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5C81C" w14:textId="63A3C4DE" w:rsidR="005267F1" w:rsidRDefault="00A161FE" w:rsidP="007A6F30">
      <w:pPr>
        <w:jc w:val="center"/>
        <w:rPr>
          <w:rFonts w:ascii="ＭＳ Ｐゴシック" w:eastAsia="ＭＳ Ｐゴシック" w:hAnsi="ＭＳ Ｐゴシック"/>
          <w:spacing w:val="-20"/>
          <w:sz w:val="36"/>
          <w:szCs w:val="38"/>
        </w:rPr>
      </w:pPr>
      <w:r w:rsidRPr="00483F8A">
        <w:rPr>
          <w:noProof/>
        </w:rPr>
        <mc:AlternateContent>
          <mc:Choice Requires="wps">
            <w:drawing>
              <wp:anchor distT="0" distB="0" distL="114300" distR="114300" simplePos="0" relativeHeight="251743232" behindDoc="0" locked="0" layoutInCell="1" allowOverlap="1" wp14:anchorId="12EEE633" wp14:editId="6BA1E986">
                <wp:simplePos x="0" y="0"/>
                <wp:positionH relativeFrom="margin">
                  <wp:posOffset>5179695</wp:posOffset>
                </wp:positionH>
                <wp:positionV relativeFrom="paragraph">
                  <wp:posOffset>-276860</wp:posOffset>
                </wp:positionV>
                <wp:extent cx="1000125" cy="358775"/>
                <wp:effectExtent l="0" t="0" r="28575" b="22225"/>
                <wp:wrapNone/>
                <wp:docPr id="8" name="正方形/長方形 5"/>
                <wp:cNvGraphicFramePr/>
                <a:graphic xmlns:a="http://schemas.openxmlformats.org/drawingml/2006/main">
                  <a:graphicData uri="http://schemas.microsoft.com/office/word/2010/wordprocessingShape">
                    <wps:wsp>
                      <wps:cNvSpPr/>
                      <wps:spPr>
                        <a:xfrm>
                          <a:off x="0" y="0"/>
                          <a:ext cx="1000125" cy="358775"/>
                        </a:xfrm>
                        <a:prstGeom prst="rect">
                          <a:avLst/>
                        </a:prstGeom>
                        <a:noFill/>
                        <a:ln w="9525" cap="flat" cmpd="sng" algn="ctr">
                          <a:solidFill>
                            <a:srgbClr val="4F81BD">
                              <a:shade val="50000"/>
                            </a:srgbClr>
                          </a:solidFill>
                          <a:prstDash val="solid"/>
                        </a:ln>
                        <a:effectLst/>
                      </wps:spPr>
                      <wps:txbx>
                        <w:txbxContent>
                          <w:p w14:paraId="0C94E2B5" w14:textId="77777777" w:rsidR="001E0D90" w:rsidRPr="00E2244D" w:rsidRDefault="001E0D90" w:rsidP="00A161FE">
                            <w:pPr>
                              <w:pStyle w:val="Web"/>
                              <w:snapToGrid w:val="0"/>
                              <w:spacing w:before="0" w:beforeAutospacing="0" w:after="0" w:afterAutospacing="0"/>
                              <w:jc w:val="center"/>
                            </w:pPr>
                            <w:r>
                              <w:rPr>
                                <w:rFonts w:cstheme="minorBidi" w:hint="eastAsia"/>
                                <w:color w:val="000000" w:themeColor="text1"/>
                                <w:sz w:val="36"/>
                                <w:szCs w:val="36"/>
                              </w:rPr>
                              <w:t>資料１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EE633" id="正方形/長方形 5" o:spid="_x0000_s1026" style="position:absolute;left:0;text-align:left;margin-left:407.85pt;margin-top:-21.8pt;width:78.75pt;height:28.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" filled="f" strokecolor="#385d8a">
                <v:textbox>
                  <w:txbxContent>
                    <w:p w14:paraId="0C94E2B5" w14:textId="77777777" w:rsidR="001E0D90" w:rsidRPr="00E2244D" w:rsidRDefault="001E0D90" w:rsidP="00A161FE">
                      <w:pPr>
                        <w:pStyle w:val="Web"/>
                        <w:snapToGrid w:val="0"/>
                        <w:spacing w:before="0" w:beforeAutospacing="0" w:after="0" w:afterAutospacing="0"/>
                        <w:jc w:val="center"/>
                      </w:pPr>
                      <w:r>
                        <w:rPr>
                          <w:rFonts w:cstheme="minorBidi" w:hint="eastAsia"/>
                          <w:color w:val="000000" w:themeColor="text1"/>
                          <w:sz w:val="36"/>
                          <w:szCs w:val="36"/>
                        </w:rPr>
                        <w:t>資料１</w:t>
                      </w:r>
                    </w:p>
                  </w:txbxContent>
                </v:textbox>
                <w10:wrap anchorx="margin"/>
              </v:rect>
            </w:pict>
          </mc:Fallback>
        </mc:AlternateContent>
      </w:r>
      <w:r w:rsidR="00050638" w:rsidRPr="00483F8A">
        <w:rPr>
          <w:rFonts w:ascii="ＭＳ Ｐゴシック" w:eastAsia="ＭＳ Ｐゴシック" w:hAnsi="ＭＳ Ｐゴシック" w:hint="eastAsia"/>
          <w:spacing w:val="-20"/>
          <w:sz w:val="36"/>
          <w:szCs w:val="38"/>
        </w:rPr>
        <w:t>令和５</w:t>
      </w:r>
      <w:r w:rsidR="00A17184" w:rsidRPr="00483F8A">
        <w:rPr>
          <w:rFonts w:ascii="ＭＳ Ｐゴシック" w:eastAsia="ＭＳ Ｐゴシック" w:hAnsi="ＭＳ Ｐゴシック" w:hint="eastAsia"/>
          <w:spacing w:val="-20"/>
          <w:sz w:val="36"/>
          <w:szCs w:val="38"/>
        </w:rPr>
        <w:t>年度</w:t>
      </w:r>
      <w:r w:rsidR="00A17184" w:rsidRPr="008938E5">
        <w:rPr>
          <w:rFonts w:ascii="ＭＳ Ｐゴシック" w:eastAsia="ＭＳ Ｐゴシック" w:hAnsi="ＭＳ Ｐゴシック" w:hint="eastAsia"/>
          <w:spacing w:val="-20"/>
          <w:sz w:val="36"/>
          <w:szCs w:val="38"/>
        </w:rPr>
        <w:t>当初</w:t>
      </w:r>
      <w:r w:rsidR="009B3984" w:rsidRPr="008938E5">
        <w:rPr>
          <w:rFonts w:ascii="ＭＳ Ｐゴシック" w:eastAsia="ＭＳ Ｐゴシック" w:hAnsi="ＭＳ Ｐゴシック" w:hint="eastAsia"/>
          <w:spacing w:val="-20"/>
          <w:sz w:val="36"/>
          <w:szCs w:val="38"/>
        </w:rPr>
        <w:t>予算案</w:t>
      </w:r>
      <w:r w:rsidR="00C3609C" w:rsidRPr="008938E5">
        <w:rPr>
          <w:rFonts w:ascii="ＭＳ Ｐゴシック" w:eastAsia="ＭＳ Ｐゴシック" w:hAnsi="ＭＳ Ｐゴシック" w:hint="eastAsia"/>
          <w:spacing w:val="-20"/>
          <w:sz w:val="36"/>
          <w:szCs w:val="38"/>
        </w:rPr>
        <w:t>の概要</w:t>
      </w:r>
    </w:p>
    <w:p w14:paraId="5C4AD37B" w14:textId="6AABE73A" w:rsidR="00A17184" w:rsidRPr="008938E5" w:rsidRDefault="00D44B98" w:rsidP="00A17184">
      <w:pPr>
        <w:rPr>
          <w:rFonts w:ascii="ＭＳ Ｐゴシック" w:eastAsia="ＭＳ Ｐゴシック" w:hAnsi="ＭＳ Ｐゴシック" w:cs="Meiryo UI"/>
          <w:b/>
          <w:bCs/>
          <w:kern w:val="24"/>
          <w:sz w:val="28"/>
          <w:szCs w:val="48"/>
        </w:rPr>
      </w:pPr>
      <w:r w:rsidRPr="008938E5">
        <w:rPr>
          <w:rFonts w:ascii="ＭＳ Ｐゴシック" w:eastAsia="ＭＳ Ｐゴシック" w:hAnsi="ＭＳ Ｐゴシック"/>
          <w:noProof/>
          <w:sz w:val="16"/>
        </w:rPr>
        <mc:AlternateContent>
          <mc:Choice Requires="wps">
            <w:drawing>
              <wp:anchor distT="0" distB="0" distL="114300" distR="114300" simplePos="0" relativeHeight="251721728" behindDoc="0" locked="0" layoutInCell="1" allowOverlap="1" wp14:anchorId="711F44E1" wp14:editId="26E07AB3">
                <wp:simplePos x="0" y="0"/>
                <wp:positionH relativeFrom="column">
                  <wp:posOffset>-43815</wp:posOffset>
                </wp:positionH>
                <wp:positionV relativeFrom="paragraph">
                  <wp:posOffset>394335</wp:posOffset>
                </wp:positionV>
                <wp:extent cx="6228000" cy="1704975"/>
                <wp:effectExtent l="0" t="0" r="20955" b="28575"/>
                <wp:wrapNone/>
                <wp:docPr id="3" name="角丸四角形 2"/>
                <wp:cNvGraphicFramePr/>
                <a:graphic xmlns:a="http://schemas.openxmlformats.org/drawingml/2006/main">
                  <a:graphicData uri="http://schemas.microsoft.com/office/word/2010/wordprocessingShape">
                    <wps:wsp>
                      <wps:cNvSpPr/>
                      <wps:spPr>
                        <a:xfrm>
                          <a:off x="0" y="0"/>
                          <a:ext cx="6228000" cy="1704975"/>
                        </a:xfrm>
                        <a:prstGeom prst="roundRect">
                          <a:avLst>
                            <a:gd name="adj" fmla="val 5955"/>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6EDFDE8A" id="角丸四角形 2" o:spid="_x0000_s1026" style="position:absolute;left:0;text-align:left;margin-left:-3.45pt;margin-top:31.05pt;width:490.4pt;height:13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" filled="f" strokecolor="windowText" strokeweight="2pt">
                <v:stroke dashstyle="1 1"/>
              </v:roundrect>
            </w:pict>
          </mc:Fallback>
        </mc:AlternateContent>
      </w:r>
      <w:r w:rsidR="00A17184" w:rsidRPr="008938E5">
        <w:rPr>
          <w:rFonts w:ascii="ＭＳ Ｐゴシック" w:eastAsia="ＭＳ Ｐゴシック" w:hAnsi="ＭＳ Ｐゴシック" w:hint="eastAsia"/>
          <w:b/>
          <w:sz w:val="28"/>
        </w:rPr>
        <w:t>【1】　編　成　方　針</w:t>
      </w:r>
    </w:p>
    <w:p w14:paraId="3D9FF272" w14:textId="77777777" w:rsidR="008C587F" w:rsidRPr="00D44B98" w:rsidRDefault="008C587F" w:rsidP="00D44B98">
      <w:pPr>
        <w:snapToGrid w:val="0"/>
        <w:ind w:firstLineChars="100" w:firstLine="80"/>
        <w:rPr>
          <w:rFonts w:ascii="ＭＳ Ｐ明朝" w:eastAsia="ＭＳ Ｐ明朝" w:hAnsi="ＭＳ Ｐ明朝"/>
          <w:sz w:val="8"/>
        </w:rPr>
      </w:pPr>
    </w:p>
    <w:p w14:paraId="69C95693" w14:textId="7F6235D8" w:rsidR="00050638" w:rsidRPr="00483F8A" w:rsidRDefault="00050638" w:rsidP="00050638">
      <w:pPr>
        <w:ind w:leftChars="67" w:left="141" w:rightChars="66" w:right="139" w:firstLineChars="100" w:firstLine="240"/>
        <w:rPr>
          <w:rFonts w:ascii="ＭＳ Ｐ明朝" w:eastAsia="ＭＳ Ｐ明朝" w:hAnsi="ＭＳ Ｐ明朝"/>
          <w:sz w:val="24"/>
        </w:rPr>
      </w:pPr>
      <w:r w:rsidRPr="00483F8A">
        <w:rPr>
          <w:rFonts w:ascii="ＭＳ Ｐ明朝" w:eastAsia="ＭＳ Ｐ明朝" w:hAnsi="ＭＳ Ｐ明朝" w:hint="eastAsia"/>
          <w:sz w:val="24"/>
        </w:rPr>
        <w:t>府財政は、景気の緩やかな持ち直しを背景に、府税収入が堅調に推移するものの、義務的に負担する社会保障関係経費が増大し続</w:t>
      </w:r>
      <w:r w:rsidR="000C10F8" w:rsidRPr="00483F8A">
        <w:rPr>
          <w:rFonts w:ascii="ＭＳ Ｐ明朝" w:eastAsia="ＭＳ Ｐ明朝" w:hAnsi="ＭＳ Ｐ明朝" w:hint="eastAsia"/>
          <w:sz w:val="24"/>
        </w:rPr>
        <w:t>けるなど、今後も多額の収支不足が生じる見込みです。また、海外</w:t>
      </w:r>
      <w:r w:rsidR="000C10F8" w:rsidRPr="00161F30">
        <w:rPr>
          <w:rFonts w:ascii="ＭＳ Ｐ明朝" w:eastAsia="ＭＳ Ｐ明朝" w:hAnsi="ＭＳ Ｐ明朝" w:hint="eastAsia"/>
          <w:color w:val="000000" w:themeColor="text1"/>
          <w:sz w:val="24"/>
        </w:rPr>
        <w:t>経済</w:t>
      </w:r>
      <w:r w:rsidRPr="00161F30">
        <w:rPr>
          <w:rFonts w:ascii="ＭＳ Ｐ明朝" w:eastAsia="ＭＳ Ｐ明朝" w:hAnsi="ＭＳ Ｐ明朝" w:hint="eastAsia"/>
          <w:color w:val="000000" w:themeColor="text1"/>
          <w:sz w:val="24"/>
        </w:rPr>
        <w:t>や</w:t>
      </w:r>
      <w:r w:rsidRPr="00483F8A">
        <w:rPr>
          <w:rFonts w:ascii="ＭＳ Ｐ明朝" w:eastAsia="ＭＳ Ｐ明朝" w:hAnsi="ＭＳ Ｐ明朝" w:hint="eastAsia"/>
          <w:sz w:val="24"/>
        </w:rPr>
        <w:t>原材料価格等の動向が景気に及ぼす影響が懸念されるなど、依然として予断を許さない状況です。</w:t>
      </w:r>
    </w:p>
    <w:p w14:paraId="41D5C40C" w14:textId="7A2F2DF5" w:rsidR="00872BA7" w:rsidRPr="00483F8A" w:rsidRDefault="00050638" w:rsidP="00050638">
      <w:pPr>
        <w:ind w:leftChars="67" w:left="141" w:rightChars="66" w:right="139" w:firstLineChars="100" w:firstLine="240"/>
        <w:rPr>
          <w:rFonts w:ascii="ＭＳ Ｐ明朝" w:eastAsia="ＭＳ Ｐ明朝" w:hAnsi="ＭＳ Ｐ明朝"/>
          <w:sz w:val="24"/>
        </w:rPr>
      </w:pPr>
      <w:r w:rsidRPr="00483F8A">
        <w:rPr>
          <w:rFonts w:ascii="ＭＳ Ｐ明朝" w:eastAsia="ＭＳ Ｐ明朝" w:hAnsi="ＭＳ Ｐ明朝" w:hint="eastAsia"/>
          <w:sz w:val="24"/>
        </w:rPr>
        <w:t>このため、今回の予算編成においては、引き続き財政規律を堅持しつつ、「府政運営の基本方針2023」を踏まえ、コロナや物価高騰対策を着実に進めるとともに、万博のインパクトを最大限に活かし、大阪の成長・飛躍に向けた施策に限られた財源を重点配分しました。</w:t>
      </w:r>
    </w:p>
    <w:p w14:paraId="1EF8002A" w14:textId="77777777" w:rsidR="00872BA7" w:rsidRPr="00483F8A" w:rsidRDefault="00872BA7" w:rsidP="00F510F2">
      <w:pPr>
        <w:ind w:rightChars="66" w:right="139"/>
        <w:rPr>
          <w:rFonts w:ascii="ＭＳ Ｐ明朝" w:eastAsia="ＭＳ Ｐ明朝" w:hAnsi="ＭＳ Ｐ明朝"/>
          <w:sz w:val="24"/>
        </w:rPr>
      </w:pPr>
    </w:p>
    <w:p w14:paraId="0F869491" w14:textId="77777777" w:rsidR="00A17184" w:rsidRPr="00AF6076" w:rsidRDefault="003F4B0C" w:rsidP="003F4B0C">
      <w:pPr>
        <w:rPr>
          <w:rFonts w:ascii="ＭＳ Ｐゴシック" w:eastAsia="ＭＳ Ｐゴシック" w:hAnsi="ＭＳ Ｐゴシック"/>
          <w:b/>
          <w:sz w:val="28"/>
        </w:rPr>
      </w:pPr>
      <w:r w:rsidRPr="00AF6076">
        <w:rPr>
          <w:rFonts w:ascii="ＭＳ Ｐゴシック" w:eastAsia="ＭＳ Ｐゴシック" w:hAnsi="ＭＳ Ｐゴシック"/>
          <w:noProof/>
          <w:sz w:val="22"/>
          <w:szCs w:val="24"/>
        </w:rPr>
        <mc:AlternateContent>
          <mc:Choice Requires="wps">
            <w:drawing>
              <wp:anchor distT="0" distB="0" distL="114300" distR="114300" simplePos="0" relativeHeight="251724800" behindDoc="0" locked="0" layoutInCell="1" allowOverlap="1" wp14:anchorId="0B6A6171" wp14:editId="0B28E227">
                <wp:simplePos x="0" y="0"/>
                <wp:positionH relativeFrom="column">
                  <wp:posOffset>4847590</wp:posOffset>
                </wp:positionH>
                <wp:positionV relativeFrom="paragraph">
                  <wp:posOffset>156845</wp:posOffset>
                </wp:positionV>
                <wp:extent cx="1317625" cy="33591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17625"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CA5E8" w14:textId="77777777" w:rsidR="001E0D90" w:rsidRPr="00954A87" w:rsidRDefault="001E0D90" w:rsidP="003F4B0C">
                            <w:pPr>
                              <w:jc w:val="right"/>
                              <w:rPr>
                                <w:color w:val="000000" w:themeColor="text1"/>
                              </w:rPr>
                            </w:pPr>
                            <w:r>
                              <w:rPr>
                                <w:rFonts w:ascii="ＭＳ Ｐゴシック" w:eastAsia="ＭＳ Ｐゴシック" w:hAnsi="ＭＳ Ｐゴシック" w:hint="eastAsia"/>
                                <w:color w:val="000000" w:themeColor="text1"/>
                                <w:sz w:val="20"/>
                                <w:szCs w:val="20"/>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A6171" id="正方形/長方形 4" o:spid="_x0000_s1027" style="position:absolute;left:0;text-align:left;margin-left:381.7pt;margin-top:12.35pt;width:103.75pt;height:26.4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" filled="f" stroked="f" strokeweight="2pt">
                <v:textbox>
                  <w:txbxContent>
                    <w:p w14:paraId="366CA5E8" w14:textId="77777777" w:rsidR="001E0D90" w:rsidRPr="00954A87" w:rsidRDefault="001E0D90" w:rsidP="003F4B0C">
                      <w:pPr>
                        <w:jc w:val="right"/>
                        <w:rPr>
                          <w:color w:val="000000" w:themeColor="text1"/>
                        </w:rPr>
                      </w:pPr>
                      <w:r>
                        <w:rPr>
                          <w:rFonts w:ascii="ＭＳ Ｐゴシック" w:eastAsia="ＭＳ Ｐゴシック" w:hAnsi="ＭＳ Ｐゴシック" w:hint="eastAsia"/>
                          <w:color w:val="000000" w:themeColor="text1"/>
                          <w:sz w:val="20"/>
                          <w:szCs w:val="20"/>
                        </w:rPr>
                        <w:t>単位：億円、％</w:t>
                      </w:r>
                    </w:p>
                  </w:txbxContent>
                </v:textbox>
              </v:rect>
            </w:pict>
          </mc:Fallback>
        </mc:AlternateContent>
      </w:r>
      <w:r w:rsidR="002A6AF9" w:rsidRPr="00AF6076">
        <w:rPr>
          <w:rFonts w:ascii="ＭＳ Ｐゴシック" w:eastAsia="ＭＳ Ｐゴシック" w:hAnsi="ＭＳ Ｐゴシック" w:hint="eastAsia"/>
          <w:b/>
          <w:sz w:val="28"/>
        </w:rPr>
        <w:t>【</w:t>
      </w:r>
      <w:r w:rsidR="00A17184" w:rsidRPr="00AF6076">
        <w:rPr>
          <w:rFonts w:ascii="ＭＳ Ｐゴシック" w:eastAsia="ＭＳ Ｐゴシック" w:hAnsi="ＭＳ Ｐゴシック" w:hint="eastAsia"/>
          <w:b/>
          <w:sz w:val="28"/>
        </w:rPr>
        <w:t>2</w:t>
      </w:r>
      <w:r w:rsidR="00712A8D" w:rsidRPr="00AF6076">
        <w:rPr>
          <w:rFonts w:ascii="ＭＳ Ｐゴシック" w:eastAsia="ＭＳ Ｐゴシック" w:hAnsi="ＭＳ Ｐゴシック" w:hint="eastAsia"/>
          <w:b/>
          <w:sz w:val="28"/>
        </w:rPr>
        <w:t xml:space="preserve">】　</w:t>
      </w:r>
      <w:r w:rsidR="00A17184" w:rsidRPr="00AF6076">
        <w:rPr>
          <w:rFonts w:ascii="ＭＳ Ｐゴシック" w:eastAsia="ＭＳ Ｐゴシック" w:hAnsi="ＭＳ Ｐゴシック" w:hint="eastAsia"/>
          <w:b/>
          <w:sz w:val="28"/>
        </w:rPr>
        <w:t>予　算　規　模</w:t>
      </w:r>
      <w:r w:rsidR="00712A8D" w:rsidRPr="00AF6076">
        <w:rPr>
          <w:rFonts w:ascii="ＭＳ Ｐゴシック" w:eastAsia="ＭＳ Ｐゴシック" w:hAnsi="ＭＳ Ｐゴシック" w:hint="eastAsia"/>
          <w:b/>
          <w:sz w:val="28"/>
        </w:rPr>
        <w:t xml:space="preserve">　</w:t>
      </w:r>
    </w:p>
    <w:tbl>
      <w:tblPr>
        <w:tblStyle w:val="aa"/>
        <w:tblW w:w="0" w:type="auto"/>
        <w:tblInd w:w="279" w:type="dxa"/>
        <w:tblLook w:val="04A0" w:firstRow="1" w:lastRow="0" w:firstColumn="1" w:lastColumn="0" w:noHBand="0" w:noVBand="1"/>
      </w:tblPr>
      <w:tblGrid>
        <w:gridCol w:w="2093"/>
        <w:gridCol w:w="1876"/>
        <w:gridCol w:w="1843"/>
        <w:gridCol w:w="1722"/>
        <w:gridCol w:w="1815"/>
      </w:tblGrid>
      <w:tr w:rsidR="006661B5" w:rsidRPr="00AF6076" w14:paraId="6912EA0F" w14:textId="77777777" w:rsidTr="00C81519">
        <w:tc>
          <w:tcPr>
            <w:tcW w:w="2093" w:type="dxa"/>
            <w:vAlign w:val="center"/>
          </w:tcPr>
          <w:p w14:paraId="38FE2D48" w14:textId="77777777" w:rsidR="00A17184" w:rsidRPr="00AF6076" w:rsidRDefault="00A17184" w:rsidP="00100F09">
            <w:pPr>
              <w:jc w:val="distribute"/>
              <w:rPr>
                <w:rFonts w:ascii="ＭＳ Ｐゴシック" w:eastAsia="ＭＳ Ｐゴシック" w:hAnsi="ＭＳ Ｐゴシック"/>
                <w:color w:val="000000" w:themeColor="text1"/>
                <w:sz w:val="24"/>
                <w:szCs w:val="24"/>
              </w:rPr>
            </w:pPr>
            <w:r w:rsidRPr="00AF6076">
              <w:rPr>
                <w:rFonts w:ascii="ＭＳ Ｐゴシック" w:eastAsia="ＭＳ Ｐゴシック" w:hAnsi="ＭＳ Ｐゴシック" w:hint="eastAsia"/>
                <w:color w:val="000000" w:themeColor="text1"/>
                <w:sz w:val="24"/>
                <w:szCs w:val="24"/>
              </w:rPr>
              <w:t>区分</w:t>
            </w:r>
          </w:p>
        </w:tc>
        <w:tc>
          <w:tcPr>
            <w:tcW w:w="1876" w:type="dxa"/>
            <w:tcBorders>
              <w:bottom w:val="single" w:sz="4" w:space="0" w:color="auto"/>
              <w:right w:val="single" w:sz="8" w:space="0" w:color="auto"/>
            </w:tcBorders>
            <w:vAlign w:val="center"/>
          </w:tcPr>
          <w:p w14:paraId="0A1BFC40" w14:textId="296B5441" w:rsidR="00A17184" w:rsidRPr="00483F8A" w:rsidRDefault="006A0F22" w:rsidP="00100F09">
            <w:pPr>
              <w:jc w:val="distribute"/>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R</w:t>
            </w:r>
            <w:r w:rsidR="00050638" w:rsidRPr="00483F8A">
              <w:rPr>
                <w:rFonts w:ascii="ＭＳ Ｐゴシック" w:eastAsia="ＭＳ Ｐゴシック" w:hAnsi="ＭＳ Ｐゴシック" w:hint="eastAsia"/>
                <w:sz w:val="24"/>
                <w:szCs w:val="24"/>
              </w:rPr>
              <w:t>４</w:t>
            </w:r>
            <w:r w:rsidR="00A17184" w:rsidRPr="00483F8A">
              <w:rPr>
                <w:rFonts w:ascii="ＭＳ Ｐゴシック" w:eastAsia="ＭＳ Ｐゴシック" w:hAnsi="ＭＳ Ｐゴシック" w:hint="eastAsia"/>
                <w:sz w:val="24"/>
                <w:szCs w:val="24"/>
              </w:rPr>
              <w:t>当初</w:t>
            </w:r>
          </w:p>
        </w:tc>
        <w:tc>
          <w:tcPr>
            <w:tcW w:w="1843" w:type="dxa"/>
            <w:tcBorders>
              <w:top w:val="single" w:sz="8" w:space="0" w:color="auto"/>
              <w:left w:val="single" w:sz="8" w:space="0" w:color="auto"/>
              <w:right w:val="single" w:sz="8" w:space="0" w:color="auto"/>
            </w:tcBorders>
            <w:vAlign w:val="center"/>
          </w:tcPr>
          <w:p w14:paraId="6EA8D599" w14:textId="76CB20FC" w:rsidR="00A17184" w:rsidRPr="00483F8A" w:rsidRDefault="006A0F22" w:rsidP="00100F09">
            <w:pPr>
              <w:jc w:val="distribute"/>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R</w:t>
            </w:r>
            <w:r w:rsidR="00050638" w:rsidRPr="00483F8A">
              <w:rPr>
                <w:rFonts w:ascii="ＭＳ Ｐゴシック" w:eastAsia="ＭＳ Ｐゴシック" w:hAnsi="ＭＳ Ｐゴシック" w:hint="eastAsia"/>
                <w:sz w:val="24"/>
                <w:szCs w:val="24"/>
              </w:rPr>
              <w:t>５</w:t>
            </w:r>
            <w:r w:rsidR="00A17184" w:rsidRPr="00483F8A">
              <w:rPr>
                <w:rFonts w:ascii="ＭＳ Ｐゴシック" w:eastAsia="ＭＳ Ｐゴシック" w:hAnsi="ＭＳ Ｐゴシック" w:hint="eastAsia"/>
                <w:sz w:val="24"/>
                <w:szCs w:val="24"/>
              </w:rPr>
              <w:t>当初</w:t>
            </w:r>
          </w:p>
        </w:tc>
        <w:tc>
          <w:tcPr>
            <w:tcW w:w="1722" w:type="dxa"/>
            <w:tcBorders>
              <w:left w:val="single" w:sz="8" w:space="0" w:color="auto"/>
            </w:tcBorders>
            <w:vAlign w:val="center"/>
          </w:tcPr>
          <w:p w14:paraId="5E17512E" w14:textId="77777777" w:rsidR="00A17184" w:rsidRPr="00483F8A" w:rsidRDefault="00A17184" w:rsidP="00100F09">
            <w:pPr>
              <w:jc w:val="distribute"/>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増減額</w:t>
            </w:r>
          </w:p>
        </w:tc>
        <w:tc>
          <w:tcPr>
            <w:tcW w:w="1815" w:type="dxa"/>
            <w:vAlign w:val="center"/>
          </w:tcPr>
          <w:p w14:paraId="3F9242A1" w14:textId="77777777" w:rsidR="00A17184" w:rsidRPr="00483F8A" w:rsidRDefault="00A17184" w:rsidP="00A17184">
            <w:pPr>
              <w:jc w:val="distribute"/>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前年度比</w:t>
            </w:r>
          </w:p>
        </w:tc>
      </w:tr>
      <w:tr w:rsidR="00050638" w:rsidRPr="00AF6076" w14:paraId="56BA4F49" w14:textId="77777777" w:rsidTr="00116CE9">
        <w:tc>
          <w:tcPr>
            <w:tcW w:w="2093" w:type="dxa"/>
            <w:tcBorders>
              <w:right w:val="single" w:sz="4" w:space="0" w:color="auto"/>
            </w:tcBorders>
            <w:vAlign w:val="center"/>
          </w:tcPr>
          <w:p w14:paraId="15AA3DE8" w14:textId="77777777" w:rsidR="00050638" w:rsidRPr="00AF6076" w:rsidRDefault="00050638" w:rsidP="00050638">
            <w:pPr>
              <w:jc w:val="distribute"/>
              <w:rPr>
                <w:rFonts w:ascii="ＭＳ Ｐゴシック" w:eastAsia="ＭＳ Ｐゴシック" w:hAnsi="ＭＳ Ｐゴシック"/>
                <w:color w:val="000000" w:themeColor="text1"/>
                <w:sz w:val="24"/>
                <w:szCs w:val="24"/>
              </w:rPr>
            </w:pPr>
            <w:r w:rsidRPr="00AF6076">
              <w:rPr>
                <w:rFonts w:ascii="ＭＳ Ｐゴシック" w:eastAsia="ＭＳ Ｐゴシック" w:hAnsi="ＭＳ Ｐゴシック" w:hint="eastAsia"/>
                <w:color w:val="000000" w:themeColor="text1"/>
                <w:sz w:val="24"/>
                <w:szCs w:val="24"/>
              </w:rPr>
              <w:t>一般会計</w:t>
            </w:r>
          </w:p>
        </w:tc>
        <w:tc>
          <w:tcPr>
            <w:tcW w:w="1876" w:type="dxa"/>
            <w:tcBorders>
              <w:left w:val="single" w:sz="4" w:space="0" w:color="auto"/>
              <w:right w:val="single" w:sz="8" w:space="0" w:color="auto"/>
            </w:tcBorders>
            <w:vAlign w:val="center"/>
          </w:tcPr>
          <w:p w14:paraId="3F15BBCE" w14:textId="59B24B95" w:rsidR="00050638" w:rsidRPr="00483F8A" w:rsidRDefault="00050638" w:rsidP="00050638">
            <w:pPr>
              <w:jc w:val="right"/>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37,798</w:t>
            </w:r>
          </w:p>
        </w:tc>
        <w:tc>
          <w:tcPr>
            <w:tcW w:w="1843" w:type="dxa"/>
            <w:tcBorders>
              <w:left w:val="single" w:sz="8" w:space="0" w:color="auto"/>
              <w:right w:val="single" w:sz="8" w:space="0" w:color="auto"/>
            </w:tcBorders>
            <w:shd w:val="clear" w:color="auto" w:fill="auto"/>
            <w:vAlign w:val="center"/>
          </w:tcPr>
          <w:p w14:paraId="3FD2B576" w14:textId="7F350ED0" w:rsidR="00050638" w:rsidRPr="00483F8A" w:rsidRDefault="000E5624" w:rsidP="00050638">
            <w:pPr>
              <w:jc w:val="right"/>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36,421</w:t>
            </w:r>
          </w:p>
        </w:tc>
        <w:tc>
          <w:tcPr>
            <w:tcW w:w="1722" w:type="dxa"/>
            <w:tcBorders>
              <w:left w:val="single" w:sz="8" w:space="0" w:color="auto"/>
            </w:tcBorders>
            <w:shd w:val="clear" w:color="auto" w:fill="auto"/>
            <w:vAlign w:val="center"/>
          </w:tcPr>
          <w:p w14:paraId="118851BA" w14:textId="703A0B9E" w:rsidR="00050638" w:rsidRPr="00483F8A" w:rsidRDefault="000E5624" w:rsidP="00050638">
            <w:pPr>
              <w:wordWrap w:val="0"/>
              <w:jc w:val="right"/>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 1,377</w:t>
            </w:r>
          </w:p>
        </w:tc>
        <w:tc>
          <w:tcPr>
            <w:tcW w:w="1815" w:type="dxa"/>
            <w:shd w:val="clear" w:color="auto" w:fill="auto"/>
            <w:vAlign w:val="center"/>
          </w:tcPr>
          <w:p w14:paraId="35B40897" w14:textId="13DC0D9E" w:rsidR="00050638" w:rsidRPr="00483F8A" w:rsidRDefault="000E5624" w:rsidP="00050638">
            <w:pPr>
              <w:jc w:val="right"/>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96.4</w:t>
            </w:r>
          </w:p>
        </w:tc>
      </w:tr>
      <w:tr w:rsidR="00050638" w:rsidRPr="00AF6076" w14:paraId="2CB2E3A0" w14:textId="77777777" w:rsidTr="00116CE9">
        <w:tc>
          <w:tcPr>
            <w:tcW w:w="2093" w:type="dxa"/>
            <w:tcBorders>
              <w:right w:val="single" w:sz="4" w:space="0" w:color="auto"/>
            </w:tcBorders>
            <w:vAlign w:val="center"/>
          </w:tcPr>
          <w:p w14:paraId="448099D5" w14:textId="77777777" w:rsidR="00050638" w:rsidRPr="00AF6076" w:rsidRDefault="00050638" w:rsidP="00050638">
            <w:pPr>
              <w:jc w:val="distribute"/>
              <w:rPr>
                <w:rFonts w:ascii="ＭＳ Ｐゴシック" w:eastAsia="ＭＳ Ｐゴシック" w:hAnsi="ＭＳ Ｐゴシック"/>
                <w:color w:val="000000" w:themeColor="text1"/>
                <w:sz w:val="24"/>
                <w:szCs w:val="24"/>
              </w:rPr>
            </w:pPr>
            <w:r w:rsidRPr="00AF6076">
              <w:rPr>
                <w:rFonts w:ascii="ＭＳ Ｐゴシック" w:eastAsia="ＭＳ Ｐゴシック" w:hAnsi="ＭＳ Ｐゴシック" w:hint="eastAsia"/>
                <w:color w:val="000000" w:themeColor="text1"/>
                <w:sz w:val="24"/>
                <w:szCs w:val="24"/>
              </w:rPr>
              <w:t>特別会計</w:t>
            </w:r>
          </w:p>
        </w:tc>
        <w:tc>
          <w:tcPr>
            <w:tcW w:w="1876" w:type="dxa"/>
            <w:tcBorders>
              <w:left w:val="single" w:sz="4" w:space="0" w:color="auto"/>
              <w:right w:val="single" w:sz="8" w:space="0" w:color="auto"/>
            </w:tcBorders>
            <w:vAlign w:val="center"/>
          </w:tcPr>
          <w:p w14:paraId="149A52F4" w14:textId="3422AAD6" w:rsidR="00050638" w:rsidRPr="00483F8A" w:rsidRDefault="00050638" w:rsidP="00050638">
            <w:pPr>
              <w:jc w:val="right"/>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29,087</w:t>
            </w:r>
          </w:p>
        </w:tc>
        <w:tc>
          <w:tcPr>
            <w:tcW w:w="1843" w:type="dxa"/>
            <w:tcBorders>
              <w:left w:val="single" w:sz="8" w:space="0" w:color="auto"/>
              <w:right w:val="single" w:sz="8" w:space="0" w:color="auto"/>
            </w:tcBorders>
            <w:shd w:val="clear" w:color="auto" w:fill="auto"/>
            <w:vAlign w:val="center"/>
          </w:tcPr>
          <w:p w14:paraId="7F6D148F" w14:textId="40A46B96" w:rsidR="00050638" w:rsidRPr="00483F8A" w:rsidRDefault="000E5624" w:rsidP="00050638">
            <w:pPr>
              <w:jc w:val="right"/>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30,824</w:t>
            </w:r>
          </w:p>
        </w:tc>
        <w:tc>
          <w:tcPr>
            <w:tcW w:w="1722" w:type="dxa"/>
            <w:tcBorders>
              <w:left w:val="single" w:sz="8" w:space="0" w:color="auto"/>
            </w:tcBorders>
            <w:shd w:val="clear" w:color="auto" w:fill="auto"/>
            <w:vAlign w:val="center"/>
          </w:tcPr>
          <w:p w14:paraId="16BA9B73" w14:textId="2CDCB379" w:rsidR="00050638" w:rsidRPr="00483F8A" w:rsidRDefault="000E5624" w:rsidP="00050638">
            <w:pPr>
              <w:wordWrap w:val="0"/>
              <w:jc w:val="right"/>
              <w:rPr>
                <w:rFonts w:ascii="ＭＳ Ｐゴシック" w:eastAsia="ＭＳ Ｐゴシック" w:hAnsi="ＭＳ Ｐゴシック"/>
                <w:sz w:val="24"/>
                <w:szCs w:val="24"/>
                <w:highlight w:val="yellow"/>
              </w:rPr>
            </w:pPr>
            <w:r w:rsidRPr="00483F8A">
              <w:rPr>
                <w:rFonts w:ascii="ＭＳ Ｐゴシック" w:eastAsia="ＭＳ Ｐゴシック" w:hAnsi="ＭＳ Ｐゴシック" w:hint="eastAsia"/>
                <w:sz w:val="24"/>
                <w:szCs w:val="24"/>
              </w:rPr>
              <w:t>1,737</w:t>
            </w:r>
          </w:p>
        </w:tc>
        <w:tc>
          <w:tcPr>
            <w:tcW w:w="1815" w:type="dxa"/>
            <w:shd w:val="clear" w:color="auto" w:fill="auto"/>
            <w:vAlign w:val="center"/>
          </w:tcPr>
          <w:p w14:paraId="0FEA5B07" w14:textId="3B720599" w:rsidR="00050638" w:rsidRPr="00483F8A" w:rsidRDefault="000E5624" w:rsidP="00050638">
            <w:pPr>
              <w:jc w:val="right"/>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106.0</w:t>
            </w:r>
          </w:p>
        </w:tc>
      </w:tr>
      <w:tr w:rsidR="00050638" w:rsidRPr="00AF6076" w14:paraId="00A7241B" w14:textId="77777777" w:rsidTr="00116CE9">
        <w:tc>
          <w:tcPr>
            <w:tcW w:w="2093" w:type="dxa"/>
            <w:tcBorders>
              <w:right w:val="single" w:sz="4" w:space="0" w:color="auto"/>
            </w:tcBorders>
            <w:vAlign w:val="center"/>
          </w:tcPr>
          <w:p w14:paraId="65D340EC" w14:textId="77777777" w:rsidR="00050638" w:rsidRPr="00AF6076" w:rsidRDefault="00050638" w:rsidP="00050638">
            <w:pPr>
              <w:jc w:val="distribute"/>
              <w:rPr>
                <w:rFonts w:ascii="ＭＳ Ｐゴシック" w:eastAsia="ＭＳ Ｐゴシック" w:hAnsi="ＭＳ Ｐゴシック"/>
                <w:color w:val="000000" w:themeColor="text1"/>
                <w:sz w:val="24"/>
                <w:szCs w:val="24"/>
              </w:rPr>
            </w:pPr>
            <w:r w:rsidRPr="00AF6076">
              <w:rPr>
                <w:rFonts w:ascii="ＭＳ Ｐゴシック" w:eastAsia="ＭＳ Ｐゴシック" w:hAnsi="ＭＳ Ｐゴシック" w:hint="eastAsia"/>
                <w:color w:val="000000" w:themeColor="text1"/>
                <w:sz w:val="24"/>
                <w:szCs w:val="24"/>
              </w:rPr>
              <w:t>計</w:t>
            </w:r>
          </w:p>
        </w:tc>
        <w:tc>
          <w:tcPr>
            <w:tcW w:w="1876" w:type="dxa"/>
            <w:tcBorders>
              <w:left w:val="single" w:sz="4" w:space="0" w:color="auto"/>
              <w:bottom w:val="single" w:sz="4" w:space="0" w:color="auto"/>
              <w:right w:val="single" w:sz="8" w:space="0" w:color="auto"/>
            </w:tcBorders>
            <w:vAlign w:val="center"/>
          </w:tcPr>
          <w:p w14:paraId="746E88BB" w14:textId="7DBA70B8" w:rsidR="00050638" w:rsidRPr="00483F8A" w:rsidRDefault="00050638" w:rsidP="00050638">
            <w:pPr>
              <w:jc w:val="right"/>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66,885</w:t>
            </w:r>
          </w:p>
        </w:tc>
        <w:tc>
          <w:tcPr>
            <w:tcW w:w="1843" w:type="dxa"/>
            <w:tcBorders>
              <w:left w:val="single" w:sz="8" w:space="0" w:color="auto"/>
              <w:bottom w:val="single" w:sz="8" w:space="0" w:color="auto"/>
              <w:right w:val="single" w:sz="8" w:space="0" w:color="auto"/>
            </w:tcBorders>
            <w:shd w:val="clear" w:color="auto" w:fill="auto"/>
            <w:vAlign w:val="center"/>
          </w:tcPr>
          <w:p w14:paraId="4F805675" w14:textId="6BAB01E8" w:rsidR="00050638" w:rsidRPr="00483F8A" w:rsidRDefault="000E5624" w:rsidP="00050638">
            <w:pPr>
              <w:jc w:val="right"/>
              <w:rPr>
                <w:rFonts w:ascii="ＭＳ Ｐゴシック" w:eastAsia="ＭＳ Ｐゴシック" w:hAnsi="ＭＳ Ｐゴシック"/>
                <w:sz w:val="24"/>
                <w:szCs w:val="24"/>
              </w:rPr>
            </w:pPr>
            <w:r w:rsidRPr="00483F8A">
              <w:rPr>
                <w:rFonts w:ascii="ＭＳ Ｐゴシック" w:eastAsia="ＭＳ Ｐゴシック" w:hAnsi="ＭＳ Ｐゴシック"/>
                <w:sz w:val="24"/>
                <w:szCs w:val="24"/>
              </w:rPr>
              <w:fldChar w:fldCharType="begin"/>
            </w:r>
            <w:r w:rsidRPr="00483F8A">
              <w:rPr>
                <w:rFonts w:ascii="ＭＳ Ｐゴシック" w:eastAsia="ＭＳ Ｐゴシック" w:hAnsi="ＭＳ Ｐゴシック"/>
                <w:sz w:val="24"/>
                <w:szCs w:val="24"/>
              </w:rPr>
              <w:instrText xml:space="preserve"> </w:instrText>
            </w:r>
            <w:r w:rsidRPr="00483F8A">
              <w:rPr>
                <w:rFonts w:ascii="ＭＳ Ｐゴシック" w:eastAsia="ＭＳ Ｐゴシック" w:hAnsi="ＭＳ Ｐゴシック" w:hint="eastAsia"/>
                <w:sz w:val="24"/>
                <w:szCs w:val="24"/>
              </w:rPr>
              <w:instrText>=SUM(ABOVE)</w:instrText>
            </w:r>
            <w:r w:rsidRPr="00483F8A">
              <w:rPr>
                <w:rFonts w:ascii="ＭＳ Ｐゴシック" w:eastAsia="ＭＳ Ｐゴシック" w:hAnsi="ＭＳ Ｐゴシック"/>
                <w:sz w:val="24"/>
                <w:szCs w:val="24"/>
              </w:rPr>
              <w:instrText xml:space="preserve"> </w:instrText>
            </w:r>
            <w:r w:rsidRPr="00483F8A">
              <w:rPr>
                <w:rFonts w:ascii="ＭＳ Ｐゴシック" w:eastAsia="ＭＳ Ｐゴシック" w:hAnsi="ＭＳ Ｐゴシック"/>
                <w:sz w:val="24"/>
                <w:szCs w:val="24"/>
              </w:rPr>
              <w:fldChar w:fldCharType="separate"/>
            </w:r>
            <w:r w:rsidRPr="00483F8A">
              <w:rPr>
                <w:rFonts w:ascii="ＭＳ Ｐゴシック" w:eastAsia="ＭＳ Ｐゴシック" w:hAnsi="ＭＳ Ｐゴシック"/>
                <w:noProof/>
                <w:sz w:val="24"/>
                <w:szCs w:val="24"/>
              </w:rPr>
              <w:t>67,245</w:t>
            </w:r>
            <w:r w:rsidRPr="00483F8A">
              <w:rPr>
                <w:rFonts w:ascii="ＭＳ Ｐゴシック" w:eastAsia="ＭＳ Ｐゴシック" w:hAnsi="ＭＳ Ｐゴシック"/>
                <w:sz w:val="24"/>
                <w:szCs w:val="24"/>
              </w:rPr>
              <w:fldChar w:fldCharType="end"/>
            </w:r>
          </w:p>
        </w:tc>
        <w:tc>
          <w:tcPr>
            <w:tcW w:w="1722" w:type="dxa"/>
            <w:tcBorders>
              <w:left w:val="single" w:sz="8" w:space="0" w:color="auto"/>
            </w:tcBorders>
            <w:shd w:val="clear" w:color="auto" w:fill="auto"/>
            <w:vAlign w:val="center"/>
          </w:tcPr>
          <w:p w14:paraId="0981AF55" w14:textId="2175E0B0" w:rsidR="00050638" w:rsidRPr="00483F8A" w:rsidRDefault="000E5624" w:rsidP="00050638">
            <w:pPr>
              <w:wordWrap w:val="0"/>
              <w:jc w:val="right"/>
              <w:rPr>
                <w:rFonts w:ascii="ＭＳ Ｐゴシック" w:eastAsia="ＭＳ Ｐゴシック" w:hAnsi="ＭＳ Ｐゴシック"/>
                <w:sz w:val="24"/>
                <w:szCs w:val="24"/>
                <w:highlight w:val="yellow"/>
              </w:rPr>
            </w:pPr>
            <w:r w:rsidRPr="00483F8A">
              <w:rPr>
                <w:rFonts w:ascii="ＭＳ Ｐゴシック" w:eastAsia="ＭＳ Ｐゴシック" w:hAnsi="ＭＳ Ｐゴシック" w:hint="eastAsia"/>
                <w:sz w:val="24"/>
                <w:szCs w:val="24"/>
              </w:rPr>
              <w:t>360</w:t>
            </w:r>
          </w:p>
        </w:tc>
        <w:tc>
          <w:tcPr>
            <w:tcW w:w="1815" w:type="dxa"/>
            <w:shd w:val="clear" w:color="auto" w:fill="auto"/>
            <w:vAlign w:val="center"/>
          </w:tcPr>
          <w:p w14:paraId="4F3007C6" w14:textId="2C54D672" w:rsidR="00050638" w:rsidRPr="00483F8A" w:rsidRDefault="000E5624" w:rsidP="00050638">
            <w:pPr>
              <w:jc w:val="right"/>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100.5</w:t>
            </w:r>
          </w:p>
        </w:tc>
      </w:tr>
    </w:tbl>
    <w:p w14:paraId="2720C5E0" w14:textId="77777777" w:rsidR="00A17184" w:rsidRPr="00AF6076" w:rsidRDefault="005079A5" w:rsidP="00291536">
      <w:pPr>
        <w:snapToGrid w:val="0"/>
        <w:rPr>
          <w:rFonts w:ascii="ＭＳ Ｐ明朝" w:eastAsia="ＭＳ Ｐ明朝" w:hAnsi="ＭＳ Ｐ明朝"/>
          <w:sz w:val="20"/>
        </w:rPr>
      </w:pPr>
      <w:r w:rsidRPr="00AF6076">
        <w:rPr>
          <w:rFonts w:ascii="ＭＳ Ｐ明朝" w:eastAsia="ＭＳ Ｐ明朝" w:hAnsi="ＭＳ Ｐ明朝" w:hint="eastAsia"/>
        </w:rPr>
        <w:t xml:space="preserve">  </w:t>
      </w:r>
      <w:r w:rsidR="00A17184" w:rsidRPr="00AF6076">
        <w:rPr>
          <w:rFonts w:ascii="ＭＳ Ｐ明朝" w:eastAsia="ＭＳ Ｐ明朝" w:hAnsi="ＭＳ Ｐ明朝" w:hint="eastAsia"/>
        </w:rPr>
        <w:t xml:space="preserve"> </w:t>
      </w:r>
      <w:r w:rsidR="00A17184" w:rsidRPr="00AF6076">
        <w:rPr>
          <w:rFonts w:ascii="ＭＳ Ｐ明朝" w:eastAsia="ＭＳ Ｐ明朝" w:hAnsi="ＭＳ Ｐ明朝" w:hint="eastAsia"/>
          <w:sz w:val="20"/>
        </w:rPr>
        <w:t>(各表においては、端数処理の関係上、合計と内訳が一致しない場合がある。)</w:t>
      </w:r>
    </w:p>
    <w:p w14:paraId="2F53E058" w14:textId="77777777" w:rsidR="008F1136" w:rsidRPr="00AF6076" w:rsidRDefault="005079A5" w:rsidP="002B2689">
      <w:pPr>
        <w:snapToGrid w:val="0"/>
        <w:rPr>
          <w:rFonts w:ascii="ＭＳ Ｐ明朝" w:eastAsia="ＭＳ Ｐ明朝" w:hAnsi="ＭＳ Ｐ明朝"/>
          <w:sz w:val="18"/>
        </w:rPr>
      </w:pPr>
      <w:r w:rsidRPr="00AF6076">
        <w:rPr>
          <w:rFonts w:ascii="ＭＳ Ｐ明朝" w:eastAsia="ＭＳ Ｐ明朝" w:hAnsi="ＭＳ Ｐ明朝" w:hint="eastAsia"/>
          <w:sz w:val="20"/>
        </w:rPr>
        <w:t xml:space="preserve">　　</w:t>
      </w:r>
    </w:p>
    <w:p w14:paraId="3FD25743" w14:textId="77777777" w:rsidR="00E221C9" w:rsidRPr="00AF6076" w:rsidRDefault="00E221C9" w:rsidP="004C0CF6">
      <w:pPr>
        <w:snapToGrid w:val="0"/>
        <w:ind w:right="200"/>
        <w:jc w:val="left"/>
        <w:rPr>
          <w:rFonts w:ascii="ＭＳ Ｐゴシック" w:eastAsia="ＭＳ Ｐゴシック" w:hAnsi="ＭＳ Ｐゴシック"/>
          <w:sz w:val="16"/>
          <w:szCs w:val="20"/>
          <w:highlight w:val="yellow"/>
        </w:rPr>
      </w:pPr>
    </w:p>
    <w:p w14:paraId="036A8BE2" w14:textId="77777777" w:rsidR="00110DB7" w:rsidRPr="00AF6076" w:rsidRDefault="000D6590" w:rsidP="004C0CF6">
      <w:pPr>
        <w:snapToGrid w:val="0"/>
        <w:ind w:right="200"/>
        <w:jc w:val="left"/>
        <w:rPr>
          <w:rFonts w:ascii="ＭＳ Ｐゴシック" w:eastAsia="ＭＳ Ｐゴシック" w:hAnsi="ＭＳ Ｐゴシック"/>
          <w:sz w:val="16"/>
          <w:szCs w:val="20"/>
          <w:highlight w:val="yellow"/>
        </w:rPr>
      </w:pPr>
      <w:r w:rsidRPr="00AF6076">
        <w:rPr>
          <w:rFonts w:ascii="ＭＳ Ｐゴシック" w:eastAsia="ＭＳ Ｐゴシック" w:hAnsi="ＭＳ Ｐゴシック"/>
          <w:noProof/>
          <w:sz w:val="20"/>
          <w:szCs w:val="20"/>
          <w:highlight w:val="yellow"/>
        </w:rPr>
        <mc:AlternateContent>
          <mc:Choice Requires="wps">
            <w:drawing>
              <wp:anchor distT="0" distB="0" distL="114300" distR="114300" simplePos="0" relativeHeight="251727872" behindDoc="0" locked="0" layoutInCell="1" allowOverlap="1" wp14:anchorId="3A78AB30" wp14:editId="3664C333">
                <wp:simplePos x="0" y="0"/>
                <wp:positionH relativeFrom="column">
                  <wp:posOffset>184150</wp:posOffset>
                </wp:positionH>
                <wp:positionV relativeFrom="paragraph">
                  <wp:posOffset>62561</wp:posOffset>
                </wp:positionV>
                <wp:extent cx="1211580" cy="307975"/>
                <wp:effectExtent l="0" t="0" r="7620" b="0"/>
                <wp:wrapNone/>
                <wp:docPr id="5" name="正方形/長方形 5"/>
                <wp:cNvGraphicFramePr/>
                <a:graphic xmlns:a="http://schemas.openxmlformats.org/drawingml/2006/main">
                  <a:graphicData uri="http://schemas.microsoft.com/office/word/2010/wordprocessingShape">
                    <wps:wsp>
                      <wps:cNvSpPr/>
                      <wps:spPr>
                        <a:xfrm>
                          <a:off x="0" y="0"/>
                          <a:ext cx="1211580" cy="307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385DF" w14:textId="77777777" w:rsidR="001E0D90" w:rsidRPr="00545E8F" w:rsidRDefault="001E0D90" w:rsidP="00545E8F">
                            <w:pPr>
                              <w:ind w:left="1440" w:hangingChars="600" w:hanging="1440"/>
                              <w:rPr>
                                <w:rFonts w:ascii="ＭＳ Ｐゴシック" w:eastAsia="ＭＳ Ｐゴシック" w:hAnsi="ＭＳ Ｐゴシック"/>
                                <w:color w:val="000000" w:themeColor="text1"/>
                                <w:sz w:val="24"/>
                              </w:rPr>
                            </w:pPr>
                            <w:r w:rsidRPr="00545E8F">
                              <w:rPr>
                                <w:rFonts w:ascii="ＭＳ Ｐゴシック" w:eastAsia="ＭＳ Ｐゴシック" w:hAnsi="ＭＳ Ｐゴシック" w:hint="eastAsia"/>
                                <w:color w:val="000000" w:themeColor="text1"/>
                                <w:sz w:val="24"/>
                              </w:rPr>
                              <w:t>○全体の特徴</w:t>
                            </w:r>
                          </w:p>
                          <w:p w14:paraId="4EB376D5" w14:textId="77777777" w:rsidR="001E0D90" w:rsidRDefault="001E0D90" w:rsidP="00545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8AB30" id="_x0000_s1028" style="position:absolute;margin-left:14.5pt;margin-top:4.95pt;width:95.4pt;height:2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" fillcolor="white [3212]" stroked="f" strokeweight="2pt">
                <v:textbox>
                  <w:txbxContent>
                    <w:p w14:paraId="168385DF" w14:textId="77777777" w:rsidR="001E0D90" w:rsidRPr="00545E8F" w:rsidRDefault="001E0D90" w:rsidP="00545E8F">
                      <w:pPr>
                        <w:ind w:left="1440" w:hangingChars="600" w:hanging="1440"/>
                        <w:rPr>
                          <w:rFonts w:ascii="ＭＳ Ｐゴシック" w:eastAsia="ＭＳ Ｐゴシック" w:hAnsi="ＭＳ Ｐゴシック"/>
                          <w:color w:val="000000" w:themeColor="text1"/>
                          <w:sz w:val="24"/>
                        </w:rPr>
                      </w:pPr>
                      <w:r w:rsidRPr="00545E8F">
                        <w:rPr>
                          <w:rFonts w:ascii="ＭＳ Ｐゴシック" w:eastAsia="ＭＳ Ｐゴシック" w:hAnsi="ＭＳ Ｐゴシック" w:hint="eastAsia"/>
                          <w:color w:val="000000" w:themeColor="text1"/>
                          <w:sz w:val="24"/>
                        </w:rPr>
                        <w:t>○全体の特徴</w:t>
                      </w:r>
                    </w:p>
                    <w:p w14:paraId="4EB376D5" w14:textId="77777777" w:rsidR="001E0D90" w:rsidRDefault="001E0D90" w:rsidP="00545E8F">
                      <w:pPr>
                        <w:jc w:val="center"/>
                      </w:pPr>
                    </w:p>
                  </w:txbxContent>
                </v:textbox>
              </v:rect>
            </w:pict>
          </mc:Fallback>
        </mc:AlternateContent>
      </w:r>
    </w:p>
    <w:p w14:paraId="29851380" w14:textId="612F4E8C" w:rsidR="006717B3" w:rsidRPr="00AF6076" w:rsidRDefault="006717B3" w:rsidP="00A323F0">
      <w:pPr>
        <w:ind w:right="200" w:firstLineChars="100" w:firstLine="200"/>
        <w:jc w:val="left"/>
        <w:rPr>
          <w:rFonts w:ascii="ＭＳ Ｐゴシック" w:eastAsia="ＭＳ Ｐゴシック" w:hAnsi="ＭＳ Ｐゴシック"/>
          <w:color w:val="000000" w:themeColor="text1"/>
          <w:sz w:val="20"/>
          <w:szCs w:val="20"/>
          <w:highlight w:val="yellow"/>
        </w:rPr>
      </w:pPr>
      <w:r w:rsidRPr="00AF6076">
        <w:rPr>
          <w:rFonts w:ascii="ＭＳ Ｐゴシック" w:eastAsia="ＭＳ Ｐゴシック" w:hAnsi="ＭＳ Ｐゴシック"/>
          <w:noProof/>
          <w:color w:val="000000" w:themeColor="text1"/>
          <w:sz w:val="20"/>
          <w:szCs w:val="20"/>
          <w:highlight w:val="yellow"/>
        </w:rPr>
        <mc:AlternateContent>
          <mc:Choice Requires="wps">
            <w:drawing>
              <wp:anchor distT="0" distB="0" distL="114300" distR="114300" simplePos="0" relativeHeight="251720703" behindDoc="0" locked="0" layoutInCell="1" allowOverlap="1" wp14:anchorId="004F0857" wp14:editId="07247D87">
                <wp:simplePos x="0" y="0"/>
                <wp:positionH relativeFrom="column">
                  <wp:posOffset>89535</wp:posOffset>
                </wp:positionH>
                <wp:positionV relativeFrom="paragraph">
                  <wp:posOffset>126365</wp:posOffset>
                </wp:positionV>
                <wp:extent cx="6084230" cy="1057275"/>
                <wp:effectExtent l="0" t="0" r="12065" b="28575"/>
                <wp:wrapNone/>
                <wp:docPr id="1" name="正方形/長方形 1"/>
                <wp:cNvGraphicFramePr/>
                <a:graphic xmlns:a="http://schemas.openxmlformats.org/drawingml/2006/main">
                  <a:graphicData uri="http://schemas.microsoft.com/office/word/2010/wordprocessingShape">
                    <wps:wsp>
                      <wps:cNvSpPr/>
                      <wps:spPr>
                        <a:xfrm>
                          <a:off x="0" y="0"/>
                          <a:ext cx="6084230" cy="1057275"/>
                        </a:xfrm>
                        <a:prstGeom prst="rect">
                          <a:avLst/>
                        </a:pr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32592" id="正方形/長方形 1" o:spid="_x0000_s1026" style="position:absolute;left:0;text-align:left;margin-left:7.05pt;margin-top:9.95pt;width:479.05pt;height:83.25pt;z-index:251720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" filled="f" strokecolor="#243f60 [1604]"/>
            </w:pict>
          </mc:Fallback>
        </mc:AlternateContent>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tblGrid>
      <w:tr w:rsidR="00D20922" w:rsidRPr="00AF6076" w14:paraId="3652139E" w14:textId="77777777" w:rsidTr="001E0D90">
        <w:trPr>
          <w:trHeight w:val="990"/>
        </w:trPr>
        <w:tc>
          <w:tcPr>
            <w:tcW w:w="9378" w:type="dxa"/>
          </w:tcPr>
          <w:p w14:paraId="1FCC5101" w14:textId="3384C0CE" w:rsidR="00936DD1" w:rsidRPr="00483F8A" w:rsidRDefault="00050638" w:rsidP="00050638">
            <w:pPr>
              <w:pStyle w:val="a3"/>
              <w:numPr>
                <w:ilvl w:val="0"/>
                <w:numId w:val="31"/>
              </w:numPr>
              <w:ind w:leftChars="0" w:left="268" w:rightChars="-118" w:right="-248" w:hanging="294"/>
            </w:pPr>
            <w:r w:rsidRPr="00483F8A">
              <w:rPr>
                <w:rFonts w:hint="eastAsia"/>
              </w:rPr>
              <w:t>府税収入は景気の緩やかな</w:t>
            </w:r>
            <w:r w:rsidR="00161F30">
              <w:rPr>
                <w:rFonts w:hint="eastAsia"/>
              </w:rPr>
              <w:t>持ち直し</w:t>
            </w:r>
            <w:r w:rsidRPr="00483F8A">
              <w:rPr>
                <w:rFonts w:hint="eastAsia"/>
              </w:rPr>
              <w:t>を背景に実質税収ベースで増加</w:t>
            </w:r>
            <w:r w:rsidR="00936DD1" w:rsidRPr="00483F8A">
              <w:rPr>
                <w:rFonts w:hint="eastAsia"/>
                <w:sz w:val="18"/>
                <w:szCs w:val="18"/>
              </w:rPr>
              <w:t>（</w:t>
            </w:r>
            <w:r w:rsidR="0020541E" w:rsidRPr="00483F8A">
              <w:rPr>
                <w:rFonts w:hint="eastAsia"/>
                <w:sz w:val="18"/>
                <w:szCs w:val="18"/>
              </w:rPr>
              <w:t>P7</w:t>
            </w:r>
            <w:r w:rsidR="00936DD1" w:rsidRPr="00483F8A">
              <w:rPr>
                <w:rFonts w:hint="eastAsia"/>
                <w:sz w:val="18"/>
                <w:szCs w:val="18"/>
              </w:rPr>
              <w:t>）</w:t>
            </w:r>
          </w:p>
          <w:p w14:paraId="182376CD" w14:textId="06713748" w:rsidR="00936DD1" w:rsidRPr="00483F8A" w:rsidRDefault="00050638" w:rsidP="00483F8A">
            <w:pPr>
              <w:pStyle w:val="a3"/>
              <w:numPr>
                <w:ilvl w:val="0"/>
                <w:numId w:val="31"/>
              </w:numPr>
              <w:ind w:leftChars="0" w:left="268" w:rightChars="-118" w:right="-248" w:hanging="294"/>
            </w:pPr>
            <w:r w:rsidRPr="00483F8A">
              <w:rPr>
                <w:rFonts w:hint="eastAsia"/>
              </w:rPr>
              <w:t>社会保障関係経費は増加するものの、人件費や一般施策経費は減少</w:t>
            </w:r>
            <w:r w:rsidR="00936DD1" w:rsidRPr="00483F8A">
              <w:rPr>
                <w:rFonts w:hint="eastAsia"/>
                <w:sz w:val="18"/>
                <w:szCs w:val="18"/>
              </w:rPr>
              <w:t>（</w:t>
            </w:r>
            <w:r w:rsidR="0020541E" w:rsidRPr="00483F8A">
              <w:rPr>
                <w:rFonts w:hint="eastAsia"/>
                <w:sz w:val="18"/>
                <w:szCs w:val="18"/>
              </w:rPr>
              <w:t>P</w:t>
            </w:r>
            <w:r w:rsidR="00B360E9">
              <w:rPr>
                <w:rFonts w:hint="eastAsia"/>
                <w:sz w:val="18"/>
                <w:szCs w:val="18"/>
              </w:rPr>
              <w:t>2、</w:t>
            </w:r>
            <w:r w:rsidR="0020541E" w:rsidRPr="00483F8A">
              <w:rPr>
                <w:sz w:val="18"/>
                <w:szCs w:val="18"/>
              </w:rPr>
              <w:t>4</w:t>
            </w:r>
            <w:r w:rsidR="00936DD1" w:rsidRPr="00483F8A">
              <w:rPr>
                <w:rFonts w:hint="eastAsia"/>
                <w:sz w:val="18"/>
                <w:szCs w:val="18"/>
              </w:rPr>
              <w:t>、</w:t>
            </w:r>
            <w:r w:rsidR="0020541E" w:rsidRPr="00483F8A">
              <w:rPr>
                <w:sz w:val="18"/>
                <w:szCs w:val="18"/>
              </w:rPr>
              <w:t>5</w:t>
            </w:r>
            <w:r w:rsidR="00936DD1" w:rsidRPr="00483F8A">
              <w:rPr>
                <w:rFonts w:hint="eastAsia"/>
                <w:sz w:val="18"/>
                <w:szCs w:val="18"/>
              </w:rPr>
              <w:t>）</w:t>
            </w:r>
          </w:p>
          <w:p w14:paraId="239160E1" w14:textId="49A2759C" w:rsidR="00936DD1" w:rsidRPr="00483F8A" w:rsidRDefault="00936DD1" w:rsidP="00936DD1">
            <w:pPr>
              <w:pStyle w:val="a3"/>
              <w:numPr>
                <w:ilvl w:val="0"/>
                <w:numId w:val="31"/>
              </w:numPr>
              <w:ind w:leftChars="0" w:left="268" w:rightChars="-51" w:right="-107" w:hanging="294"/>
              <w:rPr>
                <w:sz w:val="20"/>
              </w:rPr>
            </w:pPr>
            <w:r w:rsidRPr="00483F8A">
              <w:rPr>
                <w:rFonts w:hint="eastAsia"/>
              </w:rPr>
              <w:t>その結果、収支均衡のための財政調整基金の取崩額は、前年度から減少</w:t>
            </w:r>
            <w:r w:rsidRPr="00483F8A">
              <w:rPr>
                <w:rFonts w:hint="eastAsia"/>
                <w:sz w:val="18"/>
                <w:szCs w:val="18"/>
              </w:rPr>
              <w:t>（</w:t>
            </w:r>
            <w:r w:rsidR="00A01BEB">
              <w:rPr>
                <w:rFonts w:hint="eastAsia"/>
                <w:sz w:val="18"/>
                <w:szCs w:val="18"/>
              </w:rPr>
              <w:t>P</w:t>
            </w:r>
            <w:r w:rsidR="00A01BEB">
              <w:rPr>
                <w:sz w:val="18"/>
                <w:szCs w:val="18"/>
              </w:rPr>
              <w:t>9</w:t>
            </w:r>
            <w:r w:rsidRPr="00483F8A">
              <w:rPr>
                <w:rFonts w:hint="eastAsia"/>
                <w:sz w:val="18"/>
                <w:szCs w:val="18"/>
              </w:rPr>
              <w:t>）</w:t>
            </w:r>
          </w:p>
          <w:p w14:paraId="20590A43" w14:textId="37E377EA" w:rsidR="00050638" w:rsidRPr="00483F8A" w:rsidRDefault="00050638" w:rsidP="00936DD1">
            <w:pPr>
              <w:pStyle w:val="a3"/>
              <w:numPr>
                <w:ilvl w:val="0"/>
                <w:numId w:val="31"/>
              </w:numPr>
              <w:ind w:leftChars="0" w:left="268" w:rightChars="-51" w:right="-107" w:hanging="294"/>
              <w:rPr>
                <w:spacing w:val="-12"/>
                <w:sz w:val="20"/>
              </w:rPr>
            </w:pPr>
            <w:r w:rsidRPr="00483F8A">
              <w:rPr>
                <w:rFonts w:hint="eastAsia"/>
                <w:spacing w:val="-12"/>
                <w:szCs w:val="18"/>
              </w:rPr>
              <w:t>過去の借入れによ</w:t>
            </w:r>
            <w:r w:rsidR="0020541E" w:rsidRPr="00483F8A">
              <w:rPr>
                <w:rFonts w:hint="eastAsia"/>
                <w:spacing w:val="-12"/>
                <w:szCs w:val="18"/>
              </w:rPr>
              <w:t>り積立不足が生じていた減債基金は５年度末に復元が完了する見込み</w:t>
            </w:r>
            <w:r w:rsidR="0020541E" w:rsidRPr="00483F8A">
              <w:rPr>
                <w:rFonts w:hint="eastAsia"/>
                <w:spacing w:val="-12"/>
                <w:sz w:val="18"/>
                <w:szCs w:val="18"/>
              </w:rPr>
              <w:t>（</w:t>
            </w:r>
            <w:r w:rsidR="0020541E" w:rsidRPr="00483F8A">
              <w:rPr>
                <w:rFonts w:hint="eastAsia"/>
                <w:sz w:val="18"/>
                <w:szCs w:val="18"/>
              </w:rPr>
              <w:t>P6</w:t>
            </w:r>
            <w:r w:rsidR="0020541E" w:rsidRPr="00483F8A">
              <w:rPr>
                <w:rFonts w:hint="eastAsia"/>
                <w:spacing w:val="-12"/>
                <w:sz w:val="18"/>
                <w:szCs w:val="18"/>
              </w:rPr>
              <w:t>）</w:t>
            </w:r>
          </w:p>
          <w:p w14:paraId="24572CB9" w14:textId="0C754C78" w:rsidR="00571BCA" w:rsidRPr="00936DD1" w:rsidRDefault="00571BCA" w:rsidP="00571BCA">
            <w:pPr>
              <w:snapToGrid w:val="0"/>
              <w:ind w:right="200"/>
              <w:jc w:val="left"/>
              <w:rPr>
                <w:rFonts w:ascii="ＭＳ Ｐゴシック" w:eastAsia="ＭＳ Ｐゴシック" w:hAnsi="ＭＳ Ｐゴシック"/>
                <w:sz w:val="16"/>
                <w:szCs w:val="20"/>
                <w:highlight w:val="yellow"/>
              </w:rPr>
            </w:pPr>
          </w:p>
          <w:p w14:paraId="3F5B8D8C" w14:textId="3A0BDB78" w:rsidR="00E221C9" w:rsidRPr="00AF6076" w:rsidRDefault="00E221C9" w:rsidP="004F11D4">
            <w:pPr>
              <w:ind w:rightChars="16" w:right="34"/>
              <w:rPr>
                <w:color w:val="000000" w:themeColor="text1"/>
                <w:highlight w:val="yellow"/>
              </w:rPr>
            </w:pPr>
          </w:p>
        </w:tc>
      </w:tr>
    </w:tbl>
    <w:p w14:paraId="70EAAC21" w14:textId="77777777" w:rsidR="001E0D90" w:rsidRDefault="001E0D90"/>
    <w:tbl>
      <w:tblPr>
        <w:tblStyle w:val="aa"/>
        <w:tblW w:w="0" w:type="auto"/>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7"/>
      </w:tblGrid>
      <w:tr w:rsidR="006661B5" w:rsidRPr="00AF6076" w14:paraId="4FA622C7" w14:textId="77777777" w:rsidTr="004E2761">
        <w:trPr>
          <w:trHeight w:val="87"/>
        </w:trPr>
        <w:tc>
          <w:tcPr>
            <w:tcW w:w="9097" w:type="dxa"/>
          </w:tcPr>
          <w:p w14:paraId="05C7737C" w14:textId="02DD4306" w:rsidR="00A17184" w:rsidRPr="009F758B" w:rsidRDefault="00A17184" w:rsidP="00100F09">
            <w:pPr>
              <w:rPr>
                <w:rFonts w:ascii="ＭＳ Ｐゴシック" w:eastAsia="ＭＳ Ｐゴシック" w:hAnsi="ＭＳ Ｐゴシック"/>
                <w:color w:val="000000" w:themeColor="text1"/>
                <w:sz w:val="22"/>
                <w:highlight w:val="yellow"/>
              </w:rPr>
            </w:pPr>
            <w:r w:rsidRPr="00625696">
              <w:rPr>
                <w:rFonts w:ascii="ＭＳ Ｐゴシック" w:eastAsia="ＭＳ Ｐゴシック" w:hAnsi="ＭＳ Ｐゴシック" w:hint="eastAsia"/>
                <w:color w:val="000000" w:themeColor="text1"/>
                <w:sz w:val="22"/>
              </w:rPr>
              <w:t>（一般会計</w:t>
            </w:r>
            <w:r w:rsidR="00A44813" w:rsidRPr="00625696">
              <w:rPr>
                <w:rFonts w:ascii="ＭＳ Ｐゴシック" w:eastAsia="ＭＳ Ｐゴシック" w:hAnsi="ＭＳ Ｐゴシック" w:hint="eastAsia"/>
                <w:color w:val="000000" w:themeColor="text1"/>
                <w:sz w:val="22"/>
              </w:rPr>
              <w:t>予算規模</w:t>
            </w:r>
            <w:r w:rsidRPr="00625696">
              <w:rPr>
                <w:rFonts w:ascii="ＭＳ Ｐゴシック" w:eastAsia="ＭＳ Ｐゴシック" w:hAnsi="ＭＳ Ｐゴシック" w:hint="eastAsia"/>
                <w:color w:val="000000" w:themeColor="text1"/>
                <w:sz w:val="22"/>
              </w:rPr>
              <w:t>における増減の主な理由）</w:t>
            </w:r>
          </w:p>
        </w:tc>
      </w:tr>
      <w:tr w:rsidR="006661B5" w:rsidRPr="00483F8A" w14:paraId="625E1AED" w14:textId="77777777" w:rsidTr="004E2761">
        <w:trPr>
          <w:trHeight w:val="967"/>
        </w:trPr>
        <w:tc>
          <w:tcPr>
            <w:tcW w:w="9097" w:type="dxa"/>
          </w:tcPr>
          <w:p w14:paraId="7694B866" w14:textId="5D788B80" w:rsidR="005F55E9" w:rsidRPr="00483F8A" w:rsidRDefault="009850FD" w:rsidP="009D0ABE">
            <w:pPr>
              <w:ind w:leftChars="100" w:left="320" w:hangingChars="50" w:hanging="110"/>
              <w:rPr>
                <w:rFonts w:ascii="ＭＳ Ｐ明朝" w:eastAsia="ＭＳ Ｐ明朝" w:hAnsi="ＭＳ Ｐ明朝"/>
                <w:kern w:val="0"/>
                <w:sz w:val="22"/>
              </w:rPr>
            </w:pPr>
            <w:r w:rsidRPr="00483F8A">
              <w:rPr>
                <w:rFonts w:ascii="ＭＳ Ｐ明朝" w:eastAsia="ＭＳ Ｐ明朝" w:hAnsi="ＭＳ Ｐ明朝" w:hint="eastAsia"/>
                <w:kern w:val="0"/>
                <w:sz w:val="22"/>
              </w:rPr>
              <w:t>・</w:t>
            </w:r>
            <w:r w:rsidR="00CA37EF" w:rsidRPr="00483F8A">
              <w:rPr>
                <w:rFonts w:ascii="ＭＳ Ｐ明朝" w:eastAsia="ＭＳ Ｐ明朝" w:hAnsi="ＭＳ Ｐ明朝" w:hint="eastAsia"/>
                <w:sz w:val="22"/>
              </w:rPr>
              <w:t>大阪府営業時間</w:t>
            </w:r>
            <w:r w:rsidR="00E73150" w:rsidRPr="00483F8A">
              <w:rPr>
                <w:rFonts w:ascii="ＭＳ Ｐ明朝" w:eastAsia="ＭＳ Ｐ明朝" w:hAnsi="ＭＳ Ｐ明朝" w:hint="eastAsia"/>
                <w:sz w:val="22"/>
              </w:rPr>
              <w:t>短縮</w:t>
            </w:r>
            <w:r w:rsidR="00CA37EF" w:rsidRPr="00483F8A">
              <w:rPr>
                <w:rFonts w:ascii="ＭＳ Ｐ明朝" w:eastAsia="ＭＳ Ｐ明朝" w:hAnsi="ＭＳ Ｐ明朝" w:hint="eastAsia"/>
                <w:sz w:val="22"/>
              </w:rPr>
              <w:t>等</w:t>
            </w:r>
            <w:r w:rsidR="009D0ABE" w:rsidRPr="00483F8A">
              <w:rPr>
                <w:rFonts w:ascii="ＭＳ Ｐ明朝" w:eastAsia="ＭＳ Ｐ明朝" w:hAnsi="ＭＳ Ｐ明朝" w:hint="eastAsia"/>
                <w:sz w:val="22"/>
              </w:rPr>
              <w:t>協力金支給事業費の減</w:t>
            </w:r>
            <w:r w:rsidR="00E73150" w:rsidRPr="00483F8A">
              <w:rPr>
                <w:rFonts w:ascii="ＭＳ Ｐ明朝" w:eastAsia="ＭＳ Ｐ明朝" w:hAnsi="ＭＳ Ｐ明朝" w:hint="eastAsia"/>
                <w:sz w:val="22"/>
              </w:rPr>
              <w:t>（</w:t>
            </w:r>
            <w:r w:rsidR="009D0ABE" w:rsidRPr="00483F8A">
              <w:rPr>
                <w:rFonts w:ascii="ＭＳ Ｐ明朝" w:eastAsia="ＭＳ Ｐ明朝" w:hAnsi="ＭＳ Ｐ明朝" w:hint="eastAsia"/>
                <w:sz w:val="22"/>
              </w:rPr>
              <w:t>▲１，４８８</w:t>
            </w:r>
            <w:r w:rsidR="00E73150" w:rsidRPr="00483F8A">
              <w:rPr>
                <w:rFonts w:ascii="ＭＳ Ｐ明朝" w:eastAsia="ＭＳ Ｐ明朝" w:hAnsi="ＭＳ Ｐ明朝" w:hint="eastAsia"/>
                <w:sz w:val="22"/>
              </w:rPr>
              <w:t>億円）</w:t>
            </w:r>
            <w:r w:rsidR="009D0ABE" w:rsidRPr="00483F8A">
              <w:rPr>
                <w:rFonts w:ascii="ＭＳ Ｐ明朝" w:eastAsia="ＭＳ Ｐ明朝" w:hAnsi="ＭＳ Ｐ明朝" w:hint="eastAsia"/>
                <w:sz w:val="22"/>
              </w:rPr>
              <w:t>や</w:t>
            </w:r>
            <w:r w:rsidR="00E73150" w:rsidRPr="00483F8A">
              <w:rPr>
                <w:rFonts w:ascii="ＭＳ Ｐ明朝" w:eastAsia="ＭＳ Ｐ明朝" w:hAnsi="ＭＳ Ｐ明朝" w:hint="eastAsia"/>
                <w:sz w:val="22"/>
              </w:rPr>
              <w:t>中小企業向け制度融資に係る預託金の減（▲１</w:t>
            </w:r>
            <w:r w:rsidR="009D0ABE" w:rsidRPr="00483F8A">
              <w:rPr>
                <w:rFonts w:ascii="ＭＳ Ｐ明朝" w:eastAsia="ＭＳ Ｐ明朝" w:hAnsi="ＭＳ Ｐ明朝" w:hint="eastAsia"/>
                <w:sz w:val="22"/>
              </w:rPr>
              <w:t>９２</w:t>
            </w:r>
            <w:r w:rsidR="00C630D3" w:rsidRPr="00483F8A">
              <w:rPr>
                <w:rFonts w:ascii="ＭＳ Ｐ明朝" w:eastAsia="ＭＳ Ｐ明朝" w:hAnsi="ＭＳ Ｐ明朝" w:hint="eastAsia"/>
                <w:sz w:val="22"/>
              </w:rPr>
              <w:t>億円</w:t>
            </w:r>
            <w:r w:rsidR="005F55E9" w:rsidRPr="00483F8A">
              <w:rPr>
                <w:rFonts w:ascii="ＭＳ Ｐ明朝" w:eastAsia="ＭＳ Ｐ明朝" w:hAnsi="ＭＳ Ｐ明朝" w:hint="eastAsia"/>
                <w:sz w:val="22"/>
              </w:rPr>
              <w:t>）</w:t>
            </w:r>
          </w:p>
          <w:p w14:paraId="039ABD55" w14:textId="2A31FCF8" w:rsidR="004E2761" w:rsidRPr="004E2761" w:rsidRDefault="00806712" w:rsidP="004E2761">
            <w:pPr>
              <w:ind w:leftChars="100" w:left="320" w:hangingChars="50" w:hanging="110"/>
              <w:rPr>
                <w:rFonts w:ascii="ＭＳ Ｐ明朝" w:eastAsia="ＭＳ Ｐ明朝" w:hAnsi="ＭＳ Ｐ明朝"/>
                <w:kern w:val="0"/>
                <w:sz w:val="22"/>
              </w:rPr>
            </w:pPr>
            <w:r w:rsidRPr="00483F8A">
              <w:rPr>
                <w:rFonts w:ascii="ＭＳ Ｐ明朝" w:eastAsia="ＭＳ Ｐ明朝" w:hAnsi="ＭＳ Ｐ明朝" w:hint="eastAsia"/>
                <w:kern w:val="0"/>
                <w:sz w:val="22"/>
              </w:rPr>
              <w:t>・支出が義務付けられている</w:t>
            </w:r>
            <w:r w:rsidR="009D0ABE" w:rsidRPr="00483F8A">
              <w:rPr>
                <w:rFonts w:ascii="ＭＳ Ｐ明朝" w:eastAsia="ＭＳ Ｐ明朝" w:hAnsi="ＭＳ Ｐ明朝" w:hint="eastAsia"/>
                <w:kern w:val="0"/>
                <w:sz w:val="22"/>
              </w:rPr>
              <w:t>社会保障関係経費の自然増などによる増（＋２６３</w:t>
            </w:r>
            <w:r w:rsidRPr="00483F8A">
              <w:rPr>
                <w:rFonts w:ascii="ＭＳ Ｐ明朝" w:eastAsia="ＭＳ Ｐ明朝" w:hAnsi="ＭＳ Ｐ明朝" w:hint="eastAsia"/>
                <w:kern w:val="0"/>
                <w:sz w:val="22"/>
              </w:rPr>
              <w:t>億円）</w:t>
            </w:r>
          </w:p>
        </w:tc>
      </w:tr>
      <w:tr w:rsidR="00A82063" w:rsidRPr="00483F8A" w14:paraId="376C49BE" w14:textId="77777777" w:rsidTr="004E2761">
        <w:trPr>
          <w:trHeight w:val="285"/>
        </w:trPr>
        <w:tc>
          <w:tcPr>
            <w:tcW w:w="9097" w:type="dxa"/>
          </w:tcPr>
          <w:p w14:paraId="351666A3" w14:textId="1DB44A17" w:rsidR="001E0D90" w:rsidRPr="00483F8A" w:rsidRDefault="001E0D90" w:rsidP="00F23216">
            <w:pPr>
              <w:rPr>
                <w:rFonts w:ascii="ＭＳ Ｐ明朝" w:eastAsia="ＭＳ Ｐ明朝" w:hAnsi="ＭＳ Ｐ明朝"/>
                <w:sz w:val="22"/>
                <w:highlight w:val="yellow"/>
              </w:rPr>
            </w:pPr>
            <w:r>
              <w:rPr>
                <w:rFonts w:ascii="ＭＳ Ｐゴシック" w:eastAsia="ＭＳ Ｐゴシック" w:hAnsi="ＭＳ Ｐゴシック" w:hint="eastAsia"/>
                <w:color w:val="000000" w:themeColor="text1"/>
                <w:sz w:val="22"/>
              </w:rPr>
              <w:t>（特別</w:t>
            </w:r>
            <w:r w:rsidRPr="00625696">
              <w:rPr>
                <w:rFonts w:ascii="ＭＳ Ｐゴシック" w:eastAsia="ＭＳ Ｐゴシック" w:hAnsi="ＭＳ Ｐゴシック" w:hint="eastAsia"/>
                <w:color w:val="000000" w:themeColor="text1"/>
                <w:sz w:val="22"/>
              </w:rPr>
              <w:t>会計予算規模における増減の主な理由）</w:t>
            </w:r>
          </w:p>
        </w:tc>
      </w:tr>
      <w:tr w:rsidR="001E0D90" w:rsidRPr="00483F8A" w14:paraId="611F8DB3" w14:textId="77777777" w:rsidTr="004E2761">
        <w:trPr>
          <w:trHeight w:val="1098"/>
        </w:trPr>
        <w:tc>
          <w:tcPr>
            <w:tcW w:w="9097" w:type="dxa"/>
          </w:tcPr>
          <w:p w14:paraId="0E8B96E3" w14:textId="25CC94D2" w:rsidR="004E2761" w:rsidRDefault="004E2761" w:rsidP="004E2761">
            <w:pPr>
              <w:ind w:leftChars="100" w:left="320" w:hangingChars="50" w:hanging="110"/>
              <w:rPr>
                <w:rFonts w:ascii="ＭＳ Ｐ明朝" w:eastAsia="ＭＳ Ｐ明朝" w:hAnsi="ＭＳ Ｐ明朝"/>
                <w:kern w:val="0"/>
                <w:sz w:val="22"/>
              </w:rPr>
            </w:pPr>
            <w:r w:rsidRPr="00483F8A">
              <w:rPr>
                <w:rFonts w:ascii="ＭＳ Ｐ明朝" w:eastAsia="ＭＳ Ｐ明朝" w:hAnsi="ＭＳ Ｐ明朝" w:hint="eastAsia"/>
                <w:kern w:val="0"/>
                <w:sz w:val="22"/>
              </w:rPr>
              <w:t>・</w:t>
            </w:r>
            <w:r>
              <w:rPr>
                <w:rFonts w:ascii="ＭＳ Ｐ明朝" w:eastAsia="ＭＳ Ｐ明朝" w:hAnsi="ＭＳ Ｐ明朝" w:hint="eastAsia"/>
                <w:kern w:val="0"/>
                <w:sz w:val="22"/>
              </w:rPr>
              <w:t>府債の元金償還等の増加</w:t>
            </w:r>
            <w:r w:rsidR="00132F43">
              <w:rPr>
                <w:rFonts w:ascii="ＭＳ Ｐ明朝" w:eastAsia="ＭＳ Ｐ明朝" w:hAnsi="ＭＳ Ｐ明朝" w:hint="eastAsia"/>
                <w:kern w:val="0"/>
                <w:sz w:val="22"/>
              </w:rPr>
              <w:t>など</w:t>
            </w:r>
            <w:r>
              <w:rPr>
                <w:rFonts w:ascii="ＭＳ Ｐ明朝" w:eastAsia="ＭＳ Ｐ明朝" w:hAnsi="ＭＳ Ｐ明朝" w:hint="eastAsia"/>
                <w:kern w:val="0"/>
                <w:sz w:val="22"/>
              </w:rPr>
              <w:t>による公債管理特別会計、</w:t>
            </w:r>
            <w:r w:rsidR="00132F43">
              <w:rPr>
                <w:rFonts w:ascii="ＭＳ Ｐ明朝" w:eastAsia="ＭＳ Ｐ明朝" w:hAnsi="ＭＳ Ｐ明朝" w:hint="eastAsia"/>
                <w:kern w:val="0"/>
                <w:sz w:val="22"/>
              </w:rPr>
              <w:t>大阪</w:t>
            </w:r>
            <w:r>
              <w:rPr>
                <w:rFonts w:ascii="ＭＳ Ｐ明朝" w:eastAsia="ＭＳ Ｐ明朝" w:hAnsi="ＭＳ Ｐ明朝" w:hint="eastAsia"/>
                <w:kern w:val="0"/>
                <w:sz w:val="22"/>
              </w:rPr>
              <w:t>府営住宅</w:t>
            </w:r>
            <w:r w:rsidR="00132F43">
              <w:rPr>
                <w:rFonts w:ascii="ＭＳ Ｐ明朝" w:eastAsia="ＭＳ Ｐ明朝" w:hAnsi="ＭＳ Ｐ明朝" w:hint="eastAsia"/>
                <w:kern w:val="0"/>
                <w:sz w:val="22"/>
              </w:rPr>
              <w:t>事業</w:t>
            </w:r>
            <w:r>
              <w:rPr>
                <w:rFonts w:ascii="ＭＳ Ｐ明朝" w:eastAsia="ＭＳ Ｐ明朝" w:hAnsi="ＭＳ Ｐ明朝" w:hint="eastAsia"/>
                <w:kern w:val="0"/>
                <w:sz w:val="22"/>
              </w:rPr>
              <w:t>特別会計の予算規模の増</w:t>
            </w:r>
            <w:r>
              <w:rPr>
                <w:rFonts w:ascii="ＭＳ Ｐ明朝" w:eastAsia="ＭＳ Ｐ明朝" w:hAnsi="ＭＳ Ｐ明朝" w:hint="eastAsia"/>
                <w:sz w:val="22"/>
              </w:rPr>
              <w:t>（＋６９４</w:t>
            </w:r>
            <w:r w:rsidRPr="00483F8A">
              <w:rPr>
                <w:rFonts w:ascii="ＭＳ Ｐ明朝" w:eastAsia="ＭＳ Ｐ明朝" w:hAnsi="ＭＳ Ｐ明朝" w:hint="eastAsia"/>
                <w:sz w:val="22"/>
              </w:rPr>
              <w:t>億円）</w:t>
            </w:r>
          </w:p>
          <w:p w14:paraId="6394DE43" w14:textId="6EF2D0D0" w:rsidR="001E0D90" w:rsidRPr="001E0D90" w:rsidRDefault="001E0D90" w:rsidP="004E2761">
            <w:pPr>
              <w:ind w:leftChars="100" w:left="320" w:hangingChars="50" w:hanging="110"/>
              <w:rPr>
                <w:rFonts w:ascii="ＭＳ Ｐ明朝" w:eastAsia="ＭＳ Ｐ明朝" w:hAnsi="ＭＳ Ｐ明朝"/>
                <w:kern w:val="0"/>
                <w:sz w:val="22"/>
              </w:rPr>
            </w:pPr>
            <w:r>
              <w:rPr>
                <w:rFonts w:ascii="ＭＳ Ｐ明朝" w:eastAsia="ＭＳ Ｐ明朝" w:hAnsi="ＭＳ Ｐ明朝" w:hint="eastAsia"/>
                <w:kern w:val="0"/>
                <w:sz w:val="22"/>
              </w:rPr>
              <w:t>・地方</w:t>
            </w:r>
            <w:r w:rsidR="002B1C8B">
              <w:rPr>
                <w:rFonts w:ascii="ＭＳ Ｐ明朝" w:eastAsia="ＭＳ Ｐ明朝" w:hAnsi="ＭＳ Ｐ明朝" w:hint="eastAsia"/>
                <w:kern w:val="0"/>
                <w:sz w:val="22"/>
              </w:rPr>
              <w:t>消費税の増収による地方消費税清算特別会計の予算規模の増（＋５５９</w:t>
            </w:r>
            <w:r w:rsidRPr="00483F8A">
              <w:rPr>
                <w:rFonts w:ascii="ＭＳ Ｐ明朝" w:eastAsia="ＭＳ Ｐ明朝" w:hAnsi="ＭＳ Ｐ明朝" w:hint="eastAsia"/>
                <w:kern w:val="0"/>
                <w:sz w:val="22"/>
              </w:rPr>
              <w:t>億円）</w:t>
            </w:r>
          </w:p>
        </w:tc>
      </w:tr>
    </w:tbl>
    <w:p w14:paraId="684484CD" w14:textId="77777777" w:rsidR="001E0D90" w:rsidRDefault="001E0D90"/>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8"/>
      </w:tblGrid>
      <w:tr w:rsidR="00C85642" w:rsidRPr="00483F8A" w14:paraId="5E448641" w14:textId="77777777" w:rsidTr="001E0D90">
        <w:trPr>
          <w:trHeight w:val="805"/>
        </w:trPr>
        <w:tc>
          <w:tcPr>
            <w:tcW w:w="9378" w:type="dxa"/>
          </w:tcPr>
          <w:p w14:paraId="5055BF49" w14:textId="7102FAAA" w:rsidR="00C85642" w:rsidRPr="00483F8A" w:rsidRDefault="00C85642" w:rsidP="00F639AA">
            <w:pPr>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○一般歳出ベース</w:t>
            </w:r>
            <w:r w:rsidR="00F639AA" w:rsidRPr="00483F8A">
              <w:rPr>
                <w:rFonts w:ascii="ＭＳ Ｐゴシック" w:eastAsia="ＭＳ Ｐゴシック" w:hAnsi="ＭＳ Ｐゴシック" w:hint="eastAsia"/>
                <w:sz w:val="24"/>
                <w:szCs w:val="24"/>
              </w:rPr>
              <w:t>：</w:t>
            </w:r>
            <w:r w:rsidR="000B49CA" w:rsidRPr="00483F8A">
              <w:rPr>
                <w:rFonts w:ascii="ＭＳ Ｐゴシック" w:eastAsia="ＭＳ Ｐゴシック" w:hAnsi="ＭＳ Ｐゴシック" w:hint="eastAsia"/>
                <w:sz w:val="24"/>
                <w:szCs w:val="24"/>
              </w:rPr>
              <w:t>２</w:t>
            </w:r>
            <w:r w:rsidR="00E43CCB" w:rsidRPr="00483F8A">
              <w:rPr>
                <w:rFonts w:ascii="ＭＳ Ｐゴシック" w:eastAsia="ＭＳ Ｐゴシック" w:hAnsi="ＭＳ Ｐゴシック" w:hint="eastAsia"/>
                <w:sz w:val="24"/>
                <w:szCs w:val="24"/>
              </w:rPr>
              <w:t>兆</w:t>
            </w:r>
            <w:r w:rsidR="000B49CA" w:rsidRPr="00483F8A">
              <w:rPr>
                <w:rFonts w:ascii="ＭＳ Ｐゴシック" w:eastAsia="ＭＳ Ｐゴシック" w:hAnsi="ＭＳ Ｐゴシック" w:hint="eastAsia"/>
                <w:sz w:val="24"/>
                <w:szCs w:val="24"/>
              </w:rPr>
              <w:t>９，５７３</w:t>
            </w:r>
            <w:r w:rsidR="00817CF2" w:rsidRPr="00483F8A">
              <w:rPr>
                <w:rFonts w:ascii="ＭＳ Ｐゴシック" w:eastAsia="ＭＳ Ｐゴシック" w:hAnsi="ＭＳ Ｐゴシック" w:hint="eastAsia"/>
                <w:sz w:val="24"/>
                <w:szCs w:val="24"/>
              </w:rPr>
              <w:t>億円、前年度当初比</w:t>
            </w:r>
            <w:r w:rsidR="00EB7283" w:rsidRPr="00483F8A">
              <w:rPr>
                <w:rFonts w:ascii="ＭＳ Ｐゴシック" w:eastAsia="ＭＳ Ｐゴシック" w:hAnsi="ＭＳ Ｐゴシック" w:hint="eastAsia"/>
                <w:sz w:val="24"/>
                <w:szCs w:val="24"/>
              </w:rPr>
              <w:t xml:space="preserve"> </w:t>
            </w:r>
            <w:r w:rsidR="000B49CA" w:rsidRPr="00483F8A">
              <w:rPr>
                <w:rFonts w:ascii="ＭＳ Ｐゴシック" w:eastAsia="ＭＳ Ｐゴシック" w:hAnsi="ＭＳ Ｐゴシック" w:hint="eastAsia"/>
                <w:sz w:val="24"/>
                <w:szCs w:val="24"/>
              </w:rPr>
              <w:t>９５．２</w:t>
            </w:r>
            <w:r w:rsidR="00B71117" w:rsidRPr="00483F8A">
              <w:rPr>
                <w:rFonts w:ascii="ＭＳ Ｐゴシック" w:eastAsia="ＭＳ Ｐゴシック" w:hAnsi="ＭＳ Ｐゴシック" w:hint="eastAsia"/>
                <w:sz w:val="24"/>
                <w:szCs w:val="24"/>
              </w:rPr>
              <w:t>％、</w:t>
            </w:r>
            <w:r w:rsidR="000B49CA" w:rsidRPr="00483F8A">
              <w:rPr>
                <w:rFonts w:ascii="ＭＳ Ｐゴシック" w:eastAsia="ＭＳ Ｐゴシック" w:hAnsi="ＭＳ Ｐゴシック" w:hint="eastAsia"/>
                <w:sz w:val="24"/>
                <w:szCs w:val="24"/>
              </w:rPr>
              <w:t>１，４８８億円の減</w:t>
            </w:r>
            <w:r w:rsidR="007D618D" w:rsidRPr="00483F8A">
              <w:rPr>
                <w:rFonts w:ascii="ＭＳ Ｐゴシック" w:eastAsia="ＭＳ Ｐゴシック" w:hAnsi="ＭＳ Ｐゴシック" w:hint="eastAsia"/>
                <w:sz w:val="24"/>
                <w:szCs w:val="24"/>
              </w:rPr>
              <w:t>。</w:t>
            </w:r>
          </w:p>
          <w:p w14:paraId="04983561" w14:textId="77777777" w:rsidR="00B663CE" w:rsidRPr="00483F8A" w:rsidRDefault="00817CF2" w:rsidP="00D00568">
            <w:pPr>
              <w:ind w:leftChars="100" w:left="1410" w:hangingChars="500" w:hanging="1200"/>
              <w:rPr>
                <w:rFonts w:ascii="ＭＳ Ｐ明朝" w:eastAsia="ＭＳ Ｐ明朝" w:hAnsi="ＭＳ Ｐ明朝"/>
                <w:sz w:val="24"/>
                <w:szCs w:val="24"/>
                <w:highlight w:val="yellow"/>
              </w:rPr>
            </w:pPr>
            <w:r w:rsidRPr="00483F8A">
              <w:rPr>
                <w:rFonts w:ascii="ＭＳ Ｐ明朝" w:eastAsia="ＭＳ Ｐ明朝" w:hAnsi="ＭＳ Ｐ明朝" w:hint="eastAsia"/>
                <w:sz w:val="24"/>
                <w:szCs w:val="24"/>
              </w:rPr>
              <w:t>（</w:t>
            </w:r>
            <w:r w:rsidR="008822AF" w:rsidRPr="00483F8A">
              <w:rPr>
                <w:rFonts w:ascii="ＭＳ Ｐ明朝" w:eastAsia="ＭＳ Ｐ明朝" w:hAnsi="ＭＳ Ｐ明朝" w:hint="eastAsia"/>
                <w:sz w:val="24"/>
                <w:szCs w:val="24"/>
              </w:rPr>
              <w:t>公債費、税関連歳出、基金への積立金を除く歳出合計</w:t>
            </w:r>
            <w:r w:rsidR="00F639AA" w:rsidRPr="00483F8A">
              <w:rPr>
                <w:rFonts w:ascii="ＭＳ Ｐ明朝" w:eastAsia="ＭＳ Ｐ明朝" w:hAnsi="ＭＳ Ｐ明朝" w:hint="eastAsia"/>
                <w:sz w:val="24"/>
                <w:szCs w:val="24"/>
              </w:rPr>
              <w:t>）</w:t>
            </w:r>
          </w:p>
        </w:tc>
      </w:tr>
    </w:tbl>
    <w:p w14:paraId="05DF586A" w14:textId="7B5F543F" w:rsidR="00FB3AD7" w:rsidRPr="00483F8A" w:rsidRDefault="00FB3AD7" w:rsidP="008E0242">
      <w:pPr>
        <w:ind w:firstLineChars="150" w:firstLine="360"/>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w:t>
      </w:r>
      <w:r w:rsidRPr="00483F8A">
        <w:rPr>
          <w:rFonts w:ascii="ＭＳ Ｐゴシック" w:eastAsia="ＭＳ Ｐゴシック" w:hAnsi="ＭＳ Ｐゴシック" w:hint="eastAsia"/>
          <w:spacing w:val="57"/>
          <w:kern w:val="0"/>
          <w:sz w:val="24"/>
          <w:szCs w:val="24"/>
          <w:fitText w:val="1656" w:id="1114427906"/>
        </w:rPr>
        <w:t>義務的支</w:t>
      </w:r>
      <w:r w:rsidRPr="00483F8A">
        <w:rPr>
          <w:rFonts w:ascii="ＭＳ Ｐゴシック" w:eastAsia="ＭＳ Ｐゴシック" w:hAnsi="ＭＳ Ｐゴシック" w:hint="eastAsia"/>
          <w:kern w:val="0"/>
          <w:sz w:val="24"/>
          <w:szCs w:val="24"/>
          <w:fitText w:val="1656" w:id="1114427906"/>
        </w:rPr>
        <w:t>出</w:t>
      </w:r>
      <w:r w:rsidRPr="00483F8A">
        <w:rPr>
          <w:rFonts w:ascii="ＭＳ Ｐゴシック" w:eastAsia="ＭＳ Ｐゴシック" w:hAnsi="ＭＳ Ｐゴシック" w:hint="eastAsia"/>
          <w:sz w:val="24"/>
          <w:szCs w:val="24"/>
        </w:rPr>
        <w:t>：</w:t>
      </w:r>
      <w:r w:rsidR="00235E50" w:rsidRPr="00483F8A">
        <w:rPr>
          <w:rFonts w:ascii="ＭＳ Ｐゴシック" w:eastAsia="ＭＳ Ｐゴシック" w:hAnsi="ＭＳ Ｐゴシック" w:hint="eastAsia"/>
          <w:sz w:val="24"/>
          <w:szCs w:val="24"/>
        </w:rPr>
        <w:t>１兆９，</w:t>
      </w:r>
      <w:r w:rsidR="000B49CA" w:rsidRPr="00483F8A">
        <w:rPr>
          <w:rFonts w:ascii="ＭＳ Ｐゴシック" w:eastAsia="ＭＳ Ｐゴシック" w:hAnsi="ＭＳ Ｐゴシック" w:hint="eastAsia"/>
          <w:sz w:val="24"/>
          <w:szCs w:val="24"/>
        </w:rPr>
        <w:t>３２７</w:t>
      </w:r>
      <w:r w:rsidR="00817CF2" w:rsidRPr="00483F8A">
        <w:rPr>
          <w:rFonts w:ascii="ＭＳ Ｐゴシック" w:eastAsia="ＭＳ Ｐゴシック" w:hAnsi="ＭＳ Ｐゴシック" w:hint="eastAsia"/>
          <w:sz w:val="24"/>
          <w:szCs w:val="24"/>
        </w:rPr>
        <w:t>億円、前年度当初比</w:t>
      </w:r>
      <w:r w:rsidR="00EB7283" w:rsidRPr="00483F8A">
        <w:rPr>
          <w:rFonts w:ascii="ＭＳ Ｐゴシック" w:eastAsia="ＭＳ Ｐゴシック" w:hAnsi="ＭＳ Ｐゴシック" w:hint="eastAsia"/>
          <w:sz w:val="24"/>
          <w:szCs w:val="24"/>
        </w:rPr>
        <w:t xml:space="preserve"> </w:t>
      </w:r>
      <w:r w:rsidR="00235E50" w:rsidRPr="00483F8A">
        <w:rPr>
          <w:rFonts w:ascii="ＭＳ Ｐゴシック" w:eastAsia="ＭＳ Ｐゴシック" w:hAnsi="ＭＳ Ｐゴシック" w:hint="eastAsia"/>
          <w:sz w:val="24"/>
          <w:szCs w:val="24"/>
        </w:rPr>
        <w:t>１０</w:t>
      </w:r>
      <w:r w:rsidR="000B49CA" w:rsidRPr="00483F8A">
        <w:rPr>
          <w:rFonts w:ascii="ＭＳ Ｐゴシック" w:eastAsia="ＭＳ Ｐゴシック" w:hAnsi="ＭＳ Ｐゴシック" w:hint="eastAsia"/>
          <w:sz w:val="24"/>
          <w:szCs w:val="24"/>
        </w:rPr>
        <w:t>０</w:t>
      </w:r>
      <w:r w:rsidR="00235E50" w:rsidRPr="00483F8A">
        <w:rPr>
          <w:rFonts w:ascii="ＭＳ Ｐゴシック" w:eastAsia="ＭＳ Ｐゴシック" w:hAnsi="ＭＳ Ｐゴシック" w:hint="eastAsia"/>
          <w:sz w:val="24"/>
          <w:szCs w:val="24"/>
        </w:rPr>
        <w:t>．</w:t>
      </w:r>
      <w:r w:rsidR="000B49CA" w:rsidRPr="00483F8A">
        <w:rPr>
          <w:rFonts w:ascii="ＭＳ Ｐゴシック" w:eastAsia="ＭＳ Ｐゴシック" w:hAnsi="ＭＳ Ｐゴシック" w:hint="eastAsia"/>
          <w:sz w:val="24"/>
          <w:szCs w:val="24"/>
        </w:rPr>
        <w:t>９</w:t>
      </w:r>
      <w:r w:rsidRPr="00483F8A">
        <w:rPr>
          <w:rFonts w:ascii="ＭＳ Ｐゴシック" w:eastAsia="ＭＳ Ｐゴシック" w:hAnsi="ＭＳ Ｐゴシック" w:hint="eastAsia"/>
          <w:sz w:val="24"/>
          <w:szCs w:val="24"/>
        </w:rPr>
        <w:t>％、</w:t>
      </w:r>
      <w:r w:rsidR="000B49CA" w:rsidRPr="00483F8A">
        <w:rPr>
          <w:rFonts w:ascii="ＭＳ Ｐゴシック" w:eastAsia="ＭＳ Ｐゴシック" w:hAnsi="ＭＳ Ｐゴシック" w:hint="eastAsia"/>
          <w:sz w:val="24"/>
          <w:szCs w:val="24"/>
        </w:rPr>
        <w:t>１６３</w:t>
      </w:r>
      <w:r w:rsidR="00A90069" w:rsidRPr="00483F8A">
        <w:rPr>
          <w:rFonts w:ascii="ＭＳ Ｐゴシック" w:eastAsia="ＭＳ Ｐゴシック" w:hAnsi="ＭＳ Ｐゴシック" w:hint="eastAsia"/>
          <w:sz w:val="24"/>
          <w:szCs w:val="24"/>
        </w:rPr>
        <w:t>億円の増</w:t>
      </w:r>
      <w:r w:rsidRPr="00483F8A">
        <w:rPr>
          <w:rFonts w:ascii="ＭＳ Ｐゴシック" w:eastAsia="ＭＳ Ｐゴシック" w:hAnsi="ＭＳ Ｐゴシック" w:hint="eastAsia"/>
          <w:sz w:val="24"/>
          <w:szCs w:val="24"/>
        </w:rPr>
        <w:t>。</w:t>
      </w:r>
    </w:p>
    <w:p w14:paraId="52D37A2A" w14:textId="692CE617" w:rsidR="00A079A5" w:rsidRPr="00483F8A" w:rsidRDefault="00FB3AD7" w:rsidP="00C31F3E">
      <w:pPr>
        <w:ind w:right="200" w:firstLineChars="250" w:firstLine="600"/>
        <w:jc w:val="left"/>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w:t>
      </w:r>
      <w:r w:rsidRPr="00483F8A">
        <w:rPr>
          <w:rFonts w:ascii="ＭＳ Ｐ明朝" w:eastAsia="ＭＳ Ｐ明朝" w:hAnsi="ＭＳ Ｐ明朝" w:hint="eastAsia"/>
          <w:sz w:val="24"/>
          <w:szCs w:val="24"/>
        </w:rPr>
        <w:t>人件費、公債費、税関連歳出、社会保障関係経費</w:t>
      </w:r>
      <w:r w:rsidR="00D00568" w:rsidRPr="00483F8A">
        <w:rPr>
          <w:rFonts w:ascii="ＭＳ Ｐ明朝" w:eastAsia="ＭＳ Ｐ明朝" w:hAnsi="ＭＳ Ｐ明朝" w:hint="eastAsia"/>
          <w:sz w:val="24"/>
          <w:szCs w:val="24"/>
        </w:rPr>
        <w:t>（義務的経費）</w:t>
      </w:r>
      <w:r w:rsidRPr="00483F8A">
        <w:rPr>
          <w:rFonts w:ascii="ＭＳ Ｐ明朝" w:eastAsia="ＭＳ Ｐ明朝" w:hAnsi="ＭＳ Ｐ明朝" w:hint="eastAsia"/>
          <w:sz w:val="24"/>
          <w:szCs w:val="24"/>
        </w:rPr>
        <w:t>の合計</w:t>
      </w:r>
      <w:r w:rsidRPr="00483F8A">
        <w:rPr>
          <w:rFonts w:ascii="ＭＳ Ｐゴシック" w:eastAsia="ＭＳ Ｐゴシック" w:hAnsi="ＭＳ Ｐゴシック" w:hint="eastAsia"/>
          <w:sz w:val="24"/>
          <w:szCs w:val="24"/>
        </w:rPr>
        <w:t>）</w:t>
      </w:r>
    </w:p>
    <w:p w14:paraId="160286C2" w14:textId="0525F171" w:rsidR="00D653D2" w:rsidRPr="00483F8A" w:rsidRDefault="00D653D2">
      <w:pPr>
        <w:widowControl/>
        <w:jc w:val="left"/>
        <w:rPr>
          <w:rFonts w:ascii="ＭＳ Ｐゴシック" w:eastAsia="ＭＳ Ｐゴシック" w:hAnsi="ＭＳ Ｐゴシック"/>
          <w:sz w:val="20"/>
          <w:szCs w:val="20"/>
        </w:rPr>
      </w:pPr>
      <w:r w:rsidRPr="00483F8A">
        <w:rPr>
          <w:rFonts w:ascii="ＭＳ Ｐゴシック" w:eastAsia="ＭＳ Ｐゴシック" w:hAnsi="ＭＳ Ｐゴシック"/>
          <w:sz w:val="20"/>
          <w:szCs w:val="20"/>
        </w:rPr>
        <w:br w:type="page"/>
      </w:r>
    </w:p>
    <w:p w14:paraId="2A5AD7BF" w14:textId="77777777" w:rsidR="00625696" w:rsidRPr="00AF6076" w:rsidRDefault="00625696" w:rsidP="008F5623">
      <w:pPr>
        <w:snapToGrid w:val="0"/>
        <w:ind w:right="199"/>
        <w:jc w:val="left"/>
        <w:rPr>
          <w:rFonts w:ascii="ＭＳ Ｐゴシック" w:eastAsia="ＭＳ Ｐゴシック" w:hAnsi="ＭＳ Ｐゴシック"/>
          <w:sz w:val="20"/>
          <w:szCs w:val="20"/>
          <w:highlight w:val="yellow"/>
        </w:rPr>
      </w:pPr>
    </w:p>
    <w:p w14:paraId="4FD4F7A7" w14:textId="77777777" w:rsidR="008F5623" w:rsidRPr="00AF6076" w:rsidRDefault="008F5623" w:rsidP="008F5623">
      <w:pPr>
        <w:rPr>
          <w:rFonts w:ascii="ＭＳ Ｐ明朝" w:eastAsia="ＭＳ Ｐ明朝" w:hAnsi="ＭＳ Ｐ明朝"/>
          <w:sz w:val="28"/>
        </w:rPr>
      </w:pPr>
      <w:r w:rsidRPr="00AF6076">
        <w:rPr>
          <w:rFonts w:ascii="ＭＳ Ｐ明朝" w:eastAsia="ＭＳ Ｐ明朝" w:hAnsi="ＭＳ Ｐ明朝" w:hint="eastAsia"/>
          <w:sz w:val="24"/>
        </w:rPr>
        <w:t xml:space="preserve">・一般会計当初予算の推移　　　　　　　　　　　　　　　　　　　　　　　　　　　　　　　　 　　　　</w:t>
      </w:r>
      <w:r w:rsidRPr="00AF6076">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20541E" w:rsidRPr="00483F8A" w14:paraId="310FA514" w14:textId="77777777" w:rsidTr="0020541E">
        <w:trPr>
          <w:trHeight w:val="430"/>
        </w:trPr>
        <w:tc>
          <w:tcPr>
            <w:tcW w:w="1133" w:type="dxa"/>
            <w:vMerge w:val="restart"/>
            <w:tcBorders>
              <w:top w:val="nil"/>
              <w:left w:val="nil"/>
            </w:tcBorders>
          </w:tcPr>
          <w:p w14:paraId="382D919E" w14:textId="77777777" w:rsidR="0020541E" w:rsidRPr="00AF6076" w:rsidRDefault="0020541E" w:rsidP="0020541E">
            <w:pPr>
              <w:jc w:val="center"/>
              <w:rPr>
                <w:rFonts w:ascii="ＭＳ Ｐ明朝" w:eastAsia="ＭＳ Ｐ明朝" w:hAnsi="ＭＳ Ｐ明朝" w:cs="Meiryo UI"/>
                <w:bCs/>
                <w:kern w:val="24"/>
                <w:sz w:val="22"/>
                <w:szCs w:val="48"/>
              </w:rPr>
            </w:pPr>
          </w:p>
        </w:tc>
        <w:tc>
          <w:tcPr>
            <w:tcW w:w="837" w:type="dxa"/>
            <w:vMerge w:val="restart"/>
            <w:tcBorders>
              <w:top w:val="nil"/>
            </w:tcBorders>
            <w:vAlign w:val="center"/>
          </w:tcPr>
          <w:p w14:paraId="51220660" w14:textId="4E0C49DE" w:rsidR="0020541E" w:rsidRPr="00AF6076" w:rsidRDefault="0020541E" w:rsidP="0020541E">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color w:val="000000" w:themeColor="text1"/>
                <w:kern w:val="0"/>
                <w:sz w:val="22"/>
                <w:szCs w:val="48"/>
              </w:rPr>
              <w:t>H２７</w:t>
            </w:r>
          </w:p>
        </w:tc>
        <w:tc>
          <w:tcPr>
            <w:tcW w:w="836" w:type="dxa"/>
            <w:vMerge w:val="restart"/>
            <w:tcBorders>
              <w:top w:val="nil"/>
            </w:tcBorders>
            <w:vAlign w:val="center"/>
          </w:tcPr>
          <w:p w14:paraId="215B7A60" w14:textId="2770DAF5" w:rsidR="0020541E" w:rsidRPr="00AF6076" w:rsidRDefault="0020541E" w:rsidP="0020541E">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color w:val="000000" w:themeColor="text1"/>
                <w:kern w:val="0"/>
                <w:sz w:val="22"/>
                <w:szCs w:val="48"/>
              </w:rPr>
              <w:t>H２８</w:t>
            </w:r>
          </w:p>
        </w:tc>
        <w:tc>
          <w:tcPr>
            <w:tcW w:w="837" w:type="dxa"/>
            <w:vMerge w:val="restart"/>
            <w:tcBorders>
              <w:top w:val="nil"/>
            </w:tcBorders>
            <w:vAlign w:val="center"/>
          </w:tcPr>
          <w:p w14:paraId="4D72851F" w14:textId="451EB585" w:rsidR="0020541E" w:rsidRPr="00AF6076" w:rsidRDefault="0020541E" w:rsidP="0020541E">
            <w:pPr>
              <w:ind w:leftChars="-51" w:left="-107" w:rightChars="-51" w:right="-107"/>
              <w:jc w:val="center"/>
              <w:rPr>
                <w:rFonts w:ascii="ＭＳ Ｐ明朝" w:eastAsia="ＭＳ Ｐ明朝" w:hAnsi="ＭＳ Ｐ明朝" w:cs="Meiryo UI"/>
                <w:bCs/>
                <w:color w:val="000000" w:themeColor="text1"/>
                <w:kern w:val="24"/>
                <w:sz w:val="24"/>
                <w:szCs w:val="48"/>
              </w:rPr>
            </w:pPr>
            <w:r>
              <w:rPr>
                <w:rFonts w:ascii="ＭＳ Ｐ明朝" w:eastAsia="ＭＳ Ｐ明朝" w:hAnsi="ＭＳ Ｐ明朝" w:cs="Meiryo UI" w:hint="eastAsia"/>
                <w:bCs/>
                <w:color w:val="000000" w:themeColor="text1"/>
                <w:kern w:val="0"/>
                <w:sz w:val="22"/>
                <w:szCs w:val="48"/>
              </w:rPr>
              <w:t>H２９</w:t>
            </w:r>
          </w:p>
        </w:tc>
        <w:tc>
          <w:tcPr>
            <w:tcW w:w="836" w:type="dxa"/>
            <w:vMerge w:val="restart"/>
            <w:tcBorders>
              <w:top w:val="nil"/>
            </w:tcBorders>
            <w:vAlign w:val="center"/>
          </w:tcPr>
          <w:p w14:paraId="3D69E4B5" w14:textId="51F237FA" w:rsidR="0020541E" w:rsidRPr="00AF6076" w:rsidRDefault="0020541E" w:rsidP="0020541E">
            <w:pPr>
              <w:ind w:leftChars="-51" w:left="-107" w:rightChars="-51" w:right="-107"/>
              <w:jc w:val="center"/>
              <w:rPr>
                <w:rFonts w:ascii="ＭＳ Ｐ明朝" w:eastAsia="ＭＳ Ｐ明朝" w:hAnsi="ＭＳ Ｐ明朝" w:cs="Meiryo UI"/>
                <w:bCs/>
                <w:color w:val="000000" w:themeColor="text1"/>
                <w:kern w:val="24"/>
                <w:sz w:val="24"/>
                <w:szCs w:val="48"/>
              </w:rPr>
            </w:pPr>
            <w:r>
              <w:rPr>
                <w:rFonts w:ascii="ＭＳ Ｐ明朝" w:eastAsia="ＭＳ Ｐ明朝" w:hAnsi="ＭＳ Ｐ明朝" w:cs="Meiryo UI" w:hint="eastAsia"/>
                <w:bCs/>
                <w:color w:val="000000" w:themeColor="text1"/>
                <w:kern w:val="0"/>
                <w:sz w:val="22"/>
                <w:szCs w:val="48"/>
              </w:rPr>
              <w:t>H３０</w:t>
            </w:r>
          </w:p>
        </w:tc>
        <w:tc>
          <w:tcPr>
            <w:tcW w:w="837" w:type="dxa"/>
            <w:vMerge w:val="restart"/>
            <w:tcBorders>
              <w:top w:val="nil"/>
            </w:tcBorders>
            <w:vAlign w:val="center"/>
          </w:tcPr>
          <w:p w14:paraId="2277C38E" w14:textId="256BF735" w:rsidR="0020541E" w:rsidRPr="00AF6076" w:rsidRDefault="0020541E" w:rsidP="0020541E">
            <w:pPr>
              <w:ind w:leftChars="-51" w:left="-107" w:rightChars="-51" w:right="-107"/>
              <w:jc w:val="center"/>
              <w:rPr>
                <w:rFonts w:ascii="ＭＳ Ｐ明朝" w:eastAsia="ＭＳ Ｐ明朝" w:hAnsi="ＭＳ Ｐ明朝" w:cs="Meiryo UI"/>
                <w:bCs/>
                <w:color w:val="000000" w:themeColor="text1"/>
                <w:kern w:val="24"/>
                <w:sz w:val="24"/>
                <w:szCs w:val="48"/>
              </w:rPr>
            </w:pPr>
            <w:r>
              <w:rPr>
                <w:rFonts w:ascii="ＭＳ Ｐ明朝" w:eastAsia="ＭＳ Ｐ明朝" w:hAnsi="ＭＳ Ｐ明朝" w:cs="Meiryo UI" w:hint="eastAsia"/>
                <w:bCs/>
                <w:color w:val="000000" w:themeColor="text1"/>
                <w:kern w:val="0"/>
                <w:sz w:val="22"/>
                <w:szCs w:val="48"/>
              </w:rPr>
              <w:t>R１</w:t>
            </w:r>
          </w:p>
        </w:tc>
        <w:tc>
          <w:tcPr>
            <w:tcW w:w="836" w:type="dxa"/>
            <w:vMerge w:val="restart"/>
            <w:tcBorders>
              <w:top w:val="nil"/>
            </w:tcBorders>
            <w:vAlign w:val="center"/>
          </w:tcPr>
          <w:p w14:paraId="2E195E40" w14:textId="05ECE514" w:rsidR="0020541E" w:rsidRDefault="0020541E" w:rsidP="0020541E">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R２</w:t>
            </w:r>
          </w:p>
        </w:tc>
        <w:tc>
          <w:tcPr>
            <w:tcW w:w="836" w:type="dxa"/>
            <w:vMerge w:val="restart"/>
            <w:tcBorders>
              <w:top w:val="nil"/>
            </w:tcBorders>
            <w:vAlign w:val="center"/>
          </w:tcPr>
          <w:p w14:paraId="1BCFB7A8" w14:textId="13AFF5C9" w:rsidR="0020541E" w:rsidRPr="00483F8A" w:rsidRDefault="0020541E" w:rsidP="0020541E">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R３</w:t>
            </w:r>
          </w:p>
        </w:tc>
        <w:tc>
          <w:tcPr>
            <w:tcW w:w="1673" w:type="dxa"/>
            <w:gridSpan w:val="2"/>
            <w:tcBorders>
              <w:top w:val="nil"/>
            </w:tcBorders>
            <w:vAlign w:val="center"/>
          </w:tcPr>
          <w:p w14:paraId="7C3AC3DE" w14:textId="39C07E44" w:rsidR="0020541E" w:rsidRPr="00483F8A" w:rsidRDefault="0020541E" w:rsidP="0020541E">
            <w:pPr>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R４</w:t>
            </w:r>
          </w:p>
        </w:tc>
        <w:tc>
          <w:tcPr>
            <w:tcW w:w="837" w:type="dxa"/>
            <w:vMerge w:val="restart"/>
            <w:tcBorders>
              <w:top w:val="nil"/>
              <w:right w:val="nil"/>
            </w:tcBorders>
            <w:vAlign w:val="center"/>
          </w:tcPr>
          <w:p w14:paraId="75790465" w14:textId="6AD5B561" w:rsidR="0020541E" w:rsidRPr="00483F8A" w:rsidRDefault="0020541E" w:rsidP="0020541E">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w:t>
            </w:r>
            <w:r w:rsidR="00F1513A" w:rsidRPr="00483F8A">
              <w:rPr>
                <w:rFonts w:ascii="ＭＳ Ｐ明朝" w:eastAsia="ＭＳ Ｐ明朝" w:hAnsi="ＭＳ Ｐ明朝" w:cs="Meiryo UI" w:hint="eastAsia"/>
                <w:bCs/>
                <w:kern w:val="0"/>
                <w:sz w:val="22"/>
                <w:szCs w:val="48"/>
              </w:rPr>
              <w:t>5</w:t>
            </w:r>
          </w:p>
          <w:p w14:paraId="3EAA947F" w14:textId="77777777" w:rsidR="0020541E" w:rsidRPr="00483F8A" w:rsidRDefault="0020541E" w:rsidP="0020541E">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当初</w:t>
            </w:r>
          </w:p>
        </w:tc>
      </w:tr>
      <w:tr w:rsidR="0020541E" w:rsidRPr="00483F8A" w14:paraId="5D71417B" w14:textId="77777777" w:rsidTr="0020541E">
        <w:trPr>
          <w:trHeight w:val="258"/>
        </w:trPr>
        <w:tc>
          <w:tcPr>
            <w:tcW w:w="1133" w:type="dxa"/>
            <w:vMerge/>
            <w:tcBorders>
              <w:left w:val="nil"/>
            </w:tcBorders>
          </w:tcPr>
          <w:p w14:paraId="403CBB0B" w14:textId="77777777" w:rsidR="0020541E" w:rsidRPr="00AF6076" w:rsidRDefault="0020541E" w:rsidP="0020541E">
            <w:pPr>
              <w:jc w:val="center"/>
              <w:rPr>
                <w:rFonts w:ascii="ＭＳ Ｐ明朝" w:eastAsia="ＭＳ Ｐ明朝" w:hAnsi="ＭＳ Ｐ明朝" w:cs="Meiryo UI"/>
                <w:bCs/>
                <w:kern w:val="24"/>
                <w:sz w:val="22"/>
                <w:szCs w:val="48"/>
              </w:rPr>
            </w:pPr>
          </w:p>
        </w:tc>
        <w:tc>
          <w:tcPr>
            <w:tcW w:w="837" w:type="dxa"/>
            <w:vMerge/>
          </w:tcPr>
          <w:p w14:paraId="62A1070C" w14:textId="77777777" w:rsidR="0020541E" w:rsidRPr="00AF6076" w:rsidRDefault="0020541E" w:rsidP="0020541E">
            <w:pPr>
              <w:jc w:val="center"/>
              <w:rPr>
                <w:rFonts w:ascii="ＭＳ Ｐ明朝" w:eastAsia="ＭＳ Ｐ明朝" w:hAnsi="ＭＳ Ｐ明朝" w:cs="Meiryo UI"/>
                <w:bCs/>
                <w:kern w:val="0"/>
                <w:sz w:val="24"/>
                <w:szCs w:val="48"/>
              </w:rPr>
            </w:pPr>
          </w:p>
        </w:tc>
        <w:tc>
          <w:tcPr>
            <w:tcW w:w="836" w:type="dxa"/>
            <w:vMerge/>
          </w:tcPr>
          <w:p w14:paraId="56984D5F" w14:textId="77777777" w:rsidR="0020541E" w:rsidRPr="00AF6076" w:rsidRDefault="0020541E" w:rsidP="0020541E">
            <w:pPr>
              <w:rPr>
                <w:rFonts w:ascii="ＭＳ Ｐ明朝" w:eastAsia="ＭＳ Ｐ明朝" w:hAnsi="ＭＳ Ｐ明朝" w:cs="Meiryo UI"/>
                <w:bCs/>
                <w:kern w:val="0"/>
                <w:sz w:val="24"/>
                <w:szCs w:val="48"/>
              </w:rPr>
            </w:pPr>
          </w:p>
        </w:tc>
        <w:tc>
          <w:tcPr>
            <w:tcW w:w="837" w:type="dxa"/>
            <w:vMerge/>
          </w:tcPr>
          <w:p w14:paraId="2BDD1293" w14:textId="77777777" w:rsidR="0020541E" w:rsidRPr="00AF6076" w:rsidRDefault="0020541E" w:rsidP="0020541E">
            <w:pPr>
              <w:rPr>
                <w:rFonts w:ascii="ＭＳ Ｐ明朝" w:eastAsia="ＭＳ Ｐ明朝" w:hAnsi="ＭＳ Ｐ明朝" w:cs="Meiryo UI"/>
                <w:bCs/>
                <w:kern w:val="0"/>
                <w:sz w:val="24"/>
                <w:szCs w:val="48"/>
              </w:rPr>
            </w:pPr>
          </w:p>
        </w:tc>
        <w:tc>
          <w:tcPr>
            <w:tcW w:w="836" w:type="dxa"/>
            <w:vMerge/>
          </w:tcPr>
          <w:p w14:paraId="5B1E5BCE" w14:textId="77777777" w:rsidR="0020541E" w:rsidRPr="00AF6076" w:rsidRDefault="0020541E" w:rsidP="0020541E">
            <w:pPr>
              <w:rPr>
                <w:rFonts w:ascii="ＭＳ Ｐ明朝" w:eastAsia="ＭＳ Ｐ明朝" w:hAnsi="ＭＳ Ｐ明朝" w:cs="Meiryo UI"/>
                <w:bCs/>
                <w:kern w:val="0"/>
                <w:sz w:val="24"/>
                <w:szCs w:val="48"/>
              </w:rPr>
            </w:pPr>
          </w:p>
        </w:tc>
        <w:tc>
          <w:tcPr>
            <w:tcW w:w="837" w:type="dxa"/>
            <w:vMerge/>
          </w:tcPr>
          <w:p w14:paraId="36B4D5D6" w14:textId="77777777" w:rsidR="0020541E" w:rsidRPr="00AF6076" w:rsidRDefault="0020541E" w:rsidP="0020541E">
            <w:pPr>
              <w:rPr>
                <w:rFonts w:ascii="ＭＳ Ｐ明朝" w:eastAsia="ＭＳ Ｐ明朝" w:hAnsi="ＭＳ Ｐ明朝" w:cs="Meiryo UI"/>
                <w:bCs/>
                <w:kern w:val="0"/>
                <w:sz w:val="24"/>
                <w:szCs w:val="48"/>
              </w:rPr>
            </w:pPr>
          </w:p>
        </w:tc>
        <w:tc>
          <w:tcPr>
            <w:tcW w:w="836" w:type="dxa"/>
            <w:vMerge/>
          </w:tcPr>
          <w:p w14:paraId="5459CA05" w14:textId="77777777" w:rsidR="0020541E" w:rsidRPr="00AF6076" w:rsidRDefault="0020541E" w:rsidP="0020541E">
            <w:pPr>
              <w:rPr>
                <w:rFonts w:ascii="ＭＳ Ｐ明朝" w:eastAsia="ＭＳ Ｐ明朝" w:hAnsi="ＭＳ Ｐ明朝" w:cs="Meiryo UI"/>
                <w:bCs/>
                <w:color w:val="000000" w:themeColor="text1"/>
                <w:kern w:val="0"/>
                <w:sz w:val="24"/>
                <w:szCs w:val="48"/>
              </w:rPr>
            </w:pPr>
          </w:p>
        </w:tc>
        <w:tc>
          <w:tcPr>
            <w:tcW w:w="836" w:type="dxa"/>
            <w:vMerge/>
          </w:tcPr>
          <w:p w14:paraId="510F337E" w14:textId="1E4190B9" w:rsidR="0020541E" w:rsidRPr="00483F8A" w:rsidRDefault="0020541E" w:rsidP="0020541E">
            <w:pPr>
              <w:rPr>
                <w:rFonts w:ascii="ＭＳ Ｐ明朝" w:eastAsia="ＭＳ Ｐ明朝" w:hAnsi="ＭＳ Ｐ明朝" w:cs="Meiryo UI"/>
                <w:bCs/>
                <w:kern w:val="0"/>
                <w:sz w:val="24"/>
                <w:szCs w:val="48"/>
              </w:rPr>
            </w:pPr>
          </w:p>
        </w:tc>
        <w:tc>
          <w:tcPr>
            <w:tcW w:w="837" w:type="dxa"/>
            <w:vAlign w:val="center"/>
          </w:tcPr>
          <w:p w14:paraId="063F3A0C" w14:textId="77777777" w:rsidR="0020541E" w:rsidRPr="00483F8A" w:rsidRDefault="0020541E" w:rsidP="0020541E">
            <w:pPr>
              <w:ind w:leftChars="-54" w:left="-113"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当初</w:t>
            </w:r>
          </w:p>
        </w:tc>
        <w:tc>
          <w:tcPr>
            <w:tcW w:w="836" w:type="dxa"/>
            <w:vAlign w:val="center"/>
          </w:tcPr>
          <w:p w14:paraId="42A2804D" w14:textId="77777777" w:rsidR="0020541E" w:rsidRPr="00483F8A" w:rsidRDefault="0020541E" w:rsidP="0020541E">
            <w:pPr>
              <w:ind w:leftChars="-55" w:left="-115"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補正後</w:t>
            </w:r>
          </w:p>
        </w:tc>
        <w:tc>
          <w:tcPr>
            <w:tcW w:w="837" w:type="dxa"/>
            <w:vMerge/>
            <w:tcBorders>
              <w:right w:val="nil"/>
            </w:tcBorders>
          </w:tcPr>
          <w:p w14:paraId="6F20EEAC" w14:textId="77777777" w:rsidR="0020541E" w:rsidRPr="00483F8A" w:rsidRDefault="0020541E" w:rsidP="0020541E">
            <w:pPr>
              <w:rPr>
                <w:rFonts w:ascii="ＭＳ Ｐ明朝" w:eastAsia="ＭＳ Ｐ明朝" w:hAnsi="ＭＳ Ｐ明朝" w:cs="Meiryo UI"/>
                <w:bCs/>
                <w:kern w:val="0"/>
                <w:sz w:val="22"/>
                <w:szCs w:val="48"/>
                <w:highlight w:val="yellow"/>
              </w:rPr>
            </w:pPr>
          </w:p>
        </w:tc>
      </w:tr>
      <w:tr w:rsidR="0020541E" w:rsidRPr="00483F8A" w14:paraId="13C62482" w14:textId="77777777" w:rsidTr="0020541E">
        <w:trPr>
          <w:trHeight w:val="670"/>
        </w:trPr>
        <w:tc>
          <w:tcPr>
            <w:tcW w:w="1133" w:type="dxa"/>
            <w:tcBorders>
              <w:left w:val="nil"/>
              <w:bottom w:val="nil"/>
            </w:tcBorders>
          </w:tcPr>
          <w:p w14:paraId="5CE9F568" w14:textId="77777777" w:rsidR="0020541E" w:rsidRDefault="0020541E" w:rsidP="0020541E">
            <w:pPr>
              <w:ind w:leftChars="-51" w:left="-107"/>
              <w:jc w:val="distribute"/>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歳出総額</w:t>
            </w:r>
          </w:p>
          <w:p w14:paraId="16787BF0" w14:textId="77777777" w:rsidR="0020541E" w:rsidRPr="00AF6076" w:rsidRDefault="0020541E" w:rsidP="0020541E">
            <w:pPr>
              <w:ind w:leftChars="-51" w:left="-107"/>
              <w:jc w:val="distribute"/>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 xml:space="preserve"> （調整前）</w:t>
            </w:r>
          </w:p>
          <w:p w14:paraId="273761E8" w14:textId="77777777" w:rsidR="0020541E" w:rsidRPr="00AF6076" w:rsidRDefault="0020541E" w:rsidP="0020541E">
            <w:pPr>
              <w:ind w:leftChars="-51" w:left="-107"/>
              <w:jc w:val="distribute"/>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一般歳出</w:t>
            </w:r>
          </w:p>
        </w:tc>
        <w:tc>
          <w:tcPr>
            <w:tcW w:w="837" w:type="dxa"/>
            <w:tcBorders>
              <w:bottom w:val="nil"/>
            </w:tcBorders>
          </w:tcPr>
          <w:p w14:paraId="232190A7" w14:textId="77777777" w:rsidR="0020541E" w:rsidRPr="00AF6076" w:rsidRDefault="0020541E" w:rsidP="0020541E">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28,361</w:t>
            </w:r>
          </w:p>
          <w:p w14:paraId="59B717A1" w14:textId="77777777" w:rsidR="0020541E" w:rsidRPr="000C57F5" w:rsidRDefault="0020541E" w:rsidP="0020541E">
            <w:pPr>
              <w:ind w:leftChars="-50" w:left="-105" w:rightChars="-44" w:right="-92"/>
              <w:jc w:val="center"/>
              <w:rPr>
                <w:rFonts w:ascii="ＭＳ Ｐ明朝" w:eastAsia="ＭＳ Ｐ明朝" w:hAnsi="ＭＳ Ｐ明朝" w:cs="Meiryo UI"/>
                <w:bCs/>
                <w:kern w:val="24"/>
                <w:sz w:val="20"/>
                <w:szCs w:val="48"/>
              </w:rPr>
            </w:pPr>
            <w:r>
              <w:rPr>
                <w:rFonts w:ascii="ＭＳ Ｐ明朝" w:eastAsia="ＭＳ Ｐ明朝" w:hAnsi="ＭＳ Ｐ明朝" w:cs="Meiryo UI" w:hint="eastAsia"/>
                <w:bCs/>
                <w:kern w:val="24"/>
                <w:sz w:val="20"/>
                <w:szCs w:val="48"/>
              </w:rPr>
              <w:t>（32,886）</w:t>
            </w:r>
          </w:p>
          <w:p w14:paraId="69517AD6" w14:textId="601267D5" w:rsidR="0020541E" w:rsidRPr="00AF6076" w:rsidRDefault="0020541E" w:rsidP="0020541E">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22,249</w:t>
            </w:r>
          </w:p>
        </w:tc>
        <w:tc>
          <w:tcPr>
            <w:tcW w:w="836" w:type="dxa"/>
            <w:tcBorders>
              <w:bottom w:val="nil"/>
            </w:tcBorders>
          </w:tcPr>
          <w:p w14:paraId="00D4BAD3" w14:textId="77777777" w:rsidR="0020541E" w:rsidRPr="00AF6076" w:rsidRDefault="0020541E" w:rsidP="0020541E">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28,215</w:t>
            </w:r>
          </w:p>
          <w:p w14:paraId="7C0FE852" w14:textId="77777777" w:rsidR="0020541E" w:rsidRPr="000C57F5" w:rsidRDefault="0020541E" w:rsidP="0020541E">
            <w:pPr>
              <w:ind w:leftChars="-50" w:left="-105" w:rightChars="-44" w:right="-92"/>
              <w:jc w:val="center"/>
              <w:rPr>
                <w:rFonts w:ascii="ＭＳ Ｐ明朝" w:eastAsia="ＭＳ Ｐ明朝" w:hAnsi="ＭＳ Ｐ明朝" w:cs="Meiryo UI"/>
                <w:bCs/>
                <w:kern w:val="24"/>
                <w:sz w:val="20"/>
                <w:szCs w:val="48"/>
              </w:rPr>
            </w:pPr>
            <w:r>
              <w:rPr>
                <w:rFonts w:ascii="ＭＳ Ｐ明朝" w:eastAsia="ＭＳ Ｐ明朝" w:hAnsi="ＭＳ Ｐ明朝" w:cs="Meiryo UI" w:hint="eastAsia"/>
                <w:bCs/>
                <w:kern w:val="24"/>
                <w:sz w:val="20"/>
                <w:szCs w:val="48"/>
              </w:rPr>
              <w:t>（32,772）</w:t>
            </w:r>
          </w:p>
          <w:p w14:paraId="0DA1E90F" w14:textId="0950906C" w:rsidR="0020541E" w:rsidRPr="00AF6076" w:rsidRDefault="0020541E" w:rsidP="0020541E">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22,062</w:t>
            </w:r>
          </w:p>
        </w:tc>
        <w:tc>
          <w:tcPr>
            <w:tcW w:w="837" w:type="dxa"/>
            <w:tcBorders>
              <w:bottom w:val="nil"/>
            </w:tcBorders>
          </w:tcPr>
          <w:p w14:paraId="7A55AFAE" w14:textId="77777777" w:rsidR="0020541E" w:rsidRPr="00AF6076" w:rsidRDefault="0020541E" w:rsidP="0020541E">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26,393</w:t>
            </w:r>
          </w:p>
          <w:p w14:paraId="4441A49D" w14:textId="77777777" w:rsidR="0020541E" w:rsidRPr="00E12E47" w:rsidRDefault="0020541E" w:rsidP="0020541E">
            <w:pPr>
              <w:ind w:leftChars="-50" w:left="-105" w:rightChars="-44" w:right="-92"/>
              <w:jc w:val="center"/>
              <w:rPr>
                <w:rFonts w:ascii="ＭＳ Ｐ明朝" w:eastAsia="ＭＳ Ｐ明朝" w:hAnsi="ＭＳ Ｐ明朝" w:cs="Meiryo UI"/>
                <w:bCs/>
                <w:kern w:val="24"/>
                <w:sz w:val="20"/>
                <w:szCs w:val="48"/>
              </w:rPr>
            </w:pPr>
            <w:r>
              <w:rPr>
                <w:rFonts w:ascii="ＭＳ Ｐ明朝" w:eastAsia="ＭＳ Ｐ明朝" w:hAnsi="ＭＳ Ｐ明朝" w:cs="Meiryo UI" w:hint="eastAsia"/>
                <w:bCs/>
                <w:kern w:val="24"/>
                <w:sz w:val="20"/>
                <w:szCs w:val="48"/>
              </w:rPr>
              <w:t>（30,866）</w:t>
            </w:r>
          </w:p>
          <w:p w14:paraId="5CE69F47" w14:textId="2555055C" w:rsidR="0020541E" w:rsidRPr="00AF6076" w:rsidRDefault="0020541E" w:rsidP="0020541E">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19,803</w:t>
            </w:r>
          </w:p>
        </w:tc>
        <w:tc>
          <w:tcPr>
            <w:tcW w:w="836" w:type="dxa"/>
            <w:tcBorders>
              <w:bottom w:val="nil"/>
            </w:tcBorders>
          </w:tcPr>
          <w:p w14:paraId="35F530B2" w14:textId="77777777" w:rsidR="0020541E" w:rsidRPr="00AF6076" w:rsidRDefault="0020541E" w:rsidP="0020541E">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25,543</w:t>
            </w:r>
          </w:p>
          <w:p w14:paraId="1A59F096" w14:textId="77777777" w:rsidR="0020541E" w:rsidRPr="00E12E47" w:rsidRDefault="0020541E" w:rsidP="0020541E">
            <w:pPr>
              <w:ind w:leftChars="-50" w:left="-105" w:rightChars="-44" w:right="-92"/>
              <w:jc w:val="center"/>
              <w:rPr>
                <w:rFonts w:ascii="ＭＳ Ｐ明朝" w:eastAsia="ＭＳ Ｐ明朝" w:hAnsi="ＭＳ Ｐ明朝" w:cs="Meiryo UI"/>
                <w:bCs/>
                <w:kern w:val="24"/>
                <w:sz w:val="20"/>
                <w:szCs w:val="48"/>
              </w:rPr>
            </w:pPr>
          </w:p>
          <w:p w14:paraId="117A6AAD" w14:textId="076F6EC1" w:rsidR="0020541E" w:rsidRPr="00AF6076" w:rsidRDefault="0020541E" w:rsidP="0020541E">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19,513</w:t>
            </w:r>
          </w:p>
        </w:tc>
        <w:tc>
          <w:tcPr>
            <w:tcW w:w="837" w:type="dxa"/>
            <w:tcBorders>
              <w:bottom w:val="nil"/>
            </w:tcBorders>
          </w:tcPr>
          <w:p w14:paraId="564A141A" w14:textId="77777777" w:rsidR="0020541E" w:rsidRPr="00AF6076" w:rsidRDefault="0020541E" w:rsidP="0020541E">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25,983</w:t>
            </w:r>
          </w:p>
          <w:p w14:paraId="72F1FEDC" w14:textId="77777777" w:rsidR="0020541E" w:rsidRDefault="0020541E" w:rsidP="0020541E">
            <w:pPr>
              <w:jc w:val="right"/>
              <w:rPr>
                <w:rFonts w:ascii="ＭＳ Ｐ明朝" w:eastAsia="ＭＳ Ｐ明朝" w:hAnsi="ＭＳ Ｐ明朝" w:cs="Meiryo UI"/>
                <w:bCs/>
                <w:kern w:val="24"/>
                <w:sz w:val="22"/>
                <w:szCs w:val="48"/>
              </w:rPr>
            </w:pPr>
          </w:p>
          <w:p w14:paraId="4CABB0F6" w14:textId="48CB40D2" w:rsidR="0020541E" w:rsidRPr="00AF6076" w:rsidRDefault="0020541E" w:rsidP="0020541E">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20,098</w:t>
            </w:r>
          </w:p>
        </w:tc>
        <w:tc>
          <w:tcPr>
            <w:tcW w:w="836" w:type="dxa"/>
            <w:tcBorders>
              <w:bottom w:val="nil"/>
            </w:tcBorders>
          </w:tcPr>
          <w:p w14:paraId="6C1CDE7E" w14:textId="77777777" w:rsidR="0020541E" w:rsidRPr="00793219" w:rsidRDefault="0020541E" w:rsidP="0020541E">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26,368</w:t>
            </w:r>
          </w:p>
          <w:p w14:paraId="2A908AC0" w14:textId="77777777" w:rsidR="0020541E" w:rsidRDefault="0020541E" w:rsidP="0020541E">
            <w:pPr>
              <w:jc w:val="right"/>
              <w:rPr>
                <w:rFonts w:ascii="ＭＳ Ｐ明朝" w:eastAsia="ＭＳ Ｐ明朝" w:hAnsi="ＭＳ Ｐ明朝" w:cs="Meiryo UI"/>
                <w:bCs/>
                <w:kern w:val="24"/>
                <w:sz w:val="22"/>
                <w:szCs w:val="48"/>
              </w:rPr>
            </w:pPr>
          </w:p>
          <w:p w14:paraId="2F1D85D1" w14:textId="0627AEB6" w:rsidR="0020541E" w:rsidRDefault="0020541E" w:rsidP="0020541E">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19,841</w:t>
            </w:r>
          </w:p>
        </w:tc>
        <w:tc>
          <w:tcPr>
            <w:tcW w:w="836" w:type="dxa"/>
            <w:tcBorders>
              <w:bottom w:val="nil"/>
            </w:tcBorders>
          </w:tcPr>
          <w:p w14:paraId="01DB10FC" w14:textId="4F07FC22" w:rsidR="0020541E" w:rsidRPr="00483F8A" w:rsidRDefault="00F436DF" w:rsidP="0020541E">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35</w:t>
            </w:r>
            <w:r w:rsidRPr="00483F8A">
              <w:rPr>
                <w:rFonts w:ascii="ＭＳ Ｐ明朝" w:eastAsia="ＭＳ Ｐ明朝" w:hAnsi="ＭＳ Ｐ明朝" w:cs="Meiryo UI"/>
                <w:bCs/>
                <w:kern w:val="24"/>
                <w:sz w:val="22"/>
                <w:szCs w:val="48"/>
              </w:rPr>
              <w:t>,</w:t>
            </w:r>
            <w:r w:rsidRPr="00483F8A">
              <w:rPr>
                <w:rFonts w:ascii="ＭＳ Ｐ明朝" w:eastAsia="ＭＳ Ｐ明朝" w:hAnsi="ＭＳ Ｐ明朝" w:cs="Meiryo UI" w:hint="eastAsia"/>
                <w:bCs/>
                <w:kern w:val="24"/>
                <w:sz w:val="22"/>
                <w:szCs w:val="48"/>
              </w:rPr>
              <w:t>086</w:t>
            </w:r>
          </w:p>
          <w:p w14:paraId="20E45998" w14:textId="77777777" w:rsidR="00AC161A" w:rsidRPr="00483F8A" w:rsidRDefault="00AC161A" w:rsidP="0020541E">
            <w:pPr>
              <w:jc w:val="right"/>
              <w:rPr>
                <w:rFonts w:ascii="ＭＳ Ｐ明朝" w:eastAsia="ＭＳ Ｐ明朝" w:hAnsi="ＭＳ Ｐ明朝" w:cs="Meiryo UI"/>
                <w:bCs/>
                <w:kern w:val="24"/>
                <w:sz w:val="22"/>
                <w:szCs w:val="48"/>
              </w:rPr>
            </w:pPr>
          </w:p>
          <w:p w14:paraId="160BF252" w14:textId="4BB15B5D" w:rsidR="00AC161A" w:rsidRPr="00483F8A" w:rsidRDefault="00F436DF" w:rsidP="0020541E">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2</w:t>
            </w:r>
            <w:r w:rsidRPr="00483F8A">
              <w:rPr>
                <w:rFonts w:ascii="ＭＳ Ｐ明朝" w:eastAsia="ＭＳ Ｐ明朝" w:hAnsi="ＭＳ Ｐ明朝" w:cs="Meiryo UI"/>
                <w:bCs/>
                <w:kern w:val="24"/>
                <w:sz w:val="22"/>
                <w:szCs w:val="48"/>
              </w:rPr>
              <w:t>8,240</w:t>
            </w:r>
          </w:p>
        </w:tc>
        <w:tc>
          <w:tcPr>
            <w:tcW w:w="837" w:type="dxa"/>
            <w:tcBorders>
              <w:bottom w:val="nil"/>
              <w:right w:val="nil"/>
            </w:tcBorders>
          </w:tcPr>
          <w:p w14:paraId="30ACB3A7" w14:textId="77777777" w:rsidR="0020541E" w:rsidRPr="00483F8A" w:rsidRDefault="0020541E" w:rsidP="0020541E">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37,798</w:t>
            </w:r>
          </w:p>
          <w:p w14:paraId="6C74EB40" w14:textId="77777777" w:rsidR="0020541E" w:rsidRPr="00483F8A" w:rsidRDefault="0020541E" w:rsidP="0020541E">
            <w:pPr>
              <w:jc w:val="right"/>
              <w:rPr>
                <w:rFonts w:ascii="ＭＳ Ｐ明朝" w:eastAsia="ＭＳ Ｐ明朝" w:hAnsi="ＭＳ Ｐ明朝" w:cs="Meiryo UI"/>
                <w:bCs/>
                <w:kern w:val="24"/>
                <w:sz w:val="22"/>
                <w:szCs w:val="48"/>
              </w:rPr>
            </w:pPr>
          </w:p>
          <w:p w14:paraId="4F372B24" w14:textId="5C71F16E" w:rsidR="0020541E" w:rsidRPr="00483F8A" w:rsidRDefault="0020541E" w:rsidP="0020541E">
            <w:pPr>
              <w:jc w:val="right"/>
              <w:rPr>
                <w:rFonts w:ascii="ＭＳ Ｐ明朝" w:eastAsia="ＭＳ Ｐ明朝" w:hAnsi="ＭＳ Ｐ明朝" w:cs="Meiryo UI"/>
                <w:bCs/>
                <w:kern w:val="24"/>
                <w:sz w:val="22"/>
                <w:szCs w:val="48"/>
                <w:highlight w:val="yellow"/>
              </w:rPr>
            </w:pPr>
            <w:r w:rsidRPr="00483F8A">
              <w:rPr>
                <w:rFonts w:ascii="ＭＳ Ｐ明朝" w:eastAsia="ＭＳ Ｐ明朝" w:hAnsi="ＭＳ Ｐ明朝" w:cs="Meiryo UI" w:hint="eastAsia"/>
                <w:bCs/>
                <w:kern w:val="24"/>
                <w:sz w:val="22"/>
                <w:szCs w:val="48"/>
              </w:rPr>
              <w:t>31,060</w:t>
            </w:r>
          </w:p>
        </w:tc>
        <w:tc>
          <w:tcPr>
            <w:tcW w:w="836" w:type="dxa"/>
            <w:tcBorders>
              <w:bottom w:val="nil"/>
            </w:tcBorders>
          </w:tcPr>
          <w:p w14:paraId="127EDE12" w14:textId="54100620" w:rsidR="0020541E" w:rsidRPr="00483F8A" w:rsidRDefault="00F1513A" w:rsidP="0020541E">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38</w:t>
            </w:r>
            <w:r w:rsidR="0020541E" w:rsidRPr="00483F8A">
              <w:rPr>
                <w:rFonts w:ascii="ＭＳ Ｐ明朝" w:eastAsia="ＭＳ Ｐ明朝" w:hAnsi="ＭＳ Ｐ明朝" w:cs="Meiryo UI" w:hint="eastAsia"/>
                <w:bCs/>
                <w:kern w:val="24"/>
                <w:sz w:val="22"/>
                <w:szCs w:val="48"/>
              </w:rPr>
              <w:t>,</w:t>
            </w:r>
            <w:r w:rsidRPr="00483F8A">
              <w:rPr>
                <w:rFonts w:ascii="ＭＳ Ｐ明朝" w:eastAsia="ＭＳ Ｐ明朝" w:hAnsi="ＭＳ Ｐ明朝" w:cs="Meiryo UI"/>
                <w:bCs/>
                <w:kern w:val="24"/>
                <w:sz w:val="22"/>
                <w:szCs w:val="48"/>
              </w:rPr>
              <w:t>422</w:t>
            </w:r>
          </w:p>
          <w:p w14:paraId="281A11C9" w14:textId="77777777" w:rsidR="0020541E" w:rsidRPr="00483F8A" w:rsidRDefault="0020541E" w:rsidP="0020541E">
            <w:pPr>
              <w:jc w:val="right"/>
              <w:rPr>
                <w:rFonts w:ascii="ＭＳ Ｐ明朝" w:eastAsia="ＭＳ Ｐ明朝" w:hAnsi="ＭＳ Ｐ明朝" w:cs="Meiryo UI"/>
                <w:bCs/>
                <w:kern w:val="24"/>
                <w:sz w:val="22"/>
                <w:szCs w:val="48"/>
                <w:highlight w:val="yellow"/>
              </w:rPr>
            </w:pPr>
          </w:p>
          <w:p w14:paraId="0B291D2C" w14:textId="35F20BB9" w:rsidR="0020541E" w:rsidRPr="00483F8A" w:rsidRDefault="00F1513A" w:rsidP="00F1513A">
            <w:pPr>
              <w:jc w:val="right"/>
              <w:rPr>
                <w:rFonts w:ascii="ＭＳ Ｐ明朝" w:eastAsia="ＭＳ Ｐ明朝" w:hAnsi="ＭＳ Ｐ明朝" w:cs="Meiryo UI"/>
                <w:bCs/>
                <w:kern w:val="24"/>
                <w:sz w:val="22"/>
                <w:szCs w:val="48"/>
                <w:highlight w:val="yellow"/>
              </w:rPr>
            </w:pPr>
            <w:r w:rsidRPr="00483F8A">
              <w:rPr>
                <w:rFonts w:ascii="ＭＳ Ｐ明朝" w:eastAsia="ＭＳ Ｐ明朝" w:hAnsi="ＭＳ Ｐ明朝" w:cs="Meiryo UI"/>
                <w:bCs/>
                <w:kern w:val="24"/>
                <w:sz w:val="22"/>
                <w:szCs w:val="48"/>
              </w:rPr>
              <w:t>30,919</w:t>
            </w:r>
          </w:p>
        </w:tc>
        <w:tc>
          <w:tcPr>
            <w:tcW w:w="837" w:type="dxa"/>
            <w:tcBorders>
              <w:bottom w:val="nil"/>
              <w:right w:val="nil"/>
            </w:tcBorders>
          </w:tcPr>
          <w:p w14:paraId="4350C998" w14:textId="36E3F068" w:rsidR="0020541E" w:rsidRPr="00483F8A" w:rsidRDefault="0020541E" w:rsidP="0020541E">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w:t>
            </w:r>
            <w:r w:rsidR="00F1513A" w:rsidRPr="00483F8A">
              <w:rPr>
                <w:rFonts w:ascii="ＭＳ Ｐ明朝" w:eastAsia="ＭＳ Ｐ明朝" w:hAnsi="ＭＳ Ｐ明朝" w:cs="Meiryo UI"/>
                <w:bCs/>
                <w:kern w:val="24"/>
                <w:sz w:val="22"/>
                <w:szCs w:val="48"/>
              </w:rPr>
              <w:t>6</w:t>
            </w:r>
            <w:r w:rsidRPr="00483F8A">
              <w:rPr>
                <w:rFonts w:ascii="ＭＳ Ｐ明朝" w:eastAsia="ＭＳ Ｐ明朝" w:hAnsi="ＭＳ Ｐ明朝" w:cs="Meiryo UI" w:hint="eastAsia"/>
                <w:bCs/>
                <w:kern w:val="24"/>
                <w:sz w:val="22"/>
                <w:szCs w:val="48"/>
              </w:rPr>
              <w:t>,</w:t>
            </w:r>
            <w:r w:rsidR="00F1513A" w:rsidRPr="00483F8A">
              <w:rPr>
                <w:rFonts w:ascii="ＭＳ Ｐ明朝" w:eastAsia="ＭＳ Ｐ明朝" w:hAnsi="ＭＳ Ｐ明朝" w:cs="Meiryo UI"/>
                <w:bCs/>
                <w:kern w:val="24"/>
                <w:sz w:val="22"/>
                <w:szCs w:val="48"/>
              </w:rPr>
              <w:t>421</w:t>
            </w:r>
          </w:p>
          <w:p w14:paraId="0D52B74B" w14:textId="77777777" w:rsidR="0020541E" w:rsidRPr="00483F8A" w:rsidRDefault="0020541E" w:rsidP="0020541E">
            <w:pPr>
              <w:jc w:val="right"/>
              <w:rPr>
                <w:rFonts w:ascii="ＭＳ Ｐ明朝" w:eastAsia="ＭＳ Ｐ明朝" w:hAnsi="ＭＳ Ｐ明朝" w:cs="Meiryo UI"/>
                <w:bCs/>
                <w:kern w:val="24"/>
                <w:sz w:val="22"/>
                <w:szCs w:val="48"/>
              </w:rPr>
            </w:pPr>
          </w:p>
          <w:p w14:paraId="394E8160" w14:textId="07BBA19E" w:rsidR="0020541E" w:rsidRPr="00483F8A" w:rsidRDefault="00F1513A" w:rsidP="00F1513A">
            <w:pPr>
              <w:jc w:val="right"/>
              <w:rPr>
                <w:rFonts w:ascii="ＭＳ Ｐ明朝" w:eastAsia="ＭＳ Ｐ明朝" w:hAnsi="ＭＳ Ｐ明朝" w:cs="Meiryo UI"/>
                <w:bCs/>
                <w:kern w:val="24"/>
                <w:sz w:val="22"/>
                <w:szCs w:val="48"/>
                <w:highlight w:val="yellow"/>
              </w:rPr>
            </w:pPr>
            <w:r w:rsidRPr="00483F8A">
              <w:rPr>
                <w:rFonts w:ascii="ＭＳ Ｐ明朝" w:eastAsia="ＭＳ Ｐ明朝" w:hAnsi="ＭＳ Ｐ明朝" w:cs="Meiryo UI"/>
                <w:bCs/>
                <w:kern w:val="24"/>
                <w:sz w:val="22"/>
                <w:szCs w:val="48"/>
              </w:rPr>
              <w:t>29</w:t>
            </w:r>
            <w:r w:rsidR="0020541E" w:rsidRPr="00483F8A">
              <w:rPr>
                <w:rFonts w:ascii="ＭＳ Ｐ明朝" w:eastAsia="ＭＳ Ｐ明朝" w:hAnsi="ＭＳ Ｐ明朝" w:cs="Meiryo UI" w:hint="eastAsia"/>
                <w:bCs/>
                <w:kern w:val="24"/>
                <w:sz w:val="22"/>
                <w:szCs w:val="48"/>
              </w:rPr>
              <w:t>,</w:t>
            </w:r>
            <w:r w:rsidRPr="00483F8A">
              <w:rPr>
                <w:rFonts w:ascii="ＭＳ Ｐ明朝" w:eastAsia="ＭＳ Ｐ明朝" w:hAnsi="ＭＳ Ｐ明朝" w:cs="Meiryo UI"/>
                <w:bCs/>
                <w:kern w:val="24"/>
                <w:sz w:val="22"/>
                <w:szCs w:val="48"/>
              </w:rPr>
              <w:t>573</w:t>
            </w:r>
          </w:p>
        </w:tc>
      </w:tr>
    </w:tbl>
    <w:p w14:paraId="33734088" w14:textId="4CEBDE31" w:rsidR="000C57F5" w:rsidRPr="003D0AB8" w:rsidRDefault="003D0AB8" w:rsidP="000C57F5">
      <w:pPr>
        <w:ind w:right="200"/>
        <w:jc w:val="left"/>
        <w:rPr>
          <w:rFonts w:ascii="ＭＳ Ｐ明朝" w:eastAsia="ＭＳ Ｐ明朝" w:hAnsi="ＭＳ Ｐ明朝"/>
          <w:sz w:val="18"/>
          <w:szCs w:val="20"/>
        </w:rPr>
      </w:pPr>
      <w:r w:rsidRPr="00224710">
        <w:rPr>
          <w:rFonts w:ascii="ＭＳ Ｐ明朝" w:eastAsia="ＭＳ Ｐ明朝" w:hAnsi="ＭＳ Ｐ明朝" w:hint="eastAsia"/>
          <w:sz w:val="18"/>
          <w:szCs w:val="20"/>
        </w:rPr>
        <w:t>＊</w:t>
      </w:r>
      <w:r w:rsidR="00590171">
        <w:rPr>
          <w:rFonts w:ascii="ＭＳ Ｐ明朝" w:eastAsia="ＭＳ Ｐ明朝" w:hAnsi="ＭＳ Ｐ明朝" w:hint="eastAsia"/>
          <w:sz w:val="18"/>
          <w:szCs w:val="20"/>
        </w:rPr>
        <w:t>H</w:t>
      </w:r>
      <w:r w:rsidRPr="00224710">
        <w:rPr>
          <w:rFonts w:ascii="ＭＳ Ｐ明朝" w:eastAsia="ＭＳ Ｐ明朝" w:hAnsi="ＭＳ Ｐ明朝" w:hint="eastAsia"/>
          <w:kern w:val="0"/>
          <w:sz w:val="18"/>
          <w:szCs w:val="20"/>
        </w:rPr>
        <w:t>29年度以前の</w:t>
      </w:r>
      <w:r w:rsidR="00157C35">
        <w:rPr>
          <w:rFonts w:ascii="ＭＳ Ｐ明朝" w:eastAsia="ＭＳ Ｐ明朝" w:hAnsi="ＭＳ Ｐ明朝" w:hint="eastAsia"/>
          <w:kern w:val="0"/>
          <w:sz w:val="18"/>
          <w:szCs w:val="20"/>
        </w:rPr>
        <w:t>歳出総額</w:t>
      </w:r>
      <w:r w:rsidRPr="00224710">
        <w:rPr>
          <w:rFonts w:ascii="ＭＳ Ｐ明朝" w:eastAsia="ＭＳ Ｐ明朝" w:hAnsi="ＭＳ Ｐ明朝" w:hint="eastAsia"/>
          <w:kern w:val="0"/>
          <w:sz w:val="18"/>
          <w:szCs w:val="20"/>
        </w:rPr>
        <w:t>は、地方消費税清算特別会計の設置（平成30年4</w:t>
      </w:r>
      <w:r>
        <w:rPr>
          <w:rFonts w:ascii="ＭＳ Ｐ明朝" w:eastAsia="ＭＳ Ｐ明朝" w:hAnsi="ＭＳ Ｐ明朝" w:hint="eastAsia"/>
          <w:kern w:val="0"/>
          <w:sz w:val="18"/>
          <w:szCs w:val="20"/>
        </w:rPr>
        <w:t>月</w:t>
      </w:r>
      <w:r w:rsidRPr="00224710">
        <w:rPr>
          <w:rFonts w:ascii="ＭＳ Ｐ明朝" w:eastAsia="ＭＳ Ｐ明朝" w:hAnsi="ＭＳ Ｐ明朝" w:hint="eastAsia"/>
          <w:kern w:val="0"/>
          <w:sz w:val="18"/>
          <w:szCs w:val="20"/>
        </w:rPr>
        <w:t>）に伴い、関連予算を調整した後の数値。</w:t>
      </w:r>
    </w:p>
    <w:p w14:paraId="677F68D0" w14:textId="77777777" w:rsidR="002A113D" w:rsidRPr="00AF6076" w:rsidRDefault="002A113D" w:rsidP="000C57F5">
      <w:pPr>
        <w:ind w:right="200"/>
        <w:jc w:val="left"/>
        <w:rPr>
          <w:rFonts w:ascii="ＭＳ Ｐ明朝" w:eastAsia="ＭＳ Ｐ明朝" w:hAnsi="ＭＳ Ｐ明朝"/>
          <w:sz w:val="18"/>
          <w:szCs w:val="20"/>
          <w:highlight w:val="yellow"/>
        </w:rPr>
      </w:pPr>
    </w:p>
    <w:p w14:paraId="1DE4D160" w14:textId="77777777" w:rsidR="008A0F93" w:rsidRPr="00AF6076" w:rsidRDefault="008A0F93" w:rsidP="008A0F93">
      <w:pPr>
        <w:rPr>
          <w:rFonts w:ascii="ＭＳ Ｐゴシック" w:eastAsia="ＭＳ Ｐゴシック" w:hAnsi="ＭＳ Ｐゴシック" w:cs="Meiryo UI"/>
          <w:sz w:val="28"/>
          <w:szCs w:val="28"/>
        </w:rPr>
      </w:pPr>
      <w:r w:rsidRPr="00AF6076">
        <w:rPr>
          <w:rFonts w:ascii="ＭＳ Ｐゴシック" w:eastAsia="ＭＳ Ｐゴシック" w:hAnsi="ＭＳ Ｐゴシック" w:cs="Meiryo UI" w:hint="eastAsia"/>
          <w:b/>
          <w:bCs/>
          <w:kern w:val="24"/>
          <w:sz w:val="28"/>
          <w:szCs w:val="28"/>
        </w:rPr>
        <w:t>【</w:t>
      </w:r>
      <w:r w:rsidR="00C510AD" w:rsidRPr="00AF6076">
        <w:rPr>
          <w:rFonts w:ascii="ＭＳ Ｐゴシック" w:eastAsia="ＭＳ Ｐゴシック" w:hAnsi="ＭＳ Ｐゴシック" w:cs="Meiryo UI" w:hint="eastAsia"/>
          <w:b/>
          <w:bCs/>
          <w:kern w:val="24"/>
          <w:sz w:val="28"/>
          <w:szCs w:val="28"/>
        </w:rPr>
        <w:t>3</w:t>
      </w:r>
      <w:r w:rsidRPr="00AF6076">
        <w:rPr>
          <w:rFonts w:ascii="ＭＳ Ｐゴシック" w:eastAsia="ＭＳ Ｐゴシック" w:hAnsi="ＭＳ Ｐゴシック" w:cs="Meiryo UI" w:hint="eastAsia"/>
          <w:b/>
          <w:bCs/>
          <w:kern w:val="24"/>
          <w:sz w:val="28"/>
          <w:szCs w:val="28"/>
        </w:rPr>
        <w:t>】　一般会計の内訳</w:t>
      </w:r>
    </w:p>
    <w:p w14:paraId="6E41133C" w14:textId="77777777" w:rsidR="008A0F93" w:rsidRPr="00AF6076" w:rsidRDefault="008A0F93" w:rsidP="0028603D">
      <w:pPr>
        <w:ind w:firstLineChars="100" w:firstLine="281"/>
        <w:rPr>
          <w:rFonts w:ascii="ＭＳ Ｐゴシック" w:eastAsia="ＭＳ Ｐゴシック" w:hAnsi="ＭＳ Ｐゴシック" w:cs="Meiryo UI"/>
          <w:b/>
          <w:sz w:val="28"/>
          <w:szCs w:val="28"/>
        </w:rPr>
      </w:pPr>
      <w:r w:rsidRPr="00AF6076">
        <w:rPr>
          <w:rFonts w:ascii="ＭＳ Ｐゴシック" w:eastAsia="ＭＳ Ｐゴシック" w:hAnsi="ＭＳ Ｐゴシック" w:cs="Meiryo UI" w:hint="eastAsia"/>
          <w:b/>
          <w:sz w:val="28"/>
          <w:szCs w:val="28"/>
        </w:rPr>
        <w:t>１　歳　出</w:t>
      </w:r>
    </w:p>
    <w:p w14:paraId="518BC9F3" w14:textId="77777777" w:rsidR="00C910E2" w:rsidRPr="00AF6076" w:rsidRDefault="00C910E2" w:rsidP="008A0F93">
      <w:pPr>
        <w:ind w:right="200" w:firstLineChars="100" w:firstLine="200"/>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559"/>
        <w:gridCol w:w="3827"/>
        <w:gridCol w:w="1418"/>
        <w:gridCol w:w="436"/>
        <w:gridCol w:w="1276"/>
        <w:gridCol w:w="436"/>
        <w:gridCol w:w="142"/>
      </w:tblGrid>
      <w:tr w:rsidR="006661B5" w:rsidRPr="00483F8A" w14:paraId="0FA7FF2C" w14:textId="77777777" w:rsidTr="007347C0">
        <w:trPr>
          <w:trHeight w:val="729"/>
        </w:trPr>
        <w:tc>
          <w:tcPr>
            <w:tcW w:w="9378" w:type="dxa"/>
            <w:gridSpan w:val="8"/>
          </w:tcPr>
          <w:p w14:paraId="7ACF5181" w14:textId="705A741F" w:rsidR="001565F7" w:rsidRPr="00483F8A" w:rsidRDefault="00AE6B37" w:rsidP="00783D44">
            <w:pPr>
              <w:ind w:left="1440" w:hangingChars="600" w:hanging="1440"/>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○人　件　費：</w:t>
            </w:r>
            <w:r w:rsidR="00F1513A" w:rsidRPr="00483F8A">
              <w:rPr>
                <w:rFonts w:ascii="ＭＳ Ｐゴシック" w:eastAsia="ＭＳ Ｐゴシック" w:hAnsi="ＭＳ Ｐゴシック" w:hint="eastAsia"/>
                <w:sz w:val="24"/>
                <w:szCs w:val="24"/>
              </w:rPr>
              <w:t>６,８０９</w:t>
            </w:r>
            <w:r w:rsidR="001565F7" w:rsidRPr="00483F8A">
              <w:rPr>
                <w:rFonts w:ascii="ＭＳ Ｐゴシック" w:eastAsia="ＭＳ Ｐゴシック" w:hAnsi="ＭＳ Ｐゴシック" w:hint="eastAsia"/>
                <w:sz w:val="24"/>
                <w:szCs w:val="24"/>
              </w:rPr>
              <w:t>億円（前年度当初比</w:t>
            </w:r>
            <w:r w:rsidR="00EB7283" w:rsidRPr="00483F8A">
              <w:rPr>
                <w:rFonts w:ascii="ＭＳ Ｐゴシック" w:eastAsia="ＭＳ Ｐゴシック" w:hAnsi="ＭＳ Ｐゴシック" w:hint="eastAsia"/>
                <w:sz w:val="24"/>
                <w:szCs w:val="24"/>
              </w:rPr>
              <w:t xml:space="preserve"> </w:t>
            </w:r>
            <w:r w:rsidR="00F1513A" w:rsidRPr="00483F8A">
              <w:rPr>
                <w:rFonts w:ascii="ＭＳ Ｐゴシック" w:eastAsia="ＭＳ Ｐゴシック" w:hAnsi="ＭＳ Ｐゴシック" w:hint="eastAsia"/>
                <w:sz w:val="24"/>
                <w:szCs w:val="24"/>
              </w:rPr>
              <w:t>９７</w:t>
            </w:r>
            <w:r w:rsidR="00A313F9" w:rsidRPr="00483F8A">
              <w:rPr>
                <w:rFonts w:ascii="ＭＳ Ｐゴシック" w:eastAsia="ＭＳ Ｐゴシック" w:hAnsi="ＭＳ Ｐゴシック" w:hint="eastAsia"/>
                <w:sz w:val="24"/>
                <w:szCs w:val="24"/>
              </w:rPr>
              <w:t>．</w:t>
            </w:r>
            <w:r w:rsidR="00F1513A" w:rsidRPr="00483F8A">
              <w:rPr>
                <w:rFonts w:ascii="ＭＳ Ｐゴシック" w:eastAsia="ＭＳ Ｐゴシック" w:hAnsi="ＭＳ Ｐゴシック" w:hint="eastAsia"/>
                <w:sz w:val="24"/>
                <w:szCs w:val="24"/>
              </w:rPr>
              <w:t>１</w:t>
            </w:r>
            <w:r w:rsidR="001565F7" w:rsidRPr="00483F8A">
              <w:rPr>
                <w:rFonts w:ascii="ＭＳ Ｐゴシック" w:eastAsia="ＭＳ Ｐゴシック" w:hAnsi="ＭＳ Ｐゴシック" w:hint="eastAsia"/>
                <w:sz w:val="24"/>
                <w:szCs w:val="24"/>
              </w:rPr>
              <w:t>％</w:t>
            </w:r>
            <w:r w:rsidR="00753F7B" w:rsidRPr="00483F8A">
              <w:rPr>
                <w:rFonts w:ascii="ＭＳ Ｐゴシック" w:eastAsia="ＭＳ Ｐゴシック" w:hAnsi="ＭＳ Ｐゴシック" w:hint="eastAsia"/>
                <w:sz w:val="24"/>
                <w:szCs w:val="24"/>
              </w:rPr>
              <w:t>、</w:t>
            </w:r>
            <w:r w:rsidR="00F1513A" w:rsidRPr="00483F8A">
              <w:rPr>
                <w:rFonts w:ascii="ＭＳ Ｐゴシック" w:eastAsia="ＭＳ Ｐゴシック" w:hAnsi="ＭＳ Ｐゴシック" w:hint="eastAsia"/>
                <w:sz w:val="24"/>
                <w:szCs w:val="24"/>
              </w:rPr>
              <w:t>▲２０５</w:t>
            </w:r>
            <w:r w:rsidR="00EB7283" w:rsidRPr="00483F8A">
              <w:rPr>
                <w:rFonts w:ascii="ＭＳ Ｐゴシック" w:eastAsia="ＭＳ Ｐゴシック" w:hAnsi="ＭＳ Ｐゴシック" w:hint="eastAsia"/>
                <w:sz w:val="24"/>
                <w:szCs w:val="24"/>
              </w:rPr>
              <w:t>億円</w:t>
            </w:r>
            <w:r w:rsidR="001565F7" w:rsidRPr="00483F8A">
              <w:rPr>
                <w:rFonts w:ascii="ＭＳ Ｐゴシック" w:eastAsia="ＭＳ Ｐゴシック" w:hAnsi="ＭＳ Ｐゴシック" w:hint="eastAsia"/>
                <w:sz w:val="24"/>
                <w:szCs w:val="24"/>
              </w:rPr>
              <w:t>）</w:t>
            </w:r>
          </w:p>
          <w:p w14:paraId="7E76C715" w14:textId="2DFAA74A" w:rsidR="00D44B98" w:rsidRPr="00483F8A" w:rsidRDefault="00F1513A" w:rsidP="00571BCA">
            <w:pPr>
              <w:ind w:leftChars="650" w:left="1365"/>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給与改定の実施による増加</w:t>
            </w:r>
            <w:r w:rsidR="00C438BD" w:rsidRPr="00483F8A">
              <w:rPr>
                <w:rFonts w:ascii="ＭＳ Ｐゴシック" w:eastAsia="ＭＳ Ｐゴシック" w:hAnsi="ＭＳ Ｐゴシック" w:hint="eastAsia"/>
                <w:sz w:val="24"/>
                <w:szCs w:val="24"/>
              </w:rPr>
              <w:t>があるものの、</w:t>
            </w:r>
            <w:r w:rsidRPr="00483F8A">
              <w:rPr>
                <w:rFonts w:ascii="ＭＳ Ｐゴシック" w:eastAsia="ＭＳ Ｐゴシック" w:hAnsi="ＭＳ Ｐゴシック" w:hint="eastAsia"/>
                <w:sz w:val="24"/>
                <w:szCs w:val="24"/>
              </w:rPr>
              <w:t>定年</w:t>
            </w:r>
            <w:r w:rsidR="006F3AF9" w:rsidRPr="00483F8A">
              <w:rPr>
                <w:rFonts w:ascii="ＭＳ Ｐゴシック" w:eastAsia="ＭＳ Ｐゴシック" w:hAnsi="ＭＳ Ｐゴシック" w:hint="eastAsia"/>
                <w:sz w:val="24"/>
                <w:szCs w:val="24"/>
              </w:rPr>
              <w:t>年齢の段階的</w:t>
            </w:r>
            <w:r w:rsidRPr="00483F8A">
              <w:rPr>
                <w:rFonts w:ascii="ＭＳ Ｐゴシック" w:eastAsia="ＭＳ Ｐゴシック" w:hAnsi="ＭＳ Ｐゴシック" w:hint="eastAsia"/>
                <w:sz w:val="24"/>
                <w:szCs w:val="24"/>
              </w:rPr>
              <w:t>引上げ</w:t>
            </w:r>
            <w:r w:rsidR="006F3AF9" w:rsidRPr="00483F8A">
              <w:rPr>
                <w:rFonts w:ascii="ＭＳ Ｐゴシック" w:eastAsia="ＭＳ Ｐゴシック" w:hAnsi="ＭＳ Ｐゴシック" w:hint="eastAsia"/>
                <w:sz w:val="24"/>
                <w:szCs w:val="24"/>
              </w:rPr>
              <w:t>による退職手当の減少</w:t>
            </w:r>
            <w:r w:rsidR="00965388" w:rsidRPr="00483F8A">
              <w:rPr>
                <w:rFonts w:ascii="ＭＳ Ｐゴシック" w:eastAsia="ＭＳ Ｐゴシック" w:hAnsi="ＭＳ Ｐゴシック" w:hint="eastAsia"/>
                <w:sz w:val="24"/>
                <w:szCs w:val="24"/>
              </w:rPr>
              <w:t>などにより、</w:t>
            </w:r>
            <w:r w:rsidR="006F3AF9" w:rsidRPr="00483F8A">
              <w:rPr>
                <w:rFonts w:ascii="ＭＳ Ｐゴシック" w:eastAsia="ＭＳ Ｐゴシック" w:hAnsi="ＭＳ Ｐゴシック" w:hint="eastAsia"/>
                <w:sz w:val="24"/>
                <w:szCs w:val="24"/>
              </w:rPr>
              <w:t>２０５億円の減</w:t>
            </w:r>
            <w:r w:rsidR="00BC2C33" w:rsidRPr="00483F8A">
              <w:rPr>
                <w:rFonts w:ascii="ＭＳ Ｐゴシック" w:eastAsia="ＭＳ Ｐゴシック" w:hAnsi="ＭＳ Ｐゴシック" w:hint="eastAsia"/>
                <w:sz w:val="24"/>
                <w:szCs w:val="24"/>
              </w:rPr>
              <w:t>。</w:t>
            </w:r>
          </w:p>
          <w:p w14:paraId="2DC06F56" w14:textId="77777777" w:rsidR="00D44B98" w:rsidRPr="00483F8A" w:rsidRDefault="00D44B98" w:rsidP="00D44B98">
            <w:pPr>
              <w:snapToGrid w:val="0"/>
              <w:rPr>
                <w:rFonts w:ascii="ＭＳ Ｐゴシック" w:eastAsia="ＭＳ Ｐゴシック" w:hAnsi="ＭＳ Ｐゴシック"/>
                <w:sz w:val="8"/>
                <w:szCs w:val="24"/>
                <w:highlight w:val="yellow"/>
              </w:rPr>
            </w:pPr>
          </w:p>
          <w:p w14:paraId="4A7BEFB6" w14:textId="77777777" w:rsidR="00D44B98" w:rsidRPr="00483F8A" w:rsidRDefault="00D44B98" w:rsidP="001565F7">
            <w:pPr>
              <w:snapToGrid w:val="0"/>
              <w:ind w:leftChars="650" w:left="1365"/>
              <w:rPr>
                <w:rFonts w:ascii="ＭＳ Ｐゴシック" w:eastAsia="ＭＳ Ｐゴシック" w:hAnsi="ＭＳ Ｐゴシック"/>
                <w:sz w:val="8"/>
                <w:szCs w:val="24"/>
                <w:highlight w:val="yellow"/>
              </w:rPr>
            </w:pPr>
          </w:p>
        </w:tc>
      </w:tr>
      <w:tr w:rsidR="006661B5" w:rsidRPr="00483F8A" w14:paraId="2FCA7370" w14:textId="77777777" w:rsidTr="007347C0">
        <w:trPr>
          <w:gridBefore w:val="3"/>
          <w:gridAfter w:val="1"/>
          <w:wBefore w:w="5670" w:type="dxa"/>
          <w:wAfter w:w="142" w:type="dxa"/>
          <w:trHeight w:val="268"/>
        </w:trPr>
        <w:tc>
          <w:tcPr>
            <w:tcW w:w="1854" w:type="dxa"/>
            <w:gridSpan w:val="2"/>
          </w:tcPr>
          <w:p w14:paraId="3AF4FD99" w14:textId="2C04357C" w:rsidR="0028603D" w:rsidRPr="00483F8A" w:rsidRDefault="00F030CC" w:rsidP="00F50BB3">
            <w:pPr>
              <w:jc w:val="center"/>
              <w:rPr>
                <w:rFonts w:ascii="ＭＳ Ｐ明朝" w:eastAsia="ＭＳ Ｐ明朝" w:hAnsi="ＭＳ Ｐ明朝"/>
                <w:sz w:val="22"/>
              </w:rPr>
            </w:pPr>
            <w:r w:rsidRPr="00483F8A">
              <w:rPr>
                <w:rFonts w:ascii="ＭＳ Ｐ明朝" w:eastAsia="ＭＳ Ｐ明朝" w:hAnsi="ＭＳ Ｐ明朝" w:hint="eastAsia"/>
                <w:sz w:val="22"/>
              </w:rPr>
              <w:t>令和</w:t>
            </w:r>
            <w:r w:rsidR="00F50BB3" w:rsidRPr="00483F8A">
              <w:rPr>
                <w:rFonts w:ascii="ＭＳ Ｐ明朝" w:eastAsia="ＭＳ Ｐ明朝" w:hAnsi="ＭＳ Ｐ明朝" w:hint="eastAsia"/>
                <w:sz w:val="22"/>
              </w:rPr>
              <w:t>5</w:t>
            </w:r>
            <w:r w:rsidR="0028603D" w:rsidRPr="00483F8A">
              <w:rPr>
                <w:rFonts w:ascii="ＭＳ Ｐ明朝" w:eastAsia="ＭＳ Ｐ明朝" w:hAnsi="ＭＳ Ｐ明朝" w:hint="eastAsia"/>
                <w:sz w:val="22"/>
              </w:rPr>
              <w:t>年度</w:t>
            </w:r>
          </w:p>
        </w:tc>
        <w:tc>
          <w:tcPr>
            <w:tcW w:w="1712" w:type="dxa"/>
            <w:gridSpan w:val="2"/>
          </w:tcPr>
          <w:p w14:paraId="63B19C6A" w14:textId="77777777" w:rsidR="0028603D" w:rsidRPr="00483F8A" w:rsidRDefault="0028603D" w:rsidP="00100F09">
            <w:pPr>
              <w:jc w:val="center"/>
              <w:rPr>
                <w:rFonts w:ascii="ＭＳ Ｐ明朝" w:eastAsia="ＭＳ Ｐ明朝" w:hAnsi="ＭＳ Ｐ明朝"/>
                <w:sz w:val="22"/>
              </w:rPr>
            </w:pPr>
            <w:r w:rsidRPr="00483F8A">
              <w:rPr>
                <w:rFonts w:ascii="ＭＳ Ｐ明朝" w:eastAsia="ＭＳ Ｐ明朝" w:hAnsi="ＭＳ Ｐ明朝" w:hint="eastAsia"/>
                <w:sz w:val="22"/>
              </w:rPr>
              <w:t>対前年度比</w:t>
            </w:r>
          </w:p>
        </w:tc>
      </w:tr>
      <w:tr w:rsidR="006661B5" w:rsidRPr="00483F8A" w14:paraId="3C86FC23" w14:textId="77777777" w:rsidTr="007D618D">
        <w:trPr>
          <w:gridBefore w:val="1"/>
          <w:gridAfter w:val="1"/>
          <w:wBefore w:w="284" w:type="dxa"/>
          <w:wAfter w:w="142" w:type="dxa"/>
          <w:trHeight w:val="1306"/>
        </w:trPr>
        <w:tc>
          <w:tcPr>
            <w:tcW w:w="1559" w:type="dxa"/>
            <w:vMerge w:val="restart"/>
          </w:tcPr>
          <w:p w14:paraId="04BB5CDE"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・条例定数</w:t>
            </w:r>
          </w:p>
          <w:p w14:paraId="22E66793"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（一般会計）</w:t>
            </w:r>
          </w:p>
        </w:tc>
        <w:tc>
          <w:tcPr>
            <w:tcW w:w="3827" w:type="dxa"/>
            <w:tcBorders>
              <w:bottom w:val="single" w:sz="4" w:space="0" w:color="auto"/>
            </w:tcBorders>
          </w:tcPr>
          <w:p w14:paraId="7C202B58"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知事部局</w:t>
            </w:r>
          </w:p>
          <w:p w14:paraId="792BD0F7" w14:textId="77777777" w:rsidR="0028603D" w:rsidRPr="00483F8A" w:rsidRDefault="00D41D94" w:rsidP="00100F09">
            <w:pPr>
              <w:rPr>
                <w:rFonts w:ascii="ＭＳ Ｐ明朝" w:eastAsia="ＭＳ Ｐ明朝" w:hAnsi="ＭＳ Ｐ明朝"/>
                <w:sz w:val="22"/>
              </w:rPr>
            </w:pPr>
            <w:r w:rsidRPr="00483F8A">
              <w:rPr>
                <w:rFonts w:ascii="ＭＳ Ｐ明朝" w:eastAsia="ＭＳ Ｐ明朝" w:hAnsi="ＭＳ Ｐ明朝" w:hint="eastAsia"/>
                <w:sz w:val="22"/>
              </w:rPr>
              <w:t>教育庁</w:t>
            </w:r>
            <w:r w:rsidR="00C510AD" w:rsidRPr="00483F8A">
              <w:rPr>
                <w:rFonts w:ascii="ＭＳ Ｐ明朝" w:eastAsia="ＭＳ Ｐ明朝" w:hAnsi="ＭＳ Ｐ明朝" w:hint="eastAsia"/>
                <w:sz w:val="22"/>
              </w:rPr>
              <w:t>（小中高等学校教職員等</w:t>
            </w:r>
            <w:r w:rsidR="0028603D" w:rsidRPr="00483F8A">
              <w:rPr>
                <w:rFonts w:ascii="ＭＳ Ｐ明朝" w:eastAsia="ＭＳ Ｐ明朝" w:hAnsi="ＭＳ Ｐ明朝" w:hint="eastAsia"/>
                <w:sz w:val="22"/>
              </w:rPr>
              <w:t>）</w:t>
            </w:r>
          </w:p>
          <w:p w14:paraId="20FC99A1"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公安委員会</w:t>
            </w:r>
            <w:r w:rsidR="002F6FFB" w:rsidRPr="00483F8A">
              <w:rPr>
                <w:rFonts w:ascii="ＭＳ Ｐ明朝" w:eastAsia="ＭＳ Ｐ明朝" w:hAnsi="ＭＳ Ｐ明朝" w:hint="eastAsia"/>
                <w:sz w:val="22"/>
              </w:rPr>
              <w:t>（警察職員）</w:t>
            </w:r>
          </w:p>
          <w:p w14:paraId="159E7FBF"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その他</w:t>
            </w:r>
          </w:p>
        </w:tc>
        <w:tc>
          <w:tcPr>
            <w:tcW w:w="1418" w:type="dxa"/>
            <w:tcBorders>
              <w:bottom w:val="single" w:sz="4" w:space="0" w:color="auto"/>
            </w:tcBorders>
          </w:tcPr>
          <w:p w14:paraId="7C977615" w14:textId="77777777" w:rsidR="0028603D" w:rsidRPr="00483F8A" w:rsidRDefault="00752893" w:rsidP="0028603D">
            <w:pPr>
              <w:jc w:val="right"/>
              <w:rPr>
                <w:rFonts w:ascii="ＭＳ Ｐ明朝" w:eastAsia="ＭＳ Ｐ明朝" w:hAnsi="ＭＳ Ｐ明朝"/>
                <w:sz w:val="22"/>
              </w:rPr>
            </w:pPr>
            <w:r w:rsidRPr="00483F8A">
              <w:rPr>
                <w:rFonts w:ascii="ＭＳ Ｐ明朝" w:eastAsia="ＭＳ Ｐ明朝" w:hAnsi="ＭＳ Ｐ明朝" w:hint="eastAsia"/>
                <w:sz w:val="22"/>
              </w:rPr>
              <w:t>7,25</w:t>
            </w:r>
            <w:r w:rsidR="0028603D" w:rsidRPr="00483F8A">
              <w:rPr>
                <w:rFonts w:ascii="ＭＳ Ｐ明朝" w:eastAsia="ＭＳ Ｐ明朝" w:hAnsi="ＭＳ Ｐ明朝" w:hint="eastAsia"/>
                <w:sz w:val="22"/>
              </w:rPr>
              <w:t>0</w:t>
            </w:r>
          </w:p>
          <w:p w14:paraId="599A1091" w14:textId="4EA73951" w:rsidR="0028603D" w:rsidRPr="00483F8A" w:rsidRDefault="00DC6CED" w:rsidP="0028603D">
            <w:pPr>
              <w:jc w:val="right"/>
              <w:rPr>
                <w:rFonts w:ascii="ＭＳ Ｐ明朝" w:eastAsia="ＭＳ Ｐ明朝" w:hAnsi="ＭＳ Ｐ明朝"/>
                <w:sz w:val="22"/>
              </w:rPr>
            </w:pPr>
            <w:r w:rsidRPr="00483F8A">
              <w:rPr>
                <w:rFonts w:ascii="ＭＳ Ｐ明朝" w:eastAsia="ＭＳ Ｐ明朝" w:hAnsi="ＭＳ Ｐ明朝" w:hint="eastAsia"/>
                <w:sz w:val="22"/>
              </w:rPr>
              <w:t>4</w:t>
            </w:r>
            <w:r w:rsidR="00813D88" w:rsidRPr="00483F8A">
              <w:rPr>
                <w:rFonts w:ascii="ＭＳ Ｐ明朝" w:eastAsia="ＭＳ Ｐ明朝" w:hAnsi="ＭＳ Ｐ明朝"/>
                <w:sz w:val="22"/>
              </w:rPr>
              <w:t>3,879</w:t>
            </w:r>
          </w:p>
          <w:p w14:paraId="067A7E25" w14:textId="77777777" w:rsidR="0028603D" w:rsidRPr="00483F8A" w:rsidRDefault="008E6E7B" w:rsidP="0028603D">
            <w:pPr>
              <w:jc w:val="right"/>
              <w:rPr>
                <w:rFonts w:ascii="ＭＳ Ｐ明朝" w:eastAsia="ＭＳ Ｐ明朝" w:hAnsi="ＭＳ Ｐ明朝"/>
                <w:sz w:val="22"/>
              </w:rPr>
            </w:pPr>
            <w:r w:rsidRPr="00483F8A">
              <w:rPr>
                <w:rFonts w:ascii="ＭＳ Ｐ明朝" w:eastAsia="ＭＳ Ｐ明朝" w:hAnsi="ＭＳ Ｐ明朝" w:hint="eastAsia"/>
                <w:sz w:val="22"/>
              </w:rPr>
              <w:t>23,2</w:t>
            </w:r>
            <w:r w:rsidR="00054DB4" w:rsidRPr="00483F8A">
              <w:rPr>
                <w:rFonts w:ascii="ＭＳ Ｐ明朝" w:eastAsia="ＭＳ Ｐ明朝" w:hAnsi="ＭＳ Ｐ明朝" w:hint="eastAsia"/>
                <w:sz w:val="22"/>
              </w:rPr>
              <w:t>92</w:t>
            </w:r>
          </w:p>
          <w:p w14:paraId="24460166" w14:textId="77777777" w:rsidR="0028603D" w:rsidRPr="00483F8A" w:rsidRDefault="0028603D" w:rsidP="0028603D">
            <w:pPr>
              <w:jc w:val="right"/>
              <w:rPr>
                <w:rFonts w:ascii="ＭＳ Ｐ明朝" w:eastAsia="ＭＳ Ｐ明朝" w:hAnsi="ＭＳ Ｐ明朝"/>
                <w:sz w:val="22"/>
              </w:rPr>
            </w:pPr>
            <w:r w:rsidRPr="00483F8A">
              <w:rPr>
                <w:rFonts w:ascii="ＭＳ Ｐ明朝" w:eastAsia="ＭＳ Ｐ明朝" w:hAnsi="ＭＳ Ｐ明朝" w:hint="eastAsia"/>
                <w:sz w:val="22"/>
              </w:rPr>
              <w:t>194</w:t>
            </w:r>
          </w:p>
        </w:tc>
        <w:tc>
          <w:tcPr>
            <w:tcW w:w="436" w:type="dxa"/>
            <w:tcBorders>
              <w:bottom w:val="single" w:sz="4" w:space="0" w:color="auto"/>
            </w:tcBorders>
          </w:tcPr>
          <w:p w14:paraId="2CB0631F"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人</w:t>
            </w:r>
          </w:p>
          <w:p w14:paraId="05D77787"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人</w:t>
            </w:r>
          </w:p>
          <w:p w14:paraId="361132A9"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人</w:t>
            </w:r>
          </w:p>
          <w:p w14:paraId="4CD15536"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人</w:t>
            </w:r>
          </w:p>
        </w:tc>
        <w:tc>
          <w:tcPr>
            <w:tcW w:w="1276" w:type="dxa"/>
            <w:tcBorders>
              <w:bottom w:val="single" w:sz="4" w:space="0" w:color="auto"/>
            </w:tcBorders>
          </w:tcPr>
          <w:p w14:paraId="15BECDF7" w14:textId="77777777" w:rsidR="0028603D" w:rsidRPr="00483F8A" w:rsidRDefault="00752893" w:rsidP="0028603D">
            <w:pPr>
              <w:jc w:val="right"/>
              <w:rPr>
                <w:rFonts w:ascii="ＭＳ Ｐ明朝" w:eastAsia="ＭＳ Ｐ明朝" w:hAnsi="ＭＳ Ｐ明朝"/>
                <w:sz w:val="22"/>
              </w:rPr>
            </w:pPr>
            <w:r w:rsidRPr="00483F8A">
              <w:rPr>
                <w:rFonts w:ascii="ＭＳ Ｐ明朝" w:eastAsia="ＭＳ Ｐ明朝" w:hAnsi="ＭＳ Ｐ明朝" w:hint="eastAsia"/>
                <w:sz w:val="22"/>
              </w:rPr>
              <w:t>0</w:t>
            </w:r>
          </w:p>
          <w:p w14:paraId="53F02BEF" w14:textId="17E2EC7A" w:rsidR="00752893" w:rsidRPr="00483F8A" w:rsidRDefault="00813D88" w:rsidP="00F030CC">
            <w:pPr>
              <w:pStyle w:val="a3"/>
              <w:wordWrap w:val="0"/>
              <w:ind w:leftChars="-146" w:left="1" w:right="9" w:hangingChars="140" w:hanging="308"/>
              <w:jc w:val="right"/>
              <w:rPr>
                <w:rFonts w:ascii="ＭＳ Ｐ明朝" w:eastAsia="ＭＳ Ｐ明朝" w:hAnsi="ＭＳ Ｐ明朝"/>
                <w:sz w:val="22"/>
              </w:rPr>
            </w:pPr>
            <w:r w:rsidRPr="00483F8A">
              <w:rPr>
                <w:rFonts w:ascii="ＭＳ Ｐ明朝" w:eastAsia="ＭＳ Ｐ明朝" w:hAnsi="ＭＳ Ｐ明朝" w:hint="eastAsia"/>
                <w:sz w:val="22"/>
              </w:rPr>
              <w:t>▲</w:t>
            </w:r>
            <w:r w:rsidR="006E7EA8" w:rsidRPr="00483F8A">
              <w:rPr>
                <w:rFonts w:ascii="ＭＳ Ｐ明朝" w:eastAsia="ＭＳ Ｐ明朝" w:hAnsi="ＭＳ Ｐ明朝" w:hint="eastAsia"/>
                <w:sz w:val="22"/>
              </w:rPr>
              <w:t xml:space="preserve"> </w:t>
            </w:r>
            <w:r w:rsidRPr="00483F8A">
              <w:rPr>
                <w:rFonts w:ascii="ＭＳ Ｐ明朝" w:eastAsia="ＭＳ Ｐ明朝" w:hAnsi="ＭＳ Ｐ明朝"/>
                <w:sz w:val="22"/>
              </w:rPr>
              <w:t>208</w:t>
            </w:r>
          </w:p>
          <w:p w14:paraId="3FD25A4C" w14:textId="77777777" w:rsidR="0028603D" w:rsidRPr="00483F8A" w:rsidRDefault="00752893" w:rsidP="0028603D">
            <w:pPr>
              <w:jc w:val="right"/>
              <w:rPr>
                <w:rFonts w:ascii="ＭＳ Ｐ明朝" w:eastAsia="ＭＳ Ｐ明朝" w:hAnsi="ＭＳ Ｐ明朝"/>
                <w:sz w:val="22"/>
              </w:rPr>
            </w:pPr>
            <w:r w:rsidRPr="00483F8A">
              <w:rPr>
                <w:rFonts w:ascii="ＭＳ Ｐ明朝" w:eastAsia="ＭＳ Ｐ明朝" w:hAnsi="ＭＳ Ｐ明朝" w:hint="eastAsia"/>
                <w:sz w:val="22"/>
              </w:rPr>
              <w:t>0</w:t>
            </w:r>
          </w:p>
          <w:p w14:paraId="03DEF3B9" w14:textId="77777777" w:rsidR="0028603D" w:rsidRPr="00483F8A" w:rsidRDefault="0028603D" w:rsidP="0028603D">
            <w:pPr>
              <w:jc w:val="right"/>
              <w:rPr>
                <w:rFonts w:ascii="ＭＳ Ｐ明朝" w:eastAsia="ＭＳ Ｐ明朝" w:hAnsi="ＭＳ Ｐ明朝"/>
                <w:sz w:val="22"/>
              </w:rPr>
            </w:pPr>
            <w:r w:rsidRPr="00483F8A">
              <w:rPr>
                <w:rFonts w:ascii="ＭＳ Ｐ明朝" w:eastAsia="ＭＳ Ｐ明朝" w:hAnsi="ＭＳ Ｐ明朝" w:hint="eastAsia"/>
                <w:sz w:val="22"/>
              </w:rPr>
              <w:t>0</w:t>
            </w:r>
          </w:p>
        </w:tc>
        <w:tc>
          <w:tcPr>
            <w:tcW w:w="436" w:type="dxa"/>
            <w:tcBorders>
              <w:bottom w:val="single" w:sz="4" w:space="0" w:color="auto"/>
            </w:tcBorders>
          </w:tcPr>
          <w:p w14:paraId="1B38B915"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人</w:t>
            </w:r>
          </w:p>
          <w:p w14:paraId="6A2108EF"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人</w:t>
            </w:r>
          </w:p>
          <w:p w14:paraId="10609C68"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人</w:t>
            </w:r>
          </w:p>
          <w:p w14:paraId="655D049E"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人</w:t>
            </w:r>
          </w:p>
        </w:tc>
      </w:tr>
      <w:tr w:rsidR="0028603D" w:rsidRPr="00483F8A" w14:paraId="60C6B77C" w14:textId="77777777" w:rsidTr="007D618D">
        <w:trPr>
          <w:gridBefore w:val="1"/>
          <w:gridAfter w:val="1"/>
          <w:wBefore w:w="284" w:type="dxa"/>
          <w:wAfter w:w="142" w:type="dxa"/>
          <w:trHeight w:val="390"/>
        </w:trPr>
        <w:tc>
          <w:tcPr>
            <w:tcW w:w="1559" w:type="dxa"/>
            <w:vMerge/>
          </w:tcPr>
          <w:p w14:paraId="2183A348" w14:textId="77777777" w:rsidR="0028603D" w:rsidRPr="00483F8A" w:rsidRDefault="0028603D" w:rsidP="00100F09">
            <w:pPr>
              <w:ind w:firstLineChars="200" w:firstLine="440"/>
              <w:rPr>
                <w:rFonts w:ascii="ＭＳ Ｐ明朝" w:eastAsia="ＭＳ Ｐ明朝" w:hAnsi="ＭＳ Ｐ明朝"/>
                <w:sz w:val="22"/>
              </w:rPr>
            </w:pPr>
          </w:p>
        </w:tc>
        <w:tc>
          <w:tcPr>
            <w:tcW w:w="3827" w:type="dxa"/>
            <w:tcBorders>
              <w:top w:val="single" w:sz="4" w:space="0" w:color="auto"/>
            </w:tcBorders>
          </w:tcPr>
          <w:p w14:paraId="521BCF75"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 xml:space="preserve">　計</w:t>
            </w:r>
          </w:p>
        </w:tc>
        <w:tc>
          <w:tcPr>
            <w:tcW w:w="1418" w:type="dxa"/>
            <w:tcBorders>
              <w:top w:val="single" w:sz="4" w:space="0" w:color="auto"/>
            </w:tcBorders>
          </w:tcPr>
          <w:p w14:paraId="0FF28E3A" w14:textId="618217D1" w:rsidR="0028603D" w:rsidRPr="00483F8A" w:rsidRDefault="00C438BD" w:rsidP="00DC6CED">
            <w:pPr>
              <w:jc w:val="right"/>
              <w:rPr>
                <w:rFonts w:ascii="ＭＳ Ｐ明朝" w:eastAsia="ＭＳ Ｐ明朝" w:hAnsi="ＭＳ Ｐ明朝"/>
                <w:sz w:val="22"/>
              </w:rPr>
            </w:pPr>
            <w:r w:rsidRPr="00483F8A">
              <w:rPr>
                <w:rFonts w:ascii="ＭＳ Ｐ明朝" w:eastAsia="ＭＳ Ｐ明朝" w:hAnsi="ＭＳ Ｐ明朝" w:hint="eastAsia"/>
                <w:sz w:val="22"/>
              </w:rPr>
              <w:t>7</w:t>
            </w:r>
            <w:r w:rsidRPr="00483F8A">
              <w:rPr>
                <w:rFonts w:ascii="ＭＳ Ｐ明朝" w:eastAsia="ＭＳ Ｐ明朝" w:hAnsi="ＭＳ Ｐ明朝"/>
                <w:sz w:val="22"/>
              </w:rPr>
              <w:t>4</w:t>
            </w:r>
            <w:r w:rsidR="008E6E7B" w:rsidRPr="00483F8A">
              <w:rPr>
                <w:rFonts w:ascii="ＭＳ Ｐ明朝" w:eastAsia="ＭＳ Ｐ明朝" w:hAnsi="ＭＳ Ｐ明朝" w:hint="eastAsia"/>
                <w:sz w:val="22"/>
              </w:rPr>
              <w:t>,</w:t>
            </w:r>
            <w:r w:rsidR="00813D88" w:rsidRPr="00483F8A">
              <w:rPr>
                <w:rFonts w:ascii="ＭＳ Ｐ明朝" w:eastAsia="ＭＳ Ｐ明朝" w:hAnsi="ＭＳ Ｐ明朝" w:hint="eastAsia"/>
                <w:sz w:val="22"/>
              </w:rPr>
              <w:t>615</w:t>
            </w:r>
          </w:p>
        </w:tc>
        <w:tc>
          <w:tcPr>
            <w:tcW w:w="436" w:type="dxa"/>
            <w:tcBorders>
              <w:top w:val="single" w:sz="4" w:space="0" w:color="auto"/>
            </w:tcBorders>
          </w:tcPr>
          <w:p w14:paraId="67470EED"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人</w:t>
            </w:r>
          </w:p>
        </w:tc>
        <w:tc>
          <w:tcPr>
            <w:tcW w:w="1276" w:type="dxa"/>
            <w:tcBorders>
              <w:top w:val="single" w:sz="4" w:space="0" w:color="auto"/>
            </w:tcBorders>
          </w:tcPr>
          <w:p w14:paraId="2C147B5B" w14:textId="42B5D434" w:rsidR="0028603D" w:rsidRPr="00483F8A" w:rsidRDefault="00813D88" w:rsidP="00F030CC">
            <w:pPr>
              <w:pStyle w:val="a3"/>
              <w:wordWrap w:val="0"/>
              <w:ind w:leftChars="-146" w:left="1" w:right="9" w:hangingChars="140" w:hanging="308"/>
              <w:jc w:val="right"/>
              <w:rPr>
                <w:rFonts w:ascii="ＭＳ Ｐ明朝" w:eastAsia="ＭＳ Ｐ明朝" w:hAnsi="ＭＳ Ｐ明朝"/>
                <w:sz w:val="22"/>
              </w:rPr>
            </w:pPr>
            <w:r w:rsidRPr="00483F8A">
              <w:rPr>
                <w:rFonts w:ascii="ＭＳ Ｐ明朝" w:eastAsia="ＭＳ Ｐ明朝" w:hAnsi="ＭＳ Ｐ明朝" w:hint="eastAsia"/>
                <w:sz w:val="22"/>
              </w:rPr>
              <w:t>▲</w:t>
            </w:r>
            <w:r w:rsidR="00F030CC" w:rsidRPr="00483F8A">
              <w:rPr>
                <w:rFonts w:ascii="ＭＳ Ｐ明朝" w:eastAsia="ＭＳ Ｐ明朝" w:hAnsi="ＭＳ Ｐ明朝" w:hint="eastAsia"/>
                <w:sz w:val="22"/>
              </w:rPr>
              <w:t xml:space="preserve"> </w:t>
            </w:r>
            <w:r w:rsidRPr="00483F8A">
              <w:rPr>
                <w:rFonts w:ascii="ＭＳ Ｐ明朝" w:eastAsia="ＭＳ Ｐ明朝" w:hAnsi="ＭＳ Ｐ明朝" w:hint="eastAsia"/>
                <w:sz w:val="22"/>
              </w:rPr>
              <w:t>208</w:t>
            </w:r>
          </w:p>
        </w:tc>
        <w:tc>
          <w:tcPr>
            <w:tcW w:w="436" w:type="dxa"/>
            <w:tcBorders>
              <w:top w:val="single" w:sz="4" w:space="0" w:color="auto"/>
            </w:tcBorders>
          </w:tcPr>
          <w:p w14:paraId="28CD230F" w14:textId="77777777" w:rsidR="0028603D" w:rsidRPr="00483F8A" w:rsidRDefault="0028603D" w:rsidP="00100F09">
            <w:pPr>
              <w:rPr>
                <w:rFonts w:ascii="ＭＳ Ｐ明朝" w:eastAsia="ＭＳ Ｐ明朝" w:hAnsi="ＭＳ Ｐ明朝"/>
                <w:sz w:val="22"/>
              </w:rPr>
            </w:pPr>
            <w:r w:rsidRPr="00483F8A">
              <w:rPr>
                <w:rFonts w:ascii="ＭＳ Ｐ明朝" w:eastAsia="ＭＳ Ｐ明朝" w:hAnsi="ＭＳ Ｐ明朝" w:hint="eastAsia"/>
                <w:sz w:val="22"/>
              </w:rPr>
              <w:t>人</w:t>
            </w:r>
          </w:p>
        </w:tc>
      </w:tr>
    </w:tbl>
    <w:p w14:paraId="427A035D" w14:textId="77777777" w:rsidR="00C54EC9" w:rsidRPr="00483F8A" w:rsidRDefault="00C54EC9" w:rsidP="00C03DCB">
      <w:pPr>
        <w:snapToGrid w:val="0"/>
        <w:ind w:right="199"/>
        <w:jc w:val="left"/>
        <w:rPr>
          <w:rFonts w:ascii="ＭＳ Ｐゴシック" w:eastAsia="ＭＳ Ｐゴシック" w:hAnsi="ＭＳ Ｐゴシック"/>
          <w:sz w:val="18"/>
          <w:szCs w:val="20"/>
          <w:highlight w:val="yellow"/>
        </w:rPr>
      </w:pPr>
    </w:p>
    <w:p w14:paraId="5DDFCF2A" w14:textId="77777777" w:rsidR="00D44B98" w:rsidRPr="00483F8A" w:rsidRDefault="00D44B98" w:rsidP="00C03DCB">
      <w:pPr>
        <w:snapToGrid w:val="0"/>
        <w:ind w:right="199"/>
        <w:jc w:val="left"/>
        <w:rPr>
          <w:rFonts w:ascii="ＭＳ Ｐゴシック" w:eastAsia="ＭＳ Ｐゴシック" w:hAnsi="ＭＳ Ｐゴシック"/>
          <w:sz w:val="18"/>
          <w:szCs w:val="20"/>
          <w:highlight w:val="yellow"/>
        </w:rPr>
      </w:pPr>
    </w:p>
    <w:p w14:paraId="6E1B69ED" w14:textId="77777777" w:rsidR="00AE6B37" w:rsidRPr="00483F8A" w:rsidRDefault="00AE6B37" w:rsidP="00AE6B37">
      <w:pPr>
        <w:rPr>
          <w:rFonts w:ascii="ＭＳ Ｐ明朝" w:eastAsia="ＭＳ Ｐ明朝" w:hAnsi="ＭＳ Ｐ明朝"/>
          <w:sz w:val="24"/>
        </w:rPr>
      </w:pPr>
      <w:r w:rsidRPr="00483F8A">
        <w:rPr>
          <w:rFonts w:ascii="ＭＳ Ｐ明朝" w:eastAsia="ＭＳ Ｐ明朝" w:hAnsi="ＭＳ Ｐ明朝" w:hint="eastAsia"/>
          <w:sz w:val="24"/>
        </w:rPr>
        <w:t>・人件費の推移</w:t>
      </w:r>
      <w:r w:rsidR="00067C63" w:rsidRPr="00483F8A">
        <w:rPr>
          <w:rFonts w:ascii="ＭＳ Ｐ明朝" w:eastAsia="ＭＳ Ｐ明朝" w:hAnsi="ＭＳ Ｐ明朝" w:hint="eastAsia"/>
          <w:sz w:val="24"/>
        </w:rPr>
        <w:t xml:space="preserve">　　　　　　　　　　　　　　　　　　　　　　　　　　　　　　　　　　　　　　　　　　　　</w:t>
      </w:r>
      <w:r w:rsidR="00067C63" w:rsidRPr="00483F8A">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F436DF" w:rsidRPr="00483F8A" w14:paraId="438F8819" w14:textId="77777777" w:rsidTr="00605F2C">
        <w:trPr>
          <w:trHeight w:val="430"/>
        </w:trPr>
        <w:tc>
          <w:tcPr>
            <w:tcW w:w="1133" w:type="dxa"/>
            <w:vMerge w:val="restart"/>
            <w:tcBorders>
              <w:top w:val="nil"/>
              <w:left w:val="nil"/>
            </w:tcBorders>
          </w:tcPr>
          <w:p w14:paraId="2CBBA9FA" w14:textId="77777777" w:rsidR="00F436DF" w:rsidRPr="00483F8A" w:rsidRDefault="00F436DF" w:rsidP="00F436DF">
            <w:pPr>
              <w:jc w:val="center"/>
              <w:rPr>
                <w:rFonts w:ascii="ＭＳ Ｐ明朝" w:eastAsia="ＭＳ Ｐ明朝" w:hAnsi="ＭＳ Ｐ明朝" w:cs="Meiryo UI"/>
                <w:bCs/>
                <w:kern w:val="24"/>
                <w:sz w:val="22"/>
                <w:szCs w:val="48"/>
              </w:rPr>
            </w:pPr>
          </w:p>
        </w:tc>
        <w:tc>
          <w:tcPr>
            <w:tcW w:w="837" w:type="dxa"/>
            <w:vMerge w:val="restart"/>
            <w:tcBorders>
              <w:top w:val="nil"/>
            </w:tcBorders>
            <w:vAlign w:val="center"/>
          </w:tcPr>
          <w:p w14:paraId="716ECB5A" w14:textId="77777777" w:rsidR="00F436DF" w:rsidRPr="00483F8A" w:rsidRDefault="00F436DF" w:rsidP="00F436DF">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H２７</w:t>
            </w:r>
          </w:p>
          <w:p w14:paraId="6A6F13E1" w14:textId="427C3527" w:rsidR="00F436DF" w:rsidRPr="00483F8A" w:rsidRDefault="00F436DF" w:rsidP="00F436DF">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2B74082C" w14:textId="77777777" w:rsidR="00F436DF" w:rsidRPr="00483F8A" w:rsidRDefault="00F436DF" w:rsidP="00F436DF">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H２８</w:t>
            </w:r>
          </w:p>
          <w:p w14:paraId="2870E228" w14:textId="1D6A4EBD" w:rsidR="00F436DF" w:rsidRPr="00483F8A" w:rsidRDefault="00F436DF" w:rsidP="00F436DF">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555DA2B9" w14:textId="77777777" w:rsidR="00F436DF" w:rsidRPr="00483F8A" w:rsidRDefault="00F436DF" w:rsidP="00F436DF">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H２９</w:t>
            </w:r>
          </w:p>
          <w:p w14:paraId="70F24A07" w14:textId="043876B7" w:rsidR="00F436DF" w:rsidRPr="00483F8A" w:rsidRDefault="00F436DF" w:rsidP="00F436DF">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78136330" w14:textId="77777777" w:rsidR="00F436DF" w:rsidRPr="00483F8A" w:rsidRDefault="00F436DF" w:rsidP="00F436DF">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H３０</w:t>
            </w:r>
          </w:p>
          <w:p w14:paraId="48D5F38C" w14:textId="1AD126FE" w:rsidR="00F436DF" w:rsidRPr="00483F8A" w:rsidRDefault="00F436DF" w:rsidP="00F436DF">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5B604FEA" w14:textId="77777777" w:rsidR="00F436DF" w:rsidRPr="00483F8A" w:rsidRDefault="00F436DF" w:rsidP="00F436DF">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R１</w:t>
            </w:r>
          </w:p>
          <w:p w14:paraId="701273C1" w14:textId="18E6AC3C" w:rsidR="00F436DF" w:rsidRPr="00483F8A" w:rsidRDefault="00F436DF" w:rsidP="00F436DF">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0F7A2979" w14:textId="77777777" w:rsidR="00F436DF" w:rsidRPr="00483F8A" w:rsidRDefault="00F436DF" w:rsidP="00F436DF">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R２</w:t>
            </w:r>
          </w:p>
          <w:p w14:paraId="1AE6D467" w14:textId="5C95C06D" w:rsidR="00F436DF" w:rsidRPr="00483F8A" w:rsidRDefault="00F436DF" w:rsidP="00F436DF">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1E228D0A" w14:textId="7668E29C" w:rsidR="00F436DF" w:rsidRPr="00483F8A" w:rsidRDefault="00F436DF" w:rsidP="00F436DF">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R３</w:t>
            </w:r>
          </w:p>
          <w:p w14:paraId="447E386E" w14:textId="2E897B05" w:rsidR="00F436DF" w:rsidRPr="00483F8A" w:rsidRDefault="00F436DF" w:rsidP="00F436DF">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決算</w:t>
            </w:r>
          </w:p>
        </w:tc>
        <w:tc>
          <w:tcPr>
            <w:tcW w:w="1673" w:type="dxa"/>
            <w:gridSpan w:val="2"/>
            <w:tcBorders>
              <w:top w:val="nil"/>
            </w:tcBorders>
            <w:vAlign w:val="center"/>
          </w:tcPr>
          <w:p w14:paraId="371CBCFA" w14:textId="07B782DB" w:rsidR="00F436DF" w:rsidRPr="00483F8A" w:rsidRDefault="00F436DF" w:rsidP="00F436DF">
            <w:pPr>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0"/>
                <w:sz w:val="22"/>
                <w:szCs w:val="48"/>
              </w:rPr>
              <w:t>R４</w:t>
            </w:r>
          </w:p>
        </w:tc>
        <w:tc>
          <w:tcPr>
            <w:tcW w:w="837" w:type="dxa"/>
            <w:vMerge w:val="restart"/>
            <w:tcBorders>
              <w:top w:val="nil"/>
              <w:right w:val="nil"/>
            </w:tcBorders>
            <w:vAlign w:val="center"/>
          </w:tcPr>
          <w:p w14:paraId="648A9B9C" w14:textId="1678FFCE" w:rsidR="00F436DF" w:rsidRPr="00483F8A" w:rsidRDefault="00F436DF" w:rsidP="00F436DF">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R５</w:t>
            </w:r>
          </w:p>
          <w:p w14:paraId="348092E1" w14:textId="77777777" w:rsidR="00F436DF" w:rsidRPr="00483F8A" w:rsidRDefault="00F436DF" w:rsidP="00F436DF">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当初</w:t>
            </w:r>
          </w:p>
        </w:tc>
      </w:tr>
      <w:tr w:rsidR="00F436DF" w:rsidRPr="00483F8A" w14:paraId="30AEDDE9" w14:textId="77777777" w:rsidTr="00F436DF">
        <w:trPr>
          <w:trHeight w:val="258"/>
        </w:trPr>
        <w:tc>
          <w:tcPr>
            <w:tcW w:w="1133" w:type="dxa"/>
            <w:vMerge/>
            <w:tcBorders>
              <w:left w:val="nil"/>
            </w:tcBorders>
          </w:tcPr>
          <w:p w14:paraId="7464F00F" w14:textId="77777777" w:rsidR="00F436DF" w:rsidRPr="00483F8A" w:rsidRDefault="00F436DF" w:rsidP="00F436DF">
            <w:pPr>
              <w:jc w:val="center"/>
              <w:rPr>
                <w:rFonts w:ascii="ＭＳ Ｐ明朝" w:eastAsia="ＭＳ Ｐ明朝" w:hAnsi="ＭＳ Ｐ明朝" w:cs="Meiryo UI"/>
                <w:bCs/>
                <w:kern w:val="24"/>
                <w:sz w:val="22"/>
                <w:szCs w:val="48"/>
              </w:rPr>
            </w:pPr>
          </w:p>
        </w:tc>
        <w:tc>
          <w:tcPr>
            <w:tcW w:w="837" w:type="dxa"/>
            <w:vMerge/>
          </w:tcPr>
          <w:p w14:paraId="2B0170D9" w14:textId="77777777" w:rsidR="00F436DF" w:rsidRPr="00483F8A" w:rsidRDefault="00F436DF" w:rsidP="00F436DF">
            <w:pPr>
              <w:jc w:val="center"/>
              <w:rPr>
                <w:rFonts w:ascii="ＭＳ Ｐ明朝" w:eastAsia="ＭＳ Ｐ明朝" w:hAnsi="ＭＳ Ｐ明朝" w:cs="Meiryo UI"/>
                <w:bCs/>
                <w:kern w:val="0"/>
                <w:sz w:val="24"/>
                <w:szCs w:val="48"/>
              </w:rPr>
            </w:pPr>
          </w:p>
        </w:tc>
        <w:tc>
          <w:tcPr>
            <w:tcW w:w="836" w:type="dxa"/>
            <w:vMerge/>
          </w:tcPr>
          <w:p w14:paraId="71530274" w14:textId="77777777" w:rsidR="00F436DF" w:rsidRPr="00483F8A" w:rsidRDefault="00F436DF" w:rsidP="00F436DF">
            <w:pPr>
              <w:rPr>
                <w:rFonts w:ascii="ＭＳ Ｐ明朝" w:eastAsia="ＭＳ Ｐ明朝" w:hAnsi="ＭＳ Ｐ明朝" w:cs="Meiryo UI"/>
                <w:bCs/>
                <w:kern w:val="0"/>
                <w:sz w:val="24"/>
                <w:szCs w:val="48"/>
              </w:rPr>
            </w:pPr>
          </w:p>
        </w:tc>
        <w:tc>
          <w:tcPr>
            <w:tcW w:w="837" w:type="dxa"/>
            <w:vMerge/>
          </w:tcPr>
          <w:p w14:paraId="1892233D" w14:textId="77777777" w:rsidR="00F436DF" w:rsidRPr="00483F8A" w:rsidRDefault="00F436DF" w:rsidP="00F436DF">
            <w:pPr>
              <w:rPr>
                <w:rFonts w:ascii="ＭＳ Ｐ明朝" w:eastAsia="ＭＳ Ｐ明朝" w:hAnsi="ＭＳ Ｐ明朝" w:cs="Meiryo UI"/>
                <w:bCs/>
                <w:kern w:val="0"/>
                <w:sz w:val="24"/>
                <w:szCs w:val="48"/>
              </w:rPr>
            </w:pPr>
          </w:p>
        </w:tc>
        <w:tc>
          <w:tcPr>
            <w:tcW w:w="836" w:type="dxa"/>
            <w:vMerge/>
          </w:tcPr>
          <w:p w14:paraId="395EA1D1" w14:textId="77777777" w:rsidR="00F436DF" w:rsidRPr="00483F8A" w:rsidRDefault="00F436DF" w:rsidP="00F436DF">
            <w:pPr>
              <w:rPr>
                <w:rFonts w:ascii="ＭＳ Ｐ明朝" w:eastAsia="ＭＳ Ｐ明朝" w:hAnsi="ＭＳ Ｐ明朝" w:cs="Meiryo UI"/>
                <w:bCs/>
                <w:kern w:val="0"/>
                <w:sz w:val="24"/>
                <w:szCs w:val="48"/>
              </w:rPr>
            </w:pPr>
          </w:p>
        </w:tc>
        <w:tc>
          <w:tcPr>
            <w:tcW w:w="837" w:type="dxa"/>
            <w:vMerge/>
          </w:tcPr>
          <w:p w14:paraId="7E72B3C7" w14:textId="77777777" w:rsidR="00F436DF" w:rsidRPr="00483F8A" w:rsidRDefault="00F436DF" w:rsidP="00F436DF">
            <w:pPr>
              <w:rPr>
                <w:rFonts w:ascii="ＭＳ Ｐ明朝" w:eastAsia="ＭＳ Ｐ明朝" w:hAnsi="ＭＳ Ｐ明朝" w:cs="Meiryo UI"/>
                <w:bCs/>
                <w:kern w:val="0"/>
                <w:sz w:val="24"/>
                <w:szCs w:val="48"/>
              </w:rPr>
            </w:pPr>
          </w:p>
        </w:tc>
        <w:tc>
          <w:tcPr>
            <w:tcW w:w="836" w:type="dxa"/>
            <w:vMerge/>
          </w:tcPr>
          <w:p w14:paraId="592AFA3B" w14:textId="77777777" w:rsidR="00F436DF" w:rsidRPr="00483F8A" w:rsidRDefault="00F436DF" w:rsidP="00F436DF">
            <w:pPr>
              <w:rPr>
                <w:rFonts w:ascii="ＭＳ Ｐ明朝" w:eastAsia="ＭＳ Ｐ明朝" w:hAnsi="ＭＳ Ｐ明朝" w:cs="Meiryo UI"/>
                <w:bCs/>
                <w:kern w:val="0"/>
                <w:sz w:val="24"/>
                <w:szCs w:val="48"/>
                <w:highlight w:val="yellow"/>
              </w:rPr>
            </w:pPr>
          </w:p>
        </w:tc>
        <w:tc>
          <w:tcPr>
            <w:tcW w:w="836" w:type="dxa"/>
            <w:vMerge/>
          </w:tcPr>
          <w:p w14:paraId="0C67F438" w14:textId="246F3402" w:rsidR="00F436DF" w:rsidRPr="00483F8A" w:rsidRDefault="00F436DF" w:rsidP="00F436DF">
            <w:pPr>
              <w:rPr>
                <w:rFonts w:ascii="ＭＳ Ｐ明朝" w:eastAsia="ＭＳ Ｐ明朝" w:hAnsi="ＭＳ Ｐ明朝" w:cs="Meiryo UI"/>
                <w:bCs/>
                <w:kern w:val="0"/>
                <w:sz w:val="24"/>
                <w:szCs w:val="48"/>
                <w:highlight w:val="yellow"/>
              </w:rPr>
            </w:pPr>
          </w:p>
        </w:tc>
        <w:tc>
          <w:tcPr>
            <w:tcW w:w="837" w:type="dxa"/>
            <w:vAlign w:val="center"/>
          </w:tcPr>
          <w:p w14:paraId="551E90C4" w14:textId="77777777" w:rsidR="00F436DF" w:rsidRPr="00483F8A" w:rsidRDefault="00F436DF" w:rsidP="00F436DF">
            <w:pPr>
              <w:ind w:leftChars="-54" w:left="-113"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当初</w:t>
            </w:r>
          </w:p>
        </w:tc>
        <w:tc>
          <w:tcPr>
            <w:tcW w:w="836" w:type="dxa"/>
            <w:vAlign w:val="center"/>
          </w:tcPr>
          <w:p w14:paraId="10A4951C" w14:textId="77777777" w:rsidR="00F436DF" w:rsidRPr="00483F8A" w:rsidRDefault="00F436DF" w:rsidP="00F436DF">
            <w:pPr>
              <w:ind w:leftChars="-55" w:left="-115" w:rightChars="-47" w:right="-99"/>
              <w:jc w:val="center"/>
              <w:rPr>
                <w:rFonts w:ascii="ＭＳ Ｐ明朝" w:eastAsia="ＭＳ Ｐ明朝" w:hAnsi="ＭＳ Ｐ明朝" w:cs="Meiryo UI"/>
                <w:bCs/>
                <w:kern w:val="0"/>
                <w:sz w:val="22"/>
                <w:szCs w:val="48"/>
                <w:highlight w:val="yellow"/>
              </w:rPr>
            </w:pPr>
            <w:r w:rsidRPr="00483F8A">
              <w:rPr>
                <w:rFonts w:ascii="ＭＳ Ｐ明朝" w:eastAsia="ＭＳ Ｐ明朝" w:hAnsi="ＭＳ Ｐ明朝" w:cs="Meiryo UI" w:hint="eastAsia"/>
                <w:bCs/>
                <w:kern w:val="0"/>
                <w:sz w:val="22"/>
                <w:szCs w:val="48"/>
              </w:rPr>
              <w:t>補正後</w:t>
            </w:r>
          </w:p>
        </w:tc>
        <w:tc>
          <w:tcPr>
            <w:tcW w:w="837" w:type="dxa"/>
            <w:vMerge/>
            <w:tcBorders>
              <w:right w:val="nil"/>
            </w:tcBorders>
          </w:tcPr>
          <w:p w14:paraId="14F907D9" w14:textId="77777777" w:rsidR="00F436DF" w:rsidRPr="00483F8A" w:rsidRDefault="00F436DF" w:rsidP="00F436DF">
            <w:pPr>
              <w:rPr>
                <w:rFonts w:ascii="ＭＳ Ｐ明朝" w:eastAsia="ＭＳ Ｐ明朝" w:hAnsi="ＭＳ Ｐ明朝" w:cs="Meiryo UI"/>
                <w:bCs/>
                <w:kern w:val="0"/>
                <w:sz w:val="22"/>
                <w:szCs w:val="48"/>
                <w:highlight w:val="yellow"/>
              </w:rPr>
            </w:pPr>
          </w:p>
        </w:tc>
      </w:tr>
      <w:tr w:rsidR="00F436DF" w:rsidRPr="00483F8A" w14:paraId="35F68945" w14:textId="77777777" w:rsidTr="00F436DF">
        <w:trPr>
          <w:trHeight w:val="1000"/>
        </w:trPr>
        <w:tc>
          <w:tcPr>
            <w:tcW w:w="1133" w:type="dxa"/>
            <w:tcBorders>
              <w:left w:val="nil"/>
              <w:bottom w:val="nil"/>
            </w:tcBorders>
          </w:tcPr>
          <w:p w14:paraId="3F83F176" w14:textId="77777777" w:rsidR="00F436DF" w:rsidRPr="00483F8A" w:rsidRDefault="00F436DF" w:rsidP="00F436DF">
            <w:pPr>
              <w:ind w:leftChars="-51" w:left="-107"/>
              <w:jc w:val="distribute"/>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人件費</w:t>
            </w:r>
          </w:p>
          <w:p w14:paraId="43D31016" w14:textId="77777777" w:rsidR="00F436DF" w:rsidRPr="00483F8A" w:rsidRDefault="00F436DF" w:rsidP="00F436DF">
            <w:pPr>
              <w:jc w:val="right"/>
              <w:rPr>
                <w:rFonts w:ascii="ＭＳ Ｐ明朝" w:eastAsia="ＭＳ Ｐ明朝" w:hAnsi="ＭＳ Ｐ明朝" w:cs="Meiryo UI"/>
                <w:bCs/>
                <w:kern w:val="24"/>
                <w:sz w:val="20"/>
                <w:szCs w:val="48"/>
              </w:rPr>
            </w:pPr>
            <w:r w:rsidRPr="00483F8A">
              <w:rPr>
                <w:rFonts w:ascii="ＭＳ Ｐ明朝" w:eastAsia="ＭＳ Ｐ明朝" w:hAnsi="ＭＳ Ｐ明朝" w:cs="Meiryo UI" w:hint="eastAsia"/>
                <w:bCs/>
                <w:spacing w:val="50"/>
                <w:kern w:val="0"/>
                <w:sz w:val="20"/>
                <w:szCs w:val="48"/>
                <w:fitText w:val="800" w:id="843844096"/>
              </w:rPr>
              <w:t>給料</w:t>
            </w:r>
            <w:r w:rsidRPr="00483F8A">
              <w:rPr>
                <w:rFonts w:ascii="ＭＳ Ｐ明朝" w:eastAsia="ＭＳ Ｐ明朝" w:hAnsi="ＭＳ Ｐ明朝" w:cs="Meiryo UI" w:hint="eastAsia"/>
                <w:bCs/>
                <w:kern w:val="0"/>
                <w:sz w:val="20"/>
                <w:szCs w:val="48"/>
                <w:fitText w:val="800" w:id="843844096"/>
              </w:rPr>
              <w:t>等</w:t>
            </w:r>
          </w:p>
          <w:p w14:paraId="131CFC21" w14:textId="77777777" w:rsidR="00F436DF" w:rsidRPr="00483F8A" w:rsidRDefault="00F436DF" w:rsidP="00F436DF">
            <w:pPr>
              <w:jc w:val="right"/>
              <w:rPr>
                <w:rFonts w:ascii="ＭＳ Ｐ明朝" w:eastAsia="ＭＳ Ｐ明朝" w:hAnsi="ＭＳ Ｐ明朝" w:cs="Meiryo UI"/>
                <w:bCs/>
                <w:kern w:val="24"/>
                <w:sz w:val="20"/>
                <w:szCs w:val="48"/>
              </w:rPr>
            </w:pPr>
            <w:r w:rsidRPr="00483F8A">
              <w:rPr>
                <w:rFonts w:ascii="ＭＳ Ｐ明朝" w:eastAsia="ＭＳ Ｐ明朝" w:hAnsi="ＭＳ Ｐ明朝" w:cs="Meiryo UI" w:hint="eastAsia"/>
                <w:bCs/>
                <w:kern w:val="24"/>
                <w:sz w:val="20"/>
                <w:szCs w:val="48"/>
              </w:rPr>
              <w:t>退職手当</w:t>
            </w:r>
          </w:p>
        </w:tc>
        <w:tc>
          <w:tcPr>
            <w:tcW w:w="837" w:type="dxa"/>
            <w:tcBorders>
              <w:bottom w:val="nil"/>
            </w:tcBorders>
          </w:tcPr>
          <w:p w14:paraId="37E5E018"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8,235</w:t>
            </w:r>
          </w:p>
          <w:p w14:paraId="08D2C885"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7,480</w:t>
            </w:r>
          </w:p>
          <w:p w14:paraId="67DC2705" w14:textId="19635AF4"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755</w:t>
            </w:r>
          </w:p>
        </w:tc>
        <w:tc>
          <w:tcPr>
            <w:tcW w:w="836" w:type="dxa"/>
            <w:tcBorders>
              <w:bottom w:val="nil"/>
            </w:tcBorders>
          </w:tcPr>
          <w:p w14:paraId="3CB61539"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8,240</w:t>
            </w:r>
          </w:p>
          <w:p w14:paraId="30590300"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7,514</w:t>
            </w:r>
          </w:p>
          <w:p w14:paraId="563EED9D" w14:textId="61D4E1ED"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726</w:t>
            </w:r>
          </w:p>
        </w:tc>
        <w:tc>
          <w:tcPr>
            <w:tcW w:w="837" w:type="dxa"/>
            <w:tcBorders>
              <w:bottom w:val="nil"/>
            </w:tcBorders>
          </w:tcPr>
          <w:p w14:paraId="06811072"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6,793</w:t>
            </w:r>
          </w:p>
          <w:p w14:paraId="20608F73" w14:textId="77777777" w:rsidR="00F436DF" w:rsidRPr="00483F8A" w:rsidRDefault="00F436DF" w:rsidP="00F436DF">
            <w:pPr>
              <w:jc w:val="right"/>
              <w:rPr>
                <w:rFonts w:ascii="ＭＳ Ｐ明朝" w:eastAsia="ＭＳ Ｐ明朝" w:hAnsi="ＭＳ Ｐ明朝" w:cs="Meiryo UI"/>
                <w:bCs/>
                <w:kern w:val="24"/>
                <w:sz w:val="22"/>
                <w:szCs w:val="48"/>
                <w:highlight w:val="yellow"/>
              </w:rPr>
            </w:pPr>
            <w:r w:rsidRPr="00483F8A">
              <w:rPr>
                <w:rFonts w:ascii="ＭＳ Ｐ明朝" w:eastAsia="ＭＳ Ｐ明朝" w:hAnsi="ＭＳ Ｐ明朝" w:cs="Meiryo UI" w:hint="eastAsia"/>
                <w:bCs/>
                <w:kern w:val="24"/>
                <w:sz w:val="22"/>
                <w:szCs w:val="48"/>
              </w:rPr>
              <w:t>6,285</w:t>
            </w:r>
          </w:p>
          <w:p w14:paraId="2BE16CD9" w14:textId="336C04CC"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508</w:t>
            </w:r>
          </w:p>
        </w:tc>
        <w:tc>
          <w:tcPr>
            <w:tcW w:w="836" w:type="dxa"/>
            <w:tcBorders>
              <w:bottom w:val="nil"/>
            </w:tcBorders>
          </w:tcPr>
          <w:p w14:paraId="03DEDE82"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6,726</w:t>
            </w:r>
          </w:p>
          <w:p w14:paraId="180ADC59" w14:textId="77777777" w:rsidR="00F436DF" w:rsidRPr="00483F8A" w:rsidRDefault="00F436DF" w:rsidP="00F436DF">
            <w:pPr>
              <w:jc w:val="right"/>
              <w:rPr>
                <w:rFonts w:ascii="ＭＳ Ｐ明朝" w:eastAsia="ＭＳ Ｐ明朝" w:hAnsi="ＭＳ Ｐ明朝" w:cs="Meiryo UI"/>
                <w:bCs/>
                <w:kern w:val="24"/>
                <w:sz w:val="22"/>
                <w:szCs w:val="48"/>
                <w:highlight w:val="yellow"/>
              </w:rPr>
            </w:pPr>
            <w:r w:rsidRPr="00483F8A">
              <w:rPr>
                <w:rFonts w:ascii="ＭＳ Ｐ明朝" w:eastAsia="ＭＳ Ｐ明朝" w:hAnsi="ＭＳ Ｐ明朝" w:cs="Meiryo UI" w:hint="eastAsia"/>
                <w:bCs/>
                <w:kern w:val="24"/>
                <w:sz w:val="22"/>
                <w:szCs w:val="48"/>
              </w:rPr>
              <w:t>6,222</w:t>
            </w:r>
          </w:p>
          <w:p w14:paraId="7A462057" w14:textId="73B401DE"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504</w:t>
            </w:r>
          </w:p>
        </w:tc>
        <w:tc>
          <w:tcPr>
            <w:tcW w:w="837" w:type="dxa"/>
            <w:tcBorders>
              <w:bottom w:val="nil"/>
            </w:tcBorders>
          </w:tcPr>
          <w:p w14:paraId="5553F7DF"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6,736</w:t>
            </w:r>
          </w:p>
          <w:p w14:paraId="1159112A"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6,269</w:t>
            </w:r>
          </w:p>
          <w:p w14:paraId="614312B1" w14:textId="20F421FF" w:rsidR="00F436DF" w:rsidRPr="00483F8A" w:rsidRDefault="00F436DF" w:rsidP="00F436DF">
            <w:pPr>
              <w:jc w:val="right"/>
              <w:rPr>
                <w:rFonts w:ascii="ＭＳ Ｐ明朝" w:eastAsia="ＭＳ Ｐ明朝" w:hAnsi="ＭＳ Ｐ明朝" w:cs="Meiryo UI"/>
                <w:bCs/>
                <w:kern w:val="24"/>
                <w:sz w:val="22"/>
                <w:szCs w:val="48"/>
                <w:highlight w:val="yellow"/>
              </w:rPr>
            </w:pPr>
            <w:r w:rsidRPr="00483F8A">
              <w:rPr>
                <w:rFonts w:ascii="ＭＳ Ｐ明朝" w:eastAsia="ＭＳ Ｐ明朝" w:hAnsi="ＭＳ Ｐ明朝" w:cs="Meiryo UI" w:hint="eastAsia"/>
                <w:bCs/>
                <w:kern w:val="24"/>
                <w:sz w:val="22"/>
                <w:szCs w:val="48"/>
              </w:rPr>
              <w:t>467</w:t>
            </w:r>
          </w:p>
        </w:tc>
        <w:tc>
          <w:tcPr>
            <w:tcW w:w="836" w:type="dxa"/>
            <w:tcBorders>
              <w:bottom w:val="nil"/>
            </w:tcBorders>
          </w:tcPr>
          <w:p w14:paraId="7803FBA6"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6,671</w:t>
            </w:r>
          </w:p>
          <w:p w14:paraId="4BD9F847"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6,231</w:t>
            </w:r>
          </w:p>
          <w:p w14:paraId="6EA5B98E" w14:textId="0416A811"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440</w:t>
            </w:r>
          </w:p>
        </w:tc>
        <w:tc>
          <w:tcPr>
            <w:tcW w:w="836" w:type="dxa"/>
            <w:tcBorders>
              <w:bottom w:val="nil"/>
            </w:tcBorders>
          </w:tcPr>
          <w:p w14:paraId="6B41461B" w14:textId="790504DB" w:rsidR="00F436DF" w:rsidRPr="00483F8A" w:rsidRDefault="00662388"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6,600</w:t>
            </w:r>
          </w:p>
          <w:p w14:paraId="422B6B1A" w14:textId="3007028B" w:rsidR="00F436DF" w:rsidRPr="00483F8A" w:rsidRDefault="00662388"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6,18</w:t>
            </w:r>
            <w:r w:rsidR="006A795F" w:rsidRPr="00483F8A">
              <w:rPr>
                <w:rFonts w:ascii="ＭＳ Ｐ明朝" w:eastAsia="ＭＳ Ｐ明朝" w:hAnsi="ＭＳ Ｐ明朝" w:cs="Meiryo UI" w:hint="eastAsia"/>
                <w:bCs/>
                <w:kern w:val="24"/>
                <w:sz w:val="22"/>
                <w:szCs w:val="48"/>
              </w:rPr>
              <w:t>6</w:t>
            </w:r>
          </w:p>
          <w:p w14:paraId="1CF96DD7" w14:textId="37A56230" w:rsidR="00F436DF" w:rsidRPr="00483F8A" w:rsidRDefault="00662388"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415</w:t>
            </w:r>
          </w:p>
        </w:tc>
        <w:tc>
          <w:tcPr>
            <w:tcW w:w="837" w:type="dxa"/>
            <w:tcBorders>
              <w:bottom w:val="nil"/>
              <w:right w:val="nil"/>
            </w:tcBorders>
          </w:tcPr>
          <w:p w14:paraId="79D542FE"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7</w:t>
            </w:r>
            <w:r w:rsidRPr="00483F8A">
              <w:rPr>
                <w:rFonts w:ascii="ＭＳ Ｐ明朝" w:eastAsia="ＭＳ Ｐ明朝" w:hAnsi="ＭＳ Ｐ明朝" w:cs="Meiryo UI" w:hint="eastAsia"/>
                <w:bCs/>
                <w:kern w:val="24"/>
                <w:sz w:val="22"/>
                <w:szCs w:val="48"/>
              </w:rPr>
              <w:t>,</w:t>
            </w:r>
            <w:r w:rsidRPr="00483F8A">
              <w:rPr>
                <w:rFonts w:ascii="ＭＳ Ｐ明朝" w:eastAsia="ＭＳ Ｐ明朝" w:hAnsi="ＭＳ Ｐ明朝" w:cs="Meiryo UI"/>
                <w:bCs/>
                <w:kern w:val="24"/>
                <w:sz w:val="22"/>
                <w:szCs w:val="48"/>
              </w:rPr>
              <w:t>014</w:t>
            </w:r>
          </w:p>
          <w:p w14:paraId="05780862" w14:textId="77777777"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w:t>
            </w:r>
            <w:r w:rsidRPr="00483F8A">
              <w:rPr>
                <w:rFonts w:ascii="ＭＳ Ｐ明朝" w:eastAsia="ＭＳ Ｐ明朝" w:hAnsi="ＭＳ Ｐ明朝" w:cs="Meiryo UI"/>
                <w:bCs/>
                <w:kern w:val="24"/>
                <w:sz w:val="22"/>
                <w:szCs w:val="48"/>
              </w:rPr>
              <w:t>568</w:t>
            </w:r>
          </w:p>
          <w:p w14:paraId="4FF36D9F" w14:textId="68E63FB0"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44</w:t>
            </w:r>
            <w:r w:rsidRPr="00483F8A">
              <w:rPr>
                <w:rFonts w:ascii="ＭＳ Ｐ明朝" w:eastAsia="ＭＳ Ｐ明朝" w:hAnsi="ＭＳ Ｐ明朝" w:cs="Meiryo UI"/>
                <w:bCs/>
                <w:kern w:val="24"/>
                <w:sz w:val="22"/>
                <w:szCs w:val="48"/>
              </w:rPr>
              <w:t>6</w:t>
            </w:r>
          </w:p>
        </w:tc>
        <w:tc>
          <w:tcPr>
            <w:tcW w:w="836" w:type="dxa"/>
            <w:tcBorders>
              <w:bottom w:val="nil"/>
            </w:tcBorders>
            <w:shd w:val="clear" w:color="auto" w:fill="auto"/>
          </w:tcPr>
          <w:p w14:paraId="4ADD8AB8" w14:textId="04833774"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w:t>
            </w:r>
            <w:r w:rsidRPr="00483F8A">
              <w:rPr>
                <w:rFonts w:ascii="ＭＳ Ｐ明朝" w:eastAsia="ＭＳ Ｐ明朝" w:hAnsi="ＭＳ Ｐ明朝" w:cs="Meiryo UI"/>
                <w:bCs/>
                <w:kern w:val="24"/>
                <w:sz w:val="22"/>
                <w:szCs w:val="48"/>
              </w:rPr>
              <w:t>,</w:t>
            </w:r>
            <w:r w:rsidRPr="00483F8A">
              <w:rPr>
                <w:rFonts w:ascii="ＭＳ Ｐ明朝" w:eastAsia="ＭＳ Ｐ明朝" w:hAnsi="ＭＳ Ｐ明朝" w:cs="Meiryo UI" w:hint="eastAsia"/>
                <w:bCs/>
                <w:kern w:val="24"/>
                <w:sz w:val="22"/>
                <w:szCs w:val="48"/>
              </w:rPr>
              <w:t>885</w:t>
            </w:r>
          </w:p>
          <w:p w14:paraId="397396FB" w14:textId="36FA4005"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w:t>
            </w:r>
            <w:r w:rsidRPr="00483F8A">
              <w:rPr>
                <w:rFonts w:ascii="ＭＳ Ｐ明朝" w:eastAsia="ＭＳ Ｐ明朝" w:hAnsi="ＭＳ Ｐ明朝" w:cs="Meiryo UI"/>
                <w:bCs/>
                <w:kern w:val="24"/>
                <w:sz w:val="22"/>
                <w:szCs w:val="48"/>
              </w:rPr>
              <w:t>446</w:t>
            </w:r>
          </w:p>
          <w:p w14:paraId="2273ECA2" w14:textId="4752858A" w:rsidR="00F436DF" w:rsidRPr="00483F8A" w:rsidRDefault="00F436DF" w:rsidP="00F436DF">
            <w:pPr>
              <w:jc w:val="right"/>
              <w:rPr>
                <w:rFonts w:ascii="ＭＳ Ｐ明朝" w:eastAsia="ＭＳ Ｐ明朝" w:hAnsi="ＭＳ Ｐ明朝" w:cs="Meiryo UI"/>
                <w:bCs/>
                <w:kern w:val="24"/>
                <w:sz w:val="22"/>
                <w:szCs w:val="48"/>
                <w:highlight w:val="yellow"/>
              </w:rPr>
            </w:pPr>
            <w:r w:rsidRPr="00483F8A">
              <w:rPr>
                <w:rFonts w:ascii="ＭＳ Ｐ明朝" w:eastAsia="ＭＳ Ｐ明朝" w:hAnsi="ＭＳ Ｐ明朝" w:cs="Meiryo UI" w:hint="eastAsia"/>
                <w:bCs/>
                <w:kern w:val="24"/>
                <w:sz w:val="22"/>
                <w:szCs w:val="48"/>
              </w:rPr>
              <w:t>439</w:t>
            </w:r>
          </w:p>
        </w:tc>
        <w:tc>
          <w:tcPr>
            <w:tcW w:w="837" w:type="dxa"/>
            <w:tcBorders>
              <w:bottom w:val="nil"/>
              <w:right w:val="nil"/>
            </w:tcBorders>
            <w:shd w:val="clear" w:color="auto" w:fill="auto"/>
          </w:tcPr>
          <w:p w14:paraId="5449C756" w14:textId="69600BF7" w:rsidR="00F436DF" w:rsidRPr="00483F8A" w:rsidRDefault="00813D88"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w:t>
            </w:r>
            <w:r w:rsidRPr="00483F8A">
              <w:rPr>
                <w:rFonts w:ascii="ＭＳ Ｐ明朝" w:eastAsia="ＭＳ Ｐ明朝" w:hAnsi="ＭＳ Ｐ明朝" w:cs="Meiryo UI"/>
                <w:bCs/>
                <w:kern w:val="24"/>
                <w:sz w:val="22"/>
                <w:szCs w:val="48"/>
              </w:rPr>
              <w:t>,</w:t>
            </w:r>
            <w:r w:rsidRPr="00483F8A">
              <w:rPr>
                <w:rFonts w:ascii="ＭＳ Ｐ明朝" w:eastAsia="ＭＳ Ｐ明朝" w:hAnsi="ＭＳ Ｐ明朝" w:cs="Meiryo UI" w:hint="eastAsia"/>
                <w:bCs/>
                <w:kern w:val="24"/>
                <w:sz w:val="22"/>
                <w:szCs w:val="48"/>
              </w:rPr>
              <w:t>809</w:t>
            </w:r>
          </w:p>
          <w:p w14:paraId="2D7108D5" w14:textId="06F9D9EA" w:rsidR="00F436DF" w:rsidRPr="00483F8A" w:rsidRDefault="00F436DF" w:rsidP="00F436D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w:t>
            </w:r>
            <w:r w:rsidR="00813D88" w:rsidRPr="00483F8A">
              <w:rPr>
                <w:rFonts w:ascii="ＭＳ Ｐ明朝" w:eastAsia="ＭＳ Ｐ明朝" w:hAnsi="ＭＳ Ｐ明朝" w:cs="Meiryo UI"/>
                <w:bCs/>
                <w:kern w:val="24"/>
                <w:sz w:val="22"/>
                <w:szCs w:val="48"/>
              </w:rPr>
              <w:t>625</w:t>
            </w:r>
          </w:p>
          <w:p w14:paraId="646C9E01" w14:textId="778B30D6" w:rsidR="00F436DF" w:rsidRPr="00483F8A" w:rsidRDefault="00813D88" w:rsidP="00F436DF">
            <w:pPr>
              <w:jc w:val="right"/>
              <w:rPr>
                <w:rFonts w:ascii="ＭＳ Ｐ明朝" w:eastAsia="ＭＳ Ｐ明朝" w:hAnsi="ＭＳ Ｐ明朝" w:cs="Meiryo UI"/>
                <w:bCs/>
                <w:kern w:val="24"/>
                <w:sz w:val="22"/>
                <w:szCs w:val="48"/>
                <w:highlight w:val="yellow"/>
              </w:rPr>
            </w:pPr>
            <w:r w:rsidRPr="00483F8A">
              <w:rPr>
                <w:rFonts w:ascii="ＭＳ Ｐ明朝" w:eastAsia="ＭＳ Ｐ明朝" w:hAnsi="ＭＳ Ｐ明朝" w:cs="Meiryo UI" w:hint="eastAsia"/>
                <w:bCs/>
                <w:kern w:val="24"/>
                <w:sz w:val="22"/>
                <w:szCs w:val="48"/>
              </w:rPr>
              <w:t>184</w:t>
            </w:r>
          </w:p>
        </w:tc>
      </w:tr>
    </w:tbl>
    <w:p w14:paraId="4DFCEE0A" w14:textId="77777777" w:rsidR="00D44B98" w:rsidRPr="00483F8A" w:rsidRDefault="00D44B98" w:rsidP="00571BCA">
      <w:pPr>
        <w:snapToGrid w:val="0"/>
        <w:ind w:right="199"/>
        <w:jc w:val="left"/>
        <w:rPr>
          <w:rFonts w:ascii="ＭＳ Ｐゴシック" w:eastAsia="ＭＳ Ｐゴシック" w:hAnsi="ＭＳ Ｐゴシック"/>
          <w:sz w:val="16"/>
          <w:szCs w:val="20"/>
          <w:highlight w:val="yellow"/>
        </w:rPr>
      </w:pPr>
    </w:p>
    <w:p w14:paraId="7B44C487" w14:textId="77777777" w:rsidR="00D44B98" w:rsidRPr="00483F8A" w:rsidRDefault="00D44B98" w:rsidP="00C03DCB">
      <w:pPr>
        <w:snapToGrid w:val="0"/>
        <w:ind w:right="199" w:firstLineChars="100" w:firstLine="160"/>
        <w:jc w:val="left"/>
        <w:rPr>
          <w:rFonts w:ascii="ＭＳ Ｐゴシック" w:eastAsia="ＭＳ Ｐゴシック" w:hAnsi="ＭＳ Ｐゴシック"/>
          <w:sz w:val="16"/>
          <w:szCs w:val="20"/>
          <w:highlight w:val="yellow"/>
        </w:rPr>
      </w:pPr>
    </w:p>
    <w:p w14:paraId="18347983" w14:textId="77777777" w:rsidR="00AE7D42" w:rsidRPr="00483F8A" w:rsidRDefault="00AE7D42" w:rsidP="00C03DCB">
      <w:pPr>
        <w:snapToGrid w:val="0"/>
        <w:ind w:right="199" w:firstLineChars="100" w:firstLine="160"/>
        <w:jc w:val="left"/>
        <w:rPr>
          <w:rFonts w:ascii="ＭＳ Ｐゴシック" w:eastAsia="ＭＳ Ｐゴシック" w:hAnsi="ＭＳ Ｐゴシック"/>
          <w:sz w:val="16"/>
          <w:szCs w:val="20"/>
          <w:highlight w:val="yellow"/>
        </w:rPr>
      </w:pPr>
    </w:p>
    <w:p w14:paraId="302663D8" w14:textId="77777777" w:rsidR="00AE7D42" w:rsidRPr="00483F8A" w:rsidRDefault="00AE7D42" w:rsidP="00C03DCB">
      <w:pPr>
        <w:snapToGrid w:val="0"/>
        <w:ind w:right="199" w:firstLineChars="100" w:firstLine="160"/>
        <w:jc w:val="left"/>
        <w:rPr>
          <w:rFonts w:ascii="ＭＳ Ｐゴシック" w:eastAsia="ＭＳ Ｐゴシック" w:hAnsi="ＭＳ Ｐゴシック"/>
          <w:sz w:val="16"/>
          <w:szCs w:val="20"/>
          <w:highlight w:val="yellow"/>
        </w:rPr>
      </w:pPr>
    </w:p>
    <w:tbl>
      <w:tblPr>
        <w:tblStyle w:val="aa"/>
        <w:tblW w:w="0" w:type="auto"/>
        <w:tblInd w:w="250" w:type="dxa"/>
        <w:tblLook w:val="04A0" w:firstRow="1" w:lastRow="0" w:firstColumn="1" w:lastColumn="0" w:noHBand="0" w:noVBand="1"/>
      </w:tblPr>
      <w:tblGrid>
        <w:gridCol w:w="9356"/>
      </w:tblGrid>
      <w:tr w:rsidR="007347C0" w:rsidRPr="00483F8A" w14:paraId="22250483" w14:textId="77777777" w:rsidTr="00334810">
        <w:trPr>
          <w:trHeight w:val="878"/>
        </w:trPr>
        <w:tc>
          <w:tcPr>
            <w:tcW w:w="9356" w:type="dxa"/>
          </w:tcPr>
          <w:p w14:paraId="4BD1135C" w14:textId="2B091995" w:rsidR="007347C0" w:rsidRPr="00483F8A" w:rsidRDefault="007D618D" w:rsidP="007347C0">
            <w:pPr>
              <w:pStyle w:val="Web"/>
              <w:spacing w:before="0" w:beforeAutospacing="0" w:after="0" w:afterAutospacing="0" w:line="60" w:lineRule="auto"/>
              <w:rPr>
                <w:rFonts w:asciiTheme="minorHAnsi" w:eastAsiaTheme="minorEastAsia" w:hAnsi="ＭＳ 明朝" w:cstheme="minorBidi"/>
                <w:sz w:val="20"/>
                <w:szCs w:val="20"/>
                <w:u w:val="single"/>
              </w:rPr>
            </w:pPr>
            <w:r w:rsidRPr="00483F8A">
              <w:rPr>
                <w:rFonts w:asciiTheme="minorHAnsi" w:eastAsiaTheme="minorEastAsia" w:hAnsi="ＭＳ 明朝" w:cstheme="minorBidi" w:hint="eastAsia"/>
                <w:sz w:val="20"/>
                <w:szCs w:val="20"/>
                <w:u w:val="single"/>
              </w:rPr>
              <w:t>＜参考</w:t>
            </w:r>
            <w:r w:rsidR="00817CF2" w:rsidRPr="00483F8A">
              <w:rPr>
                <w:rFonts w:asciiTheme="minorHAnsi" w:eastAsiaTheme="minorEastAsia" w:hAnsi="ＭＳ 明朝" w:cstheme="minorBidi" w:hint="eastAsia"/>
                <w:sz w:val="20"/>
                <w:szCs w:val="20"/>
                <w:u w:val="single"/>
              </w:rPr>
              <w:t>１</w:t>
            </w:r>
            <w:r w:rsidRPr="00483F8A">
              <w:rPr>
                <w:rFonts w:asciiTheme="minorHAnsi" w:eastAsiaTheme="minorEastAsia" w:hAnsi="ＭＳ 明朝" w:cstheme="minorBidi" w:hint="eastAsia"/>
                <w:sz w:val="20"/>
                <w:szCs w:val="20"/>
                <w:u w:val="single"/>
              </w:rPr>
              <w:t>＞</w:t>
            </w:r>
            <w:r w:rsidR="00F030CC" w:rsidRPr="00483F8A">
              <w:rPr>
                <w:rFonts w:asciiTheme="minorHAnsi" w:eastAsiaTheme="minorEastAsia" w:hAnsi="ＭＳ 明朝" w:cstheme="minorBidi" w:hint="eastAsia"/>
                <w:sz w:val="20"/>
                <w:szCs w:val="20"/>
                <w:u w:val="single"/>
              </w:rPr>
              <w:t>令</w:t>
            </w:r>
            <w:r w:rsidR="002E01F3" w:rsidRPr="00483F8A">
              <w:rPr>
                <w:rFonts w:asciiTheme="minorHAnsi" w:eastAsiaTheme="minorEastAsia" w:hAnsi="ＭＳ 明朝" w:cstheme="minorBidi" w:hint="eastAsia"/>
                <w:sz w:val="20"/>
                <w:szCs w:val="20"/>
                <w:u w:val="single"/>
              </w:rPr>
              <w:t>和４</w:t>
            </w:r>
            <w:r w:rsidR="00A53F43" w:rsidRPr="00483F8A">
              <w:rPr>
                <w:rFonts w:asciiTheme="minorHAnsi" w:eastAsiaTheme="minorEastAsia" w:hAnsi="ＭＳ 明朝" w:cstheme="minorBidi" w:hint="eastAsia"/>
                <w:sz w:val="20"/>
                <w:szCs w:val="20"/>
                <w:u w:val="single"/>
              </w:rPr>
              <w:t>年度の</w:t>
            </w:r>
            <w:r w:rsidR="00EC52BD" w:rsidRPr="00483F8A">
              <w:rPr>
                <w:rFonts w:asciiTheme="minorHAnsi" w:eastAsiaTheme="minorEastAsia" w:hAnsi="ＭＳ 明朝" w:cstheme="minorBidi" w:hint="eastAsia"/>
                <w:sz w:val="20"/>
                <w:szCs w:val="20"/>
                <w:u w:val="single"/>
              </w:rPr>
              <w:t>主な</w:t>
            </w:r>
            <w:r w:rsidR="00A53F43" w:rsidRPr="00483F8A">
              <w:rPr>
                <w:rFonts w:asciiTheme="minorHAnsi" w:eastAsiaTheme="minorEastAsia" w:hAnsi="ＭＳ 明朝" w:cstheme="minorBidi" w:hint="eastAsia"/>
                <w:sz w:val="20"/>
                <w:szCs w:val="20"/>
                <w:u w:val="single"/>
              </w:rPr>
              <w:t>給与改定について</w:t>
            </w:r>
          </w:p>
          <w:p w14:paraId="327BE2C3" w14:textId="67BCD22A" w:rsidR="000B49CA" w:rsidRPr="00483F8A" w:rsidRDefault="000B49CA" w:rsidP="002E01F3">
            <w:pPr>
              <w:pStyle w:val="Web"/>
              <w:spacing w:before="0" w:beforeAutospacing="0" w:after="0" w:afterAutospacing="0" w:line="60" w:lineRule="auto"/>
              <w:ind w:firstLineChars="100" w:firstLine="180"/>
              <w:rPr>
                <w:rFonts w:asciiTheme="minorHAnsi" w:eastAsiaTheme="minorEastAsia" w:hAnsi="ＭＳ 明朝" w:cstheme="minorBidi"/>
                <w:sz w:val="18"/>
                <w:szCs w:val="18"/>
              </w:rPr>
            </w:pPr>
            <w:r w:rsidRPr="00483F8A">
              <w:rPr>
                <w:rFonts w:asciiTheme="minorHAnsi" w:eastAsiaTheme="minorEastAsia" w:hAnsi="ＭＳ 明朝" w:cstheme="minorBidi" w:hint="eastAsia"/>
                <w:sz w:val="18"/>
                <w:szCs w:val="18"/>
              </w:rPr>
              <w:t xml:space="preserve">１　給料表の改定（０．３３％）　　　　　　　　</w:t>
            </w:r>
            <w:r w:rsidRPr="00483F8A">
              <w:rPr>
                <w:rFonts w:asciiTheme="minorHAnsi" w:eastAsiaTheme="minorEastAsia" w:hAnsi="ＭＳ 明朝" w:cstheme="minorBidi" w:hint="eastAsia"/>
                <w:sz w:val="16"/>
                <w:szCs w:val="18"/>
              </w:rPr>
              <w:t xml:space="preserve">【実施時期：令和４年４月１日】　</w:t>
            </w:r>
          </w:p>
          <w:p w14:paraId="7758BBAE" w14:textId="43534B34" w:rsidR="00410284" w:rsidRPr="00483F8A" w:rsidRDefault="000B49CA" w:rsidP="002E01F3">
            <w:pPr>
              <w:pStyle w:val="Web"/>
              <w:spacing w:before="0" w:beforeAutospacing="0" w:after="0" w:afterAutospacing="0" w:line="60" w:lineRule="auto"/>
              <w:ind w:firstLineChars="100" w:firstLine="180"/>
              <w:rPr>
                <w:rFonts w:asciiTheme="minorHAnsi" w:eastAsiaTheme="minorEastAsia" w:hAnsi="ＭＳ 明朝" w:cstheme="minorBidi"/>
                <w:sz w:val="16"/>
                <w:szCs w:val="18"/>
              </w:rPr>
            </w:pPr>
            <w:r w:rsidRPr="00483F8A">
              <w:rPr>
                <w:rFonts w:asciiTheme="minorHAnsi" w:eastAsiaTheme="minorEastAsia" w:hAnsi="ＭＳ 明朝" w:cstheme="minorBidi" w:hint="eastAsia"/>
                <w:sz w:val="18"/>
                <w:szCs w:val="18"/>
              </w:rPr>
              <w:t>２</w:t>
            </w:r>
            <w:r w:rsidR="007D618D" w:rsidRPr="00483F8A">
              <w:rPr>
                <w:rFonts w:asciiTheme="minorHAnsi" w:eastAsiaTheme="minorEastAsia" w:hAnsi="ＭＳ 明朝" w:cstheme="minorBidi" w:hint="eastAsia"/>
                <w:sz w:val="18"/>
                <w:szCs w:val="18"/>
              </w:rPr>
              <w:t xml:space="preserve">　</w:t>
            </w:r>
            <w:r w:rsidR="008803D1" w:rsidRPr="00483F8A">
              <w:rPr>
                <w:rFonts w:asciiTheme="minorHAnsi" w:eastAsiaTheme="minorEastAsia" w:hAnsi="ＭＳ 明朝" w:cstheme="minorBidi" w:hint="eastAsia"/>
                <w:sz w:val="18"/>
                <w:szCs w:val="18"/>
              </w:rPr>
              <w:t>期末</w:t>
            </w:r>
            <w:r w:rsidR="00F030CC" w:rsidRPr="00483F8A">
              <w:rPr>
                <w:rFonts w:asciiTheme="minorHAnsi" w:eastAsiaTheme="minorEastAsia" w:hAnsi="ＭＳ 明朝" w:cstheme="minorBidi" w:hint="eastAsia"/>
                <w:sz w:val="18"/>
                <w:szCs w:val="18"/>
              </w:rPr>
              <w:t>手当を０．１</w:t>
            </w:r>
            <w:r w:rsidR="002E01F3" w:rsidRPr="00483F8A">
              <w:rPr>
                <w:rFonts w:asciiTheme="minorHAnsi" w:eastAsiaTheme="minorEastAsia" w:hAnsi="ＭＳ 明朝" w:cstheme="minorBidi" w:hint="eastAsia"/>
                <w:sz w:val="18"/>
                <w:szCs w:val="18"/>
              </w:rPr>
              <w:t>月分引上げ</w:t>
            </w:r>
            <w:r w:rsidR="00D3118D" w:rsidRPr="00483F8A">
              <w:rPr>
                <w:rFonts w:asciiTheme="minorHAnsi" w:eastAsiaTheme="minorEastAsia" w:hAnsi="ＭＳ 明朝" w:cstheme="minorBidi" w:hint="eastAsia"/>
                <w:sz w:val="18"/>
                <w:szCs w:val="18"/>
              </w:rPr>
              <w:t xml:space="preserve">　　　　</w:t>
            </w:r>
            <w:r w:rsidR="00EC52BD" w:rsidRPr="00483F8A">
              <w:rPr>
                <w:rFonts w:asciiTheme="minorHAnsi" w:eastAsiaTheme="minorEastAsia" w:hAnsi="ＭＳ 明朝" w:cstheme="minorBidi" w:hint="eastAsia"/>
                <w:sz w:val="18"/>
                <w:szCs w:val="18"/>
              </w:rPr>
              <w:t xml:space="preserve">　　</w:t>
            </w:r>
            <w:r w:rsidR="00965388" w:rsidRPr="00483F8A">
              <w:rPr>
                <w:rFonts w:asciiTheme="minorHAnsi" w:eastAsiaTheme="minorEastAsia" w:hAnsi="ＭＳ 明朝" w:cstheme="minorBidi" w:hint="eastAsia"/>
                <w:sz w:val="18"/>
                <w:szCs w:val="18"/>
              </w:rPr>
              <w:t xml:space="preserve">　</w:t>
            </w:r>
            <w:r w:rsidR="00EC52BD" w:rsidRPr="00483F8A">
              <w:rPr>
                <w:rFonts w:asciiTheme="minorHAnsi" w:eastAsiaTheme="minorEastAsia" w:hAnsi="ＭＳ 明朝" w:cstheme="minorBidi" w:hint="eastAsia"/>
                <w:sz w:val="18"/>
                <w:szCs w:val="18"/>
              </w:rPr>
              <w:t xml:space="preserve">　</w:t>
            </w:r>
            <w:r w:rsidR="003376E8" w:rsidRPr="00483F8A">
              <w:rPr>
                <w:rFonts w:asciiTheme="minorHAnsi" w:eastAsiaTheme="minorEastAsia" w:hAnsi="ＭＳ 明朝" w:cstheme="minorBidi" w:hint="eastAsia"/>
                <w:sz w:val="16"/>
                <w:szCs w:val="18"/>
              </w:rPr>
              <w:t>【</w:t>
            </w:r>
            <w:r w:rsidR="007D618D" w:rsidRPr="00483F8A">
              <w:rPr>
                <w:rFonts w:asciiTheme="minorHAnsi" w:eastAsiaTheme="minorEastAsia" w:hAnsi="ＭＳ 明朝" w:cstheme="minorBidi" w:hint="eastAsia"/>
                <w:sz w:val="16"/>
                <w:szCs w:val="18"/>
              </w:rPr>
              <w:t>実施時期：</w:t>
            </w:r>
            <w:r w:rsidR="00334810" w:rsidRPr="00483F8A">
              <w:rPr>
                <w:rFonts w:asciiTheme="minorHAnsi" w:eastAsiaTheme="minorEastAsia" w:hAnsi="ＭＳ 明朝" w:cstheme="minorBidi" w:hint="eastAsia"/>
                <w:sz w:val="16"/>
                <w:szCs w:val="18"/>
              </w:rPr>
              <w:t>令</w:t>
            </w:r>
            <w:r w:rsidR="002E01F3" w:rsidRPr="00483F8A">
              <w:rPr>
                <w:rFonts w:asciiTheme="minorHAnsi" w:eastAsiaTheme="minorEastAsia" w:hAnsi="ＭＳ 明朝" w:cstheme="minorBidi" w:hint="eastAsia"/>
                <w:sz w:val="16"/>
                <w:szCs w:val="18"/>
              </w:rPr>
              <w:t>和４</w:t>
            </w:r>
            <w:r w:rsidR="00334810" w:rsidRPr="00483F8A">
              <w:rPr>
                <w:rFonts w:asciiTheme="minorHAnsi" w:eastAsiaTheme="minorEastAsia" w:hAnsi="ＭＳ 明朝" w:cstheme="minorBidi" w:hint="eastAsia"/>
                <w:sz w:val="16"/>
                <w:szCs w:val="18"/>
              </w:rPr>
              <w:t>年</w:t>
            </w:r>
            <w:r w:rsidR="002E01F3" w:rsidRPr="00483F8A">
              <w:rPr>
                <w:rFonts w:asciiTheme="minorHAnsi" w:eastAsiaTheme="minorEastAsia" w:hAnsi="ＭＳ 明朝" w:cstheme="minorBidi" w:hint="eastAsia"/>
                <w:sz w:val="16"/>
                <w:szCs w:val="18"/>
              </w:rPr>
              <w:t>６月期・</w:t>
            </w:r>
            <w:r w:rsidR="00A53F43" w:rsidRPr="00483F8A">
              <w:rPr>
                <w:rFonts w:asciiTheme="minorHAnsi" w:eastAsiaTheme="minorEastAsia" w:hAnsi="ＭＳ 明朝" w:cstheme="minorBidi" w:hint="eastAsia"/>
                <w:sz w:val="16"/>
                <w:szCs w:val="18"/>
              </w:rPr>
              <w:t xml:space="preserve">１２月期】　</w:t>
            </w:r>
          </w:p>
        </w:tc>
      </w:tr>
    </w:tbl>
    <w:p w14:paraId="012AEAA3" w14:textId="77777777" w:rsidR="007347C0" w:rsidRPr="00334810" w:rsidRDefault="007347C0" w:rsidP="00571BCA">
      <w:pPr>
        <w:snapToGrid w:val="0"/>
        <w:ind w:right="199" w:firstLineChars="100" w:firstLine="120"/>
        <w:jc w:val="left"/>
        <w:rPr>
          <w:rFonts w:ascii="ＭＳ Ｐゴシック" w:eastAsia="ＭＳ Ｐゴシック" w:hAnsi="ＭＳ Ｐゴシック"/>
          <w:sz w:val="12"/>
          <w:szCs w:val="20"/>
          <w:highlight w:val="yellow"/>
        </w:rPr>
      </w:pPr>
    </w:p>
    <w:p w14:paraId="667828E8" w14:textId="77777777" w:rsidR="00D44B98" w:rsidRDefault="00D44B98" w:rsidP="00634698">
      <w:pPr>
        <w:snapToGrid w:val="0"/>
        <w:ind w:right="199" w:firstLineChars="100" w:firstLine="200"/>
        <w:jc w:val="left"/>
        <w:rPr>
          <w:rFonts w:ascii="ＭＳ Ｐゴシック" w:eastAsia="ＭＳ Ｐゴシック" w:hAnsi="ＭＳ Ｐゴシック"/>
          <w:sz w:val="20"/>
          <w:szCs w:val="20"/>
          <w:highlight w:val="yellow"/>
        </w:rPr>
      </w:pPr>
    </w:p>
    <w:p w14:paraId="2AC6473E" w14:textId="2D460047" w:rsidR="004C287F" w:rsidRDefault="00D3118D" w:rsidP="00D3118D">
      <w:pPr>
        <w:widowControl/>
        <w:jc w:val="left"/>
        <w:rPr>
          <w:rFonts w:ascii="ＭＳ Ｐゴシック" w:eastAsia="ＭＳ Ｐゴシック" w:hAnsi="ＭＳ Ｐゴシック"/>
          <w:sz w:val="20"/>
          <w:szCs w:val="20"/>
        </w:rPr>
      </w:pPr>
      <w:r w:rsidRPr="00D3118D">
        <w:rPr>
          <w:rFonts w:ascii="ＭＳ Ｐゴシック" w:eastAsia="ＭＳ Ｐゴシック" w:hAnsi="ＭＳ Ｐゴシック"/>
          <w:sz w:val="20"/>
          <w:szCs w:val="20"/>
        </w:rPr>
        <w:br w:type="page"/>
      </w:r>
    </w:p>
    <w:p w14:paraId="7185777C" w14:textId="77777777" w:rsidR="00E30869" w:rsidRPr="00D3118D" w:rsidRDefault="00E30869" w:rsidP="00D3118D">
      <w:pPr>
        <w:widowControl/>
        <w:jc w:val="left"/>
        <w:rPr>
          <w:rFonts w:ascii="ＭＳ Ｐゴシック" w:eastAsia="ＭＳ Ｐゴシック" w:hAnsi="ＭＳ Ｐゴシック"/>
          <w:sz w:val="20"/>
          <w:szCs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84D73" w:rsidRPr="00483F8A" w14:paraId="6B1FAF20" w14:textId="77777777" w:rsidTr="00842578">
        <w:trPr>
          <w:trHeight w:val="840"/>
        </w:trPr>
        <w:tc>
          <w:tcPr>
            <w:tcW w:w="9356" w:type="dxa"/>
          </w:tcPr>
          <w:p w14:paraId="39EDF27D" w14:textId="59CF51F7" w:rsidR="00B87E34" w:rsidRPr="00483F8A" w:rsidRDefault="00A84D73" w:rsidP="00B87E34">
            <w:pPr>
              <w:ind w:left="1560" w:hangingChars="650" w:hanging="1560"/>
              <w:rPr>
                <w:rFonts w:ascii="ＭＳ Ｐゴシック" w:eastAsia="ＭＳ Ｐゴシック" w:hAnsi="ＭＳ Ｐゴシック"/>
                <w:sz w:val="24"/>
              </w:rPr>
            </w:pPr>
            <w:r w:rsidRPr="00483F8A">
              <w:rPr>
                <w:rFonts w:ascii="ＭＳ Ｐゴシック" w:eastAsia="ＭＳ Ｐゴシック" w:hAnsi="ＭＳ Ｐゴシック" w:hint="eastAsia"/>
                <w:sz w:val="24"/>
              </w:rPr>
              <w:t>○</w:t>
            </w:r>
            <w:r w:rsidRPr="00483F8A">
              <w:rPr>
                <w:rFonts w:ascii="ＭＳ Ｐゴシック" w:eastAsia="ＭＳ Ｐゴシック" w:hAnsi="ＭＳ Ｐゴシック" w:hint="eastAsia"/>
                <w:spacing w:val="120"/>
                <w:kern w:val="0"/>
                <w:sz w:val="24"/>
                <w:fitText w:val="1200" w:id="1380277504"/>
              </w:rPr>
              <w:t>公債</w:t>
            </w:r>
            <w:r w:rsidRPr="00483F8A">
              <w:rPr>
                <w:rFonts w:ascii="ＭＳ Ｐゴシック" w:eastAsia="ＭＳ Ｐゴシック" w:hAnsi="ＭＳ Ｐゴシック" w:hint="eastAsia"/>
                <w:kern w:val="0"/>
                <w:sz w:val="24"/>
                <w:fitText w:val="1200" w:id="1380277504"/>
              </w:rPr>
              <w:t>費</w:t>
            </w:r>
            <w:r w:rsidR="007F4F72" w:rsidRPr="00483F8A">
              <w:rPr>
                <w:rFonts w:ascii="ＭＳ Ｐゴシック" w:eastAsia="ＭＳ Ｐゴシック" w:hAnsi="ＭＳ Ｐゴシック" w:hint="eastAsia"/>
                <w:sz w:val="24"/>
              </w:rPr>
              <w:t>：</w:t>
            </w:r>
            <w:r w:rsidR="00016863" w:rsidRPr="00483F8A">
              <w:rPr>
                <w:rFonts w:ascii="ＭＳ Ｐゴシック" w:eastAsia="ＭＳ Ｐゴシック" w:hAnsi="ＭＳ Ｐゴシック" w:hint="eastAsia"/>
                <w:sz w:val="24"/>
              </w:rPr>
              <w:t>３，</w:t>
            </w:r>
            <w:r w:rsidR="00F50BB3" w:rsidRPr="00483F8A">
              <w:rPr>
                <w:rFonts w:ascii="ＭＳ Ｐゴシック" w:eastAsia="ＭＳ Ｐゴシック" w:hAnsi="ＭＳ Ｐゴシック" w:hint="eastAsia"/>
                <w:sz w:val="24"/>
              </w:rPr>
              <w:t>１７６</w:t>
            </w:r>
            <w:r w:rsidR="00B87E34" w:rsidRPr="00483F8A">
              <w:rPr>
                <w:rFonts w:ascii="ＭＳ Ｐゴシック" w:eastAsia="ＭＳ Ｐゴシック" w:hAnsi="ＭＳ Ｐゴシック" w:hint="eastAsia"/>
                <w:sz w:val="24"/>
              </w:rPr>
              <w:t xml:space="preserve">億円（前年度当初比 </w:t>
            </w:r>
            <w:r w:rsidR="00F50BB3" w:rsidRPr="00483F8A">
              <w:rPr>
                <w:rFonts w:ascii="ＭＳ Ｐゴシック" w:eastAsia="ＭＳ Ｐゴシック" w:hAnsi="ＭＳ Ｐゴシック" w:hint="eastAsia"/>
                <w:sz w:val="24"/>
              </w:rPr>
              <w:t>９５．９</w:t>
            </w:r>
            <w:r w:rsidR="00016863" w:rsidRPr="00483F8A">
              <w:rPr>
                <w:rFonts w:ascii="ＭＳ Ｐゴシック" w:eastAsia="ＭＳ Ｐゴシック" w:hAnsi="ＭＳ Ｐゴシック" w:hint="eastAsia"/>
                <w:sz w:val="24"/>
              </w:rPr>
              <w:t>％、</w:t>
            </w:r>
            <w:r w:rsidR="00F50BB3" w:rsidRPr="00483F8A">
              <w:rPr>
                <w:rFonts w:ascii="ＭＳ Ｐゴシック" w:eastAsia="ＭＳ Ｐゴシック" w:hAnsi="ＭＳ Ｐゴシック" w:hint="eastAsia"/>
                <w:sz w:val="24"/>
              </w:rPr>
              <w:t>▲１３６</w:t>
            </w:r>
            <w:r w:rsidR="00B87E34" w:rsidRPr="00483F8A">
              <w:rPr>
                <w:rFonts w:ascii="ＭＳ Ｐゴシック" w:eastAsia="ＭＳ Ｐゴシック" w:hAnsi="ＭＳ Ｐゴシック" w:hint="eastAsia"/>
                <w:sz w:val="24"/>
              </w:rPr>
              <w:t>億円）</w:t>
            </w:r>
          </w:p>
          <w:p w14:paraId="7338F519" w14:textId="1FE621FF" w:rsidR="00A84D73" w:rsidRPr="00483F8A" w:rsidRDefault="003B4D8C" w:rsidP="002A1039">
            <w:pPr>
              <w:ind w:leftChars="750" w:left="1575"/>
              <w:rPr>
                <w:rFonts w:ascii="ＭＳ Ｐゴシック" w:eastAsia="ＭＳ Ｐゴシック" w:hAnsi="ＭＳ Ｐゴシック"/>
                <w:sz w:val="24"/>
                <w:highlight w:val="yellow"/>
              </w:rPr>
            </w:pPr>
            <w:r w:rsidRPr="00483F8A">
              <w:rPr>
                <w:rFonts w:ascii="ＭＳ Ｐゴシック" w:eastAsia="ＭＳ Ｐゴシック" w:hAnsi="ＭＳ Ｐゴシック" w:hint="eastAsia"/>
                <w:sz w:val="24"/>
              </w:rPr>
              <w:t>令和４年度府債発行分の金利の上昇により利子負担が増加するものの、最終償還を迎える府債の元金償還の減少などにより、１３６億円の減。</w:t>
            </w:r>
          </w:p>
        </w:tc>
      </w:tr>
    </w:tbl>
    <w:p w14:paraId="398E3FF5" w14:textId="77777777" w:rsidR="00A84D73" w:rsidRPr="00483F8A" w:rsidRDefault="00A84D73" w:rsidP="00A84D73">
      <w:pPr>
        <w:snapToGrid w:val="0"/>
        <w:ind w:right="199" w:firstLineChars="100" w:firstLine="200"/>
        <w:jc w:val="left"/>
        <w:rPr>
          <w:rFonts w:ascii="ＭＳ Ｐゴシック" w:eastAsia="ＭＳ Ｐゴシック" w:hAnsi="ＭＳ Ｐゴシック"/>
          <w:sz w:val="20"/>
          <w:szCs w:val="20"/>
          <w:highlight w:val="yellow"/>
        </w:rPr>
      </w:pPr>
    </w:p>
    <w:p w14:paraId="2138720C" w14:textId="77777777" w:rsidR="007F4F72" w:rsidRPr="00483F8A" w:rsidRDefault="007F4F72" w:rsidP="007F4F72">
      <w:pPr>
        <w:snapToGrid w:val="0"/>
        <w:ind w:right="199" w:firstLineChars="100" w:firstLine="200"/>
        <w:jc w:val="left"/>
        <w:rPr>
          <w:rFonts w:ascii="ＭＳ Ｐゴシック" w:eastAsia="ＭＳ Ｐゴシック" w:hAnsi="ＭＳ Ｐゴシック"/>
          <w:sz w:val="20"/>
          <w:szCs w:val="20"/>
          <w:highlight w:val="yellow"/>
        </w:rPr>
      </w:pPr>
    </w:p>
    <w:p w14:paraId="0D7BFA3F" w14:textId="77777777" w:rsidR="007F4F72" w:rsidRPr="00483F8A" w:rsidRDefault="007F4F72" w:rsidP="007F4F72">
      <w:pPr>
        <w:rPr>
          <w:rFonts w:ascii="ＭＳ Ｐ明朝" w:eastAsia="ＭＳ Ｐ明朝" w:hAnsi="ＭＳ Ｐ明朝"/>
          <w:sz w:val="24"/>
        </w:rPr>
      </w:pPr>
      <w:r w:rsidRPr="00483F8A">
        <w:rPr>
          <w:rFonts w:ascii="ＭＳ Ｐ明朝" w:eastAsia="ＭＳ Ｐ明朝" w:hAnsi="ＭＳ Ｐ明朝" w:hint="eastAsia"/>
          <w:sz w:val="24"/>
        </w:rPr>
        <w:t xml:space="preserve">・公債費、府債残高の推移（一般会計）　　　　　　　　　　　　　　　　　　　　　　　　　　 　　　</w:t>
      </w:r>
      <w:r w:rsidRPr="00483F8A">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F50BB3" w:rsidRPr="00483F8A" w14:paraId="29798523" w14:textId="77777777" w:rsidTr="00605F2C">
        <w:trPr>
          <w:trHeight w:val="430"/>
        </w:trPr>
        <w:tc>
          <w:tcPr>
            <w:tcW w:w="1133" w:type="dxa"/>
            <w:vMerge w:val="restart"/>
            <w:tcBorders>
              <w:top w:val="single" w:sz="4" w:space="0" w:color="FFFFFF" w:themeColor="background1"/>
              <w:left w:val="single" w:sz="4" w:space="0" w:color="FFFFFF" w:themeColor="background1"/>
            </w:tcBorders>
          </w:tcPr>
          <w:p w14:paraId="683C0C17" w14:textId="77777777" w:rsidR="00F50BB3" w:rsidRPr="00483F8A" w:rsidRDefault="00F50BB3" w:rsidP="00F50BB3">
            <w:pPr>
              <w:jc w:val="center"/>
              <w:rPr>
                <w:rFonts w:ascii="ＭＳ Ｐ明朝" w:eastAsia="ＭＳ Ｐ明朝" w:hAnsi="ＭＳ Ｐ明朝" w:cs="Meiryo UI"/>
                <w:bCs/>
                <w:kern w:val="24"/>
                <w:sz w:val="22"/>
                <w:szCs w:val="48"/>
              </w:rPr>
            </w:pPr>
          </w:p>
        </w:tc>
        <w:tc>
          <w:tcPr>
            <w:tcW w:w="837" w:type="dxa"/>
            <w:vMerge w:val="restart"/>
            <w:tcBorders>
              <w:top w:val="single" w:sz="4" w:space="0" w:color="FFFFFF" w:themeColor="background1"/>
            </w:tcBorders>
            <w:vAlign w:val="center"/>
          </w:tcPr>
          <w:p w14:paraId="684BAC5A" w14:textId="77777777" w:rsidR="00F50BB3" w:rsidRPr="00483F8A" w:rsidRDefault="00F50BB3" w:rsidP="00F50BB3">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H２７</w:t>
            </w:r>
          </w:p>
          <w:p w14:paraId="0DBBD4C9" w14:textId="3A1FEFE8" w:rsidR="00F50BB3" w:rsidRPr="00483F8A" w:rsidRDefault="00F50BB3" w:rsidP="00F50BB3">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14492495" w14:textId="77777777" w:rsidR="00F50BB3" w:rsidRPr="00483F8A" w:rsidRDefault="00F50BB3" w:rsidP="00F50BB3">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H２８</w:t>
            </w:r>
          </w:p>
          <w:p w14:paraId="763927E6" w14:textId="550D2FD6" w:rsidR="00F50BB3" w:rsidRPr="00483F8A" w:rsidRDefault="00F50BB3" w:rsidP="00F50BB3">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3869570E" w14:textId="77777777" w:rsidR="00F50BB3" w:rsidRPr="00483F8A" w:rsidRDefault="00F50BB3" w:rsidP="00F50BB3">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H２９</w:t>
            </w:r>
          </w:p>
          <w:p w14:paraId="23750CF8" w14:textId="3C3D7473" w:rsidR="00F50BB3" w:rsidRPr="00483F8A" w:rsidRDefault="00F50BB3" w:rsidP="00F50BB3">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233F5222" w14:textId="03CE376F" w:rsidR="00F50BB3" w:rsidRPr="00483F8A" w:rsidRDefault="00F50BB3" w:rsidP="00F50BB3">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H３０</w:t>
            </w:r>
          </w:p>
          <w:p w14:paraId="1A34AC2B" w14:textId="4F3EA44A" w:rsidR="00F50BB3" w:rsidRPr="00483F8A" w:rsidRDefault="00F50BB3" w:rsidP="00F50BB3">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52D78939" w14:textId="77777777" w:rsidR="00F50BB3" w:rsidRPr="00483F8A" w:rsidRDefault="00F50BB3" w:rsidP="00F50BB3">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R1</w:t>
            </w:r>
          </w:p>
          <w:p w14:paraId="137826A5" w14:textId="31B83FE0" w:rsidR="00F50BB3" w:rsidRPr="00483F8A" w:rsidRDefault="00F50BB3" w:rsidP="00F50BB3">
            <w:pPr>
              <w:ind w:leftChars="-51" w:left="-107" w:rightChars="-51" w:right="-107"/>
              <w:jc w:val="center"/>
              <w:rPr>
                <w:rFonts w:ascii="ＭＳ Ｐ明朝" w:eastAsia="ＭＳ Ｐ明朝" w:hAnsi="ＭＳ Ｐ明朝" w:cs="Meiryo UI"/>
                <w:bCs/>
                <w:kern w:val="24"/>
                <w:sz w:val="24"/>
                <w:szCs w:val="48"/>
                <w:highlight w:val="yellow"/>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1B2F6DAE" w14:textId="77777777" w:rsidR="00F50BB3" w:rsidRPr="00483F8A" w:rsidRDefault="00F50BB3" w:rsidP="00F50BB3">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R２</w:t>
            </w:r>
          </w:p>
          <w:p w14:paraId="6495921F" w14:textId="058F7BCA" w:rsidR="00F50BB3" w:rsidRPr="00483F8A" w:rsidRDefault="00F50BB3" w:rsidP="00F50BB3">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704A52F3" w14:textId="18B5197A" w:rsidR="00F50BB3" w:rsidRPr="00483F8A" w:rsidRDefault="00F50BB3" w:rsidP="00F50BB3">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R３</w:t>
            </w:r>
          </w:p>
          <w:p w14:paraId="46354521" w14:textId="6E5D1B9A" w:rsidR="00F50BB3" w:rsidRPr="00483F8A" w:rsidRDefault="00F50BB3" w:rsidP="00F50BB3">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2A6A924C" w14:textId="7FF41068" w:rsidR="00F50BB3" w:rsidRPr="00483F8A" w:rsidRDefault="00F50BB3" w:rsidP="00F50BB3">
            <w:pPr>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0"/>
                <w:sz w:val="22"/>
                <w:szCs w:val="48"/>
              </w:rPr>
              <w:t>R４</w:t>
            </w:r>
          </w:p>
        </w:tc>
        <w:tc>
          <w:tcPr>
            <w:tcW w:w="837" w:type="dxa"/>
            <w:vMerge w:val="restart"/>
            <w:tcBorders>
              <w:top w:val="single" w:sz="4" w:space="0" w:color="FFFFFF" w:themeColor="background1"/>
              <w:right w:val="nil"/>
            </w:tcBorders>
            <w:vAlign w:val="center"/>
          </w:tcPr>
          <w:p w14:paraId="270ACA1D" w14:textId="3E6F19FB" w:rsidR="00F50BB3" w:rsidRPr="00483F8A" w:rsidRDefault="00F50BB3" w:rsidP="00F50BB3">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R５</w:t>
            </w:r>
          </w:p>
          <w:p w14:paraId="704F338C" w14:textId="63F8945F" w:rsidR="00F50BB3" w:rsidRPr="00483F8A" w:rsidRDefault="00F50BB3" w:rsidP="00F50BB3">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当初</w:t>
            </w:r>
          </w:p>
        </w:tc>
      </w:tr>
      <w:tr w:rsidR="00F50BB3" w:rsidRPr="00483F8A" w14:paraId="784611DF" w14:textId="77777777" w:rsidTr="00F50BB3">
        <w:trPr>
          <w:trHeight w:val="258"/>
        </w:trPr>
        <w:tc>
          <w:tcPr>
            <w:tcW w:w="1133" w:type="dxa"/>
            <w:vMerge/>
            <w:tcBorders>
              <w:left w:val="single" w:sz="4" w:space="0" w:color="FFFFFF" w:themeColor="background1"/>
            </w:tcBorders>
          </w:tcPr>
          <w:p w14:paraId="35F54C2F" w14:textId="77777777" w:rsidR="00F50BB3" w:rsidRPr="00483F8A" w:rsidRDefault="00F50BB3" w:rsidP="00F50BB3">
            <w:pPr>
              <w:jc w:val="center"/>
              <w:rPr>
                <w:rFonts w:ascii="ＭＳ Ｐ明朝" w:eastAsia="ＭＳ Ｐ明朝" w:hAnsi="ＭＳ Ｐ明朝" w:cs="Meiryo UI"/>
                <w:bCs/>
                <w:kern w:val="24"/>
                <w:sz w:val="22"/>
                <w:szCs w:val="48"/>
              </w:rPr>
            </w:pPr>
          </w:p>
        </w:tc>
        <w:tc>
          <w:tcPr>
            <w:tcW w:w="837" w:type="dxa"/>
            <w:vMerge/>
          </w:tcPr>
          <w:p w14:paraId="0D921E3B" w14:textId="77777777" w:rsidR="00F50BB3" w:rsidRPr="00483F8A" w:rsidRDefault="00F50BB3" w:rsidP="00F50BB3">
            <w:pPr>
              <w:jc w:val="center"/>
              <w:rPr>
                <w:rFonts w:ascii="ＭＳ Ｐ明朝" w:eastAsia="ＭＳ Ｐ明朝" w:hAnsi="ＭＳ Ｐ明朝" w:cs="Meiryo UI"/>
                <w:bCs/>
                <w:kern w:val="0"/>
                <w:sz w:val="24"/>
                <w:szCs w:val="48"/>
              </w:rPr>
            </w:pPr>
          </w:p>
        </w:tc>
        <w:tc>
          <w:tcPr>
            <w:tcW w:w="836" w:type="dxa"/>
            <w:vMerge/>
          </w:tcPr>
          <w:p w14:paraId="399E6BE4" w14:textId="77777777" w:rsidR="00F50BB3" w:rsidRPr="00483F8A" w:rsidRDefault="00F50BB3" w:rsidP="00F50BB3">
            <w:pPr>
              <w:rPr>
                <w:rFonts w:ascii="ＭＳ Ｐ明朝" w:eastAsia="ＭＳ Ｐ明朝" w:hAnsi="ＭＳ Ｐ明朝" w:cs="Meiryo UI"/>
                <w:bCs/>
                <w:kern w:val="0"/>
                <w:sz w:val="24"/>
                <w:szCs w:val="48"/>
              </w:rPr>
            </w:pPr>
          </w:p>
        </w:tc>
        <w:tc>
          <w:tcPr>
            <w:tcW w:w="837" w:type="dxa"/>
            <w:vMerge/>
          </w:tcPr>
          <w:p w14:paraId="0D9DD4FC" w14:textId="77777777" w:rsidR="00F50BB3" w:rsidRPr="00483F8A" w:rsidRDefault="00F50BB3" w:rsidP="00F50BB3">
            <w:pPr>
              <w:rPr>
                <w:rFonts w:ascii="ＭＳ Ｐ明朝" w:eastAsia="ＭＳ Ｐ明朝" w:hAnsi="ＭＳ Ｐ明朝" w:cs="Meiryo UI"/>
                <w:bCs/>
                <w:kern w:val="0"/>
                <w:sz w:val="24"/>
                <w:szCs w:val="48"/>
              </w:rPr>
            </w:pPr>
          </w:p>
        </w:tc>
        <w:tc>
          <w:tcPr>
            <w:tcW w:w="836" w:type="dxa"/>
            <w:vMerge/>
          </w:tcPr>
          <w:p w14:paraId="7B008223" w14:textId="77777777" w:rsidR="00F50BB3" w:rsidRPr="00483F8A" w:rsidRDefault="00F50BB3" w:rsidP="00F50BB3">
            <w:pPr>
              <w:rPr>
                <w:rFonts w:ascii="ＭＳ Ｐ明朝" w:eastAsia="ＭＳ Ｐ明朝" w:hAnsi="ＭＳ Ｐ明朝" w:cs="Meiryo UI"/>
                <w:bCs/>
                <w:kern w:val="0"/>
                <w:sz w:val="24"/>
                <w:szCs w:val="48"/>
              </w:rPr>
            </w:pPr>
          </w:p>
        </w:tc>
        <w:tc>
          <w:tcPr>
            <w:tcW w:w="837" w:type="dxa"/>
            <w:vMerge/>
          </w:tcPr>
          <w:p w14:paraId="5D8D7A90" w14:textId="77777777" w:rsidR="00F50BB3" w:rsidRPr="00483F8A" w:rsidRDefault="00F50BB3" w:rsidP="00F50BB3">
            <w:pPr>
              <w:rPr>
                <w:rFonts w:ascii="ＭＳ Ｐ明朝" w:eastAsia="ＭＳ Ｐ明朝" w:hAnsi="ＭＳ Ｐ明朝" w:cs="Meiryo UI"/>
                <w:bCs/>
                <w:kern w:val="0"/>
                <w:sz w:val="24"/>
                <w:szCs w:val="48"/>
              </w:rPr>
            </w:pPr>
          </w:p>
        </w:tc>
        <w:tc>
          <w:tcPr>
            <w:tcW w:w="836" w:type="dxa"/>
            <w:vMerge/>
          </w:tcPr>
          <w:p w14:paraId="60D81594" w14:textId="77777777" w:rsidR="00F50BB3" w:rsidRPr="00483F8A" w:rsidRDefault="00F50BB3" w:rsidP="00F50BB3">
            <w:pPr>
              <w:rPr>
                <w:rFonts w:ascii="ＭＳ Ｐ明朝" w:eastAsia="ＭＳ Ｐ明朝" w:hAnsi="ＭＳ Ｐ明朝" w:cs="Meiryo UI"/>
                <w:bCs/>
                <w:kern w:val="0"/>
                <w:sz w:val="24"/>
                <w:szCs w:val="48"/>
                <w:highlight w:val="yellow"/>
              </w:rPr>
            </w:pPr>
          </w:p>
        </w:tc>
        <w:tc>
          <w:tcPr>
            <w:tcW w:w="836" w:type="dxa"/>
            <w:vMerge/>
          </w:tcPr>
          <w:p w14:paraId="0119BEC1" w14:textId="59139F6E" w:rsidR="00F50BB3" w:rsidRPr="00483F8A" w:rsidRDefault="00F50BB3" w:rsidP="00F50BB3">
            <w:pPr>
              <w:rPr>
                <w:rFonts w:ascii="ＭＳ Ｐ明朝" w:eastAsia="ＭＳ Ｐ明朝" w:hAnsi="ＭＳ Ｐ明朝" w:cs="Meiryo UI"/>
                <w:bCs/>
                <w:kern w:val="0"/>
                <w:sz w:val="24"/>
                <w:szCs w:val="48"/>
                <w:highlight w:val="yellow"/>
              </w:rPr>
            </w:pPr>
          </w:p>
        </w:tc>
        <w:tc>
          <w:tcPr>
            <w:tcW w:w="837" w:type="dxa"/>
            <w:vAlign w:val="center"/>
          </w:tcPr>
          <w:p w14:paraId="0492F5DB" w14:textId="6D2BEC3F" w:rsidR="00F50BB3" w:rsidRPr="00483F8A" w:rsidRDefault="00F50BB3" w:rsidP="00F50BB3">
            <w:pPr>
              <w:ind w:leftChars="-54" w:left="-113"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当初</w:t>
            </w:r>
          </w:p>
        </w:tc>
        <w:tc>
          <w:tcPr>
            <w:tcW w:w="836" w:type="dxa"/>
            <w:vAlign w:val="center"/>
          </w:tcPr>
          <w:p w14:paraId="14EE7E8B" w14:textId="7DF81112" w:rsidR="00F50BB3" w:rsidRPr="00483F8A" w:rsidRDefault="00F50BB3" w:rsidP="00F50BB3">
            <w:pPr>
              <w:ind w:leftChars="-55" w:left="-115"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補正後</w:t>
            </w:r>
          </w:p>
        </w:tc>
        <w:tc>
          <w:tcPr>
            <w:tcW w:w="837" w:type="dxa"/>
            <w:vMerge/>
            <w:tcBorders>
              <w:right w:val="nil"/>
            </w:tcBorders>
          </w:tcPr>
          <w:p w14:paraId="1C7965E0" w14:textId="77777777" w:rsidR="00F50BB3" w:rsidRPr="00483F8A" w:rsidRDefault="00F50BB3" w:rsidP="00F50BB3">
            <w:pPr>
              <w:rPr>
                <w:rFonts w:ascii="ＭＳ Ｐ明朝" w:eastAsia="ＭＳ Ｐ明朝" w:hAnsi="ＭＳ Ｐ明朝" w:cs="Meiryo UI"/>
                <w:bCs/>
                <w:kern w:val="0"/>
                <w:sz w:val="22"/>
                <w:szCs w:val="48"/>
                <w:highlight w:val="yellow"/>
              </w:rPr>
            </w:pPr>
          </w:p>
        </w:tc>
      </w:tr>
      <w:tr w:rsidR="00947DA9" w:rsidRPr="00483F8A" w14:paraId="7525BC02" w14:textId="77777777" w:rsidTr="00F50BB3">
        <w:trPr>
          <w:trHeight w:val="670"/>
        </w:trPr>
        <w:tc>
          <w:tcPr>
            <w:tcW w:w="1133" w:type="dxa"/>
            <w:tcBorders>
              <w:left w:val="single" w:sz="4" w:space="0" w:color="FFFFFF" w:themeColor="background1"/>
              <w:bottom w:val="single" w:sz="4" w:space="0" w:color="FFFFFF" w:themeColor="background1"/>
            </w:tcBorders>
          </w:tcPr>
          <w:p w14:paraId="33288D80" w14:textId="77777777" w:rsidR="00947DA9" w:rsidRPr="00483F8A" w:rsidRDefault="00947DA9" w:rsidP="00947DA9">
            <w:pPr>
              <w:ind w:leftChars="-51" w:left="-107"/>
              <w:jc w:val="distribute"/>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公債費</w:t>
            </w:r>
          </w:p>
          <w:p w14:paraId="35C93A26" w14:textId="77777777" w:rsidR="00947DA9" w:rsidRPr="00483F8A" w:rsidRDefault="00947DA9" w:rsidP="00947DA9">
            <w:pPr>
              <w:ind w:leftChars="-51" w:left="-107" w:rightChars="-51" w:right="-107"/>
              <w:jc w:val="lef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i/>
                <w:spacing w:val="1"/>
                <w:w w:val="70"/>
                <w:kern w:val="0"/>
                <w:sz w:val="22"/>
                <w:szCs w:val="48"/>
                <w:fitText w:val="1021" w:id="1648640000"/>
              </w:rPr>
              <w:t>(</w:t>
            </w:r>
            <w:r w:rsidRPr="00483F8A">
              <w:rPr>
                <w:rFonts w:ascii="ＭＳ Ｐ明朝" w:eastAsia="ＭＳ Ｐ明朝" w:hAnsi="ＭＳ Ｐ明朝" w:cs="Meiryo UI" w:hint="eastAsia"/>
                <w:bCs/>
                <w:i/>
                <w:w w:val="70"/>
                <w:kern w:val="0"/>
                <w:sz w:val="22"/>
                <w:szCs w:val="48"/>
                <w:fitText w:val="1021" w:id="1648640000"/>
              </w:rPr>
              <w:t>参考)府債残高</w:t>
            </w:r>
          </w:p>
        </w:tc>
        <w:tc>
          <w:tcPr>
            <w:tcW w:w="837" w:type="dxa"/>
            <w:tcBorders>
              <w:bottom w:val="single" w:sz="4" w:space="0" w:color="FFFFFF" w:themeColor="background1"/>
            </w:tcBorders>
          </w:tcPr>
          <w:p w14:paraId="3394DD7A" w14:textId="77777777"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3,266</w:t>
            </w:r>
          </w:p>
          <w:p w14:paraId="04FBE44E" w14:textId="710158B9"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i/>
                <w:kern w:val="24"/>
                <w:sz w:val="22"/>
                <w:szCs w:val="48"/>
              </w:rPr>
              <w:t>5</w:t>
            </w:r>
            <w:r w:rsidRPr="00483F8A">
              <w:rPr>
                <w:rFonts w:ascii="ＭＳ Ｐ明朝" w:eastAsia="ＭＳ Ｐ明朝" w:hAnsi="ＭＳ Ｐ明朝" w:cs="Meiryo UI" w:hint="eastAsia"/>
                <w:bCs/>
                <w:i/>
                <w:kern w:val="24"/>
                <w:sz w:val="22"/>
                <w:szCs w:val="48"/>
              </w:rPr>
              <w:t>3</w:t>
            </w:r>
            <w:r w:rsidRPr="00483F8A">
              <w:rPr>
                <w:rFonts w:ascii="ＭＳ Ｐ明朝" w:eastAsia="ＭＳ Ｐ明朝" w:hAnsi="ＭＳ Ｐ明朝" w:cs="Meiryo UI"/>
                <w:bCs/>
                <w:i/>
                <w:kern w:val="24"/>
                <w:sz w:val="22"/>
                <w:szCs w:val="48"/>
              </w:rPr>
              <w:t>,</w:t>
            </w:r>
            <w:r w:rsidRPr="00483F8A">
              <w:rPr>
                <w:rFonts w:ascii="ＭＳ Ｐ明朝" w:eastAsia="ＭＳ Ｐ明朝" w:hAnsi="ＭＳ Ｐ明朝" w:cs="Meiryo UI" w:hint="eastAsia"/>
                <w:bCs/>
                <w:i/>
                <w:kern w:val="24"/>
                <w:sz w:val="22"/>
                <w:szCs w:val="48"/>
              </w:rPr>
              <w:t>797</w:t>
            </w:r>
          </w:p>
        </w:tc>
        <w:tc>
          <w:tcPr>
            <w:tcW w:w="836" w:type="dxa"/>
            <w:tcBorders>
              <w:bottom w:val="single" w:sz="4" w:space="0" w:color="FFFFFF" w:themeColor="background1"/>
            </w:tcBorders>
          </w:tcPr>
          <w:p w14:paraId="64FC33F6" w14:textId="77777777"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3,141</w:t>
            </w:r>
          </w:p>
          <w:p w14:paraId="0FFC0AEB" w14:textId="3A624985"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i/>
                <w:kern w:val="24"/>
                <w:sz w:val="22"/>
                <w:szCs w:val="48"/>
              </w:rPr>
              <w:t>53,691</w:t>
            </w:r>
          </w:p>
        </w:tc>
        <w:tc>
          <w:tcPr>
            <w:tcW w:w="837" w:type="dxa"/>
            <w:tcBorders>
              <w:bottom w:val="single" w:sz="4" w:space="0" w:color="FFFFFF" w:themeColor="background1"/>
            </w:tcBorders>
          </w:tcPr>
          <w:p w14:paraId="32F7FAFA" w14:textId="77777777"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3,128</w:t>
            </w:r>
          </w:p>
          <w:p w14:paraId="2E27178D" w14:textId="6E642940"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i/>
                <w:kern w:val="24"/>
                <w:sz w:val="22"/>
                <w:szCs w:val="48"/>
              </w:rPr>
              <w:t>53,661</w:t>
            </w:r>
          </w:p>
        </w:tc>
        <w:tc>
          <w:tcPr>
            <w:tcW w:w="836" w:type="dxa"/>
            <w:tcBorders>
              <w:bottom w:val="single" w:sz="4" w:space="0" w:color="FFFFFF" w:themeColor="background1"/>
            </w:tcBorders>
          </w:tcPr>
          <w:p w14:paraId="0155EF19" w14:textId="77777777"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3,159</w:t>
            </w:r>
          </w:p>
          <w:p w14:paraId="3E9B4BEE" w14:textId="58C2427C" w:rsidR="00947DA9" w:rsidRPr="00483F8A" w:rsidRDefault="00947DA9" w:rsidP="00947DA9">
            <w:pPr>
              <w:jc w:val="right"/>
              <w:rPr>
                <w:rFonts w:ascii="ＭＳ Ｐ明朝" w:eastAsia="ＭＳ Ｐ明朝" w:hAnsi="ＭＳ Ｐ明朝" w:cs="Meiryo UI"/>
                <w:bCs/>
                <w:i/>
                <w:kern w:val="24"/>
                <w:sz w:val="22"/>
                <w:szCs w:val="48"/>
              </w:rPr>
            </w:pPr>
            <w:r w:rsidRPr="00483F8A">
              <w:rPr>
                <w:rFonts w:ascii="ＭＳ Ｐ明朝" w:eastAsia="ＭＳ Ｐ明朝" w:hAnsi="ＭＳ Ｐ明朝" w:cs="Meiryo UI" w:hint="eastAsia"/>
                <w:bCs/>
                <w:i/>
                <w:kern w:val="24"/>
                <w:sz w:val="22"/>
                <w:szCs w:val="48"/>
              </w:rPr>
              <w:t>53,626</w:t>
            </w:r>
          </w:p>
        </w:tc>
        <w:tc>
          <w:tcPr>
            <w:tcW w:w="837" w:type="dxa"/>
            <w:tcBorders>
              <w:bottom w:val="single" w:sz="4" w:space="0" w:color="FFFFFF" w:themeColor="background1"/>
            </w:tcBorders>
          </w:tcPr>
          <w:p w14:paraId="7B21D318" w14:textId="77777777"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3,260</w:t>
            </w:r>
          </w:p>
          <w:p w14:paraId="73D6848C" w14:textId="5BAC434B" w:rsidR="00947DA9" w:rsidRPr="00483F8A" w:rsidRDefault="00947DA9" w:rsidP="00947DA9">
            <w:pPr>
              <w:jc w:val="right"/>
              <w:rPr>
                <w:rFonts w:ascii="ＭＳ Ｐ明朝" w:eastAsia="ＭＳ Ｐ明朝" w:hAnsi="ＭＳ Ｐ明朝" w:cs="Meiryo UI"/>
                <w:bCs/>
                <w:i/>
                <w:kern w:val="24"/>
                <w:sz w:val="22"/>
                <w:szCs w:val="48"/>
              </w:rPr>
            </w:pPr>
            <w:r w:rsidRPr="00483F8A">
              <w:rPr>
                <w:rFonts w:ascii="ＭＳ Ｐ明朝" w:eastAsia="ＭＳ Ｐ明朝" w:hAnsi="ＭＳ Ｐ明朝" w:cs="Meiryo UI" w:hint="eastAsia"/>
                <w:bCs/>
                <w:i/>
                <w:kern w:val="24"/>
                <w:sz w:val="22"/>
                <w:szCs w:val="48"/>
              </w:rPr>
              <w:t>53,575</w:t>
            </w:r>
          </w:p>
        </w:tc>
        <w:tc>
          <w:tcPr>
            <w:tcW w:w="836" w:type="dxa"/>
            <w:tcBorders>
              <w:bottom w:val="single" w:sz="4" w:space="0" w:color="FFFFFF" w:themeColor="background1"/>
            </w:tcBorders>
          </w:tcPr>
          <w:p w14:paraId="6C8CA41C" w14:textId="77777777"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3,237</w:t>
            </w:r>
          </w:p>
          <w:p w14:paraId="65EE9588" w14:textId="6A80BB0F"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i/>
                <w:kern w:val="24"/>
                <w:sz w:val="22"/>
                <w:szCs w:val="48"/>
              </w:rPr>
              <w:t>54,</w:t>
            </w:r>
            <w:r w:rsidRPr="00483F8A">
              <w:rPr>
                <w:rFonts w:ascii="ＭＳ Ｐ明朝" w:eastAsia="ＭＳ Ｐ明朝" w:hAnsi="ＭＳ Ｐ明朝" w:cs="Meiryo UI"/>
                <w:bCs/>
                <w:i/>
                <w:kern w:val="24"/>
                <w:sz w:val="22"/>
                <w:szCs w:val="48"/>
              </w:rPr>
              <w:t>042</w:t>
            </w:r>
          </w:p>
        </w:tc>
        <w:tc>
          <w:tcPr>
            <w:tcW w:w="836" w:type="dxa"/>
            <w:tcBorders>
              <w:bottom w:val="single" w:sz="4" w:space="0" w:color="FFFFFF" w:themeColor="background1"/>
            </w:tcBorders>
          </w:tcPr>
          <w:p w14:paraId="43D79866" w14:textId="77777777"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3,320</w:t>
            </w:r>
          </w:p>
          <w:p w14:paraId="49102FBE" w14:textId="7EF11567"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i/>
                <w:kern w:val="24"/>
                <w:sz w:val="22"/>
                <w:szCs w:val="48"/>
              </w:rPr>
              <w:t>5</w:t>
            </w:r>
            <w:r w:rsidRPr="00483F8A">
              <w:rPr>
                <w:rFonts w:ascii="ＭＳ Ｐ明朝" w:eastAsia="ＭＳ Ｐ明朝" w:hAnsi="ＭＳ Ｐ明朝" w:cs="Meiryo UI"/>
                <w:bCs/>
                <w:i/>
                <w:kern w:val="24"/>
                <w:sz w:val="22"/>
                <w:szCs w:val="48"/>
              </w:rPr>
              <w:t>5</w:t>
            </w:r>
            <w:r w:rsidRPr="00483F8A">
              <w:rPr>
                <w:rFonts w:ascii="ＭＳ Ｐ明朝" w:eastAsia="ＭＳ Ｐ明朝" w:hAnsi="ＭＳ Ｐ明朝" w:cs="Meiryo UI" w:hint="eastAsia"/>
                <w:bCs/>
                <w:i/>
                <w:kern w:val="24"/>
                <w:sz w:val="22"/>
                <w:szCs w:val="48"/>
              </w:rPr>
              <w:t>,</w:t>
            </w:r>
            <w:r w:rsidRPr="00483F8A">
              <w:rPr>
                <w:rFonts w:ascii="ＭＳ Ｐ明朝" w:eastAsia="ＭＳ Ｐ明朝" w:hAnsi="ＭＳ Ｐ明朝" w:cs="Meiryo UI"/>
                <w:bCs/>
                <w:i/>
                <w:kern w:val="24"/>
                <w:sz w:val="22"/>
                <w:szCs w:val="48"/>
              </w:rPr>
              <w:t>5</w:t>
            </w:r>
            <w:r w:rsidRPr="00483F8A">
              <w:rPr>
                <w:rFonts w:ascii="ＭＳ Ｐ明朝" w:eastAsia="ＭＳ Ｐ明朝" w:hAnsi="ＭＳ Ｐ明朝" w:cs="Meiryo UI" w:hint="eastAsia"/>
                <w:bCs/>
                <w:i/>
                <w:kern w:val="24"/>
                <w:sz w:val="22"/>
                <w:szCs w:val="48"/>
              </w:rPr>
              <w:t>46</w:t>
            </w:r>
          </w:p>
        </w:tc>
        <w:tc>
          <w:tcPr>
            <w:tcW w:w="837" w:type="dxa"/>
            <w:tcBorders>
              <w:bottom w:val="single" w:sz="4" w:space="0" w:color="FFFFFF" w:themeColor="background1"/>
              <w:right w:val="nil"/>
            </w:tcBorders>
          </w:tcPr>
          <w:p w14:paraId="77D16177" w14:textId="77777777"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3,312</w:t>
            </w:r>
          </w:p>
          <w:p w14:paraId="14F69FE0" w14:textId="36951522" w:rsidR="00947DA9" w:rsidRPr="00483F8A" w:rsidRDefault="00947DA9" w:rsidP="00947DA9">
            <w:pPr>
              <w:jc w:val="right"/>
              <w:rPr>
                <w:rFonts w:ascii="ＭＳ Ｐ明朝" w:eastAsia="ＭＳ Ｐ明朝" w:hAnsi="ＭＳ Ｐ明朝" w:cs="Meiryo UI"/>
                <w:bCs/>
                <w:i/>
                <w:kern w:val="24"/>
                <w:sz w:val="22"/>
                <w:szCs w:val="48"/>
              </w:rPr>
            </w:pPr>
            <w:r w:rsidRPr="00483F8A">
              <w:rPr>
                <w:rFonts w:ascii="ＭＳ Ｐ明朝" w:eastAsia="ＭＳ Ｐ明朝" w:hAnsi="ＭＳ Ｐ明朝" w:cs="Meiryo UI" w:hint="eastAsia"/>
                <w:bCs/>
                <w:i/>
                <w:kern w:val="24"/>
                <w:sz w:val="22"/>
                <w:szCs w:val="48"/>
              </w:rPr>
              <w:t>5</w:t>
            </w:r>
            <w:r w:rsidRPr="00483F8A">
              <w:rPr>
                <w:rFonts w:ascii="ＭＳ Ｐ明朝" w:eastAsia="ＭＳ Ｐ明朝" w:hAnsi="ＭＳ Ｐ明朝" w:cs="Meiryo UI"/>
                <w:bCs/>
                <w:i/>
                <w:kern w:val="24"/>
                <w:sz w:val="22"/>
                <w:szCs w:val="48"/>
              </w:rPr>
              <w:t>4</w:t>
            </w:r>
            <w:r w:rsidRPr="00483F8A">
              <w:rPr>
                <w:rFonts w:ascii="ＭＳ Ｐ明朝" w:eastAsia="ＭＳ Ｐ明朝" w:hAnsi="ＭＳ Ｐ明朝" w:cs="Meiryo UI" w:hint="eastAsia"/>
                <w:bCs/>
                <w:i/>
                <w:kern w:val="24"/>
                <w:sz w:val="22"/>
                <w:szCs w:val="48"/>
              </w:rPr>
              <w:t>,</w:t>
            </w:r>
            <w:r w:rsidRPr="00483F8A">
              <w:rPr>
                <w:rFonts w:ascii="ＭＳ Ｐ明朝" w:eastAsia="ＭＳ Ｐ明朝" w:hAnsi="ＭＳ Ｐ明朝" w:cs="Meiryo UI"/>
                <w:bCs/>
                <w:i/>
                <w:kern w:val="24"/>
                <w:sz w:val="22"/>
                <w:szCs w:val="48"/>
              </w:rPr>
              <w:t>36</w:t>
            </w:r>
            <w:r w:rsidRPr="00483F8A">
              <w:rPr>
                <w:rFonts w:ascii="ＭＳ Ｐ明朝" w:eastAsia="ＭＳ Ｐ明朝" w:hAnsi="ＭＳ Ｐ明朝" w:cs="Meiryo UI" w:hint="eastAsia"/>
                <w:bCs/>
                <w:i/>
                <w:kern w:val="24"/>
                <w:sz w:val="22"/>
                <w:szCs w:val="48"/>
              </w:rPr>
              <w:t>8</w:t>
            </w:r>
          </w:p>
        </w:tc>
        <w:tc>
          <w:tcPr>
            <w:tcW w:w="836" w:type="dxa"/>
            <w:tcBorders>
              <w:bottom w:val="single" w:sz="4" w:space="0" w:color="FFFFFF" w:themeColor="background1"/>
            </w:tcBorders>
          </w:tcPr>
          <w:p w14:paraId="26315E2E" w14:textId="77777777"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3,362</w:t>
            </w:r>
          </w:p>
          <w:p w14:paraId="061F4515" w14:textId="4EF6DB42" w:rsidR="00947DA9" w:rsidRPr="00483F8A" w:rsidRDefault="00947DA9" w:rsidP="00947DA9">
            <w:pPr>
              <w:jc w:val="right"/>
              <w:rPr>
                <w:rFonts w:ascii="ＭＳ Ｐ明朝" w:eastAsia="ＭＳ Ｐ明朝" w:hAnsi="ＭＳ Ｐ明朝" w:cs="Meiryo UI"/>
                <w:bCs/>
                <w:i/>
                <w:kern w:val="24"/>
                <w:sz w:val="22"/>
                <w:szCs w:val="48"/>
              </w:rPr>
            </w:pPr>
            <w:r w:rsidRPr="00483F8A">
              <w:rPr>
                <w:rFonts w:ascii="ＭＳ Ｐ明朝" w:eastAsia="ＭＳ Ｐ明朝" w:hAnsi="ＭＳ Ｐ明朝" w:cs="Meiryo UI" w:hint="eastAsia"/>
                <w:bCs/>
                <w:i/>
                <w:kern w:val="24"/>
                <w:sz w:val="22"/>
                <w:szCs w:val="48"/>
              </w:rPr>
              <w:t>54,290</w:t>
            </w:r>
          </w:p>
        </w:tc>
        <w:tc>
          <w:tcPr>
            <w:tcW w:w="837" w:type="dxa"/>
            <w:tcBorders>
              <w:bottom w:val="single" w:sz="4" w:space="0" w:color="FFFFFF" w:themeColor="background1"/>
              <w:right w:val="nil"/>
            </w:tcBorders>
          </w:tcPr>
          <w:p w14:paraId="06BCC3B1" w14:textId="3A5CF747" w:rsidR="00947DA9" w:rsidRPr="00483F8A" w:rsidRDefault="00947DA9" w:rsidP="00947DA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3,176</w:t>
            </w:r>
          </w:p>
          <w:p w14:paraId="2A0DF967" w14:textId="2CE7372E" w:rsidR="00947DA9" w:rsidRPr="00483F8A" w:rsidRDefault="00947DA9" w:rsidP="00947DA9">
            <w:pPr>
              <w:jc w:val="right"/>
              <w:rPr>
                <w:rFonts w:ascii="ＭＳ Ｐ明朝" w:eastAsia="ＭＳ Ｐ明朝" w:hAnsi="ＭＳ Ｐ明朝" w:cs="Meiryo UI"/>
                <w:bCs/>
                <w:i/>
                <w:kern w:val="24"/>
                <w:sz w:val="22"/>
                <w:szCs w:val="48"/>
              </w:rPr>
            </w:pPr>
            <w:r w:rsidRPr="00483F8A">
              <w:rPr>
                <w:rFonts w:ascii="ＭＳ Ｐ明朝" w:eastAsia="ＭＳ Ｐ明朝" w:hAnsi="ＭＳ Ｐ明朝" w:cs="Meiryo UI" w:hint="eastAsia"/>
                <w:bCs/>
                <w:i/>
                <w:kern w:val="24"/>
                <w:sz w:val="22"/>
                <w:szCs w:val="48"/>
              </w:rPr>
              <w:t>53,558</w:t>
            </w:r>
          </w:p>
        </w:tc>
      </w:tr>
    </w:tbl>
    <w:p w14:paraId="43AA7F87" w14:textId="0C155E9A" w:rsidR="007F4F72" w:rsidRPr="00483F8A" w:rsidRDefault="007F4F72" w:rsidP="007F4F72">
      <w:pPr>
        <w:ind w:right="200"/>
        <w:jc w:val="left"/>
        <w:rPr>
          <w:rFonts w:ascii="ＭＳ Ｐ明朝" w:eastAsia="ＭＳ Ｐ明朝" w:hAnsi="ＭＳ Ｐ明朝"/>
          <w:sz w:val="18"/>
          <w:szCs w:val="20"/>
        </w:rPr>
      </w:pPr>
      <w:r w:rsidRPr="00483F8A">
        <w:rPr>
          <w:rFonts w:ascii="ＭＳ Ｐ明朝" w:eastAsia="ＭＳ Ｐ明朝" w:hAnsi="ＭＳ Ｐ明朝" w:hint="eastAsia"/>
          <w:sz w:val="18"/>
          <w:szCs w:val="20"/>
        </w:rPr>
        <w:t>＊府債残高は、臨時財政対策債等を含む</w:t>
      </w:r>
      <w:r w:rsidR="005079A5" w:rsidRPr="00483F8A">
        <w:rPr>
          <w:rFonts w:ascii="ＭＳ Ｐ明朝" w:eastAsia="ＭＳ Ｐ明朝" w:hAnsi="ＭＳ Ｐ明朝" w:hint="eastAsia"/>
          <w:sz w:val="18"/>
          <w:szCs w:val="20"/>
        </w:rPr>
        <w:t>数値</w:t>
      </w:r>
      <w:r w:rsidR="00B360E9">
        <w:rPr>
          <w:rFonts w:ascii="ＭＳ Ｐ明朝" w:eastAsia="ＭＳ Ｐ明朝" w:hAnsi="ＭＳ Ｐ明朝" w:hint="eastAsia"/>
          <w:sz w:val="18"/>
          <w:szCs w:val="20"/>
        </w:rPr>
        <w:t>。府債残高については、８</w:t>
      </w:r>
      <w:r w:rsidRPr="00483F8A">
        <w:rPr>
          <w:rFonts w:ascii="ＭＳ Ｐ明朝" w:eastAsia="ＭＳ Ｐ明朝" w:hAnsi="ＭＳ Ｐ明朝" w:hint="eastAsia"/>
          <w:sz w:val="18"/>
          <w:szCs w:val="20"/>
        </w:rPr>
        <w:t>ページ参照。</w:t>
      </w:r>
    </w:p>
    <w:p w14:paraId="7EEB3FF9" w14:textId="77777777" w:rsidR="007F4F72" w:rsidRPr="00483F8A" w:rsidRDefault="007F4F72" w:rsidP="007F4F72">
      <w:pPr>
        <w:snapToGrid w:val="0"/>
        <w:ind w:right="199"/>
        <w:jc w:val="left"/>
        <w:rPr>
          <w:rFonts w:ascii="ＭＳ Ｐゴシック" w:eastAsia="ＭＳ Ｐゴシック" w:hAnsi="ＭＳ Ｐゴシック"/>
          <w:sz w:val="20"/>
          <w:szCs w:val="20"/>
          <w:highlight w:val="yellow"/>
        </w:rPr>
      </w:pPr>
    </w:p>
    <w:p w14:paraId="22021CCF" w14:textId="77777777" w:rsidR="00D44B98" w:rsidRPr="00483F8A" w:rsidRDefault="00D44B98" w:rsidP="00A84D73">
      <w:pPr>
        <w:snapToGrid w:val="0"/>
        <w:ind w:right="199"/>
        <w:jc w:val="left"/>
        <w:rPr>
          <w:rFonts w:ascii="ＭＳ Ｐゴシック" w:eastAsia="ＭＳ Ｐゴシック" w:hAnsi="ＭＳ Ｐゴシック"/>
          <w:sz w:val="20"/>
          <w:szCs w:val="20"/>
          <w:highlight w:val="yellow"/>
        </w:rPr>
      </w:pPr>
    </w:p>
    <w:p w14:paraId="4617F3A9" w14:textId="4C058AE5" w:rsidR="00C54EC9" w:rsidRPr="00483F8A" w:rsidRDefault="00C54EC9" w:rsidP="00C54EC9">
      <w:pPr>
        <w:snapToGrid w:val="0"/>
        <w:ind w:right="199"/>
        <w:jc w:val="left"/>
        <w:rPr>
          <w:rFonts w:ascii="ＭＳ Ｐゴシック" w:eastAsia="ＭＳ Ｐゴシック" w:hAnsi="ＭＳ Ｐゴシック"/>
          <w:sz w:val="20"/>
          <w:szCs w:val="20"/>
          <w:highlight w:val="yellow"/>
        </w:rPr>
      </w:pPr>
    </w:p>
    <w:p w14:paraId="1FEB78A8" w14:textId="4262C5FB" w:rsidR="005238A8" w:rsidRPr="00483F8A" w:rsidRDefault="005238A8" w:rsidP="00C54EC9">
      <w:pPr>
        <w:snapToGrid w:val="0"/>
        <w:ind w:right="199"/>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5"/>
      </w:tblGrid>
      <w:tr w:rsidR="00B928A5" w:rsidRPr="00483F8A" w14:paraId="400C0C08" w14:textId="77777777" w:rsidTr="00942C32">
        <w:trPr>
          <w:trHeight w:val="670"/>
        </w:trPr>
        <w:tc>
          <w:tcPr>
            <w:tcW w:w="1701" w:type="dxa"/>
          </w:tcPr>
          <w:p w14:paraId="27808BD7" w14:textId="77777777" w:rsidR="00B928A5" w:rsidRPr="00483F8A" w:rsidRDefault="00B928A5" w:rsidP="00B928A5">
            <w:pPr>
              <w:ind w:rightChars="-51" w:right="-107"/>
              <w:jc w:val="distribute"/>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rPr>
              <w:t>○</w:t>
            </w:r>
            <w:r w:rsidRPr="00483F8A">
              <w:rPr>
                <w:rFonts w:ascii="ＭＳ Ｐゴシック" w:eastAsia="ＭＳ Ｐゴシック" w:hAnsi="ＭＳ Ｐゴシック" w:hint="eastAsia"/>
                <w:sz w:val="24"/>
                <w:szCs w:val="24"/>
              </w:rPr>
              <w:t>建設事業費：</w:t>
            </w:r>
          </w:p>
          <w:p w14:paraId="09818389" w14:textId="77777777" w:rsidR="00B928A5" w:rsidRPr="00483F8A" w:rsidRDefault="00B928A5" w:rsidP="00B928A5">
            <w:pPr>
              <w:rPr>
                <w:rFonts w:ascii="ＭＳ Ｐゴシック" w:eastAsia="ＭＳ Ｐゴシック" w:hAnsi="ＭＳ Ｐゴシック"/>
                <w:sz w:val="24"/>
                <w:szCs w:val="24"/>
                <w:highlight w:val="yellow"/>
              </w:rPr>
            </w:pPr>
          </w:p>
        </w:tc>
        <w:tc>
          <w:tcPr>
            <w:tcW w:w="7655" w:type="dxa"/>
          </w:tcPr>
          <w:p w14:paraId="489FDCBC" w14:textId="6F511447" w:rsidR="001565F7" w:rsidRPr="00483F8A" w:rsidRDefault="009602D9" w:rsidP="00CE18FA">
            <w:pPr>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１，</w:t>
            </w:r>
            <w:r w:rsidR="00AD7572" w:rsidRPr="00483F8A">
              <w:rPr>
                <w:rFonts w:ascii="ＭＳ Ｐゴシック" w:eastAsia="ＭＳ Ｐゴシック" w:hAnsi="ＭＳ Ｐゴシック" w:hint="eastAsia"/>
                <w:sz w:val="24"/>
                <w:szCs w:val="24"/>
              </w:rPr>
              <w:t>７８９</w:t>
            </w:r>
            <w:r w:rsidR="001565F7" w:rsidRPr="00483F8A">
              <w:rPr>
                <w:rFonts w:ascii="ＭＳ Ｐゴシック" w:eastAsia="ＭＳ Ｐゴシック" w:hAnsi="ＭＳ Ｐゴシック" w:hint="eastAsia"/>
                <w:sz w:val="24"/>
                <w:szCs w:val="24"/>
              </w:rPr>
              <w:t>億円（前年度当初比</w:t>
            </w:r>
            <w:r w:rsidR="00EB7283" w:rsidRPr="00483F8A">
              <w:rPr>
                <w:rFonts w:ascii="ＭＳ Ｐゴシック" w:eastAsia="ＭＳ Ｐゴシック" w:hAnsi="ＭＳ Ｐゴシック" w:hint="eastAsia"/>
                <w:sz w:val="24"/>
                <w:szCs w:val="24"/>
              </w:rPr>
              <w:t xml:space="preserve"> </w:t>
            </w:r>
            <w:r w:rsidR="00645A9E" w:rsidRPr="00483F8A">
              <w:rPr>
                <w:rFonts w:ascii="ＭＳ Ｐゴシック" w:eastAsia="ＭＳ Ｐゴシック" w:hAnsi="ＭＳ Ｐゴシック" w:hint="eastAsia"/>
                <w:sz w:val="24"/>
                <w:szCs w:val="24"/>
              </w:rPr>
              <w:t>１０</w:t>
            </w:r>
            <w:r w:rsidR="00AD7572" w:rsidRPr="00483F8A">
              <w:rPr>
                <w:rFonts w:ascii="ＭＳ Ｐゴシック" w:eastAsia="ＭＳ Ｐゴシック" w:hAnsi="ＭＳ Ｐゴシック" w:hint="eastAsia"/>
                <w:sz w:val="24"/>
                <w:szCs w:val="24"/>
              </w:rPr>
              <w:t>６</w:t>
            </w:r>
            <w:r w:rsidR="00645A9E" w:rsidRPr="00483F8A">
              <w:rPr>
                <w:rFonts w:ascii="ＭＳ Ｐゴシック" w:eastAsia="ＭＳ Ｐゴシック" w:hAnsi="ＭＳ Ｐゴシック" w:hint="eastAsia"/>
                <w:sz w:val="24"/>
                <w:szCs w:val="24"/>
              </w:rPr>
              <w:t>．</w:t>
            </w:r>
            <w:r w:rsidR="00AD7572" w:rsidRPr="00483F8A">
              <w:rPr>
                <w:rFonts w:ascii="ＭＳ Ｐゴシック" w:eastAsia="ＭＳ Ｐゴシック" w:hAnsi="ＭＳ Ｐゴシック" w:hint="eastAsia"/>
                <w:sz w:val="24"/>
                <w:szCs w:val="24"/>
              </w:rPr>
              <w:t>５</w:t>
            </w:r>
            <w:r w:rsidR="001565F7" w:rsidRPr="00483F8A">
              <w:rPr>
                <w:rFonts w:ascii="ＭＳ Ｐゴシック" w:eastAsia="ＭＳ Ｐゴシック" w:hAnsi="ＭＳ Ｐゴシック" w:hint="eastAsia"/>
                <w:sz w:val="24"/>
                <w:szCs w:val="24"/>
              </w:rPr>
              <w:t>％</w:t>
            </w:r>
            <w:r w:rsidR="007F4F72" w:rsidRPr="00483F8A">
              <w:rPr>
                <w:rFonts w:ascii="ＭＳ Ｐゴシック" w:eastAsia="ＭＳ Ｐゴシック" w:hAnsi="ＭＳ Ｐゴシック" w:hint="eastAsia"/>
                <w:sz w:val="24"/>
                <w:szCs w:val="24"/>
              </w:rPr>
              <w:t>、</w:t>
            </w:r>
            <w:r w:rsidR="00645A9E" w:rsidRPr="00483F8A">
              <w:rPr>
                <w:rFonts w:ascii="ＭＳ Ｐゴシック" w:eastAsia="ＭＳ Ｐゴシック" w:hAnsi="ＭＳ Ｐゴシック" w:hint="eastAsia"/>
                <w:sz w:val="24"/>
                <w:szCs w:val="24"/>
              </w:rPr>
              <w:t>＋</w:t>
            </w:r>
            <w:r w:rsidR="00AD7572" w:rsidRPr="00483F8A">
              <w:rPr>
                <w:rFonts w:ascii="ＭＳ Ｐゴシック" w:eastAsia="ＭＳ Ｐゴシック" w:hAnsi="ＭＳ Ｐゴシック" w:hint="eastAsia"/>
                <w:sz w:val="24"/>
                <w:szCs w:val="24"/>
              </w:rPr>
              <w:t>１０９</w:t>
            </w:r>
            <w:r w:rsidR="00EB7283" w:rsidRPr="00483F8A">
              <w:rPr>
                <w:rFonts w:ascii="ＭＳ Ｐゴシック" w:eastAsia="ＭＳ Ｐゴシック" w:hAnsi="ＭＳ Ｐゴシック" w:hint="eastAsia"/>
                <w:sz w:val="24"/>
                <w:szCs w:val="24"/>
              </w:rPr>
              <w:t>億円</w:t>
            </w:r>
            <w:r w:rsidR="001565F7" w:rsidRPr="00483F8A">
              <w:rPr>
                <w:rFonts w:ascii="ＭＳ Ｐゴシック" w:eastAsia="ＭＳ Ｐゴシック" w:hAnsi="ＭＳ Ｐゴシック" w:hint="eastAsia"/>
                <w:sz w:val="24"/>
                <w:szCs w:val="24"/>
              </w:rPr>
              <w:t>）</w:t>
            </w:r>
          </w:p>
          <w:p w14:paraId="37E3FA74" w14:textId="01D38DCD" w:rsidR="00B928A5" w:rsidRPr="00483F8A" w:rsidRDefault="00CE18FA" w:rsidP="006E1F70">
            <w:pPr>
              <w:rPr>
                <w:rFonts w:ascii="ＭＳ Ｐゴシック" w:eastAsia="ＭＳ Ｐゴシック" w:hAnsi="ＭＳ Ｐゴシック"/>
                <w:sz w:val="24"/>
                <w:szCs w:val="24"/>
                <w:highlight w:val="yellow"/>
              </w:rPr>
            </w:pPr>
            <w:r w:rsidRPr="00483F8A">
              <w:rPr>
                <w:rFonts w:ascii="ＭＳ Ｐゴシック" w:eastAsia="ＭＳ Ｐゴシック" w:hAnsi="ＭＳ Ｐゴシック" w:hint="eastAsia"/>
                <w:sz w:val="24"/>
                <w:szCs w:val="24"/>
              </w:rPr>
              <w:t>大阪の成長を実現する新たなインフラ整備など、</w:t>
            </w:r>
            <w:r w:rsidR="00B928A5" w:rsidRPr="00483F8A">
              <w:rPr>
                <w:rFonts w:ascii="ＭＳ Ｐゴシック" w:eastAsia="ＭＳ Ｐゴシック" w:hAnsi="ＭＳ Ｐゴシック" w:hint="eastAsia"/>
                <w:sz w:val="24"/>
                <w:szCs w:val="24"/>
              </w:rPr>
              <w:t>府にとって必要性・緊急性が高い事業について、計画的に整備を推進</w:t>
            </w:r>
            <w:r w:rsidR="00896529" w:rsidRPr="00483F8A">
              <w:rPr>
                <w:rFonts w:ascii="ＭＳ Ｐゴシック" w:eastAsia="ＭＳ Ｐゴシック" w:hAnsi="ＭＳ Ｐゴシック" w:hint="eastAsia"/>
                <w:sz w:val="24"/>
                <w:szCs w:val="24"/>
              </w:rPr>
              <w:t>。</w:t>
            </w:r>
          </w:p>
        </w:tc>
      </w:tr>
    </w:tbl>
    <w:p w14:paraId="29366B38" w14:textId="4BB7DEC1" w:rsidR="003E1834" w:rsidRPr="00483F8A" w:rsidRDefault="003E1834" w:rsidP="00B928A5">
      <w:pPr>
        <w:ind w:right="200"/>
        <w:jc w:val="left"/>
        <w:rPr>
          <w:rFonts w:ascii="ＭＳ Ｐゴシック" w:eastAsia="ＭＳ Ｐゴシック" w:hAnsi="ＭＳ Ｐゴシック"/>
          <w:sz w:val="20"/>
          <w:szCs w:val="20"/>
          <w:highlight w:val="yellow"/>
        </w:rPr>
      </w:pPr>
    </w:p>
    <w:p w14:paraId="27BC14CB" w14:textId="31AB8C2D" w:rsidR="008822AF" w:rsidRPr="00483F8A" w:rsidRDefault="008822AF" w:rsidP="00B928A5">
      <w:pPr>
        <w:ind w:right="200"/>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673"/>
      </w:tblGrid>
      <w:tr w:rsidR="00A34482" w:rsidRPr="00483F8A" w14:paraId="526CA1E3" w14:textId="77777777" w:rsidTr="00A46A65">
        <w:trPr>
          <w:trHeight w:val="948"/>
        </w:trPr>
        <w:tc>
          <w:tcPr>
            <w:tcW w:w="1683" w:type="dxa"/>
          </w:tcPr>
          <w:p w14:paraId="7576743A" w14:textId="77777777" w:rsidR="00B928A5" w:rsidRPr="00483F8A" w:rsidRDefault="00B928A5" w:rsidP="00B928A5">
            <w:pPr>
              <w:ind w:rightChars="-51" w:right="-107"/>
              <w:jc w:val="right"/>
              <w:rPr>
                <w:rFonts w:ascii="ＭＳ Ｐ明朝" w:eastAsia="ＭＳ Ｐ明朝" w:hAnsi="ＭＳ Ｐ明朝"/>
                <w:sz w:val="24"/>
                <w:szCs w:val="24"/>
              </w:rPr>
            </w:pPr>
            <w:r w:rsidRPr="00483F8A">
              <w:rPr>
                <w:rFonts w:ascii="ＭＳ Ｐ明朝" w:eastAsia="ＭＳ Ｐ明朝" w:hAnsi="ＭＳ Ｐ明朝" w:hint="eastAsia"/>
                <w:sz w:val="24"/>
              </w:rPr>
              <w:t>・補助</w:t>
            </w:r>
            <w:r w:rsidRPr="00483F8A">
              <w:rPr>
                <w:rFonts w:ascii="ＭＳ Ｐ明朝" w:eastAsia="ＭＳ Ｐ明朝" w:hAnsi="ＭＳ Ｐ明朝" w:hint="eastAsia"/>
                <w:sz w:val="24"/>
                <w:szCs w:val="24"/>
              </w:rPr>
              <w:t>事業費：</w:t>
            </w:r>
          </w:p>
          <w:p w14:paraId="5C55D605" w14:textId="77777777" w:rsidR="00B928A5" w:rsidRPr="00483F8A" w:rsidRDefault="00B928A5" w:rsidP="00E310E2">
            <w:pPr>
              <w:rPr>
                <w:rFonts w:ascii="ＭＳ Ｐ明朝" w:eastAsia="ＭＳ Ｐ明朝" w:hAnsi="ＭＳ Ｐ明朝"/>
                <w:sz w:val="24"/>
                <w:szCs w:val="24"/>
                <w:highlight w:val="yellow"/>
              </w:rPr>
            </w:pPr>
          </w:p>
        </w:tc>
        <w:tc>
          <w:tcPr>
            <w:tcW w:w="7673" w:type="dxa"/>
          </w:tcPr>
          <w:p w14:paraId="64006EE2" w14:textId="27300947" w:rsidR="001565F7" w:rsidRPr="00483F8A" w:rsidRDefault="00DC642C" w:rsidP="00C434BE">
            <w:pPr>
              <w:rPr>
                <w:rFonts w:ascii="ＭＳ Ｐ明朝" w:eastAsia="ＭＳ Ｐ明朝" w:hAnsi="ＭＳ Ｐ明朝"/>
                <w:sz w:val="24"/>
                <w:szCs w:val="24"/>
              </w:rPr>
            </w:pPr>
            <w:r w:rsidRPr="00483F8A">
              <w:rPr>
                <w:rFonts w:ascii="ＭＳ Ｐ明朝" w:eastAsia="ＭＳ Ｐ明朝" w:hAnsi="ＭＳ Ｐ明朝" w:hint="eastAsia"/>
                <w:sz w:val="24"/>
                <w:szCs w:val="24"/>
              </w:rPr>
              <w:t>９１６</w:t>
            </w:r>
            <w:r w:rsidR="001565F7" w:rsidRPr="00483F8A">
              <w:rPr>
                <w:rFonts w:ascii="ＭＳ Ｐ明朝" w:eastAsia="ＭＳ Ｐ明朝" w:hAnsi="ＭＳ Ｐ明朝" w:hint="eastAsia"/>
                <w:sz w:val="24"/>
                <w:szCs w:val="24"/>
              </w:rPr>
              <w:t>億円（前年度当初比</w:t>
            </w:r>
            <w:r w:rsidR="00EB7283" w:rsidRPr="00483F8A">
              <w:rPr>
                <w:rFonts w:ascii="ＭＳ Ｐ明朝" w:eastAsia="ＭＳ Ｐ明朝" w:hAnsi="ＭＳ Ｐ明朝" w:hint="eastAsia"/>
                <w:sz w:val="24"/>
                <w:szCs w:val="24"/>
              </w:rPr>
              <w:t xml:space="preserve"> </w:t>
            </w:r>
            <w:r w:rsidRPr="00483F8A">
              <w:rPr>
                <w:rFonts w:ascii="ＭＳ Ｐ明朝" w:eastAsia="ＭＳ Ｐ明朝" w:hAnsi="ＭＳ Ｐ明朝" w:hint="eastAsia"/>
                <w:sz w:val="24"/>
                <w:szCs w:val="24"/>
              </w:rPr>
              <w:t>１１０．７</w:t>
            </w:r>
            <w:r w:rsidR="001565F7" w:rsidRPr="00483F8A">
              <w:rPr>
                <w:rFonts w:ascii="ＭＳ Ｐ明朝" w:eastAsia="ＭＳ Ｐ明朝" w:hAnsi="ＭＳ Ｐ明朝" w:hint="eastAsia"/>
                <w:sz w:val="24"/>
                <w:szCs w:val="24"/>
              </w:rPr>
              <w:t>％</w:t>
            </w:r>
            <w:r w:rsidR="00085B88" w:rsidRPr="00483F8A">
              <w:rPr>
                <w:rFonts w:ascii="ＭＳ Ｐ明朝" w:eastAsia="ＭＳ Ｐ明朝" w:hAnsi="ＭＳ Ｐ明朝" w:hint="eastAsia"/>
                <w:sz w:val="24"/>
                <w:szCs w:val="24"/>
              </w:rPr>
              <w:t>、</w:t>
            </w:r>
            <w:r w:rsidRPr="00483F8A">
              <w:rPr>
                <w:rFonts w:ascii="ＭＳ Ｐ明朝" w:eastAsia="ＭＳ Ｐ明朝" w:hAnsi="ＭＳ Ｐ明朝" w:hint="eastAsia"/>
                <w:sz w:val="24"/>
                <w:szCs w:val="24"/>
              </w:rPr>
              <w:t>＋８９</w:t>
            </w:r>
            <w:r w:rsidR="00EB7283" w:rsidRPr="00483F8A">
              <w:rPr>
                <w:rFonts w:ascii="ＭＳ Ｐ明朝" w:eastAsia="ＭＳ Ｐ明朝" w:hAnsi="ＭＳ Ｐ明朝" w:hint="eastAsia"/>
                <w:sz w:val="24"/>
                <w:szCs w:val="24"/>
              </w:rPr>
              <w:t>億円</w:t>
            </w:r>
            <w:r w:rsidR="001565F7" w:rsidRPr="00483F8A">
              <w:rPr>
                <w:rFonts w:ascii="ＭＳ Ｐ明朝" w:eastAsia="ＭＳ Ｐ明朝" w:hAnsi="ＭＳ Ｐ明朝" w:hint="eastAsia"/>
                <w:sz w:val="24"/>
                <w:szCs w:val="24"/>
              </w:rPr>
              <w:t>）</w:t>
            </w:r>
          </w:p>
          <w:p w14:paraId="7FAAB19C" w14:textId="410F5DFD" w:rsidR="00F60E7F" w:rsidRPr="00483F8A" w:rsidRDefault="00C404DB" w:rsidP="000836F5">
            <w:pPr>
              <w:rPr>
                <w:rFonts w:ascii="ＭＳ Ｐ明朝" w:eastAsia="ＭＳ Ｐ明朝" w:hAnsi="ＭＳ Ｐ明朝"/>
                <w:sz w:val="24"/>
                <w:szCs w:val="24"/>
              </w:rPr>
            </w:pPr>
            <w:r w:rsidRPr="00483F8A">
              <w:rPr>
                <w:rFonts w:ascii="ＭＳ Ｐ明朝" w:eastAsia="ＭＳ Ｐ明朝" w:hAnsi="ＭＳ Ｐ明朝" w:hint="eastAsia"/>
                <w:sz w:val="24"/>
                <w:szCs w:val="24"/>
              </w:rPr>
              <w:t>安威川ダム建設の事業進捗による減少があるものの、モノレール道整備や</w:t>
            </w:r>
            <w:r w:rsidR="000836F5" w:rsidRPr="00483F8A">
              <w:rPr>
                <w:rFonts w:ascii="ＭＳ Ｐ明朝" w:eastAsia="ＭＳ Ｐ明朝" w:hAnsi="ＭＳ Ｐ明朝" w:hint="eastAsia"/>
                <w:sz w:val="24"/>
                <w:szCs w:val="24"/>
              </w:rPr>
              <w:t>府立支援学校整備にかかる国庫補助事業の</w:t>
            </w:r>
            <w:r w:rsidRPr="00483F8A">
              <w:rPr>
                <w:rFonts w:ascii="ＭＳ Ｐ明朝" w:eastAsia="ＭＳ Ｐ明朝" w:hAnsi="ＭＳ Ｐ明朝" w:hint="eastAsia"/>
                <w:sz w:val="24"/>
                <w:szCs w:val="24"/>
              </w:rPr>
              <w:t>増加などにより８９億円の増</w:t>
            </w:r>
            <w:r w:rsidR="008F2331" w:rsidRPr="00483F8A">
              <w:rPr>
                <w:rFonts w:ascii="ＭＳ Ｐ明朝" w:eastAsia="ＭＳ Ｐ明朝" w:hAnsi="ＭＳ Ｐ明朝" w:hint="eastAsia"/>
                <w:sz w:val="24"/>
                <w:szCs w:val="24"/>
              </w:rPr>
              <w:t>。</w:t>
            </w:r>
          </w:p>
        </w:tc>
      </w:tr>
    </w:tbl>
    <w:p w14:paraId="2C8B50D1" w14:textId="77777777" w:rsidR="008822AF" w:rsidRPr="00483F8A" w:rsidRDefault="008822AF" w:rsidP="00B928A5">
      <w:pPr>
        <w:ind w:right="200"/>
        <w:jc w:val="left"/>
        <w:rPr>
          <w:rFonts w:ascii="ＭＳ Ｐゴシック" w:eastAsia="ＭＳ Ｐゴシック" w:hAnsi="ＭＳ Ｐゴシック"/>
          <w:sz w:val="20"/>
          <w:szCs w:val="20"/>
          <w:highlight w:val="yellow"/>
        </w:rPr>
      </w:pPr>
    </w:p>
    <w:tbl>
      <w:tblPr>
        <w:tblStyle w:val="aa"/>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5"/>
      </w:tblGrid>
      <w:tr w:rsidR="00A34482" w:rsidRPr="00483F8A" w14:paraId="24CA9735" w14:textId="77777777" w:rsidTr="00A34482">
        <w:trPr>
          <w:trHeight w:val="827"/>
        </w:trPr>
        <w:tc>
          <w:tcPr>
            <w:tcW w:w="1701" w:type="dxa"/>
          </w:tcPr>
          <w:p w14:paraId="77A8231C" w14:textId="77777777" w:rsidR="00B928A5" w:rsidRPr="00483F8A" w:rsidRDefault="00B928A5" w:rsidP="00E310E2">
            <w:pPr>
              <w:ind w:rightChars="-51" w:right="-107"/>
              <w:jc w:val="right"/>
              <w:rPr>
                <w:rFonts w:ascii="ＭＳ Ｐ明朝" w:eastAsia="ＭＳ Ｐ明朝" w:hAnsi="ＭＳ Ｐ明朝"/>
                <w:sz w:val="24"/>
                <w:szCs w:val="24"/>
              </w:rPr>
            </w:pPr>
            <w:r w:rsidRPr="00483F8A">
              <w:rPr>
                <w:rFonts w:ascii="ＭＳ Ｐ明朝" w:eastAsia="ＭＳ Ｐ明朝" w:hAnsi="ＭＳ Ｐ明朝" w:hint="eastAsia"/>
                <w:sz w:val="24"/>
              </w:rPr>
              <w:t>・単独</w:t>
            </w:r>
            <w:r w:rsidRPr="00483F8A">
              <w:rPr>
                <w:rFonts w:ascii="ＭＳ Ｐ明朝" w:eastAsia="ＭＳ Ｐ明朝" w:hAnsi="ＭＳ Ｐ明朝" w:hint="eastAsia"/>
                <w:sz w:val="24"/>
                <w:szCs w:val="24"/>
              </w:rPr>
              <w:t>事業費：</w:t>
            </w:r>
          </w:p>
          <w:p w14:paraId="0857EA6D" w14:textId="77777777" w:rsidR="00B928A5" w:rsidRPr="00483F8A" w:rsidRDefault="00B928A5" w:rsidP="00E310E2">
            <w:pPr>
              <w:rPr>
                <w:rFonts w:ascii="ＭＳ Ｐ明朝" w:eastAsia="ＭＳ Ｐ明朝" w:hAnsi="ＭＳ Ｐ明朝"/>
                <w:sz w:val="24"/>
                <w:szCs w:val="24"/>
                <w:highlight w:val="yellow"/>
              </w:rPr>
            </w:pPr>
          </w:p>
        </w:tc>
        <w:tc>
          <w:tcPr>
            <w:tcW w:w="7655" w:type="dxa"/>
          </w:tcPr>
          <w:p w14:paraId="2FC917D0" w14:textId="26E19240" w:rsidR="001565F7" w:rsidRPr="00483F8A" w:rsidRDefault="00DC642C" w:rsidP="00AB3543">
            <w:pPr>
              <w:rPr>
                <w:rFonts w:ascii="ＭＳ Ｐ明朝" w:eastAsia="ＭＳ Ｐ明朝" w:hAnsi="ＭＳ Ｐ明朝"/>
                <w:sz w:val="24"/>
                <w:szCs w:val="24"/>
              </w:rPr>
            </w:pPr>
            <w:r w:rsidRPr="00483F8A">
              <w:rPr>
                <w:rFonts w:ascii="ＭＳ Ｐ明朝" w:eastAsia="ＭＳ Ｐ明朝" w:hAnsi="ＭＳ Ｐ明朝" w:hint="eastAsia"/>
                <w:sz w:val="24"/>
                <w:szCs w:val="24"/>
              </w:rPr>
              <w:t>８７２</w:t>
            </w:r>
            <w:r w:rsidR="001565F7" w:rsidRPr="00483F8A">
              <w:rPr>
                <w:rFonts w:ascii="ＭＳ Ｐ明朝" w:eastAsia="ＭＳ Ｐ明朝" w:hAnsi="ＭＳ Ｐ明朝" w:hint="eastAsia"/>
                <w:sz w:val="24"/>
                <w:szCs w:val="24"/>
              </w:rPr>
              <w:t>億円（前年度当初比</w:t>
            </w:r>
            <w:r w:rsidR="00EB7283" w:rsidRPr="00483F8A">
              <w:rPr>
                <w:rFonts w:ascii="ＭＳ Ｐ明朝" w:eastAsia="ＭＳ Ｐ明朝" w:hAnsi="ＭＳ Ｐ明朝" w:hint="eastAsia"/>
                <w:sz w:val="24"/>
                <w:szCs w:val="24"/>
              </w:rPr>
              <w:t xml:space="preserve"> </w:t>
            </w:r>
            <w:r w:rsidRPr="00483F8A">
              <w:rPr>
                <w:rFonts w:ascii="ＭＳ Ｐ明朝" w:eastAsia="ＭＳ Ｐ明朝" w:hAnsi="ＭＳ Ｐ明朝" w:hint="eastAsia"/>
                <w:sz w:val="24"/>
                <w:szCs w:val="24"/>
              </w:rPr>
              <w:t>１０２．４</w:t>
            </w:r>
            <w:r w:rsidR="001565F7" w:rsidRPr="00483F8A">
              <w:rPr>
                <w:rFonts w:ascii="ＭＳ Ｐ明朝" w:eastAsia="ＭＳ Ｐ明朝" w:hAnsi="ＭＳ Ｐ明朝" w:hint="eastAsia"/>
                <w:sz w:val="24"/>
                <w:szCs w:val="24"/>
              </w:rPr>
              <w:t>％</w:t>
            </w:r>
            <w:r w:rsidR="002C2D9F" w:rsidRPr="00483F8A">
              <w:rPr>
                <w:rFonts w:ascii="ＭＳ Ｐ明朝" w:eastAsia="ＭＳ Ｐ明朝" w:hAnsi="ＭＳ Ｐ明朝" w:hint="eastAsia"/>
                <w:sz w:val="24"/>
                <w:szCs w:val="24"/>
              </w:rPr>
              <w:t>、＋</w:t>
            </w:r>
            <w:r w:rsidRPr="00483F8A">
              <w:rPr>
                <w:rFonts w:ascii="ＭＳ Ｐ明朝" w:eastAsia="ＭＳ Ｐ明朝" w:hAnsi="ＭＳ Ｐ明朝" w:hint="eastAsia"/>
                <w:sz w:val="24"/>
                <w:szCs w:val="24"/>
              </w:rPr>
              <w:t>２０</w:t>
            </w:r>
            <w:r w:rsidR="00EB7283" w:rsidRPr="00483F8A">
              <w:rPr>
                <w:rFonts w:ascii="ＭＳ Ｐ明朝" w:eastAsia="ＭＳ Ｐ明朝" w:hAnsi="ＭＳ Ｐ明朝" w:hint="eastAsia"/>
                <w:sz w:val="24"/>
                <w:szCs w:val="24"/>
              </w:rPr>
              <w:t>億円</w:t>
            </w:r>
            <w:r w:rsidR="001565F7" w:rsidRPr="00483F8A">
              <w:rPr>
                <w:rFonts w:ascii="ＭＳ Ｐ明朝" w:eastAsia="ＭＳ Ｐ明朝" w:hAnsi="ＭＳ Ｐ明朝" w:hint="eastAsia"/>
                <w:sz w:val="24"/>
                <w:szCs w:val="24"/>
              </w:rPr>
              <w:t>）</w:t>
            </w:r>
          </w:p>
          <w:p w14:paraId="50A35397" w14:textId="7F2875DC" w:rsidR="004C4A6F" w:rsidRPr="00483F8A" w:rsidRDefault="000836F5" w:rsidP="000836F5">
            <w:pPr>
              <w:rPr>
                <w:rFonts w:ascii="ＭＳ Ｐ明朝" w:eastAsia="ＭＳ Ｐ明朝" w:hAnsi="ＭＳ Ｐ明朝"/>
                <w:sz w:val="24"/>
                <w:szCs w:val="24"/>
                <w:highlight w:val="yellow"/>
              </w:rPr>
            </w:pPr>
            <w:r w:rsidRPr="00483F8A">
              <w:rPr>
                <w:rFonts w:ascii="ＭＳ Ｐ明朝" w:eastAsia="ＭＳ Ｐ明朝" w:hAnsi="ＭＳ Ｐ明朝" w:hint="eastAsia"/>
                <w:sz w:val="24"/>
                <w:szCs w:val="24"/>
              </w:rPr>
              <w:t>北大阪急行線の延伸整備補助が</w:t>
            </w:r>
            <w:r w:rsidR="00B337E4" w:rsidRPr="00483F8A">
              <w:rPr>
                <w:rFonts w:ascii="ＭＳ Ｐ明朝" w:eastAsia="ＭＳ Ｐ明朝" w:hAnsi="ＭＳ Ｐ明朝" w:hint="eastAsia"/>
                <w:sz w:val="24"/>
                <w:szCs w:val="24"/>
              </w:rPr>
              <w:t>終了</w:t>
            </w:r>
            <w:r w:rsidRPr="00483F8A">
              <w:rPr>
                <w:rFonts w:ascii="ＭＳ Ｐ明朝" w:eastAsia="ＭＳ Ｐ明朝" w:hAnsi="ＭＳ Ｐ明朝" w:hint="eastAsia"/>
                <w:sz w:val="24"/>
                <w:szCs w:val="24"/>
              </w:rPr>
              <w:t>するものの</w:t>
            </w:r>
            <w:r w:rsidR="00B337E4" w:rsidRPr="00483F8A">
              <w:rPr>
                <w:rFonts w:ascii="ＭＳ Ｐ明朝" w:eastAsia="ＭＳ Ｐ明朝" w:hAnsi="ＭＳ Ｐ明朝" w:hint="eastAsia"/>
                <w:sz w:val="24"/>
                <w:szCs w:val="24"/>
              </w:rPr>
              <w:t>、</w:t>
            </w:r>
            <w:r w:rsidR="00BA1950" w:rsidRPr="00483F8A">
              <w:rPr>
                <w:rFonts w:ascii="ＭＳ Ｐ明朝" w:eastAsia="ＭＳ Ｐ明朝" w:hAnsi="ＭＳ Ｐ明朝" w:hint="eastAsia"/>
                <w:sz w:val="24"/>
                <w:szCs w:val="24"/>
              </w:rPr>
              <w:t>大阪公立大学新キャンパス整備</w:t>
            </w:r>
            <w:r w:rsidR="006E4981" w:rsidRPr="00483F8A">
              <w:rPr>
                <w:rFonts w:ascii="ＭＳ Ｐ明朝" w:eastAsia="ＭＳ Ｐ明朝" w:hAnsi="ＭＳ Ｐ明朝" w:hint="eastAsia"/>
                <w:sz w:val="24"/>
                <w:szCs w:val="24"/>
              </w:rPr>
              <w:t>関連事業</w:t>
            </w:r>
            <w:r w:rsidR="00BA1950" w:rsidRPr="00483F8A">
              <w:rPr>
                <w:rFonts w:ascii="ＭＳ Ｐ明朝" w:eastAsia="ＭＳ Ｐ明朝" w:hAnsi="ＭＳ Ｐ明朝" w:hint="eastAsia"/>
                <w:sz w:val="24"/>
                <w:szCs w:val="24"/>
              </w:rPr>
              <w:t>の進捗</w:t>
            </w:r>
            <w:r w:rsidR="004A1580">
              <w:rPr>
                <w:rFonts w:ascii="ＭＳ Ｐ明朝" w:eastAsia="ＭＳ Ｐ明朝" w:hAnsi="ＭＳ Ｐ明朝" w:hint="eastAsia"/>
                <w:sz w:val="24"/>
                <w:szCs w:val="24"/>
              </w:rPr>
              <w:t>による増加</w:t>
            </w:r>
            <w:bookmarkStart w:id="0" w:name="_GoBack"/>
            <w:bookmarkEnd w:id="0"/>
            <w:r w:rsidR="00BA1950" w:rsidRPr="00483F8A">
              <w:rPr>
                <w:rFonts w:ascii="ＭＳ Ｐ明朝" w:eastAsia="ＭＳ Ｐ明朝" w:hAnsi="ＭＳ Ｐ明朝" w:hint="eastAsia"/>
                <w:sz w:val="24"/>
                <w:szCs w:val="24"/>
              </w:rPr>
              <w:t>など</w:t>
            </w:r>
            <w:r w:rsidR="00B337E4" w:rsidRPr="00483F8A">
              <w:rPr>
                <w:rFonts w:ascii="ＭＳ Ｐ明朝" w:eastAsia="ＭＳ Ｐ明朝" w:hAnsi="ＭＳ Ｐ明朝" w:hint="eastAsia"/>
                <w:sz w:val="24"/>
                <w:szCs w:val="24"/>
              </w:rPr>
              <w:t>により、２０</w:t>
            </w:r>
            <w:r w:rsidR="008B03C7" w:rsidRPr="00483F8A">
              <w:rPr>
                <w:rFonts w:ascii="ＭＳ Ｐ明朝" w:eastAsia="ＭＳ Ｐ明朝" w:hAnsi="ＭＳ Ｐ明朝" w:hint="eastAsia"/>
                <w:sz w:val="24"/>
                <w:szCs w:val="24"/>
              </w:rPr>
              <w:t>億円の増</w:t>
            </w:r>
            <w:r w:rsidR="00B12843" w:rsidRPr="00483F8A">
              <w:rPr>
                <w:rFonts w:ascii="ＭＳ Ｐ明朝" w:eastAsia="ＭＳ Ｐ明朝" w:hAnsi="ＭＳ Ｐ明朝" w:hint="eastAsia"/>
                <w:sz w:val="24"/>
                <w:szCs w:val="24"/>
              </w:rPr>
              <w:t>。</w:t>
            </w:r>
          </w:p>
        </w:tc>
      </w:tr>
    </w:tbl>
    <w:p w14:paraId="0B178D72" w14:textId="77777777" w:rsidR="00B928A5" w:rsidRPr="00483F8A" w:rsidRDefault="00B928A5" w:rsidP="00C54EC9">
      <w:pPr>
        <w:snapToGrid w:val="0"/>
        <w:ind w:right="199" w:firstLineChars="100" w:firstLine="200"/>
        <w:jc w:val="left"/>
        <w:rPr>
          <w:rFonts w:ascii="ＭＳ Ｐゴシック" w:eastAsia="ＭＳ Ｐゴシック" w:hAnsi="ＭＳ Ｐゴシック"/>
          <w:sz w:val="20"/>
          <w:szCs w:val="20"/>
          <w:highlight w:val="yellow"/>
        </w:rPr>
      </w:pPr>
    </w:p>
    <w:p w14:paraId="219A02F1" w14:textId="77777777" w:rsidR="00D44B98" w:rsidRPr="00483F8A" w:rsidRDefault="00D44B98" w:rsidP="00C54EC9">
      <w:pPr>
        <w:snapToGrid w:val="0"/>
        <w:ind w:right="199" w:firstLineChars="100" w:firstLine="200"/>
        <w:jc w:val="left"/>
        <w:rPr>
          <w:rFonts w:ascii="ＭＳ Ｐゴシック" w:eastAsia="ＭＳ Ｐゴシック" w:hAnsi="ＭＳ Ｐゴシック"/>
          <w:sz w:val="20"/>
          <w:szCs w:val="20"/>
          <w:highlight w:val="yellow"/>
        </w:rPr>
      </w:pPr>
    </w:p>
    <w:p w14:paraId="2C6F97B1" w14:textId="77777777" w:rsidR="007916D6" w:rsidRPr="00483F8A" w:rsidRDefault="008C6D4D" w:rsidP="008C6D4D">
      <w:pPr>
        <w:rPr>
          <w:rFonts w:ascii="ＭＳ Ｐ明朝" w:eastAsia="ＭＳ Ｐ明朝" w:hAnsi="ＭＳ Ｐ明朝"/>
          <w:sz w:val="24"/>
        </w:rPr>
      </w:pPr>
      <w:r w:rsidRPr="00483F8A">
        <w:rPr>
          <w:rFonts w:ascii="ＭＳ Ｐ明朝" w:eastAsia="ＭＳ Ｐ明朝" w:hAnsi="ＭＳ Ｐ明朝" w:hint="eastAsia"/>
          <w:sz w:val="24"/>
        </w:rPr>
        <w:t>・建設事業費の推移</w:t>
      </w:r>
      <w:r w:rsidR="00067C63" w:rsidRPr="00483F8A">
        <w:rPr>
          <w:rFonts w:ascii="ＭＳ Ｐ明朝" w:eastAsia="ＭＳ Ｐ明朝" w:hAnsi="ＭＳ Ｐ明朝" w:hint="eastAsia"/>
          <w:sz w:val="24"/>
        </w:rPr>
        <w:t xml:space="preserve">　　　　　　　　　　　　　　　　　　　　　　　　　　　　　　　　　　　</w:t>
      </w:r>
      <w:r w:rsidR="007916D6" w:rsidRPr="00483F8A">
        <w:rPr>
          <w:rFonts w:ascii="ＭＳ Ｐ明朝" w:eastAsia="ＭＳ Ｐ明朝" w:hAnsi="ＭＳ Ｐ明朝" w:hint="eastAsia"/>
          <w:sz w:val="24"/>
        </w:rPr>
        <w:t xml:space="preserve">　　　　</w:t>
      </w:r>
      <w:r w:rsidR="00D77AB9" w:rsidRPr="00483F8A">
        <w:rPr>
          <w:rFonts w:ascii="ＭＳ Ｐ明朝" w:eastAsia="ＭＳ Ｐ明朝" w:hAnsi="ＭＳ Ｐ明朝" w:hint="eastAsia"/>
          <w:sz w:val="24"/>
        </w:rPr>
        <w:t xml:space="preserve">　</w:t>
      </w:r>
      <w:r w:rsidR="007916D6" w:rsidRPr="00483F8A">
        <w:rPr>
          <w:rFonts w:ascii="ＭＳ Ｐ明朝" w:eastAsia="ＭＳ Ｐ明朝" w:hAnsi="ＭＳ Ｐ明朝" w:hint="eastAsia"/>
          <w:sz w:val="24"/>
        </w:rPr>
        <w:t xml:space="preserve">　</w:t>
      </w:r>
      <w:r w:rsidR="00067C63" w:rsidRPr="00483F8A">
        <w:rPr>
          <w:rFonts w:ascii="ＭＳ Ｐ明朝" w:eastAsia="ＭＳ Ｐ明朝" w:hAnsi="ＭＳ Ｐ明朝" w:hint="eastAsia"/>
          <w:sz w:val="20"/>
        </w:rPr>
        <w:t>単位：億円</w:t>
      </w:r>
    </w:p>
    <w:tbl>
      <w:tblPr>
        <w:tblStyle w:val="aa"/>
        <w:tblW w:w="9225" w:type="dxa"/>
        <w:tblInd w:w="108" w:type="dxa"/>
        <w:tblLayout w:type="fixed"/>
        <w:tblLook w:val="04A0" w:firstRow="1" w:lastRow="0" w:firstColumn="1" w:lastColumn="0" w:noHBand="0" w:noVBand="1"/>
      </w:tblPr>
      <w:tblGrid>
        <w:gridCol w:w="1168"/>
        <w:gridCol w:w="805"/>
        <w:gridCol w:w="806"/>
        <w:gridCol w:w="806"/>
        <w:gridCol w:w="805"/>
        <w:gridCol w:w="806"/>
        <w:gridCol w:w="806"/>
        <w:gridCol w:w="806"/>
        <w:gridCol w:w="805"/>
        <w:gridCol w:w="806"/>
        <w:gridCol w:w="806"/>
      </w:tblGrid>
      <w:tr w:rsidR="00AD7572" w:rsidRPr="00483F8A" w14:paraId="5C24D5C3" w14:textId="77777777" w:rsidTr="00AD7572">
        <w:trPr>
          <w:trHeight w:val="430"/>
        </w:trPr>
        <w:tc>
          <w:tcPr>
            <w:tcW w:w="1168" w:type="dxa"/>
            <w:vMerge w:val="restart"/>
            <w:tcBorders>
              <w:top w:val="nil"/>
              <w:left w:val="nil"/>
            </w:tcBorders>
          </w:tcPr>
          <w:p w14:paraId="501B275C" w14:textId="77777777" w:rsidR="00AD7572" w:rsidRPr="00483F8A" w:rsidRDefault="00AD7572" w:rsidP="00AD7572">
            <w:pPr>
              <w:jc w:val="center"/>
              <w:rPr>
                <w:rFonts w:ascii="ＭＳ Ｐ明朝" w:eastAsia="ＭＳ Ｐ明朝" w:hAnsi="ＭＳ Ｐ明朝" w:cs="Meiryo UI"/>
                <w:bCs/>
                <w:kern w:val="24"/>
                <w:sz w:val="22"/>
                <w:szCs w:val="48"/>
              </w:rPr>
            </w:pPr>
          </w:p>
        </w:tc>
        <w:tc>
          <w:tcPr>
            <w:tcW w:w="805" w:type="dxa"/>
            <w:vMerge w:val="restart"/>
            <w:tcBorders>
              <w:top w:val="nil"/>
            </w:tcBorders>
            <w:vAlign w:val="center"/>
          </w:tcPr>
          <w:p w14:paraId="124F21EF" w14:textId="77777777" w:rsidR="00AD7572" w:rsidRPr="00483F8A" w:rsidRDefault="00AD7572" w:rsidP="00AD757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H２７</w:t>
            </w:r>
          </w:p>
          <w:p w14:paraId="7BFCF9AC" w14:textId="00D58008" w:rsidR="00AD7572" w:rsidRPr="00483F8A" w:rsidRDefault="00AD7572" w:rsidP="00AD7572">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44B2E331" w14:textId="77777777" w:rsidR="00AD7572" w:rsidRPr="00483F8A" w:rsidRDefault="00AD7572" w:rsidP="00AD757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H２８</w:t>
            </w:r>
          </w:p>
          <w:p w14:paraId="1AD6E623" w14:textId="1DC2A229" w:rsidR="00AD7572" w:rsidRPr="00483F8A" w:rsidRDefault="00AD7572" w:rsidP="00AD7572">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2DBEB209" w14:textId="77777777" w:rsidR="00AD7572" w:rsidRPr="00483F8A" w:rsidRDefault="00AD7572" w:rsidP="00AD757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H２９</w:t>
            </w:r>
          </w:p>
          <w:p w14:paraId="71552F37" w14:textId="07C0C237" w:rsidR="00AD7572" w:rsidRPr="00483F8A" w:rsidRDefault="00AD7572" w:rsidP="00AD7572">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05" w:type="dxa"/>
            <w:vMerge w:val="restart"/>
            <w:tcBorders>
              <w:top w:val="nil"/>
            </w:tcBorders>
            <w:vAlign w:val="center"/>
          </w:tcPr>
          <w:p w14:paraId="2EA5551D" w14:textId="77777777" w:rsidR="00AD7572" w:rsidRPr="00483F8A" w:rsidRDefault="00AD7572" w:rsidP="00AD757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H３０</w:t>
            </w:r>
          </w:p>
          <w:p w14:paraId="0A9F9DB9" w14:textId="17BEF45B" w:rsidR="00AD7572" w:rsidRPr="00483F8A" w:rsidRDefault="00AD7572" w:rsidP="00AD7572">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0AE96485" w14:textId="77777777" w:rsidR="00AD7572" w:rsidRPr="00483F8A" w:rsidRDefault="00AD7572" w:rsidP="00AD757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R1</w:t>
            </w:r>
          </w:p>
          <w:p w14:paraId="4A198C3F" w14:textId="36C1E888" w:rsidR="00AD7572" w:rsidRPr="00483F8A" w:rsidRDefault="00AD7572" w:rsidP="00AD7572">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7D05ACD5" w14:textId="77777777" w:rsidR="00AD7572" w:rsidRPr="00483F8A" w:rsidRDefault="00AD7572" w:rsidP="00AD757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R２</w:t>
            </w:r>
          </w:p>
          <w:p w14:paraId="6B8F6F97" w14:textId="5DC45153" w:rsidR="00AD7572" w:rsidRPr="00483F8A" w:rsidRDefault="00AD7572" w:rsidP="00AD757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決算</w:t>
            </w:r>
          </w:p>
        </w:tc>
        <w:tc>
          <w:tcPr>
            <w:tcW w:w="806" w:type="dxa"/>
            <w:vMerge w:val="restart"/>
            <w:tcBorders>
              <w:top w:val="nil"/>
            </w:tcBorders>
            <w:vAlign w:val="center"/>
          </w:tcPr>
          <w:p w14:paraId="05400847" w14:textId="07A31448" w:rsidR="00AD7572" w:rsidRPr="00483F8A" w:rsidRDefault="00DD3054" w:rsidP="00AD757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bCs/>
                <w:kern w:val="0"/>
                <w:sz w:val="22"/>
                <w:szCs w:val="48"/>
              </w:rPr>
              <w:t>R</w:t>
            </w:r>
            <w:r w:rsidRPr="00483F8A">
              <w:rPr>
                <w:rFonts w:ascii="ＭＳ Ｐ明朝" w:eastAsia="ＭＳ Ｐ明朝" w:hAnsi="ＭＳ Ｐ明朝" w:cs="Meiryo UI" w:hint="eastAsia"/>
                <w:bCs/>
                <w:kern w:val="0"/>
                <w:sz w:val="22"/>
                <w:szCs w:val="48"/>
              </w:rPr>
              <w:t>３</w:t>
            </w:r>
          </w:p>
          <w:p w14:paraId="7A4EE724" w14:textId="048A4B43" w:rsidR="00AD7572" w:rsidRPr="00483F8A" w:rsidRDefault="00AD7572" w:rsidP="00AD757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決算</w:t>
            </w:r>
          </w:p>
        </w:tc>
        <w:tc>
          <w:tcPr>
            <w:tcW w:w="1611" w:type="dxa"/>
            <w:gridSpan w:val="2"/>
            <w:tcBorders>
              <w:top w:val="nil"/>
            </w:tcBorders>
            <w:vAlign w:val="center"/>
          </w:tcPr>
          <w:p w14:paraId="287FCB92" w14:textId="176F993A" w:rsidR="00AD7572" w:rsidRPr="00483F8A" w:rsidRDefault="00AD7572" w:rsidP="00AD7572">
            <w:pPr>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0"/>
                <w:sz w:val="22"/>
                <w:szCs w:val="48"/>
              </w:rPr>
              <w:t>R</w:t>
            </w:r>
            <w:r w:rsidR="00DD3054" w:rsidRPr="00483F8A">
              <w:rPr>
                <w:rFonts w:ascii="ＭＳ Ｐ明朝" w:eastAsia="ＭＳ Ｐ明朝" w:hAnsi="ＭＳ Ｐ明朝" w:cs="Meiryo UI" w:hint="eastAsia"/>
                <w:bCs/>
                <w:kern w:val="0"/>
                <w:sz w:val="22"/>
                <w:szCs w:val="48"/>
              </w:rPr>
              <w:t>４</w:t>
            </w:r>
          </w:p>
        </w:tc>
        <w:tc>
          <w:tcPr>
            <w:tcW w:w="806" w:type="dxa"/>
            <w:vMerge w:val="restart"/>
            <w:tcBorders>
              <w:top w:val="nil"/>
              <w:right w:val="nil"/>
            </w:tcBorders>
            <w:vAlign w:val="center"/>
          </w:tcPr>
          <w:p w14:paraId="49B16C04" w14:textId="6FA04CBE" w:rsidR="00AD7572" w:rsidRPr="00483F8A" w:rsidRDefault="00AD7572" w:rsidP="00AD7572">
            <w:pPr>
              <w:ind w:leftChars="-55" w:left="-115"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w:t>
            </w:r>
            <w:r w:rsidR="00DD3054" w:rsidRPr="00483F8A">
              <w:rPr>
                <w:rFonts w:ascii="ＭＳ Ｐ明朝" w:eastAsia="ＭＳ Ｐ明朝" w:hAnsi="ＭＳ Ｐ明朝" w:cs="Meiryo UI" w:hint="eastAsia"/>
                <w:bCs/>
                <w:kern w:val="0"/>
                <w:sz w:val="22"/>
                <w:szCs w:val="48"/>
              </w:rPr>
              <w:t>５</w:t>
            </w:r>
          </w:p>
          <w:p w14:paraId="3689B656" w14:textId="77777777" w:rsidR="00AD7572" w:rsidRPr="00483F8A" w:rsidRDefault="00AD7572" w:rsidP="00AD7572">
            <w:pPr>
              <w:ind w:leftChars="-55" w:left="-115" w:rightChars="-47" w:right="-99"/>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0"/>
                <w:sz w:val="22"/>
                <w:szCs w:val="48"/>
              </w:rPr>
              <w:t>当初</w:t>
            </w:r>
          </w:p>
        </w:tc>
      </w:tr>
      <w:tr w:rsidR="00AD7572" w:rsidRPr="00483F8A" w14:paraId="553F2913" w14:textId="77777777" w:rsidTr="00AD7572">
        <w:trPr>
          <w:trHeight w:val="258"/>
        </w:trPr>
        <w:tc>
          <w:tcPr>
            <w:tcW w:w="1168" w:type="dxa"/>
            <w:vMerge/>
            <w:tcBorders>
              <w:left w:val="nil"/>
            </w:tcBorders>
          </w:tcPr>
          <w:p w14:paraId="0C296F7D" w14:textId="77777777" w:rsidR="00AD7572" w:rsidRPr="00483F8A" w:rsidRDefault="00AD7572" w:rsidP="00AD7572">
            <w:pPr>
              <w:jc w:val="center"/>
              <w:rPr>
                <w:rFonts w:ascii="ＭＳ Ｐ明朝" w:eastAsia="ＭＳ Ｐ明朝" w:hAnsi="ＭＳ Ｐ明朝" w:cs="Meiryo UI"/>
                <w:bCs/>
                <w:kern w:val="24"/>
                <w:sz w:val="22"/>
                <w:szCs w:val="48"/>
              </w:rPr>
            </w:pPr>
          </w:p>
        </w:tc>
        <w:tc>
          <w:tcPr>
            <w:tcW w:w="805" w:type="dxa"/>
            <w:vMerge/>
          </w:tcPr>
          <w:p w14:paraId="1232AC9E" w14:textId="77777777" w:rsidR="00AD7572" w:rsidRPr="00483F8A" w:rsidRDefault="00AD7572" w:rsidP="00AD7572">
            <w:pPr>
              <w:rPr>
                <w:rFonts w:ascii="ＭＳ Ｐ明朝" w:eastAsia="ＭＳ Ｐ明朝" w:hAnsi="ＭＳ Ｐ明朝" w:cs="Meiryo UI"/>
                <w:bCs/>
                <w:kern w:val="0"/>
                <w:sz w:val="24"/>
                <w:szCs w:val="48"/>
              </w:rPr>
            </w:pPr>
          </w:p>
        </w:tc>
        <w:tc>
          <w:tcPr>
            <w:tcW w:w="806" w:type="dxa"/>
            <w:vMerge/>
          </w:tcPr>
          <w:p w14:paraId="3D14E2A5" w14:textId="77777777" w:rsidR="00AD7572" w:rsidRPr="00483F8A" w:rsidRDefault="00AD7572" w:rsidP="00AD7572">
            <w:pPr>
              <w:rPr>
                <w:rFonts w:ascii="ＭＳ Ｐ明朝" w:eastAsia="ＭＳ Ｐ明朝" w:hAnsi="ＭＳ Ｐ明朝" w:cs="Meiryo UI"/>
                <w:bCs/>
                <w:kern w:val="0"/>
                <w:sz w:val="24"/>
                <w:szCs w:val="48"/>
              </w:rPr>
            </w:pPr>
          </w:p>
        </w:tc>
        <w:tc>
          <w:tcPr>
            <w:tcW w:w="806" w:type="dxa"/>
            <w:vMerge/>
          </w:tcPr>
          <w:p w14:paraId="6547A516" w14:textId="77777777" w:rsidR="00AD7572" w:rsidRPr="00483F8A" w:rsidRDefault="00AD7572" w:rsidP="00AD7572">
            <w:pPr>
              <w:rPr>
                <w:rFonts w:ascii="ＭＳ Ｐ明朝" w:eastAsia="ＭＳ Ｐ明朝" w:hAnsi="ＭＳ Ｐ明朝" w:cs="Meiryo UI"/>
                <w:bCs/>
                <w:kern w:val="0"/>
                <w:sz w:val="24"/>
                <w:szCs w:val="48"/>
              </w:rPr>
            </w:pPr>
          </w:p>
        </w:tc>
        <w:tc>
          <w:tcPr>
            <w:tcW w:w="805" w:type="dxa"/>
            <w:vMerge/>
          </w:tcPr>
          <w:p w14:paraId="08953255" w14:textId="77777777" w:rsidR="00AD7572" w:rsidRPr="00483F8A" w:rsidRDefault="00AD7572" w:rsidP="00AD7572">
            <w:pPr>
              <w:rPr>
                <w:rFonts w:ascii="ＭＳ Ｐ明朝" w:eastAsia="ＭＳ Ｐ明朝" w:hAnsi="ＭＳ Ｐ明朝" w:cs="Meiryo UI"/>
                <w:bCs/>
                <w:kern w:val="0"/>
                <w:sz w:val="24"/>
                <w:szCs w:val="48"/>
              </w:rPr>
            </w:pPr>
          </w:p>
        </w:tc>
        <w:tc>
          <w:tcPr>
            <w:tcW w:w="806" w:type="dxa"/>
            <w:vMerge/>
          </w:tcPr>
          <w:p w14:paraId="5EB8AB96" w14:textId="77777777" w:rsidR="00AD7572" w:rsidRPr="00483F8A" w:rsidRDefault="00AD7572" w:rsidP="00AD7572">
            <w:pPr>
              <w:rPr>
                <w:rFonts w:ascii="ＭＳ Ｐ明朝" w:eastAsia="ＭＳ Ｐ明朝" w:hAnsi="ＭＳ Ｐ明朝" w:cs="Meiryo UI"/>
                <w:bCs/>
                <w:kern w:val="0"/>
                <w:sz w:val="24"/>
                <w:szCs w:val="48"/>
              </w:rPr>
            </w:pPr>
          </w:p>
        </w:tc>
        <w:tc>
          <w:tcPr>
            <w:tcW w:w="806" w:type="dxa"/>
            <w:vMerge/>
          </w:tcPr>
          <w:p w14:paraId="676F981D" w14:textId="77777777" w:rsidR="00AD7572" w:rsidRPr="00483F8A" w:rsidRDefault="00AD7572" w:rsidP="00AD7572">
            <w:pPr>
              <w:rPr>
                <w:rFonts w:ascii="ＭＳ Ｐ明朝" w:eastAsia="ＭＳ Ｐ明朝" w:hAnsi="ＭＳ Ｐ明朝" w:cs="Meiryo UI"/>
                <w:bCs/>
                <w:kern w:val="0"/>
                <w:sz w:val="24"/>
                <w:szCs w:val="48"/>
              </w:rPr>
            </w:pPr>
          </w:p>
        </w:tc>
        <w:tc>
          <w:tcPr>
            <w:tcW w:w="806" w:type="dxa"/>
            <w:vMerge/>
          </w:tcPr>
          <w:p w14:paraId="49D8D338" w14:textId="78B8DFD3" w:rsidR="00AD7572" w:rsidRPr="00483F8A" w:rsidRDefault="00AD7572" w:rsidP="00AD7572">
            <w:pPr>
              <w:rPr>
                <w:rFonts w:ascii="ＭＳ Ｐ明朝" w:eastAsia="ＭＳ Ｐ明朝" w:hAnsi="ＭＳ Ｐ明朝" w:cs="Meiryo UI"/>
                <w:bCs/>
                <w:kern w:val="0"/>
                <w:sz w:val="24"/>
                <w:szCs w:val="48"/>
              </w:rPr>
            </w:pPr>
          </w:p>
        </w:tc>
        <w:tc>
          <w:tcPr>
            <w:tcW w:w="805" w:type="dxa"/>
            <w:vAlign w:val="center"/>
          </w:tcPr>
          <w:p w14:paraId="02E3102E" w14:textId="77777777" w:rsidR="00AD7572" w:rsidRPr="00483F8A" w:rsidRDefault="00AD7572" w:rsidP="00AD7572">
            <w:pPr>
              <w:ind w:leftChars="-54" w:left="-113"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当初</w:t>
            </w:r>
          </w:p>
        </w:tc>
        <w:tc>
          <w:tcPr>
            <w:tcW w:w="806" w:type="dxa"/>
            <w:vAlign w:val="center"/>
          </w:tcPr>
          <w:p w14:paraId="5BF06616" w14:textId="77777777" w:rsidR="00AD7572" w:rsidRPr="00483F8A" w:rsidRDefault="00AD7572" w:rsidP="00AD7572">
            <w:pPr>
              <w:ind w:leftChars="-54" w:left="-113"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補正後</w:t>
            </w:r>
          </w:p>
        </w:tc>
        <w:tc>
          <w:tcPr>
            <w:tcW w:w="806" w:type="dxa"/>
            <w:vMerge/>
            <w:tcBorders>
              <w:right w:val="nil"/>
            </w:tcBorders>
          </w:tcPr>
          <w:p w14:paraId="30894EBC" w14:textId="77777777" w:rsidR="00AD7572" w:rsidRPr="00483F8A" w:rsidRDefault="00AD7572" w:rsidP="00AD7572">
            <w:pPr>
              <w:rPr>
                <w:rFonts w:ascii="ＭＳ Ｐ明朝" w:eastAsia="ＭＳ Ｐ明朝" w:hAnsi="ＭＳ Ｐ明朝" w:cs="Meiryo UI"/>
                <w:bCs/>
                <w:kern w:val="0"/>
                <w:sz w:val="22"/>
                <w:szCs w:val="48"/>
              </w:rPr>
            </w:pPr>
          </w:p>
        </w:tc>
      </w:tr>
      <w:tr w:rsidR="00AD7572" w:rsidRPr="00483F8A" w14:paraId="3971CAF0" w14:textId="77777777" w:rsidTr="00AD7572">
        <w:trPr>
          <w:trHeight w:val="330"/>
        </w:trPr>
        <w:tc>
          <w:tcPr>
            <w:tcW w:w="1168" w:type="dxa"/>
            <w:tcBorders>
              <w:left w:val="nil"/>
              <w:bottom w:val="nil"/>
            </w:tcBorders>
          </w:tcPr>
          <w:p w14:paraId="39EE7728" w14:textId="77777777" w:rsidR="00AD7572" w:rsidRPr="00483F8A" w:rsidRDefault="00AD7572" w:rsidP="00AD7572">
            <w:pPr>
              <w:ind w:leftChars="-51" w:left="-107" w:rightChars="-38" w:right="-80"/>
              <w:jc w:val="distribute"/>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建設事業費</w:t>
            </w:r>
          </w:p>
          <w:p w14:paraId="0C5E1BFE" w14:textId="77777777" w:rsidR="00AD7572" w:rsidRPr="00483F8A" w:rsidRDefault="00AD7572" w:rsidP="00AD7572">
            <w:pPr>
              <w:ind w:leftChars="-51" w:left="-107" w:rightChars="-38" w:right="-80"/>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0"/>
                <w:sz w:val="22"/>
                <w:szCs w:val="48"/>
              </w:rPr>
              <w:t>補　　助</w:t>
            </w:r>
          </w:p>
          <w:p w14:paraId="11648650" w14:textId="77777777" w:rsidR="00AD7572" w:rsidRPr="00483F8A" w:rsidRDefault="00AD7572" w:rsidP="00AD7572">
            <w:pPr>
              <w:ind w:leftChars="-51" w:left="-107" w:rightChars="-38" w:right="-80"/>
              <w:jc w:val="right"/>
              <w:rPr>
                <w:rFonts w:ascii="ＭＳ Ｐ明朝" w:eastAsia="ＭＳ Ｐ明朝" w:hAnsi="ＭＳ Ｐ明朝" w:cs="Meiryo UI"/>
                <w:bCs/>
                <w:kern w:val="24"/>
                <w:sz w:val="20"/>
                <w:szCs w:val="48"/>
              </w:rPr>
            </w:pPr>
            <w:r w:rsidRPr="00483F8A">
              <w:rPr>
                <w:rFonts w:ascii="ＭＳ Ｐ明朝" w:eastAsia="ＭＳ Ｐ明朝" w:hAnsi="ＭＳ Ｐ明朝" w:cs="Meiryo UI" w:hint="eastAsia"/>
                <w:bCs/>
                <w:w w:val="85"/>
                <w:kern w:val="0"/>
                <w:sz w:val="20"/>
                <w:szCs w:val="48"/>
                <w:fitText w:val="600" w:id="1651364098"/>
              </w:rPr>
              <w:t>うち国直</w:t>
            </w:r>
          </w:p>
          <w:p w14:paraId="588176E4" w14:textId="77777777" w:rsidR="00AD7572" w:rsidRPr="00483F8A" w:rsidRDefault="00AD7572" w:rsidP="00AD7572">
            <w:pPr>
              <w:ind w:leftChars="-51" w:left="-107" w:rightChars="-38" w:right="-80"/>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単　　独</w:t>
            </w:r>
          </w:p>
        </w:tc>
        <w:tc>
          <w:tcPr>
            <w:tcW w:w="805" w:type="dxa"/>
            <w:tcBorders>
              <w:bottom w:val="nil"/>
            </w:tcBorders>
          </w:tcPr>
          <w:p w14:paraId="355F4C8A"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1,561</w:t>
            </w:r>
          </w:p>
          <w:p w14:paraId="240828C5"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776</w:t>
            </w:r>
          </w:p>
          <w:p w14:paraId="6810D0DA"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75</w:t>
            </w:r>
          </w:p>
          <w:p w14:paraId="51E1EB52" w14:textId="68291961"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785</w:t>
            </w:r>
          </w:p>
        </w:tc>
        <w:tc>
          <w:tcPr>
            <w:tcW w:w="806" w:type="dxa"/>
            <w:tcBorders>
              <w:bottom w:val="nil"/>
            </w:tcBorders>
          </w:tcPr>
          <w:p w14:paraId="4D48B399"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1,617</w:t>
            </w:r>
          </w:p>
          <w:p w14:paraId="791ED889"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851</w:t>
            </w:r>
          </w:p>
          <w:p w14:paraId="2F65E573"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108</w:t>
            </w:r>
          </w:p>
          <w:p w14:paraId="6D22F6D3" w14:textId="732032FB"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766</w:t>
            </w:r>
          </w:p>
        </w:tc>
        <w:tc>
          <w:tcPr>
            <w:tcW w:w="806" w:type="dxa"/>
            <w:tcBorders>
              <w:bottom w:val="nil"/>
            </w:tcBorders>
          </w:tcPr>
          <w:p w14:paraId="78204592"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1,513</w:t>
            </w:r>
          </w:p>
          <w:p w14:paraId="0919F791"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855</w:t>
            </w:r>
          </w:p>
          <w:p w14:paraId="443B1D2A"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58</w:t>
            </w:r>
          </w:p>
          <w:p w14:paraId="78FB2110" w14:textId="2ADAA389"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658</w:t>
            </w:r>
          </w:p>
        </w:tc>
        <w:tc>
          <w:tcPr>
            <w:tcW w:w="805" w:type="dxa"/>
            <w:tcBorders>
              <w:bottom w:val="nil"/>
            </w:tcBorders>
          </w:tcPr>
          <w:p w14:paraId="12EE60EC"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1,5９2</w:t>
            </w:r>
          </w:p>
          <w:p w14:paraId="5E08FD7F"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902</w:t>
            </w:r>
          </w:p>
          <w:p w14:paraId="19F1E115"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73</w:t>
            </w:r>
          </w:p>
          <w:p w14:paraId="06A10C18" w14:textId="6F54A45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690</w:t>
            </w:r>
          </w:p>
        </w:tc>
        <w:tc>
          <w:tcPr>
            <w:tcW w:w="806" w:type="dxa"/>
            <w:tcBorders>
              <w:bottom w:val="nil"/>
            </w:tcBorders>
          </w:tcPr>
          <w:p w14:paraId="0F77EE4D"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1,519</w:t>
            </w:r>
          </w:p>
          <w:p w14:paraId="06FDC8A8"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886</w:t>
            </w:r>
          </w:p>
          <w:p w14:paraId="51078FD9"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84</w:t>
            </w:r>
          </w:p>
          <w:p w14:paraId="69A883D6" w14:textId="2A26683A"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634</w:t>
            </w:r>
          </w:p>
        </w:tc>
        <w:tc>
          <w:tcPr>
            <w:tcW w:w="806" w:type="dxa"/>
            <w:tcBorders>
              <w:bottom w:val="nil"/>
            </w:tcBorders>
          </w:tcPr>
          <w:p w14:paraId="4F70D75C"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1,469</w:t>
            </w:r>
          </w:p>
          <w:p w14:paraId="3702C814"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971</w:t>
            </w:r>
          </w:p>
          <w:p w14:paraId="00C27113" w14:textId="77777777"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106</w:t>
            </w:r>
          </w:p>
          <w:p w14:paraId="009F6AE9" w14:textId="3E789628"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497</w:t>
            </w:r>
          </w:p>
        </w:tc>
        <w:tc>
          <w:tcPr>
            <w:tcW w:w="806" w:type="dxa"/>
            <w:tcBorders>
              <w:bottom w:val="nil"/>
            </w:tcBorders>
          </w:tcPr>
          <w:p w14:paraId="4875F70C" w14:textId="3A5212B1"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w:t>
            </w:r>
            <w:r w:rsidR="00DD3054" w:rsidRPr="00483F8A">
              <w:rPr>
                <w:rFonts w:ascii="ＭＳ Ｐ明朝" w:eastAsia="ＭＳ Ｐ明朝" w:hAnsi="ＭＳ Ｐ明朝" w:cs="Meiryo UI"/>
                <w:bCs/>
                <w:kern w:val="24"/>
                <w:sz w:val="22"/>
                <w:szCs w:val="48"/>
              </w:rPr>
              <w:t>567</w:t>
            </w:r>
          </w:p>
          <w:p w14:paraId="7093598E" w14:textId="0656F42E" w:rsidR="00AD7572" w:rsidRPr="00483F8A" w:rsidRDefault="00AD7572"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9</w:t>
            </w:r>
            <w:r w:rsidR="00DD3054" w:rsidRPr="00483F8A">
              <w:rPr>
                <w:rFonts w:ascii="ＭＳ Ｐ明朝" w:eastAsia="ＭＳ Ｐ明朝" w:hAnsi="ＭＳ Ｐ明朝" w:cs="Meiryo UI"/>
                <w:bCs/>
                <w:kern w:val="24"/>
                <w:sz w:val="22"/>
                <w:szCs w:val="48"/>
              </w:rPr>
              <w:t>96</w:t>
            </w:r>
          </w:p>
          <w:p w14:paraId="256BF744" w14:textId="550D804B" w:rsidR="00DD3054" w:rsidRPr="00483F8A" w:rsidRDefault="009E3A6C"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112</w:t>
            </w:r>
          </w:p>
          <w:p w14:paraId="14043942" w14:textId="61D78DE8" w:rsidR="00AD7572" w:rsidRPr="00483F8A" w:rsidRDefault="00DD3054"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571</w:t>
            </w:r>
          </w:p>
        </w:tc>
        <w:tc>
          <w:tcPr>
            <w:tcW w:w="805" w:type="dxa"/>
            <w:tcBorders>
              <w:bottom w:val="nil"/>
              <w:right w:val="nil"/>
            </w:tcBorders>
          </w:tcPr>
          <w:p w14:paraId="271B7D43" w14:textId="77777777" w:rsidR="00DD3054" w:rsidRPr="00483F8A" w:rsidRDefault="00DD3054" w:rsidP="00DD3054">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1,680</w:t>
            </w:r>
          </w:p>
          <w:p w14:paraId="64A14802" w14:textId="77777777" w:rsidR="00DD3054" w:rsidRPr="00483F8A" w:rsidRDefault="00DD3054" w:rsidP="00DD3054">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828</w:t>
            </w:r>
          </w:p>
          <w:p w14:paraId="1A54584F" w14:textId="77777777" w:rsidR="00DD3054" w:rsidRPr="00483F8A" w:rsidRDefault="00DD3054" w:rsidP="00DD3054">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83</w:t>
            </w:r>
          </w:p>
          <w:p w14:paraId="08AFE268" w14:textId="30CC9189" w:rsidR="00AD7572" w:rsidRPr="00483F8A" w:rsidRDefault="00DD3054" w:rsidP="00DD3054">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852</w:t>
            </w:r>
          </w:p>
        </w:tc>
        <w:tc>
          <w:tcPr>
            <w:tcW w:w="806" w:type="dxa"/>
            <w:tcBorders>
              <w:bottom w:val="nil"/>
            </w:tcBorders>
          </w:tcPr>
          <w:p w14:paraId="5E8D6D85" w14:textId="32CAED2B" w:rsidR="00AD7572" w:rsidRPr="00483F8A" w:rsidRDefault="00DD3054"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w:t>
            </w:r>
            <w:r w:rsidRPr="00483F8A">
              <w:rPr>
                <w:rFonts w:ascii="ＭＳ Ｐ明朝" w:eastAsia="ＭＳ Ｐ明朝" w:hAnsi="ＭＳ Ｐ明朝" w:cs="Meiryo UI"/>
                <w:bCs/>
                <w:kern w:val="24"/>
                <w:sz w:val="22"/>
                <w:szCs w:val="48"/>
              </w:rPr>
              <w:t>,</w:t>
            </w:r>
            <w:r w:rsidRPr="00483F8A">
              <w:rPr>
                <w:rFonts w:ascii="ＭＳ Ｐ明朝" w:eastAsia="ＭＳ Ｐ明朝" w:hAnsi="ＭＳ Ｐ明朝" w:cs="Meiryo UI" w:hint="eastAsia"/>
                <w:bCs/>
                <w:kern w:val="24"/>
                <w:sz w:val="22"/>
                <w:szCs w:val="48"/>
              </w:rPr>
              <w:t>677</w:t>
            </w:r>
          </w:p>
          <w:p w14:paraId="72AF7AEE" w14:textId="6E999EDF" w:rsidR="00AD7572" w:rsidRPr="00483F8A" w:rsidRDefault="00DD3054"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926</w:t>
            </w:r>
          </w:p>
          <w:p w14:paraId="510BE0B7" w14:textId="5DD96CE3" w:rsidR="00AD7572" w:rsidRPr="00483F8A" w:rsidRDefault="00DD3054"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91</w:t>
            </w:r>
          </w:p>
          <w:p w14:paraId="4FB8A7D1" w14:textId="67A8EC18" w:rsidR="00AD7572" w:rsidRPr="00483F8A" w:rsidRDefault="00DD3054"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751</w:t>
            </w:r>
          </w:p>
        </w:tc>
        <w:tc>
          <w:tcPr>
            <w:tcW w:w="806" w:type="dxa"/>
            <w:tcBorders>
              <w:bottom w:val="nil"/>
              <w:right w:val="nil"/>
            </w:tcBorders>
          </w:tcPr>
          <w:p w14:paraId="7A0AE6DF" w14:textId="4FBC78AC" w:rsidR="00AD7572" w:rsidRPr="00483F8A" w:rsidRDefault="009C384A"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1,789</w:t>
            </w:r>
          </w:p>
          <w:p w14:paraId="0F47F313" w14:textId="7B0580F0" w:rsidR="00AD7572" w:rsidRPr="00483F8A" w:rsidRDefault="00E66C67"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91</w:t>
            </w:r>
            <w:r w:rsidRPr="00483F8A">
              <w:rPr>
                <w:rFonts w:ascii="ＭＳ Ｐ明朝" w:eastAsia="ＭＳ Ｐ明朝" w:hAnsi="ＭＳ Ｐ明朝" w:cs="Meiryo UI" w:hint="eastAsia"/>
                <w:bCs/>
                <w:kern w:val="24"/>
                <w:sz w:val="22"/>
                <w:szCs w:val="48"/>
              </w:rPr>
              <w:t>６</w:t>
            </w:r>
          </w:p>
          <w:p w14:paraId="5644CF55" w14:textId="48BF5FEB" w:rsidR="00AD7572" w:rsidRPr="00483F8A" w:rsidRDefault="009C384A"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73</w:t>
            </w:r>
          </w:p>
          <w:p w14:paraId="28D2C8E5" w14:textId="58253BDC" w:rsidR="00AD7572" w:rsidRPr="00483F8A" w:rsidRDefault="009C384A" w:rsidP="00AD757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87</w:t>
            </w:r>
            <w:r w:rsidR="00E66C67" w:rsidRPr="00483F8A">
              <w:rPr>
                <w:rFonts w:ascii="ＭＳ Ｐ明朝" w:eastAsia="ＭＳ Ｐ明朝" w:hAnsi="ＭＳ Ｐ明朝" w:cs="Meiryo UI" w:hint="eastAsia"/>
                <w:bCs/>
                <w:kern w:val="24"/>
                <w:sz w:val="22"/>
                <w:szCs w:val="48"/>
              </w:rPr>
              <w:t>２</w:t>
            </w:r>
          </w:p>
        </w:tc>
      </w:tr>
    </w:tbl>
    <w:p w14:paraId="6E213320" w14:textId="0E9F306F" w:rsidR="00A46A65" w:rsidRDefault="00A46A65" w:rsidP="00634698">
      <w:pPr>
        <w:snapToGrid w:val="0"/>
        <w:ind w:right="199"/>
        <w:jc w:val="left"/>
        <w:rPr>
          <w:rFonts w:ascii="ＭＳ Ｐ明朝" w:eastAsia="ＭＳ Ｐ明朝" w:hAnsi="ＭＳ Ｐ明朝"/>
          <w:sz w:val="18"/>
          <w:szCs w:val="20"/>
          <w:highlight w:val="yellow"/>
        </w:rPr>
      </w:pPr>
    </w:p>
    <w:p w14:paraId="0C11C01C" w14:textId="77777777" w:rsidR="00A46A65" w:rsidRPr="00A46A65" w:rsidRDefault="00A46A65">
      <w:pPr>
        <w:widowControl/>
        <w:jc w:val="left"/>
        <w:rPr>
          <w:rFonts w:ascii="ＭＳ Ｐ明朝" w:eastAsia="ＭＳ Ｐ明朝" w:hAnsi="ＭＳ Ｐ明朝"/>
          <w:sz w:val="18"/>
          <w:szCs w:val="20"/>
        </w:rPr>
      </w:pPr>
      <w:r w:rsidRPr="00A46A65">
        <w:rPr>
          <w:rFonts w:ascii="ＭＳ Ｐ明朝" w:eastAsia="ＭＳ Ｐ明朝" w:hAnsi="ＭＳ Ｐ明朝"/>
          <w:sz w:val="18"/>
          <w:szCs w:val="20"/>
        </w:rPr>
        <w:br w:type="page"/>
      </w:r>
    </w:p>
    <w:p w14:paraId="07EC4852" w14:textId="77777777" w:rsidR="00A46A65" w:rsidRPr="00AF6076" w:rsidRDefault="00A46A65" w:rsidP="00634698">
      <w:pPr>
        <w:snapToGrid w:val="0"/>
        <w:ind w:right="199"/>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655"/>
      </w:tblGrid>
      <w:tr w:rsidR="00B928A5" w:rsidRPr="00483F8A" w14:paraId="607E1D3E" w14:textId="77777777" w:rsidTr="00566E95">
        <w:trPr>
          <w:trHeight w:val="1071"/>
        </w:trPr>
        <w:tc>
          <w:tcPr>
            <w:tcW w:w="1701" w:type="dxa"/>
          </w:tcPr>
          <w:p w14:paraId="59CE1358" w14:textId="77777777" w:rsidR="00B928A5" w:rsidRPr="00483F8A" w:rsidRDefault="00B928A5" w:rsidP="00B928A5">
            <w:pPr>
              <w:ind w:leftChars="-51" w:left="-107" w:rightChars="-51" w:right="-107"/>
              <w:jc w:val="left"/>
              <w:rPr>
                <w:rFonts w:ascii="ＭＳ Ｐゴシック" w:eastAsia="ＭＳ Ｐゴシック" w:hAnsi="ＭＳ Ｐゴシック"/>
                <w:sz w:val="24"/>
                <w:szCs w:val="24"/>
              </w:rPr>
            </w:pPr>
            <w:r w:rsidRPr="004A1580">
              <w:rPr>
                <w:rFonts w:ascii="ＭＳ Ｐゴシック" w:eastAsia="ＭＳ Ｐゴシック" w:hAnsi="ＭＳ Ｐゴシック" w:hint="eastAsia"/>
                <w:w w:val="93"/>
                <w:kern w:val="0"/>
                <w:sz w:val="24"/>
                <w:fitText w:val="1680" w:id="573599745"/>
              </w:rPr>
              <w:t>○</w:t>
            </w:r>
            <w:r w:rsidRPr="004A1580">
              <w:rPr>
                <w:rFonts w:ascii="ＭＳ Ｐゴシック" w:eastAsia="ＭＳ Ｐゴシック" w:hAnsi="ＭＳ Ｐゴシック" w:hint="eastAsia"/>
                <w:w w:val="93"/>
                <w:kern w:val="0"/>
                <w:sz w:val="24"/>
                <w:szCs w:val="24"/>
                <w:fitText w:val="1680" w:id="573599745"/>
              </w:rPr>
              <w:t>一般施策経費</w:t>
            </w:r>
            <w:r w:rsidRPr="004A1580">
              <w:rPr>
                <w:rFonts w:ascii="ＭＳ Ｐゴシック" w:eastAsia="ＭＳ Ｐゴシック" w:hAnsi="ＭＳ Ｐゴシック" w:hint="eastAsia"/>
                <w:spacing w:val="8"/>
                <w:w w:val="93"/>
                <w:kern w:val="0"/>
                <w:sz w:val="24"/>
                <w:szCs w:val="24"/>
                <w:fitText w:val="1680" w:id="573599745"/>
              </w:rPr>
              <w:t>：</w:t>
            </w:r>
          </w:p>
          <w:p w14:paraId="51C9015E" w14:textId="77777777" w:rsidR="00B928A5" w:rsidRPr="00483F8A" w:rsidRDefault="00B928A5" w:rsidP="00E310E2">
            <w:pPr>
              <w:rPr>
                <w:rFonts w:ascii="ＭＳ Ｐゴシック" w:eastAsia="ＭＳ Ｐゴシック" w:hAnsi="ＭＳ Ｐゴシック"/>
                <w:sz w:val="24"/>
                <w:szCs w:val="24"/>
              </w:rPr>
            </w:pPr>
          </w:p>
        </w:tc>
        <w:tc>
          <w:tcPr>
            <w:tcW w:w="7655" w:type="dxa"/>
          </w:tcPr>
          <w:p w14:paraId="27464A4B" w14:textId="77FEC927" w:rsidR="00A34482" w:rsidRPr="00483F8A" w:rsidRDefault="00A43573" w:rsidP="00BB5666">
            <w:pPr>
              <w:ind w:rightChars="80" w:right="168"/>
              <w:rPr>
                <w:rFonts w:ascii="ＭＳ Ｐゴシック" w:eastAsia="ＭＳ Ｐゴシック" w:hAnsi="ＭＳ Ｐゴシック"/>
                <w:sz w:val="24"/>
              </w:rPr>
            </w:pPr>
            <w:r w:rsidRPr="00483F8A">
              <w:rPr>
                <w:rFonts w:ascii="ＭＳ Ｐゴシック" w:eastAsia="ＭＳ Ｐゴシック" w:hAnsi="ＭＳ Ｐゴシック" w:hint="eastAsia"/>
                <w:sz w:val="24"/>
              </w:rPr>
              <w:t>２兆</w:t>
            </w:r>
            <w:r w:rsidR="00484105" w:rsidRPr="00483F8A">
              <w:rPr>
                <w:rFonts w:ascii="ＭＳ Ｐゴシック" w:eastAsia="ＭＳ Ｐゴシック" w:hAnsi="ＭＳ Ｐゴシック" w:hint="eastAsia"/>
                <w:sz w:val="24"/>
              </w:rPr>
              <w:t>４５０</w:t>
            </w:r>
            <w:r w:rsidR="00A34482" w:rsidRPr="00483F8A">
              <w:rPr>
                <w:rFonts w:ascii="ＭＳ Ｐゴシック" w:eastAsia="ＭＳ Ｐゴシック" w:hAnsi="ＭＳ Ｐゴシック" w:hint="eastAsia"/>
                <w:sz w:val="24"/>
              </w:rPr>
              <w:t>億円（前年度当初比</w:t>
            </w:r>
            <w:r w:rsidR="00EB7283" w:rsidRPr="00483F8A">
              <w:rPr>
                <w:rFonts w:ascii="ＭＳ Ｐゴシック" w:eastAsia="ＭＳ Ｐゴシック" w:hAnsi="ＭＳ Ｐゴシック" w:hint="eastAsia"/>
                <w:sz w:val="24"/>
              </w:rPr>
              <w:t xml:space="preserve"> </w:t>
            </w:r>
            <w:r w:rsidR="00484105" w:rsidRPr="00483F8A">
              <w:rPr>
                <w:rFonts w:ascii="ＭＳ Ｐゴシック" w:eastAsia="ＭＳ Ｐゴシック" w:hAnsi="ＭＳ Ｐゴシック" w:hint="eastAsia"/>
                <w:sz w:val="24"/>
              </w:rPr>
              <w:t>９３．２</w:t>
            </w:r>
            <w:r w:rsidR="00A34482" w:rsidRPr="00483F8A">
              <w:rPr>
                <w:rFonts w:ascii="ＭＳ Ｐゴシック" w:eastAsia="ＭＳ Ｐゴシック" w:hAnsi="ＭＳ Ｐゴシック" w:hint="eastAsia"/>
                <w:sz w:val="24"/>
              </w:rPr>
              <w:t>％</w:t>
            </w:r>
            <w:r w:rsidR="00EB7283" w:rsidRPr="00483F8A">
              <w:rPr>
                <w:rFonts w:ascii="ＭＳ Ｐゴシック" w:eastAsia="ＭＳ Ｐゴシック" w:hAnsi="ＭＳ Ｐゴシック" w:hint="eastAsia"/>
                <w:sz w:val="24"/>
              </w:rPr>
              <w:t>、</w:t>
            </w:r>
            <w:r w:rsidR="00484105" w:rsidRPr="00483F8A">
              <w:rPr>
                <w:rFonts w:ascii="ＭＳ Ｐゴシック" w:eastAsia="ＭＳ Ｐゴシック" w:hAnsi="ＭＳ Ｐゴシック" w:hint="eastAsia"/>
                <w:sz w:val="24"/>
                <w:szCs w:val="24"/>
              </w:rPr>
              <w:t>▲１，５０４</w:t>
            </w:r>
            <w:r w:rsidR="00EB7283" w:rsidRPr="00483F8A">
              <w:rPr>
                <w:rFonts w:ascii="ＭＳ Ｐゴシック" w:eastAsia="ＭＳ Ｐゴシック" w:hAnsi="ＭＳ Ｐゴシック" w:hint="eastAsia"/>
                <w:sz w:val="24"/>
              </w:rPr>
              <w:t>億円</w:t>
            </w:r>
            <w:r w:rsidR="00A34482" w:rsidRPr="00483F8A">
              <w:rPr>
                <w:rFonts w:ascii="ＭＳ Ｐゴシック" w:eastAsia="ＭＳ Ｐゴシック" w:hAnsi="ＭＳ Ｐゴシック" w:hint="eastAsia"/>
                <w:sz w:val="24"/>
              </w:rPr>
              <w:t>）</w:t>
            </w:r>
          </w:p>
          <w:p w14:paraId="72B9E474" w14:textId="24173BF5" w:rsidR="00B928A5" w:rsidRPr="00483F8A" w:rsidRDefault="00484105" w:rsidP="00484105">
            <w:pPr>
              <w:ind w:rightChars="80" w:right="168"/>
              <w:rPr>
                <w:rFonts w:ascii="ＭＳ Ｐゴシック" w:eastAsia="ＭＳ Ｐゴシック" w:hAnsi="ＭＳ Ｐゴシック"/>
                <w:spacing w:val="-8"/>
                <w:sz w:val="24"/>
              </w:rPr>
            </w:pPr>
            <w:r w:rsidRPr="00483F8A">
              <w:rPr>
                <w:rFonts w:ascii="ＭＳ Ｐゴシック" w:eastAsia="ＭＳ Ｐゴシック" w:hAnsi="ＭＳ Ｐゴシック" w:hint="eastAsia"/>
                <w:spacing w:val="-8"/>
                <w:sz w:val="24"/>
              </w:rPr>
              <w:t>支出が義務付けられている社会保障関係経費の増加があるものの、大阪府営業時間短縮等協力金支給事業費の減少</w:t>
            </w:r>
            <w:r w:rsidR="000417B6" w:rsidRPr="00483F8A">
              <w:rPr>
                <w:rFonts w:ascii="ＭＳ Ｐゴシック" w:eastAsia="ＭＳ Ｐゴシック" w:hAnsi="ＭＳ Ｐゴシック" w:hint="eastAsia"/>
                <w:spacing w:val="-8"/>
                <w:sz w:val="24"/>
              </w:rPr>
              <w:t>などにより、</w:t>
            </w:r>
            <w:r w:rsidRPr="00483F8A">
              <w:rPr>
                <w:rFonts w:ascii="ＭＳ Ｐゴシック" w:eastAsia="ＭＳ Ｐゴシック" w:hAnsi="ＭＳ Ｐゴシック" w:hint="eastAsia"/>
                <w:spacing w:val="-8"/>
                <w:sz w:val="24"/>
              </w:rPr>
              <w:t>１，５０４億円の減</w:t>
            </w:r>
            <w:r w:rsidR="000417B6" w:rsidRPr="00483F8A">
              <w:rPr>
                <w:rFonts w:ascii="ＭＳ Ｐゴシック" w:eastAsia="ＭＳ Ｐゴシック" w:hAnsi="ＭＳ Ｐゴシック" w:hint="eastAsia"/>
                <w:spacing w:val="-8"/>
                <w:sz w:val="24"/>
              </w:rPr>
              <w:t>。</w:t>
            </w:r>
          </w:p>
        </w:tc>
      </w:tr>
    </w:tbl>
    <w:p w14:paraId="6134AAF7" w14:textId="77777777" w:rsidR="00147F32" w:rsidRPr="00483F8A" w:rsidRDefault="00147F32" w:rsidP="00942C32">
      <w:pPr>
        <w:ind w:right="200" w:firstLineChars="100" w:firstLine="200"/>
        <w:jc w:val="left"/>
        <w:rPr>
          <w:rFonts w:ascii="ＭＳ Ｐゴシック" w:eastAsia="ＭＳ Ｐゴシック" w:hAnsi="ＭＳ Ｐゴシック"/>
          <w:sz w:val="20"/>
          <w:szCs w:val="20"/>
          <w:highlight w:val="yellow"/>
        </w:rPr>
      </w:pPr>
    </w:p>
    <w:p w14:paraId="3C8F9E99" w14:textId="77777777" w:rsidR="00942C32" w:rsidRPr="00483F8A" w:rsidRDefault="00860109" w:rsidP="00942C32">
      <w:pPr>
        <w:rPr>
          <w:rFonts w:ascii="ＭＳ Ｐ明朝" w:eastAsia="ＭＳ Ｐ明朝" w:hAnsi="ＭＳ Ｐ明朝"/>
          <w:sz w:val="24"/>
        </w:rPr>
      </w:pPr>
      <w:r w:rsidRPr="00483F8A">
        <w:rPr>
          <w:rFonts w:ascii="ＭＳ Ｐ明朝" w:eastAsia="ＭＳ Ｐ明朝" w:hAnsi="ＭＳ Ｐ明朝" w:hint="eastAsia"/>
          <w:sz w:val="24"/>
        </w:rPr>
        <w:t>・</w:t>
      </w:r>
      <w:r w:rsidR="00297E54" w:rsidRPr="00483F8A">
        <w:rPr>
          <w:rFonts w:ascii="ＭＳ Ｐ明朝" w:eastAsia="ＭＳ Ｐ明朝" w:hAnsi="ＭＳ Ｐ明朝" w:hint="eastAsia"/>
          <w:sz w:val="24"/>
        </w:rPr>
        <w:t>一般</w:t>
      </w:r>
      <w:r w:rsidRPr="00483F8A">
        <w:rPr>
          <w:rFonts w:ascii="ＭＳ Ｐ明朝" w:eastAsia="ＭＳ Ｐ明朝" w:hAnsi="ＭＳ Ｐ明朝" w:hint="eastAsia"/>
          <w:sz w:val="24"/>
        </w:rPr>
        <w:t>施策</w:t>
      </w:r>
      <w:r w:rsidR="00694D12" w:rsidRPr="00483F8A">
        <w:rPr>
          <w:rFonts w:ascii="ＭＳ Ｐ明朝" w:eastAsia="ＭＳ Ｐ明朝" w:hAnsi="ＭＳ Ｐ明朝" w:hint="eastAsia"/>
          <w:sz w:val="24"/>
        </w:rPr>
        <w:t>経費</w:t>
      </w:r>
      <w:r w:rsidRPr="00483F8A">
        <w:rPr>
          <w:rFonts w:ascii="ＭＳ Ｐ明朝" w:eastAsia="ＭＳ Ｐ明朝" w:hAnsi="ＭＳ Ｐ明朝" w:hint="eastAsia"/>
          <w:sz w:val="24"/>
        </w:rPr>
        <w:t>の</w:t>
      </w:r>
      <w:r w:rsidR="000B6513" w:rsidRPr="00483F8A">
        <w:rPr>
          <w:rFonts w:ascii="ＭＳ Ｐ明朝" w:eastAsia="ＭＳ Ｐ明朝" w:hAnsi="ＭＳ Ｐ明朝" w:hint="eastAsia"/>
          <w:sz w:val="24"/>
        </w:rPr>
        <w:t>推移</w:t>
      </w:r>
      <w:r w:rsidRPr="00483F8A">
        <w:rPr>
          <w:rFonts w:ascii="ＭＳ Ｐ明朝" w:eastAsia="ＭＳ Ｐ明朝" w:hAnsi="ＭＳ Ｐ明朝" w:hint="eastAsia"/>
          <w:sz w:val="24"/>
        </w:rPr>
        <w:t xml:space="preserve">　　　　　　　　　　　　</w:t>
      </w:r>
      <w:r w:rsidR="00942C32" w:rsidRPr="00483F8A">
        <w:rPr>
          <w:rFonts w:ascii="ＭＳ Ｐ明朝" w:eastAsia="ＭＳ Ｐ明朝" w:hAnsi="ＭＳ Ｐ明朝" w:hint="eastAsia"/>
          <w:sz w:val="24"/>
        </w:rPr>
        <w:t xml:space="preserve">　　　　</w:t>
      </w:r>
      <w:r w:rsidR="00297E54" w:rsidRPr="00483F8A">
        <w:rPr>
          <w:rFonts w:ascii="ＭＳ Ｐ明朝" w:eastAsia="ＭＳ Ｐ明朝" w:hAnsi="ＭＳ Ｐ明朝" w:hint="eastAsia"/>
          <w:sz w:val="24"/>
        </w:rPr>
        <w:t xml:space="preserve">　　　</w:t>
      </w:r>
      <w:r w:rsidR="00942C32" w:rsidRPr="00483F8A">
        <w:rPr>
          <w:rFonts w:ascii="ＭＳ Ｐ明朝" w:eastAsia="ＭＳ Ｐ明朝" w:hAnsi="ＭＳ Ｐ明朝" w:hint="eastAsia"/>
          <w:sz w:val="24"/>
        </w:rPr>
        <w:t xml:space="preserve">　　　　　　　　　　　　　　　　</w:t>
      </w:r>
      <w:r w:rsidR="000B0C08" w:rsidRPr="00483F8A">
        <w:rPr>
          <w:rFonts w:ascii="ＭＳ Ｐ明朝" w:eastAsia="ＭＳ Ｐ明朝" w:hAnsi="ＭＳ Ｐ明朝" w:hint="eastAsia"/>
          <w:sz w:val="24"/>
        </w:rPr>
        <w:t xml:space="preserve"> </w:t>
      </w:r>
      <w:r w:rsidR="00942C32" w:rsidRPr="00483F8A">
        <w:rPr>
          <w:rFonts w:ascii="ＭＳ Ｐ明朝" w:eastAsia="ＭＳ Ｐ明朝" w:hAnsi="ＭＳ Ｐ明朝" w:hint="eastAsia"/>
          <w:sz w:val="24"/>
        </w:rPr>
        <w:t xml:space="preserve">　　　　</w:t>
      </w:r>
      <w:r w:rsidR="00942C32" w:rsidRPr="00483F8A">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6565BA" w:rsidRPr="00483F8A" w14:paraId="62AE0813" w14:textId="77777777" w:rsidTr="00605F2C">
        <w:trPr>
          <w:trHeight w:val="430"/>
        </w:trPr>
        <w:tc>
          <w:tcPr>
            <w:tcW w:w="1133" w:type="dxa"/>
            <w:vMerge w:val="restart"/>
            <w:tcBorders>
              <w:top w:val="single" w:sz="4" w:space="0" w:color="FFFFFF" w:themeColor="background1"/>
              <w:left w:val="single" w:sz="4" w:space="0" w:color="FFFFFF" w:themeColor="background1"/>
            </w:tcBorders>
          </w:tcPr>
          <w:p w14:paraId="6CC41764" w14:textId="77777777" w:rsidR="006565BA" w:rsidRPr="00483F8A" w:rsidRDefault="006565BA" w:rsidP="006565BA">
            <w:pPr>
              <w:jc w:val="center"/>
              <w:rPr>
                <w:rFonts w:ascii="ＭＳ Ｐ明朝" w:eastAsia="ＭＳ Ｐ明朝" w:hAnsi="ＭＳ Ｐ明朝" w:cs="Meiryo UI"/>
                <w:bCs/>
                <w:kern w:val="24"/>
                <w:sz w:val="22"/>
                <w:szCs w:val="48"/>
              </w:rPr>
            </w:pPr>
          </w:p>
        </w:tc>
        <w:tc>
          <w:tcPr>
            <w:tcW w:w="837" w:type="dxa"/>
            <w:vMerge w:val="restart"/>
            <w:tcBorders>
              <w:top w:val="single" w:sz="4" w:space="0" w:color="FFFFFF" w:themeColor="background1"/>
            </w:tcBorders>
            <w:vAlign w:val="center"/>
          </w:tcPr>
          <w:p w14:paraId="14626F7E" w14:textId="77777777" w:rsidR="006565BA" w:rsidRPr="00483F8A" w:rsidRDefault="006565BA" w:rsidP="006565BA">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H２７</w:t>
            </w:r>
          </w:p>
          <w:p w14:paraId="418C8189" w14:textId="1F5BE2A2" w:rsidR="006565BA" w:rsidRPr="00483F8A" w:rsidRDefault="006565BA" w:rsidP="006565BA">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08942154" w14:textId="77777777" w:rsidR="006565BA" w:rsidRPr="00483F8A" w:rsidRDefault="006565BA" w:rsidP="006565BA">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H２８</w:t>
            </w:r>
          </w:p>
          <w:p w14:paraId="5BBA3E08" w14:textId="35CF45A5" w:rsidR="006565BA" w:rsidRPr="00483F8A" w:rsidRDefault="006565BA" w:rsidP="006565BA">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498B5E45" w14:textId="77777777" w:rsidR="006565BA" w:rsidRPr="00483F8A" w:rsidRDefault="006565BA" w:rsidP="006565BA">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H２９</w:t>
            </w:r>
          </w:p>
          <w:p w14:paraId="50288BBA" w14:textId="02AC6AFE" w:rsidR="006565BA" w:rsidRPr="00483F8A" w:rsidRDefault="006565BA" w:rsidP="006565BA">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7C1CEBBA" w14:textId="77777777" w:rsidR="006565BA" w:rsidRPr="00483F8A" w:rsidRDefault="006565BA" w:rsidP="006565BA">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H３０</w:t>
            </w:r>
          </w:p>
          <w:p w14:paraId="15EEFB8C" w14:textId="7C8C3B79" w:rsidR="006565BA" w:rsidRPr="00483F8A" w:rsidRDefault="006565BA" w:rsidP="006565BA">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69ECB117" w14:textId="77777777" w:rsidR="006565BA" w:rsidRPr="00483F8A" w:rsidRDefault="006565BA" w:rsidP="006565BA">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R１</w:t>
            </w:r>
          </w:p>
          <w:p w14:paraId="634FBB96" w14:textId="3852A64F" w:rsidR="006565BA" w:rsidRPr="00483F8A" w:rsidRDefault="006565BA" w:rsidP="006565BA">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7B63ED4F" w14:textId="77777777" w:rsidR="006565BA" w:rsidRPr="00483F8A" w:rsidRDefault="006565BA" w:rsidP="006565BA">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R２</w:t>
            </w:r>
          </w:p>
          <w:p w14:paraId="34A55D52" w14:textId="4393DE38" w:rsidR="006565BA" w:rsidRPr="00483F8A" w:rsidRDefault="006565BA" w:rsidP="006565BA">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1F067709" w14:textId="6561DF98" w:rsidR="006565BA" w:rsidRPr="00483F8A" w:rsidRDefault="006565BA" w:rsidP="006565BA">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R３</w:t>
            </w:r>
          </w:p>
          <w:p w14:paraId="7B4409A9" w14:textId="56114C04" w:rsidR="006565BA" w:rsidRPr="00483F8A" w:rsidRDefault="006565BA" w:rsidP="006565BA">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3999C08D" w14:textId="0FD09992" w:rsidR="006565BA" w:rsidRPr="00483F8A" w:rsidRDefault="006565BA" w:rsidP="006565BA">
            <w:pPr>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R４</w:t>
            </w:r>
          </w:p>
        </w:tc>
        <w:tc>
          <w:tcPr>
            <w:tcW w:w="837" w:type="dxa"/>
            <w:vMerge w:val="restart"/>
            <w:tcBorders>
              <w:top w:val="single" w:sz="4" w:space="0" w:color="FFFFFF" w:themeColor="background1"/>
              <w:right w:val="nil"/>
            </w:tcBorders>
            <w:vAlign w:val="center"/>
          </w:tcPr>
          <w:p w14:paraId="5A7CB9F0" w14:textId="33A954DE" w:rsidR="006565BA" w:rsidRPr="00483F8A" w:rsidRDefault="006565BA" w:rsidP="006565BA">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R５</w:t>
            </w:r>
          </w:p>
          <w:p w14:paraId="7DF6086C" w14:textId="77777777" w:rsidR="006565BA" w:rsidRPr="00483F8A" w:rsidRDefault="006565BA" w:rsidP="006565BA">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当初</w:t>
            </w:r>
          </w:p>
        </w:tc>
      </w:tr>
      <w:tr w:rsidR="006565BA" w:rsidRPr="00483F8A" w14:paraId="4C84E732" w14:textId="77777777" w:rsidTr="006565BA">
        <w:trPr>
          <w:trHeight w:val="258"/>
        </w:trPr>
        <w:tc>
          <w:tcPr>
            <w:tcW w:w="1133" w:type="dxa"/>
            <w:vMerge/>
            <w:tcBorders>
              <w:left w:val="single" w:sz="4" w:space="0" w:color="FFFFFF" w:themeColor="background1"/>
            </w:tcBorders>
          </w:tcPr>
          <w:p w14:paraId="4978B005" w14:textId="77777777" w:rsidR="006565BA" w:rsidRPr="00483F8A" w:rsidRDefault="006565BA" w:rsidP="006565BA">
            <w:pPr>
              <w:jc w:val="center"/>
              <w:rPr>
                <w:rFonts w:ascii="ＭＳ Ｐ明朝" w:eastAsia="ＭＳ Ｐ明朝" w:hAnsi="ＭＳ Ｐ明朝" w:cs="Meiryo UI"/>
                <w:bCs/>
                <w:kern w:val="24"/>
                <w:sz w:val="22"/>
                <w:szCs w:val="48"/>
              </w:rPr>
            </w:pPr>
          </w:p>
        </w:tc>
        <w:tc>
          <w:tcPr>
            <w:tcW w:w="837" w:type="dxa"/>
            <w:vMerge/>
          </w:tcPr>
          <w:p w14:paraId="0FA3CB01" w14:textId="77777777" w:rsidR="006565BA" w:rsidRPr="00483F8A" w:rsidRDefault="006565BA" w:rsidP="006565BA">
            <w:pPr>
              <w:jc w:val="center"/>
              <w:rPr>
                <w:rFonts w:ascii="ＭＳ Ｐ明朝" w:eastAsia="ＭＳ Ｐ明朝" w:hAnsi="ＭＳ Ｐ明朝" w:cs="Meiryo UI"/>
                <w:bCs/>
                <w:kern w:val="0"/>
                <w:sz w:val="24"/>
                <w:szCs w:val="48"/>
              </w:rPr>
            </w:pPr>
          </w:p>
        </w:tc>
        <w:tc>
          <w:tcPr>
            <w:tcW w:w="836" w:type="dxa"/>
            <w:vMerge/>
          </w:tcPr>
          <w:p w14:paraId="19AFAAE6" w14:textId="77777777" w:rsidR="006565BA" w:rsidRPr="00483F8A" w:rsidRDefault="006565BA" w:rsidP="006565BA">
            <w:pPr>
              <w:rPr>
                <w:rFonts w:ascii="ＭＳ Ｐ明朝" w:eastAsia="ＭＳ Ｐ明朝" w:hAnsi="ＭＳ Ｐ明朝" w:cs="Meiryo UI"/>
                <w:bCs/>
                <w:kern w:val="0"/>
                <w:sz w:val="24"/>
                <w:szCs w:val="48"/>
              </w:rPr>
            </w:pPr>
          </w:p>
        </w:tc>
        <w:tc>
          <w:tcPr>
            <w:tcW w:w="837" w:type="dxa"/>
            <w:vMerge/>
          </w:tcPr>
          <w:p w14:paraId="033C029D" w14:textId="77777777" w:rsidR="006565BA" w:rsidRPr="00483F8A" w:rsidRDefault="006565BA" w:rsidP="006565BA">
            <w:pPr>
              <w:rPr>
                <w:rFonts w:ascii="ＭＳ Ｐ明朝" w:eastAsia="ＭＳ Ｐ明朝" w:hAnsi="ＭＳ Ｐ明朝" w:cs="Meiryo UI"/>
                <w:bCs/>
                <w:kern w:val="0"/>
                <w:sz w:val="24"/>
                <w:szCs w:val="48"/>
              </w:rPr>
            </w:pPr>
          </w:p>
        </w:tc>
        <w:tc>
          <w:tcPr>
            <w:tcW w:w="836" w:type="dxa"/>
            <w:vMerge/>
          </w:tcPr>
          <w:p w14:paraId="303CF855" w14:textId="77777777" w:rsidR="006565BA" w:rsidRPr="00483F8A" w:rsidRDefault="006565BA" w:rsidP="006565BA">
            <w:pPr>
              <w:rPr>
                <w:rFonts w:ascii="ＭＳ Ｐ明朝" w:eastAsia="ＭＳ Ｐ明朝" w:hAnsi="ＭＳ Ｐ明朝" w:cs="Meiryo UI"/>
                <w:bCs/>
                <w:kern w:val="0"/>
                <w:sz w:val="24"/>
                <w:szCs w:val="48"/>
              </w:rPr>
            </w:pPr>
          </w:p>
        </w:tc>
        <w:tc>
          <w:tcPr>
            <w:tcW w:w="837" w:type="dxa"/>
            <w:vMerge/>
          </w:tcPr>
          <w:p w14:paraId="2E0FB0AB" w14:textId="77777777" w:rsidR="006565BA" w:rsidRPr="00483F8A" w:rsidRDefault="006565BA" w:rsidP="006565BA">
            <w:pPr>
              <w:rPr>
                <w:rFonts w:ascii="ＭＳ Ｐ明朝" w:eastAsia="ＭＳ Ｐ明朝" w:hAnsi="ＭＳ Ｐ明朝" w:cs="Meiryo UI"/>
                <w:bCs/>
                <w:kern w:val="0"/>
                <w:sz w:val="24"/>
                <w:szCs w:val="48"/>
              </w:rPr>
            </w:pPr>
          </w:p>
        </w:tc>
        <w:tc>
          <w:tcPr>
            <w:tcW w:w="836" w:type="dxa"/>
            <w:vMerge/>
          </w:tcPr>
          <w:p w14:paraId="7A87EA38" w14:textId="77777777" w:rsidR="006565BA" w:rsidRPr="00483F8A" w:rsidRDefault="006565BA" w:rsidP="006565BA">
            <w:pPr>
              <w:rPr>
                <w:rFonts w:ascii="ＭＳ Ｐ明朝" w:eastAsia="ＭＳ Ｐ明朝" w:hAnsi="ＭＳ Ｐ明朝" w:cs="Meiryo UI"/>
                <w:bCs/>
                <w:kern w:val="0"/>
                <w:sz w:val="24"/>
                <w:szCs w:val="48"/>
              </w:rPr>
            </w:pPr>
          </w:p>
        </w:tc>
        <w:tc>
          <w:tcPr>
            <w:tcW w:w="836" w:type="dxa"/>
            <w:vMerge/>
          </w:tcPr>
          <w:p w14:paraId="5F6CBA31" w14:textId="46F9DC5E" w:rsidR="006565BA" w:rsidRPr="00483F8A" w:rsidRDefault="006565BA" w:rsidP="006565BA">
            <w:pPr>
              <w:rPr>
                <w:rFonts w:ascii="ＭＳ Ｐ明朝" w:eastAsia="ＭＳ Ｐ明朝" w:hAnsi="ＭＳ Ｐ明朝" w:cs="Meiryo UI"/>
                <w:bCs/>
                <w:kern w:val="0"/>
                <w:sz w:val="24"/>
                <w:szCs w:val="48"/>
              </w:rPr>
            </w:pPr>
          </w:p>
        </w:tc>
        <w:tc>
          <w:tcPr>
            <w:tcW w:w="837" w:type="dxa"/>
            <w:vAlign w:val="center"/>
          </w:tcPr>
          <w:p w14:paraId="3E03CCCC" w14:textId="77777777" w:rsidR="006565BA" w:rsidRPr="00483F8A" w:rsidRDefault="006565BA" w:rsidP="006565BA">
            <w:pPr>
              <w:ind w:leftChars="-54" w:left="-113"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当初</w:t>
            </w:r>
          </w:p>
        </w:tc>
        <w:tc>
          <w:tcPr>
            <w:tcW w:w="836" w:type="dxa"/>
            <w:vAlign w:val="center"/>
          </w:tcPr>
          <w:p w14:paraId="32D486E7" w14:textId="77777777" w:rsidR="006565BA" w:rsidRPr="00483F8A" w:rsidRDefault="006565BA" w:rsidP="006565BA">
            <w:pPr>
              <w:ind w:leftChars="-55" w:left="-115"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補正後</w:t>
            </w:r>
          </w:p>
        </w:tc>
        <w:tc>
          <w:tcPr>
            <w:tcW w:w="837" w:type="dxa"/>
            <w:vMerge/>
            <w:tcBorders>
              <w:right w:val="nil"/>
            </w:tcBorders>
          </w:tcPr>
          <w:p w14:paraId="1E4808C3" w14:textId="77777777" w:rsidR="006565BA" w:rsidRPr="00483F8A" w:rsidRDefault="006565BA" w:rsidP="006565BA">
            <w:pPr>
              <w:rPr>
                <w:rFonts w:ascii="ＭＳ Ｐ明朝" w:eastAsia="ＭＳ Ｐ明朝" w:hAnsi="ＭＳ Ｐ明朝" w:cs="Meiryo UI"/>
                <w:bCs/>
                <w:kern w:val="0"/>
                <w:sz w:val="22"/>
                <w:szCs w:val="48"/>
              </w:rPr>
            </w:pPr>
          </w:p>
        </w:tc>
      </w:tr>
      <w:tr w:rsidR="006565BA" w:rsidRPr="00483F8A" w14:paraId="320DEF90" w14:textId="77777777" w:rsidTr="006565BA">
        <w:trPr>
          <w:trHeight w:val="670"/>
        </w:trPr>
        <w:tc>
          <w:tcPr>
            <w:tcW w:w="1133" w:type="dxa"/>
            <w:tcBorders>
              <w:left w:val="single" w:sz="4" w:space="0" w:color="FFFFFF" w:themeColor="background1"/>
              <w:bottom w:val="single" w:sz="4" w:space="0" w:color="FFFFFF" w:themeColor="background1"/>
            </w:tcBorders>
          </w:tcPr>
          <w:p w14:paraId="21A65882" w14:textId="77777777" w:rsidR="006565BA" w:rsidRPr="00483F8A" w:rsidRDefault="006565BA" w:rsidP="006565BA">
            <w:pPr>
              <w:ind w:leftChars="-51" w:left="-107"/>
              <w:jc w:val="lef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spacing w:val="2"/>
                <w:w w:val="83"/>
                <w:kern w:val="0"/>
                <w:sz w:val="22"/>
                <w:szCs w:val="48"/>
                <w:fitText w:val="1100" w:id="574912256"/>
              </w:rPr>
              <w:t>一</w:t>
            </w:r>
            <w:r w:rsidRPr="00483F8A">
              <w:rPr>
                <w:rFonts w:ascii="ＭＳ Ｐ明朝" w:eastAsia="ＭＳ Ｐ明朝" w:hAnsi="ＭＳ Ｐ明朝" w:cs="Meiryo UI" w:hint="eastAsia"/>
                <w:bCs/>
                <w:w w:val="83"/>
                <w:kern w:val="0"/>
                <w:sz w:val="22"/>
                <w:szCs w:val="48"/>
                <w:fitText w:val="1100" w:id="574912256"/>
              </w:rPr>
              <w:t>般施策経費</w:t>
            </w:r>
          </w:p>
          <w:p w14:paraId="059E49EC" w14:textId="77777777" w:rsidR="006565BA" w:rsidRPr="00483F8A" w:rsidRDefault="006565BA" w:rsidP="006565BA">
            <w:pPr>
              <w:ind w:leftChars="-51" w:left="-107" w:rightChars="-38" w:right="-80"/>
              <w:jc w:val="right"/>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spacing w:val="2"/>
                <w:w w:val="88"/>
                <w:kern w:val="0"/>
                <w:sz w:val="22"/>
                <w:szCs w:val="48"/>
                <w:fitText w:val="880" w:id="1651364609"/>
              </w:rPr>
              <w:t>う</w:t>
            </w:r>
            <w:r w:rsidRPr="00483F8A">
              <w:rPr>
                <w:rFonts w:ascii="ＭＳ Ｐ明朝" w:eastAsia="ＭＳ Ｐ明朝" w:hAnsi="ＭＳ Ｐ明朝" w:cs="Meiryo UI" w:hint="eastAsia"/>
                <w:bCs/>
                <w:w w:val="88"/>
                <w:kern w:val="0"/>
                <w:sz w:val="22"/>
                <w:szCs w:val="48"/>
                <w:fitText w:val="880" w:id="1651364609"/>
              </w:rPr>
              <w:t>ち貸付金</w:t>
            </w:r>
          </w:p>
          <w:p w14:paraId="24869C48" w14:textId="77777777" w:rsidR="006565BA" w:rsidRPr="00483F8A" w:rsidRDefault="006565BA" w:rsidP="006565BA">
            <w:pPr>
              <w:ind w:leftChars="-51" w:left="-107" w:rightChars="-38" w:right="-80"/>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spacing w:val="2"/>
                <w:w w:val="72"/>
                <w:kern w:val="0"/>
                <w:sz w:val="22"/>
                <w:szCs w:val="48"/>
                <w:fitText w:val="880" w:id="1651364608"/>
              </w:rPr>
              <w:t>うち補助金</w:t>
            </w:r>
            <w:r w:rsidRPr="00483F8A">
              <w:rPr>
                <w:rFonts w:ascii="ＭＳ Ｐ明朝" w:eastAsia="ＭＳ Ｐ明朝" w:hAnsi="ＭＳ Ｐ明朝" w:cs="Meiryo UI" w:hint="eastAsia"/>
                <w:bCs/>
                <w:spacing w:val="-1"/>
                <w:w w:val="72"/>
                <w:kern w:val="0"/>
                <w:sz w:val="22"/>
                <w:szCs w:val="48"/>
                <w:fitText w:val="880" w:id="1651364608"/>
              </w:rPr>
              <w:t>等</w:t>
            </w:r>
          </w:p>
        </w:tc>
        <w:tc>
          <w:tcPr>
            <w:tcW w:w="837" w:type="dxa"/>
            <w:tcBorders>
              <w:bottom w:val="single" w:sz="4" w:space="0" w:color="FFFFFF" w:themeColor="background1"/>
            </w:tcBorders>
          </w:tcPr>
          <w:p w14:paraId="5A85F928"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10,965</w:t>
            </w:r>
          </w:p>
          <w:p w14:paraId="60B4620C"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3,334</w:t>
            </w:r>
          </w:p>
          <w:p w14:paraId="1AA26008" w14:textId="0322637E"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6,044</w:t>
            </w:r>
          </w:p>
        </w:tc>
        <w:tc>
          <w:tcPr>
            <w:tcW w:w="836" w:type="dxa"/>
            <w:tcBorders>
              <w:bottom w:val="single" w:sz="4" w:space="0" w:color="FFFFFF" w:themeColor="background1"/>
            </w:tcBorders>
          </w:tcPr>
          <w:p w14:paraId="5DB86E6C"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10,647</w:t>
            </w:r>
          </w:p>
          <w:p w14:paraId="0770FB1B"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3,049</w:t>
            </w:r>
          </w:p>
          <w:p w14:paraId="68636F8D" w14:textId="145DF46E"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6,108</w:t>
            </w:r>
          </w:p>
        </w:tc>
        <w:tc>
          <w:tcPr>
            <w:tcW w:w="837" w:type="dxa"/>
            <w:tcBorders>
              <w:bottom w:val="single" w:sz="4" w:space="0" w:color="FFFFFF" w:themeColor="background1"/>
            </w:tcBorders>
          </w:tcPr>
          <w:p w14:paraId="3485743A"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10,337</w:t>
            </w:r>
          </w:p>
          <w:p w14:paraId="7EC89BB9"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2,661</w:t>
            </w:r>
          </w:p>
          <w:p w14:paraId="68F778E0" w14:textId="710B136C"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6,144</w:t>
            </w:r>
          </w:p>
        </w:tc>
        <w:tc>
          <w:tcPr>
            <w:tcW w:w="836" w:type="dxa"/>
            <w:tcBorders>
              <w:bottom w:val="single" w:sz="4" w:space="0" w:color="FFFFFF" w:themeColor="background1"/>
            </w:tcBorders>
          </w:tcPr>
          <w:p w14:paraId="627F3A0F"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10,046</w:t>
            </w:r>
          </w:p>
          <w:p w14:paraId="45E32F1C"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2,483</w:t>
            </w:r>
          </w:p>
          <w:p w14:paraId="43EEA847" w14:textId="379320F6"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5,770</w:t>
            </w:r>
          </w:p>
        </w:tc>
        <w:tc>
          <w:tcPr>
            <w:tcW w:w="837" w:type="dxa"/>
            <w:tcBorders>
              <w:bottom w:val="single" w:sz="4" w:space="0" w:color="FFFFFF" w:themeColor="background1"/>
            </w:tcBorders>
          </w:tcPr>
          <w:p w14:paraId="7BA0DE62"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10,156</w:t>
            </w:r>
          </w:p>
          <w:p w14:paraId="658053EE"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2,278</w:t>
            </w:r>
          </w:p>
          <w:p w14:paraId="23568890" w14:textId="0720B4E5"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6,039</w:t>
            </w:r>
          </w:p>
        </w:tc>
        <w:tc>
          <w:tcPr>
            <w:tcW w:w="836" w:type="dxa"/>
            <w:tcBorders>
              <w:bottom w:val="single" w:sz="4" w:space="0" w:color="FFFFFF" w:themeColor="background1"/>
            </w:tcBorders>
          </w:tcPr>
          <w:p w14:paraId="1AC0E130"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21,697</w:t>
            </w:r>
          </w:p>
          <w:p w14:paraId="748BB5EB"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8,730</w:t>
            </w:r>
          </w:p>
          <w:p w14:paraId="42EFA6BF" w14:textId="2ECEDD2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10,976</w:t>
            </w:r>
          </w:p>
        </w:tc>
        <w:tc>
          <w:tcPr>
            <w:tcW w:w="836" w:type="dxa"/>
            <w:tcBorders>
              <w:bottom w:val="single" w:sz="4" w:space="0" w:color="FFFFFF" w:themeColor="background1"/>
            </w:tcBorders>
          </w:tcPr>
          <w:p w14:paraId="709E14AF" w14:textId="29DF6DE7" w:rsidR="006565BA" w:rsidRPr="00483F8A" w:rsidRDefault="00931A54"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w:t>
            </w:r>
            <w:r w:rsidR="00F429FF" w:rsidRPr="00483F8A">
              <w:rPr>
                <w:rFonts w:ascii="ＭＳ Ｐ明朝" w:eastAsia="ＭＳ Ｐ明朝" w:hAnsi="ＭＳ Ｐ明朝" w:cs="Meiryo UI"/>
                <w:bCs/>
                <w:kern w:val="24"/>
                <w:sz w:val="22"/>
                <w:szCs w:val="48"/>
              </w:rPr>
              <w:t>0,08</w:t>
            </w:r>
            <w:r w:rsidR="00F429FF" w:rsidRPr="00483F8A">
              <w:rPr>
                <w:rFonts w:ascii="ＭＳ Ｐ明朝" w:eastAsia="ＭＳ Ｐ明朝" w:hAnsi="ＭＳ Ｐ明朝" w:cs="Meiryo UI" w:hint="eastAsia"/>
                <w:bCs/>
                <w:kern w:val="24"/>
                <w:sz w:val="22"/>
                <w:szCs w:val="48"/>
              </w:rPr>
              <w:t>1</w:t>
            </w:r>
          </w:p>
          <w:p w14:paraId="73B38389" w14:textId="667EA167" w:rsidR="006565BA" w:rsidRPr="00483F8A" w:rsidRDefault="00432DF6"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7</w:t>
            </w:r>
            <w:r w:rsidRPr="00483F8A">
              <w:rPr>
                <w:rFonts w:ascii="ＭＳ Ｐ明朝" w:eastAsia="ＭＳ Ｐ明朝" w:hAnsi="ＭＳ Ｐ明朝" w:cs="Meiryo UI"/>
                <w:bCs/>
                <w:kern w:val="24"/>
                <w:sz w:val="22"/>
                <w:szCs w:val="48"/>
              </w:rPr>
              <w:t>,729</w:t>
            </w:r>
          </w:p>
          <w:p w14:paraId="69E12BB2" w14:textId="21149877" w:rsidR="006565BA" w:rsidRPr="00483F8A" w:rsidRDefault="00E427B3"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18,076</w:t>
            </w:r>
          </w:p>
        </w:tc>
        <w:tc>
          <w:tcPr>
            <w:tcW w:w="837" w:type="dxa"/>
            <w:tcBorders>
              <w:bottom w:val="single" w:sz="4" w:space="0" w:color="FFFFFF" w:themeColor="background1"/>
              <w:right w:val="nil"/>
            </w:tcBorders>
          </w:tcPr>
          <w:p w14:paraId="6350D598"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21,954</w:t>
            </w:r>
          </w:p>
          <w:p w14:paraId="2F1F092D" w14:textId="77777777"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7,687</w:t>
            </w:r>
          </w:p>
          <w:p w14:paraId="0B370AC8" w14:textId="54AFDED6"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11,351</w:t>
            </w:r>
          </w:p>
        </w:tc>
        <w:tc>
          <w:tcPr>
            <w:tcW w:w="836" w:type="dxa"/>
            <w:tcBorders>
              <w:bottom w:val="single" w:sz="4" w:space="0" w:color="FFFFFF" w:themeColor="background1"/>
            </w:tcBorders>
          </w:tcPr>
          <w:p w14:paraId="59A56090" w14:textId="08C3C61A" w:rsidR="006565BA" w:rsidRPr="00483F8A" w:rsidRDefault="001C4B79"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22,451</w:t>
            </w:r>
          </w:p>
          <w:p w14:paraId="38766036" w14:textId="62E9FA8E" w:rsidR="006565BA" w:rsidRPr="00483F8A" w:rsidRDefault="001C4B79"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7,085</w:t>
            </w:r>
          </w:p>
          <w:p w14:paraId="3055C0AC" w14:textId="48939C5B" w:rsidR="006565BA" w:rsidRPr="00483F8A" w:rsidRDefault="006565BA" w:rsidP="001C4B79">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w:t>
            </w:r>
            <w:r w:rsidR="001C4B79" w:rsidRPr="00483F8A">
              <w:rPr>
                <w:rFonts w:ascii="ＭＳ Ｐ明朝" w:eastAsia="ＭＳ Ｐ明朝" w:hAnsi="ＭＳ Ｐ明朝" w:cs="Meiryo UI"/>
                <w:bCs/>
                <w:kern w:val="24"/>
                <w:sz w:val="22"/>
                <w:szCs w:val="48"/>
              </w:rPr>
              <w:t>1,417</w:t>
            </w:r>
          </w:p>
        </w:tc>
        <w:tc>
          <w:tcPr>
            <w:tcW w:w="837" w:type="dxa"/>
            <w:tcBorders>
              <w:bottom w:val="single" w:sz="4" w:space="0" w:color="FFFFFF" w:themeColor="background1"/>
              <w:right w:val="nil"/>
            </w:tcBorders>
          </w:tcPr>
          <w:p w14:paraId="64CD6425" w14:textId="71D402E6"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20</w:t>
            </w:r>
            <w:r w:rsidRPr="00483F8A">
              <w:rPr>
                <w:rFonts w:ascii="ＭＳ Ｐ明朝" w:eastAsia="ＭＳ Ｐ明朝" w:hAnsi="ＭＳ Ｐ明朝" w:cs="Meiryo UI"/>
                <w:bCs/>
                <w:kern w:val="24"/>
                <w:sz w:val="22"/>
                <w:szCs w:val="48"/>
              </w:rPr>
              <w:t>,</w:t>
            </w:r>
            <w:r w:rsidRPr="00483F8A">
              <w:rPr>
                <w:rFonts w:ascii="ＭＳ Ｐ明朝" w:eastAsia="ＭＳ Ｐ明朝" w:hAnsi="ＭＳ Ｐ明朝" w:cs="Meiryo UI" w:hint="eastAsia"/>
                <w:bCs/>
                <w:kern w:val="24"/>
                <w:sz w:val="22"/>
                <w:szCs w:val="48"/>
              </w:rPr>
              <w:t>450</w:t>
            </w:r>
          </w:p>
          <w:p w14:paraId="3687BB3B" w14:textId="3EB82420" w:rsidR="006565BA" w:rsidRPr="00483F8A" w:rsidRDefault="000D0FDD" w:rsidP="006565BA">
            <w:pPr>
              <w:jc w:val="right"/>
              <w:rPr>
                <w:rFonts w:ascii="ＭＳ Ｐ明朝" w:eastAsia="ＭＳ Ｐ明朝" w:hAnsi="ＭＳ Ｐ明朝" w:cs="Meiryo UI"/>
                <w:bCs/>
                <w:kern w:val="24"/>
                <w:sz w:val="22"/>
                <w:szCs w:val="48"/>
              </w:rPr>
            </w:pPr>
            <w:r>
              <w:rPr>
                <w:rFonts w:ascii="ＭＳ Ｐ明朝" w:eastAsia="ＭＳ Ｐ明朝" w:hAnsi="ＭＳ Ｐ明朝" w:cs="Meiryo UI"/>
                <w:bCs/>
                <w:kern w:val="24"/>
                <w:sz w:val="22"/>
                <w:szCs w:val="48"/>
              </w:rPr>
              <w:t>7,36</w:t>
            </w:r>
            <w:r>
              <w:rPr>
                <w:rFonts w:ascii="ＭＳ Ｐ明朝" w:eastAsia="ＭＳ Ｐ明朝" w:hAnsi="ＭＳ Ｐ明朝" w:cs="Meiryo UI" w:hint="eastAsia"/>
                <w:bCs/>
                <w:kern w:val="24"/>
                <w:sz w:val="22"/>
                <w:szCs w:val="48"/>
              </w:rPr>
              <w:t>1</w:t>
            </w:r>
          </w:p>
          <w:p w14:paraId="10268D78" w14:textId="5A7B3571" w:rsidR="006565BA" w:rsidRPr="00483F8A" w:rsidRDefault="006565BA" w:rsidP="006565BA">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9,946</w:t>
            </w:r>
          </w:p>
        </w:tc>
      </w:tr>
    </w:tbl>
    <w:p w14:paraId="5BAC3F47" w14:textId="77777777" w:rsidR="007A7244" w:rsidRPr="00483F8A" w:rsidRDefault="001C1019" w:rsidP="007A7244">
      <w:pPr>
        <w:jc w:val="left"/>
        <w:rPr>
          <w:rFonts w:ascii="ＭＳ Ｐ明朝" w:eastAsia="ＭＳ Ｐ明朝" w:hAnsi="ＭＳ Ｐ明朝"/>
          <w:sz w:val="18"/>
          <w:szCs w:val="20"/>
        </w:rPr>
      </w:pPr>
      <w:r w:rsidRPr="00483F8A">
        <w:rPr>
          <w:rFonts w:ascii="ＭＳ Ｐ明朝" w:eastAsia="ＭＳ Ｐ明朝" w:hAnsi="ＭＳ Ｐ明朝" w:hint="eastAsia"/>
          <w:sz w:val="18"/>
          <w:szCs w:val="20"/>
        </w:rPr>
        <w:t>＊社会保障関係経費の状況</w:t>
      </w:r>
      <w:r w:rsidR="007A7244" w:rsidRPr="00483F8A">
        <w:rPr>
          <w:rFonts w:ascii="ＭＳ Ｐ明朝" w:eastAsia="ＭＳ Ｐ明朝" w:hAnsi="ＭＳ Ｐ明朝" w:hint="eastAsia"/>
          <w:sz w:val="18"/>
          <w:szCs w:val="20"/>
        </w:rPr>
        <w:t>については、</w:t>
      </w:r>
      <w:r w:rsidR="00D16A54" w:rsidRPr="00483F8A">
        <w:rPr>
          <w:rFonts w:ascii="ＭＳ Ｐ明朝" w:eastAsia="ＭＳ Ｐ明朝" w:hAnsi="ＭＳ Ｐ明朝" w:hint="eastAsia"/>
          <w:sz w:val="18"/>
          <w:szCs w:val="20"/>
        </w:rPr>
        <w:t>５</w:t>
      </w:r>
      <w:r w:rsidR="007A7244" w:rsidRPr="00483F8A">
        <w:rPr>
          <w:rFonts w:ascii="ＭＳ Ｐ明朝" w:eastAsia="ＭＳ Ｐ明朝" w:hAnsi="ＭＳ Ｐ明朝" w:hint="eastAsia"/>
          <w:sz w:val="18"/>
          <w:szCs w:val="20"/>
        </w:rPr>
        <w:t>ページ参照。</w:t>
      </w:r>
    </w:p>
    <w:p w14:paraId="7A046A12" w14:textId="61E60B21" w:rsidR="0033344A" w:rsidRPr="00483F8A" w:rsidRDefault="0033344A" w:rsidP="007A7244">
      <w:pPr>
        <w:jc w:val="left"/>
        <w:rPr>
          <w:rFonts w:ascii="ＭＳ Ｐ明朝" w:eastAsia="ＭＳ Ｐ明朝" w:hAnsi="ＭＳ Ｐ明朝"/>
          <w:sz w:val="18"/>
          <w:szCs w:val="20"/>
          <w:highlight w:val="yellow"/>
        </w:rPr>
      </w:pPr>
    </w:p>
    <w:p w14:paraId="5145CEB9" w14:textId="77777777" w:rsidR="005C6DEA" w:rsidRPr="00483F8A" w:rsidRDefault="005C6DEA" w:rsidP="007A7244">
      <w:pPr>
        <w:jc w:val="left"/>
        <w:rPr>
          <w:rFonts w:ascii="ＭＳ Ｐ明朝" w:eastAsia="ＭＳ Ｐ明朝" w:hAnsi="ＭＳ Ｐ明朝"/>
          <w:sz w:val="18"/>
          <w:szCs w:val="20"/>
          <w:highlight w:val="yellow"/>
        </w:rPr>
      </w:pPr>
    </w:p>
    <w:tbl>
      <w:tblPr>
        <w:tblStyle w:val="aa"/>
        <w:tblW w:w="966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1"/>
        <w:gridCol w:w="935"/>
        <w:gridCol w:w="709"/>
        <w:gridCol w:w="3118"/>
        <w:gridCol w:w="426"/>
        <w:gridCol w:w="567"/>
        <w:gridCol w:w="567"/>
      </w:tblGrid>
      <w:tr w:rsidR="006661B5" w:rsidRPr="00483F8A" w14:paraId="59326173" w14:textId="77777777" w:rsidTr="00A030B5">
        <w:trPr>
          <w:gridAfter w:val="4"/>
          <w:wAfter w:w="4678" w:type="dxa"/>
          <w:trHeight w:val="268"/>
        </w:trPr>
        <w:tc>
          <w:tcPr>
            <w:tcW w:w="4985" w:type="dxa"/>
            <w:gridSpan w:val="3"/>
          </w:tcPr>
          <w:p w14:paraId="1666283B" w14:textId="77777777" w:rsidR="00A422D5" w:rsidRPr="00483F8A" w:rsidRDefault="00A422D5" w:rsidP="007A7244">
            <w:pPr>
              <w:rPr>
                <w:rFonts w:ascii="ＭＳ Ｐ明朝" w:eastAsia="ＭＳ Ｐ明朝" w:hAnsi="ＭＳ Ｐ明朝"/>
                <w:sz w:val="22"/>
              </w:rPr>
            </w:pPr>
          </w:p>
          <w:p w14:paraId="6822244A" w14:textId="77777777" w:rsidR="00147F32" w:rsidRPr="00483F8A" w:rsidRDefault="00147F32" w:rsidP="007A7244">
            <w:pPr>
              <w:rPr>
                <w:rFonts w:ascii="ＭＳ Ｐ明朝" w:eastAsia="ＭＳ Ｐ明朝" w:hAnsi="ＭＳ Ｐ明朝"/>
                <w:sz w:val="22"/>
              </w:rPr>
            </w:pPr>
          </w:p>
          <w:p w14:paraId="00D72851" w14:textId="2D4E6D1C" w:rsidR="00DB7315" w:rsidRPr="00483F8A" w:rsidRDefault="00432CE3" w:rsidP="007A7244">
            <w:pPr>
              <w:rPr>
                <w:rFonts w:ascii="ＭＳ Ｐ明朝" w:eastAsia="ＭＳ Ｐ明朝" w:hAnsi="ＭＳ Ｐ明朝"/>
                <w:sz w:val="22"/>
                <w:shd w:val="pct15" w:color="auto" w:fill="FFFFFF"/>
              </w:rPr>
            </w:pPr>
            <w:r w:rsidRPr="00483F8A">
              <w:rPr>
                <w:rFonts w:ascii="ＭＳ Ｐ明朝" w:eastAsia="ＭＳ Ｐ明朝" w:hAnsi="ＭＳ Ｐ明朝" w:hint="eastAsia"/>
                <w:sz w:val="22"/>
                <w:shd w:val="pct15" w:color="auto" w:fill="FFFFFF"/>
              </w:rPr>
              <w:t xml:space="preserve">≪主なもの≫　　　　　　　　　　　　　　</w:t>
            </w:r>
            <w:r w:rsidR="00BC00B4" w:rsidRPr="00483F8A">
              <w:rPr>
                <w:rFonts w:ascii="ＭＳ Ｐ明朝" w:eastAsia="ＭＳ Ｐ明朝" w:hAnsi="ＭＳ Ｐ明朝" w:hint="eastAsia"/>
                <w:sz w:val="22"/>
                <w:shd w:val="pct15" w:color="auto" w:fill="FFFFFF"/>
              </w:rPr>
              <w:t>R</w:t>
            </w:r>
            <w:r w:rsidR="00432DF6" w:rsidRPr="00483F8A">
              <w:rPr>
                <w:rFonts w:ascii="ＭＳ Ｐ明朝" w:eastAsia="ＭＳ Ｐ明朝" w:hAnsi="ＭＳ Ｐ明朝" w:hint="eastAsia"/>
                <w:sz w:val="22"/>
                <w:shd w:val="pct15" w:color="auto" w:fill="FFFFFF"/>
              </w:rPr>
              <w:t>５</w:t>
            </w:r>
            <w:r w:rsidRPr="00483F8A">
              <w:rPr>
                <w:rFonts w:ascii="ＭＳ Ｐ明朝" w:eastAsia="ＭＳ Ｐ明朝" w:hAnsi="ＭＳ Ｐ明朝" w:hint="eastAsia"/>
                <w:sz w:val="22"/>
                <w:shd w:val="pct15" w:color="auto" w:fill="FFFFFF"/>
              </w:rPr>
              <w:t>当初</w:t>
            </w:r>
          </w:p>
        </w:tc>
      </w:tr>
      <w:tr w:rsidR="00EE45D9" w:rsidRPr="00483F8A" w14:paraId="77A4D42D" w14:textId="77777777" w:rsidTr="00A030B5">
        <w:trPr>
          <w:trHeight w:val="1344"/>
        </w:trPr>
        <w:tc>
          <w:tcPr>
            <w:tcW w:w="3341" w:type="dxa"/>
            <w:vMerge w:val="restart"/>
          </w:tcPr>
          <w:p w14:paraId="6DE434CF" w14:textId="77777777" w:rsidR="00EE45D9" w:rsidRPr="00483F8A" w:rsidRDefault="00EE45D9" w:rsidP="00EE45D9">
            <w:pPr>
              <w:rPr>
                <w:rFonts w:ascii="ＭＳ Ｐ明朝" w:eastAsia="ＭＳ Ｐ明朝" w:hAnsi="ＭＳ Ｐ明朝"/>
                <w:sz w:val="20"/>
                <w:szCs w:val="20"/>
              </w:rPr>
            </w:pPr>
            <w:r w:rsidRPr="00483F8A">
              <w:rPr>
                <w:rFonts w:ascii="ＭＳ Ｐ明朝" w:eastAsia="ＭＳ Ｐ明朝" w:hAnsi="ＭＳ Ｐ明朝" w:hint="eastAsia"/>
                <w:sz w:val="20"/>
                <w:szCs w:val="20"/>
              </w:rPr>
              <w:t>・中小企業向け制度融資預託金</w:t>
            </w:r>
          </w:p>
          <w:p w14:paraId="17A96D82" w14:textId="6CB61CFB" w:rsidR="004513B9" w:rsidRPr="00483F8A" w:rsidRDefault="004513B9" w:rsidP="00EE45D9">
            <w:pPr>
              <w:rPr>
                <w:rFonts w:ascii="ＭＳ Ｐ明朝" w:eastAsia="ＭＳ Ｐ明朝" w:hAnsi="ＭＳ Ｐ明朝"/>
                <w:sz w:val="20"/>
                <w:szCs w:val="20"/>
              </w:rPr>
            </w:pPr>
            <w:r w:rsidRPr="00483F8A">
              <w:rPr>
                <w:rFonts w:ascii="ＭＳ Ｐ明朝" w:eastAsia="ＭＳ Ｐ明朝" w:hAnsi="ＭＳ Ｐ明朝" w:hint="eastAsia"/>
                <w:sz w:val="20"/>
                <w:szCs w:val="20"/>
              </w:rPr>
              <w:t>・新型コロナウイルス感染症対策費</w:t>
            </w:r>
          </w:p>
          <w:p w14:paraId="4BDDC60F" w14:textId="78958501" w:rsidR="00EE45D9" w:rsidRPr="00483F8A" w:rsidRDefault="00EE45D9" w:rsidP="00EE45D9">
            <w:pPr>
              <w:rPr>
                <w:rFonts w:ascii="ＭＳ Ｐ明朝" w:eastAsia="ＭＳ Ｐ明朝" w:hAnsi="ＭＳ Ｐ明朝"/>
                <w:sz w:val="20"/>
                <w:szCs w:val="20"/>
              </w:rPr>
            </w:pPr>
            <w:r w:rsidRPr="00483F8A">
              <w:rPr>
                <w:rFonts w:ascii="ＭＳ Ｐ明朝" w:eastAsia="ＭＳ Ｐ明朝" w:hAnsi="ＭＳ Ｐ明朝" w:hint="eastAsia"/>
                <w:sz w:val="20"/>
                <w:szCs w:val="20"/>
              </w:rPr>
              <w:t>・国保・後期高齢者医療関係費</w:t>
            </w:r>
          </w:p>
          <w:p w14:paraId="16040425" w14:textId="77777777" w:rsidR="00EE45D9" w:rsidRPr="00483F8A" w:rsidRDefault="00EE45D9" w:rsidP="00EE45D9">
            <w:pPr>
              <w:rPr>
                <w:rFonts w:ascii="ＭＳ Ｐ明朝" w:eastAsia="ＭＳ Ｐ明朝" w:hAnsi="ＭＳ Ｐ明朝"/>
                <w:sz w:val="20"/>
                <w:szCs w:val="20"/>
              </w:rPr>
            </w:pPr>
            <w:r w:rsidRPr="00483F8A">
              <w:rPr>
                <w:rFonts w:ascii="ＭＳ Ｐ明朝" w:eastAsia="ＭＳ Ｐ明朝" w:hAnsi="ＭＳ Ｐ明朝" w:hint="eastAsia"/>
                <w:sz w:val="20"/>
                <w:szCs w:val="20"/>
              </w:rPr>
              <w:t>・介護給付費負担金</w:t>
            </w:r>
          </w:p>
          <w:p w14:paraId="7FC4F953" w14:textId="331FB8FD" w:rsidR="00EE45D9" w:rsidRPr="00483F8A" w:rsidRDefault="00EE45D9" w:rsidP="00EE45D9">
            <w:pPr>
              <w:rPr>
                <w:rFonts w:ascii="ＭＳ Ｐ明朝" w:eastAsia="ＭＳ Ｐ明朝" w:hAnsi="ＭＳ Ｐ明朝"/>
                <w:sz w:val="20"/>
                <w:szCs w:val="20"/>
                <w:highlight w:val="yellow"/>
              </w:rPr>
            </w:pPr>
            <w:r w:rsidRPr="00483F8A">
              <w:rPr>
                <w:rFonts w:ascii="ＭＳ Ｐ明朝" w:eastAsia="ＭＳ Ｐ明朝" w:hAnsi="ＭＳ Ｐ明朝" w:hint="eastAsia"/>
                <w:sz w:val="20"/>
                <w:szCs w:val="20"/>
              </w:rPr>
              <w:t>・私学関係助成</w:t>
            </w:r>
          </w:p>
        </w:tc>
        <w:tc>
          <w:tcPr>
            <w:tcW w:w="935" w:type="dxa"/>
            <w:vMerge w:val="restart"/>
          </w:tcPr>
          <w:p w14:paraId="59ADA924" w14:textId="697839D7" w:rsidR="00EE45D9" w:rsidRPr="00483F8A" w:rsidRDefault="00114718" w:rsidP="00EE45D9">
            <w:pPr>
              <w:ind w:leftChars="-51" w:left="1" w:rightChars="-51" w:right="-107" w:hangingChars="54" w:hanging="108"/>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７，３３７</w:t>
            </w:r>
          </w:p>
          <w:p w14:paraId="2A7AC080" w14:textId="37009FAA" w:rsidR="004513B9" w:rsidRPr="00483F8A" w:rsidRDefault="00114718" w:rsidP="004513B9">
            <w:pPr>
              <w:ind w:leftChars="-51" w:left="-107" w:rightChars="-51" w:right="-107"/>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３，３９０</w:t>
            </w:r>
          </w:p>
          <w:p w14:paraId="763EAE67" w14:textId="39518C09" w:rsidR="00EE45D9" w:rsidRPr="00483F8A" w:rsidRDefault="00114718" w:rsidP="00EE45D9">
            <w:pPr>
              <w:ind w:leftChars="-51" w:left="-107" w:rightChars="-51" w:right="-107"/>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 xml:space="preserve">　２，２８１</w:t>
            </w:r>
          </w:p>
          <w:p w14:paraId="1DDEA83B" w14:textId="5E2267A5" w:rsidR="00EE45D9" w:rsidRPr="00483F8A" w:rsidRDefault="00114718" w:rsidP="00EE45D9">
            <w:pPr>
              <w:ind w:rightChars="-51" w:right="-107"/>
              <w:jc w:val="right"/>
              <w:rPr>
                <w:rFonts w:ascii="ＭＳ Ｐ明朝" w:eastAsia="ＭＳ Ｐ明朝" w:hAnsi="ＭＳ Ｐ明朝"/>
                <w:sz w:val="20"/>
                <w:szCs w:val="20"/>
                <w:highlight w:val="yellow"/>
              </w:rPr>
            </w:pPr>
            <w:r w:rsidRPr="00483F8A">
              <w:rPr>
                <w:rFonts w:ascii="ＭＳ Ｐ明朝" w:eastAsia="ＭＳ Ｐ明朝" w:hAnsi="ＭＳ Ｐ明朝" w:hint="eastAsia"/>
                <w:sz w:val="20"/>
                <w:szCs w:val="20"/>
              </w:rPr>
              <w:t>１，１７３</w:t>
            </w:r>
          </w:p>
          <w:p w14:paraId="0A7024E3" w14:textId="08E37AFC" w:rsidR="00EE45D9" w:rsidRPr="00483F8A" w:rsidRDefault="00602736" w:rsidP="00602736">
            <w:pPr>
              <w:ind w:rightChars="-51" w:right="-107"/>
              <w:jc w:val="right"/>
              <w:rPr>
                <w:rFonts w:ascii="ＭＳ Ｐ明朝" w:eastAsia="ＭＳ Ｐ明朝" w:hAnsi="ＭＳ Ｐ明朝"/>
                <w:sz w:val="20"/>
                <w:szCs w:val="20"/>
                <w:highlight w:val="yellow"/>
              </w:rPr>
            </w:pPr>
            <w:r w:rsidRPr="00483F8A">
              <w:rPr>
                <w:rFonts w:ascii="ＭＳ Ｐ明朝" w:eastAsia="ＭＳ Ｐ明朝" w:hAnsi="ＭＳ Ｐ明朝" w:hint="eastAsia"/>
                <w:sz w:val="20"/>
                <w:szCs w:val="20"/>
              </w:rPr>
              <w:t>８７４</w:t>
            </w:r>
          </w:p>
        </w:tc>
        <w:tc>
          <w:tcPr>
            <w:tcW w:w="709" w:type="dxa"/>
          </w:tcPr>
          <w:p w14:paraId="64546B5E" w14:textId="77777777" w:rsidR="00EE45D9" w:rsidRPr="00483F8A"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15A7E398" w14:textId="77777777" w:rsidR="00EE45D9" w:rsidRPr="00483F8A"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64D30E04" w14:textId="77777777" w:rsidR="00EE45D9" w:rsidRPr="00483F8A"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0FCD9A74" w14:textId="77777777" w:rsidR="00EE45D9" w:rsidRPr="00483F8A" w:rsidRDefault="00EE45D9" w:rsidP="00EE45D9">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010784A5" w14:textId="56D4CCD8" w:rsidR="00EE45D9" w:rsidRPr="00483F8A" w:rsidRDefault="00EE45D9" w:rsidP="00114718">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tc>
        <w:tc>
          <w:tcPr>
            <w:tcW w:w="3544" w:type="dxa"/>
            <w:gridSpan w:val="2"/>
          </w:tcPr>
          <w:p w14:paraId="764D9740" w14:textId="25B3487A" w:rsidR="00EE45D9" w:rsidRPr="00483F8A" w:rsidRDefault="00EE45D9" w:rsidP="00EE45D9">
            <w:pPr>
              <w:rPr>
                <w:rFonts w:ascii="ＭＳ Ｐ明朝" w:eastAsia="ＭＳ Ｐ明朝" w:hAnsi="ＭＳ Ｐ明朝"/>
                <w:sz w:val="20"/>
                <w:szCs w:val="20"/>
              </w:rPr>
            </w:pPr>
            <w:r w:rsidRPr="00483F8A">
              <w:rPr>
                <w:rFonts w:ascii="ＭＳ Ｐ明朝" w:eastAsia="ＭＳ Ｐ明朝" w:hAnsi="ＭＳ Ｐ明朝" w:hint="eastAsia"/>
                <w:sz w:val="20"/>
                <w:szCs w:val="20"/>
              </w:rPr>
              <w:t>・</w:t>
            </w:r>
            <w:r w:rsidRPr="00483F8A">
              <w:rPr>
                <w:rFonts w:ascii="ＭＳ Ｐ明朝" w:eastAsia="ＭＳ Ｐ明朝" w:hAnsi="ＭＳ Ｐ明朝" w:hint="eastAsia"/>
                <w:kern w:val="0"/>
                <w:sz w:val="20"/>
                <w:szCs w:val="20"/>
              </w:rPr>
              <w:t>障がい者自立支援給付費等負担金</w:t>
            </w:r>
          </w:p>
          <w:p w14:paraId="19B0760D" w14:textId="6BC6D903" w:rsidR="00EE45D9" w:rsidRPr="00483F8A" w:rsidRDefault="00EE45D9" w:rsidP="00EE45D9">
            <w:pPr>
              <w:rPr>
                <w:rFonts w:ascii="ＭＳ Ｐ明朝" w:eastAsia="ＭＳ Ｐ明朝" w:hAnsi="ＭＳ Ｐ明朝"/>
                <w:sz w:val="20"/>
                <w:szCs w:val="20"/>
              </w:rPr>
            </w:pPr>
            <w:r w:rsidRPr="00483F8A">
              <w:rPr>
                <w:rFonts w:ascii="ＭＳ Ｐ明朝" w:eastAsia="ＭＳ Ｐ明朝" w:hAnsi="ＭＳ Ｐ明朝" w:hint="eastAsia"/>
                <w:sz w:val="20"/>
                <w:szCs w:val="20"/>
              </w:rPr>
              <w:t>・施設型給付費等負担金</w:t>
            </w:r>
          </w:p>
          <w:p w14:paraId="0B481505" w14:textId="6B654419" w:rsidR="00114718" w:rsidRPr="00483F8A" w:rsidRDefault="00114718" w:rsidP="00EE45D9">
            <w:pPr>
              <w:rPr>
                <w:rFonts w:ascii="ＭＳ Ｐ明朝" w:eastAsia="ＭＳ Ｐ明朝" w:hAnsi="ＭＳ Ｐ明朝"/>
                <w:sz w:val="20"/>
                <w:szCs w:val="20"/>
              </w:rPr>
            </w:pPr>
            <w:r w:rsidRPr="00483F8A">
              <w:rPr>
                <w:rFonts w:ascii="ＭＳ Ｐ明朝" w:eastAsia="ＭＳ Ｐ明朝" w:hAnsi="ＭＳ Ｐ明朝" w:hint="eastAsia"/>
                <w:sz w:val="20"/>
                <w:szCs w:val="20"/>
              </w:rPr>
              <w:t>・地域医療介護総合確保基金事業費</w:t>
            </w:r>
          </w:p>
          <w:p w14:paraId="21AD97AF" w14:textId="1706BD43" w:rsidR="00EE45D9" w:rsidRPr="00483F8A" w:rsidRDefault="00EE45D9" w:rsidP="00EE45D9">
            <w:pPr>
              <w:rPr>
                <w:rFonts w:ascii="ＭＳ Ｐ明朝" w:eastAsia="ＭＳ Ｐ明朝" w:hAnsi="ＭＳ Ｐ明朝"/>
                <w:sz w:val="20"/>
                <w:szCs w:val="20"/>
              </w:rPr>
            </w:pPr>
            <w:r w:rsidRPr="00483F8A">
              <w:rPr>
                <w:rFonts w:ascii="ＭＳ Ｐ明朝" w:eastAsia="ＭＳ Ｐ明朝" w:hAnsi="ＭＳ Ｐ明朝" w:hint="eastAsia"/>
                <w:sz w:val="20"/>
                <w:szCs w:val="20"/>
              </w:rPr>
              <w:t>・</w:t>
            </w:r>
            <w:r w:rsidRPr="004A1580">
              <w:rPr>
                <w:rFonts w:ascii="ＭＳ Ｐ明朝" w:eastAsia="ＭＳ Ｐ明朝" w:hAnsi="ＭＳ Ｐ明朝" w:hint="eastAsia"/>
                <w:w w:val="76"/>
                <w:kern w:val="0"/>
                <w:sz w:val="20"/>
                <w:szCs w:val="20"/>
                <w:fitText w:val="3182" w:id="-1572545278"/>
              </w:rPr>
              <w:t>新型コロナウイルス感染症宿泊施設確保等事業</w:t>
            </w:r>
            <w:r w:rsidRPr="004A1580">
              <w:rPr>
                <w:rFonts w:ascii="ＭＳ Ｐ明朝" w:eastAsia="ＭＳ Ｐ明朝" w:hAnsi="ＭＳ Ｐ明朝" w:hint="eastAsia"/>
                <w:spacing w:val="5"/>
                <w:w w:val="76"/>
                <w:kern w:val="0"/>
                <w:sz w:val="20"/>
                <w:szCs w:val="20"/>
                <w:fitText w:val="3182" w:id="-1572545278"/>
              </w:rPr>
              <w:t>費</w:t>
            </w:r>
          </w:p>
          <w:p w14:paraId="3847985C" w14:textId="28E6D209" w:rsidR="00EE45D9" w:rsidRPr="00483F8A" w:rsidRDefault="00EE45D9" w:rsidP="00EE45D9">
            <w:pPr>
              <w:rPr>
                <w:rFonts w:ascii="ＭＳ Ｐ明朝" w:eastAsia="ＭＳ Ｐ明朝" w:hAnsi="ＭＳ Ｐ明朝"/>
                <w:sz w:val="20"/>
                <w:szCs w:val="20"/>
              </w:rPr>
            </w:pPr>
            <w:r w:rsidRPr="00483F8A">
              <w:rPr>
                <w:rFonts w:ascii="ＭＳ Ｐ明朝" w:eastAsia="ＭＳ Ｐ明朝" w:hAnsi="ＭＳ Ｐ明朝" w:hint="eastAsia"/>
                <w:sz w:val="20"/>
                <w:szCs w:val="20"/>
              </w:rPr>
              <w:t>・</w:t>
            </w:r>
            <w:r w:rsidRPr="00483F8A">
              <w:rPr>
                <w:rFonts w:ascii="ＭＳ Ｐ明朝" w:eastAsia="ＭＳ Ｐ明朝" w:hAnsi="ＭＳ Ｐ明朝" w:hint="eastAsia"/>
                <w:spacing w:val="1"/>
                <w:w w:val="72"/>
                <w:kern w:val="0"/>
                <w:sz w:val="20"/>
                <w:szCs w:val="20"/>
                <w:fitText w:val="3171" w:id="-1839881467"/>
              </w:rPr>
              <w:t>新型コロナウイルス感染症対応資金融資利子補給</w:t>
            </w:r>
            <w:r w:rsidRPr="00483F8A">
              <w:rPr>
                <w:rFonts w:ascii="ＭＳ Ｐ明朝" w:eastAsia="ＭＳ Ｐ明朝" w:hAnsi="ＭＳ Ｐ明朝" w:hint="eastAsia"/>
                <w:spacing w:val="-1"/>
                <w:w w:val="72"/>
                <w:kern w:val="0"/>
                <w:sz w:val="20"/>
                <w:szCs w:val="20"/>
                <w:fitText w:val="3171" w:id="-1839881467"/>
              </w:rPr>
              <w:t>金</w:t>
            </w:r>
          </w:p>
        </w:tc>
        <w:tc>
          <w:tcPr>
            <w:tcW w:w="567" w:type="dxa"/>
          </w:tcPr>
          <w:p w14:paraId="6FD38B0C" w14:textId="1F7F96E0" w:rsidR="00EE45D9" w:rsidRPr="00483F8A" w:rsidRDefault="00114718" w:rsidP="00EE45D9">
            <w:pPr>
              <w:ind w:leftChars="-52" w:left="-101" w:rightChars="-51" w:right="-107" w:hangingChars="4" w:hanging="8"/>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７１９</w:t>
            </w:r>
          </w:p>
          <w:p w14:paraId="218A4DBD" w14:textId="772FD812" w:rsidR="00EE45D9" w:rsidRPr="00483F8A" w:rsidRDefault="00114718" w:rsidP="00EE45D9">
            <w:pPr>
              <w:ind w:leftChars="-52" w:left="-101" w:rightChars="-51" w:right="-107" w:hangingChars="4" w:hanging="8"/>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５０８</w:t>
            </w:r>
          </w:p>
          <w:p w14:paraId="7CEBEE30" w14:textId="77777777" w:rsidR="00114718" w:rsidRPr="00483F8A" w:rsidRDefault="00114718" w:rsidP="00114718">
            <w:pPr>
              <w:ind w:leftChars="-52" w:left="-101" w:rightChars="-51" w:right="-107" w:hangingChars="4" w:hanging="8"/>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２８２</w:t>
            </w:r>
          </w:p>
          <w:p w14:paraId="51D5013C" w14:textId="2B3A43CA" w:rsidR="00EE45D9" w:rsidRPr="00483F8A" w:rsidRDefault="00114718" w:rsidP="00EE45D9">
            <w:pPr>
              <w:ind w:leftChars="-52" w:left="-101" w:rightChars="-51" w:right="-107" w:hangingChars="4" w:hanging="8"/>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２７３</w:t>
            </w:r>
          </w:p>
          <w:p w14:paraId="739D2FC3" w14:textId="18FFAD8F" w:rsidR="00EE45D9" w:rsidRPr="00483F8A" w:rsidRDefault="00114718" w:rsidP="00EE45D9">
            <w:pPr>
              <w:ind w:leftChars="-52" w:left="-101" w:rightChars="-51" w:right="-107" w:hangingChars="4" w:hanging="8"/>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２２１</w:t>
            </w:r>
          </w:p>
          <w:p w14:paraId="45E680FD" w14:textId="2693EF15" w:rsidR="00EE45D9" w:rsidRPr="00483F8A" w:rsidRDefault="00EE45D9" w:rsidP="00114718">
            <w:pPr>
              <w:ind w:leftChars="-52" w:left="-101" w:rightChars="-51" w:right="-107" w:hangingChars="4" w:hanging="8"/>
              <w:jc w:val="right"/>
              <w:rPr>
                <w:rFonts w:ascii="ＭＳ Ｐ明朝" w:eastAsia="ＭＳ Ｐ明朝" w:hAnsi="ＭＳ Ｐ明朝"/>
                <w:sz w:val="20"/>
                <w:szCs w:val="20"/>
                <w:highlight w:val="yellow"/>
              </w:rPr>
            </w:pPr>
          </w:p>
        </w:tc>
        <w:tc>
          <w:tcPr>
            <w:tcW w:w="567" w:type="dxa"/>
          </w:tcPr>
          <w:p w14:paraId="3D3C8C02" w14:textId="77777777" w:rsidR="00EE45D9" w:rsidRPr="00483F8A" w:rsidRDefault="00EE45D9" w:rsidP="00EE45D9">
            <w:pPr>
              <w:widowControl/>
              <w:ind w:leftChars="-51" w:left="-107" w:rightChars="-51" w:right="-107"/>
              <w:jc w:val="center"/>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56D3FA79" w14:textId="77777777" w:rsidR="00EE45D9" w:rsidRPr="00483F8A" w:rsidRDefault="00EE45D9" w:rsidP="00EE45D9">
            <w:pPr>
              <w:widowControl/>
              <w:ind w:leftChars="-51" w:left="-107" w:rightChars="-51" w:right="-107"/>
              <w:jc w:val="center"/>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1D3CD451" w14:textId="77777777" w:rsidR="00EE45D9" w:rsidRPr="00483F8A" w:rsidRDefault="00EE45D9" w:rsidP="00EE45D9">
            <w:pPr>
              <w:widowControl/>
              <w:ind w:leftChars="-51" w:left="-107" w:rightChars="-51" w:right="-107"/>
              <w:jc w:val="center"/>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41A9F188" w14:textId="77777777" w:rsidR="00EE45D9" w:rsidRPr="00483F8A" w:rsidRDefault="00EE45D9" w:rsidP="00EE45D9">
            <w:pPr>
              <w:widowControl/>
              <w:ind w:leftChars="-51" w:left="-107" w:rightChars="-51" w:right="-107"/>
              <w:jc w:val="center"/>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280C36F3" w14:textId="2FA3BA89" w:rsidR="00EE45D9" w:rsidRPr="00483F8A" w:rsidRDefault="00EE45D9" w:rsidP="00EE45D9">
            <w:pPr>
              <w:widowControl/>
              <w:ind w:leftChars="-51" w:left="-107" w:rightChars="-51" w:right="-107"/>
              <w:jc w:val="center"/>
              <w:rPr>
                <w:rFonts w:ascii="ＭＳ Ｐ明朝" w:eastAsia="ＭＳ Ｐ明朝" w:hAnsi="ＭＳ Ｐ明朝"/>
                <w:sz w:val="20"/>
                <w:szCs w:val="20"/>
                <w:highlight w:val="yellow"/>
              </w:rPr>
            </w:pPr>
            <w:r w:rsidRPr="00483F8A">
              <w:rPr>
                <w:rFonts w:ascii="ＭＳ Ｐ明朝" w:eastAsia="ＭＳ Ｐ明朝" w:hAnsi="ＭＳ Ｐ明朝" w:hint="eastAsia"/>
                <w:sz w:val="20"/>
                <w:szCs w:val="20"/>
              </w:rPr>
              <w:t>億円</w:t>
            </w:r>
          </w:p>
        </w:tc>
      </w:tr>
      <w:tr w:rsidR="00B47F68" w:rsidRPr="00483F8A" w14:paraId="6B26B62E" w14:textId="77777777" w:rsidTr="00A030B5">
        <w:trPr>
          <w:gridAfter w:val="5"/>
          <w:wAfter w:w="5387" w:type="dxa"/>
          <w:trHeight w:val="330"/>
        </w:trPr>
        <w:tc>
          <w:tcPr>
            <w:tcW w:w="3341" w:type="dxa"/>
            <w:vMerge/>
          </w:tcPr>
          <w:p w14:paraId="096CC2A1" w14:textId="77777777" w:rsidR="00B47F68" w:rsidRPr="00483F8A" w:rsidRDefault="00B47F68" w:rsidP="00510D21">
            <w:pPr>
              <w:rPr>
                <w:rFonts w:ascii="ＭＳ Ｐ明朝" w:eastAsia="ＭＳ Ｐ明朝" w:hAnsi="ＭＳ Ｐ明朝"/>
                <w:sz w:val="20"/>
                <w:szCs w:val="20"/>
              </w:rPr>
            </w:pPr>
          </w:p>
        </w:tc>
        <w:tc>
          <w:tcPr>
            <w:tcW w:w="935" w:type="dxa"/>
            <w:vMerge/>
          </w:tcPr>
          <w:p w14:paraId="2C734CC4" w14:textId="77777777" w:rsidR="00B47F68" w:rsidRPr="00483F8A" w:rsidRDefault="00B47F68" w:rsidP="00700C02">
            <w:pPr>
              <w:ind w:rightChars="-51" w:right="-107"/>
              <w:jc w:val="center"/>
              <w:rPr>
                <w:rFonts w:ascii="ＭＳ Ｐ明朝" w:eastAsia="ＭＳ Ｐ明朝" w:hAnsi="ＭＳ Ｐ明朝"/>
                <w:sz w:val="20"/>
                <w:szCs w:val="20"/>
              </w:rPr>
            </w:pPr>
          </w:p>
        </w:tc>
      </w:tr>
      <w:tr w:rsidR="005C6DEA" w:rsidRPr="00483F8A" w14:paraId="1AFA4E12" w14:textId="77777777" w:rsidTr="00A030B5">
        <w:trPr>
          <w:gridAfter w:val="5"/>
          <w:wAfter w:w="5387" w:type="dxa"/>
          <w:trHeight w:val="330"/>
        </w:trPr>
        <w:tc>
          <w:tcPr>
            <w:tcW w:w="3341" w:type="dxa"/>
            <w:vMerge/>
          </w:tcPr>
          <w:p w14:paraId="4ACE53B2" w14:textId="77777777" w:rsidR="005C6DEA" w:rsidRPr="00483F8A" w:rsidRDefault="005C6DEA" w:rsidP="00EC7BE5">
            <w:pPr>
              <w:rPr>
                <w:rFonts w:ascii="ＭＳ Ｐ明朝" w:eastAsia="ＭＳ Ｐ明朝" w:hAnsi="ＭＳ Ｐ明朝"/>
                <w:sz w:val="20"/>
                <w:szCs w:val="20"/>
              </w:rPr>
            </w:pPr>
          </w:p>
        </w:tc>
        <w:tc>
          <w:tcPr>
            <w:tcW w:w="935" w:type="dxa"/>
            <w:vMerge/>
          </w:tcPr>
          <w:p w14:paraId="686DC1CE" w14:textId="77777777" w:rsidR="005C6DEA" w:rsidRPr="00483F8A" w:rsidRDefault="005C6DEA" w:rsidP="00EC7BE5">
            <w:pPr>
              <w:ind w:rightChars="-51" w:right="-107"/>
              <w:jc w:val="center"/>
              <w:rPr>
                <w:rFonts w:ascii="ＭＳ Ｐ明朝" w:eastAsia="ＭＳ Ｐ明朝" w:hAnsi="ＭＳ Ｐ明朝"/>
                <w:sz w:val="20"/>
                <w:szCs w:val="20"/>
              </w:rPr>
            </w:pPr>
          </w:p>
        </w:tc>
      </w:tr>
      <w:tr w:rsidR="00100714" w:rsidRPr="00483F8A" w14:paraId="5C4066CA" w14:textId="77777777" w:rsidTr="00A030B5">
        <w:trPr>
          <w:trHeight w:val="245"/>
        </w:trPr>
        <w:tc>
          <w:tcPr>
            <w:tcW w:w="8103" w:type="dxa"/>
            <w:gridSpan w:val="4"/>
          </w:tcPr>
          <w:p w14:paraId="5FDA583E" w14:textId="1BE1D427" w:rsidR="00100714" w:rsidRPr="00483F8A" w:rsidRDefault="00BC00B4" w:rsidP="00B67AE9">
            <w:pPr>
              <w:snapToGrid w:val="0"/>
              <w:rPr>
                <w:rFonts w:ascii="ＭＳ Ｐ明朝" w:eastAsia="ＭＳ Ｐ明朝" w:hAnsi="ＭＳ Ｐ明朝"/>
                <w:sz w:val="16"/>
              </w:rPr>
            </w:pPr>
            <w:r w:rsidRPr="00483F8A">
              <w:rPr>
                <w:rFonts w:ascii="ＭＳ Ｐ明朝" w:eastAsia="ＭＳ Ｐ明朝" w:hAnsi="ＭＳ Ｐ明朝" w:hint="eastAsia"/>
                <w:sz w:val="22"/>
                <w:shd w:val="pct15" w:color="auto" w:fill="FFFFFF"/>
              </w:rPr>
              <w:t>≪増減の大きいもの≫　　R</w:t>
            </w:r>
            <w:r w:rsidR="00114718" w:rsidRPr="00483F8A">
              <w:rPr>
                <w:rFonts w:ascii="ＭＳ Ｐ明朝" w:eastAsia="ＭＳ Ｐ明朝" w:hAnsi="ＭＳ Ｐ明朝" w:hint="eastAsia"/>
                <w:sz w:val="22"/>
                <w:shd w:val="pct15" w:color="auto" w:fill="FFFFFF"/>
              </w:rPr>
              <w:t>４</w:t>
            </w:r>
            <w:r w:rsidRPr="00483F8A">
              <w:rPr>
                <w:rFonts w:ascii="ＭＳ Ｐ明朝" w:eastAsia="ＭＳ Ｐ明朝" w:hAnsi="ＭＳ Ｐ明朝" w:hint="eastAsia"/>
                <w:sz w:val="22"/>
                <w:shd w:val="pct15" w:color="auto" w:fill="FFFFFF"/>
              </w:rPr>
              <w:t>当初→R</w:t>
            </w:r>
            <w:r w:rsidR="00114718" w:rsidRPr="00483F8A">
              <w:rPr>
                <w:rFonts w:ascii="ＭＳ Ｐ明朝" w:eastAsia="ＭＳ Ｐ明朝" w:hAnsi="ＭＳ Ｐ明朝" w:hint="eastAsia"/>
                <w:sz w:val="22"/>
                <w:shd w:val="pct15" w:color="auto" w:fill="FFFFFF"/>
              </w:rPr>
              <w:t>５</w:t>
            </w:r>
            <w:r w:rsidR="00100714" w:rsidRPr="00483F8A">
              <w:rPr>
                <w:rFonts w:ascii="ＭＳ Ｐ明朝" w:eastAsia="ＭＳ Ｐ明朝" w:hAnsi="ＭＳ Ｐ明朝" w:hint="eastAsia"/>
                <w:sz w:val="22"/>
                <w:shd w:val="pct15" w:color="auto" w:fill="FFFFFF"/>
              </w:rPr>
              <w:t>当初</w:t>
            </w:r>
          </w:p>
        </w:tc>
        <w:tc>
          <w:tcPr>
            <w:tcW w:w="1560" w:type="dxa"/>
            <w:gridSpan w:val="3"/>
          </w:tcPr>
          <w:p w14:paraId="567832C4" w14:textId="77777777" w:rsidR="00100714" w:rsidRPr="00483F8A" w:rsidRDefault="00100714" w:rsidP="00B67AE9">
            <w:pPr>
              <w:snapToGrid w:val="0"/>
              <w:rPr>
                <w:rFonts w:ascii="ＭＳ Ｐ明朝" w:eastAsia="ＭＳ Ｐ明朝" w:hAnsi="ＭＳ Ｐ明朝"/>
                <w:sz w:val="16"/>
              </w:rPr>
            </w:pPr>
          </w:p>
        </w:tc>
      </w:tr>
      <w:tr w:rsidR="006661B5" w:rsidRPr="00483F8A" w14:paraId="0EFE00A8" w14:textId="77777777" w:rsidTr="00A030B5">
        <w:trPr>
          <w:trHeight w:val="300"/>
        </w:trPr>
        <w:tc>
          <w:tcPr>
            <w:tcW w:w="4985" w:type="dxa"/>
            <w:gridSpan w:val="3"/>
          </w:tcPr>
          <w:p w14:paraId="2DB42834" w14:textId="77777777" w:rsidR="00432CE3" w:rsidRPr="00483F8A" w:rsidRDefault="007D6BA1" w:rsidP="007D6BA1">
            <w:pPr>
              <w:rPr>
                <w:rFonts w:ascii="ＭＳ Ｐ明朝" w:eastAsia="ＭＳ Ｐ明朝" w:hAnsi="ＭＳ Ｐ明朝"/>
                <w:sz w:val="20"/>
                <w:szCs w:val="20"/>
              </w:rPr>
            </w:pPr>
            <w:r w:rsidRPr="00483F8A">
              <w:rPr>
                <w:rFonts w:ascii="ＭＳ Ｐ明朝" w:eastAsia="ＭＳ Ｐ明朝" w:hAnsi="ＭＳ Ｐ明朝" w:hint="eastAsia"/>
                <w:sz w:val="20"/>
                <w:szCs w:val="20"/>
              </w:rPr>
              <w:t>（</w:t>
            </w:r>
            <w:r w:rsidR="00432CE3" w:rsidRPr="00483F8A">
              <w:rPr>
                <w:rFonts w:ascii="ＭＳ Ｐ明朝" w:eastAsia="ＭＳ Ｐ明朝" w:hAnsi="ＭＳ Ｐ明朝" w:hint="eastAsia"/>
                <w:sz w:val="20"/>
                <w:szCs w:val="20"/>
              </w:rPr>
              <w:t>補助金等）</w:t>
            </w:r>
          </w:p>
        </w:tc>
        <w:tc>
          <w:tcPr>
            <w:tcW w:w="3118" w:type="dxa"/>
            <w:vMerge w:val="restart"/>
          </w:tcPr>
          <w:p w14:paraId="73771E0A" w14:textId="5775E698" w:rsidR="00E369E1" w:rsidRPr="00483F8A" w:rsidRDefault="00E369E1" w:rsidP="00E369E1">
            <w:pPr>
              <w:rPr>
                <w:rFonts w:ascii="ＭＳ Ｐ明朝" w:eastAsia="ＭＳ Ｐ明朝" w:hAnsi="ＭＳ Ｐ明朝"/>
                <w:sz w:val="20"/>
                <w:szCs w:val="20"/>
              </w:rPr>
            </w:pPr>
            <w:r w:rsidRPr="00483F8A">
              <w:rPr>
                <w:rFonts w:ascii="ＭＳ Ｐ明朝" w:eastAsia="ＭＳ Ｐ明朝" w:hAnsi="ＭＳ Ｐ明朝" w:hint="eastAsia"/>
                <w:sz w:val="20"/>
                <w:szCs w:val="20"/>
              </w:rPr>
              <w:t>（貸付金）</w:t>
            </w:r>
          </w:p>
          <w:p w14:paraId="584D1AF5" w14:textId="1293F2E9" w:rsidR="00710659" w:rsidRPr="00483F8A" w:rsidRDefault="003766FB" w:rsidP="00432CE3">
            <w:pPr>
              <w:rPr>
                <w:rFonts w:ascii="ＭＳ Ｐ明朝" w:eastAsia="ＭＳ Ｐ明朝" w:hAnsi="ＭＳ Ｐ明朝"/>
                <w:kern w:val="0"/>
                <w:sz w:val="20"/>
                <w:szCs w:val="20"/>
              </w:rPr>
            </w:pPr>
            <w:r w:rsidRPr="00483F8A">
              <w:rPr>
                <w:rFonts w:ascii="ＭＳ Ｐ明朝" w:eastAsia="ＭＳ Ｐ明朝" w:hAnsi="ＭＳ Ｐ明朝" w:hint="eastAsia"/>
                <w:sz w:val="20"/>
                <w:szCs w:val="20"/>
              </w:rPr>
              <w:t>・</w:t>
            </w:r>
            <w:r w:rsidRPr="00483F8A">
              <w:rPr>
                <w:rFonts w:ascii="ＭＳ Ｐ明朝" w:eastAsia="ＭＳ Ｐ明朝" w:hAnsi="ＭＳ Ｐ明朝" w:hint="eastAsia"/>
                <w:spacing w:val="1"/>
                <w:w w:val="81"/>
                <w:kern w:val="0"/>
                <w:sz w:val="20"/>
                <w:szCs w:val="20"/>
                <w:fitText w:val="2664" w:id="-1304696573"/>
              </w:rPr>
              <w:t>大阪はびきの医療センター整備事業</w:t>
            </w:r>
            <w:r w:rsidRPr="00483F8A">
              <w:rPr>
                <w:rFonts w:ascii="ＭＳ Ｐ明朝" w:eastAsia="ＭＳ Ｐ明朝" w:hAnsi="ＭＳ Ｐ明朝" w:hint="eastAsia"/>
                <w:spacing w:val="3"/>
                <w:w w:val="81"/>
                <w:kern w:val="0"/>
                <w:sz w:val="20"/>
                <w:szCs w:val="20"/>
                <w:fitText w:val="2664" w:id="-1304696573"/>
              </w:rPr>
              <w:t>費</w:t>
            </w:r>
          </w:p>
          <w:p w14:paraId="50DA820D" w14:textId="59A652A6" w:rsidR="001D2D1E" w:rsidRPr="00483F8A" w:rsidRDefault="001D2D1E" w:rsidP="00432CE3">
            <w:pPr>
              <w:rPr>
                <w:rFonts w:ascii="ＭＳ Ｐ明朝" w:eastAsia="ＭＳ Ｐ明朝" w:hAnsi="ＭＳ Ｐ明朝"/>
                <w:sz w:val="20"/>
                <w:szCs w:val="20"/>
                <w:highlight w:val="yellow"/>
              </w:rPr>
            </w:pPr>
            <w:r w:rsidRPr="00483F8A">
              <w:rPr>
                <w:rFonts w:ascii="ＭＳ Ｐ明朝" w:eastAsia="ＭＳ Ｐ明朝" w:hAnsi="ＭＳ Ｐ明朝" w:hint="eastAsia"/>
                <w:kern w:val="0"/>
                <w:sz w:val="20"/>
                <w:szCs w:val="20"/>
              </w:rPr>
              <w:t>・中小企業向け制度融資預託金</w:t>
            </w:r>
          </w:p>
          <w:p w14:paraId="089DA8E9" w14:textId="77777777" w:rsidR="003766FB" w:rsidRPr="00483F8A" w:rsidRDefault="003766FB" w:rsidP="00432CE3">
            <w:pPr>
              <w:rPr>
                <w:rFonts w:ascii="ＭＳ Ｐ明朝" w:eastAsia="ＭＳ Ｐ明朝" w:hAnsi="ＭＳ Ｐ明朝"/>
                <w:sz w:val="20"/>
                <w:szCs w:val="20"/>
                <w:highlight w:val="yellow"/>
              </w:rPr>
            </w:pPr>
          </w:p>
          <w:p w14:paraId="41F118DE" w14:textId="2892895F" w:rsidR="00911F3D" w:rsidRPr="00483F8A" w:rsidRDefault="00C434BE" w:rsidP="00D1577A">
            <w:pPr>
              <w:rPr>
                <w:rFonts w:ascii="ＭＳ Ｐ明朝" w:eastAsia="ＭＳ Ｐ明朝" w:hAnsi="ＭＳ Ｐ明朝"/>
                <w:sz w:val="20"/>
                <w:szCs w:val="20"/>
              </w:rPr>
            </w:pPr>
            <w:r w:rsidRPr="00483F8A">
              <w:rPr>
                <w:rFonts w:ascii="ＭＳ Ｐ明朝" w:eastAsia="ＭＳ Ｐ明朝" w:hAnsi="ＭＳ Ｐ明朝" w:hint="eastAsia"/>
                <w:sz w:val="20"/>
                <w:szCs w:val="20"/>
              </w:rPr>
              <w:t>（その他</w:t>
            </w:r>
            <w:r w:rsidR="00D06C06" w:rsidRPr="00483F8A">
              <w:rPr>
                <w:rFonts w:ascii="ＭＳ Ｐ明朝" w:eastAsia="ＭＳ Ｐ明朝" w:hAnsi="ＭＳ Ｐ明朝" w:hint="eastAsia"/>
                <w:sz w:val="20"/>
                <w:szCs w:val="20"/>
              </w:rPr>
              <w:t>）</w:t>
            </w:r>
          </w:p>
          <w:p w14:paraId="0ECA25B7" w14:textId="66C579F3" w:rsidR="00B11A79" w:rsidRPr="00483F8A" w:rsidRDefault="00B11A79" w:rsidP="00C9113D">
            <w:pPr>
              <w:ind w:rightChars="-32" w:right="-67"/>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・新型コロナウイルス感染症対策費</w:t>
            </w:r>
          </w:p>
          <w:p w14:paraId="0F2D6D37" w14:textId="4ED0255E" w:rsidR="001D2D1E" w:rsidRPr="005B720B" w:rsidRDefault="001D2D1E" w:rsidP="00C9113D">
            <w:pPr>
              <w:ind w:rightChars="-32" w:right="-67"/>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・国際会議場管理運営費</w:t>
            </w:r>
          </w:p>
          <w:p w14:paraId="0EBA6514" w14:textId="2B89E3F8" w:rsidR="00CD72E6" w:rsidRPr="00483F8A" w:rsidRDefault="00CD72E6" w:rsidP="00C9113D">
            <w:pPr>
              <w:ind w:rightChars="-32" w:right="-67"/>
              <w:jc w:val="left"/>
              <w:rPr>
                <w:rFonts w:ascii="ＭＳ Ｐ明朝" w:eastAsia="ＭＳ Ｐ明朝" w:hAnsi="ＭＳ Ｐ明朝"/>
                <w:kern w:val="0"/>
                <w:sz w:val="20"/>
                <w:szCs w:val="20"/>
              </w:rPr>
            </w:pPr>
            <w:r w:rsidRPr="00483F8A">
              <w:rPr>
                <w:rFonts w:ascii="ＭＳ Ｐ明朝" w:eastAsia="ＭＳ Ｐ明朝" w:hAnsi="ＭＳ Ｐ明朝" w:hint="eastAsia"/>
                <w:sz w:val="20"/>
                <w:szCs w:val="20"/>
              </w:rPr>
              <w:t>・</w:t>
            </w:r>
            <w:r w:rsidRPr="004A1580">
              <w:rPr>
                <w:rFonts w:ascii="ＭＳ Ｐ明朝" w:eastAsia="ＭＳ Ｐ明朝" w:hAnsi="ＭＳ Ｐ明朝" w:hint="eastAsia"/>
                <w:spacing w:val="2"/>
                <w:w w:val="69"/>
                <w:kern w:val="0"/>
                <w:sz w:val="20"/>
                <w:szCs w:val="20"/>
                <w:fitText w:val="2860" w:id="-1572501759"/>
              </w:rPr>
              <w:t>大阪コロナ大規模医療・療養センター運営事業</w:t>
            </w:r>
            <w:r w:rsidRPr="004A1580">
              <w:rPr>
                <w:rFonts w:ascii="ＭＳ Ｐ明朝" w:eastAsia="ＭＳ Ｐ明朝" w:hAnsi="ＭＳ Ｐ明朝" w:hint="eastAsia"/>
                <w:spacing w:val="-8"/>
                <w:w w:val="69"/>
                <w:kern w:val="0"/>
                <w:sz w:val="20"/>
                <w:szCs w:val="20"/>
                <w:fitText w:val="2860" w:id="-1572501759"/>
              </w:rPr>
              <w:t>費</w:t>
            </w:r>
          </w:p>
          <w:p w14:paraId="63FB75E9" w14:textId="3FE510DD" w:rsidR="001D2D1E" w:rsidRPr="00483F8A" w:rsidRDefault="001D2D1E" w:rsidP="00C9113D">
            <w:pPr>
              <w:ind w:rightChars="-32" w:right="-67"/>
              <w:jc w:val="left"/>
              <w:rPr>
                <w:rFonts w:ascii="ＭＳ Ｐ明朝" w:eastAsia="ＭＳ Ｐ明朝" w:hAnsi="ＭＳ Ｐ明朝"/>
                <w:kern w:val="0"/>
                <w:sz w:val="20"/>
                <w:szCs w:val="20"/>
              </w:rPr>
            </w:pPr>
            <w:r w:rsidRPr="00483F8A">
              <w:rPr>
                <w:rFonts w:ascii="ＭＳ Ｐ明朝" w:eastAsia="ＭＳ Ｐ明朝" w:hAnsi="ＭＳ Ｐ明朝" w:hint="eastAsia"/>
                <w:sz w:val="20"/>
                <w:szCs w:val="20"/>
              </w:rPr>
              <w:t>・</w:t>
            </w:r>
            <w:r w:rsidRPr="004A1580">
              <w:rPr>
                <w:rFonts w:ascii="ＭＳ Ｐ明朝" w:eastAsia="ＭＳ Ｐ明朝" w:hAnsi="ＭＳ Ｐ明朝" w:hint="eastAsia"/>
                <w:spacing w:val="3"/>
                <w:w w:val="67"/>
                <w:kern w:val="0"/>
                <w:sz w:val="20"/>
                <w:szCs w:val="20"/>
                <w:fitText w:val="2828" w:id="-1572506361"/>
              </w:rPr>
              <w:t>新型コロナウイルス感染症宿泊施設確保等事業</w:t>
            </w:r>
            <w:r w:rsidRPr="004A1580">
              <w:rPr>
                <w:rFonts w:ascii="ＭＳ Ｐ明朝" w:eastAsia="ＭＳ Ｐ明朝" w:hAnsi="ＭＳ Ｐ明朝" w:hint="eastAsia"/>
                <w:spacing w:val="-20"/>
                <w:w w:val="67"/>
                <w:kern w:val="0"/>
                <w:sz w:val="20"/>
                <w:szCs w:val="20"/>
                <w:fitText w:val="2828" w:id="-1572506361"/>
              </w:rPr>
              <w:t>費</w:t>
            </w:r>
          </w:p>
          <w:p w14:paraId="02D0AEA2" w14:textId="2BB1F791" w:rsidR="00460CC2" w:rsidRPr="00483F8A" w:rsidRDefault="00460CC2" w:rsidP="00AE2F08">
            <w:pPr>
              <w:ind w:rightChars="-119" w:right="-250"/>
              <w:rPr>
                <w:rFonts w:ascii="ＭＳ Ｐ明朝" w:eastAsia="ＭＳ Ｐ明朝" w:hAnsi="ＭＳ Ｐ明朝"/>
                <w:sz w:val="20"/>
                <w:szCs w:val="20"/>
                <w:highlight w:val="yellow"/>
              </w:rPr>
            </w:pPr>
          </w:p>
        </w:tc>
        <w:tc>
          <w:tcPr>
            <w:tcW w:w="1560" w:type="dxa"/>
            <w:gridSpan w:val="3"/>
          </w:tcPr>
          <w:p w14:paraId="1AC83DF8" w14:textId="77777777" w:rsidR="00432CE3" w:rsidRPr="00483F8A" w:rsidRDefault="00432CE3" w:rsidP="00510D21">
            <w:pPr>
              <w:widowControl/>
              <w:ind w:leftChars="-51" w:left="-107" w:rightChars="-51" w:right="-107"/>
              <w:jc w:val="center"/>
              <w:rPr>
                <w:rFonts w:ascii="ＭＳ Ｐ明朝" w:eastAsia="ＭＳ Ｐ明朝" w:hAnsi="ＭＳ Ｐ明朝"/>
                <w:sz w:val="20"/>
                <w:szCs w:val="20"/>
                <w:highlight w:val="yellow"/>
              </w:rPr>
            </w:pPr>
          </w:p>
        </w:tc>
      </w:tr>
      <w:tr w:rsidR="003C6FDE" w:rsidRPr="00483F8A" w14:paraId="088AB643" w14:textId="77777777" w:rsidTr="00A030B5">
        <w:trPr>
          <w:trHeight w:val="2947"/>
        </w:trPr>
        <w:tc>
          <w:tcPr>
            <w:tcW w:w="3341" w:type="dxa"/>
            <w:vMerge w:val="restart"/>
          </w:tcPr>
          <w:p w14:paraId="26D0A209" w14:textId="77777777" w:rsidR="00B8098C" w:rsidRPr="00483F8A" w:rsidRDefault="00B8098C" w:rsidP="00B8098C">
            <w:pPr>
              <w:ind w:rightChars="-32" w:right="-67"/>
              <w:jc w:val="left"/>
              <w:rPr>
                <w:rFonts w:ascii="ＭＳ Ｐ明朝" w:eastAsia="ＭＳ Ｐ明朝" w:hAnsi="ＭＳ Ｐ明朝"/>
                <w:kern w:val="0"/>
                <w:sz w:val="20"/>
                <w:szCs w:val="20"/>
              </w:rPr>
            </w:pPr>
            <w:r w:rsidRPr="00483F8A">
              <w:rPr>
                <w:rFonts w:ascii="ＭＳ Ｐ明朝" w:eastAsia="ＭＳ Ｐ明朝" w:hAnsi="ＭＳ Ｐ明朝" w:hint="eastAsia"/>
                <w:sz w:val="20"/>
                <w:szCs w:val="20"/>
              </w:rPr>
              <w:t>・</w:t>
            </w:r>
            <w:r w:rsidRPr="00483F8A">
              <w:rPr>
                <w:rFonts w:ascii="ＭＳ Ｐ明朝" w:eastAsia="ＭＳ Ｐ明朝" w:hAnsi="ＭＳ Ｐ明朝" w:hint="eastAsia"/>
                <w:kern w:val="0"/>
                <w:sz w:val="20"/>
                <w:szCs w:val="20"/>
              </w:rPr>
              <w:t>障がい者自立支援給付費等負担金</w:t>
            </w:r>
          </w:p>
          <w:p w14:paraId="04EE4167" w14:textId="77777777" w:rsidR="00B8098C" w:rsidRPr="00483F8A" w:rsidRDefault="00B8098C" w:rsidP="00B8098C">
            <w:pPr>
              <w:ind w:rightChars="-32" w:right="-67"/>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・後期高齢者医療給付費負担金</w:t>
            </w:r>
          </w:p>
          <w:p w14:paraId="6C445CF1" w14:textId="4FCFFF50" w:rsidR="00B8098C" w:rsidRPr="00483F8A" w:rsidRDefault="00B8098C" w:rsidP="00B11A79">
            <w:pPr>
              <w:rPr>
                <w:rFonts w:ascii="ＭＳ Ｐ明朝" w:eastAsia="ＭＳ Ｐ明朝" w:hAnsi="ＭＳ Ｐ明朝"/>
                <w:sz w:val="20"/>
                <w:szCs w:val="20"/>
              </w:rPr>
            </w:pPr>
            <w:r w:rsidRPr="00483F8A">
              <w:rPr>
                <w:rFonts w:ascii="ＭＳ Ｐ明朝" w:eastAsia="ＭＳ Ｐ明朝" w:hAnsi="ＭＳ Ｐ明朝" w:hint="eastAsia"/>
                <w:sz w:val="20"/>
                <w:szCs w:val="20"/>
              </w:rPr>
              <w:t>・地域医療介護総合確保基金事業費</w:t>
            </w:r>
          </w:p>
          <w:p w14:paraId="2797FD57" w14:textId="174D8B64" w:rsidR="00B8098C" w:rsidRPr="00483F8A" w:rsidRDefault="003378F9" w:rsidP="00B8098C">
            <w:pPr>
              <w:rPr>
                <w:rFonts w:ascii="ＭＳ Ｐ明朝" w:eastAsia="ＭＳ Ｐ明朝" w:hAnsi="ＭＳ Ｐ明朝"/>
                <w:sz w:val="20"/>
                <w:szCs w:val="20"/>
              </w:rPr>
            </w:pPr>
            <w:r>
              <w:rPr>
                <w:rFonts w:ascii="ＭＳ Ｐ明朝" w:eastAsia="ＭＳ Ｐ明朝" w:hAnsi="ＭＳ Ｐ明朝" w:hint="eastAsia"/>
                <w:sz w:val="20"/>
                <w:szCs w:val="20"/>
              </w:rPr>
              <w:t>・２０２５日本国際</w:t>
            </w:r>
            <w:r w:rsidR="00B8098C" w:rsidRPr="00483F8A">
              <w:rPr>
                <w:rFonts w:ascii="ＭＳ Ｐ明朝" w:eastAsia="ＭＳ Ｐ明朝" w:hAnsi="ＭＳ Ｐ明朝" w:hint="eastAsia"/>
                <w:sz w:val="20"/>
                <w:szCs w:val="20"/>
              </w:rPr>
              <w:t>博覧会推進事業費</w:t>
            </w:r>
          </w:p>
          <w:p w14:paraId="0AF23B5C" w14:textId="2E247337" w:rsidR="00B8098C" w:rsidRPr="00483F8A" w:rsidRDefault="00B8098C" w:rsidP="00B8098C">
            <w:pPr>
              <w:rPr>
                <w:rFonts w:ascii="ＭＳ Ｐ明朝" w:eastAsia="ＭＳ Ｐ明朝" w:hAnsi="ＭＳ Ｐ明朝"/>
                <w:sz w:val="20"/>
                <w:szCs w:val="20"/>
              </w:rPr>
            </w:pPr>
            <w:r w:rsidRPr="00483F8A">
              <w:rPr>
                <w:rFonts w:ascii="ＭＳ Ｐ明朝" w:eastAsia="ＭＳ Ｐ明朝" w:hAnsi="ＭＳ Ｐ明朝" w:hint="eastAsia"/>
                <w:sz w:val="20"/>
                <w:szCs w:val="20"/>
              </w:rPr>
              <w:t>・看護師等処遇改善事業費</w:t>
            </w:r>
          </w:p>
          <w:p w14:paraId="7641B230" w14:textId="3C991988" w:rsidR="00B8098C" w:rsidRPr="00483F8A" w:rsidRDefault="00B8098C" w:rsidP="00B11A79">
            <w:pPr>
              <w:rPr>
                <w:rFonts w:ascii="ＭＳ Ｐ明朝" w:eastAsia="ＭＳ Ｐ明朝" w:hAnsi="ＭＳ Ｐ明朝"/>
                <w:sz w:val="20"/>
                <w:szCs w:val="20"/>
              </w:rPr>
            </w:pPr>
            <w:r w:rsidRPr="00483F8A">
              <w:rPr>
                <w:rFonts w:ascii="ＭＳ Ｐ明朝" w:eastAsia="ＭＳ Ｐ明朝" w:hAnsi="ＭＳ Ｐ明朝" w:hint="eastAsia"/>
                <w:sz w:val="20"/>
                <w:szCs w:val="20"/>
              </w:rPr>
              <w:t>・介護職員等処遇改善支援補助金</w:t>
            </w:r>
          </w:p>
          <w:p w14:paraId="74E0F99A" w14:textId="26FE6CF2" w:rsidR="006C3BEA" w:rsidRPr="00483F8A" w:rsidRDefault="004C172E" w:rsidP="00B11A79">
            <w:pPr>
              <w:rPr>
                <w:rFonts w:ascii="ＭＳ Ｐ明朝" w:eastAsia="ＭＳ Ｐ明朝" w:hAnsi="ＭＳ Ｐ明朝"/>
                <w:sz w:val="20"/>
                <w:szCs w:val="20"/>
              </w:rPr>
            </w:pPr>
            <w:r w:rsidRPr="00483F8A">
              <w:rPr>
                <w:rFonts w:ascii="ＭＳ Ｐ明朝" w:eastAsia="ＭＳ Ｐ明朝" w:hAnsi="ＭＳ Ｐ明朝" w:hint="eastAsia"/>
                <w:sz w:val="20"/>
                <w:szCs w:val="20"/>
              </w:rPr>
              <w:t>・</w:t>
            </w:r>
            <w:r w:rsidRPr="004A1580">
              <w:rPr>
                <w:rFonts w:ascii="ＭＳ Ｐ明朝" w:eastAsia="ＭＳ Ｐ明朝" w:hAnsi="ＭＳ Ｐ明朝" w:hint="eastAsia"/>
                <w:w w:val="82"/>
                <w:kern w:val="0"/>
                <w:sz w:val="20"/>
                <w:szCs w:val="20"/>
                <w:fitText w:val="2975" w:id="-1572532734"/>
              </w:rPr>
              <w:t>大阪府営業時間短縮等協力金支給事業</w:t>
            </w:r>
            <w:r w:rsidRPr="004A1580">
              <w:rPr>
                <w:rFonts w:ascii="ＭＳ Ｐ明朝" w:eastAsia="ＭＳ Ｐ明朝" w:hAnsi="ＭＳ Ｐ明朝" w:hint="eastAsia"/>
                <w:spacing w:val="11"/>
                <w:w w:val="82"/>
                <w:kern w:val="0"/>
                <w:sz w:val="20"/>
                <w:szCs w:val="20"/>
                <w:fitText w:val="2975" w:id="-1572532734"/>
              </w:rPr>
              <w:t>費</w:t>
            </w:r>
          </w:p>
          <w:p w14:paraId="13D9D7F4" w14:textId="77777777" w:rsidR="003C6FDE" w:rsidRPr="00483F8A" w:rsidRDefault="003C6FDE" w:rsidP="00E369E1">
            <w:pPr>
              <w:rPr>
                <w:rFonts w:ascii="ＭＳ Ｐ明朝" w:eastAsia="ＭＳ Ｐ明朝" w:hAnsi="ＭＳ Ｐ明朝"/>
                <w:sz w:val="20"/>
                <w:szCs w:val="20"/>
              </w:rPr>
            </w:pPr>
          </w:p>
          <w:p w14:paraId="273E6B7B" w14:textId="77777777" w:rsidR="003C6FDE" w:rsidRPr="00483F8A" w:rsidRDefault="003C6FDE" w:rsidP="00E369E1">
            <w:pPr>
              <w:rPr>
                <w:rFonts w:ascii="ＭＳ Ｐ明朝" w:eastAsia="ＭＳ Ｐ明朝" w:hAnsi="ＭＳ Ｐ明朝"/>
                <w:sz w:val="20"/>
                <w:szCs w:val="20"/>
              </w:rPr>
            </w:pPr>
            <w:r w:rsidRPr="00483F8A">
              <w:rPr>
                <w:rFonts w:ascii="ＭＳ Ｐ明朝" w:eastAsia="ＭＳ Ｐ明朝" w:hAnsi="ＭＳ Ｐ明朝" w:hint="eastAsia"/>
                <w:sz w:val="20"/>
                <w:szCs w:val="20"/>
              </w:rPr>
              <w:t>（積立金）</w:t>
            </w:r>
          </w:p>
          <w:p w14:paraId="07006A28" w14:textId="428AACB2" w:rsidR="00710659" w:rsidRPr="00483F8A" w:rsidRDefault="00D312B8" w:rsidP="00710659">
            <w:pPr>
              <w:ind w:rightChars="-51" w:right="-107"/>
              <w:rPr>
                <w:rFonts w:ascii="ＭＳ Ｐ明朝" w:eastAsia="ＭＳ Ｐ明朝" w:hAnsi="ＭＳ Ｐ明朝"/>
                <w:kern w:val="0"/>
                <w:sz w:val="20"/>
                <w:szCs w:val="20"/>
              </w:rPr>
            </w:pPr>
            <w:r w:rsidRPr="00483F8A">
              <w:rPr>
                <w:rFonts w:ascii="ＭＳ Ｐ明朝" w:eastAsia="ＭＳ Ｐ明朝" w:hAnsi="ＭＳ Ｐ明朝" w:hint="eastAsia"/>
                <w:kern w:val="0"/>
                <w:sz w:val="20"/>
                <w:szCs w:val="20"/>
              </w:rPr>
              <w:t>・地域医療介護総合確保</w:t>
            </w:r>
            <w:r w:rsidR="005C22DA" w:rsidRPr="00483F8A">
              <w:rPr>
                <w:rFonts w:ascii="ＭＳ Ｐ明朝" w:eastAsia="ＭＳ Ｐ明朝" w:hAnsi="ＭＳ Ｐ明朝" w:hint="eastAsia"/>
                <w:kern w:val="0"/>
                <w:sz w:val="20"/>
                <w:szCs w:val="20"/>
              </w:rPr>
              <w:t>基金積立金</w:t>
            </w:r>
          </w:p>
          <w:p w14:paraId="52CAA163" w14:textId="77777777" w:rsidR="005C22DA" w:rsidRPr="00483F8A" w:rsidRDefault="005C22DA" w:rsidP="003461C1">
            <w:pPr>
              <w:ind w:rightChars="-51" w:right="-107"/>
              <w:rPr>
                <w:rFonts w:ascii="ＭＳ Ｐ明朝" w:eastAsia="ＭＳ Ｐ明朝" w:hAnsi="ＭＳ Ｐ明朝"/>
                <w:kern w:val="0"/>
                <w:sz w:val="20"/>
                <w:szCs w:val="20"/>
              </w:rPr>
            </w:pPr>
          </w:p>
        </w:tc>
        <w:tc>
          <w:tcPr>
            <w:tcW w:w="935" w:type="dxa"/>
            <w:vMerge w:val="restart"/>
          </w:tcPr>
          <w:p w14:paraId="33B2F034" w14:textId="3AF39D42" w:rsidR="00B8098C" w:rsidRPr="00483F8A" w:rsidRDefault="00B8098C" w:rsidP="00B11A79">
            <w:pPr>
              <w:ind w:leftChars="-14" w:left="1" w:rightChars="-51" w:right="-107" w:hangingChars="15" w:hanging="30"/>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＋７７</w:t>
            </w:r>
          </w:p>
          <w:p w14:paraId="2DAB59BB" w14:textId="77777777" w:rsidR="00B8098C" w:rsidRPr="00483F8A" w:rsidRDefault="00B8098C" w:rsidP="00B8098C">
            <w:pPr>
              <w:ind w:left="4" w:rightChars="-51" w:right="-107" w:firstLineChars="100" w:firstLine="200"/>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＋５８</w:t>
            </w:r>
          </w:p>
          <w:p w14:paraId="4E4186AB" w14:textId="54B8539B" w:rsidR="00B8098C" w:rsidRPr="00483F8A" w:rsidRDefault="00B8098C" w:rsidP="00B8098C">
            <w:pPr>
              <w:ind w:left="4" w:rightChars="-51" w:right="-107" w:firstLineChars="100" w:firstLine="200"/>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＋５６</w:t>
            </w:r>
          </w:p>
          <w:p w14:paraId="4E03D759" w14:textId="77777777" w:rsidR="00B8098C" w:rsidRPr="00483F8A" w:rsidRDefault="00B8098C" w:rsidP="00B8098C">
            <w:pPr>
              <w:ind w:left="4" w:rightChars="-51" w:right="-107" w:firstLineChars="100" w:firstLine="200"/>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＋４５</w:t>
            </w:r>
          </w:p>
          <w:p w14:paraId="214E5D4D" w14:textId="730A264E" w:rsidR="00B8098C" w:rsidRPr="00483F8A" w:rsidRDefault="00B8098C" w:rsidP="00B8098C">
            <w:pPr>
              <w:ind w:left="4" w:rightChars="-51" w:right="-107" w:firstLineChars="100" w:firstLine="200"/>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▲４４</w:t>
            </w:r>
          </w:p>
          <w:p w14:paraId="029C26C2" w14:textId="2F06B4B1" w:rsidR="00B8098C" w:rsidRPr="00483F8A" w:rsidRDefault="00B8098C" w:rsidP="00B8098C">
            <w:pPr>
              <w:ind w:left="4" w:rightChars="-51" w:right="-107" w:firstLineChars="100" w:firstLine="200"/>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▲１３０</w:t>
            </w:r>
          </w:p>
          <w:p w14:paraId="4535C616" w14:textId="41E17D99" w:rsidR="004C172E" w:rsidRPr="00483F8A" w:rsidRDefault="004C406E" w:rsidP="00B11A79">
            <w:pPr>
              <w:ind w:leftChars="-14" w:left="1" w:rightChars="-51" w:right="-107" w:hangingChars="15" w:hanging="30"/>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w:t>
            </w:r>
            <w:r w:rsidR="004C172E" w:rsidRPr="00483F8A">
              <w:rPr>
                <w:rFonts w:ascii="ＭＳ Ｐ明朝" w:eastAsia="ＭＳ Ｐ明朝" w:hAnsi="ＭＳ Ｐ明朝" w:hint="eastAsia"/>
                <w:sz w:val="20"/>
                <w:szCs w:val="20"/>
              </w:rPr>
              <w:t>１，４７５</w:t>
            </w:r>
          </w:p>
          <w:p w14:paraId="4E8BED6A" w14:textId="125E42C8" w:rsidR="007C1DA9" w:rsidRPr="00483F8A" w:rsidRDefault="007C1DA9" w:rsidP="007C1DA9">
            <w:pPr>
              <w:ind w:leftChars="-102" w:left="-106" w:rightChars="-51" w:right="-107" w:hangingChars="54" w:hanging="108"/>
              <w:jc w:val="right"/>
              <w:rPr>
                <w:rFonts w:ascii="ＭＳ Ｐ明朝" w:eastAsia="ＭＳ Ｐ明朝" w:hAnsi="ＭＳ Ｐ明朝"/>
                <w:sz w:val="20"/>
                <w:szCs w:val="20"/>
                <w:highlight w:val="yellow"/>
              </w:rPr>
            </w:pPr>
          </w:p>
          <w:p w14:paraId="20DC87FD" w14:textId="77777777" w:rsidR="007C1DA9" w:rsidRPr="00483F8A" w:rsidRDefault="007C1DA9" w:rsidP="00710659">
            <w:pPr>
              <w:ind w:left="4" w:rightChars="-51" w:right="-107" w:firstLineChars="100" w:firstLine="200"/>
              <w:jc w:val="right"/>
              <w:rPr>
                <w:rFonts w:ascii="ＭＳ Ｐ明朝" w:eastAsia="ＭＳ Ｐ明朝" w:hAnsi="ＭＳ Ｐ明朝"/>
                <w:sz w:val="20"/>
                <w:szCs w:val="20"/>
                <w:highlight w:val="yellow"/>
              </w:rPr>
            </w:pPr>
          </w:p>
          <w:p w14:paraId="658844C6" w14:textId="7FD7993B" w:rsidR="003C6FDE" w:rsidRPr="00483F8A" w:rsidRDefault="00710659" w:rsidP="00661502">
            <w:pPr>
              <w:ind w:rightChars="-51" w:right="-107" w:firstLineChars="100" w:firstLine="200"/>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w:t>
            </w:r>
            <w:r w:rsidR="00DD7DA1" w:rsidRPr="00483F8A">
              <w:rPr>
                <w:rFonts w:ascii="ＭＳ Ｐ明朝" w:eastAsia="ＭＳ Ｐ明朝" w:hAnsi="ＭＳ Ｐ明朝" w:hint="eastAsia"/>
                <w:sz w:val="20"/>
                <w:szCs w:val="20"/>
              </w:rPr>
              <w:t>２１</w:t>
            </w:r>
          </w:p>
          <w:p w14:paraId="37C33E31" w14:textId="2B4DE332" w:rsidR="005C22DA" w:rsidRPr="00483F8A" w:rsidRDefault="005C22DA" w:rsidP="00475E28">
            <w:pPr>
              <w:ind w:rightChars="-51" w:right="-107" w:firstLineChars="100" w:firstLine="200"/>
              <w:jc w:val="right"/>
              <w:rPr>
                <w:rFonts w:ascii="ＭＳ Ｐ明朝" w:eastAsia="ＭＳ Ｐ明朝" w:hAnsi="ＭＳ Ｐ明朝"/>
                <w:sz w:val="20"/>
                <w:szCs w:val="20"/>
                <w:highlight w:val="yellow"/>
              </w:rPr>
            </w:pPr>
          </w:p>
        </w:tc>
        <w:tc>
          <w:tcPr>
            <w:tcW w:w="709" w:type="dxa"/>
          </w:tcPr>
          <w:p w14:paraId="5835A49B" w14:textId="77777777" w:rsidR="00A13A9C" w:rsidRPr="00483F8A" w:rsidRDefault="00A13A9C" w:rsidP="004108F7">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1CF8C11A" w14:textId="77777777" w:rsidR="003C6FDE" w:rsidRPr="00483F8A" w:rsidRDefault="003C6FDE" w:rsidP="004108F7">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0E14C06A" w14:textId="77777777" w:rsidR="003C6FDE" w:rsidRPr="00483F8A" w:rsidRDefault="003C6FDE" w:rsidP="004108F7">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4D265E4D" w14:textId="77777777" w:rsidR="003C6FDE" w:rsidRPr="00483F8A" w:rsidRDefault="003C6FDE" w:rsidP="004108F7">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53FC87DD" w14:textId="77777777" w:rsidR="003C6FDE" w:rsidRPr="00483F8A" w:rsidRDefault="003C6FDE" w:rsidP="00A50160">
            <w:pPr>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19F50599" w14:textId="134D0C77" w:rsidR="00286EE8" w:rsidRPr="00483F8A" w:rsidRDefault="00CC0794" w:rsidP="00A50160">
            <w:pPr>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4FA1D524" w14:textId="261EE9C8" w:rsidR="00CC0794" w:rsidRPr="00483F8A" w:rsidRDefault="00CC0794" w:rsidP="00A50160">
            <w:pPr>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26E94884" w14:textId="546B5C73" w:rsidR="007C1DA9" w:rsidRPr="00483F8A" w:rsidRDefault="007C1DA9" w:rsidP="00A50160">
            <w:pPr>
              <w:rPr>
                <w:rFonts w:ascii="ＭＳ Ｐ明朝" w:eastAsia="ＭＳ Ｐ明朝" w:hAnsi="ＭＳ Ｐ明朝"/>
                <w:sz w:val="20"/>
                <w:szCs w:val="20"/>
              </w:rPr>
            </w:pPr>
          </w:p>
          <w:p w14:paraId="35C68B6F" w14:textId="77777777" w:rsidR="00B8098C" w:rsidRPr="00483F8A" w:rsidRDefault="00B8098C" w:rsidP="00A50160">
            <w:pPr>
              <w:rPr>
                <w:rFonts w:ascii="ＭＳ Ｐ明朝" w:eastAsia="ＭＳ Ｐ明朝" w:hAnsi="ＭＳ Ｐ明朝"/>
                <w:sz w:val="20"/>
                <w:szCs w:val="20"/>
              </w:rPr>
            </w:pPr>
          </w:p>
          <w:p w14:paraId="4C3FEE84" w14:textId="77777777" w:rsidR="005C22DA" w:rsidRPr="00483F8A" w:rsidRDefault="003C6FDE" w:rsidP="00A50160">
            <w:pPr>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34597F00" w14:textId="1DADED9B" w:rsidR="006C3BEA" w:rsidRPr="00483F8A" w:rsidRDefault="006C3BEA" w:rsidP="00A50160">
            <w:pPr>
              <w:rPr>
                <w:rFonts w:ascii="ＭＳ Ｐ明朝" w:eastAsia="ＭＳ Ｐ明朝" w:hAnsi="ＭＳ Ｐ明朝"/>
                <w:sz w:val="20"/>
                <w:szCs w:val="20"/>
              </w:rPr>
            </w:pPr>
          </w:p>
        </w:tc>
        <w:tc>
          <w:tcPr>
            <w:tcW w:w="3118" w:type="dxa"/>
            <w:vMerge/>
          </w:tcPr>
          <w:p w14:paraId="6869F98A" w14:textId="77777777" w:rsidR="003C6FDE" w:rsidRPr="00483F8A" w:rsidRDefault="003C6FDE" w:rsidP="00432CE3">
            <w:pPr>
              <w:rPr>
                <w:rFonts w:ascii="ＭＳ Ｐ明朝" w:eastAsia="ＭＳ Ｐ明朝" w:hAnsi="ＭＳ Ｐ明朝"/>
                <w:sz w:val="20"/>
                <w:szCs w:val="20"/>
                <w:highlight w:val="yellow"/>
              </w:rPr>
            </w:pPr>
          </w:p>
        </w:tc>
        <w:tc>
          <w:tcPr>
            <w:tcW w:w="993" w:type="dxa"/>
            <w:gridSpan w:val="2"/>
          </w:tcPr>
          <w:p w14:paraId="02B7F90C" w14:textId="2FC3D116" w:rsidR="00710659" w:rsidRPr="00483F8A" w:rsidRDefault="003766FB" w:rsidP="00B131D9">
            <w:pPr>
              <w:ind w:leftChars="-51" w:left="1" w:rightChars="-51" w:right="-107" w:hangingChars="54" w:hanging="108"/>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▲１３４</w:t>
            </w:r>
          </w:p>
          <w:p w14:paraId="0638FFF4" w14:textId="31AF8A93" w:rsidR="001D2D1E" w:rsidRPr="00483F8A" w:rsidRDefault="001D2D1E" w:rsidP="001D2D1E">
            <w:pPr>
              <w:wordWrap w:val="0"/>
              <w:ind w:leftChars="-102" w:left="-106" w:rightChars="-51" w:right="-107" w:hangingChars="54" w:hanging="108"/>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▲１９２</w:t>
            </w:r>
          </w:p>
          <w:p w14:paraId="12A5162A" w14:textId="75CB4447" w:rsidR="00B11A79" w:rsidRPr="00483F8A" w:rsidRDefault="00B11A79" w:rsidP="00B131D9">
            <w:pPr>
              <w:ind w:leftChars="-51" w:left="1" w:rightChars="-51" w:right="-107" w:hangingChars="54" w:hanging="108"/>
              <w:jc w:val="right"/>
              <w:rPr>
                <w:rFonts w:ascii="ＭＳ Ｐ明朝" w:eastAsia="ＭＳ Ｐ明朝" w:hAnsi="ＭＳ Ｐ明朝"/>
                <w:sz w:val="20"/>
                <w:szCs w:val="20"/>
                <w:highlight w:val="yellow"/>
              </w:rPr>
            </w:pPr>
          </w:p>
          <w:p w14:paraId="120753CD" w14:textId="77777777" w:rsidR="003766FB" w:rsidRPr="00483F8A" w:rsidRDefault="003766FB" w:rsidP="00B131D9">
            <w:pPr>
              <w:ind w:leftChars="-51" w:left="1" w:rightChars="-51" w:right="-107" w:hangingChars="54" w:hanging="108"/>
              <w:jc w:val="right"/>
              <w:rPr>
                <w:rFonts w:ascii="ＭＳ Ｐ明朝" w:eastAsia="ＭＳ Ｐ明朝" w:hAnsi="ＭＳ Ｐ明朝"/>
                <w:sz w:val="20"/>
                <w:szCs w:val="20"/>
                <w:highlight w:val="yellow"/>
              </w:rPr>
            </w:pPr>
          </w:p>
          <w:p w14:paraId="0E5136FE" w14:textId="28F36F7A" w:rsidR="003C6FDE" w:rsidRPr="00483F8A" w:rsidRDefault="00B11A79" w:rsidP="00B11A79">
            <w:pPr>
              <w:ind w:leftChars="-51" w:left="-107" w:rightChars="-51" w:right="-107" w:firstLine="1"/>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w:t>
            </w:r>
            <w:r w:rsidR="004C406E" w:rsidRPr="00483F8A">
              <w:rPr>
                <w:rFonts w:ascii="ＭＳ Ｐ明朝" w:eastAsia="ＭＳ Ｐ明朝" w:hAnsi="ＭＳ Ｐ明朝" w:hint="eastAsia"/>
                <w:sz w:val="20"/>
                <w:szCs w:val="20"/>
              </w:rPr>
              <w:t>２１３</w:t>
            </w:r>
          </w:p>
          <w:p w14:paraId="03BD6273" w14:textId="5EB3071E" w:rsidR="00A54BD5" w:rsidRPr="00483F8A" w:rsidRDefault="001D2D1E" w:rsidP="00A54BD5">
            <w:pPr>
              <w:ind w:leftChars="-102" w:left="-106" w:rightChars="-51" w:right="-107" w:hangingChars="54" w:hanging="108"/>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＋３０</w:t>
            </w:r>
          </w:p>
          <w:p w14:paraId="798D7726" w14:textId="08FC5736" w:rsidR="001D2D1E" w:rsidRPr="00483F8A" w:rsidRDefault="001D2D1E" w:rsidP="00B11A79">
            <w:pPr>
              <w:ind w:leftChars="-51" w:left="-107" w:rightChars="-51" w:right="-107" w:firstLine="1"/>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▲１</w:t>
            </w:r>
            <w:r w:rsidR="00AE2A07">
              <w:rPr>
                <w:rFonts w:ascii="ＭＳ Ｐ明朝" w:eastAsia="ＭＳ Ｐ明朝" w:hAnsi="ＭＳ Ｐ明朝" w:hint="eastAsia"/>
                <w:sz w:val="20"/>
                <w:szCs w:val="20"/>
              </w:rPr>
              <w:t>８</w:t>
            </w:r>
          </w:p>
          <w:p w14:paraId="054A4CC2" w14:textId="77777777" w:rsidR="001D2D1E" w:rsidRPr="00483F8A" w:rsidRDefault="001D2D1E" w:rsidP="001D2D1E">
            <w:pPr>
              <w:ind w:leftChars="-51" w:left="-107" w:rightChars="-51" w:right="-107" w:firstLine="1"/>
              <w:jc w:val="right"/>
              <w:rPr>
                <w:rFonts w:ascii="ＭＳ Ｐ明朝" w:eastAsia="ＭＳ Ｐ明朝" w:hAnsi="ＭＳ Ｐ明朝"/>
                <w:sz w:val="20"/>
                <w:szCs w:val="20"/>
              </w:rPr>
            </w:pPr>
            <w:r w:rsidRPr="00483F8A">
              <w:rPr>
                <w:rFonts w:ascii="ＭＳ Ｐ明朝" w:eastAsia="ＭＳ Ｐ明朝" w:hAnsi="ＭＳ Ｐ明朝" w:hint="eastAsia"/>
                <w:sz w:val="20"/>
                <w:szCs w:val="20"/>
              </w:rPr>
              <w:t>▲１０２</w:t>
            </w:r>
          </w:p>
          <w:p w14:paraId="45CFB089" w14:textId="1DEBC912" w:rsidR="001D2D1E" w:rsidRPr="00483F8A" w:rsidRDefault="001D2D1E" w:rsidP="00B11A79">
            <w:pPr>
              <w:ind w:leftChars="-51" w:left="-107" w:rightChars="-51" w:right="-107" w:firstLine="1"/>
              <w:jc w:val="right"/>
              <w:rPr>
                <w:rFonts w:ascii="ＭＳ Ｐ明朝" w:eastAsia="ＭＳ Ｐ明朝" w:hAnsi="ＭＳ Ｐ明朝"/>
                <w:sz w:val="20"/>
                <w:szCs w:val="20"/>
                <w:highlight w:val="yellow"/>
              </w:rPr>
            </w:pPr>
          </w:p>
        </w:tc>
        <w:tc>
          <w:tcPr>
            <w:tcW w:w="567" w:type="dxa"/>
          </w:tcPr>
          <w:p w14:paraId="4BB44CBD" w14:textId="19F24EEB" w:rsidR="003C6FDE" w:rsidRPr="00483F8A" w:rsidRDefault="003C6FDE" w:rsidP="00870218">
            <w:pPr>
              <w:widowControl/>
              <w:ind w:rightChars="-51" w:right="-107"/>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6DA85677" w14:textId="07A39805" w:rsidR="003C6FDE" w:rsidRPr="00483F8A" w:rsidRDefault="003766FB" w:rsidP="007E1C89">
            <w:pPr>
              <w:widowControl/>
              <w:ind w:rightChars="-51" w:right="-107"/>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7214C78B" w14:textId="77777777" w:rsidR="00870218" w:rsidRPr="00483F8A" w:rsidRDefault="00870218" w:rsidP="00870218">
            <w:pPr>
              <w:ind w:rightChars="-51" w:right="-107"/>
              <w:rPr>
                <w:rFonts w:ascii="ＭＳ Ｐ明朝" w:eastAsia="ＭＳ Ｐ明朝" w:hAnsi="ＭＳ Ｐ明朝"/>
                <w:sz w:val="20"/>
                <w:szCs w:val="20"/>
                <w:highlight w:val="yellow"/>
              </w:rPr>
            </w:pPr>
          </w:p>
          <w:p w14:paraId="012871D5" w14:textId="77777777" w:rsidR="003766FB" w:rsidRPr="00483F8A" w:rsidRDefault="003766FB" w:rsidP="00870218">
            <w:pPr>
              <w:widowControl/>
              <w:ind w:leftChars="-51" w:left="-107" w:rightChars="-51" w:right="-107" w:firstLineChars="50" w:firstLine="100"/>
              <w:jc w:val="left"/>
              <w:rPr>
                <w:rFonts w:ascii="ＭＳ Ｐ明朝" w:eastAsia="ＭＳ Ｐ明朝" w:hAnsi="ＭＳ Ｐ明朝"/>
                <w:sz w:val="20"/>
                <w:szCs w:val="20"/>
              </w:rPr>
            </w:pPr>
          </w:p>
          <w:p w14:paraId="7F729D91" w14:textId="066F915E" w:rsidR="00870218" w:rsidRPr="00483F8A" w:rsidRDefault="00870218" w:rsidP="00870218">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6B13C23A" w14:textId="1AE14218" w:rsidR="00870218" w:rsidRPr="00483F8A" w:rsidRDefault="00870218" w:rsidP="00870218">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4EB14F1C" w14:textId="02F68417" w:rsidR="00B3776C" w:rsidRPr="00483F8A" w:rsidRDefault="0073027E" w:rsidP="00870218">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700F2354" w14:textId="77777777" w:rsidR="00870218" w:rsidRPr="00483F8A" w:rsidRDefault="00870218" w:rsidP="00870218">
            <w:pPr>
              <w:widowControl/>
              <w:ind w:leftChars="-51" w:left="-107" w:rightChars="-51" w:right="-107" w:firstLineChars="50" w:firstLine="100"/>
              <w:jc w:val="left"/>
              <w:rPr>
                <w:rFonts w:ascii="ＭＳ Ｐ明朝" w:eastAsia="ＭＳ Ｐ明朝" w:hAnsi="ＭＳ Ｐ明朝"/>
                <w:sz w:val="20"/>
                <w:szCs w:val="20"/>
              </w:rPr>
            </w:pPr>
            <w:r w:rsidRPr="00483F8A">
              <w:rPr>
                <w:rFonts w:ascii="ＭＳ Ｐ明朝" w:eastAsia="ＭＳ Ｐ明朝" w:hAnsi="ＭＳ Ｐ明朝" w:hint="eastAsia"/>
                <w:sz w:val="20"/>
                <w:szCs w:val="20"/>
              </w:rPr>
              <w:t>億円</w:t>
            </w:r>
          </w:p>
          <w:p w14:paraId="5FB9FFBA" w14:textId="3E121C99" w:rsidR="001D2D1E" w:rsidRPr="00483F8A" w:rsidRDefault="001D2D1E" w:rsidP="001D2D1E">
            <w:pPr>
              <w:widowControl/>
              <w:ind w:leftChars="-51" w:left="-107" w:rightChars="-51" w:right="-107" w:firstLineChars="50" w:firstLine="100"/>
              <w:jc w:val="left"/>
              <w:rPr>
                <w:rFonts w:ascii="ＭＳ Ｐ明朝" w:eastAsia="ＭＳ Ｐ明朝" w:hAnsi="ＭＳ Ｐ明朝"/>
                <w:sz w:val="20"/>
                <w:szCs w:val="20"/>
              </w:rPr>
            </w:pPr>
          </w:p>
          <w:p w14:paraId="114B15A9" w14:textId="490E909A" w:rsidR="00870218" w:rsidRPr="00483F8A" w:rsidRDefault="00870218" w:rsidP="003C6FDE">
            <w:pPr>
              <w:ind w:leftChars="-51" w:left="-107" w:rightChars="-51" w:right="-107"/>
              <w:jc w:val="center"/>
              <w:rPr>
                <w:rFonts w:ascii="ＭＳ Ｐ明朝" w:eastAsia="ＭＳ Ｐ明朝" w:hAnsi="ＭＳ Ｐ明朝"/>
                <w:sz w:val="20"/>
                <w:szCs w:val="20"/>
                <w:highlight w:val="yellow"/>
              </w:rPr>
            </w:pPr>
          </w:p>
        </w:tc>
      </w:tr>
      <w:tr w:rsidR="00CC0794" w:rsidRPr="00AF6076" w14:paraId="642DBAAD" w14:textId="77777777" w:rsidTr="00A030B5">
        <w:trPr>
          <w:gridAfter w:val="5"/>
          <w:wAfter w:w="5387" w:type="dxa"/>
          <w:trHeight w:val="336"/>
        </w:trPr>
        <w:tc>
          <w:tcPr>
            <w:tcW w:w="3341" w:type="dxa"/>
            <w:vMerge/>
          </w:tcPr>
          <w:p w14:paraId="4C7ECEDA" w14:textId="77777777" w:rsidR="00CC0794" w:rsidRPr="00661502" w:rsidRDefault="00CC0794" w:rsidP="003461C1">
            <w:pPr>
              <w:ind w:rightChars="-51" w:right="-107"/>
              <w:rPr>
                <w:rFonts w:ascii="ＭＳ Ｐ明朝" w:eastAsia="ＭＳ Ｐ明朝" w:hAnsi="ＭＳ Ｐ明朝"/>
                <w:sz w:val="20"/>
                <w:szCs w:val="20"/>
              </w:rPr>
            </w:pPr>
          </w:p>
        </w:tc>
        <w:tc>
          <w:tcPr>
            <w:tcW w:w="935" w:type="dxa"/>
            <w:vMerge/>
          </w:tcPr>
          <w:p w14:paraId="37D268F9" w14:textId="77777777" w:rsidR="00CC0794" w:rsidRPr="00661502" w:rsidRDefault="00CC0794" w:rsidP="00475E28">
            <w:pPr>
              <w:ind w:rightChars="-51" w:right="-107" w:firstLineChars="100" w:firstLine="200"/>
              <w:jc w:val="right"/>
              <w:rPr>
                <w:rFonts w:ascii="ＭＳ Ｐ明朝" w:eastAsia="ＭＳ Ｐ明朝" w:hAnsi="ＭＳ Ｐ明朝"/>
                <w:sz w:val="20"/>
                <w:szCs w:val="20"/>
              </w:rPr>
            </w:pPr>
          </w:p>
        </w:tc>
      </w:tr>
    </w:tbl>
    <w:p w14:paraId="572D0FD7" w14:textId="3665A2CA" w:rsidR="00566E95" w:rsidRDefault="00E24825" w:rsidP="00BB566D">
      <w:pPr>
        <w:snapToGrid w:val="0"/>
        <w:ind w:right="199"/>
        <w:jc w:val="left"/>
        <w:rPr>
          <w:rFonts w:ascii="ＭＳ Ｐゴシック" w:eastAsia="ＭＳ Ｐゴシック" w:hAnsi="ＭＳ Ｐゴシック"/>
          <w:sz w:val="6"/>
          <w:szCs w:val="20"/>
        </w:rPr>
      </w:pPr>
      <w:r w:rsidRPr="00A54BD5">
        <w:rPr>
          <w:rFonts w:ascii="ＭＳ Ｐゴシック" w:eastAsia="ＭＳ Ｐゴシック" w:hAnsi="ＭＳ Ｐゴシック" w:hint="eastAsia"/>
          <w:sz w:val="20"/>
          <w:szCs w:val="20"/>
        </w:rPr>
        <w:t xml:space="preserve">　　　</w:t>
      </w:r>
    </w:p>
    <w:p w14:paraId="7FFDFB8E" w14:textId="15991574" w:rsidR="00CF4FED" w:rsidRDefault="005C6DEA" w:rsidP="005C6DEA">
      <w:pPr>
        <w:widowControl/>
        <w:jc w:val="left"/>
        <w:rPr>
          <w:rFonts w:ascii="ＭＳ Ｐゴシック" w:eastAsia="ＭＳ Ｐゴシック" w:hAnsi="ＭＳ Ｐゴシック"/>
          <w:color w:val="000000" w:themeColor="text1"/>
          <w:sz w:val="22"/>
          <w:szCs w:val="24"/>
          <w:highlight w:val="yellow"/>
        </w:rPr>
      </w:pPr>
      <w:r w:rsidRPr="005C6DEA">
        <w:rPr>
          <w:rFonts w:ascii="ＭＳ Ｐゴシック" w:eastAsia="ＭＳ Ｐゴシック" w:hAnsi="ＭＳ Ｐゴシック"/>
          <w:color w:val="000000" w:themeColor="text1"/>
          <w:sz w:val="22"/>
          <w:szCs w:val="24"/>
        </w:rPr>
        <w:br w:type="page"/>
      </w:r>
    </w:p>
    <w:p w14:paraId="0A22D522" w14:textId="77777777" w:rsidR="00096B73" w:rsidRDefault="00096B73" w:rsidP="00096B73">
      <w:pPr>
        <w:jc w:val="left"/>
        <w:rPr>
          <w:rFonts w:ascii="ＭＳ Ｐゴシック" w:eastAsia="ＭＳ Ｐゴシック" w:hAnsi="ＭＳ Ｐゴシック"/>
          <w:color w:val="000000" w:themeColor="text1"/>
          <w:sz w:val="22"/>
          <w:szCs w:val="24"/>
          <w:highlight w:val="yellow"/>
        </w:rPr>
      </w:pPr>
      <w:r w:rsidRPr="00AF6076">
        <w:rPr>
          <w:rFonts w:ascii="ＭＳ Ｐゴシック" w:eastAsia="ＭＳ Ｐゴシック" w:hAnsi="ＭＳ Ｐゴシック"/>
          <w:noProof/>
          <w:sz w:val="22"/>
          <w:highlight w:val="yellow"/>
        </w:rPr>
        <w:lastRenderedPageBreak/>
        <mc:AlternateContent>
          <mc:Choice Requires="wps">
            <w:drawing>
              <wp:anchor distT="0" distB="0" distL="114300" distR="114300" simplePos="0" relativeHeight="251741184" behindDoc="0" locked="0" layoutInCell="1" allowOverlap="1" wp14:anchorId="31128148" wp14:editId="2DF6754F">
                <wp:simplePos x="0" y="0"/>
                <wp:positionH relativeFrom="column">
                  <wp:posOffset>-91440</wp:posOffset>
                </wp:positionH>
                <wp:positionV relativeFrom="paragraph">
                  <wp:posOffset>165735</wp:posOffset>
                </wp:positionV>
                <wp:extent cx="6155690" cy="9096375"/>
                <wp:effectExtent l="0" t="0" r="16510" b="28575"/>
                <wp:wrapNone/>
                <wp:docPr id="7" name="メモ 7"/>
                <wp:cNvGraphicFramePr/>
                <a:graphic xmlns:a="http://schemas.openxmlformats.org/drawingml/2006/main">
                  <a:graphicData uri="http://schemas.microsoft.com/office/word/2010/wordprocessingShape">
                    <wps:wsp>
                      <wps:cNvSpPr/>
                      <wps:spPr>
                        <a:xfrm>
                          <a:off x="0" y="0"/>
                          <a:ext cx="6155690" cy="9096375"/>
                        </a:xfrm>
                        <a:prstGeom prst="foldedCorner">
                          <a:avLst>
                            <a:gd name="adj" fmla="val 2905"/>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3A76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26" type="#_x0000_t65" style="position:absolute;left:0;text-align:left;margin-left:-7.2pt;margin-top:13.05pt;width:484.7pt;height:71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" adj="20973" filled="f" strokecolor="#243f60 [1604]"/>
            </w:pict>
          </mc:Fallback>
        </mc:AlternateContent>
      </w:r>
    </w:p>
    <w:p w14:paraId="442E710E" w14:textId="77777777" w:rsidR="00F429FF" w:rsidRPr="00AB29E1" w:rsidRDefault="00F429FF" w:rsidP="00F429FF">
      <w:pPr>
        <w:ind w:left="1436" w:hangingChars="650" w:hanging="1436"/>
        <w:jc w:val="left"/>
        <w:rPr>
          <w:rFonts w:ascii="ＭＳ Ｐゴシック" w:eastAsia="ＭＳ Ｐゴシック" w:hAnsi="ＭＳ Ｐゴシック"/>
          <w:b/>
          <w:color w:val="000000" w:themeColor="text1"/>
          <w:sz w:val="22"/>
          <w:szCs w:val="24"/>
        </w:rPr>
      </w:pPr>
      <w:r w:rsidRPr="00AB29E1">
        <w:rPr>
          <w:rFonts w:ascii="ＭＳ Ｐゴシック" w:eastAsia="ＭＳ Ｐゴシック" w:hAnsi="ＭＳ Ｐゴシック" w:hint="eastAsia"/>
          <w:b/>
          <w:color w:val="000000" w:themeColor="text1"/>
          <w:sz w:val="22"/>
          <w:szCs w:val="24"/>
        </w:rPr>
        <w:t>■令和</w:t>
      </w:r>
      <w:r>
        <w:rPr>
          <w:rFonts w:ascii="ＭＳ Ｐゴシック" w:eastAsia="ＭＳ Ｐゴシック" w:hAnsi="ＭＳ Ｐゴシック" w:hint="eastAsia"/>
          <w:b/>
          <w:color w:val="000000" w:themeColor="text1"/>
          <w:sz w:val="22"/>
          <w:szCs w:val="24"/>
        </w:rPr>
        <w:t>５</w:t>
      </w:r>
      <w:r w:rsidRPr="00AB29E1">
        <w:rPr>
          <w:rFonts w:ascii="ＭＳ Ｐゴシック" w:eastAsia="ＭＳ Ｐゴシック" w:hAnsi="ＭＳ Ｐゴシック" w:hint="eastAsia"/>
          <w:b/>
          <w:color w:val="000000" w:themeColor="text1"/>
          <w:sz w:val="22"/>
          <w:szCs w:val="24"/>
        </w:rPr>
        <w:t>年度当初予算における社会保障関係経費の状況</w:t>
      </w:r>
    </w:p>
    <w:p w14:paraId="44B40193" w14:textId="77777777" w:rsidR="00F429FF" w:rsidRPr="00FF00E3" w:rsidRDefault="00F429FF" w:rsidP="00F429FF">
      <w:pPr>
        <w:jc w:val="left"/>
        <w:rPr>
          <w:rFonts w:ascii="ＭＳ Ｐ明朝" w:eastAsia="ＭＳ Ｐ明朝" w:hAnsi="ＭＳ Ｐ明朝"/>
          <w:sz w:val="10"/>
        </w:rPr>
      </w:pPr>
    </w:p>
    <w:p w14:paraId="48AD35ED" w14:textId="77777777" w:rsidR="00F429FF" w:rsidRPr="00064611" w:rsidRDefault="00F429FF" w:rsidP="00F429FF">
      <w:pPr>
        <w:ind w:leftChars="100" w:left="315" w:hangingChars="50" w:hanging="105"/>
        <w:jc w:val="left"/>
        <w:rPr>
          <w:rFonts w:ascii="ＭＳ Ｐゴシック" w:eastAsia="ＭＳ Ｐゴシック" w:hAnsi="ＭＳ Ｐゴシック"/>
          <w:b/>
          <w:color w:val="000000" w:themeColor="text1"/>
          <w:sz w:val="22"/>
        </w:rPr>
      </w:pPr>
      <w:r w:rsidRPr="00064611">
        <w:rPr>
          <w:rFonts w:ascii="ＭＳ Ｐゴシック" w:eastAsia="ＭＳ Ｐゴシック" w:hAnsi="ＭＳ Ｐゴシック" w:hint="eastAsia"/>
          <w:b/>
          <w:color w:val="000000" w:themeColor="text1"/>
          <w:szCs w:val="24"/>
        </w:rPr>
        <w:t>＜社会保障関係経費の内訳＞</w:t>
      </w:r>
    </w:p>
    <w:p w14:paraId="37FA908D" w14:textId="77777777" w:rsidR="00F429FF" w:rsidRPr="00064611" w:rsidRDefault="00F429FF" w:rsidP="00F429FF">
      <w:pPr>
        <w:pStyle w:val="a3"/>
        <w:numPr>
          <w:ilvl w:val="0"/>
          <w:numId w:val="33"/>
        </w:numPr>
        <w:ind w:leftChars="0" w:hanging="144"/>
        <w:rPr>
          <w:rFonts w:ascii="ＭＳ Ｐ明朝" w:eastAsia="ＭＳ Ｐ明朝" w:hAnsi="ＭＳ Ｐ明朝"/>
          <w:color w:val="000000" w:themeColor="text1"/>
          <w:sz w:val="21"/>
          <w:szCs w:val="21"/>
        </w:rPr>
      </w:pPr>
      <w:r w:rsidRPr="00064611">
        <w:rPr>
          <w:rFonts w:hint="eastAsia"/>
          <w:color w:val="000000" w:themeColor="text1"/>
          <w:sz w:val="21"/>
          <w:szCs w:val="21"/>
        </w:rPr>
        <w:t>社会保障関係経費（一般財源ベース）は、前年度当初比で</w:t>
      </w:r>
      <w:r>
        <w:rPr>
          <w:rFonts w:hint="eastAsia"/>
          <w:color w:val="000000" w:themeColor="text1"/>
          <w:sz w:val="21"/>
          <w:szCs w:val="21"/>
        </w:rPr>
        <w:t>105.5％、336</w:t>
      </w:r>
      <w:r w:rsidRPr="00064611">
        <w:rPr>
          <w:rFonts w:hint="eastAsia"/>
          <w:color w:val="000000" w:themeColor="text1"/>
          <w:sz w:val="21"/>
          <w:szCs w:val="21"/>
        </w:rPr>
        <w:t>億円の増。</w:t>
      </w:r>
    </w:p>
    <w:p w14:paraId="081F036B" w14:textId="77777777" w:rsidR="00096B73" w:rsidRDefault="00096B73" w:rsidP="00096B73">
      <w:pPr>
        <w:spacing w:line="0" w:lineRule="atLeast"/>
        <w:ind w:rightChars="201" w:right="422" w:firstLineChars="100" w:firstLine="180"/>
        <w:jc w:val="right"/>
        <w:rPr>
          <w:rFonts w:ascii="ＭＳ Ｐ明朝" w:eastAsia="ＭＳ Ｐ明朝" w:hAnsi="ＭＳ Ｐ明朝"/>
          <w:color w:val="000000" w:themeColor="text1"/>
          <w:sz w:val="18"/>
          <w:szCs w:val="24"/>
        </w:rPr>
      </w:pPr>
      <w:r w:rsidRPr="00064611">
        <w:rPr>
          <w:rFonts w:ascii="ＭＳ Ｐ明朝" w:eastAsia="ＭＳ Ｐ明朝" w:hAnsi="ＭＳ Ｐ明朝" w:hint="eastAsia"/>
          <w:color w:val="000000" w:themeColor="text1"/>
          <w:sz w:val="18"/>
          <w:szCs w:val="24"/>
        </w:rPr>
        <w:t>単位：億円</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6"/>
        <w:gridCol w:w="2981"/>
        <w:gridCol w:w="851"/>
        <w:gridCol w:w="850"/>
        <w:gridCol w:w="851"/>
        <w:gridCol w:w="881"/>
        <w:gridCol w:w="851"/>
        <w:gridCol w:w="843"/>
      </w:tblGrid>
      <w:tr w:rsidR="00F429FF" w:rsidRPr="00064611" w14:paraId="2DED6B9A" w14:textId="77777777" w:rsidTr="002E2423">
        <w:trPr>
          <w:trHeight w:val="20"/>
          <w:jc w:val="center"/>
        </w:trPr>
        <w:tc>
          <w:tcPr>
            <w:tcW w:w="3827" w:type="dxa"/>
            <w:gridSpan w:val="2"/>
            <w:vMerge w:val="restart"/>
            <w:shd w:val="clear" w:color="auto" w:fill="auto"/>
            <w:noWrap/>
            <w:vAlign w:val="center"/>
          </w:tcPr>
          <w:p w14:paraId="09329CC5" w14:textId="77777777" w:rsidR="00F429FF" w:rsidRPr="00064611" w:rsidRDefault="00F429FF" w:rsidP="002E2423">
            <w:pPr>
              <w:widowControl/>
              <w:ind w:leftChars="-47" w:rightChars="-47" w:right="-99" w:hangingChars="47" w:hanging="99"/>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科目等</w:t>
            </w:r>
          </w:p>
        </w:tc>
        <w:tc>
          <w:tcPr>
            <w:tcW w:w="1701" w:type="dxa"/>
            <w:gridSpan w:val="2"/>
            <w:tcBorders>
              <w:bottom w:val="nil"/>
              <w:right w:val="single" w:sz="12" w:space="0" w:color="auto"/>
            </w:tcBorders>
            <w:shd w:val="clear" w:color="auto" w:fill="auto"/>
            <w:noWrap/>
            <w:vAlign w:val="center"/>
          </w:tcPr>
          <w:p w14:paraId="75B4E497" w14:textId="77777777" w:rsidR="00F429FF" w:rsidRPr="00064611" w:rsidRDefault="00F429FF" w:rsidP="002E2423">
            <w:pPr>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R4</w:t>
            </w:r>
            <w:r w:rsidRPr="00064611">
              <w:rPr>
                <w:rFonts w:ascii="ＭＳ Ｐゴシック" w:eastAsia="ＭＳ Ｐゴシック" w:hAnsi="ＭＳ Ｐゴシック" w:cs="ＭＳ Ｐゴシック" w:hint="eastAsia"/>
                <w:color w:val="000000" w:themeColor="text1"/>
                <w:kern w:val="0"/>
                <w:sz w:val="20"/>
                <w:szCs w:val="20"/>
              </w:rPr>
              <w:t>当初</w:t>
            </w:r>
          </w:p>
        </w:tc>
        <w:tc>
          <w:tcPr>
            <w:tcW w:w="1732" w:type="dxa"/>
            <w:gridSpan w:val="2"/>
            <w:tcBorders>
              <w:top w:val="single" w:sz="12" w:space="0" w:color="auto"/>
              <w:left w:val="single" w:sz="12" w:space="0" w:color="auto"/>
              <w:bottom w:val="nil"/>
              <w:right w:val="single" w:sz="12" w:space="0" w:color="auto"/>
            </w:tcBorders>
            <w:shd w:val="clear" w:color="auto" w:fill="auto"/>
            <w:vAlign w:val="center"/>
          </w:tcPr>
          <w:p w14:paraId="37B26972" w14:textId="77777777" w:rsidR="00F429FF" w:rsidRPr="00064611" w:rsidRDefault="00F429FF" w:rsidP="002E2423">
            <w:pPr>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R5</w:t>
            </w:r>
            <w:r w:rsidRPr="00064611">
              <w:rPr>
                <w:rFonts w:ascii="ＭＳ Ｐゴシック" w:eastAsia="ＭＳ Ｐゴシック" w:hAnsi="ＭＳ Ｐゴシック" w:cs="ＭＳ Ｐゴシック" w:hint="eastAsia"/>
                <w:color w:val="000000" w:themeColor="text1"/>
                <w:kern w:val="0"/>
                <w:sz w:val="20"/>
                <w:szCs w:val="20"/>
              </w:rPr>
              <w:t>当初</w:t>
            </w:r>
          </w:p>
        </w:tc>
        <w:tc>
          <w:tcPr>
            <w:tcW w:w="1694" w:type="dxa"/>
            <w:gridSpan w:val="2"/>
            <w:tcBorders>
              <w:left w:val="single" w:sz="12" w:space="0" w:color="auto"/>
              <w:bottom w:val="nil"/>
              <w:right w:val="single" w:sz="4" w:space="0" w:color="auto"/>
            </w:tcBorders>
            <w:shd w:val="clear" w:color="auto" w:fill="auto"/>
            <w:noWrap/>
            <w:vAlign w:val="center"/>
          </w:tcPr>
          <w:p w14:paraId="5284062A" w14:textId="77777777" w:rsidR="00F429FF" w:rsidRPr="00064611" w:rsidRDefault="00F429FF" w:rsidP="002E2423">
            <w:pPr>
              <w:jc w:val="center"/>
              <w:rPr>
                <w:rFonts w:ascii="ＭＳ Ｐゴシック" w:eastAsia="ＭＳ Ｐゴシック" w:hAnsi="ＭＳ Ｐゴシック" w:cs="ＭＳ Ｐゴシック"/>
                <w:color w:val="000000" w:themeColor="text1"/>
                <w:kern w:val="0"/>
                <w:sz w:val="20"/>
                <w:szCs w:val="20"/>
              </w:rPr>
            </w:pPr>
            <w:r w:rsidRPr="00064611">
              <w:rPr>
                <w:rFonts w:ascii="ＭＳ Ｐゴシック" w:eastAsia="ＭＳ Ｐゴシック" w:hAnsi="ＭＳ Ｐゴシック" w:cs="ＭＳ Ｐゴシック" w:hint="eastAsia"/>
                <w:color w:val="000000" w:themeColor="text1"/>
                <w:kern w:val="0"/>
                <w:sz w:val="20"/>
                <w:szCs w:val="20"/>
              </w:rPr>
              <w:t>増</w:t>
            </w:r>
            <w:r>
              <w:rPr>
                <w:rFonts w:ascii="ＭＳ Ｐゴシック" w:eastAsia="ＭＳ Ｐゴシック" w:hAnsi="ＭＳ Ｐゴシック" w:cs="ＭＳ Ｐゴシック" w:hint="eastAsia"/>
                <w:color w:val="000000" w:themeColor="text1"/>
                <w:kern w:val="0"/>
                <w:sz w:val="20"/>
                <w:szCs w:val="20"/>
              </w:rPr>
              <w:t xml:space="preserve">　</w:t>
            </w:r>
            <w:r w:rsidRPr="00064611">
              <w:rPr>
                <w:rFonts w:ascii="ＭＳ Ｐゴシック" w:eastAsia="ＭＳ Ｐゴシック" w:hAnsi="ＭＳ Ｐゴシック" w:cs="ＭＳ Ｐゴシック" w:hint="eastAsia"/>
                <w:color w:val="000000" w:themeColor="text1"/>
                <w:kern w:val="0"/>
                <w:sz w:val="20"/>
                <w:szCs w:val="20"/>
              </w:rPr>
              <w:t>減</w:t>
            </w:r>
          </w:p>
        </w:tc>
      </w:tr>
      <w:tr w:rsidR="00F429FF" w:rsidRPr="00064611" w14:paraId="1E675E47" w14:textId="77777777" w:rsidTr="002E2423">
        <w:trPr>
          <w:trHeight w:val="124"/>
          <w:jc w:val="center"/>
        </w:trPr>
        <w:tc>
          <w:tcPr>
            <w:tcW w:w="3827" w:type="dxa"/>
            <w:gridSpan w:val="2"/>
            <w:vMerge/>
            <w:shd w:val="clear" w:color="auto" w:fill="auto"/>
            <w:noWrap/>
            <w:vAlign w:val="center"/>
          </w:tcPr>
          <w:p w14:paraId="0845AD78" w14:textId="77777777" w:rsidR="00F429FF" w:rsidRPr="00064611" w:rsidRDefault="00F429FF" w:rsidP="002E2423">
            <w:pPr>
              <w:widowControl/>
              <w:ind w:leftChars="-47" w:rightChars="-47" w:right="-99" w:hangingChars="47" w:hanging="99"/>
              <w:jc w:val="center"/>
              <w:rPr>
                <w:rFonts w:ascii="ＭＳ Ｐゴシック" w:eastAsia="ＭＳ Ｐゴシック" w:hAnsi="ＭＳ Ｐゴシック" w:cs="ＭＳ Ｐゴシック"/>
                <w:color w:val="000000" w:themeColor="text1"/>
                <w:kern w:val="0"/>
                <w:szCs w:val="21"/>
              </w:rPr>
            </w:pPr>
          </w:p>
        </w:tc>
        <w:tc>
          <w:tcPr>
            <w:tcW w:w="851" w:type="dxa"/>
            <w:vMerge w:val="restart"/>
            <w:tcBorders>
              <w:right w:val="nil"/>
            </w:tcBorders>
            <w:shd w:val="clear" w:color="auto" w:fill="auto"/>
            <w:noWrap/>
            <w:vAlign w:val="center"/>
          </w:tcPr>
          <w:p w14:paraId="741C82BF" w14:textId="77777777" w:rsidR="00F429FF" w:rsidRPr="00064611" w:rsidRDefault="00F429FF" w:rsidP="002E2423">
            <w:pPr>
              <w:widowControl/>
              <w:jc w:val="center"/>
              <w:rPr>
                <w:rFonts w:ascii="ＭＳ Ｐゴシック" w:eastAsia="ＭＳ Ｐゴシック" w:hAnsi="ＭＳ Ｐゴシック" w:cs="ＭＳ Ｐゴシック"/>
                <w:color w:val="000000" w:themeColor="text1"/>
                <w:kern w:val="0"/>
                <w:sz w:val="20"/>
                <w:szCs w:val="20"/>
              </w:rPr>
            </w:pPr>
            <w:r w:rsidRPr="00064611">
              <w:rPr>
                <w:rFonts w:ascii="ＭＳ Ｐゴシック" w:eastAsia="ＭＳ Ｐゴシック" w:hAnsi="ＭＳ Ｐゴシック" w:cs="ＭＳ Ｐゴシック" w:hint="eastAsia"/>
                <w:color w:val="000000" w:themeColor="text1"/>
                <w:kern w:val="0"/>
                <w:sz w:val="20"/>
                <w:szCs w:val="20"/>
              </w:rPr>
              <w:t>総</w:t>
            </w:r>
            <w:r>
              <w:rPr>
                <w:rFonts w:ascii="ＭＳ Ｐゴシック" w:eastAsia="ＭＳ Ｐゴシック" w:hAnsi="ＭＳ Ｐゴシック" w:cs="ＭＳ Ｐゴシック" w:hint="eastAsia"/>
                <w:color w:val="000000" w:themeColor="text1"/>
                <w:kern w:val="0"/>
                <w:sz w:val="20"/>
                <w:szCs w:val="20"/>
              </w:rPr>
              <w:t xml:space="preserve">　</w:t>
            </w:r>
            <w:r w:rsidRPr="00064611">
              <w:rPr>
                <w:rFonts w:ascii="ＭＳ Ｐゴシック" w:eastAsia="ＭＳ Ｐゴシック" w:hAnsi="ＭＳ Ｐゴシック" w:cs="ＭＳ Ｐゴシック" w:hint="eastAsia"/>
                <w:color w:val="000000" w:themeColor="text1"/>
                <w:kern w:val="0"/>
                <w:sz w:val="20"/>
                <w:szCs w:val="20"/>
              </w:rPr>
              <w:t>額</w:t>
            </w:r>
          </w:p>
        </w:tc>
        <w:tc>
          <w:tcPr>
            <w:tcW w:w="850" w:type="dxa"/>
            <w:tcBorders>
              <w:left w:val="nil"/>
              <w:bottom w:val="single" w:sz="4" w:space="0" w:color="auto"/>
              <w:right w:val="single" w:sz="12" w:space="0" w:color="auto"/>
            </w:tcBorders>
            <w:shd w:val="clear" w:color="auto" w:fill="auto"/>
            <w:vAlign w:val="center"/>
          </w:tcPr>
          <w:p w14:paraId="04D0D566" w14:textId="77777777" w:rsidR="00F429FF" w:rsidRPr="00064611" w:rsidRDefault="00F429FF" w:rsidP="002E2423">
            <w:pPr>
              <w:widowControl/>
              <w:spacing w:line="100" w:lineRule="exact"/>
              <w:ind w:leftChars="-37" w:left="20" w:rightChars="-52" w:right="-109" w:hangingChars="49" w:hanging="98"/>
              <w:jc w:val="center"/>
              <w:rPr>
                <w:rFonts w:ascii="ＭＳ Ｐゴシック" w:eastAsia="ＭＳ Ｐゴシック" w:hAnsi="ＭＳ Ｐゴシック" w:cs="ＭＳ Ｐゴシック"/>
                <w:color w:val="000000" w:themeColor="text1"/>
                <w:kern w:val="0"/>
                <w:sz w:val="20"/>
                <w:szCs w:val="20"/>
              </w:rPr>
            </w:pPr>
          </w:p>
        </w:tc>
        <w:tc>
          <w:tcPr>
            <w:tcW w:w="851" w:type="dxa"/>
            <w:vMerge w:val="restart"/>
            <w:tcBorders>
              <w:left w:val="single" w:sz="12" w:space="0" w:color="auto"/>
              <w:right w:val="nil"/>
            </w:tcBorders>
            <w:shd w:val="clear" w:color="auto" w:fill="auto"/>
            <w:vAlign w:val="center"/>
          </w:tcPr>
          <w:p w14:paraId="5A974ED8" w14:textId="77777777" w:rsidR="00F429FF" w:rsidRPr="00064611" w:rsidRDefault="00F429FF" w:rsidP="002E2423">
            <w:pPr>
              <w:widowControl/>
              <w:jc w:val="center"/>
              <w:rPr>
                <w:rFonts w:ascii="ＭＳ Ｐゴシック" w:eastAsia="ＭＳ Ｐゴシック" w:hAnsi="ＭＳ Ｐゴシック" w:cs="ＭＳ Ｐゴシック"/>
                <w:color w:val="000000" w:themeColor="text1"/>
                <w:kern w:val="0"/>
                <w:sz w:val="20"/>
                <w:szCs w:val="20"/>
              </w:rPr>
            </w:pPr>
            <w:r w:rsidRPr="00064611">
              <w:rPr>
                <w:rFonts w:ascii="ＭＳ Ｐゴシック" w:eastAsia="ＭＳ Ｐゴシック" w:hAnsi="ＭＳ Ｐゴシック" w:cs="ＭＳ Ｐゴシック" w:hint="eastAsia"/>
                <w:color w:val="000000" w:themeColor="text1"/>
                <w:kern w:val="0"/>
                <w:sz w:val="20"/>
                <w:szCs w:val="20"/>
              </w:rPr>
              <w:t>総</w:t>
            </w:r>
            <w:r>
              <w:rPr>
                <w:rFonts w:ascii="ＭＳ Ｐゴシック" w:eastAsia="ＭＳ Ｐゴシック" w:hAnsi="ＭＳ Ｐゴシック" w:cs="ＭＳ Ｐゴシック" w:hint="eastAsia"/>
                <w:color w:val="000000" w:themeColor="text1"/>
                <w:kern w:val="0"/>
                <w:sz w:val="20"/>
                <w:szCs w:val="20"/>
              </w:rPr>
              <w:t xml:space="preserve">　</w:t>
            </w:r>
            <w:r w:rsidRPr="00064611">
              <w:rPr>
                <w:rFonts w:ascii="ＭＳ Ｐゴシック" w:eastAsia="ＭＳ Ｐゴシック" w:hAnsi="ＭＳ Ｐゴシック" w:cs="ＭＳ Ｐゴシック" w:hint="eastAsia"/>
                <w:color w:val="000000" w:themeColor="text1"/>
                <w:kern w:val="0"/>
                <w:sz w:val="20"/>
                <w:szCs w:val="20"/>
              </w:rPr>
              <w:t>額</w:t>
            </w:r>
          </w:p>
        </w:tc>
        <w:tc>
          <w:tcPr>
            <w:tcW w:w="881" w:type="dxa"/>
            <w:tcBorders>
              <w:left w:val="nil"/>
              <w:right w:val="single" w:sz="12" w:space="0" w:color="auto"/>
            </w:tcBorders>
            <w:shd w:val="clear" w:color="auto" w:fill="auto"/>
            <w:vAlign w:val="center"/>
          </w:tcPr>
          <w:p w14:paraId="79B8956C" w14:textId="77777777" w:rsidR="00F429FF" w:rsidRPr="00064611" w:rsidRDefault="00F429FF" w:rsidP="002E2423">
            <w:pPr>
              <w:widowControl/>
              <w:spacing w:line="100" w:lineRule="exact"/>
              <w:ind w:leftChars="-37" w:left="20" w:rightChars="-52" w:right="-109" w:hangingChars="49" w:hanging="98"/>
              <w:jc w:val="center"/>
              <w:rPr>
                <w:rFonts w:ascii="ＭＳ Ｐゴシック" w:eastAsia="ＭＳ Ｐゴシック" w:hAnsi="ＭＳ Ｐゴシック" w:cs="ＭＳ Ｐゴシック"/>
                <w:color w:val="000000" w:themeColor="text1"/>
                <w:kern w:val="0"/>
                <w:sz w:val="20"/>
                <w:szCs w:val="20"/>
              </w:rPr>
            </w:pPr>
          </w:p>
        </w:tc>
        <w:tc>
          <w:tcPr>
            <w:tcW w:w="851" w:type="dxa"/>
            <w:vMerge w:val="restart"/>
            <w:tcBorders>
              <w:left w:val="single" w:sz="12" w:space="0" w:color="auto"/>
              <w:right w:val="nil"/>
            </w:tcBorders>
            <w:shd w:val="clear" w:color="auto" w:fill="auto"/>
            <w:noWrap/>
            <w:vAlign w:val="center"/>
          </w:tcPr>
          <w:p w14:paraId="39495216" w14:textId="77777777" w:rsidR="00F429FF" w:rsidRPr="00064611" w:rsidRDefault="00F429FF" w:rsidP="002E2423">
            <w:pPr>
              <w:jc w:val="center"/>
              <w:rPr>
                <w:rFonts w:ascii="ＭＳ Ｐゴシック" w:eastAsia="ＭＳ Ｐゴシック" w:hAnsi="ＭＳ Ｐゴシック" w:cs="ＭＳ Ｐゴシック"/>
                <w:color w:val="000000" w:themeColor="text1"/>
                <w:kern w:val="0"/>
                <w:sz w:val="20"/>
                <w:szCs w:val="20"/>
              </w:rPr>
            </w:pPr>
            <w:r w:rsidRPr="00064611">
              <w:rPr>
                <w:rFonts w:ascii="ＭＳ Ｐゴシック" w:eastAsia="ＭＳ Ｐゴシック" w:hAnsi="ＭＳ Ｐゴシック" w:cs="ＭＳ Ｐゴシック" w:hint="eastAsia"/>
                <w:color w:val="000000" w:themeColor="text1"/>
                <w:kern w:val="0"/>
                <w:sz w:val="20"/>
                <w:szCs w:val="20"/>
              </w:rPr>
              <w:t>総</w:t>
            </w:r>
            <w:r>
              <w:rPr>
                <w:rFonts w:ascii="ＭＳ Ｐゴシック" w:eastAsia="ＭＳ Ｐゴシック" w:hAnsi="ＭＳ Ｐゴシック" w:cs="ＭＳ Ｐゴシック" w:hint="eastAsia"/>
                <w:color w:val="000000" w:themeColor="text1"/>
                <w:kern w:val="0"/>
                <w:sz w:val="20"/>
                <w:szCs w:val="20"/>
              </w:rPr>
              <w:t xml:space="preserve">　</w:t>
            </w:r>
            <w:r w:rsidRPr="00064611">
              <w:rPr>
                <w:rFonts w:ascii="ＭＳ Ｐゴシック" w:eastAsia="ＭＳ Ｐゴシック" w:hAnsi="ＭＳ Ｐゴシック" w:cs="ＭＳ Ｐゴシック" w:hint="eastAsia"/>
                <w:color w:val="000000" w:themeColor="text1"/>
                <w:kern w:val="0"/>
                <w:sz w:val="20"/>
                <w:szCs w:val="20"/>
              </w:rPr>
              <w:t>額</w:t>
            </w:r>
          </w:p>
        </w:tc>
        <w:tc>
          <w:tcPr>
            <w:tcW w:w="843" w:type="dxa"/>
            <w:tcBorders>
              <w:left w:val="nil"/>
              <w:right w:val="single" w:sz="4" w:space="0" w:color="auto"/>
            </w:tcBorders>
            <w:shd w:val="clear" w:color="auto" w:fill="auto"/>
            <w:vAlign w:val="center"/>
          </w:tcPr>
          <w:p w14:paraId="4CDEE797" w14:textId="77777777" w:rsidR="00F429FF" w:rsidRPr="00064611" w:rsidRDefault="00F429FF" w:rsidP="002E2423">
            <w:pPr>
              <w:widowControl/>
              <w:spacing w:line="100" w:lineRule="exact"/>
              <w:ind w:leftChars="-37" w:left="20" w:rightChars="-52" w:right="-109" w:hangingChars="49" w:hanging="98"/>
              <w:jc w:val="center"/>
              <w:rPr>
                <w:rFonts w:ascii="ＭＳ Ｐゴシック" w:eastAsia="ＭＳ Ｐゴシック" w:hAnsi="ＭＳ Ｐゴシック" w:cs="ＭＳ Ｐゴシック"/>
                <w:color w:val="000000" w:themeColor="text1"/>
                <w:kern w:val="0"/>
                <w:sz w:val="20"/>
                <w:szCs w:val="20"/>
              </w:rPr>
            </w:pPr>
          </w:p>
        </w:tc>
      </w:tr>
      <w:tr w:rsidR="00F429FF" w:rsidRPr="00064611" w14:paraId="58A19132" w14:textId="77777777" w:rsidTr="002E2423">
        <w:trPr>
          <w:trHeight w:val="225"/>
          <w:jc w:val="center"/>
        </w:trPr>
        <w:tc>
          <w:tcPr>
            <w:tcW w:w="3827" w:type="dxa"/>
            <w:gridSpan w:val="2"/>
            <w:vMerge/>
            <w:shd w:val="clear" w:color="auto" w:fill="auto"/>
            <w:noWrap/>
            <w:vAlign w:val="center"/>
          </w:tcPr>
          <w:p w14:paraId="7E989C23" w14:textId="77777777" w:rsidR="00F429FF" w:rsidRPr="00064611" w:rsidRDefault="00F429FF" w:rsidP="002E2423">
            <w:pPr>
              <w:widowControl/>
              <w:ind w:leftChars="-47" w:rightChars="-47" w:right="-99" w:hangingChars="47" w:hanging="99"/>
              <w:jc w:val="center"/>
              <w:rPr>
                <w:rFonts w:ascii="ＭＳ Ｐゴシック" w:eastAsia="ＭＳ Ｐゴシック" w:hAnsi="ＭＳ Ｐゴシック" w:cs="ＭＳ Ｐゴシック"/>
                <w:color w:val="000000" w:themeColor="text1"/>
                <w:kern w:val="0"/>
                <w:szCs w:val="21"/>
              </w:rPr>
            </w:pPr>
          </w:p>
        </w:tc>
        <w:tc>
          <w:tcPr>
            <w:tcW w:w="851" w:type="dxa"/>
            <w:vMerge/>
            <w:tcBorders>
              <w:bottom w:val="nil"/>
              <w:right w:val="nil"/>
            </w:tcBorders>
            <w:shd w:val="clear" w:color="auto" w:fill="auto"/>
            <w:noWrap/>
            <w:vAlign w:val="center"/>
          </w:tcPr>
          <w:p w14:paraId="3FAADC75" w14:textId="77777777" w:rsidR="00F429FF" w:rsidRPr="00064611" w:rsidRDefault="00F429FF" w:rsidP="002E2423">
            <w:pPr>
              <w:jc w:val="center"/>
              <w:rPr>
                <w:rFonts w:ascii="ＭＳ Ｐゴシック" w:eastAsia="ＭＳ Ｐゴシック" w:hAnsi="ＭＳ Ｐゴシック" w:cs="ＭＳ Ｐゴシック"/>
                <w:color w:val="000000" w:themeColor="text1"/>
                <w:kern w:val="0"/>
                <w:sz w:val="20"/>
                <w:szCs w:val="20"/>
              </w:rPr>
            </w:pPr>
          </w:p>
        </w:tc>
        <w:tc>
          <w:tcPr>
            <w:tcW w:w="850" w:type="dxa"/>
            <w:tcBorders>
              <w:top w:val="single" w:sz="4" w:space="0" w:color="auto"/>
              <w:left w:val="single" w:sz="4" w:space="0" w:color="auto"/>
              <w:bottom w:val="nil"/>
              <w:right w:val="single" w:sz="12" w:space="0" w:color="auto"/>
            </w:tcBorders>
            <w:shd w:val="clear" w:color="auto" w:fill="auto"/>
            <w:vAlign w:val="center"/>
          </w:tcPr>
          <w:p w14:paraId="18D84428" w14:textId="77777777" w:rsidR="00F429FF" w:rsidRPr="00064611" w:rsidRDefault="00F429FF" w:rsidP="002E2423">
            <w:pPr>
              <w:ind w:leftChars="-37" w:rightChars="-52" w:right="-109" w:hangingChars="49" w:hanging="78"/>
              <w:jc w:val="center"/>
              <w:rPr>
                <w:rFonts w:ascii="ＭＳ Ｐゴシック" w:eastAsia="ＭＳ Ｐゴシック" w:hAnsi="ＭＳ Ｐゴシック" w:cs="ＭＳ Ｐゴシック"/>
                <w:color w:val="000000" w:themeColor="text1"/>
                <w:kern w:val="0"/>
                <w:sz w:val="16"/>
                <w:szCs w:val="20"/>
              </w:rPr>
            </w:pPr>
            <w:r w:rsidRPr="00064611">
              <w:rPr>
                <w:rFonts w:ascii="ＭＳ Ｐゴシック" w:eastAsia="ＭＳ Ｐゴシック" w:hAnsi="ＭＳ Ｐゴシック" w:cs="ＭＳ Ｐゴシック" w:hint="eastAsia"/>
                <w:color w:val="000000" w:themeColor="text1"/>
                <w:kern w:val="0"/>
                <w:sz w:val="16"/>
                <w:szCs w:val="20"/>
              </w:rPr>
              <w:t>一般財源</w:t>
            </w:r>
          </w:p>
        </w:tc>
        <w:tc>
          <w:tcPr>
            <w:tcW w:w="851" w:type="dxa"/>
            <w:vMerge/>
            <w:tcBorders>
              <w:left w:val="single" w:sz="12" w:space="0" w:color="auto"/>
              <w:bottom w:val="nil"/>
              <w:right w:val="nil"/>
            </w:tcBorders>
            <w:shd w:val="clear" w:color="auto" w:fill="auto"/>
            <w:vAlign w:val="center"/>
          </w:tcPr>
          <w:p w14:paraId="3BBB693B" w14:textId="77777777" w:rsidR="00F429FF" w:rsidRPr="00064611" w:rsidRDefault="00F429FF" w:rsidP="002E2423">
            <w:pPr>
              <w:jc w:val="center"/>
              <w:rPr>
                <w:rFonts w:ascii="ＭＳ Ｐゴシック" w:eastAsia="ＭＳ Ｐゴシック" w:hAnsi="ＭＳ Ｐゴシック" w:cs="ＭＳ Ｐゴシック"/>
                <w:color w:val="000000" w:themeColor="text1"/>
                <w:kern w:val="0"/>
                <w:sz w:val="20"/>
                <w:szCs w:val="20"/>
              </w:rPr>
            </w:pPr>
          </w:p>
        </w:tc>
        <w:tc>
          <w:tcPr>
            <w:tcW w:w="881" w:type="dxa"/>
            <w:tcBorders>
              <w:left w:val="single" w:sz="4" w:space="0" w:color="auto"/>
              <w:bottom w:val="nil"/>
              <w:right w:val="single" w:sz="12" w:space="0" w:color="auto"/>
            </w:tcBorders>
            <w:shd w:val="clear" w:color="auto" w:fill="auto"/>
            <w:vAlign w:val="center"/>
          </w:tcPr>
          <w:p w14:paraId="1FC0C6D7" w14:textId="77777777" w:rsidR="00F429FF" w:rsidRPr="00064611" w:rsidRDefault="00F429FF" w:rsidP="002E2423">
            <w:pPr>
              <w:ind w:leftChars="-37" w:rightChars="-52" w:right="-109" w:hangingChars="49" w:hanging="78"/>
              <w:jc w:val="center"/>
              <w:rPr>
                <w:rFonts w:ascii="ＭＳ Ｐゴシック" w:eastAsia="ＭＳ Ｐゴシック" w:hAnsi="ＭＳ Ｐゴシック" w:cs="ＭＳ Ｐゴシック"/>
                <w:color w:val="000000" w:themeColor="text1"/>
                <w:kern w:val="0"/>
                <w:sz w:val="16"/>
                <w:szCs w:val="20"/>
              </w:rPr>
            </w:pPr>
            <w:r w:rsidRPr="00064611">
              <w:rPr>
                <w:rFonts w:ascii="ＭＳ Ｐゴシック" w:eastAsia="ＭＳ Ｐゴシック" w:hAnsi="ＭＳ Ｐゴシック" w:cs="ＭＳ Ｐゴシック" w:hint="eastAsia"/>
                <w:color w:val="000000" w:themeColor="text1"/>
                <w:kern w:val="0"/>
                <w:sz w:val="16"/>
                <w:szCs w:val="20"/>
              </w:rPr>
              <w:t>一般財源</w:t>
            </w:r>
          </w:p>
        </w:tc>
        <w:tc>
          <w:tcPr>
            <w:tcW w:w="851" w:type="dxa"/>
            <w:vMerge/>
            <w:tcBorders>
              <w:left w:val="single" w:sz="12" w:space="0" w:color="auto"/>
              <w:bottom w:val="nil"/>
              <w:right w:val="nil"/>
            </w:tcBorders>
            <w:shd w:val="clear" w:color="auto" w:fill="auto"/>
            <w:noWrap/>
            <w:vAlign w:val="center"/>
          </w:tcPr>
          <w:p w14:paraId="4198E7BE" w14:textId="77777777" w:rsidR="00F429FF" w:rsidRPr="00064611" w:rsidRDefault="00F429FF" w:rsidP="002E2423">
            <w:pPr>
              <w:jc w:val="center"/>
              <w:rPr>
                <w:rFonts w:ascii="ＭＳ Ｐゴシック" w:eastAsia="ＭＳ Ｐゴシック" w:hAnsi="ＭＳ Ｐゴシック" w:cs="ＭＳ Ｐゴシック"/>
                <w:color w:val="000000" w:themeColor="text1"/>
                <w:kern w:val="0"/>
                <w:sz w:val="20"/>
                <w:szCs w:val="20"/>
              </w:rPr>
            </w:pPr>
          </w:p>
        </w:tc>
        <w:tc>
          <w:tcPr>
            <w:tcW w:w="843" w:type="dxa"/>
            <w:tcBorders>
              <w:left w:val="single" w:sz="4" w:space="0" w:color="auto"/>
              <w:bottom w:val="nil"/>
              <w:right w:val="single" w:sz="4" w:space="0" w:color="auto"/>
            </w:tcBorders>
            <w:shd w:val="clear" w:color="auto" w:fill="auto"/>
            <w:vAlign w:val="center"/>
          </w:tcPr>
          <w:p w14:paraId="21FF425C" w14:textId="77777777" w:rsidR="00F429FF" w:rsidRPr="00064611" w:rsidRDefault="00F429FF" w:rsidP="002E2423">
            <w:pPr>
              <w:ind w:leftChars="-37" w:rightChars="-52" w:right="-109" w:hangingChars="49" w:hanging="78"/>
              <w:jc w:val="center"/>
              <w:rPr>
                <w:rFonts w:ascii="ＭＳ Ｐゴシック" w:eastAsia="ＭＳ Ｐゴシック" w:hAnsi="ＭＳ Ｐゴシック" w:cs="ＭＳ Ｐゴシック"/>
                <w:color w:val="000000" w:themeColor="text1"/>
                <w:kern w:val="0"/>
                <w:sz w:val="16"/>
                <w:szCs w:val="20"/>
              </w:rPr>
            </w:pPr>
            <w:r w:rsidRPr="00064611">
              <w:rPr>
                <w:rFonts w:ascii="ＭＳ Ｐゴシック" w:eastAsia="ＭＳ Ｐゴシック" w:hAnsi="ＭＳ Ｐゴシック" w:cs="ＭＳ Ｐゴシック" w:hint="eastAsia"/>
                <w:color w:val="000000" w:themeColor="text1"/>
                <w:kern w:val="0"/>
                <w:sz w:val="16"/>
                <w:szCs w:val="20"/>
              </w:rPr>
              <w:t>一般財源</w:t>
            </w:r>
          </w:p>
        </w:tc>
      </w:tr>
      <w:tr w:rsidR="00F429FF" w:rsidRPr="00064611" w14:paraId="774D418F" w14:textId="77777777" w:rsidTr="002E2423">
        <w:trPr>
          <w:trHeight w:val="665"/>
          <w:jc w:val="center"/>
        </w:trPr>
        <w:tc>
          <w:tcPr>
            <w:tcW w:w="846" w:type="dxa"/>
            <w:vMerge w:val="restart"/>
            <w:shd w:val="clear" w:color="auto" w:fill="auto"/>
            <w:noWrap/>
            <w:vAlign w:val="center"/>
          </w:tcPr>
          <w:p w14:paraId="494C19D5" w14:textId="77777777" w:rsidR="00F429FF" w:rsidRPr="00025DCF" w:rsidRDefault="00F429FF" w:rsidP="002E2423">
            <w:pPr>
              <w:widowControl/>
              <w:ind w:left="2" w:rightChars="-13" w:right="-27" w:hangingChars="1" w:hanging="2"/>
              <w:jc w:val="distribute"/>
              <w:rPr>
                <w:rFonts w:ascii="ＭＳ Ｐゴシック" w:eastAsia="ＭＳ Ｐゴシック" w:hAnsi="ＭＳ Ｐゴシック" w:cs="ＭＳ Ｐゴシック"/>
                <w:color w:val="000000" w:themeColor="text1"/>
                <w:kern w:val="0"/>
                <w:sz w:val="20"/>
                <w:szCs w:val="20"/>
              </w:rPr>
            </w:pPr>
            <w:r w:rsidRPr="00E6232D">
              <w:rPr>
                <w:rFonts w:ascii="ＭＳ Ｐゴシック" w:eastAsia="ＭＳ Ｐゴシック" w:hAnsi="ＭＳ Ｐゴシック" w:cs="ＭＳ Ｐゴシック" w:hint="eastAsia"/>
                <w:color w:val="000000" w:themeColor="text1"/>
                <w:kern w:val="0"/>
                <w:sz w:val="20"/>
                <w:szCs w:val="20"/>
              </w:rPr>
              <w:t>福祉費</w:t>
            </w:r>
          </w:p>
        </w:tc>
        <w:tc>
          <w:tcPr>
            <w:tcW w:w="2981" w:type="dxa"/>
            <w:tcBorders>
              <w:bottom w:val="dotted" w:sz="4" w:space="0" w:color="auto"/>
              <w:right w:val="single" w:sz="4" w:space="0" w:color="auto"/>
            </w:tcBorders>
            <w:shd w:val="clear" w:color="auto" w:fill="auto"/>
            <w:noWrap/>
            <w:vAlign w:val="center"/>
          </w:tcPr>
          <w:p w14:paraId="0787E516" w14:textId="77777777" w:rsidR="00F429FF" w:rsidRPr="00AB29E1" w:rsidRDefault="00F429FF" w:rsidP="002E2423">
            <w:pPr>
              <w:widowControl/>
              <w:snapToGrid w:val="0"/>
              <w:ind w:rightChars="-68" w:right="-143"/>
              <w:rPr>
                <w:rFonts w:ascii="ＭＳ Ｐゴシック" w:eastAsia="ＭＳ Ｐゴシック" w:hAnsi="ＭＳ Ｐゴシック" w:cs="ＭＳ Ｐゴシック"/>
                <w:color w:val="000000" w:themeColor="text1"/>
                <w:kern w:val="0"/>
                <w:sz w:val="14"/>
                <w:szCs w:val="20"/>
              </w:rPr>
            </w:pPr>
            <w:r w:rsidRPr="00F429FF">
              <w:rPr>
                <w:rFonts w:ascii="ＭＳ Ｐゴシック" w:eastAsia="ＭＳ Ｐゴシック" w:hAnsi="ＭＳ Ｐゴシック" w:cs="ＭＳ Ｐゴシック" w:hint="eastAsia"/>
                <w:color w:val="000000" w:themeColor="text1"/>
                <w:spacing w:val="50"/>
                <w:kern w:val="0"/>
                <w:sz w:val="20"/>
                <w:szCs w:val="20"/>
                <w:fitText w:val="1400" w:id="-1305174264"/>
              </w:rPr>
              <w:t>社会福祉</w:t>
            </w:r>
            <w:r w:rsidRPr="00F429FF">
              <w:rPr>
                <w:rFonts w:ascii="ＭＳ Ｐゴシック" w:eastAsia="ＭＳ Ｐゴシック" w:hAnsi="ＭＳ Ｐゴシック" w:cs="ＭＳ Ｐゴシック" w:hint="eastAsia"/>
                <w:color w:val="000000" w:themeColor="text1"/>
                <w:kern w:val="0"/>
                <w:sz w:val="20"/>
                <w:szCs w:val="20"/>
                <w:fitText w:val="1400" w:id="-1305174264"/>
              </w:rPr>
              <w:t>費</w:t>
            </w:r>
            <w:r w:rsidRPr="00AB29E1">
              <w:rPr>
                <w:rFonts w:ascii="ＭＳ Ｐゴシック" w:eastAsia="ＭＳ Ｐゴシック" w:hAnsi="ＭＳ Ｐゴシック" w:cs="ＭＳ Ｐゴシック" w:hint="eastAsia"/>
                <w:color w:val="000000" w:themeColor="text1"/>
                <w:kern w:val="0"/>
                <w:sz w:val="14"/>
                <w:szCs w:val="20"/>
              </w:rPr>
              <w:t xml:space="preserve">　</w:t>
            </w:r>
          </w:p>
          <w:p w14:paraId="036C3544" w14:textId="77777777" w:rsidR="00F429FF" w:rsidRPr="00025DCF"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20"/>
                <w:szCs w:val="20"/>
              </w:rPr>
            </w:pPr>
            <w:r w:rsidRPr="004D72EC">
              <w:rPr>
                <w:rFonts w:ascii="ＭＳ Ｐゴシック" w:eastAsia="ＭＳ Ｐゴシック" w:hAnsi="ＭＳ Ｐゴシック" w:cs="ＭＳ Ｐゴシック" w:hint="eastAsia"/>
                <w:color w:val="000000" w:themeColor="text1"/>
                <w:kern w:val="0"/>
                <w:sz w:val="14"/>
                <w:szCs w:val="20"/>
              </w:rPr>
              <w:t>社会福祉施設等退職手当共済費補助金など</w:t>
            </w:r>
          </w:p>
        </w:tc>
        <w:tc>
          <w:tcPr>
            <w:tcW w:w="851" w:type="dxa"/>
            <w:tcBorders>
              <w:left w:val="single" w:sz="4" w:space="0" w:color="auto"/>
              <w:bottom w:val="dotted" w:sz="4" w:space="0" w:color="auto"/>
              <w:right w:val="dotted" w:sz="4" w:space="0" w:color="auto"/>
            </w:tcBorders>
            <w:shd w:val="clear" w:color="auto" w:fill="auto"/>
            <w:noWrap/>
            <w:vAlign w:val="center"/>
          </w:tcPr>
          <w:p w14:paraId="694434FD"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57</w:t>
            </w:r>
          </w:p>
          <w:p w14:paraId="78B1AC18"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23</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left w:val="single" w:sz="4" w:space="0" w:color="auto"/>
              <w:bottom w:val="dotted" w:sz="4" w:space="0" w:color="auto"/>
              <w:right w:val="single" w:sz="12" w:space="0" w:color="auto"/>
            </w:tcBorders>
            <w:shd w:val="clear" w:color="auto" w:fill="auto"/>
            <w:vAlign w:val="center"/>
          </w:tcPr>
          <w:p w14:paraId="5323FAEC"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41</w:t>
            </w:r>
          </w:p>
          <w:p w14:paraId="265E0049"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23</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left w:val="single" w:sz="12" w:space="0" w:color="auto"/>
              <w:bottom w:val="dotted" w:sz="4" w:space="0" w:color="auto"/>
              <w:right w:val="dotted" w:sz="4" w:space="0" w:color="auto"/>
            </w:tcBorders>
            <w:shd w:val="clear" w:color="auto" w:fill="auto"/>
            <w:noWrap/>
            <w:vAlign w:val="center"/>
          </w:tcPr>
          <w:p w14:paraId="7F3DAE1B"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59</w:t>
            </w:r>
          </w:p>
          <w:p w14:paraId="7C4D4DD9"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27</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left w:val="single" w:sz="4" w:space="0" w:color="auto"/>
              <w:bottom w:val="dotted" w:sz="4" w:space="0" w:color="auto"/>
              <w:right w:val="single" w:sz="12" w:space="0" w:color="auto"/>
            </w:tcBorders>
            <w:shd w:val="clear" w:color="auto" w:fill="auto"/>
            <w:vAlign w:val="center"/>
          </w:tcPr>
          <w:p w14:paraId="3CB06A67"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45</w:t>
            </w:r>
          </w:p>
          <w:p w14:paraId="56EED2E6"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27</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left w:val="single" w:sz="12" w:space="0" w:color="auto"/>
              <w:bottom w:val="dotted" w:sz="4" w:space="0" w:color="auto"/>
              <w:right w:val="dotted" w:sz="4" w:space="0" w:color="auto"/>
            </w:tcBorders>
            <w:shd w:val="clear" w:color="auto" w:fill="auto"/>
            <w:noWrap/>
            <w:vAlign w:val="center"/>
          </w:tcPr>
          <w:p w14:paraId="231DA776"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3</w:t>
            </w:r>
          </w:p>
          <w:p w14:paraId="43AE0E8B"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4</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left w:val="single" w:sz="4" w:space="0" w:color="auto"/>
              <w:bottom w:val="dotted" w:sz="4" w:space="0" w:color="auto"/>
              <w:right w:val="single" w:sz="4" w:space="0" w:color="auto"/>
            </w:tcBorders>
            <w:shd w:val="clear" w:color="auto" w:fill="auto"/>
            <w:noWrap/>
            <w:vAlign w:val="center"/>
          </w:tcPr>
          <w:p w14:paraId="0770B893" w14:textId="77777777" w:rsidR="00F429FF" w:rsidRPr="00064611" w:rsidRDefault="00F429FF" w:rsidP="002E2423">
            <w:pPr>
              <w:widowControl/>
              <w:tabs>
                <w:tab w:val="left" w:pos="919"/>
              </w:tabs>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4</w:t>
            </w:r>
          </w:p>
          <w:p w14:paraId="0A659D39"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4</w:t>
            </w:r>
            <w:r w:rsidRPr="00064611">
              <w:rPr>
                <w:rFonts w:ascii="ＭＳ Ｐ明朝" w:eastAsia="ＭＳ Ｐ明朝" w:hAnsi="ＭＳ Ｐ明朝" w:cs="ＭＳ Ｐゴシック" w:hint="eastAsia"/>
                <w:color w:val="000000" w:themeColor="text1"/>
                <w:kern w:val="0"/>
                <w:sz w:val="20"/>
                <w:szCs w:val="20"/>
              </w:rPr>
              <w:t>)</w:t>
            </w:r>
          </w:p>
        </w:tc>
      </w:tr>
      <w:tr w:rsidR="00F429FF" w:rsidRPr="00064611" w14:paraId="0945CB81" w14:textId="77777777" w:rsidTr="002E2423">
        <w:trPr>
          <w:trHeight w:val="844"/>
          <w:jc w:val="center"/>
        </w:trPr>
        <w:tc>
          <w:tcPr>
            <w:tcW w:w="846" w:type="dxa"/>
            <w:vMerge/>
            <w:shd w:val="clear" w:color="auto" w:fill="auto"/>
            <w:noWrap/>
            <w:textDirection w:val="tbRlV"/>
            <w:vAlign w:val="center"/>
          </w:tcPr>
          <w:p w14:paraId="69D91171" w14:textId="77777777" w:rsidR="00F429FF" w:rsidRPr="00064611" w:rsidRDefault="00F429FF" w:rsidP="002E2423">
            <w:pPr>
              <w:widowControl/>
              <w:ind w:left="113" w:right="113"/>
              <w:jc w:val="distribute"/>
              <w:rPr>
                <w:rFonts w:ascii="ＭＳ Ｐゴシック" w:eastAsia="ＭＳ Ｐゴシック" w:hAnsi="ＭＳ Ｐゴシック" w:cs="ＭＳ Ｐゴシック"/>
                <w:color w:val="000000" w:themeColor="text1"/>
                <w:kern w:val="0"/>
                <w:sz w:val="18"/>
                <w:szCs w:val="20"/>
              </w:rPr>
            </w:pPr>
          </w:p>
        </w:tc>
        <w:tc>
          <w:tcPr>
            <w:tcW w:w="2981" w:type="dxa"/>
            <w:tcBorders>
              <w:top w:val="dotted" w:sz="4" w:space="0" w:color="auto"/>
              <w:bottom w:val="dotted" w:sz="4" w:space="0" w:color="auto"/>
              <w:right w:val="single" w:sz="4" w:space="0" w:color="auto"/>
            </w:tcBorders>
            <w:shd w:val="clear" w:color="auto" w:fill="auto"/>
            <w:noWrap/>
            <w:vAlign w:val="center"/>
          </w:tcPr>
          <w:p w14:paraId="477F1E0D" w14:textId="77777777" w:rsidR="00F429FF" w:rsidRPr="00025DCF" w:rsidRDefault="00F429FF" w:rsidP="002E2423">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F429FF">
              <w:rPr>
                <w:rFonts w:ascii="ＭＳ Ｐゴシック" w:eastAsia="ＭＳ Ｐゴシック" w:hAnsi="ＭＳ Ｐゴシック" w:cs="ＭＳ Ｐゴシック" w:hint="eastAsia"/>
                <w:color w:val="000000" w:themeColor="text1"/>
                <w:spacing w:val="1"/>
                <w:kern w:val="0"/>
                <w:sz w:val="20"/>
                <w:szCs w:val="20"/>
                <w:fitText w:val="1400" w:id="-1305174263"/>
              </w:rPr>
              <w:t>障</w:t>
            </w:r>
            <w:r w:rsidRPr="00F429FF">
              <w:rPr>
                <w:rFonts w:ascii="ＭＳ Ｐゴシック" w:eastAsia="ＭＳ Ｐゴシック" w:hAnsi="ＭＳ Ｐゴシック" w:cs="ＭＳ Ｐゴシック" w:hint="eastAsia"/>
                <w:color w:val="000000" w:themeColor="text1"/>
                <w:kern w:val="0"/>
                <w:sz w:val="20"/>
                <w:szCs w:val="20"/>
                <w:fitText w:val="1400" w:id="-1305174263"/>
              </w:rPr>
              <w:t>がい者福祉費</w:t>
            </w:r>
            <w:r>
              <w:rPr>
                <w:rFonts w:ascii="ＭＳ Ｐゴシック" w:eastAsia="ＭＳ Ｐゴシック" w:hAnsi="ＭＳ Ｐゴシック" w:cs="ＭＳ Ｐゴシック" w:hint="eastAsia"/>
                <w:color w:val="000000" w:themeColor="text1"/>
                <w:kern w:val="0"/>
                <w:sz w:val="20"/>
                <w:szCs w:val="20"/>
              </w:rPr>
              <w:t xml:space="preserve">　</w:t>
            </w:r>
          </w:p>
          <w:p w14:paraId="72B0B82E" w14:textId="77777777" w:rsidR="00F429FF"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4"/>
                <w:szCs w:val="20"/>
              </w:rPr>
            </w:pPr>
            <w:r w:rsidRPr="004D72EC">
              <w:rPr>
                <w:rFonts w:ascii="ＭＳ Ｐゴシック" w:eastAsia="ＭＳ Ｐゴシック" w:hAnsi="ＭＳ Ｐゴシック" w:cs="ＭＳ Ｐゴシック" w:hint="eastAsia"/>
                <w:color w:val="000000" w:themeColor="text1"/>
                <w:kern w:val="0"/>
                <w:sz w:val="14"/>
                <w:szCs w:val="20"/>
              </w:rPr>
              <w:t>障がい者自立支援給付費等負担金や自立</w:t>
            </w:r>
          </w:p>
          <w:p w14:paraId="0096A64A" w14:textId="77777777" w:rsidR="00F429FF" w:rsidRPr="00064611"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8"/>
                <w:szCs w:val="20"/>
              </w:rPr>
            </w:pPr>
            <w:r w:rsidRPr="004D72EC">
              <w:rPr>
                <w:rFonts w:ascii="ＭＳ Ｐゴシック" w:eastAsia="ＭＳ Ｐゴシック" w:hAnsi="ＭＳ Ｐゴシック" w:cs="ＭＳ Ｐゴシック" w:hint="eastAsia"/>
                <w:color w:val="000000" w:themeColor="text1"/>
                <w:kern w:val="0"/>
                <w:sz w:val="14"/>
                <w:szCs w:val="20"/>
              </w:rPr>
              <w:t>支援医療費（更生医療）給付費など</w:t>
            </w:r>
          </w:p>
        </w:tc>
        <w:tc>
          <w:tcPr>
            <w:tcW w:w="8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2E7615D0"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916</w:t>
            </w:r>
          </w:p>
          <w:p w14:paraId="032F977F"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721</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14:paraId="53D39454"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850</w:t>
            </w:r>
          </w:p>
          <w:p w14:paraId="76EE2AA7"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718</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29E73072"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940</w:t>
            </w:r>
          </w:p>
          <w:p w14:paraId="253A4EEC"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796</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dotted" w:sz="4" w:space="0" w:color="auto"/>
              <w:left w:val="single" w:sz="4" w:space="0" w:color="auto"/>
              <w:bottom w:val="dotted" w:sz="4" w:space="0" w:color="auto"/>
              <w:right w:val="single" w:sz="12" w:space="0" w:color="auto"/>
            </w:tcBorders>
            <w:shd w:val="clear" w:color="auto" w:fill="auto"/>
            <w:vAlign w:val="center"/>
          </w:tcPr>
          <w:p w14:paraId="48F26E7A"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923</w:t>
            </w:r>
          </w:p>
          <w:p w14:paraId="178527BF"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793</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6A5293AA"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23</w:t>
            </w:r>
          </w:p>
          <w:p w14:paraId="7CF7D352"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 xml:space="preserve"> (75</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A72E693"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73</w:t>
            </w:r>
          </w:p>
          <w:p w14:paraId="350483EC"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(75</w:t>
            </w:r>
            <w:r w:rsidRPr="00064611">
              <w:rPr>
                <w:rFonts w:ascii="ＭＳ Ｐ明朝" w:eastAsia="ＭＳ Ｐ明朝" w:hAnsi="ＭＳ Ｐ明朝" w:cs="ＭＳ Ｐゴシック" w:hint="eastAsia"/>
                <w:color w:val="000000" w:themeColor="text1"/>
                <w:kern w:val="0"/>
                <w:sz w:val="20"/>
                <w:szCs w:val="20"/>
              </w:rPr>
              <w:t>)</w:t>
            </w:r>
          </w:p>
        </w:tc>
      </w:tr>
      <w:tr w:rsidR="00F429FF" w:rsidRPr="00064611" w14:paraId="77FB3FC4" w14:textId="77777777" w:rsidTr="002E2423">
        <w:trPr>
          <w:trHeight w:val="855"/>
          <w:jc w:val="center"/>
        </w:trPr>
        <w:tc>
          <w:tcPr>
            <w:tcW w:w="846" w:type="dxa"/>
            <w:vMerge/>
            <w:shd w:val="clear" w:color="auto" w:fill="auto"/>
            <w:noWrap/>
            <w:textDirection w:val="tbRlV"/>
            <w:vAlign w:val="center"/>
          </w:tcPr>
          <w:p w14:paraId="559CD460" w14:textId="77777777" w:rsidR="00F429FF" w:rsidRPr="00064611" w:rsidRDefault="00F429FF" w:rsidP="002E2423">
            <w:pPr>
              <w:widowControl/>
              <w:ind w:left="113" w:right="113"/>
              <w:jc w:val="distribute"/>
              <w:rPr>
                <w:rFonts w:ascii="ＭＳ Ｐゴシック" w:eastAsia="ＭＳ Ｐゴシック" w:hAnsi="ＭＳ Ｐゴシック" w:cs="ＭＳ Ｐゴシック"/>
                <w:color w:val="000000" w:themeColor="text1"/>
                <w:kern w:val="0"/>
                <w:sz w:val="18"/>
                <w:szCs w:val="20"/>
              </w:rPr>
            </w:pPr>
          </w:p>
        </w:tc>
        <w:tc>
          <w:tcPr>
            <w:tcW w:w="2981" w:type="dxa"/>
            <w:tcBorders>
              <w:top w:val="dotted" w:sz="4" w:space="0" w:color="auto"/>
              <w:bottom w:val="dotted" w:sz="4" w:space="0" w:color="auto"/>
              <w:right w:val="single" w:sz="4" w:space="0" w:color="auto"/>
            </w:tcBorders>
            <w:shd w:val="clear" w:color="auto" w:fill="auto"/>
            <w:noWrap/>
            <w:vAlign w:val="center"/>
          </w:tcPr>
          <w:p w14:paraId="7C8C4FC5" w14:textId="77777777" w:rsidR="00F429FF" w:rsidRDefault="00F429FF" w:rsidP="002E2423">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F429FF">
              <w:rPr>
                <w:rFonts w:ascii="ＭＳ Ｐゴシック" w:eastAsia="ＭＳ Ｐゴシック" w:hAnsi="ＭＳ Ｐゴシック" w:cs="ＭＳ Ｐゴシック" w:hint="eastAsia"/>
                <w:color w:val="000000" w:themeColor="text1"/>
                <w:spacing w:val="20"/>
                <w:kern w:val="0"/>
                <w:sz w:val="20"/>
                <w:szCs w:val="20"/>
                <w:fitText w:val="1400" w:id="-1305174262"/>
              </w:rPr>
              <w:t>高齢者福祉</w:t>
            </w:r>
            <w:r w:rsidRPr="00F429FF">
              <w:rPr>
                <w:rFonts w:ascii="ＭＳ Ｐゴシック" w:eastAsia="ＭＳ Ｐゴシック" w:hAnsi="ＭＳ Ｐゴシック" w:cs="ＭＳ Ｐゴシック" w:hint="eastAsia"/>
                <w:color w:val="000000" w:themeColor="text1"/>
                <w:kern w:val="0"/>
                <w:sz w:val="20"/>
                <w:szCs w:val="20"/>
                <w:fitText w:val="1400" w:id="-1305174262"/>
              </w:rPr>
              <w:t>費</w:t>
            </w:r>
            <w:r>
              <w:rPr>
                <w:rFonts w:ascii="ＭＳ Ｐゴシック" w:eastAsia="ＭＳ Ｐゴシック" w:hAnsi="ＭＳ Ｐゴシック" w:cs="ＭＳ Ｐゴシック" w:hint="eastAsia"/>
                <w:color w:val="000000" w:themeColor="text1"/>
                <w:kern w:val="0"/>
                <w:sz w:val="20"/>
                <w:szCs w:val="20"/>
              </w:rPr>
              <w:t xml:space="preserve">　</w:t>
            </w:r>
          </w:p>
          <w:p w14:paraId="2DDD4429" w14:textId="77777777" w:rsidR="00F429FF"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4"/>
                <w:szCs w:val="20"/>
              </w:rPr>
            </w:pPr>
            <w:r w:rsidRPr="004D72EC">
              <w:rPr>
                <w:rFonts w:ascii="ＭＳ Ｐゴシック" w:eastAsia="ＭＳ Ｐゴシック" w:hAnsi="ＭＳ Ｐゴシック" w:cs="ＭＳ Ｐゴシック" w:hint="eastAsia"/>
                <w:color w:val="000000" w:themeColor="text1"/>
                <w:kern w:val="0"/>
                <w:sz w:val="14"/>
                <w:szCs w:val="20"/>
              </w:rPr>
              <w:t>介護給付費負担金や低所得者保険料軽減</w:t>
            </w:r>
          </w:p>
          <w:p w14:paraId="1C8C9BA8" w14:textId="77777777" w:rsidR="00F429FF" w:rsidRPr="00064611"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8"/>
                <w:szCs w:val="20"/>
              </w:rPr>
            </w:pPr>
            <w:r w:rsidRPr="004D72EC">
              <w:rPr>
                <w:rFonts w:ascii="ＭＳ Ｐゴシック" w:eastAsia="ＭＳ Ｐゴシック" w:hAnsi="ＭＳ Ｐゴシック" w:cs="ＭＳ Ｐゴシック" w:hint="eastAsia"/>
                <w:color w:val="000000" w:themeColor="text1"/>
                <w:kern w:val="0"/>
                <w:sz w:val="14"/>
                <w:szCs w:val="20"/>
              </w:rPr>
              <w:t>負担金など</w:t>
            </w:r>
          </w:p>
        </w:tc>
        <w:tc>
          <w:tcPr>
            <w:tcW w:w="8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593C4FCD"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1,535</w:t>
            </w:r>
          </w:p>
          <w:p w14:paraId="79CE4828"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1,261</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14:paraId="79B31AD1"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1,300</w:t>
            </w:r>
          </w:p>
          <w:p w14:paraId="6718C088"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1,261</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3B9EFDF1"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1,565</w:t>
            </w:r>
          </w:p>
          <w:p w14:paraId="5D80ECE7"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1,277</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dotted" w:sz="4" w:space="0" w:color="auto"/>
              <w:left w:val="single" w:sz="4" w:space="0" w:color="auto"/>
              <w:bottom w:val="dotted" w:sz="4" w:space="0" w:color="auto"/>
              <w:right w:val="single" w:sz="12" w:space="0" w:color="auto"/>
            </w:tcBorders>
            <w:shd w:val="clear" w:color="auto" w:fill="auto"/>
            <w:vAlign w:val="center"/>
          </w:tcPr>
          <w:p w14:paraId="360D3867"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1,332</w:t>
            </w:r>
          </w:p>
          <w:p w14:paraId="3439A322"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1,277</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22340F6B"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30</w:t>
            </w:r>
          </w:p>
          <w:p w14:paraId="42403AF6"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15</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522C6F6"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32</w:t>
            </w:r>
          </w:p>
          <w:p w14:paraId="12378BCF"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themeColor="text1"/>
                <w:kern w:val="0"/>
                <w:sz w:val="20"/>
                <w:szCs w:val="20"/>
              </w:rPr>
              <w:t>(15</w:t>
            </w:r>
            <w:r w:rsidRPr="00064611">
              <w:rPr>
                <w:rFonts w:ascii="ＭＳ Ｐ明朝" w:eastAsia="ＭＳ Ｐ明朝" w:hAnsi="ＭＳ Ｐ明朝" w:cs="ＭＳ Ｐゴシック" w:hint="eastAsia"/>
                <w:color w:val="000000" w:themeColor="text1"/>
                <w:kern w:val="0"/>
                <w:sz w:val="20"/>
                <w:szCs w:val="20"/>
              </w:rPr>
              <w:t>)</w:t>
            </w:r>
          </w:p>
        </w:tc>
      </w:tr>
      <w:tr w:rsidR="00F429FF" w:rsidRPr="00064611" w14:paraId="47EA6895" w14:textId="77777777" w:rsidTr="002E2423">
        <w:trPr>
          <w:trHeight w:val="823"/>
          <w:jc w:val="center"/>
        </w:trPr>
        <w:tc>
          <w:tcPr>
            <w:tcW w:w="846" w:type="dxa"/>
            <w:vMerge/>
            <w:shd w:val="clear" w:color="auto" w:fill="auto"/>
            <w:noWrap/>
            <w:textDirection w:val="tbRlV"/>
            <w:vAlign w:val="center"/>
          </w:tcPr>
          <w:p w14:paraId="7CCA2B8D" w14:textId="77777777" w:rsidR="00F429FF" w:rsidRPr="00064611" w:rsidRDefault="00F429FF" w:rsidP="002E2423">
            <w:pPr>
              <w:widowControl/>
              <w:ind w:left="113" w:right="113"/>
              <w:jc w:val="distribute"/>
              <w:rPr>
                <w:rFonts w:ascii="ＭＳ Ｐゴシック" w:eastAsia="ＭＳ Ｐゴシック" w:hAnsi="ＭＳ Ｐゴシック" w:cs="ＭＳ Ｐゴシック"/>
                <w:color w:val="000000" w:themeColor="text1"/>
                <w:kern w:val="0"/>
                <w:sz w:val="18"/>
                <w:szCs w:val="20"/>
              </w:rPr>
            </w:pPr>
          </w:p>
        </w:tc>
        <w:tc>
          <w:tcPr>
            <w:tcW w:w="2981" w:type="dxa"/>
            <w:tcBorders>
              <w:top w:val="dotted" w:sz="4" w:space="0" w:color="auto"/>
              <w:bottom w:val="dotted" w:sz="4" w:space="0" w:color="auto"/>
              <w:right w:val="single" w:sz="4" w:space="0" w:color="auto"/>
            </w:tcBorders>
            <w:shd w:val="clear" w:color="auto" w:fill="auto"/>
            <w:noWrap/>
            <w:vAlign w:val="center"/>
          </w:tcPr>
          <w:p w14:paraId="72F5A90B" w14:textId="77777777" w:rsidR="00F429FF" w:rsidRPr="00F83DE4" w:rsidRDefault="00F429FF" w:rsidP="002E2423">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F429FF">
              <w:rPr>
                <w:rFonts w:ascii="ＭＳ Ｐゴシック" w:eastAsia="ＭＳ Ｐゴシック" w:hAnsi="ＭＳ Ｐゴシック" w:cs="ＭＳ Ｐゴシック" w:hint="eastAsia"/>
                <w:color w:val="000000" w:themeColor="text1"/>
                <w:spacing w:val="50"/>
                <w:kern w:val="0"/>
                <w:sz w:val="20"/>
                <w:szCs w:val="20"/>
                <w:fitText w:val="1400" w:id="-1305174261"/>
              </w:rPr>
              <w:t>児童福祉</w:t>
            </w:r>
            <w:r w:rsidRPr="00F429FF">
              <w:rPr>
                <w:rFonts w:ascii="ＭＳ Ｐゴシック" w:eastAsia="ＭＳ Ｐゴシック" w:hAnsi="ＭＳ Ｐゴシック" w:cs="ＭＳ Ｐゴシック" w:hint="eastAsia"/>
                <w:color w:val="000000" w:themeColor="text1"/>
                <w:kern w:val="0"/>
                <w:sz w:val="20"/>
                <w:szCs w:val="20"/>
                <w:fitText w:val="1400" w:id="-1305174261"/>
              </w:rPr>
              <w:t>費</w:t>
            </w:r>
            <w:r>
              <w:rPr>
                <w:rFonts w:ascii="ＭＳ Ｐゴシック" w:eastAsia="ＭＳ Ｐゴシック" w:hAnsi="ＭＳ Ｐゴシック" w:cs="ＭＳ Ｐゴシック" w:hint="eastAsia"/>
                <w:color w:val="000000" w:themeColor="text1"/>
                <w:kern w:val="0"/>
                <w:sz w:val="20"/>
                <w:szCs w:val="20"/>
              </w:rPr>
              <w:t xml:space="preserve">　</w:t>
            </w:r>
          </w:p>
          <w:p w14:paraId="55630FB1" w14:textId="77777777" w:rsidR="00F429FF" w:rsidRPr="004D72EC"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4"/>
                <w:szCs w:val="20"/>
              </w:rPr>
            </w:pPr>
            <w:r w:rsidRPr="004D72EC">
              <w:rPr>
                <w:rFonts w:ascii="ＭＳ Ｐゴシック" w:eastAsia="ＭＳ Ｐゴシック" w:hAnsi="ＭＳ Ｐゴシック" w:cs="ＭＳ Ｐゴシック" w:hint="eastAsia"/>
                <w:color w:val="000000" w:themeColor="text1"/>
                <w:kern w:val="0"/>
                <w:sz w:val="14"/>
                <w:szCs w:val="20"/>
              </w:rPr>
              <w:t>保育所等にかかる施設型給付費等負担金や</w:t>
            </w:r>
          </w:p>
          <w:p w14:paraId="545DED83" w14:textId="77777777" w:rsidR="00F429FF" w:rsidRPr="00064611"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8"/>
                <w:szCs w:val="20"/>
              </w:rPr>
            </w:pPr>
            <w:r w:rsidRPr="004D72EC">
              <w:rPr>
                <w:rFonts w:ascii="ＭＳ Ｐゴシック" w:eastAsia="ＭＳ Ｐゴシック" w:hAnsi="ＭＳ Ｐゴシック" w:cs="ＭＳ Ｐゴシック" w:hint="eastAsia"/>
                <w:color w:val="000000" w:themeColor="text1"/>
                <w:kern w:val="0"/>
                <w:sz w:val="14"/>
                <w:szCs w:val="20"/>
              </w:rPr>
              <w:t>児童福祉施設事業費など</w:t>
            </w:r>
          </w:p>
        </w:tc>
        <w:tc>
          <w:tcPr>
            <w:tcW w:w="851" w:type="dxa"/>
            <w:tcBorders>
              <w:top w:val="dotted" w:sz="4" w:space="0" w:color="auto"/>
              <w:left w:val="single" w:sz="4" w:space="0" w:color="auto"/>
              <w:bottom w:val="dotted" w:sz="4" w:space="0" w:color="auto"/>
              <w:right w:val="dotted" w:sz="4" w:space="0" w:color="auto"/>
            </w:tcBorders>
            <w:shd w:val="clear" w:color="auto" w:fill="auto"/>
            <w:noWrap/>
            <w:vAlign w:val="center"/>
          </w:tcPr>
          <w:p w14:paraId="326DB03A"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1,212</w:t>
            </w:r>
          </w:p>
          <w:p w14:paraId="350E81A7"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969</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dotted" w:sz="4" w:space="0" w:color="auto"/>
              <w:left w:val="single" w:sz="4" w:space="0" w:color="auto"/>
              <w:bottom w:val="dotted" w:sz="4" w:space="0" w:color="auto"/>
              <w:right w:val="single" w:sz="12" w:space="0" w:color="auto"/>
            </w:tcBorders>
            <w:shd w:val="clear" w:color="auto" w:fill="auto"/>
            <w:vAlign w:val="center"/>
          </w:tcPr>
          <w:p w14:paraId="0890C2AE"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1,008</w:t>
            </w:r>
          </w:p>
          <w:p w14:paraId="34894CFA"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892</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125ADC67"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1,234</w:t>
            </w:r>
          </w:p>
          <w:p w14:paraId="42C61D21"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1,038</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dotted" w:sz="4" w:space="0" w:color="auto"/>
              <w:left w:val="single" w:sz="4" w:space="0" w:color="auto"/>
              <w:bottom w:val="dotted" w:sz="4" w:space="0" w:color="auto"/>
              <w:right w:val="single" w:sz="12" w:space="0" w:color="auto"/>
            </w:tcBorders>
            <w:shd w:val="clear" w:color="auto" w:fill="auto"/>
            <w:vAlign w:val="center"/>
          </w:tcPr>
          <w:p w14:paraId="4558604B"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1,069</w:t>
            </w:r>
          </w:p>
          <w:p w14:paraId="6A72E6E6"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956</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tted" w:sz="4" w:space="0" w:color="auto"/>
              <w:left w:val="single" w:sz="12" w:space="0" w:color="auto"/>
              <w:bottom w:val="dotted" w:sz="4" w:space="0" w:color="auto"/>
              <w:right w:val="dotted" w:sz="4" w:space="0" w:color="auto"/>
            </w:tcBorders>
            <w:shd w:val="clear" w:color="auto" w:fill="auto"/>
            <w:noWrap/>
            <w:vAlign w:val="center"/>
          </w:tcPr>
          <w:p w14:paraId="5510F499"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22</w:t>
            </w:r>
          </w:p>
          <w:p w14:paraId="068472C5"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69</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33933C"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61</w:t>
            </w:r>
          </w:p>
          <w:p w14:paraId="2FA429F5"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themeColor="text1"/>
                <w:kern w:val="0"/>
                <w:sz w:val="20"/>
                <w:szCs w:val="20"/>
              </w:rPr>
              <w:t>(64</w:t>
            </w:r>
            <w:r w:rsidRPr="00064611">
              <w:rPr>
                <w:rFonts w:ascii="ＭＳ Ｐ明朝" w:eastAsia="ＭＳ Ｐ明朝" w:hAnsi="ＭＳ Ｐ明朝" w:cs="ＭＳ Ｐゴシック" w:hint="eastAsia"/>
                <w:color w:val="000000" w:themeColor="text1"/>
                <w:kern w:val="0"/>
                <w:sz w:val="20"/>
                <w:szCs w:val="20"/>
              </w:rPr>
              <w:t>)</w:t>
            </w:r>
          </w:p>
        </w:tc>
      </w:tr>
      <w:tr w:rsidR="00F429FF" w:rsidRPr="00064611" w14:paraId="63C2D10B" w14:textId="77777777" w:rsidTr="002E2423">
        <w:trPr>
          <w:trHeight w:val="685"/>
          <w:jc w:val="center"/>
        </w:trPr>
        <w:tc>
          <w:tcPr>
            <w:tcW w:w="846" w:type="dxa"/>
            <w:vMerge/>
            <w:shd w:val="clear" w:color="auto" w:fill="auto"/>
            <w:noWrap/>
            <w:textDirection w:val="tbRlV"/>
            <w:vAlign w:val="center"/>
          </w:tcPr>
          <w:p w14:paraId="06BAE809" w14:textId="77777777" w:rsidR="00F429FF" w:rsidRPr="00064611" w:rsidRDefault="00F429FF" w:rsidP="002E2423">
            <w:pPr>
              <w:widowControl/>
              <w:ind w:left="113" w:right="113"/>
              <w:jc w:val="distribute"/>
              <w:rPr>
                <w:rFonts w:ascii="ＭＳ Ｐゴシック" w:eastAsia="ＭＳ Ｐゴシック" w:hAnsi="ＭＳ Ｐゴシック" w:cs="ＭＳ Ｐゴシック"/>
                <w:color w:val="000000" w:themeColor="text1"/>
                <w:kern w:val="0"/>
                <w:sz w:val="18"/>
                <w:szCs w:val="20"/>
              </w:rPr>
            </w:pPr>
          </w:p>
        </w:tc>
        <w:tc>
          <w:tcPr>
            <w:tcW w:w="2981" w:type="dxa"/>
            <w:tcBorders>
              <w:top w:val="dotted" w:sz="4" w:space="0" w:color="auto"/>
              <w:right w:val="single" w:sz="4" w:space="0" w:color="auto"/>
            </w:tcBorders>
            <w:shd w:val="clear" w:color="auto" w:fill="auto"/>
            <w:noWrap/>
            <w:vAlign w:val="center"/>
          </w:tcPr>
          <w:p w14:paraId="4B6454D2" w14:textId="77777777" w:rsidR="00F429FF" w:rsidRDefault="00F429FF" w:rsidP="002E2423">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F429FF">
              <w:rPr>
                <w:rFonts w:ascii="ＭＳ Ｐゴシック" w:eastAsia="ＭＳ Ｐゴシック" w:hAnsi="ＭＳ Ｐゴシック" w:cs="ＭＳ Ｐゴシック" w:hint="eastAsia"/>
                <w:color w:val="000000" w:themeColor="text1"/>
                <w:spacing w:val="50"/>
                <w:kern w:val="0"/>
                <w:sz w:val="20"/>
                <w:szCs w:val="20"/>
                <w:fitText w:val="1400" w:id="-1305174260"/>
              </w:rPr>
              <w:t>生活保護</w:t>
            </w:r>
            <w:r w:rsidRPr="00F429FF">
              <w:rPr>
                <w:rFonts w:ascii="ＭＳ Ｐゴシック" w:eastAsia="ＭＳ Ｐゴシック" w:hAnsi="ＭＳ Ｐゴシック" w:cs="ＭＳ Ｐゴシック" w:hint="eastAsia"/>
                <w:color w:val="000000" w:themeColor="text1"/>
                <w:kern w:val="0"/>
                <w:sz w:val="20"/>
                <w:szCs w:val="20"/>
                <w:fitText w:val="1400" w:id="-1305174260"/>
              </w:rPr>
              <w:t>費</w:t>
            </w:r>
            <w:r>
              <w:rPr>
                <w:rFonts w:ascii="ＭＳ Ｐゴシック" w:eastAsia="ＭＳ Ｐゴシック" w:hAnsi="ＭＳ Ｐゴシック" w:cs="ＭＳ Ｐゴシック" w:hint="eastAsia"/>
                <w:color w:val="000000" w:themeColor="text1"/>
                <w:kern w:val="0"/>
                <w:sz w:val="20"/>
                <w:szCs w:val="20"/>
              </w:rPr>
              <w:t xml:space="preserve">　</w:t>
            </w:r>
          </w:p>
          <w:p w14:paraId="6316D4ED" w14:textId="77777777" w:rsidR="00F429FF" w:rsidRPr="00064611"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8"/>
                <w:szCs w:val="20"/>
              </w:rPr>
            </w:pPr>
            <w:r w:rsidRPr="004D72EC">
              <w:rPr>
                <w:rFonts w:ascii="ＭＳ Ｐゴシック" w:eastAsia="ＭＳ Ｐゴシック" w:hAnsi="ＭＳ Ｐゴシック" w:cs="ＭＳ Ｐゴシック" w:hint="eastAsia"/>
                <w:color w:val="000000" w:themeColor="text1"/>
                <w:kern w:val="0"/>
                <w:sz w:val="14"/>
                <w:szCs w:val="20"/>
              </w:rPr>
              <w:t>生活保護給付費など</w:t>
            </w:r>
          </w:p>
        </w:tc>
        <w:tc>
          <w:tcPr>
            <w:tcW w:w="851" w:type="dxa"/>
            <w:tcBorders>
              <w:top w:val="dotted" w:sz="4" w:space="0" w:color="auto"/>
              <w:left w:val="single" w:sz="4" w:space="0" w:color="auto"/>
              <w:right w:val="dotted" w:sz="4" w:space="0" w:color="auto"/>
            </w:tcBorders>
            <w:shd w:val="clear" w:color="auto" w:fill="auto"/>
            <w:noWrap/>
            <w:vAlign w:val="center"/>
          </w:tcPr>
          <w:p w14:paraId="7DF383BA"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51</w:t>
            </w:r>
          </w:p>
          <w:p w14:paraId="02116B8A"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48</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dotted" w:sz="4" w:space="0" w:color="auto"/>
              <w:left w:val="single" w:sz="4" w:space="0" w:color="auto"/>
              <w:right w:val="single" w:sz="12" w:space="0" w:color="auto"/>
            </w:tcBorders>
            <w:shd w:val="clear" w:color="auto" w:fill="auto"/>
            <w:vAlign w:val="center"/>
          </w:tcPr>
          <w:p w14:paraId="71572F13"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27</w:t>
            </w:r>
          </w:p>
          <w:p w14:paraId="38B5D09C"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(27</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tted" w:sz="4" w:space="0" w:color="auto"/>
              <w:left w:val="single" w:sz="12" w:space="0" w:color="auto"/>
              <w:right w:val="dotted" w:sz="4" w:space="0" w:color="auto"/>
            </w:tcBorders>
            <w:shd w:val="clear" w:color="auto" w:fill="auto"/>
            <w:noWrap/>
            <w:vAlign w:val="center"/>
          </w:tcPr>
          <w:p w14:paraId="3210C006"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45</w:t>
            </w:r>
          </w:p>
          <w:p w14:paraId="47A3675E"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43</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dotted" w:sz="4" w:space="0" w:color="auto"/>
              <w:left w:val="single" w:sz="4" w:space="0" w:color="auto"/>
              <w:right w:val="single" w:sz="12" w:space="0" w:color="auto"/>
            </w:tcBorders>
            <w:shd w:val="clear" w:color="auto" w:fill="auto"/>
            <w:vAlign w:val="center"/>
          </w:tcPr>
          <w:p w14:paraId="62C15C09"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25</w:t>
            </w:r>
          </w:p>
          <w:p w14:paraId="2EF4ABC6"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(24</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tted" w:sz="4" w:space="0" w:color="auto"/>
              <w:left w:val="single" w:sz="12" w:space="0" w:color="auto"/>
              <w:right w:val="dotted" w:sz="4" w:space="0" w:color="auto"/>
            </w:tcBorders>
            <w:shd w:val="clear" w:color="auto" w:fill="auto"/>
            <w:noWrap/>
            <w:vAlign w:val="center"/>
          </w:tcPr>
          <w:p w14:paraId="7B6E90FC"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kern w:val="0"/>
                <w:sz w:val="20"/>
                <w:szCs w:val="20"/>
              </w:rPr>
              <w:t>▲7</w:t>
            </w:r>
          </w:p>
          <w:p w14:paraId="5BBD0D61"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6</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dotted" w:sz="4" w:space="0" w:color="auto"/>
              <w:left w:val="single" w:sz="4" w:space="0" w:color="auto"/>
              <w:right w:val="single" w:sz="4" w:space="0" w:color="auto"/>
            </w:tcBorders>
            <w:shd w:val="clear" w:color="auto" w:fill="auto"/>
            <w:noWrap/>
            <w:vAlign w:val="center"/>
          </w:tcPr>
          <w:p w14:paraId="7EB72990"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2</w:t>
            </w:r>
          </w:p>
          <w:p w14:paraId="53C265A8"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2</w:t>
            </w:r>
            <w:r w:rsidRPr="00064611">
              <w:rPr>
                <w:rFonts w:ascii="ＭＳ Ｐ明朝" w:eastAsia="ＭＳ Ｐ明朝" w:hAnsi="ＭＳ Ｐ明朝" w:cs="ＭＳ Ｐゴシック" w:hint="eastAsia"/>
                <w:color w:val="000000" w:themeColor="text1"/>
                <w:kern w:val="0"/>
                <w:sz w:val="20"/>
                <w:szCs w:val="20"/>
              </w:rPr>
              <w:t>)</w:t>
            </w:r>
          </w:p>
        </w:tc>
      </w:tr>
      <w:tr w:rsidR="00F429FF" w:rsidRPr="00064611" w14:paraId="4E99C552" w14:textId="77777777" w:rsidTr="002E2423">
        <w:trPr>
          <w:trHeight w:val="720"/>
          <w:jc w:val="center"/>
        </w:trPr>
        <w:tc>
          <w:tcPr>
            <w:tcW w:w="846" w:type="dxa"/>
            <w:vMerge w:val="restart"/>
            <w:shd w:val="clear" w:color="auto" w:fill="auto"/>
            <w:noWrap/>
            <w:vAlign w:val="center"/>
          </w:tcPr>
          <w:p w14:paraId="43DA8C3B" w14:textId="77777777" w:rsidR="00F429FF" w:rsidRPr="00E6232D" w:rsidRDefault="00F429FF" w:rsidP="002E2423">
            <w:pPr>
              <w:widowControl/>
              <w:jc w:val="distribute"/>
              <w:rPr>
                <w:rFonts w:ascii="ＭＳ Ｐゴシック" w:eastAsia="ＭＳ Ｐゴシック" w:hAnsi="ＭＳ Ｐゴシック" w:cs="ＭＳ Ｐゴシック"/>
                <w:color w:val="000000" w:themeColor="text1"/>
                <w:kern w:val="0"/>
                <w:sz w:val="20"/>
                <w:szCs w:val="20"/>
              </w:rPr>
            </w:pPr>
            <w:r w:rsidRPr="00E6232D">
              <w:rPr>
                <w:rFonts w:ascii="ＭＳ Ｐゴシック" w:eastAsia="ＭＳ Ｐゴシック" w:hAnsi="ＭＳ Ｐゴシック" w:cs="ＭＳ Ｐゴシック" w:hint="eastAsia"/>
                <w:color w:val="000000" w:themeColor="text1"/>
                <w:kern w:val="0"/>
                <w:sz w:val="20"/>
                <w:szCs w:val="20"/>
              </w:rPr>
              <w:t>健康</w:t>
            </w:r>
          </w:p>
          <w:p w14:paraId="3242893A" w14:textId="77777777" w:rsidR="00F429FF" w:rsidRPr="00064611" w:rsidRDefault="00F429FF" w:rsidP="002E2423">
            <w:pPr>
              <w:widowControl/>
              <w:jc w:val="distribute"/>
              <w:rPr>
                <w:rFonts w:ascii="ＭＳ Ｐゴシック" w:eastAsia="ＭＳ Ｐゴシック" w:hAnsi="ＭＳ Ｐゴシック" w:cs="ＭＳ Ｐゴシック"/>
                <w:color w:val="000000" w:themeColor="text1"/>
                <w:kern w:val="0"/>
                <w:sz w:val="18"/>
                <w:szCs w:val="20"/>
              </w:rPr>
            </w:pPr>
            <w:r w:rsidRPr="00E6232D">
              <w:rPr>
                <w:rFonts w:ascii="ＭＳ Ｐゴシック" w:eastAsia="ＭＳ Ｐゴシック" w:hAnsi="ＭＳ Ｐゴシック" w:cs="ＭＳ Ｐゴシック" w:hint="eastAsia"/>
                <w:color w:val="000000" w:themeColor="text1"/>
                <w:kern w:val="0"/>
                <w:sz w:val="20"/>
                <w:szCs w:val="20"/>
              </w:rPr>
              <w:t>医療費</w:t>
            </w:r>
          </w:p>
        </w:tc>
        <w:tc>
          <w:tcPr>
            <w:tcW w:w="2981" w:type="dxa"/>
            <w:tcBorders>
              <w:bottom w:val="dotted" w:sz="4" w:space="0" w:color="auto"/>
              <w:right w:val="single" w:sz="4" w:space="0" w:color="auto"/>
            </w:tcBorders>
            <w:shd w:val="clear" w:color="auto" w:fill="auto"/>
            <w:noWrap/>
            <w:vAlign w:val="center"/>
          </w:tcPr>
          <w:p w14:paraId="3D974F16" w14:textId="77777777" w:rsidR="00F429FF" w:rsidRPr="00E6232D" w:rsidRDefault="00F429FF" w:rsidP="002E2423">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F429FF">
              <w:rPr>
                <w:rFonts w:ascii="ＭＳ Ｐゴシック" w:eastAsia="ＭＳ Ｐゴシック" w:hAnsi="ＭＳ Ｐゴシック" w:cs="ＭＳ Ｐゴシック" w:hint="eastAsia"/>
                <w:color w:val="000000" w:themeColor="text1"/>
                <w:spacing w:val="20"/>
                <w:kern w:val="0"/>
                <w:sz w:val="20"/>
                <w:szCs w:val="20"/>
                <w:fitText w:val="1400" w:id="-1305174259"/>
              </w:rPr>
              <w:t>公衆衛生費</w:t>
            </w:r>
            <w:r w:rsidRPr="00F429FF">
              <w:rPr>
                <w:rFonts w:ascii="ＭＳ Ｐゴシック" w:eastAsia="ＭＳ Ｐゴシック" w:hAnsi="ＭＳ Ｐゴシック" w:cs="ＭＳ Ｐゴシック" w:hint="eastAsia"/>
                <w:color w:val="000000" w:themeColor="text1"/>
                <w:kern w:val="0"/>
                <w:sz w:val="20"/>
                <w:szCs w:val="20"/>
                <w:fitText w:val="1400" w:id="-1305174259"/>
              </w:rPr>
              <w:t>等</w:t>
            </w:r>
          </w:p>
          <w:p w14:paraId="70C1D0BC" w14:textId="77777777" w:rsidR="00F429FF"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4"/>
                <w:szCs w:val="20"/>
              </w:rPr>
            </w:pPr>
            <w:r>
              <w:rPr>
                <w:rFonts w:ascii="ＭＳ Ｐゴシック" w:eastAsia="ＭＳ Ｐゴシック" w:hAnsi="ＭＳ Ｐゴシック" w:cs="ＭＳ Ｐゴシック" w:hint="eastAsia"/>
                <w:color w:val="000000" w:themeColor="text1"/>
                <w:kern w:val="0"/>
                <w:sz w:val="14"/>
                <w:szCs w:val="20"/>
              </w:rPr>
              <w:t>新型コロナウイルス感染症対策事業費や</w:t>
            </w:r>
          </w:p>
          <w:p w14:paraId="5671C304" w14:textId="77777777" w:rsidR="00F429FF" w:rsidRPr="00402FCA"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2"/>
                <w:szCs w:val="20"/>
              </w:rPr>
            </w:pPr>
            <w:r>
              <w:rPr>
                <w:rFonts w:ascii="ＭＳ Ｐゴシック" w:eastAsia="ＭＳ Ｐゴシック" w:hAnsi="ＭＳ Ｐゴシック" w:cs="ＭＳ Ｐゴシック" w:hint="eastAsia"/>
                <w:color w:val="000000" w:themeColor="text1"/>
                <w:kern w:val="0"/>
                <w:sz w:val="14"/>
                <w:szCs w:val="20"/>
              </w:rPr>
              <w:t>措置入院及び通院医療費、</w:t>
            </w:r>
            <w:r w:rsidRPr="004D72EC">
              <w:rPr>
                <w:rFonts w:ascii="ＭＳ Ｐゴシック" w:eastAsia="ＭＳ Ｐゴシック" w:hAnsi="ＭＳ Ｐゴシック" w:cs="ＭＳ Ｐゴシック" w:hint="eastAsia"/>
                <w:color w:val="000000" w:themeColor="text1"/>
                <w:kern w:val="0"/>
                <w:sz w:val="14"/>
                <w:szCs w:val="20"/>
              </w:rPr>
              <w:t>難病対策費など</w:t>
            </w:r>
          </w:p>
        </w:tc>
        <w:tc>
          <w:tcPr>
            <w:tcW w:w="851" w:type="dxa"/>
            <w:tcBorders>
              <w:left w:val="single" w:sz="4" w:space="0" w:color="auto"/>
              <w:bottom w:val="dotted" w:sz="4" w:space="0" w:color="auto"/>
              <w:right w:val="dotted" w:sz="4" w:space="0" w:color="auto"/>
            </w:tcBorders>
            <w:shd w:val="clear" w:color="auto" w:fill="auto"/>
            <w:noWrap/>
            <w:vAlign w:val="center"/>
          </w:tcPr>
          <w:p w14:paraId="65536112"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4,211</w:t>
            </w:r>
          </w:p>
          <w:p w14:paraId="4ABFC99A"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319</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left w:val="single" w:sz="4" w:space="0" w:color="auto"/>
              <w:bottom w:val="dotted" w:sz="4" w:space="0" w:color="auto"/>
              <w:right w:val="single" w:sz="12" w:space="0" w:color="auto"/>
            </w:tcBorders>
            <w:shd w:val="clear" w:color="auto" w:fill="auto"/>
            <w:vAlign w:val="center"/>
          </w:tcPr>
          <w:p w14:paraId="3AA5FF86"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528</w:t>
            </w:r>
          </w:p>
          <w:p w14:paraId="0D4884B6"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157</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left w:val="single" w:sz="12" w:space="0" w:color="auto"/>
              <w:bottom w:val="dotted" w:sz="4" w:space="0" w:color="auto"/>
              <w:right w:val="dotted" w:sz="4" w:space="0" w:color="auto"/>
            </w:tcBorders>
            <w:shd w:val="clear" w:color="auto" w:fill="auto"/>
            <w:noWrap/>
            <w:vAlign w:val="center"/>
          </w:tcPr>
          <w:p w14:paraId="3217E31B"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4,219</w:t>
            </w:r>
          </w:p>
          <w:p w14:paraId="597043FF"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326</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left w:val="single" w:sz="4" w:space="0" w:color="auto"/>
              <w:bottom w:val="dotted" w:sz="4" w:space="0" w:color="auto"/>
              <w:right w:val="single" w:sz="12" w:space="0" w:color="auto"/>
            </w:tcBorders>
            <w:shd w:val="clear" w:color="auto" w:fill="auto"/>
            <w:vAlign w:val="center"/>
          </w:tcPr>
          <w:p w14:paraId="42ED6886"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603</w:t>
            </w:r>
          </w:p>
          <w:p w14:paraId="28CFC32F" w14:textId="77777777" w:rsidR="00F429FF" w:rsidRPr="00064611" w:rsidRDefault="00F429FF" w:rsidP="002E2423">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163</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left w:val="single" w:sz="12" w:space="0" w:color="auto"/>
              <w:bottom w:val="dotted" w:sz="4" w:space="0" w:color="auto"/>
              <w:right w:val="dotted" w:sz="4" w:space="0" w:color="auto"/>
            </w:tcBorders>
            <w:shd w:val="clear" w:color="auto" w:fill="auto"/>
            <w:noWrap/>
            <w:vAlign w:val="center"/>
          </w:tcPr>
          <w:p w14:paraId="457FA822"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9</w:t>
            </w:r>
          </w:p>
          <w:p w14:paraId="4D61F3D2"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7</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left w:val="single" w:sz="4" w:space="0" w:color="auto"/>
              <w:bottom w:val="dotted" w:sz="4" w:space="0" w:color="auto"/>
              <w:right w:val="single" w:sz="4" w:space="0" w:color="auto"/>
            </w:tcBorders>
            <w:shd w:val="clear" w:color="auto" w:fill="auto"/>
            <w:noWrap/>
            <w:vAlign w:val="center"/>
          </w:tcPr>
          <w:p w14:paraId="41D3A677" w14:textId="77777777" w:rsidR="00F429FF" w:rsidRPr="00064611" w:rsidRDefault="00F429FF" w:rsidP="002E2423">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75</w:t>
            </w:r>
          </w:p>
          <w:p w14:paraId="6FA601A3"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7</w:t>
            </w:r>
            <w:r w:rsidRPr="00064611">
              <w:rPr>
                <w:rFonts w:ascii="ＭＳ Ｐ明朝" w:eastAsia="ＭＳ Ｐ明朝" w:hAnsi="ＭＳ Ｐ明朝" w:cs="ＭＳ Ｐゴシック" w:hint="eastAsia"/>
                <w:color w:val="000000" w:themeColor="text1"/>
                <w:kern w:val="0"/>
                <w:sz w:val="20"/>
                <w:szCs w:val="20"/>
              </w:rPr>
              <w:t>)</w:t>
            </w:r>
          </w:p>
        </w:tc>
      </w:tr>
      <w:tr w:rsidR="00F429FF" w:rsidRPr="00064611" w14:paraId="5FEC0250" w14:textId="77777777" w:rsidTr="002E2423">
        <w:trPr>
          <w:trHeight w:val="875"/>
          <w:jc w:val="center"/>
        </w:trPr>
        <w:tc>
          <w:tcPr>
            <w:tcW w:w="846" w:type="dxa"/>
            <w:vMerge/>
            <w:shd w:val="clear" w:color="auto" w:fill="auto"/>
            <w:noWrap/>
            <w:vAlign w:val="center"/>
          </w:tcPr>
          <w:p w14:paraId="7C33C569" w14:textId="77777777" w:rsidR="00F429FF" w:rsidRPr="00064611" w:rsidRDefault="00F429FF" w:rsidP="002E2423">
            <w:pPr>
              <w:widowControl/>
              <w:jc w:val="distribute"/>
              <w:rPr>
                <w:rFonts w:ascii="ＭＳ Ｐゴシック" w:eastAsia="ＭＳ Ｐゴシック" w:hAnsi="ＭＳ Ｐゴシック" w:cs="ＭＳ Ｐゴシック"/>
                <w:kern w:val="0"/>
                <w:sz w:val="18"/>
                <w:szCs w:val="20"/>
              </w:rPr>
            </w:pPr>
          </w:p>
        </w:tc>
        <w:tc>
          <w:tcPr>
            <w:tcW w:w="2981" w:type="dxa"/>
            <w:tcBorders>
              <w:top w:val="dotted" w:sz="4" w:space="0" w:color="auto"/>
              <w:bottom w:val="single" w:sz="4" w:space="0" w:color="auto"/>
              <w:right w:val="single" w:sz="4" w:space="0" w:color="auto"/>
            </w:tcBorders>
            <w:shd w:val="clear" w:color="auto" w:fill="auto"/>
            <w:noWrap/>
            <w:vAlign w:val="center"/>
          </w:tcPr>
          <w:p w14:paraId="69293930" w14:textId="77777777" w:rsidR="00F429FF" w:rsidRDefault="00F429FF" w:rsidP="002E2423">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F429FF">
              <w:rPr>
                <w:rFonts w:ascii="ＭＳ Ｐゴシック" w:eastAsia="ＭＳ Ｐゴシック" w:hAnsi="ＭＳ Ｐゴシック" w:cs="ＭＳ Ｐゴシック" w:hint="eastAsia"/>
                <w:color w:val="000000" w:themeColor="text1"/>
                <w:spacing w:val="200"/>
                <w:kern w:val="0"/>
                <w:sz w:val="20"/>
                <w:szCs w:val="20"/>
                <w:fitText w:val="1400" w:id="-1305174258"/>
              </w:rPr>
              <w:t>医薬</w:t>
            </w:r>
            <w:r w:rsidRPr="00F429FF">
              <w:rPr>
                <w:rFonts w:ascii="ＭＳ Ｐゴシック" w:eastAsia="ＭＳ Ｐゴシック" w:hAnsi="ＭＳ Ｐゴシック" w:cs="ＭＳ Ｐゴシック" w:hint="eastAsia"/>
                <w:color w:val="000000" w:themeColor="text1"/>
                <w:kern w:val="0"/>
                <w:sz w:val="20"/>
                <w:szCs w:val="20"/>
                <w:fitText w:val="1400" w:id="-1305174258"/>
              </w:rPr>
              <w:t>費</w:t>
            </w:r>
            <w:r>
              <w:rPr>
                <w:rFonts w:ascii="ＭＳ Ｐゴシック" w:eastAsia="ＭＳ Ｐゴシック" w:hAnsi="ＭＳ Ｐゴシック" w:cs="ＭＳ Ｐゴシック" w:hint="eastAsia"/>
                <w:color w:val="000000" w:themeColor="text1"/>
                <w:kern w:val="0"/>
                <w:sz w:val="20"/>
                <w:szCs w:val="20"/>
              </w:rPr>
              <w:t xml:space="preserve">　</w:t>
            </w:r>
          </w:p>
          <w:p w14:paraId="6D83E3F1" w14:textId="77777777" w:rsidR="00F429FF"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4"/>
                <w:szCs w:val="20"/>
              </w:rPr>
            </w:pPr>
            <w:r w:rsidRPr="004D72EC">
              <w:rPr>
                <w:rFonts w:ascii="ＭＳ Ｐゴシック" w:eastAsia="ＭＳ Ｐゴシック" w:hAnsi="ＭＳ Ｐゴシック" w:cs="ＭＳ Ｐゴシック" w:hint="eastAsia"/>
                <w:color w:val="000000" w:themeColor="text1"/>
                <w:kern w:val="0"/>
                <w:sz w:val="14"/>
                <w:szCs w:val="20"/>
              </w:rPr>
              <w:t>後期高齢者医療給付費負担金や国民健康</w:t>
            </w:r>
          </w:p>
          <w:p w14:paraId="77CC77E7" w14:textId="77777777" w:rsidR="00F429FF" w:rsidRPr="00506932" w:rsidRDefault="00F429FF" w:rsidP="002E2423">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2"/>
                <w:szCs w:val="20"/>
              </w:rPr>
            </w:pPr>
            <w:r w:rsidRPr="004D72EC">
              <w:rPr>
                <w:rFonts w:ascii="ＭＳ Ｐゴシック" w:eastAsia="ＭＳ Ｐゴシック" w:hAnsi="ＭＳ Ｐゴシック" w:cs="ＭＳ Ｐゴシック" w:hint="eastAsia"/>
                <w:color w:val="000000" w:themeColor="text1"/>
                <w:kern w:val="0"/>
                <w:sz w:val="14"/>
                <w:szCs w:val="20"/>
              </w:rPr>
              <w:t>保険基盤安定事業費負担金など</w:t>
            </w:r>
          </w:p>
        </w:tc>
        <w:tc>
          <w:tcPr>
            <w:tcW w:w="851" w:type="dxa"/>
            <w:tcBorders>
              <w:top w:val="dotted" w:sz="4" w:space="0" w:color="auto"/>
              <w:left w:val="single" w:sz="4" w:space="0" w:color="auto"/>
              <w:bottom w:val="single" w:sz="4" w:space="0" w:color="auto"/>
              <w:right w:val="dotted" w:sz="4" w:space="0" w:color="auto"/>
            </w:tcBorders>
            <w:shd w:val="clear" w:color="auto" w:fill="auto"/>
            <w:noWrap/>
            <w:vAlign w:val="center"/>
          </w:tcPr>
          <w:p w14:paraId="7A20D3B9"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2,369</w:t>
            </w:r>
          </w:p>
          <w:p w14:paraId="58675552" w14:textId="77777777" w:rsidR="00F429FF" w:rsidRPr="00064611" w:rsidRDefault="00F429FF" w:rsidP="002E2423">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2,197</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dotted" w:sz="4" w:space="0" w:color="auto"/>
              <w:left w:val="single" w:sz="4" w:space="0" w:color="auto"/>
              <w:bottom w:val="single" w:sz="4" w:space="0" w:color="auto"/>
              <w:right w:val="single" w:sz="12" w:space="0" w:color="auto"/>
            </w:tcBorders>
            <w:shd w:val="clear" w:color="auto" w:fill="auto"/>
            <w:vAlign w:val="center"/>
          </w:tcPr>
          <w:p w14:paraId="0F410109"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2,221</w:t>
            </w:r>
          </w:p>
          <w:p w14:paraId="4BD16C5E" w14:textId="77777777" w:rsidR="00F429FF" w:rsidRPr="00064611" w:rsidRDefault="00F429FF" w:rsidP="002E2423">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2,178</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tted" w:sz="4" w:space="0" w:color="auto"/>
              <w:left w:val="single" w:sz="12" w:space="0" w:color="auto"/>
              <w:bottom w:val="single" w:sz="4" w:space="0" w:color="auto"/>
              <w:right w:val="dotted" w:sz="4" w:space="0" w:color="auto"/>
            </w:tcBorders>
            <w:shd w:val="clear" w:color="auto" w:fill="auto"/>
            <w:noWrap/>
            <w:vAlign w:val="center"/>
          </w:tcPr>
          <w:p w14:paraId="3C373188"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2,433</w:t>
            </w:r>
          </w:p>
          <w:p w14:paraId="2C741103" w14:textId="77777777" w:rsidR="00F429FF" w:rsidRPr="00064611" w:rsidRDefault="00F429FF" w:rsidP="002E2423">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2,297</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dotted" w:sz="4" w:space="0" w:color="auto"/>
              <w:left w:val="single" w:sz="4" w:space="0" w:color="auto"/>
              <w:bottom w:val="single" w:sz="4" w:space="0" w:color="auto"/>
              <w:right w:val="single" w:sz="12" w:space="0" w:color="auto"/>
            </w:tcBorders>
            <w:shd w:val="clear" w:color="auto" w:fill="auto"/>
            <w:vAlign w:val="center"/>
          </w:tcPr>
          <w:p w14:paraId="7BBD7B6D"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2,317</w:t>
            </w:r>
          </w:p>
          <w:p w14:paraId="2F34EE8C" w14:textId="77777777" w:rsidR="00F429FF" w:rsidRPr="00064611" w:rsidRDefault="00F429FF" w:rsidP="002E2423">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2,280</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tted" w:sz="4" w:space="0" w:color="auto"/>
              <w:left w:val="single" w:sz="12" w:space="0" w:color="auto"/>
              <w:bottom w:val="single" w:sz="4" w:space="0" w:color="auto"/>
              <w:right w:val="dotted" w:sz="4" w:space="0" w:color="auto"/>
            </w:tcBorders>
            <w:shd w:val="clear" w:color="auto" w:fill="auto"/>
            <w:noWrap/>
            <w:vAlign w:val="center"/>
          </w:tcPr>
          <w:p w14:paraId="1CB044B5"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64</w:t>
            </w:r>
          </w:p>
          <w:p w14:paraId="3148910C"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100</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7F1432A"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95</w:t>
            </w:r>
          </w:p>
          <w:p w14:paraId="0DAA78E1"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102</w:t>
            </w:r>
            <w:r w:rsidRPr="00064611">
              <w:rPr>
                <w:rFonts w:ascii="ＭＳ Ｐ明朝" w:eastAsia="ＭＳ Ｐ明朝" w:hAnsi="ＭＳ Ｐ明朝" w:cs="ＭＳ Ｐゴシック" w:hint="eastAsia"/>
                <w:color w:val="000000" w:themeColor="text1"/>
                <w:kern w:val="0"/>
                <w:sz w:val="20"/>
                <w:szCs w:val="20"/>
              </w:rPr>
              <w:t>)</w:t>
            </w:r>
          </w:p>
        </w:tc>
      </w:tr>
      <w:tr w:rsidR="00F429FF" w:rsidRPr="00064611" w14:paraId="77CC8E97" w14:textId="77777777" w:rsidTr="002E2423">
        <w:trPr>
          <w:trHeight w:val="844"/>
          <w:jc w:val="center"/>
        </w:trPr>
        <w:tc>
          <w:tcPr>
            <w:tcW w:w="846" w:type="dxa"/>
            <w:shd w:val="clear" w:color="auto" w:fill="auto"/>
            <w:noWrap/>
            <w:vAlign w:val="center"/>
            <w:hideMark/>
          </w:tcPr>
          <w:p w14:paraId="7C21A833" w14:textId="77777777" w:rsidR="00F429FF" w:rsidRPr="00064611" w:rsidRDefault="00F429FF" w:rsidP="002E2423">
            <w:pPr>
              <w:widowControl/>
              <w:jc w:val="distribute"/>
              <w:rPr>
                <w:rFonts w:ascii="ＭＳ Ｐゴシック" w:eastAsia="ＭＳ Ｐゴシック" w:hAnsi="ＭＳ Ｐゴシック" w:cs="ＭＳ Ｐゴシック"/>
                <w:kern w:val="0"/>
                <w:sz w:val="18"/>
                <w:szCs w:val="20"/>
              </w:rPr>
            </w:pPr>
            <w:r w:rsidRPr="00C02CB3">
              <w:rPr>
                <w:rFonts w:ascii="ＭＳ Ｐゴシック" w:eastAsia="ＭＳ Ｐゴシック" w:hAnsi="ＭＳ Ｐゴシック" w:cs="ＭＳ Ｐゴシック" w:hint="eastAsia"/>
                <w:kern w:val="0"/>
                <w:sz w:val="20"/>
                <w:szCs w:val="20"/>
              </w:rPr>
              <w:t>教育費</w:t>
            </w:r>
          </w:p>
        </w:tc>
        <w:tc>
          <w:tcPr>
            <w:tcW w:w="2981" w:type="dxa"/>
            <w:tcBorders>
              <w:top w:val="single" w:sz="4" w:space="0" w:color="auto"/>
              <w:right w:val="single" w:sz="4" w:space="0" w:color="auto"/>
            </w:tcBorders>
            <w:shd w:val="clear" w:color="auto" w:fill="auto"/>
            <w:vAlign w:val="center"/>
          </w:tcPr>
          <w:p w14:paraId="323EB75F" w14:textId="77777777" w:rsidR="00F429FF" w:rsidRDefault="00F429FF" w:rsidP="002E2423">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F429FF">
              <w:rPr>
                <w:rFonts w:ascii="ＭＳ Ｐゴシック" w:eastAsia="ＭＳ Ｐゴシック" w:hAnsi="ＭＳ Ｐゴシック" w:cs="ＭＳ Ｐゴシック" w:hint="eastAsia"/>
                <w:color w:val="000000" w:themeColor="text1"/>
                <w:spacing w:val="50"/>
                <w:kern w:val="0"/>
                <w:sz w:val="20"/>
                <w:szCs w:val="20"/>
                <w:fitText w:val="1400" w:id="-1305174257"/>
              </w:rPr>
              <w:t>文教諸費</w:t>
            </w:r>
            <w:r w:rsidRPr="00F429FF">
              <w:rPr>
                <w:rFonts w:ascii="ＭＳ Ｐゴシック" w:eastAsia="ＭＳ Ｐゴシック" w:hAnsi="ＭＳ Ｐゴシック" w:cs="ＭＳ Ｐゴシック" w:hint="eastAsia"/>
                <w:color w:val="000000" w:themeColor="text1"/>
                <w:kern w:val="0"/>
                <w:sz w:val="20"/>
                <w:szCs w:val="20"/>
                <w:fitText w:val="1400" w:id="-1305174257"/>
              </w:rPr>
              <w:t>等</w:t>
            </w:r>
            <w:r>
              <w:rPr>
                <w:rFonts w:ascii="ＭＳ Ｐゴシック" w:eastAsia="ＭＳ Ｐゴシック" w:hAnsi="ＭＳ Ｐゴシック" w:cs="ＭＳ Ｐゴシック" w:hint="eastAsia"/>
                <w:color w:val="000000" w:themeColor="text1"/>
                <w:kern w:val="0"/>
                <w:sz w:val="20"/>
                <w:szCs w:val="20"/>
              </w:rPr>
              <w:t xml:space="preserve">　</w:t>
            </w:r>
          </w:p>
          <w:p w14:paraId="2B0D8151" w14:textId="77777777" w:rsidR="00F429FF" w:rsidRDefault="00F429FF" w:rsidP="002E2423">
            <w:pPr>
              <w:snapToGrid w:val="0"/>
              <w:ind w:rightChars="23" w:right="48" w:firstLineChars="50" w:firstLine="70"/>
              <w:jc w:val="left"/>
              <w:rPr>
                <w:rFonts w:ascii="ＭＳ Ｐゴシック" w:eastAsia="ＭＳ Ｐゴシック" w:hAnsi="ＭＳ Ｐゴシック"/>
                <w:sz w:val="14"/>
              </w:rPr>
            </w:pPr>
            <w:r w:rsidRPr="004D72EC">
              <w:rPr>
                <w:rFonts w:ascii="ＭＳ Ｐゴシック" w:eastAsia="ＭＳ Ｐゴシック" w:hAnsi="ＭＳ Ｐゴシック" w:hint="eastAsia"/>
                <w:sz w:val="14"/>
              </w:rPr>
              <w:t>私立幼稚園等にかかる施設型給付費等</w:t>
            </w:r>
            <w:r>
              <w:rPr>
                <w:rFonts w:ascii="ＭＳ Ｐゴシック" w:eastAsia="ＭＳ Ｐゴシック" w:hAnsi="ＭＳ Ｐゴシック" w:hint="eastAsia"/>
                <w:sz w:val="14"/>
              </w:rPr>
              <w:t>負担</w:t>
            </w:r>
          </w:p>
          <w:p w14:paraId="4026D70B" w14:textId="77777777" w:rsidR="00F429FF" w:rsidRPr="001A2681" w:rsidRDefault="00F429FF" w:rsidP="002E2423">
            <w:pPr>
              <w:snapToGrid w:val="0"/>
              <w:ind w:rightChars="23" w:right="48" w:firstLineChars="50" w:firstLine="70"/>
              <w:jc w:val="left"/>
              <w:rPr>
                <w:rFonts w:ascii="ＭＳ Ｐゴシック" w:eastAsia="ＭＳ Ｐゴシック" w:hAnsi="ＭＳ Ｐゴシック" w:cs="ＭＳ Ｐゴシック"/>
                <w:color w:val="000000" w:themeColor="text1"/>
                <w:kern w:val="0"/>
                <w:sz w:val="18"/>
                <w:szCs w:val="20"/>
              </w:rPr>
            </w:pPr>
            <w:r w:rsidRPr="004D72EC">
              <w:rPr>
                <w:rFonts w:ascii="ＭＳ Ｐゴシック" w:eastAsia="ＭＳ Ｐゴシック" w:hAnsi="ＭＳ Ｐゴシック" w:hint="eastAsia"/>
                <w:sz w:val="14"/>
              </w:rPr>
              <w:t>金や私立専門学校授業料等減免事業費など</w:t>
            </w:r>
          </w:p>
        </w:tc>
        <w:tc>
          <w:tcPr>
            <w:tcW w:w="851" w:type="dxa"/>
            <w:tcBorders>
              <w:top w:val="single" w:sz="4" w:space="0" w:color="auto"/>
              <w:left w:val="single" w:sz="4" w:space="0" w:color="auto"/>
              <w:right w:val="dotted" w:sz="4" w:space="0" w:color="auto"/>
            </w:tcBorders>
            <w:shd w:val="clear" w:color="auto" w:fill="auto"/>
            <w:noWrap/>
            <w:vAlign w:val="center"/>
          </w:tcPr>
          <w:p w14:paraId="2D1499F0"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184</w:t>
            </w:r>
          </w:p>
          <w:p w14:paraId="0A6256F8" w14:textId="77777777" w:rsidR="00F429FF" w:rsidRPr="00064611" w:rsidRDefault="00F429FF" w:rsidP="002E2423">
            <w:pPr>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184</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single" w:sz="4" w:space="0" w:color="auto"/>
              <w:left w:val="single" w:sz="4" w:space="0" w:color="auto"/>
              <w:right w:val="single" w:sz="12" w:space="0" w:color="auto"/>
            </w:tcBorders>
            <w:shd w:val="clear" w:color="auto" w:fill="auto"/>
            <w:vAlign w:val="center"/>
          </w:tcPr>
          <w:p w14:paraId="79AF2635"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157</w:t>
            </w:r>
          </w:p>
          <w:p w14:paraId="4F59AF59" w14:textId="77777777" w:rsidR="00F429FF" w:rsidRPr="00064611" w:rsidRDefault="00F429FF" w:rsidP="002E2423">
            <w:pPr>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157</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right w:val="dotted" w:sz="4" w:space="0" w:color="auto"/>
            </w:tcBorders>
            <w:shd w:val="clear" w:color="auto" w:fill="auto"/>
            <w:noWrap/>
            <w:vAlign w:val="center"/>
          </w:tcPr>
          <w:p w14:paraId="3EA8B8FB"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181</w:t>
            </w:r>
          </w:p>
          <w:p w14:paraId="69CD523E" w14:textId="77777777" w:rsidR="00F429FF" w:rsidRPr="00064611" w:rsidRDefault="00F429FF" w:rsidP="002E2423">
            <w:pPr>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181</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single" w:sz="4" w:space="0" w:color="auto"/>
              <w:left w:val="single" w:sz="4" w:space="0" w:color="auto"/>
              <w:right w:val="single" w:sz="12" w:space="0" w:color="auto"/>
            </w:tcBorders>
            <w:shd w:val="clear" w:color="auto" w:fill="auto"/>
            <w:vAlign w:val="center"/>
          </w:tcPr>
          <w:p w14:paraId="04D9054B"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155</w:t>
            </w:r>
          </w:p>
          <w:p w14:paraId="14ACCFE3" w14:textId="77777777" w:rsidR="00F429FF" w:rsidRPr="00064611" w:rsidRDefault="00F429FF" w:rsidP="002E2423">
            <w:pPr>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155</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right w:val="dotted" w:sz="4" w:space="0" w:color="auto"/>
            </w:tcBorders>
            <w:shd w:val="clear" w:color="auto" w:fill="auto"/>
            <w:noWrap/>
            <w:vAlign w:val="center"/>
          </w:tcPr>
          <w:p w14:paraId="44AFEF70"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▲3</w:t>
            </w:r>
          </w:p>
          <w:p w14:paraId="2C816977" w14:textId="77777777" w:rsidR="00F429FF" w:rsidRPr="00064611" w:rsidRDefault="00F429FF" w:rsidP="002E2423">
            <w:pPr>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▲3</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single" w:sz="4" w:space="0" w:color="auto"/>
              <w:left w:val="single" w:sz="4" w:space="0" w:color="auto"/>
              <w:right w:val="single" w:sz="4" w:space="0" w:color="auto"/>
            </w:tcBorders>
            <w:shd w:val="clear" w:color="auto" w:fill="auto"/>
            <w:noWrap/>
            <w:vAlign w:val="center"/>
          </w:tcPr>
          <w:p w14:paraId="7BB7C288"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w:t>
            </w:r>
          </w:p>
          <w:p w14:paraId="53AEE679" w14:textId="77777777" w:rsidR="00F429FF" w:rsidRPr="00064611" w:rsidRDefault="00F429FF" w:rsidP="002E2423">
            <w:pPr>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w:t>
            </w:r>
            <w:r w:rsidRPr="00064611">
              <w:rPr>
                <w:rFonts w:ascii="ＭＳ Ｐ明朝" w:eastAsia="ＭＳ Ｐ明朝" w:hAnsi="ＭＳ Ｐ明朝" w:cs="ＭＳ Ｐゴシック" w:hint="eastAsia"/>
                <w:color w:val="000000" w:themeColor="text1"/>
                <w:kern w:val="0"/>
                <w:sz w:val="20"/>
                <w:szCs w:val="20"/>
              </w:rPr>
              <w:t>)</w:t>
            </w:r>
          </w:p>
        </w:tc>
      </w:tr>
      <w:tr w:rsidR="00F429FF" w:rsidRPr="00064611" w14:paraId="506AACD8" w14:textId="77777777" w:rsidTr="002E2423">
        <w:trPr>
          <w:trHeight w:val="673"/>
          <w:jc w:val="center"/>
        </w:trPr>
        <w:tc>
          <w:tcPr>
            <w:tcW w:w="3827" w:type="dxa"/>
            <w:gridSpan w:val="2"/>
            <w:tcBorders>
              <w:top w:val="double" w:sz="4" w:space="0" w:color="auto"/>
              <w:bottom w:val="single" w:sz="4" w:space="0" w:color="auto"/>
            </w:tcBorders>
            <w:shd w:val="clear" w:color="auto" w:fill="auto"/>
            <w:noWrap/>
            <w:vAlign w:val="center"/>
            <w:hideMark/>
          </w:tcPr>
          <w:p w14:paraId="7D872080" w14:textId="77777777" w:rsidR="00F429FF" w:rsidRPr="00064611" w:rsidRDefault="00F429FF" w:rsidP="002E2423">
            <w:pPr>
              <w:widowControl/>
              <w:snapToGrid w:val="0"/>
              <w:jc w:val="center"/>
              <w:rPr>
                <w:rFonts w:ascii="ＭＳ Ｐゴシック" w:eastAsia="ＭＳ Ｐゴシック" w:hAnsi="ＭＳ Ｐゴシック" w:cs="ＭＳ Ｐゴシック"/>
                <w:kern w:val="0"/>
                <w:sz w:val="18"/>
                <w:szCs w:val="20"/>
              </w:rPr>
            </w:pPr>
            <w:r w:rsidRPr="00064611">
              <w:rPr>
                <w:rFonts w:ascii="ＭＳ Ｐゴシック" w:eastAsia="ＭＳ Ｐゴシック" w:hAnsi="ＭＳ Ｐゴシック" w:cs="ＭＳ Ｐゴシック" w:hint="eastAsia"/>
                <w:kern w:val="0"/>
                <w:sz w:val="18"/>
                <w:szCs w:val="20"/>
              </w:rPr>
              <w:t>合　 計</w:t>
            </w:r>
          </w:p>
        </w:tc>
        <w:tc>
          <w:tcPr>
            <w:tcW w:w="851" w:type="dxa"/>
            <w:tcBorders>
              <w:top w:val="double" w:sz="4" w:space="0" w:color="auto"/>
              <w:bottom w:val="single" w:sz="4" w:space="0" w:color="auto"/>
              <w:right w:val="single" w:sz="4" w:space="0" w:color="auto"/>
            </w:tcBorders>
            <w:shd w:val="clear" w:color="auto" w:fill="auto"/>
            <w:noWrap/>
            <w:vAlign w:val="center"/>
          </w:tcPr>
          <w:p w14:paraId="43F6D333"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10,534</w:t>
            </w:r>
          </w:p>
          <w:p w14:paraId="6F111960" w14:textId="77777777" w:rsidR="00F429FF" w:rsidRPr="00064611" w:rsidRDefault="00F429FF" w:rsidP="002E2423">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5,721</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double" w:sz="4" w:space="0" w:color="auto"/>
              <w:left w:val="single" w:sz="4" w:space="0" w:color="auto"/>
              <w:bottom w:val="single" w:sz="4" w:space="0" w:color="auto"/>
              <w:right w:val="single" w:sz="12" w:space="0" w:color="auto"/>
            </w:tcBorders>
            <w:shd w:val="clear" w:color="auto" w:fill="auto"/>
            <w:vAlign w:val="center"/>
          </w:tcPr>
          <w:p w14:paraId="7E076D82" w14:textId="77777777" w:rsidR="00F429FF" w:rsidRPr="00BF457B" w:rsidRDefault="00F429FF" w:rsidP="002E2423">
            <w:pPr>
              <w:widowControl/>
              <w:snapToGrid w:val="0"/>
              <w:ind w:rightChars="20" w:right="42"/>
              <w:jc w:val="right"/>
              <w:rPr>
                <w:rFonts w:ascii="ＭＳ Ｐゴシック" w:eastAsia="ＭＳ Ｐゴシック" w:hAnsi="ＭＳ Ｐゴシック" w:cs="ＭＳ Ｐゴシック"/>
                <w:b/>
                <w:kern w:val="0"/>
                <w:sz w:val="20"/>
                <w:szCs w:val="20"/>
              </w:rPr>
            </w:pPr>
            <w:r w:rsidRPr="00BF457B">
              <w:rPr>
                <w:rFonts w:ascii="ＭＳ Ｐゴシック" w:eastAsia="ＭＳ Ｐゴシック" w:hAnsi="ＭＳ Ｐゴシック" w:cs="ＭＳ Ｐゴシック" w:hint="eastAsia"/>
                <w:b/>
                <w:kern w:val="0"/>
                <w:sz w:val="20"/>
                <w:szCs w:val="20"/>
              </w:rPr>
              <w:t>6,132</w:t>
            </w:r>
          </w:p>
          <w:p w14:paraId="7E011B52" w14:textId="77777777" w:rsidR="00F429FF" w:rsidRPr="00064611" w:rsidRDefault="00F429FF" w:rsidP="002E2423">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5,413</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uble" w:sz="4" w:space="0" w:color="auto"/>
              <w:left w:val="single" w:sz="12" w:space="0" w:color="auto"/>
              <w:bottom w:val="single" w:sz="12" w:space="0" w:color="auto"/>
              <w:right w:val="single" w:sz="4" w:space="0" w:color="auto"/>
            </w:tcBorders>
            <w:shd w:val="clear" w:color="auto" w:fill="auto"/>
            <w:noWrap/>
            <w:vAlign w:val="center"/>
          </w:tcPr>
          <w:p w14:paraId="0B8205D0" w14:textId="77777777" w:rsidR="00F429FF" w:rsidRPr="00BF457B" w:rsidRDefault="00F429FF" w:rsidP="002E2423">
            <w:pPr>
              <w:widowControl/>
              <w:snapToGrid w:val="0"/>
              <w:ind w:rightChars="20" w:right="42"/>
              <w:jc w:val="right"/>
              <w:rPr>
                <w:rFonts w:ascii="ＭＳ Ｐ明朝" w:eastAsia="ＭＳ Ｐ明朝" w:hAnsi="ＭＳ Ｐ明朝" w:cs="ＭＳ Ｐゴシック"/>
                <w:kern w:val="0"/>
                <w:sz w:val="20"/>
                <w:szCs w:val="20"/>
              </w:rPr>
            </w:pPr>
            <w:r w:rsidRPr="00BF457B">
              <w:rPr>
                <w:rFonts w:ascii="ＭＳ Ｐ明朝" w:eastAsia="ＭＳ Ｐ明朝" w:hAnsi="ＭＳ Ｐ明朝" w:cs="ＭＳ Ｐゴシック" w:hint="eastAsia"/>
                <w:kern w:val="0"/>
                <w:sz w:val="20"/>
                <w:szCs w:val="20"/>
              </w:rPr>
              <w:t>10,676</w:t>
            </w:r>
          </w:p>
          <w:p w14:paraId="1625BB21" w14:textId="77777777" w:rsidR="00F429FF" w:rsidRPr="00064611" w:rsidRDefault="00F429FF" w:rsidP="002E2423">
            <w:pPr>
              <w:widowControl/>
              <w:snapToGrid w:val="0"/>
              <w:jc w:val="right"/>
              <w:rPr>
                <w:rFonts w:ascii="ＭＳ Ｐ明朝" w:eastAsia="ＭＳ Ｐ明朝" w:hAnsi="ＭＳ Ｐ明朝" w:cs="ＭＳ Ｐゴシック"/>
                <w:kern w:val="0"/>
                <w:sz w:val="20"/>
                <w:szCs w:val="20"/>
              </w:rPr>
            </w:pPr>
            <w:r w:rsidRPr="00BF457B">
              <w:rPr>
                <w:rFonts w:ascii="ＭＳ Ｐ明朝" w:eastAsia="ＭＳ Ｐ明朝" w:hAnsi="ＭＳ Ｐ明朝" w:cs="ＭＳ Ｐゴシック" w:hint="eastAsia"/>
                <w:color w:val="000000" w:themeColor="text1"/>
                <w:kern w:val="0"/>
                <w:sz w:val="20"/>
                <w:szCs w:val="20"/>
              </w:rPr>
              <w:t>(5,985)</w:t>
            </w:r>
          </w:p>
        </w:tc>
        <w:tc>
          <w:tcPr>
            <w:tcW w:w="881" w:type="dxa"/>
            <w:tcBorders>
              <w:top w:val="double" w:sz="4" w:space="0" w:color="auto"/>
              <w:left w:val="single" w:sz="4" w:space="0" w:color="auto"/>
              <w:bottom w:val="single" w:sz="12" w:space="0" w:color="auto"/>
              <w:right w:val="single" w:sz="12" w:space="0" w:color="auto"/>
            </w:tcBorders>
            <w:shd w:val="clear" w:color="auto" w:fill="auto"/>
            <w:vAlign w:val="center"/>
          </w:tcPr>
          <w:p w14:paraId="4088AE2A" w14:textId="77777777" w:rsidR="00F429FF" w:rsidRPr="00064611" w:rsidRDefault="00F429FF" w:rsidP="002E2423">
            <w:pPr>
              <w:widowControl/>
              <w:snapToGrid w:val="0"/>
              <w:ind w:rightChars="20" w:right="42"/>
              <w:jc w:val="righ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6,468</w:t>
            </w:r>
          </w:p>
          <w:p w14:paraId="568E5E8B" w14:textId="77777777" w:rsidR="00F429FF" w:rsidRPr="00064611" w:rsidRDefault="00F429FF" w:rsidP="002E2423">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5,676</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uble" w:sz="4" w:space="0" w:color="auto"/>
              <w:left w:val="single" w:sz="12" w:space="0" w:color="auto"/>
              <w:bottom w:val="single" w:sz="4" w:space="0" w:color="auto"/>
              <w:right w:val="dotted" w:sz="4" w:space="0" w:color="auto"/>
            </w:tcBorders>
            <w:shd w:val="clear" w:color="auto" w:fill="auto"/>
            <w:noWrap/>
            <w:vAlign w:val="center"/>
          </w:tcPr>
          <w:p w14:paraId="2ECDD9CE" w14:textId="77777777" w:rsidR="00F429FF" w:rsidRPr="00064611" w:rsidRDefault="00F429FF" w:rsidP="002E2423">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142</w:t>
            </w:r>
          </w:p>
          <w:p w14:paraId="2A298F7A" w14:textId="77777777" w:rsidR="00F429FF" w:rsidRPr="00064611" w:rsidRDefault="00F429FF" w:rsidP="002E2423">
            <w:pPr>
              <w:widowControl/>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263</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771F46B" w14:textId="77777777" w:rsidR="00F429FF" w:rsidRPr="00064611" w:rsidRDefault="00F429FF" w:rsidP="002E2423">
            <w:pPr>
              <w:widowControl/>
              <w:snapToGrid w:val="0"/>
              <w:ind w:rightChars="20" w:right="42"/>
              <w:jc w:val="righ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336</w:t>
            </w:r>
          </w:p>
          <w:p w14:paraId="09BA7016" w14:textId="77777777" w:rsidR="00F429FF" w:rsidRPr="00064611" w:rsidRDefault="00F429FF" w:rsidP="002E2423">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263</w:t>
            </w:r>
            <w:r w:rsidRPr="00064611">
              <w:rPr>
                <w:rFonts w:ascii="ＭＳ Ｐ明朝" w:eastAsia="ＭＳ Ｐ明朝" w:hAnsi="ＭＳ Ｐ明朝" w:cs="ＭＳ Ｐゴシック" w:hint="eastAsia"/>
                <w:color w:val="000000" w:themeColor="text1"/>
                <w:kern w:val="0"/>
                <w:sz w:val="20"/>
                <w:szCs w:val="20"/>
              </w:rPr>
              <w:t>)</w:t>
            </w:r>
          </w:p>
        </w:tc>
      </w:tr>
    </w:tbl>
    <w:p w14:paraId="1B721D71" w14:textId="77777777" w:rsidR="00096B73" w:rsidRPr="00331157" w:rsidRDefault="00096B73" w:rsidP="00096B73">
      <w:pPr>
        <w:spacing w:line="200" w:lineRule="exact"/>
        <w:ind w:firstLineChars="300" w:firstLine="480"/>
        <w:rPr>
          <w:rFonts w:ascii="ＭＳ Ｐ明朝" w:eastAsia="ＭＳ Ｐ明朝" w:hAnsi="ＭＳ Ｐ明朝"/>
          <w:sz w:val="16"/>
        </w:rPr>
      </w:pPr>
      <w:r w:rsidRPr="00331157">
        <w:rPr>
          <w:rFonts w:ascii="ＭＳ Ｐ明朝" w:eastAsia="ＭＳ Ｐ明朝" w:hAnsi="ＭＳ Ｐ明朝" w:hint="eastAsia"/>
          <w:sz w:val="16"/>
        </w:rPr>
        <w:t>＊　（　）内は、法令等によって支出が義務付けられている経費の額。</w:t>
      </w:r>
    </w:p>
    <w:p w14:paraId="03E0313A" w14:textId="578DDEDF" w:rsidR="00096B73" w:rsidRPr="00483F8A" w:rsidRDefault="00096B73" w:rsidP="00096B73">
      <w:pPr>
        <w:spacing w:line="200" w:lineRule="exact"/>
        <w:ind w:firstLineChars="300" w:firstLine="480"/>
        <w:rPr>
          <w:rFonts w:ascii="ＭＳ Ｐ明朝" w:eastAsia="ＭＳ Ｐ明朝" w:hAnsi="ＭＳ Ｐ明朝"/>
          <w:sz w:val="16"/>
        </w:rPr>
      </w:pPr>
      <w:r w:rsidRPr="00483F8A">
        <w:rPr>
          <w:rFonts w:ascii="ＭＳ Ｐ明朝" w:eastAsia="ＭＳ Ｐ明朝" w:hAnsi="ＭＳ Ｐ明朝" w:hint="eastAsia"/>
          <w:sz w:val="16"/>
        </w:rPr>
        <w:t>＊上表の数値は職員人件費を含まない。</w:t>
      </w:r>
    </w:p>
    <w:p w14:paraId="58F37C6E" w14:textId="77777777" w:rsidR="006B4931" w:rsidRPr="00483F8A" w:rsidRDefault="006B4931" w:rsidP="006B4931">
      <w:pPr>
        <w:spacing w:line="200" w:lineRule="exact"/>
        <w:ind w:firstLineChars="300" w:firstLine="480"/>
        <w:rPr>
          <w:rFonts w:ascii="ＭＳ Ｐ明朝" w:eastAsia="ＭＳ Ｐ明朝" w:hAnsi="ＭＳ Ｐ明朝"/>
          <w:sz w:val="16"/>
        </w:rPr>
      </w:pPr>
      <w:r w:rsidRPr="00483F8A">
        <w:rPr>
          <w:rFonts w:ascii="ＭＳ Ｐ明朝" w:eastAsia="ＭＳ Ｐ明朝" w:hAnsi="ＭＳ Ｐ明朝" w:hint="eastAsia"/>
          <w:sz w:val="16"/>
        </w:rPr>
        <w:t>＊上表の令和4年度当初予算の数値は、令和4年度から子ども家庭局が設置されたことに伴い、令和5年度当初予算の計上科目の</w:t>
      </w:r>
    </w:p>
    <w:p w14:paraId="78AC0453" w14:textId="7844115E" w:rsidR="006B4931" w:rsidRPr="00483F8A" w:rsidRDefault="006B4931" w:rsidP="006B4931">
      <w:pPr>
        <w:spacing w:line="200" w:lineRule="exact"/>
        <w:ind w:firstLineChars="400" w:firstLine="640"/>
        <w:rPr>
          <w:rFonts w:ascii="ＭＳ Ｐ明朝" w:eastAsia="ＭＳ Ｐ明朝" w:hAnsi="ＭＳ Ｐ明朝"/>
          <w:sz w:val="16"/>
        </w:rPr>
      </w:pPr>
      <w:r w:rsidRPr="00483F8A">
        <w:rPr>
          <w:rFonts w:ascii="ＭＳ Ｐ明朝" w:eastAsia="ＭＳ Ｐ明朝" w:hAnsi="ＭＳ Ｐ明朝" w:hint="eastAsia"/>
          <w:sz w:val="16"/>
        </w:rPr>
        <w:t>変更があるため、令和5年度当初予算の科目に対応した数値としている。</w:t>
      </w:r>
    </w:p>
    <w:p w14:paraId="4ACD21E3" w14:textId="77777777" w:rsidR="00096B73" w:rsidRPr="00483F8A" w:rsidRDefault="00096B73" w:rsidP="00096B73">
      <w:pPr>
        <w:spacing w:line="200" w:lineRule="exact"/>
        <w:ind w:firstLineChars="300" w:firstLine="480"/>
        <w:rPr>
          <w:rFonts w:ascii="ＭＳ Ｐ明朝" w:eastAsia="ＭＳ Ｐ明朝" w:hAnsi="ＭＳ Ｐ明朝"/>
          <w:sz w:val="16"/>
        </w:rPr>
      </w:pPr>
      <w:r w:rsidRPr="00483F8A">
        <w:rPr>
          <w:rFonts w:ascii="ＭＳ Ｐ明朝" w:eastAsia="ＭＳ Ｐ明朝" w:hAnsi="ＭＳ Ｐ明朝" w:hint="eastAsia"/>
          <w:sz w:val="16"/>
        </w:rPr>
        <w:t>＊公衆衛生費等は、環境衛生費、保健所費を含む。</w:t>
      </w:r>
    </w:p>
    <w:p w14:paraId="3A99D490" w14:textId="77777777" w:rsidR="00096B73" w:rsidRDefault="00096B73" w:rsidP="00096B73">
      <w:pPr>
        <w:spacing w:line="200" w:lineRule="exact"/>
        <w:ind w:firstLineChars="300" w:firstLine="480"/>
        <w:rPr>
          <w:rFonts w:ascii="ＭＳ Ｐ明朝" w:eastAsia="ＭＳ Ｐ明朝" w:hAnsi="ＭＳ Ｐ明朝"/>
          <w:sz w:val="16"/>
        </w:rPr>
      </w:pPr>
      <w:r w:rsidRPr="00483F8A">
        <w:rPr>
          <w:rFonts w:ascii="ＭＳ Ｐ明朝" w:eastAsia="ＭＳ Ｐ明朝" w:hAnsi="ＭＳ Ｐ明朝" w:hint="eastAsia"/>
          <w:sz w:val="16"/>
        </w:rPr>
        <w:t>＊文教諸費等は、文教諸費及び大学費のうち、消費税率引上げによる幼児教育・保育の無</w:t>
      </w:r>
      <w:r w:rsidRPr="00331157">
        <w:rPr>
          <w:rFonts w:ascii="ＭＳ Ｐ明朝" w:eastAsia="ＭＳ Ｐ明朝" w:hAnsi="ＭＳ Ｐ明朝" w:hint="eastAsia"/>
          <w:sz w:val="16"/>
        </w:rPr>
        <w:t>償化、高等教育の無償化にかかる経費</w:t>
      </w:r>
    </w:p>
    <w:p w14:paraId="3A7C5CA6" w14:textId="77777777" w:rsidR="00096B73" w:rsidRPr="003C0E7D" w:rsidRDefault="00096B73" w:rsidP="00096B73">
      <w:pPr>
        <w:spacing w:line="200" w:lineRule="exact"/>
        <w:ind w:firstLineChars="400" w:firstLine="640"/>
        <w:rPr>
          <w:rFonts w:ascii="ＭＳ Ｐ明朝" w:eastAsia="ＭＳ Ｐ明朝" w:hAnsi="ＭＳ Ｐ明朝"/>
          <w:sz w:val="16"/>
        </w:rPr>
      </w:pPr>
      <w:r w:rsidRPr="00331157">
        <w:rPr>
          <w:rFonts w:ascii="ＭＳ Ｐ明朝" w:eastAsia="ＭＳ Ｐ明朝" w:hAnsi="ＭＳ Ｐ明朝" w:hint="eastAsia"/>
          <w:sz w:val="16"/>
        </w:rPr>
        <w:t>（国制度分）の額。</w:t>
      </w:r>
    </w:p>
    <w:p w14:paraId="4FFB18F5" w14:textId="77777777" w:rsidR="00096B73" w:rsidRDefault="00096B73" w:rsidP="00096B73">
      <w:pPr>
        <w:spacing w:line="0" w:lineRule="atLeast"/>
        <w:ind w:firstLineChars="400" w:firstLine="883"/>
        <w:jc w:val="left"/>
        <w:rPr>
          <w:rFonts w:ascii="ＭＳ Ｐゴシック" w:eastAsia="ＭＳ Ｐゴシック" w:hAnsi="ＭＳ Ｐゴシック"/>
          <w:b/>
          <w:color w:val="000000" w:themeColor="text1"/>
          <w:sz w:val="22"/>
          <w:szCs w:val="24"/>
        </w:rPr>
      </w:pPr>
    </w:p>
    <w:p w14:paraId="6EF941DF" w14:textId="77777777" w:rsidR="00096B73" w:rsidRPr="00314391" w:rsidRDefault="00096B73" w:rsidP="00096B73">
      <w:pPr>
        <w:spacing w:line="0" w:lineRule="atLeast"/>
        <w:ind w:firstLineChars="100" w:firstLine="221"/>
        <w:jc w:val="left"/>
        <w:rPr>
          <w:rFonts w:ascii="ＭＳ Ｐゴシック" w:eastAsia="ＭＳ Ｐゴシック" w:hAnsi="ＭＳ Ｐゴシック"/>
          <w:b/>
          <w:color w:val="000000" w:themeColor="text1"/>
          <w:sz w:val="22"/>
          <w:szCs w:val="24"/>
        </w:rPr>
      </w:pPr>
    </w:p>
    <w:p w14:paraId="6B61042A" w14:textId="77777777" w:rsidR="00096B73" w:rsidRPr="00064611" w:rsidRDefault="00096B73" w:rsidP="00096B73">
      <w:pPr>
        <w:ind w:leftChars="100" w:left="320" w:hangingChars="50" w:hanging="110"/>
        <w:jc w:val="left"/>
        <w:rPr>
          <w:rFonts w:ascii="ＭＳ Ｐゴシック" w:eastAsia="ＭＳ Ｐゴシック" w:hAnsi="ＭＳ Ｐゴシック"/>
          <w:b/>
          <w:color w:val="000000" w:themeColor="text1"/>
          <w:sz w:val="22"/>
          <w:szCs w:val="24"/>
        </w:rPr>
      </w:pPr>
      <w:r w:rsidRPr="00064611">
        <w:rPr>
          <w:rFonts w:ascii="ＭＳ Ｐゴシック" w:eastAsia="ＭＳ Ｐゴシック" w:hAnsi="ＭＳ Ｐゴシック" w:hint="eastAsia"/>
          <w:b/>
          <w:color w:val="000000" w:themeColor="text1"/>
          <w:sz w:val="22"/>
          <w:szCs w:val="24"/>
        </w:rPr>
        <w:t>＜地方消費税</w:t>
      </w:r>
      <w:r w:rsidRPr="00064611">
        <w:rPr>
          <w:rFonts w:ascii="ＭＳ Ｐゴシック" w:eastAsia="ＭＳ Ｐゴシック" w:hAnsi="ＭＳ Ｐゴシック" w:hint="eastAsia"/>
          <w:b/>
          <w:color w:val="000000" w:themeColor="text1"/>
          <w:szCs w:val="24"/>
        </w:rPr>
        <w:t>増収分</w:t>
      </w:r>
      <w:r w:rsidRPr="00064611">
        <w:rPr>
          <w:rFonts w:ascii="ＭＳ Ｐゴシック" w:eastAsia="ＭＳ Ｐゴシック" w:hAnsi="ＭＳ Ｐゴシック" w:hint="eastAsia"/>
          <w:b/>
          <w:color w:val="000000" w:themeColor="text1"/>
          <w:sz w:val="22"/>
          <w:szCs w:val="24"/>
        </w:rPr>
        <w:t>と</w:t>
      </w:r>
      <w:r w:rsidRPr="00064611">
        <w:rPr>
          <w:rFonts w:ascii="ＭＳ Ｐゴシック" w:eastAsia="ＭＳ Ｐゴシック" w:hAnsi="ＭＳ Ｐゴシック" w:hint="eastAsia"/>
          <w:b/>
          <w:color w:val="000000" w:themeColor="text1"/>
          <w:szCs w:val="24"/>
        </w:rPr>
        <w:t>社会保障関係経費</w:t>
      </w:r>
      <w:r w:rsidRPr="00064611">
        <w:rPr>
          <w:rFonts w:ascii="ＭＳ Ｐゴシック" w:eastAsia="ＭＳ Ｐゴシック" w:hAnsi="ＭＳ Ｐゴシック" w:hint="eastAsia"/>
          <w:b/>
          <w:color w:val="000000" w:themeColor="text1"/>
          <w:sz w:val="22"/>
          <w:szCs w:val="24"/>
        </w:rPr>
        <w:t>＞</w:t>
      </w:r>
    </w:p>
    <w:p w14:paraId="03E9BEB7" w14:textId="38453622" w:rsidR="00096B73" w:rsidRDefault="00096B73" w:rsidP="00096B73">
      <w:pPr>
        <w:pStyle w:val="a3"/>
        <w:ind w:leftChars="0" w:left="570"/>
        <w:rPr>
          <w:color w:val="000000" w:themeColor="text1"/>
          <w:sz w:val="21"/>
          <w:szCs w:val="21"/>
        </w:rPr>
      </w:pPr>
      <w:r>
        <w:rPr>
          <w:rFonts w:hint="eastAsia"/>
          <w:color w:val="000000" w:themeColor="text1"/>
          <w:sz w:val="21"/>
          <w:szCs w:val="21"/>
        </w:rPr>
        <w:t>・</w:t>
      </w:r>
      <w:r w:rsidRPr="00064611">
        <w:rPr>
          <w:rFonts w:hint="eastAsia"/>
          <w:color w:val="000000" w:themeColor="text1"/>
          <w:sz w:val="21"/>
          <w:szCs w:val="21"/>
        </w:rPr>
        <w:t>地方消費税率引上げによる増収額（</w:t>
      </w:r>
      <w:r w:rsidR="00DD53A5">
        <w:rPr>
          <w:rFonts w:hint="eastAsia"/>
          <w:color w:val="000000" w:themeColor="text1"/>
          <w:sz w:val="21"/>
          <w:szCs w:val="21"/>
        </w:rPr>
        <w:t>1,239</w:t>
      </w:r>
      <w:r w:rsidRPr="00064611">
        <w:rPr>
          <w:rFonts w:hint="eastAsia"/>
          <w:color w:val="000000" w:themeColor="text1"/>
          <w:sz w:val="21"/>
          <w:szCs w:val="21"/>
        </w:rPr>
        <w:t>億円）は、全額を社会保障関係経費（</w:t>
      </w:r>
      <w:r w:rsidR="00DD53A5">
        <w:rPr>
          <w:rFonts w:hint="eastAsia"/>
          <w:color w:val="000000" w:themeColor="text1"/>
          <w:sz w:val="21"/>
          <w:szCs w:val="21"/>
        </w:rPr>
        <w:t>6,468</w:t>
      </w:r>
      <w:r w:rsidRPr="00064611">
        <w:rPr>
          <w:rFonts w:hint="eastAsia"/>
          <w:color w:val="000000" w:themeColor="text1"/>
          <w:sz w:val="21"/>
          <w:szCs w:val="21"/>
        </w:rPr>
        <w:t>億円）の財源</w:t>
      </w:r>
    </w:p>
    <w:p w14:paraId="394624E8" w14:textId="1FF72D51" w:rsidR="00096B73" w:rsidRPr="005E376E" w:rsidRDefault="00096B73" w:rsidP="00096B73">
      <w:pPr>
        <w:pStyle w:val="a3"/>
        <w:ind w:leftChars="0" w:left="570" w:firstLineChars="50" w:firstLine="105"/>
        <w:rPr>
          <w:color w:val="000000" w:themeColor="text1"/>
          <w:sz w:val="21"/>
          <w:szCs w:val="21"/>
        </w:rPr>
      </w:pPr>
      <w:r w:rsidRPr="00064611">
        <w:rPr>
          <w:rFonts w:hint="eastAsia"/>
          <w:color w:val="000000" w:themeColor="text1"/>
          <w:sz w:val="21"/>
          <w:szCs w:val="21"/>
        </w:rPr>
        <w:t>として活用。</w:t>
      </w:r>
    </w:p>
    <w:p w14:paraId="5302BB7C" w14:textId="77777777" w:rsidR="00096B73" w:rsidRPr="00064611" w:rsidRDefault="00096B73" w:rsidP="00096B73">
      <w:pPr>
        <w:pStyle w:val="a3"/>
        <w:tabs>
          <w:tab w:val="left" w:pos="9214"/>
        </w:tabs>
        <w:spacing w:line="0" w:lineRule="atLeast"/>
        <w:ind w:leftChars="0" w:left="570" w:rightChars="201" w:right="422"/>
        <w:jc w:val="right"/>
        <w:rPr>
          <w:rFonts w:ascii="ＭＳ Ｐ明朝" w:eastAsia="ＭＳ Ｐ明朝" w:hAnsi="ＭＳ Ｐ明朝"/>
          <w:color w:val="000000" w:themeColor="text1"/>
          <w:szCs w:val="20"/>
        </w:rPr>
      </w:pPr>
      <w:r w:rsidRPr="00064611">
        <w:rPr>
          <w:rFonts w:ascii="ＭＳ Ｐ明朝" w:eastAsia="ＭＳ Ｐ明朝" w:hAnsi="ＭＳ Ｐ明朝" w:hint="eastAsia"/>
          <w:color w:val="000000" w:themeColor="text1"/>
          <w:sz w:val="20"/>
        </w:rPr>
        <w:t>単位：億円</w:t>
      </w:r>
    </w:p>
    <w:tbl>
      <w:tblPr>
        <w:tblStyle w:val="aa"/>
        <w:tblW w:w="0" w:type="auto"/>
        <w:tblInd w:w="534" w:type="dxa"/>
        <w:tblLook w:val="04A0" w:firstRow="1" w:lastRow="0" w:firstColumn="1" w:lastColumn="0" w:noHBand="0" w:noVBand="1"/>
      </w:tblPr>
      <w:tblGrid>
        <w:gridCol w:w="6237"/>
        <w:gridCol w:w="944"/>
        <w:gridCol w:w="927"/>
        <w:gridCol w:w="680"/>
      </w:tblGrid>
      <w:tr w:rsidR="00096B73" w:rsidRPr="00064611" w14:paraId="7BAA4B01" w14:textId="77777777" w:rsidTr="00CD70D0">
        <w:tc>
          <w:tcPr>
            <w:tcW w:w="6237" w:type="dxa"/>
          </w:tcPr>
          <w:p w14:paraId="2ADF70C5" w14:textId="77777777" w:rsidR="00096B73" w:rsidRPr="00064611" w:rsidRDefault="00096B73" w:rsidP="00CD70D0">
            <w:pPr>
              <w:ind w:right="26"/>
              <w:rPr>
                <w:rFonts w:ascii="ＭＳ Ｐ明朝" w:eastAsia="ＭＳ Ｐ明朝" w:hAnsi="ＭＳ Ｐ明朝"/>
                <w:color w:val="000000" w:themeColor="text1"/>
                <w:sz w:val="18"/>
                <w:szCs w:val="20"/>
              </w:rPr>
            </w:pPr>
          </w:p>
        </w:tc>
        <w:tc>
          <w:tcPr>
            <w:tcW w:w="944" w:type="dxa"/>
            <w:tcBorders>
              <w:right w:val="single" w:sz="12" w:space="0" w:color="auto"/>
            </w:tcBorders>
            <w:vAlign w:val="center"/>
          </w:tcPr>
          <w:p w14:paraId="58F5FE8C" w14:textId="031E44D3" w:rsidR="00096B73" w:rsidRPr="00064611" w:rsidRDefault="00F429FF" w:rsidP="00CD70D0">
            <w:pPr>
              <w:spacing w:line="240" w:lineRule="exact"/>
              <w:ind w:leftChars="-47" w:left="-99" w:rightChars="-47" w:right="-99"/>
              <w:jc w:val="center"/>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R4</w:t>
            </w:r>
            <w:r w:rsidR="00096B73" w:rsidRPr="00064611">
              <w:rPr>
                <w:rFonts w:ascii="ＭＳ Ｐゴシック" w:eastAsia="ＭＳ Ｐゴシック" w:hAnsi="ＭＳ Ｐゴシック" w:cs="ＭＳ Ｐゴシック" w:hint="eastAsia"/>
                <w:color w:val="000000" w:themeColor="text1"/>
                <w:kern w:val="0"/>
                <w:sz w:val="18"/>
                <w:szCs w:val="21"/>
              </w:rPr>
              <w:t>当初</w:t>
            </w:r>
          </w:p>
        </w:tc>
        <w:tc>
          <w:tcPr>
            <w:tcW w:w="927" w:type="dxa"/>
            <w:tcBorders>
              <w:top w:val="single" w:sz="12" w:space="0" w:color="auto"/>
              <w:left w:val="single" w:sz="12" w:space="0" w:color="auto"/>
            </w:tcBorders>
            <w:vAlign w:val="center"/>
          </w:tcPr>
          <w:p w14:paraId="7033178C" w14:textId="1AA14B26" w:rsidR="00096B73" w:rsidRPr="00064611" w:rsidRDefault="00096B73" w:rsidP="00CD70D0">
            <w:pPr>
              <w:spacing w:line="240" w:lineRule="exact"/>
              <w:ind w:leftChars="-47" w:left="-99" w:rightChars="-47" w:right="-99"/>
              <w:jc w:val="center"/>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color w:val="000000" w:themeColor="text1"/>
                <w:kern w:val="0"/>
                <w:sz w:val="18"/>
                <w:szCs w:val="21"/>
              </w:rPr>
              <w:t>R</w:t>
            </w:r>
            <w:r w:rsidR="00F429FF">
              <w:rPr>
                <w:rFonts w:ascii="ＭＳ Ｐゴシック" w:eastAsia="ＭＳ Ｐゴシック" w:hAnsi="ＭＳ Ｐゴシック" w:cs="ＭＳ Ｐゴシック" w:hint="eastAsia"/>
                <w:color w:val="000000" w:themeColor="text1"/>
                <w:kern w:val="0"/>
                <w:sz w:val="18"/>
                <w:szCs w:val="21"/>
              </w:rPr>
              <w:t>5</w:t>
            </w:r>
            <w:r w:rsidRPr="00064611">
              <w:rPr>
                <w:rFonts w:ascii="ＭＳ Ｐゴシック" w:eastAsia="ＭＳ Ｐゴシック" w:hAnsi="ＭＳ Ｐゴシック" w:cs="ＭＳ Ｐゴシック" w:hint="eastAsia"/>
                <w:color w:val="000000" w:themeColor="text1"/>
                <w:kern w:val="0"/>
                <w:sz w:val="18"/>
                <w:szCs w:val="21"/>
              </w:rPr>
              <w:t>当初</w:t>
            </w:r>
          </w:p>
        </w:tc>
        <w:tc>
          <w:tcPr>
            <w:tcW w:w="680" w:type="dxa"/>
            <w:tcBorders>
              <w:left w:val="single" w:sz="12" w:space="0" w:color="auto"/>
            </w:tcBorders>
            <w:vAlign w:val="center"/>
          </w:tcPr>
          <w:p w14:paraId="731B5C21" w14:textId="77777777" w:rsidR="00096B73" w:rsidRPr="00064611" w:rsidRDefault="00096B73" w:rsidP="00CD70D0">
            <w:pPr>
              <w:ind w:leftChars="-47" w:left="-99" w:rightChars="-47" w:right="-99"/>
              <w:jc w:val="center"/>
              <w:rPr>
                <w:rFonts w:ascii="ＭＳ Ｐゴシック" w:eastAsia="ＭＳ Ｐゴシック" w:hAnsi="ＭＳ Ｐゴシック" w:cs="ＭＳ Ｐゴシック"/>
                <w:color w:val="000000" w:themeColor="text1"/>
                <w:kern w:val="0"/>
                <w:sz w:val="18"/>
                <w:szCs w:val="21"/>
              </w:rPr>
            </w:pPr>
            <w:r w:rsidRPr="00064611">
              <w:rPr>
                <w:rFonts w:ascii="ＭＳ Ｐゴシック" w:eastAsia="ＭＳ Ｐゴシック" w:hAnsi="ＭＳ Ｐゴシック" w:cs="ＭＳ Ｐゴシック" w:hint="eastAsia"/>
                <w:color w:val="000000" w:themeColor="text1"/>
                <w:kern w:val="0"/>
                <w:sz w:val="18"/>
                <w:szCs w:val="21"/>
              </w:rPr>
              <w:t>増減</w:t>
            </w:r>
          </w:p>
        </w:tc>
      </w:tr>
      <w:tr w:rsidR="00096B73" w:rsidRPr="00064611" w14:paraId="113963E5" w14:textId="77777777" w:rsidTr="00CD70D0">
        <w:trPr>
          <w:trHeight w:val="431"/>
        </w:trPr>
        <w:tc>
          <w:tcPr>
            <w:tcW w:w="6237" w:type="dxa"/>
            <w:vAlign w:val="center"/>
          </w:tcPr>
          <w:p w14:paraId="4F0C70A8" w14:textId="77777777" w:rsidR="00096B73" w:rsidRPr="00064611" w:rsidRDefault="00096B73" w:rsidP="00CD70D0">
            <w:pPr>
              <w:ind w:right="26"/>
              <w:rPr>
                <w:rFonts w:ascii="ＭＳ Ｐゴシック" w:eastAsia="ＭＳ Ｐゴシック" w:hAnsi="ＭＳ Ｐゴシック"/>
                <w:color w:val="000000" w:themeColor="text1"/>
                <w:sz w:val="20"/>
                <w:szCs w:val="20"/>
              </w:rPr>
            </w:pPr>
            <w:r w:rsidRPr="00064611">
              <w:rPr>
                <w:rFonts w:ascii="ＭＳ Ｐゴシック" w:eastAsia="ＭＳ Ｐゴシック" w:hAnsi="ＭＳ Ｐゴシック" w:hint="eastAsia"/>
                <w:color w:val="000000" w:themeColor="text1"/>
                <w:sz w:val="20"/>
                <w:szCs w:val="20"/>
              </w:rPr>
              <w:t>【歳入】　地方消費税の</w:t>
            </w:r>
            <w:r>
              <w:rPr>
                <w:rFonts w:ascii="ＭＳ Ｐゴシック" w:eastAsia="ＭＳ Ｐゴシック" w:hAnsi="ＭＳ Ｐゴシック" w:hint="eastAsia"/>
                <w:color w:val="000000" w:themeColor="text1"/>
                <w:sz w:val="20"/>
                <w:szCs w:val="20"/>
              </w:rPr>
              <w:t>うち社会保障財源相当額</w:t>
            </w:r>
            <w:r w:rsidRPr="00FF00E3">
              <w:rPr>
                <w:rFonts w:ascii="ＭＳ Ｐゴシック" w:eastAsia="ＭＳ Ｐゴシック" w:hAnsi="ＭＳ Ｐゴシック" w:hint="eastAsia"/>
                <w:color w:val="000000" w:themeColor="text1"/>
                <w:sz w:val="16"/>
                <w:szCs w:val="20"/>
              </w:rPr>
              <w:t>（市町村への交付金を除く）</w:t>
            </w:r>
          </w:p>
        </w:tc>
        <w:tc>
          <w:tcPr>
            <w:tcW w:w="944" w:type="dxa"/>
            <w:tcBorders>
              <w:right w:val="single" w:sz="12" w:space="0" w:color="auto"/>
            </w:tcBorders>
            <w:vAlign w:val="center"/>
          </w:tcPr>
          <w:p w14:paraId="2B4AAA49" w14:textId="198D6E07" w:rsidR="00096B73" w:rsidRPr="00F429FF" w:rsidRDefault="00F429FF" w:rsidP="00CD70D0">
            <w:pPr>
              <w:wordWrap w:val="0"/>
              <w:jc w:val="right"/>
              <w:rPr>
                <w:rFonts w:ascii="ＭＳ Ｐ明朝" w:eastAsia="ＭＳ Ｐ明朝" w:hAnsi="ＭＳ Ｐ明朝" w:cs="ＭＳ Ｐゴシック"/>
                <w:color w:val="000000" w:themeColor="text1"/>
                <w:kern w:val="0"/>
                <w:sz w:val="20"/>
                <w:szCs w:val="20"/>
              </w:rPr>
            </w:pPr>
            <w:r w:rsidRPr="00F429FF">
              <w:rPr>
                <w:rFonts w:ascii="ＭＳ Ｐ明朝" w:eastAsia="ＭＳ Ｐ明朝" w:hAnsi="ＭＳ Ｐ明朝" w:cs="ＭＳ Ｐゴシック" w:hint="eastAsia"/>
                <w:color w:val="000000" w:themeColor="text1"/>
                <w:kern w:val="0"/>
                <w:sz w:val="20"/>
                <w:szCs w:val="20"/>
              </w:rPr>
              <w:t>1,122</w:t>
            </w:r>
          </w:p>
        </w:tc>
        <w:tc>
          <w:tcPr>
            <w:tcW w:w="927" w:type="dxa"/>
            <w:tcBorders>
              <w:left w:val="single" w:sz="12" w:space="0" w:color="auto"/>
            </w:tcBorders>
            <w:vAlign w:val="center"/>
          </w:tcPr>
          <w:p w14:paraId="6A737068" w14:textId="5626616F" w:rsidR="00096B73" w:rsidRPr="00064611" w:rsidRDefault="00342836" w:rsidP="00CD70D0">
            <w:pPr>
              <w:wordWrap w:val="0"/>
              <w:jc w:val="right"/>
              <w:rPr>
                <w:rFonts w:ascii="ＭＳ Ｐ明朝" w:eastAsia="ＭＳ Ｐ明朝" w:hAnsi="ＭＳ Ｐ明朝" w:cs="ＭＳ Ｐゴシック"/>
                <w:b/>
                <w:color w:val="000000" w:themeColor="text1"/>
                <w:kern w:val="0"/>
                <w:sz w:val="20"/>
                <w:szCs w:val="20"/>
              </w:rPr>
            </w:pPr>
            <w:r>
              <w:rPr>
                <w:rFonts w:ascii="ＭＳ Ｐ明朝" w:eastAsia="ＭＳ Ｐ明朝" w:hAnsi="ＭＳ Ｐ明朝" w:cs="ＭＳ Ｐゴシック" w:hint="eastAsia"/>
                <w:b/>
                <w:color w:val="000000" w:themeColor="text1"/>
                <w:kern w:val="0"/>
                <w:sz w:val="20"/>
                <w:szCs w:val="20"/>
              </w:rPr>
              <w:t>1,239</w:t>
            </w:r>
          </w:p>
        </w:tc>
        <w:tc>
          <w:tcPr>
            <w:tcW w:w="680" w:type="dxa"/>
            <w:tcBorders>
              <w:left w:val="single" w:sz="12" w:space="0" w:color="auto"/>
            </w:tcBorders>
            <w:vAlign w:val="center"/>
          </w:tcPr>
          <w:p w14:paraId="69AC4754" w14:textId="6CA0020D" w:rsidR="00096B73" w:rsidRPr="00064611" w:rsidRDefault="00342836" w:rsidP="00CD70D0">
            <w:pPr>
              <w:wordWrap w:val="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116</w:t>
            </w:r>
          </w:p>
        </w:tc>
      </w:tr>
      <w:tr w:rsidR="00096B73" w:rsidRPr="00064611" w14:paraId="49E420A3" w14:textId="77777777" w:rsidTr="00CD70D0">
        <w:trPr>
          <w:trHeight w:val="423"/>
        </w:trPr>
        <w:tc>
          <w:tcPr>
            <w:tcW w:w="6237" w:type="dxa"/>
            <w:vAlign w:val="center"/>
          </w:tcPr>
          <w:p w14:paraId="61B9FDC3" w14:textId="77777777" w:rsidR="00096B73" w:rsidRPr="00064611" w:rsidRDefault="00096B73" w:rsidP="00CD70D0">
            <w:pPr>
              <w:ind w:right="26"/>
              <w:rPr>
                <w:rFonts w:ascii="ＭＳ Ｐゴシック" w:eastAsia="ＭＳ Ｐゴシック" w:hAnsi="ＭＳ Ｐゴシック"/>
                <w:color w:val="000000" w:themeColor="text1"/>
                <w:sz w:val="20"/>
                <w:szCs w:val="20"/>
              </w:rPr>
            </w:pPr>
            <w:r w:rsidRPr="00064611">
              <w:rPr>
                <w:rFonts w:ascii="ＭＳ Ｐゴシック" w:eastAsia="ＭＳ Ｐゴシック" w:hAnsi="ＭＳ Ｐゴシック" w:hint="eastAsia"/>
                <w:color w:val="000000" w:themeColor="text1"/>
                <w:sz w:val="20"/>
                <w:szCs w:val="20"/>
              </w:rPr>
              <w:t>【歳出】　社会保障関係経費（一般財源ベース）</w:t>
            </w:r>
          </w:p>
        </w:tc>
        <w:tc>
          <w:tcPr>
            <w:tcW w:w="944" w:type="dxa"/>
            <w:tcBorders>
              <w:right w:val="single" w:sz="12" w:space="0" w:color="auto"/>
            </w:tcBorders>
            <w:vAlign w:val="center"/>
          </w:tcPr>
          <w:p w14:paraId="37491D2C" w14:textId="6E30EB22" w:rsidR="00096B73" w:rsidRPr="00F429FF" w:rsidRDefault="00F429FF" w:rsidP="00CD70D0">
            <w:pPr>
              <w:wordWrap w:val="0"/>
              <w:ind w:right="34"/>
              <w:jc w:val="right"/>
              <w:rPr>
                <w:rFonts w:ascii="ＭＳ Ｐ明朝" w:eastAsia="ＭＳ Ｐ明朝" w:hAnsi="ＭＳ Ｐ明朝" w:cs="ＭＳ Ｐゴシック"/>
                <w:color w:val="000000" w:themeColor="text1"/>
                <w:kern w:val="0"/>
                <w:sz w:val="20"/>
                <w:szCs w:val="20"/>
              </w:rPr>
            </w:pPr>
            <w:r w:rsidRPr="00F429FF">
              <w:rPr>
                <w:rFonts w:ascii="ＭＳ Ｐ明朝" w:eastAsia="ＭＳ Ｐ明朝" w:hAnsi="ＭＳ Ｐ明朝" w:cs="ＭＳ Ｐゴシック" w:hint="eastAsia"/>
                <w:color w:val="000000" w:themeColor="text1"/>
                <w:kern w:val="0"/>
                <w:sz w:val="20"/>
                <w:szCs w:val="20"/>
              </w:rPr>
              <w:t>6,13</w:t>
            </w:r>
            <w:r w:rsidR="001518AD">
              <w:rPr>
                <w:rFonts w:ascii="ＭＳ Ｐ明朝" w:eastAsia="ＭＳ Ｐ明朝" w:hAnsi="ＭＳ Ｐ明朝" w:cs="ＭＳ Ｐゴシック"/>
                <w:color w:val="000000" w:themeColor="text1"/>
                <w:kern w:val="0"/>
                <w:sz w:val="20"/>
                <w:szCs w:val="20"/>
              </w:rPr>
              <w:t>2</w:t>
            </w:r>
          </w:p>
        </w:tc>
        <w:tc>
          <w:tcPr>
            <w:tcW w:w="927" w:type="dxa"/>
            <w:tcBorders>
              <w:left w:val="single" w:sz="12" w:space="0" w:color="auto"/>
              <w:bottom w:val="single" w:sz="12" w:space="0" w:color="auto"/>
            </w:tcBorders>
            <w:vAlign w:val="center"/>
          </w:tcPr>
          <w:p w14:paraId="0AF0FA14" w14:textId="4C4F3009" w:rsidR="00096B73" w:rsidRPr="00064611" w:rsidRDefault="00096B73" w:rsidP="00CD70D0">
            <w:pPr>
              <w:wordWrap w:val="0"/>
              <w:jc w:val="right"/>
              <w:rPr>
                <w:rFonts w:ascii="ＭＳ Ｐ明朝" w:eastAsia="ＭＳ Ｐ明朝" w:hAnsi="ＭＳ Ｐ明朝" w:cs="ＭＳ Ｐゴシック"/>
                <w:b/>
                <w:color w:val="000000" w:themeColor="text1"/>
                <w:kern w:val="0"/>
                <w:sz w:val="20"/>
                <w:szCs w:val="20"/>
              </w:rPr>
            </w:pPr>
            <w:r>
              <w:rPr>
                <w:rFonts w:ascii="ＭＳ Ｐ明朝" w:eastAsia="ＭＳ Ｐ明朝" w:hAnsi="ＭＳ Ｐ明朝" w:cs="ＭＳ Ｐゴシック" w:hint="eastAsia"/>
                <w:b/>
                <w:color w:val="000000" w:themeColor="text1"/>
                <w:kern w:val="0"/>
                <w:sz w:val="20"/>
                <w:szCs w:val="20"/>
              </w:rPr>
              <w:t>6,</w:t>
            </w:r>
            <w:r w:rsidR="00DD53A5">
              <w:rPr>
                <w:rFonts w:ascii="ＭＳ Ｐ明朝" w:eastAsia="ＭＳ Ｐ明朝" w:hAnsi="ＭＳ Ｐ明朝" w:cs="ＭＳ Ｐゴシック" w:hint="eastAsia"/>
                <w:b/>
                <w:color w:val="000000" w:themeColor="text1"/>
                <w:kern w:val="0"/>
                <w:sz w:val="20"/>
                <w:szCs w:val="20"/>
              </w:rPr>
              <w:t>468</w:t>
            </w:r>
          </w:p>
        </w:tc>
        <w:tc>
          <w:tcPr>
            <w:tcW w:w="680" w:type="dxa"/>
            <w:tcBorders>
              <w:left w:val="single" w:sz="12" w:space="0" w:color="auto"/>
            </w:tcBorders>
            <w:vAlign w:val="center"/>
          </w:tcPr>
          <w:p w14:paraId="59B6839E" w14:textId="59AEAB0D" w:rsidR="00096B73" w:rsidRPr="00064611" w:rsidRDefault="00DD53A5" w:rsidP="00CD70D0">
            <w:pPr>
              <w:wordWrap w:val="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33</w:t>
            </w:r>
            <w:r w:rsidR="00966EC2">
              <w:rPr>
                <w:rFonts w:ascii="ＭＳ Ｐ明朝" w:eastAsia="ＭＳ Ｐ明朝" w:hAnsi="ＭＳ Ｐ明朝" w:cs="ＭＳ Ｐゴシック" w:hint="eastAsia"/>
                <w:color w:val="000000" w:themeColor="text1"/>
                <w:kern w:val="0"/>
                <w:sz w:val="20"/>
                <w:szCs w:val="20"/>
              </w:rPr>
              <w:t>6</w:t>
            </w:r>
          </w:p>
        </w:tc>
      </w:tr>
    </w:tbl>
    <w:p w14:paraId="3110927E" w14:textId="254409D9" w:rsidR="003C6FDE" w:rsidRDefault="003C6FDE" w:rsidP="00123CF9">
      <w:pPr>
        <w:snapToGrid w:val="0"/>
        <w:jc w:val="left"/>
        <w:rPr>
          <w:rFonts w:ascii="ＭＳ Ｐゴシック" w:eastAsia="ＭＳ Ｐゴシック" w:hAnsi="ＭＳ Ｐゴシック"/>
          <w:sz w:val="22"/>
          <w:highlight w:val="yellow"/>
        </w:rPr>
      </w:pPr>
    </w:p>
    <w:p w14:paraId="3E3A809B" w14:textId="77777777" w:rsidR="00E30869" w:rsidRPr="00AF6076" w:rsidRDefault="00E30869" w:rsidP="00123CF9">
      <w:pPr>
        <w:snapToGrid w:val="0"/>
        <w:jc w:val="left"/>
        <w:rPr>
          <w:rFonts w:ascii="ＭＳ Ｐゴシック" w:eastAsia="ＭＳ Ｐゴシック" w:hAnsi="ＭＳ Ｐゴシック"/>
          <w:sz w:val="22"/>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E4777" w:rsidRPr="00AF6076" w14:paraId="3D553CCD" w14:textId="77777777" w:rsidTr="00D1577A">
        <w:trPr>
          <w:trHeight w:val="840"/>
        </w:trPr>
        <w:tc>
          <w:tcPr>
            <w:tcW w:w="9356" w:type="dxa"/>
          </w:tcPr>
          <w:p w14:paraId="63D0C9A8" w14:textId="15F93D57" w:rsidR="00A21C80" w:rsidRPr="00483F8A" w:rsidRDefault="00A34482" w:rsidP="00D1577A">
            <w:pPr>
              <w:ind w:left="1560" w:hangingChars="650" w:hanging="1560"/>
              <w:rPr>
                <w:rFonts w:ascii="ＭＳ Ｐゴシック" w:eastAsia="ＭＳ Ｐゴシック" w:hAnsi="ＭＳ Ｐゴシック"/>
                <w:sz w:val="24"/>
              </w:rPr>
            </w:pPr>
            <w:r w:rsidRPr="00483F8A">
              <w:rPr>
                <w:rFonts w:ascii="ＭＳ Ｐゴシック" w:eastAsia="ＭＳ Ｐゴシック" w:hAnsi="ＭＳ Ｐゴシック" w:hint="eastAsia"/>
                <w:sz w:val="24"/>
              </w:rPr>
              <w:t>○減債基金への積立て：</w:t>
            </w:r>
            <w:r w:rsidR="00AE41E8" w:rsidRPr="00483F8A">
              <w:rPr>
                <w:rFonts w:ascii="ＭＳ Ｐゴシック" w:eastAsia="ＭＳ Ｐゴシック" w:hAnsi="ＭＳ Ｐゴシック" w:hint="eastAsia"/>
                <w:sz w:val="24"/>
              </w:rPr>
              <w:t>１</w:t>
            </w:r>
            <w:r w:rsidR="00114718" w:rsidRPr="00483F8A">
              <w:rPr>
                <w:rFonts w:ascii="ＭＳ Ｐゴシック" w:eastAsia="ＭＳ Ｐゴシック" w:hAnsi="ＭＳ Ｐゴシック" w:hint="eastAsia"/>
                <w:sz w:val="24"/>
              </w:rPr>
              <w:t>５９</w:t>
            </w:r>
            <w:r w:rsidR="005735C6" w:rsidRPr="00483F8A">
              <w:rPr>
                <w:rFonts w:ascii="ＭＳ Ｐゴシック" w:eastAsia="ＭＳ Ｐゴシック" w:hAnsi="ＭＳ Ｐゴシック" w:hint="eastAsia"/>
                <w:sz w:val="24"/>
              </w:rPr>
              <w:t xml:space="preserve">億円（前年度当初比 </w:t>
            </w:r>
            <w:r w:rsidR="001C5D17" w:rsidRPr="00483F8A">
              <w:rPr>
                <w:rFonts w:ascii="ＭＳ Ｐゴシック" w:eastAsia="ＭＳ Ｐゴシック" w:hAnsi="ＭＳ Ｐゴシック" w:hint="eastAsia"/>
                <w:sz w:val="24"/>
              </w:rPr>
              <w:t>９２．６</w:t>
            </w:r>
            <w:r w:rsidR="005735C6" w:rsidRPr="00483F8A">
              <w:rPr>
                <w:rFonts w:ascii="ＭＳ Ｐゴシック" w:eastAsia="ＭＳ Ｐゴシック" w:hAnsi="ＭＳ Ｐゴシック" w:hint="eastAsia"/>
                <w:sz w:val="24"/>
              </w:rPr>
              <w:t>％、▲</w:t>
            </w:r>
            <w:r w:rsidR="001C5D17" w:rsidRPr="00483F8A">
              <w:rPr>
                <w:rFonts w:ascii="ＭＳ Ｐゴシック" w:eastAsia="ＭＳ Ｐゴシック" w:hAnsi="ＭＳ Ｐゴシック" w:hint="eastAsia"/>
                <w:sz w:val="24"/>
              </w:rPr>
              <w:t>１３</w:t>
            </w:r>
            <w:r w:rsidR="005735C6" w:rsidRPr="00483F8A">
              <w:rPr>
                <w:rFonts w:ascii="ＭＳ Ｐゴシック" w:eastAsia="ＭＳ Ｐゴシック" w:hAnsi="ＭＳ Ｐゴシック" w:hint="eastAsia"/>
                <w:sz w:val="24"/>
              </w:rPr>
              <w:t>億円）</w:t>
            </w:r>
          </w:p>
          <w:p w14:paraId="5BD522B9" w14:textId="77777777" w:rsidR="00A21C80" w:rsidRPr="00483F8A" w:rsidRDefault="00A21C80" w:rsidP="00D1577A">
            <w:pPr>
              <w:ind w:left="1560" w:hangingChars="650" w:hanging="1560"/>
              <w:rPr>
                <w:rFonts w:ascii="ＭＳ Ｐゴシック" w:eastAsia="ＭＳ Ｐゴシック" w:hAnsi="ＭＳ Ｐゴシック"/>
                <w:sz w:val="24"/>
                <w:highlight w:val="yellow"/>
              </w:rPr>
            </w:pPr>
          </w:p>
          <w:p w14:paraId="1AA1F43E" w14:textId="5A2654F9" w:rsidR="00A21C80" w:rsidRPr="00483F8A" w:rsidRDefault="00A34482" w:rsidP="00BD4975">
            <w:pPr>
              <w:ind w:leftChars="100" w:left="450" w:hangingChars="100" w:hanging="240"/>
              <w:rPr>
                <w:rFonts w:ascii="ＭＳ Ｐ明朝" w:eastAsia="ＭＳ Ｐ明朝" w:hAnsi="ＭＳ Ｐ明朝"/>
                <w:sz w:val="24"/>
              </w:rPr>
            </w:pPr>
            <w:r w:rsidRPr="00483F8A">
              <w:rPr>
                <w:rFonts w:ascii="ＭＳ Ｐ明朝" w:eastAsia="ＭＳ Ｐ明朝" w:hAnsi="ＭＳ Ｐ明朝" w:hint="eastAsia"/>
                <w:sz w:val="24"/>
              </w:rPr>
              <w:t>＊</w:t>
            </w:r>
            <w:r w:rsidR="00A21C80" w:rsidRPr="00483F8A">
              <w:rPr>
                <w:rFonts w:ascii="ＭＳ Ｐ明朝" w:eastAsia="ＭＳ Ｐ明朝" w:hAnsi="ＭＳ Ｐ明朝" w:hint="eastAsia"/>
                <w:sz w:val="24"/>
              </w:rPr>
              <w:t>財政再建団体転落回避のため、</w:t>
            </w:r>
            <w:r w:rsidR="00573708" w:rsidRPr="00483F8A">
              <w:rPr>
                <w:rFonts w:ascii="ＭＳ Ｐ明朝" w:eastAsia="ＭＳ Ｐ明朝" w:hAnsi="ＭＳ Ｐ明朝" w:hint="eastAsia"/>
                <w:sz w:val="24"/>
              </w:rPr>
              <w:t>平成</w:t>
            </w:r>
            <w:r w:rsidR="00A21C80" w:rsidRPr="00483F8A">
              <w:rPr>
                <w:rFonts w:ascii="ＭＳ Ｐ明朝" w:eastAsia="ＭＳ Ｐ明朝" w:hAnsi="ＭＳ Ｐ明朝" w:hint="eastAsia"/>
                <w:sz w:val="24"/>
              </w:rPr>
              <w:t>１３～１９年度の間に、減債基金から合計５，２０２億円の借入れを実施したため、減債基金残高が積立てておくべき額に比して不足。</w:t>
            </w:r>
          </w:p>
          <w:p w14:paraId="5223AA9D" w14:textId="736BF351" w:rsidR="00A21C80" w:rsidRPr="00483F8A" w:rsidRDefault="000E277B" w:rsidP="00114718">
            <w:pPr>
              <w:ind w:leftChars="100" w:left="450" w:hangingChars="100" w:hanging="240"/>
              <w:rPr>
                <w:rFonts w:ascii="ＭＳ Ｐゴシック" w:eastAsia="ＭＳ Ｐゴシック" w:hAnsi="ＭＳ Ｐゴシック"/>
                <w:sz w:val="22"/>
                <w:highlight w:val="yellow"/>
              </w:rPr>
            </w:pPr>
            <w:r w:rsidRPr="00483F8A">
              <w:rPr>
                <w:rFonts w:ascii="ＭＳ Ｐ明朝" w:eastAsia="ＭＳ Ｐ明朝" w:hAnsi="ＭＳ Ｐ明朝" w:hint="eastAsia"/>
                <w:sz w:val="24"/>
              </w:rPr>
              <w:t>＊</w:t>
            </w:r>
            <w:r w:rsidR="00A76D16" w:rsidRPr="00483F8A">
              <w:rPr>
                <w:rFonts w:ascii="ＭＳ Ｐ明朝" w:eastAsia="ＭＳ Ｐ明朝" w:hAnsi="ＭＳ Ｐ明朝" w:hint="eastAsia"/>
                <w:spacing w:val="-10"/>
                <w:sz w:val="24"/>
              </w:rPr>
              <w:t>平成</w:t>
            </w:r>
            <w:r w:rsidRPr="00483F8A">
              <w:rPr>
                <w:rFonts w:ascii="ＭＳ Ｐ明朝" w:eastAsia="ＭＳ Ｐ明朝" w:hAnsi="ＭＳ Ｐ明朝" w:hint="eastAsia"/>
                <w:spacing w:val="-10"/>
                <w:sz w:val="24"/>
              </w:rPr>
              <w:t>２１</w:t>
            </w:r>
            <w:r w:rsidR="00114718" w:rsidRPr="00483F8A">
              <w:rPr>
                <w:rFonts w:ascii="ＭＳ Ｐ明朝" w:eastAsia="ＭＳ Ｐ明朝" w:hAnsi="ＭＳ Ｐ明朝" w:hint="eastAsia"/>
                <w:spacing w:val="-10"/>
                <w:sz w:val="24"/>
              </w:rPr>
              <w:t>年度より、減債基金残高の復元を計画的に実施し、令和５年度末に完了する見込み。</w:t>
            </w:r>
          </w:p>
        </w:tc>
      </w:tr>
    </w:tbl>
    <w:p w14:paraId="0A0A504E" w14:textId="77777777" w:rsidR="00C54EC9" w:rsidRPr="00AF6076" w:rsidRDefault="00C54EC9" w:rsidP="00A21C80">
      <w:pPr>
        <w:ind w:right="200"/>
        <w:jc w:val="left"/>
        <w:rPr>
          <w:rFonts w:ascii="ＭＳ Ｐゴシック" w:eastAsia="ＭＳ Ｐゴシック" w:hAnsi="ＭＳ Ｐゴシック"/>
          <w:color w:val="000000" w:themeColor="text1"/>
          <w:sz w:val="20"/>
          <w:szCs w:val="20"/>
          <w:highlight w:val="yellow"/>
        </w:rPr>
      </w:pPr>
    </w:p>
    <w:p w14:paraId="48B76CEB" w14:textId="77777777" w:rsidR="0056232D" w:rsidRPr="00AF6076" w:rsidRDefault="0056232D" w:rsidP="0056232D">
      <w:pPr>
        <w:ind w:right="200"/>
        <w:jc w:val="left"/>
        <w:rPr>
          <w:rFonts w:ascii="ＭＳ Ｐゴシック" w:eastAsia="ＭＳ Ｐゴシック" w:hAnsi="ＭＳ Ｐゴシック"/>
          <w:color w:val="000000" w:themeColor="text1"/>
          <w:sz w:val="20"/>
          <w:szCs w:val="20"/>
          <w:highlight w:val="yellow"/>
        </w:rPr>
      </w:pPr>
    </w:p>
    <w:p w14:paraId="3FDA5022" w14:textId="77777777" w:rsidR="0056232D" w:rsidRPr="00AC730F" w:rsidRDefault="0056232D" w:rsidP="0056232D">
      <w:pPr>
        <w:rPr>
          <w:rFonts w:ascii="ＭＳ Ｐ明朝" w:eastAsia="ＭＳ Ｐ明朝" w:hAnsi="ＭＳ Ｐ明朝"/>
          <w:color w:val="000000" w:themeColor="text1"/>
          <w:sz w:val="20"/>
        </w:rPr>
      </w:pPr>
      <w:r w:rsidRPr="00AC730F">
        <w:rPr>
          <w:rFonts w:ascii="ＭＳ Ｐゴシック" w:eastAsia="ＭＳ Ｐゴシック" w:hAnsi="ＭＳ Ｐゴシック" w:hint="eastAsia"/>
          <w:color w:val="000000" w:themeColor="text1"/>
          <w:sz w:val="22"/>
        </w:rPr>
        <w:t>（参考１）減債基金復元額の推移</w:t>
      </w:r>
      <w:r w:rsidRPr="00AC730F">
        <w:rPr>
          <w:rFonts w:ascii="ＭＳ Ｐゴシック" w:eastAsia="ＭＳ Ｐゴシック" w:hAnsi="ＭＳ Ｐゴシック" w:hint="eastAsia"/>
          <w:color w:val="000000" w:themeColor="text1"/>
          <w:sz w:val="24"/>
        </w:rPr>
        <w:t xml:space="preserve">　　</w:t>
      </w:r>
      <w:r w:rsidRPr="00AC730F">
        <w:rPr>
          <w:rFonts w:ascii="ＭＳ Ｐ明朝" w:eastAsia="ＭＳ Ｐ明朝" w:hAnsi="ＭＳ Ｐ明朝" w:hint="eastAsia"/>
          <w:color w:val="000000" w:themeColor="text1"/>
          <w:sz w:val="24"/>
        </w:rPr>
        <w:t xml:space="preserve">　　　　　　　　　　　　　　　　　　　　　　　　　　　　</w:t>
      </w:r>
      <w:r w:rsidRPr="00AC730F">
        <w:rPr>
          <w:rFonts w:ascii="ＭＳ Ｐ明朝" w:eastAsia="ＭＳ Ｐ明朝" w:hAnsi="ＭＳ Ｐ明朝" w:hint="eastAsia"/>
          <w:color w:val="000000" w:themeColor="text1"/>
          <w:sz w:val="20"/>
        </w:rPr>
        <w:t>単位：億円</w:t>
      </w:r>
    </w:p>
    <w:tbl>
      <w:tblPr>
        <w:tblStyle w:val="aa"/>
        <w:tblW w:w="8631" w:type="dxa"/>
        <w:tblInd w:w="108" w:type="dxa"/>
        <w:tblLayout w:type="fixed"/>
        <w:tblLook w:val="04A0" w:firstRow="1" w:lastRow="0" w:firstColumn="1" w:lastColumn="0" w:noHBand="0" w:noVBand="1"/>
      </w:tblPr>
      <w:tblGrid>
        <w:gridCol w:w="1701"/>
        <w:gridCol w:w="866"/>
        <w:gridCol w:w="866"/>
        <w:gridCol w:w="867"/>
        <w:gridCol w:w="866"/>
        <w:gridCol w:w="866"/>
        <w:gridCol w:w="867"/>
        <w:gridCol w:w="866"/>
        <w:gridCol w:w="866"/>
      </w:tblGrid>
      <w:tr w:rsidR="003C6FDE" w:rsidRPr="00AC730F" w14:paraId="13D8BE55" w14:textId="77777777" w:rsidTr="003C6FDE">
        <w:trPr>
          <w:trHeight w:val="770"/>
        </w:trPr>
        <w:tc>
          <w:tcPr>
            <w:tcW w:w="1701" w:type="dxa"/>
            <w:tcBorders>
              <w:top w:val="nil"/>
              <w:left w:val="nil"/>
            </w:tcBorders>
          </w:tcPr>
          <w:p w14:paraId="3540FD3F"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p>
        </w:tc>
        <w:tc>
          <w:tcPr>
            <w:tcW w:w="866" w:type="dxa"/>
            <w:tcBorders>
              <w:top w:val="nil"/>
              <w:left w:val="nil"/>
            </w:tcBorders>
            <w:vAlign w:val="center"/>
          </w:tcPr>
          <w:p w14:paraId="19402C03" w14:textId="77777777" w:rsidR="00E440A2" w:rsidRDefault="00E440A2" w:rsidP="0028192D">
            <w:pPr>
              <w:ind w:leftChars="-51" w:left="1" w:rightChars="-51" w:right="-107" w:hangingChars="49" w:hanging="108"/>
              <w:jc w:val="center"/>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H</w:t>
            </w:r>
            <w:r w:rsidR="003C6FDE" w:rsidRPr="00AC730F">
              <w:rPr>
                <w:rFonts w:ascii="ＭＳ Ｐ明朝" w:eastAsia="ＭＳ Ｐ明朝" w:hAnsi="ＭＳ Ｐ明朝" w:cs="Meiryo UI" w:hint="eastAsia"/>
                <w:bCs/>
                <w:color w:val="000000" w:themeColor="text1"/>
                <w:kern w:val="24"/>
                <w:sz w:val="22"/>
                <w:szCs w:val="48"/>
              </w:rPr>
              <w:t>２１</w:t>
            </w:r>
          </w:p>
          <w:p w14:paraId="4DE52590" w14:textId="77777777" w:rsidR="003C6FDE" w:rsidRPr="00AC730F" w:rsidRDefault="003C6FDE" w:rsidP="0028192D">
            <w:pPr>
              <w:ind w:leftChars="-51" w:left="1" w:rightChars="-51" w:right="-107" w:hangingChars="49" w:hanging="108"/>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24"/>
                <w:sz w:val="22"/>
                <w:szCs w:val="48"/>
              </w:rPr>
              <w:t>決算</w:t>
            </w:r>
          </w:p>
        </w:tc>
        <w:tc>
          <w:tcPr>
            <w:tcW w:w="866" w:type="dxa"/>
            <w:tcBorders>
              <w:top w:val="nil"/>
              <w:left w:val="nil"/>
            </w:tcBorders>
            <w:vAlign w:val="center"/>
          </w:tcPr>
          <w:p w14:paraId="6ADEE12C" w14:textId="77777777" w:rsidR="00E440A2" w:rsidRDefault="00E440A2" w:rsidP="0028192D">
            <w:pPr>
              <w:ind w:leftChars="-51" w:left="1" w:rightChars="-51" w:right="-107" w:hangingChars="49" w:hanging="108"/>
              <w:jc w:val="center"/>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H</w:t>
            </w:r>
            <w:r w:rsidR="003C6FDE" w:rsidRPr="00AC730F">
              <w:rPr>
                <w:rFonts w:ascii="ＭＳ Ｐ明朝" w:eastAsia="ＭＳ Ｐ明朝" w:hAnsi="ＭＳ Ｐ明朝" w:cs="Meiryo UI" w:hint="eastAsia"/>
                <w:bCs/>
                <w:color w:val="000000" w:themeColor="text1"/>
                <w:kern w:val="24"/>
                <w:sz w:val="22"/>
                <w:szCs w:val="48"/>
              </w:rPr>
              <w:t>２２</w:t>
            </w:r>
          </w:p>
          <w:p w14:paraId="0371495A" w14:textId="77777777" w:rsidR="003C6FDE" w:rsidRPr="00AC730F" w:rsidRDefault="003C6FDE" w:rsidP="0028192D">
            <w:pPr>
              <w:ind w:leftChars="-51" w:left="1" w:rightChars="-51" w:right="-107" w:hangingChars="49" w:hanging="108"/>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24"/>
                <w:sz w:val="22"/>
                <w:szCs w:val="48"/>
              </w:rPr>
              <w:t>決算</w:t>
            </w:r>
          </w:p>
        </w:tc>
        <w:tc>
          <w:tcPr>
            <w:tcW w:w="867" w:type="dxa"/>
            <w:tcBorders>
              <w:top w:val="nil"/>
              <w:left w:val="nil"/>
            </w:tcBorders>
            <w:vAlign w:val="center"/>
          </w:tcPr>
          <w:p w14:paraId="2C17B89F"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２３</w:t>
            </w:r>
          </w:p>
          <w:p w14:paraId="251264B6"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c>
          <w:tcPr>
            <w:tcW w:w="866" w:type="dxa"/>
            <w:tcBorders>
              <w:top w:val="nil"/>
            </w:tcBorders>
            <w:vAlign w:val="center"/>
          </w:tcPr>
          <w:p w14:paraId="4DAE4F64"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２４</w:t>
            </w:r>
          </w:p>
          <w:p w14:paraId="33288ECA"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c>
          <w:tcPr>
            <w:tcW w:w="866" w:type="dxa"/>
            <w:tcBorders>
              <w:top w:val="nil"/>
            </w:tcBorders>
            <w:vAlign w:val="center"/>
          </w:tcPr>
          <w:p w14:paraId="35FA9E98"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２５</w:t>
            </w:r>
          </w:p>
          <w:p w14:paraId="6AA3046F"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c>
          <w:tcPr>
            <w:tcW w:w="867" w:type="dxa"/>
            <w:tcBorders>
              <w:top w:val="nil"/>
            </w:tcBorders>
            <w:vAlign w:val="center"/>
          </w:tcPr>
          <w:p w14:paraId="0AEE00A7"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２６</w:t>
            </w:r>
          </w:p>
          <w:p w14:paraId="679BB07A"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c>
          <w:tcPr>
            <w:tcW w:w="866" w:type="dxa"/>
            <w:tcBorders>
              <w:top w:val="nil"/>
            </w:tcBorders>
            <w:vAlign w:val="center"/>
          </w:tcPr>
          <w:p w14:paraId="5ACE1FCC"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２７</w:t>
            </w:r>
          </w:p>
          <w:p w14:paraId="30A6A908"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c>
          <w:tcPr>
            <w:tcW w:w="866" w:type="dxa"/>
            <w:tcBorders>
              <w:top w:val="nil"/>
              <w:right w:val="nil"/>
            </w:tcBorders>
            <w:vAlign w:val="center"/>
          </w:tcPr>
          <w:p w14:paraId="04AF5C2B"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２８</w:t>
            </w:r>
          </w:p>
          <w:p w14:paraId="566FA34E"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r>
      <w:tr w:rsidR="003C6FDE" w:rsidRPr="00AC730F" w14:paraId="7F71BE2B" w14:textId="77777777" w:rsidTr="003C6FDE">
        <w:trPr>
          <w:trHeight w:val="425"/>
        </w:trPr>
        <w:tc>
          <w:tcPr>
            <w:tcW w:w="1701" w:type="dxa"/>
            <w:tcBorders>
              <w:left w:val="nil"/>
            </w:tcBorders>
          </w:tcPr>
          <w:p w14:paraId="7D0A71EE" w14:textId="77777777" w:rsidR="003C6FDE" w:rsidRPr="00AC730F" w:rsidRDefault="003C6FDE" w:rsidP="00F307BE">
            <w:pPr>
              <w:ind w:leftChars="-187" w:left="-392" w:rightChars="-31" w:right="-65" w:hanging="1"/>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0"/>
                <w:sz w:val="22"/>
                <w:szCs w:val="48"/>
              </w:rPr>
              <w:t>減債基金復元額</w:t>
            </w:r>
          </w:p>
          <w:p w14:paraId="14C1BA5D" w14:textId="77777777" w:rsidR="003C6FDE" w:rsidRPr="00AC730F" w:rsidRDefault="003C6FDE" w:rsidP="00EC4BB3">
            <w:pPr>
              <w:ind w:leftChars="-186" w:left="-391" w:rightChars="-31" w:right="-65" w:firstLineChars="178" w:firstLine="392"/>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24"/>
                <w:sz w:val="22"/>
                <w:szCs w:val="48"/>
              </w:rPr>
              <w:t>(</w:t>
            </w:r>
            <w:r w:rsidRPr="00B53302">
              <w:rPr>
                <w:rFonts w:ascii="ＭＳ Ｐゴシック" w:eastAsia="ＭＳ Ｐゴシック" w:hAnsi="ＭＳ Ｐゴシック" w:cs="Meiryo UI" w:hint="eastAsia"/>
                <w:bCs/>
                <w:color w:val="000000" w:themeColor="text1"/>
                <w:spacing w:val="27"/>
                <w:kern w:val="0"/>
                <w:fitText w:val="1391" w:id="1383286016"/>
              </w:rPr>
              <w:t>うち当初予</w:t>
            </w:r>
            <w:r w:rsidRPr="00B53302">
              <w:rPr>
                <w:rFonts w:ascii="ＭＳ Ｐゴシック" w:eastAsia="ＭＳ Ｐゴシック" w:hAnsi="ＭＳ Ｐゴシック" w:cs="Meiryo UI" w:hint="eastAsia"/>
                <w:bCs/>
                <w:color w:val="000000" w:themeColor="text1"/>
                <w:spacing w:val="3"/>
                <w:kern w:val="0"/>
                <w:fitText w:val="1391" w:id="1383286016"/>
              </w:rPr>
              <w:t>算</w:t>
            </w:r>
            <w:r w:rsidRPr="00AC730F">
              <w:rPr>
                <w:rFonts w:ascii="ＭＳ Ｐゴシック" w:eastAsia="ＭＳ Ｐゴシック" w:hAnsi="ＭＳ Ｐゴシック" w:cs="Meiryo UI" w:hint="eastAsia"/>
                <w:bCs/>
                <w:color w:val="000000" w:themeColor="text1"/>
                <w:kern w:val="24"/>
                <w:sz w:val="22"/>
                <w:szCs w:val="48"/>
              </w:rPr>
              <w:t>)</w:t>
            </w:r>
          </w:p>
          <w:p w14:paraId="671741D9" w14:textId="77777777" w:rsidR="003C6FDE" w:rsidRPr="00AC730F" w:rsidRDefault="003C6FDE" w:rsidP="00EC4BB3">
            <w:pPr>
              <w:ind w:leftChars="-186" w:left="-391" w:rightChars="-31" w:right="-65" w:firstLineChars="178" w:firstLine="392"/>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24"/>
                <w:sz w:val="22"/>
                <w:szCs w:val="48"/>
              </w:rPr>
              <w:t xml:space="preserve">　(</w:t>
            </w:r>
            <w:r w:rsidRPr="00B53302">
              <w:rPr>
                <w:rFonts w:ascii="ＭＳ Ｐゴシック" w:eastAsia="ＭＳ Ｐゴシック" w:hAnsi="ＭＳ Ｐゴシック" w:cs="Meiryo UI" w:hint="eastAsia"/>
                <w:bCs/>
                <w:color w:val="000000" w:themeColor="text1"/>
                <w:w w:val="45"/>
                <w:kern w:val="0"/>
                <w:sz w:val="22"/>
                <w:szCs w:val="48"/>
                <w:fitText w:val="990" w:id="1383288832"/>
              </w:rPr>
              <w:t>決算剰余金1/2相当</w:t>
            </w:r>
            <w:r w:rsidRPr="00B53302">
              <w:rPr>
                <w:rFonts w:ascii="ＭＳ Ｐゴシック" w:eastAsia="ＭＳ Ｐゴシック" w:hAnsi="ＭＳ Ｐゴシック" w:cs="Meiryo UI" w:hint="eastAsia"/>
                <w:bCs/>
                <w:color w:val="000000" w:themeColor="text1"/>
                <w:spacing w:val="1"/>
                <w:w w:val="45"/>
                <w:kern w:val="0"/>
                <w:sz w:val="22"/>
                <w:szCs w:val="48"/>
                <w:fitText w:val="990" w:id="1383288832"/>
              </w:rPr>
              <w:t>額</w:t>
            </w:r>
            <w:r w:rsidRPr="00AC730F">
              <w:rPr>
                <w:rFonts w:ascii="ＭＳ Ｐゴシック" w:eastAsia="ＭＳ Ｐゴシック" w:hAnsi="ＭＳ Ｐゴシック" w:cs="Meiryo UI" w:hint="eastAsia"/>
                <w:bCs/>
                <w:color w:val="000000" w:themeColor="text1"/>
                <w:kern w:val="24"/>
                <w:sz w:val="22"/>
                <w:szCs w:val="48"/>
              </w:rPr>
              <w:t>)</w:t>
            </w:r>
          </w:p>
          <w:p w14:paraId="0246074A" w14:textId="77777777" w:rsidR="003C6FDE" w:rsidRPr="00AC730F" w:rsidRDefault="003C6FDE" w:rsidP="00EC4BB3">
            <w:pPr>
              <w:ind w:leftChars="-186" w:left="-391" w:rightChars="-31" w:right="-65" w:firstLineChars="178" w:firstLine="392"/>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24"/>
                <w:sz w:val="22"/>
                <w:szCs w:val="48"/>
              </w:rPr>
              <w:t>(</w:t>
            </w:r>
            <w:r w:rsidRPr="00106174">
              <w:rPr>
                <w:rFonts w:ascii="ＭＳ Ｐゴシック" w:eastAsia="ＭＳ Ｐゴシック" w:hAnsi="ＭＳ Ｐゴシック" w:cs="Meiryo UI" w:hint="eastAsia"/>
                <w:bCs/>
                <w:color w:val="000000" w:themeColor="text1"/>
                <w:spacing w:val="180"/>
                <w:kern w:val="0"/>
                <w:szCs w:val="48"/>
                <w:fitText w:val="990" w:id="1383288576"/>
              </w:rPr>
              <w:t>その</w:t>
            </w:r>
            <w:r w:rsidRPr="00106174">
              <w:rPr>
                <w:rFonts w:ascii="ＭＳ Ｐゴシック" w:eastAsia="ＭＳ Ｐゴシック" w:hAnsi="ＭＳ Ｐゴシック" w:cs="Meiryo UI" w:hint="eastAsia"/>
                <w:bCs/>
                <w:color w:val="000000" w:themeColor="text1"/>
                <w:spacing w:val="7"/>
                <w:kern w:val="0"/>
                <w:szCs w:val="48"/>
                <w:fitText w:val="990" w:id="1383288576"/>
              </w:rPr>
              <w:t>他</w:t>
            </w:r>
            <w:r w:rsidRPr="00AC730F">
              <w:rPr>
                <w:rFonts w:ascii="ＭＳ Ｐゴシック" w:eastAsia="ＭＳ Ｐゴシック" w:hAnsi="ＭＳ Ｐゴシック" w:cs="Meiryo UI" w:hint="eastAsia"/>
                <w:bCs/>
                <w:color w:val="000000" w:themeColor="text1"/>
                <w:kern w:val="24"/>
                <w:szCs w:val="48"/>
              </w:rPr>
              <w:t>)</w:t>
            </w:r>
          </w:p>
        </w:tc>
        <w:tc>
          <w:tcPr>
            <w:tcW w:w="866" w:type="dxa"/>
            <w:tcBorders>
              <w:left w:val="single" w:sz="4" w:space="0" w:color="FFFFFF" w:themeColor="background1"/>
            </w:tcBorders>
          </w:tcPr>
          <w:p w14:paraId="5392531C"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52</w:t>
            </w:r>
          </w:p>
          <w:p w14:paraId="2F8B3FFA"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p>
          <w:p w14:paraId="0C222C65" w14:textId="77777777" w:rsidR="003C6FDE" w:rsidRPr="00AC730F" w:rsidRDefault="003C6FDE" w:rsidP="0028192D">
            <w:pPr>
              <w:wordWrap w:val="0"/>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(52)</w:t>
            </w:r>
          </w:p>
        </w:tc>
        <w:tc>
          <w:tcPr>
            <w:tcW w:w="866" w:type="dxa"/>
            <w:tcBorders>
              <w:left w:val="single" w:sz="4" w:space="0" w:color="FFFFFF" w:themeColor="background1"/>
            </w:tcBorders>
          </w:tcPr>
          <w:p w14:paraId="160DD89D"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383</w:t>
            </w:r>
          </w:p>
          <w:p w14:paraId="2C3BC22C"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(228)</w:t>
            </w:r>
          </w:p>
          <w:p w14:paraId="0B94E23C" w14:textId="77777777" w:rsidR="003C6FDE" w:rsidRPr="00AC730F" w:rsidRDefault="003C6FDE" w:rsidP="0028192D">
            <w:pPr>
              <w:wordWrap w:val="0"/>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(155)</w:t>
            </w:r>
          </w:p>
        </w:tc>
        <w:tc>
          <w:tcPr>
            <w:tcW w:w="867" w:type="dxa"/>
            <w:tcBorders>
              <w:left w:val="single" w:sz="4" w:space="0" w:color="FFFFFF" w:themeColor="background1"/>
            </w:tcBorders>
          </w:tcPr>
          <w:p w14:paraId="69B7DFE0"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514</w:t>
            </w:r>
          </w:p>
          <w:p w14:paraId="4E148A89"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(385)</w:t>
            </w:r>
          </w:p>
          <w:p w14:paraId="051394C5"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(129)</w:t>
            </w:r>
          </w:p>
        </w:tc>
        <w:tc>
          <w:tcPr>
            <w:tcW w:w="866" w:type="dxa"/>
          </w:tcPr>
          <w:p w14:paraId="5B3F0BBA"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313</w:t>
            </w:r>
          </w:p>
          <w:p w14:paraId="1CB1C753"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(260)</w:t>
            </w:r>
          </w:p>
          <w:p w14:paraId="6B386C14"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(53)</w:t>
            </w:r>
          </w:p>
          <w:p w14:paraId="6E972C8E"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p>
        </w:tc>
        <w:tc>
          <w:tcPr>
            <w:tcW w:w="866" w:type="dxa"/>
          </w:tcPr>
          <w:p w14:paraId="38953601"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766</w:t>
            </w:r>
          </w:p>
          <w:p w14:paraId="4F4585ED"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(320)</w:t>
            </w:r>
          </w:p>
          <w:p w14:paraId="392FAC77"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(61)</w:t>
            </w:r>
          </w:p>
          <w:p w14:paraId="74F82320"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(385)</w:t>
            </w:r>
          </w:p>
        </w:tc>
        <w:tc>
          <w:tcPr>
            <w:tcW w:w="867" w:type="dxa"/>
          </w:tcPr>
          <w:p w14:paraId="6E6870EB"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392</w:t>
            </w:r>
          </w:p>
          <w:p w14:paraId="37C0CF99"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(280)</w:t>
            </w:r>
          </w:p>
          <w:p w14:paraId="7AE8ED88"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(112)</w:t>
            </w:r>
          </w:p>
          <w:p w14:paraId="54ED6926"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p>
        </w:tc>
        <w:tc>
          <w:tcPr>
            <w:tcW w:w="866" w:type="dxa"/>
          </w:tcPr>
          <w:p w14:paraId="32E7C2A1"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299</w:t>
            </w:r>
          </w:p>
          <w:p w14:paraId="00225C94"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(280)</w:t>
            </w:r>
          </w:p>
          <w:p w14:paraId="4146552F"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(19)</w:t>
            </w:r>
          </w:p>
          <w:p w14:paraId="423EC77D"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p>
        </w:tc>
        <w:tc>
          <w:tcPr>
            <w:tcW w:w="866" w:type="dxa"/>
            <w:tcBorders>
              <w:right w:val="nil"/>
            </w:tcBorders>
          </w:tcPr>
          <w:p w14:paraId="7D77DF59" w14:textId="77777777" w:rsidR="003C6FDE" w:rsidRPr="00AC730F" w:rsidRDefault="003C6FDE" w:rsidP="00EC4BB3">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303</w:t>
            </w:r>
          </w:p>
          <w:p w14:paraId="7AC04A78" w14:textId="77777777" w:rsidR="003C6FDE" w:rsidRPr="00AC730F" w:rsidRDefault="003C6FDE" w:rsidP="00EC4BB3">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(276)</w:t>
            </w:r>
          </w:p>
          <w:p w14:paraId="3DF5E896" w14:textId="77777777" w:rsidR="003C6FDE" w:rsidRPr="00AC730F" w:rsidRDefault="003C6FDE" w:rsidP="00EC4BB3">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(27)</w:t>
            </w:r>
          </w:p>
          <w:p w14:paraId="1DE89A3C"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p>
        </w:tc>
      </w:tr>
      <w:tr w:rsidR="003C6FDE" w:rsidRPr="00AC730F" w14:paraId="5A71E744" w14:textId="77777777" w:rsidTr="003C6FDE">
        <w:trPr>
          <w:trHeight w:val="232"/>
        </w:trPr>
        <w:tc>
          <w:tcPr>
            <w:tcW w:w="1701" w:type="dxa"/>
            <w:tcBorders>
              <w:left w:val="nil"/>
              <w:bottom w:val="nil"/>
            </w:tcBorders>
          </w:tcPr>
          <w:p w14:paraId="499977AC" w14:textId="77777777" w:rsidR="003C6FDE" w:rsidRPr="00AC730F" w:rsidRDefault="003C6FDE" w:rsidP="00F307BE">
            <w:pPr>
              <w:wordWrap w:val="0"/>
              <w:ind w:rightChars="-24" w:right="-50"/>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24"/>
                <w:sz w:val="22"/>
                <w:szCs w:val="48"/>
              </w:rPr>
              <w:t>復元額累計</w:t>
            </w:r>
          </w:p>
          <w:p w14:paraId="1F90EBA9" w14:textId="77777777" w:rsidR="003C6FDE" w:rsidRPr="00AC730F" w:rsidRDefault="003C6FDE" w:rsidP="00F307BE">
            <w:pPr>
              <w:ind w:rightChars="-24" w:right="-50"/>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24"/>
                <w:sz w:val="22"/>
                <w:szCs w:val="48"/>
              </w:rPr>
              <w:t>積立不足額</w:t>
            </w:r>
          </w:p>
        </w:tc>
        <w:tc>
          <w:tcPr>
            <w:tcW w:w="866" w:type="dxa"/>
            <w:tcBorders>
              <w:left w:val="nil"/>
              <w:bottom w:val="nil"/>
            </w:tcBorders>
          </w:tcPr>
          <w:p w14:paraId="15AD74A2" w14:textId="77777777" w:rsidR="003C6FDE" w:rsidRPr="00AC730F" w:rsidRDefault="003C6FDE" w:rsidP="0028192D">
            <w:pPr>
              <w:wordWrap w:val="0"/>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52</w:t>
            </w:r>
          </w:p>
          <w:p w14:paraId="3A603435"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5,150</w:t>
            </w:r>
          </w:p>
        </w:tc>
        <w:tc>
          <w:tcPr>
            <w:tcW w:w="866" w:type="dxa"/>
            <w:tcBorders>
              <w:left w:val="nil"/>
              <w:bottom w:val="nil"/>
            </w:tcBorders>
          </w:tcPr>
          <w:p w14:paraId="17BFA86D" w14:textId="77777777" w:rsidR="003C6FDE" w:rsidRPr="00AC730F" w:rsidRDefault="003C6FDE" w:rsidP="0028192D">
            <w:pPr>
              <w:wordWrap w:val="0"/>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435</w:t>
            </w:r>
          </w:p>
          <w:p w14:paraId="2EAD28E7"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4,767</w:t>
            </w:r>
          </w:p>
        </w:tc>
        <w:tc>
          <w:tcPr>
            <w:tcW w:w="867" w:type="dxa"/>
            <w:tcBorders>
              <w:left w:val="nil"/>
              <w:bottom w:val="nil"/>
            </w:tcBorders>
          </w:tcPr>
          <w:p w14:paraId="4406EE73"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949</w:t>
            </w:r>
          </w:p>
          <w:p w14:paraId="58F68505"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4,253</w:t>
            </w:r>
          </w:p>
        </w:tc>
        <w:tc>
          <w:tcPr>
            <w:tcW w:w="866" w:type="dxa"/>
            <w:tcBorders>
              <w:bottom w:val="nil"/>
            </w:tcBorders>
          </w:tcPr>
          <w:p w14:paraId="045A0974"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1,262</w:t>
            </w:r>
          </w:p>
          <w:p w14:paraId="0D296B8E"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3,940</w:t>
            </w:r>
          </w:p>
        </w:tc>
        <w:tc>
          <w:tcPr>
            <w:tcW w:w="866" w:type="dxa"/>
            <w:tcBorders>
              <w:bottom w:val="nil"/>
            </w:tcBorders>
          </w:tcPr>
          <w:p w14:paraId="090FD3D9"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2,028</w:t>
            </w:r>
          </w:p>
          <w:p w14:paraId="3F3ED438"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3,174</w:t>
            </w:r>
          </w:p>
        </w:tc>
        <w:tc>
          <w:tcPr>
            <w:tcW w:w="867" w:type="dxa"/>
            <w:tcBorders>
              <w:bottom w:val="nil"/>
            </w:tcBorders>
          </w:tcPr>
          <w:p w14:paraId="68603E82"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2,420</w:t>
            </w:r>
          </w:p>
          <w:p w14:paraId="4F4AFD15"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2,782</w:t>
            </w:r>
          </w:p>
        </w:tc>
        <w:tc>
          <w:tcPr>
            <w:tcW w:w="866" w:type="dxa"/>
            <w:tcBorders>
              <w:bottom w:val="nil"/>
            </w:tcBorders>
          </w:tcPr>
          <w:p w14:paraId="0ADBF223"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2,719</w:t>
            </w:r>
          </w:p>
          <w:p w14:paraId="32E4E495"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2,483</w:t>
            </w:r>
          </w:p>
        </w:tc>
        <w:tc>
          <w:tcPr>
            <w:tcW w:w="866" w:type="dxa"/>
            <w:tcBorders>
              <w:bottom w:val="nil"/>
              <w:right w:val="nil"/>
            </w:tcBorders>
          </w:tcPr>
          <w:p w14:paraId="122206FE" w14:textId="77777777" w:rsidR="003C6FDE" w:rsidRPr="00AC730F" w:rsidRDefault="003C6FDE" w:rsidP="00EC4BB3">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3,022</w:t>
            </w:r>
          </w:p>
          <w:p w14:paraId="3E72F01A" w14:textId="77777777" w:rsidR="003C6FDE" w:rsidRPr="00AC730F" w:rsidRDefault="003C6FDE" w:rsidP="00EC4BB3">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2,180</w:t>
            </w:r>
          </w:p>
        </w:tc>
      </w:tr>
    </w:tbl>
    <w:p w14:paraId="5EC20307" w14:textId="77777777" w:rsidR="00EC4BB3" w:rsidRPr="00AF6076" w:rsidRDefault="00EC4BB3" w:rsidP="003C6FDE">
      <w:pPr>
        <w:snapToGrid w:val="0"/>
        <w:rPr>
          <w:rFonts w:ascii="ＭＳ Ｐ明朝" w:eastAsia="ＭＳ Ｐ明朝" w:hAnsi="ＭＳ Ｐ明朝"/>
          <w:color w:val="000000" w:themeColor="text1"/>
          <w:sz w:val="10"/>
          <w:highlight w:val="yellow"/>
        </w:rPr>
      </w:pPr>
    </w:p>
    <w:tbl>
      <w:tblPr>
        <w:tblStyle w:val="aa"/>
        <w:tblW w:w="7763" w:type="dxa"/>
        <w:tblInd w:w="108" w:type="dxa"/>
        <w:tblLayout w:type="fixed"/>
        <w:tblLook w:val="04A0" w:firstRow="1" w:lastRow="0" w:firstColumn="1" w:lastColumn="0" w:noHBand="0" w:noVBand="1"/>
      </w:tblPr>
      <w:tblGrid>
        <w:gridCol w:w="1701"/>
        <w:gridCol w:w="866"/>
        <w:gridCol w:w="866"/>
        <w:gridCol w:w="866"/>
        <w:gridCol w:w="866"/>
        <w:gridCol w:w="866"/>
        <w:gridCol w:w="866"/>
        <w:gridCol w:w="866"/>
      </w:tblGrid>
      <w:tr w:rsidR="00B85C1F" w:rsidRPr="00483F8A" w14:paraId="4744F756" w14:textId="59F85091" w:rsidTr="00B85C1F">
        <w:trPr>
          <w:trHeight w:val="770"/>
        </w:trPr>
        <w:tc>
          <w:tcPr>
            <w:tcW w:w="1701" w:type="dxa"/>
            <w:vMerge w:val="restart"/>
            <w:tcBorders>
              <w:top w:val="nil"/>
              <w:left w:val="nil"/>
            </w:tcBorders>
          </w:tcPr>
          <w:p w14:paraId="53FB0FE3" w14:textId="77777777" w:rsidR="00B85C1F" w:rsidRPr="00AF6076" w:rsidRDefault="00B85C1F" w:rsidP="00B85C1F">
            <w:pPr>
              <w:ind w:leftChars="-187" w:left="-392" w:rightChars="-31" w:right="-65" w:hanging="1"/>
              <w:jc w:val="right"/>
              <w:rPr>
                <w:rFonts w:ascii="ＭＳ Ｐゴシック" w:eastAsia="ＭＳ Ｐゴシック" w:hAnsi="ＭＳ Ｐゴシック" w:cs="Meiryo UI"/>
                <w:bCs/>
                <w:color w:val="000000" w:themeColor="text1"/>
                <w:kern w:val="24"/>
                <w:sz w:val="22"/>
                <w:szCs w:val="48"/>
                <w:highlight w:val="yellow"/>
              </w:rPr>
            </w:pPr>
          </w:p>
          <w:p w14:paraId="619D6A54" w14:textId="77777777" w:rsidR="00B85C1F" w:rsidRPr="00AF6076" w:rsidRDefault="00B85C1F" w:rsidP="00B85C1F">
            <w:pPr>
              <w:ind w:leftChars="-186" w:left="-391" w:rightChars="-31" w:right="-65" w:firstLineChars="178" w:firstLine="392"/>
              <w:jc w:val="right"/>
              <w:rPr>
                <w:rFonts w:ascii="ＭＳ Ｐゴシック" w:eastAsia="ＭＳ Ｐゴシック" w:hAnsi="ＭＳ Ｐゴシック" w:cs="Meiryo UI"/>
                <w:bCs/>
                <w:color w:val="000000" w:themeColor="text1"/>
                <w:kern w:val="24"/>
                <w:sz w:val="22"/>
                <w:szCs w:val="48"/>
                <w:highlight w:val="yellow"/>
              </w:rPr>
            </w:pPr>
          </w:p>
          <w:p w14:paraId="6F0503CF" w14:textId="77777777" w:rsidR="00B85C1F" w:rsidRPr="00AF6076" w:rsidRDefault="00B85C1F" w:rsidP="00B85C1F">
            <w:pPr>
              <w:ind w:leftChars="-186" w:left="-391" w:rightChars="-31" w:right="-65" w:firstLineChars="178" w:firstLine="392"/>
              <w:jc w:val="right"/>
              <w:rPr>
                <w:rFonts w:ascii="ＭＳ Ｐゴシック" w:eastAsia="ＭＳ Ｐゴシック" w:hAnsi="ＭＳ Ｐゴシック" w:cs="Meiryo UI"/>
                <w:bCs/>
                <w:color w:val="000000" w:themeColor="text1"/>
                <w:kern w:val="24"/>
                <w:sz w:val="22"/>
                <w:szCs w:val="48"/>
                <w:highlight w:val="yellow"/>
              </w:rPr>
            </w:pPr>
            <w:r w:rsidRPr="00AF6076">
              <w:rPr>
                <w:rFonts w:ascii="ＭＳ Ｐゴシック" w:eastAsia="ＭＳ Ｐゴシック" w:hAnsi="ＭＳ Ｐゴシック" w:cs="Meiryo UI" w:hint="eastAsia"/>
                <w:bCs/>
                <w:color w:val="000000" w:themeColor="text1"/>
                <w:kern w:val="24"/>
                <w:sz w:val="22"/>
                <w:szCs w:val="48"/>
                <w:highlight w:val="yellow"/>
              </w:rPr>
              <w:t xml:space="preserve">　</w:t>
            </w:r>
          </w:p>
          <w:p w14:paraId="2E702099" w14:textId="77777777" w:rsidR="00B85C1F" w:rsidRPr="00AF6076" w:rsidRDefault="00B85C1F" w:rsidP="00B85C1F">
            <w:pPr>
              <w:wordWrap w:val="0"/>
              <w:ind w:rightChars="-24" w:right="-50"/>
              <w:jc w:val="right"/>
              <w:rPr>
                <w:rFonts w:ascii="ＭＳ Ｐゴシック" w:eastAsia="ＭＳ Ｐゴシック" w:hAnsi="ＭＳ Ｐゴシック" w:cs="Meiryo UI"/>
                <w:bCs/>
                <w:color w:val="000000" w:themeColor="text1"/>
                <w:kern w:val="24"/>
                <w:sz w:val="22"/>
                <w:szCs w:val="48"/>
                <w:highlight w:val="yellow"/>
              </w:rPr>
            </w:pPr>
          </w:p>
          <w:p w14:paraId="1E9F65ED" w14:textId="77777777" w:rsidR="00B85C1F" w:rsidRPr="00AF6076" w:rsidRDefault="00B85C1F" w:rsidP="00B85C1F">
            <w:pPr>
              <w:ind w:rightChars="-24" w:right="-50"/>
              <w:jc w:val="right"/>
              <w:rPr>
                <w:rFonts w:ascii="ＭＳ Ｐ明朝" w:eastAsia="ＭＳ Ｐ明朝" w:hAnsi="ＭＳ Ｐ明朝" w:cs="Meiryo UI"/>
                <w:bCs/>
                <w:color w:val="000000" w:themeColor="text1"/>
                <w:kern w:val="24"/>
                <w:sz w:val="24"/>
                <w:szCs w:val="48"/>
                <w:highlight w:val="yellow"/>
              </w:rPr>
            </w:pPr>
          </w:p>
        </w:tc>
        <w:tc>
          <w:tcPr>
            <w:tcW w:w="866" w:type="dxa"/>
            <w:tcBorders>
              <w:top w:val="nil"/>
              <w:left w:val="nil"/>
              <w:right w:val="single" w:sz="4" w:space="0" w:color="auto"/>
            </w:tcBorders>
            <w:vAlign w:val="center"/>
          </w:tcPr>
          <w:p w14:paraId="708723D1" w14:textId="77777777" w:rsidR="00B85C1F" w:rsidRDefault="00B85C1F" w:rsidP="00B85C1F">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Pr="00A11BFF">
              <w:rPr>
                <w:rFonts w:ascii="ＭＳ Ｐ明朝" w:eastAsia="ＭＳ Ｐ明朝" w:hAnsi="ＭＳ Ｐ明朝" w:cs="Meiryo UI" w:hint="eastAsia"/>
                <w:bCs/>
                <w:color w:val="000000" w:themeColor="text1"/>
                <w:kern w:val="0"/>
                <w:sz w:val="22"/>
                <w:szCs w:val="48"/>
              </w:rPr>
              <w:t>２９</w:t>
            </w:r>
          </w:p>
          <w:p w14:paraId="386B36DC" w14:textId="0B75F14E" w:rsidR="00B85C1F" w:rsidRPr="00A11BFF" w:rsidRDefault="00B85C1F" w:rsidP="00B85C1F">
            <w:pPr>
              <w:ind w:leftChars="-51" w:left="-107" w:rightChars="-51" w:right="-107"/>
              <w:jc w:val="center"/>
              <w:rPr>
                <w:rFonts w:ascii="ＭＳ Ｐ明朝" w:eastAsia="ＭＳ Ｐ明朝" w:hAnsi="ＭＳ Ｐ明朝" w:cs="Meiryo UI"/>
                <w:bCs/>
                <w:color w:val="000000" w:themeColor="text1"/>
                <w:kern w:val="24"/>
                <w:sz w:val="24"/>
                <w:szCs w:val="48"/>
              </w:rPr>
            </w:pPr>
            <w:r w:rsidRPr="00A11BFF">
              <w:rPr>
                <w:rFonts w:ascii="ＭＳ Ｐ明朝" w:eastAsia="ＭＳ Ｐ明朝" w:hAnsi="ＭＳ Ｐ明朝" w:cs="Meiryo UI" w:hint="eastAsia"/>
                <w:bCs/>
                <w:color w:val="000000" w:themeColor="text1"/>
                <w:kern w:val="0"/>
                <w:sz w:val="22"/>
                <w:szCs w:val="48"/>
              </w:rPr>
              <w:t>決算</w:t>
            </w:r>
          </w:p>
        </w:tc>
        <w:tc>
          <w:tcPr>
            <w:tcW w:w="866" w:type="dxa"/>
            <w:tcBorders>
              <w:top w:val="nil"/>
              <w:left w:val="single" w:sz="4" w:space="0" w:color="auto"/>
              <w:right w:val="nil"/>
            </w:tcBorders>
            <w:vAlign w:val="center"/>
          </w:tcPr>
          <w:p w14:paraId="73696B6C" w14:textId="77777777" w:rsidR="00B85C1F" w:rsidRDefault="00B85C1F" w:rsidP="00B85C1F">
            <w:pPr>
              <w:ind w:leftChars="-51" w:left="1" w:rightChars="-51" w:right="-107" w:hangingChars="49" w:hanging="108"/>
              <w:jc w:val="center"/>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H３０</w:t>
            </w:r>
          </w:p>
          <w:p w14:paraId="02035E7E" w14:textId="2E4AFAA8" w:rsidR="00B85C1F" w:rsidRPr="00A11BFF" w:rsidRDefault="00B85C1F" w:rsidP="00B85C1F">
            <w:pPr>
              <w:ind w:leftChars="-51" w:left="1" w:rightChars="-51" w:right="-107" w:hangingChars="49" w:hanging="108"/>
              <w:jc w:val="center"/>
              <w:rPr>
                <w:rFonts w:ascii="ＭＳ Ｐ明朝" w:eastAsia="ＭＳ Ｐ明朝" w:hAnsi="ＭＳ Ｐ明朝" w:cs="Meiryo UI"/>
                <w:bCs/>
                <w:color w:val="000000" w:themeColor="text1"/>
                <w:kern w:val="24"/>
                <w:sz w:val="24"/>
                <w:szCs w:val="48"/>
              </w:rPr>
            </w:pPr>
            <w:r>
              <w:rPr>
                <w:rFonts w:ascii="ＭＳ Ｐ明朝" w:eastAsia="ＭＳ Ｐ明朝" w:hAnsi="ＭＳ Ｐ明朝" w:cs="Meiryo UI" w:hint="eastAsia"/>
                <w:bCs/>
                <w:color w:val="000000" w:themeColor="text1"/>
                <w:kern w:val="24"/>
                <w:sz w:val="22"/>
                <w:szCs w:val="48"/>
              </w:rPr>
              <w:t>決算</w:t>
            </w:r>
          </w:p>
        </w:tc>
        <w:tc>
          <w:tcPr>
            <w:tcW w:w="866" w:type="dxa"/>
            <w:tcBorders>
              <w:top w:val="nil"/>
              <w:left w:val="single" w:sz="4" w:space="0" w:color="auto"/>
              <w:right w:val="nil"/>
            </w:tcBorders>
            <w:vAlign w:val="center"/>
          </w:tcPr>
          <w:p w14:paraId="4FAB20D5" w14:textId="77777777" w:rsidR="00B85C1F" w:rsidRPr="00E3070C" w:rsidRDefault="00B85C1F" w:rsidP="00B85C1F">
            <w:pPr>
              <w:ind w:leftChars="-51" w:left="1" w:rightChars="-51" w:right="-107" w:hangingChars="49" w:hanging="108"/>
              <w:jc w:val="center"/>
              <w:rPr>
                <w:rFonts w:ascii="ＭＳ Ｐ明朝" w:eastAsia="ＭＳ Ｐ明朝" w:hAnsi="ＭＳ Ｐ明朝" w:cs="Meiryo UI"/>
                <w:bCs/>
                <w:kern w:val="24"/>
                <w:sz w:val="22"/>
                <w:szCs w:val="48"/>
              </w:rPr>
            </w:pPr>
            <w:r w:rsidRPr="00E3070C">
              <w:rPr>
                <w:rFonts w:ascii="ＭＳ Ｐ明朝" w:eastAsia="ＭＳ Ｐ明朝" w:hAnsi="ＭＳ Ｐ明朝" w:cs="Meiryo UI" w:hint="eastAsia"/>
                <w:bCs/>
                <w:kern w:val="24"/>
                <w:sz w:val="22"/>
                <w:szCs w:val="48"/>
              </w:rPr>
              <w:t>R１</w:t>
            </w:r>
          </w:p>
          <w:p w14:paraId="5AE8DEB4" w14:textId="731772A1" w:rsidR="00B85C1F" w:rsidRPr="00E3070C" w:rsidRDefault="00B85C1F" w:rsidP="00B85C1F">
            <w:pPr>
              <w:ind w:leftChars="-51" w:left="1" w:rightChars="-51" w:right="-107" w:hangingChars="49" w:hanging="108"/>
              <w:jc w:val="center"/>
              <w:rPr>
                <w:rFonts w:ascii="ＭＳ Ｐ明朝" w:eastAsia="ＭＳ Ｐ明朝" w:hAnsi="ＭＳ Ｐ明朝" w:cs="Meiryo UI"/>
                <w:bCs/>
                <w:kern w:val="24"/>
                <w:sz w:val="24"/>
                <w:szCs w:val="48"/>
              </w:rPr>
            </w:pPr>
            <w:r w:rsidRPr="00E3070C">
              <w:rPr>
                <w:rFonts w:ascii="ＭＳ Ｐ明朝" w:eastAsia="ＭＳ Ｐ明朝" w:hAnsi="ＭＳ Ｐ明朝" w:cs="Meiryo UI" w:hint="eastAsia"/>
                <w:bCs/>
                <w:kern w:val="24"/>
                <w:sz w:val="22"/>
                <w:szCs w:val="48"/>
              </w:rPr>
              <w:t>決算</w:t>
            </w:r>
          </w:p>
        </w:tc>
        <w:tc>
          <w:tcPr>
            <w:tcW w:w="866" w:type="dxa"/>
            <w:tcBorders>
              <w:top w:val="nil"/>
              <w:left w:val="single" w:sz="4" w:space="0" w:color="auto"/>
              <w:right w:val="nil"/>
            </w:tcBorders>
            <w:vAlign w:val="center"/>
          </w:tcPr>
          <w:p w14:paraId="30F16859" w14:textId="77777777" w:rsidR="00B85C1F" w:rsidRPr="00E3070C" w:rsidRDefault="00B85C1F" w:rsidP="00B85C1F">
            <w:pPr>
              <w:ind w:leftChars="-51" w:left="1" w:rightChars="-51" w:right="-107" w:hangingChars="49" w:hanging="108"/>
              <w:jc w:val="center"/>
              <w:rPr>
                <w:rFonts w:ascii="ＭＳ Ｐ明朝" w:eastAsia="ＭＳ Ｐ明朝" w:hAnsi="ＭＳ Ｐ明朝" w:cs="Meiryo UI"/>
                <w:bCs/>
                <w:kern w:val="24"/>
                <w:sz w:val="22"/>
                <w:szCs w:val="48"/>
              </w:rPr>
            </w:pPr>
            <w:r w:rsidRPr="00E3070C">
              <w:rPr>
                <w:rFonts w:ascii="ＭＳ Ｐ明朝" w:eastAsia="ＭＳ Ｐ明朝" w:hAnsi="ＭＳ Ｐ明朝" w:cs="Meiryo UI" w:hint="eastAsia"/>
                <w:bCs/>
                <w:kern w:val="24"/>
                <w:sz w:val="22"/>
                <w:szCs w:val="48"/>
              </w:rPr>
              <w:t>R２</w:t>
            </w:r>
          </w:p>
          <w:p w14:paraId="544A73B0" w14:textId="295214E3" w:rsidR="00B85C1F" w:rsidRPr="00E3070C" w:rsidRDefault="00B85C1F" w:rsidP="00B85C1F">
            <w:pPr>
              <w:ind w:leftChars="-51" w:left="1" w:rightChars="-51" w:right="-107" w:hangingChars="49" w:hanging="108"/>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24"/>
                <w:sz w:val="22"/>
                <w:szCs w:val="48"/>
              </w:rPr>
              <w:t>決算</w:t>
            </w:r>
          </w:p>
        </w:tc>
        <w:tc>
          <w:tcPr>
            <w:tcW w:w="866" w:type="dxa"/>
            <w:tcBorders>
              <w:top w:val="nil"/>
              <w:left w:val="single" w:sz="4" w:space="0" w:color="auto"/>
              <w:right w:val="nil"/>
            </w:tcBorders>
            <w:vAlign w:val="center"/>
          </w:tcPr>
          <w:p w14:paraId="3F36E24E" w14:textId="77777777" w:rsidR="00B85C1F" w:rsidRPr="00483F8A" w:rsidRDefault="00B85C1F" w:rsidP="00B85C1F">
            <w:pPr>
              <w:ind w:leftChars="-51" w:left="1" w:rightChars="-51" w:right="-107" w:hangingChars="49" w:hanging="108"/>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R３</w:t>
            </w:r>
          </w:p>
          <w:p w14:paraId="6C195729" w14:textId="46C0EE2C" w:rsidR="00B85C1F" w:rsidRPr="00483F8A" w:rsidRDefault="00B85C1F" w:rsidP="00B85C1F">
            <w:pPr>
              <w:ind w:leftChars="-51" w:left="1" w:rightChars="-51" w:right="-107" w:hangingChars="49" w:hanging="108"/>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決算</w:t>
            </w:r>
          </w:p>
        </w:tc>
        <w:tc>
          <w:tcPr>
            <w:tcW w:w="866" w:type="dxa"/>
            <w:tcBorders>
              <w:top w:val="nil"/>
              <w:left w:val="single" w:sz="4" w:space="0" w:color="auto"/>
              <w:right w:val="nil"/>
            </w:tcBorders>
            <w:vAlign w:val="center"/>
          </w:tcPr>
          <w:p w14:paraId="707BE673" w14:textId="26086E18" w:rsidR="00B85C1F" w:rsidRPr="00483F8A" w:rsidRDefault="00B85C1F" w:rsidP="00B85C1F">
            <w:pPr>
              <w:ind w:leftChars="-51" w:left="1" w:rightChars="-51" w:right="-107" w:hangingChars="49" w:hanging="108"/>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R４</w:t>
            </w:r>
          </w:p>
          <w:p w14:paraId="37EFAF72" w14:textId="1C247DDF" w:rsidR="00B85C1F" w:rsidRPr="00483F8A" w:rsidRDefault="00B85C1F" w:rsidP="00B85C1F">
            <w:pPr>
              <w:ind w:leftChars="-51" w:left="1" w:rightChars="-51" w:right="-107" w:hangingChars="49" w:hanging="108"/>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最終</w:t>
            </w:r>
          </w:p>
        </w:tc>
        <w:tc>
          <w:tcPr>
            <w:tcW w:w="866" w:type="dxa"/>
            <w:tcBorders>
              <w:top w:val="nil"/>
              <w:left w:val="single" w:sz="4" w:space="0" w:color="auto"/>
              <w:right w:val="nil"/>
            </w:tcBorders>
            <w:vAlign w:val="center"/>
          </w:tcPr>
          <w:p w14:paraId="7F4088AE" w14:textId="0DC51E75" w:rsidR="00B85C1F" w:rsidRPr="00483F8A" w:rsidRDefault="00B85C1F" w:rsidP="00B85C1F">
            <w:pPr>
              <w:ind w:leftChars="-51" w:left="1" w:rightChars="-51" w:right="-107" w:hangingChars="49" w:hanging="108"/>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R５</w:t>
            </w:r>
          </w:p>
          <w:p w14:paraId="7AF5E586" w14:textId="60AC42DD" w:rsidR="00B85C1F" w:rsidRPr="00483F8A" w:rsidRDefault="00B85C1F" w:rsidP="00B85C1F">
            <w:pPr>
              <w:ind w:leftChars="-51" w:left="1" w:rightChars="-51" w:right="-107" w:hangingChars="49" w:hanging="108"/>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当初</w:t>
            </w:r>
          </w:p>
        </w:tc>
      </w:tr>
      <w:tr w:rsidR="00B85C1F" w:rsidRPr="00483F8A" w14:paraId="083E3293" w14:textId="4443F8DC" w:rsidTr="00B85C1F">
        <w:trPr>
          <w:trHeight w:val="425"/>
        </w:trPr>
        <w:tc>
          <w:tcPr>
            <w:tcW w:w="1701" w:type="dxa"/>
            <w:vMerge/>
            <w:tcBorders>
              <w:left w:val="nil"/>
            </w:tcBorders>
          </w:tcPr>
          <w:p w14:paraId="3BD17443" w14:textId="77777777" w:rsidR="00B85C1F" w:rsidRPr="00AF6076" w:rsidRDefault="00B85C1F" w:rsidP="00B85C1F">
            <w:pPr>
              <w:ind w:rightChars="-24" w:right="-50"/>
              <w:jc w:val="right"/>
              <w:rPr>
                <w:rFonts w:ascii="ＭＳ Ｐゴシック" w:eastAsia="ＭＳ Ｐゴシック" w:hAnsi="ＭＳ Ｐゴシック" w:cs="Meiryo UI"/>
                <w:bCs/>
                <w:color w:val="000000" w:themeColor="text1"/>
                <w:kern w:val="24"/>
                <w:sz w:val="22"/>
                <w:szCs w:val="48"/>
                <w:highlight w:val="yellow"/>
              </w:rPr>
            </w:pPr>
          </w:p>
        </w:tc>
        <w:tc>
          <w:tcPr>
            <w:tcW w:w="866" w:type="dxa"/>
            <w:tcBorders>
              <w:left w:val="single" w:sz="4" w:space="0" w:color="FFFFFF" w:themeColor="background1"/>
              <w:right w:val="single" w:sz="4" w:space="0" w:color="auto"/>
            </w:tcBorders>
          </w:tcPr>
          <w:p w14:paraId="3665BD6F" w14:textId="77777777" w:rsidR="00B85C1F" w:rsidRPr="00A11BFF" w:rsidRDefault="00B85C1F" w:rsidP="00B85C1F">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284</w:t>
            </w:r>
          </w:p>
          <w:p w14:paraId="78212A08" w14:textId="77777777" w:rsidR="00B85C1F" w:rsidRPr="00A11BFF" w:rsidRDefault="00B85C1F" w:rsidP="00B85C1F">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(273)</w:t>
            </w:r>
          </w:p>
          <w:p w14:paraId="2B566586" w14:textId="77777777" w:rsidR="00B85C1F" w:rsidRPr="00A11BFF" w:rsidRDefault="00B85C1F" w:rsidP="00B85C1F">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(11)</w:t>
            </w:r>
          </w:p>
          <w:p w14:paraId="70C2A2D6" w14:textId="77777777" w:rsidR="00B85C1F" w:rsidRPr="00A11BFF" w:rsidRDefault="00B85C1F" w:rsidP="00B85C1F">
            <w:pPr>
              <w:jc w:val="right"/>
              <w:rPr>
                <w:rFonts w:ascii="ＭＳ Ｐ明朝" w:eastAsia="ＭＳ Ｐ明朝" w:hAnsi="ＭＳ Ｐ明朝" w:cs="Meiryo UI"/>
                <w:bCs/>
                <w:color w:val="000000" w:themeColor="text1"/>
                <w:kern w:val="24"/>
                <w:sz w:val="22"/>
                <w:szCs w:val="48"/>
              </w:rPr>
            </w:pPr>
          </w:p>
        </w:tc>
        <w:tc>
          <w:tcPr>
            <w:tcW w:w="866" w:type="dxa"/>
            <w:tcBorders>
              <w:left w:val="single" w:sz="4" w:space="0" w:color="auto"/>
              <w:right w:val="nil"/>
            </w:tcBorders>
          </w:tcPr>
          <w:p w14:paraId="2C819FD2" w14:textId="77777777" w:rsidR="00B85C1F" w:rsidRPr="00A11BFF" w:rsidRDefault="00B85C1F" w:rsidP="00B85C1F">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285</w:t>
            </w:r>
          </w:p>
          <w:p w14:paraId="03DD027A" w14:textId="77777777" w:rsidR="00B85C1F" w:rsidRPr="00A11BFF" w:rsidRDefault="00B85C1F" w:rsidP="00B85C1F">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(271)</w:t>
            </w:r>
          </w:p>
          <w:p w14:paraId="50B4A4DD" w14:textId="77777777" w:rsidR="00B85C1F" w:rsidRPr="00A11BFF" w:rsidRDefault="00B85C1F" w:rsidP="00B85C1F">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(14)</w:t>
            </w:r>
          </w:p>
          <w:p w14:paraId="42E73117" w14:textId="77777777" w:rsidR="00B85C1F" w:rsidRPr="00A11BFF" w:rsidRDefault="00B85C1F" w:rsidP="00B85C1F">
            <w:pPr>
              <w:wordWrap w:val="0"/>
              <w:jc w:val="right"/>
              <w:rPr>
                <w:rFonts w:ascii="ＭＳ Ｐ明朝" w:eastAsia="ＭＳ Ｐ明朝" w:hAnsi="ＭＳ Ｐ明朝" w:cs="Meiryo UI"/>
                <w:bCs/>
                <w:color w:val="000000" w:themeColor="text1"/>
                <w:kern w:val="24"/>
                <w:sz w:val="22"/>
                <w:szCs w:val="48"/>
              </w:rPr>
            </w:pPr>
          </w:p>
        </w:tc>
        <w:tc>
          <w:tcPr>
            <w:tcW w:w="866" w:type="dxa"/>
            <w:tcBorders>
              <w:left w:val="single" w:sz="4" w:space="0" w:color="auto"/>
              <w:right w:val="nil"/>
            </w:tcBorders>
          </w:tcPr>
          <w:p w14:paraId="5B73EF24" w14:textId="77777777" w:rsidR="00B85C1F" w:rsidRPr="00E3070C" w:rsidRDefault="00B85C1F" w:rsidP="00B85C1F">
            <w:pPr>
              <w:jc w:val="right"/>
              <w:rPr>
                <w:rFonts w:ascii="ＭＳ Ｐ明朝" w:eastAsia="ＭＳ Ｐ明朝" w:hAnsi="ＭＳ Ｐ明朝" w:cs="Meiryo UI"/>
                <w:bCs/>
                <w:kern w:val="24"/>
                <w:sz w:val="22"/>
                <w:szCs w:val="48"/>
              </w:rPr>
            </w:pPr>
            <w:r w:rsidRPr="00E3070C">
              <w:rPr>
                <w:rFonts w:ascii="ＭＳ Ｐ明朝" w:eastAsia="ＭＳ Ｐ明朝" w:hAnsi="ＭＳ Ｐ明朝" w:cs="Meiryo UI" w:hint="eastAsia"/>
                <w:bCs/>
                <w:kern w:val="24"/>
                <w:sz w:val="22"/>
                <w:szCs w:val="48"/>
              </w:rPr>
              <w:t>294</w:t>
            </w:r>
          </w:p>
          <w:p w14:paraId="09AA1A9D" w14:textId="77777777" w:rsidR="00B85C1F" w:rsidRPr="00E3070C" w:rsidRDefault="00B85C1F" w:rsidP="00B85C1F">
            <w:pPr>
              <w:jc w:val="right"/>
              <w:rPr>
                <w:rFonts w:ascii="ＭＳ Ｐ明朝" w:eastAsia="ＭＳ Ｐ明朝" w:hAnsi="ＭＳ Ｐ明朝" w:cs="Meiryo UI"/>
                <w:bCs/>
                <w:kern w:val="24"/>
                <w:sz w:val="22"/>
                <w:szCs w:val="48"/>
              </w:rPr>
            </w:pPr>
            <w:r w:rsidRPr="00E3070C">
              <w:rPr>
                <w:rFonts w:ascii="ＭＳ Ｐ明朝" w:eastAsia="ＭＳ Ｐ明朝" w:hAnsi="ＭＳ Ｐ明朝" w:cs="Meiryo UI" w:hint="eastAsia"/>
                <w:bCs/>
                <w:kern w:val="24"/>
                <w:sz w:val="22"/>
                <w:szCs w:val="48"/>
              </w:rPr>
              <w:t>(269)</w:t>
            </w:r>
          </w:p>
          <w:p w14:paraId="5DCBA70A" w14:textId="77777777" w:rsidR="00B85C1F" w:rsidRPr="00E3070C" w:rsidRDefault="00B85C1F" w:rsidP="00B85C1F">
            <w:pPr>
              <w:jc w:val="right"/>
              <w:rPr>
                <w:rFonts w:ascii="ＭＳ Ｐ明朝" w:eastAsia="ＭＳ Ｐ明朝" w:hAnsi="ＭＳ Ｐ明朝" w:cs="Meiryo UI"/>
                <w:bCs/>
                <w:kern w:val="24"/>
                <w:sz w:val="22"/>
                <w:szCs w:val="48"/>
              </w:rPr>
            </w:pPr>
            <w:r w:rsidRPr="00E3070C">
              <w:rPr>
                <w:rFonts w:ascii="ＭＳ Ｐ明朝" w:eastAsia="ＭＳ Ｐ明朝" w:hAnsi="ＭＳ Ｐ明朝" w:cs="Meiryo UI" w:hint="eastAsia"/>
                <w:bCs/>
                <w:kern w:val="24"/>
                <w:sz w:val="22"/>
                <w:szCs w:val="48"/>
              </w:rPr>
              <w:t>(25)</w:t>
            </w:r>
          </w:p>
          <w:p w14:paraId="70BF3951" w14:textId="77777777" w:rsidR="00B85C1F" w:rsidRPr="00E3070C" w:rsidRDefault="00B85C1F" w:rsidP="00B85C1F">
            <w:pPr>
              <w:wordWrap w:val="0"/>
              <w:jc w:val="right"/>
              <w:rPr>
                <w:rFonts w:ascii="ＭＳ Ｐ明朝" w:eastAsia="ＭＳ Ｐ明朝" w:hAnsi="ＭＳ Ｐ明朝" w:cs="Meiryo UI"/>
                <w:bCs/>
                <w:kern w:val="24"/>
                <w:sz w:val="22"/>
                <w:szCs w:val="48"/>
              </w:rPr>
            </w:pPr>
          </w:p>
        </w:tc>
        <w:tc>
          <w:tcPr>
            <w:tcW w:w="866" w:type="dxa"/>
            <w:tcBorders>
              <w:left w:val="single" w:sz="4" w:space="0" w:color="auto"/>
              <w:right w:val="nil"/>
            </w:tcBorders>
          </w:tcPr>
          <w:p w14:paraId="3D9994DC" w14:textId="77777777" w:rsidR="00B85C1F" w:rsidRPr="000362CB" w:rsidRDefault="00B85C1F" w:rsidP="00B85C1F">
            <w:pPr>
              <w:jc w:val="right"/>
              <w:rPr>
                <w:rFonts w:ascii="ＭＳ Ｐ明朝" w:eastAsia="ＭＳ Ｐ明朝" w:hAnsi="ＭＳ Ｐ明朝" w:cs="Meiryo UI"/>
                <w:bCs/>
                <w:kern w:val="24"/>
                <w:sz w:val="22"/>
                <w:szCs w:val="48"/>
              </w:rPr>
            </w:pPr>
            <w:r w:rsidRPr="000362CB">
              <w:rPr>
                <w:rFonts w:ascii="ＭＳ Ｐ明朝" w:eastAsia="ＭＳ Ｐ明朝" w:hAnsi="ＭＳ Ｐ明朝" w:cs="Meiryo UI" w:hint="eastAsia"/>
                <w:bCs/>
                <w:kern w:val="24"/>
                <w:sz w:val="22"/>
                <w:szCs w:val="48"/>
              </w:rPr>
              <w:t>408</w:t>
            </w:r>
          </w:p>
          <w:p w14:paraId="47F0814E" w14:textId="77777777" w:rsidR="00B85C1F" w:rsidRPr="000362CB" w:rsidRDefault="00B85C1F" w:rsidP="00B85C1F">
            <w:pPr>
              <w:jc w:val="right"/>
              <w:rPr>
                <w:rFonts w:ascii="ＭＳ Ｐ明朝" w:eastAsia="ＭＳ Ｐ明朝" w:hAnsi="ＭＳ Ｐ明朝" w:cs="Meiryo UI"/>
                <w:bCs/>
                <w:kern w:val="24"/>
                <w:sz w:val="22"/>
                <w:szCs w:val="48"/>
              </w:rPr>
            </w:pPr>
            <w:r w:rsidRPr="000362CB">
              <w:rPr>
                <w:rFonts w:ascii="ＭＳ Ｐ明朝" w:eastAsia="ＭＳ Ｐ明朝" w:hAnsi="ＭＳ Ｐ明朝" w:cs="Meiryo UI" w:hint="eastAsia"/>
                <w:bCs/>
                <w:kern w:val="24"/>
                <w:sz w:val="22"/>
                <w:szCs w:val="48"/>
              </w:rPr>
              <w:t>(264)</w:t>
            </w:r>
          </w:p>
          <w:p w14:paraId="709D6ED1" w14:textId="77777777" w:rsidR="00B85C1F" w:rsidRPr="000362CB" w:rsidRDefault="00B85C1F" w:rsidP="00B85C1F">
            <w:pPr>
              <w:jc w:val="right"/>
              <w:rPr>
                <w:rFonts w:ascii="ＭＳ Ｐ明朝" w:eastAsia="ＭＳ Ｐ明朝" w:hAnsi="ＭＳ Ｐ明朝" w:cs="Meiryo UI"/>
                <w:bCs/>
                <w:kern w:val="24"/>
                <w:sz w:val="22"/>
                <w:szCs w:val="48"/>
              </w:rPr>
            </w:pPr>
            <w:r w:rsidRPr="000362CB">
              <w:rPr>
                <w:rFonts w:ascii="ＭＳ Ｐ明朝" w:eastAsia="ＭＳ Ｐ明朝" w:hAnsi="ＭＳ Ｐ明朝" w:cs="Meiryo UI" w:hint="eastAsia"/>
                <w:bCs/>
                <w:kern w:val="24"/>
                <w:sz w:val="22"/>
                <w:szCs w:val="48"/>
              </w:rPr>
              <w:t>(144)</w:t>
            </w:r>
          </w:p>
          <w:p w14:paraId="641B5950" w14:textId="77777777" w:rsidR="00B85C1F" w:rsidRPr="000362CB" w:rsidRDefault="00B85C1F" w:rsidP="00B85C1F">
            <w:pPr>
              <w:wordWrap w:val="0"/>
              <w:jc w:val="right"/>
              <w:rPr>
                <w:rFonts w:ascii="ＭＳ Ｐ明朝" w:eastAsia="ＭＳ Ｐ明朝" w:hAnsi="ＭＳ Ｐ明朝" w:cs="Meiryo UI"/>
                <w:bCs/>
                <w:kern w:val="24"/>
                <w:sz w:val="22"/>
                <w:szCs w:val="48"/>
              </w:rPr>
            </w:pPr>
          </w:p>
        </w:tc>
        <w:tc>
          <w:tcPr>
            <w:tcW w:w="866" w:type="dxa"/>
            <w:tcBorders>
              <w:left w:val="single" w:sz="4" w:space="0" w:color="auto"/>
              <w:right w:val="nil"/>
            </w:tcBorders>
          </w:tcPr>
          <w:p w14:paraId="40F3145B" w14:textId="77777777"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393</w:t>
            </w:r>
          </w:p>
          <w:p w14:paraId="4860C0AC" w14:textId="77777777"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(228)</w:t>
            </w:r>
          </w:p>
          <w:p w14:paraId="43677613" w14:textId="42CC699D"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(165)</w:t>
            </w:r>
          </w:p>
        </w:tc>
        <w:tc>
          <w:tcPr>
            <w:tcW w:w="866" w:type="dxa"/>
            <w:tcBorders>
              <w:left w:val="single" w:sz="4" w:space="0" w:color="auto"/>
              <w:right w:val="nil"/>
            </w:tcBorders>
          </w:tcPr>
          <w:p w14:paraId="41023EB2" w14:textId="737567F7"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356</w:t>
            </w:r>
          </w:p>
          <w:p w14:paraId="0E2C0E4E" w14:textId="77777777"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(172)</w:t>
            </w:r>
          </w:p>
          <w:p w14:paraId="34626A4D" w14:textId="77777777"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(134)</w:t>
            </w:r>
          </w:p>
          <w:p w14:paraId="5577F8EF" w14:textId="75D68C6E"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(51)</w:t>
            </w:r>
          </w:p>
        </w:tc>
        <w:tc>
          <w:tcPr>
            <w:tcW w:w="866" w:type="dxa"/>
            <w:tcBorders>
              <w:left w:val="single" w:sz="4" w:space="0" w:color="auto"/>
              <w:right w:val="nil"/>
            </w:tcBorders>
          </w:tcPr>
          <w:p w14:paraId="4B899F60" w14:textId="1A02A982"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159</w:t>
            </w:r>
          </w:p>
          <w:p w14:paraId="79B3FDB0" w14:textId="627A7F3F"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(159)</w:t>
            </w:r>
          </w:p>
          <w:p w14:paraId="091844A6" w14:textId="3C700216" w:rsidR="00B85C1F" w:rsidRPr="00483F8A" w:rsidRDefault="00B85C1F" w:rsidP="00B85C1F">
            <w:pPr>
              <w:jc w:val="right"/>
              <w:rPr>
                <w:rFonts w:ascii="ＭＳ Ｐ明朝" w:eastAsia="ＭＳ Ｐ明朝" w:hAnsi="ＭＳ Ｐ明朝" w:cs="Meiryo UI"/>
                <w:bCs/>
                <w:kern w:val="24"/>
                <w:sz w:val="22"/>
                <w:szCs w:val="48"/>
              </w:rPr>
            </w:pPr>
          </w:p>
          <w:p w14:paraId="4C2DA4CD" w14:textId="26964C0E" w:rsidR="00B85C1F" w:rsidRPr="00483F8A" w:rsidRDefault="00B85C1F" w:rsidP="00B85C1F">
            <w:pPr>
              <w:jc w:val="right"/>
              <w:rPr>
                <w:rFonts w:ascii="ＭＳ Ｐ明朝" w:eastAsia="ＭＳ Ｐ明朝" w:hAnsi="ＭＳ Ｐ明朝" w:cs="Meiryo UI"/>
                <w:bCs/>
                <w:kern w:val="24"/>
                <w:sz w:val="22"/>
                <w:szCs w:val="48"/>
              </w:rPr>
            </w:pPr>
          </w:p>
        </w:tc>
      </w:tr>
      <w:tr w:rsidR="00B85C1F" w:rsidRPr="00483F8A" w14:paraId="14D18322" w14:textId="183664E9" w:rsidTr="00B85C1F">
        <w:trPr>
          <w:trHeight w:val="232"/>
        </w:trPr>
        <w:tc>
          <w:tcPr>
            <w:tcW w:w="1701" w:type="dxa"/>
            <w:vMerge/>
            <w:tcBorders>
              <w:left w:val="nil"/>
              <w:bottom w:val="nil"/>
            </w:tcBorders>
          </w:tcPr>
          <w:p w14:paraId="5526E314" w14:textId="77777777" w:rsidR="00B85C1F" w:rsidRPr="00AF6076" w:rsidRDefault="00B85C1F" w:rsidP="00B85C1F">
            <w:pPr>
              <w:ind w:rightChars="-24" w:right="-50"/>
              <w:jc w:val="right"/>
              <w:rPr>
                <w:rFonts w:ascii="ＭＳ Ｐゴシック" w:eastAsia="ＭＳ Ｐゴシック" w:hAnsi="ＭＳ Ｐゴシック" w:cs="Meiryo UI"/>
                <w:bCs/>
                <w:color w:val="000000" w:themeColor="text1"/>
                <w:kern w:val="24"/>
                <w:sz w:val="22"/>
                <w:szCs w:val="48"/>
                <w:highlight w:val="yellow"/>
              </w:rPr>
            </w:pPr>
          </w:p>
        </w:tc>
        <w:tc>
          <w:tcPr>
            <w:tcW w:w="866" w:type="dxa"/>
            <w:tcBorders>
              <w:left w:val="nil"/>
              <w:bottom w:val="nil"/>
              <w:right w:val="single" w:sz="4" w:space="0" w:color="auto"/>
            </w:tcBorders>
          </w:tcPr>
          <w:p w14:paraId="4F05B5D8" w14:textId="77777777" w:rsidR="00B85C1F" w:rsidRPr="00A11BFF" w:rsidRDefault="00B85C1F" w:rsidP="00B85C1F">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3,306</w:t>
            </w:r>
          </w:p>
          <w:p w14:paraId="3A9D7129" w14:textId="291DEC1F" w:rsidR="00B85C1F" w:rsidRPr="00A11BFF" w:rsidRDefault="00B85C1F" w:rsidP="00B85C1F">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1,896</w:t>
            </w:r>
          </w:p>
        </w:tc>
        <w:tc>
          <w:tcPr>
            <w:tcW w:w="866" w:type="dxa"/>
            <w:tcBorders>
              <w:left w:val="single" w:sz="4" w:space="0" w:color="auto"/>
              <w:bottom w:val="nil"/>
              <w:right w:val="nil"/>
            </w:tcBorders>
          </w:tcPr>
          <w:p w14:paraId="7BF4D224" w14:textId="77777777" w:rsidR="00B85C1F" w:rsidRPr="00A11BFF" w:rsidRDefault="00B85C1F" w:rsidP="00B85C1F">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3,591</w:t>
            </w:r>
          </w:p>
          <w:p w14:paraId="50B78088" w14:textId="7A2EAE87" w:rsidR="00B85C1F" w:rsidRPr="00A11BFF" w:rsidRDefault="00B85C1F" w:rsidP="00B85C1F">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1,611</w:t>
            </w:r>
          </w:p>
        </w:tc>
        <w:tc>
          <w:tcPr>
            <w:tcW w:w="866" w:type="dxa"/>
            <w:tcBorders>
              <w:left w:val="single" w:sz="4" w:space="0" w:color="auto"/>
              <w:bottom w:val="nil"/>
              <w:right w:val="nil"/>
            </w:tcBorders>
          </w:tcPr>
          <w:p w14:paraId="3AE971C4" w14:textId="77777777" w:rsidR="00B85C1F" w:rsidRPr="00E3070C" w:rsidRDefault="00B85C1F" w:rsidP="00B85C1F">
            <w:pPr>
              <w:jc w:val="right"/>
              <w:rPr>
                <w:rFonts w:ascii="ＭＳ Ｐ明朝" w:eastAsia="ＭＳ Ｐ明朝" w:hAnsi="ＭＳ Ｐ明朝" w:cs="Meiryo UI"/>
                <w:bCs/>
                <w:kern w:val="24"/>
                <w:sz w:val="22"/>
                <w:szCs w:val="48"/>
              </w:rPr>
            </w:pPr>
            <w:r w:rsidRPr="00E3070C">
              <w:rPr>
                <w:rFonts w:ascii="ＭＳ Ｐ明朝" w:eastAsia="ＭＳ Ｐ明朝" w:hAnsi="ＭＳ Ｐ明朝" w:cs="Meiryo UI" w:hint="eastAsia"/>
                <w:bCs/>
                <w:kern w:val="24"/>
                <w:sz w:val="22"/>
                <w:szCs w:val="48"/>
              </w:rPr>
              <w:t>3,885</w:t>
            </w:r>
          </w:p>
          <w:p w14:paraId="41892E83" w14:textId="28BE4392" w:rsidR="00B85C1F" w:rsidRPr="00E3070C" w:rsidRDefault="00B85C1F" w:rsidP="00B85C1F">
            <w:pPr>
              <w:jc w:val="right"/>
              <w:rPr>
                <w:rFonts w:ascii="ＭＳ Ｐ明朝" w:eastAsia="ＭＳ Ｐ明朝" w:hAnsi="ＭＳ Ｐ明朝" w:cs="Meiryo UI"/>
                <w:bCs/>
                <w:kern w:val="24"/>
                <w:sz w:val="22"/>
                <w:szCs w:val="48"/>
              </w:rPr>
            </w:pPr>
            <w:r w:rsidRPr="00E3070C">
              <w:rPr>
                <w:rFonts w:ascii="ＭＳ Ｐ明朝" w:eastAsia="ＭＳ Ｐ明朝" w:hAnsi="ＭＳ Ｐ明朝" w:cs="Meiryo UI" w:hint="eastAsia"/>
                <w:bCs/>
                <w:kern w:val="24"/>
                <w:sz w:val="22"/>
                <w:szCs w:val="48"/>
              </w:rPr>
              <w:t>1,317</w:t>
            </w:r>
          </w:p>
        </w:tc>
        <w:tc>
          <w:tcPr>
            <w:tcW w:w="866" w:type="dxa"/>
            <w:tcBorders>
              <w:left w:val="single" w:sz="4" w:space="0" w:color="auto"/>
              <w:bottom w:val="nil"/>
              <w:right w:val="nil"/>
            </w:tcBorders>
          </w:tcPr>
          <w:p w14:paraId="166CD3B2" w14:textId="77777777" w:rsidR="00B85C1F" w:rsidRPr="000362CB" w:rsidRDefault="00B85C1F" w:rsidP="00B85C1F">
            <w:pPr>
              <w:jc w:val="right"/>
              <w:rPr>
                <w:rFonts w:ascii="ＭＳ Ｐ明朝" w:eastAsia="ＭＳ Ｐ明朝" w:hAnsi="ＭＳ Ｐ明朝" w:cs="Meiryo UI"/>
                <w:bCs/>
                <w:kern w:val="24"/>
                <w:sz w:val="22"/>
                <w:szCs w:val="48"/>
              </w:rPr>
            </w:pPr>
            <w:r w:rsidRPr="000362CB">
              <w:rPr>
                <w:rFonts w:ascii="ＭＳ Ｐ明朝" w:eastAsia="ＭＳ Ｐ明朝" w:hAnsi="ＭＳ Ｐ明朝" w:cs="Meiryo UI" w:hint="eastAsia"/>
                <w:bCs/>
                <w:kern w:val="24"/>
                <w:sz w:val="22"/>
                <w:szCs w:val="48"/>
              </w:rPr>
              <w:t>4,293</w:t>
            </w:r>
          </w:p>
          <w:p w14:paraId="552202C8" w14:textId="68020471" w:rsidR="00B85C1F" w:rsidRPr="000362CB" w:rsidRDefault="00B85C1F" w:rsidP="00B85C1F">
            <w:pPr>
              <w:jc w:val="right"/>
              <w:rPr>
                <w:rFonts w:ascii="ＭＳ Ｐ明朝" w:eastAsia="ＭＳ Ｐ明朝" w:hAnsi="ＭＳ Ｐ明朝" w:cs="Meiryo UI"/>
                <w:bCs/>
                <w:kern w:val="24"/>
                <w:sz w:val="22"/>
                <w:szCs w:val="48"/>
              </w:rPr>
            </w:pPr>
            <w:r w:rsidRPr="000362CB">
              <w:rPr>
                <w:rFonts w:ascii="ＭＳ Ｐ明朝" w:eastAsia="ＭＳ Ｐ明朝" w:hAnsi="ＭＳ Ｐ明朝" w:cs="Meiryo UI" w:hint="eastAsia"/>
                <w:bCs/>
                <w:kern w:val="24"/>
                <w:sz w:val="22"/>
                <w:szCs w:val="48"/>
              </w:rPr>
              <w:t>909</w:t>
            </w:r>
          </w:p>
        </w:tc>
        <w:tc>
          <w:tcPr>
            <w:tcW w:w="866" w:type="dxa"/>
            <w:tcBorders>
              <w:left w:val="single" w:sz="4" w:space="0" w:color="auto"/>
              <w:bottom w:val="nil"/>
              <w:right w:val="nil"/>
            </w:tcBorders>
          </w:tcPr>
          <w:p w14:paraId="6950B034" w14:textId="77777777"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4,686</w:t>
            </w:r>
          </w:p>
          <w:p w14:paraId="1D40B396" w14:textId="5784B240"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516</w:t>
            </w:r>
          </w:p>
        </w:tc>
        <w:tc>
          <w:tcPr>
            <w:tcW w:w="866" w:type="dxa"/>
            <w:tcBorders>
              <w:left w:val="single" w:sz="4" w:space="0" w:color="auto"/>
              <w:bottom w:val="nil"/>
              <w:right w:val="nil"/>
            </w:tcBorders>
          </w:tcPr>
          <w:p w14:paraId="7B1D9D85" w14:textId="25C8F003"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5</w:t>
            </w:r>
            <w:r w:rsidRPr="00483F8A">
              <w:rPr>
                <w:rFonts w:ascii="ＭＳ Ｐ明朝" w:eastAsia="ＭＳ Ｐ明朝" w:hAnsi="ＭＳ Ｐ明朝" w:cs="Meiryo UI"/>
                <w:bCs/>
                <w:kern w:val="24"/>
                <w:sz w:val="22"/>
                <w:szCs w:val="48"/>
              </w:rPr>
              <w:t>,</w:t>
            </w:r>
            <w:r w:rsidRPr="00483F8A">
              <w:rPr>
                <w:rFonts w:ascii="ＭＳ Ｐ明朝" w:eastAsia="ＭＳ Ｐ明朝" w:hAnsi="ＭＳ Ｐ明朝" w:cs="Meiryo UI" w:hint="eastAsia"/>
                <w:bCs/>
                <w:kern w:val="24"/>
                <w:sz w:val="22"/>
                <w:szCs w:val="48"/>
              </w:rPr>
              <w:t>043</w:t>
            </w:r>
          </w:p>
          <w:p w14:paraId="6A45B1CC" w14:textId="1C977232"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159</w:t>
            </w:r>
          </w:p>
        </w:tc>
        <w:tc>
          <w:tcPr>
            <w:tcW w:w="866" w:type="dxa"/>
            <w:tcBorders>
              <w:left w:val="single" w:sz="4" w:space="0" w:color="auto"/>
              <w:bottom w:val="nil"/>
              <w:right w:val="nil"/>
            </w:tcBorders>
          </w:tcPr>
          <w:p w14:paraId="55439C92" w14:textId="302CC5F1"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5,202</w:t>
            </w:r>
          </w:p>
          <w:p w14:paraId="4FB37A89" w14:textId="511AE398" w:rsidR="00B85C1F" w:rsidRPr="00483F8A" w:rsidRDefault="00B85C1F" w:rsidP="00B85C1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0</w:t>
            </w:r>
          </w:p>
        </w:tc>
      </w:tr>
    </w:tbl>
    <w:p w14:paraId="44A065F9" w14:textId="77777777" w:rsidR="0056232D" w:rsidRPr="00AF6076" w:rsidRDefault="0056232D" w:rsidP="0056232D">
      <w:pPr>
        <w:ind w:right="200"/>
        <w:jc w:val="left"/>
        <w:rPr>
          <w:rFonts w:ascii="ＭＳ Ｐゴシック" w:eastAsia="ＭＳ Ｐゴシック" w:hAnsi="ＭＳ Ｐゴシック"/>
          <w:color w:val="000000" w:themeColor="text1"/>
          <w:sz w:val="20"/>
          <w:szCs w:val="20"/>
          <w:highlight w:val="yellow"/>
        </w:rPr>
      </w:pPr>
    </w:p>
    <w:p w14:paraId="5874EB41" w14:textId="77777777" w:rsidR="00EC4BB3" w:rsidRPr="00AF6076" w:rsidRDefault="00EC4BB3" w:rsidP="00EC4BB3">
      <w:pPr>
        <w:ind w:right="200"/>
        <w:jc w:val="left"/>
        <w:rPr>
          <w:rFonts w:ascii="ＭＳ Ｐゴシック" w:eastAsia="ＭＳ Ｐゴシック" w:hAnsi="ＭＳ Ｐゴシック"/>
          <w:color w:val="000000" w:themeColor="text1"/>
          <w:sz w:val="20"/>
          <w:szCs w:val="20"/>
          <w:highlight w:val="yellow"/>
        </w:rPr>
      </w:pPr>
    </w:p>
    <w:p w14:paraId="187208BD" w14:textId="77777777" w:rsidR="00EC4BB3" w:rsidRPr="002345AF" w:rsidRDefault="00EC4BB3" w:rsidP="00EC4BB3">
      <w:pPr>
        <w:rPr>
          <w:rFonts w:ascii="ＭＳ Ｐ明朝" w:eastAsia="ＭＳ Ｐ明朝" w:hAnsi="ＭＳ Ｐ明朝"/>
          <w:sz w:val="20"/>
        </w:rPr>
      </w:pPr>
      <w:r w:rsidRPr="002345AF">
        <w:rPr>
          <w:rFonts w:ascii="ＭＳ Ｐゴシック" w:eastAsia="ＭＳ Ｐゴシック" w:hAnsi="ＭＳ Ｐゴシック" w:hint="eastAsia"/>
          <w:sz w:val="22"/>
        </w:rPr>
        <w:t>（参考２）実質公債費比率算定上の積立必要額との差引の推移</w:t>
      </w:r>
      <w:r w:rsidRPr="002345AF">
        <w:rPr>
          <w:rFonts w:ascii="ＭＳ Ｐ明朝" w:eastAsia="ＭＳ Ｐ明朝" w:hAnsi="ＭＳ Ｐ明朝" w:hint="eastAsia"/>
          <w:sz w:val="24"/>
        </w:rPr>
        <w:t xml:space="preserve">　　　　　　　　　　　　</w:t>
      </w:r>
      <w:r w:rsidRPr="002345AF">
        <w:rPr>
          <w:rFonts w:ascii="ＭＳ Ｐ明朝" w:eastAsia="ＭＳ Ｐ明朝" w:hAnsi="ＭＳ Ｐ明朝" w:hint="eastAsia"/>
          <w:sz w:val="20"/>
        </w:rPr>
        <w:t>単位：億円</w:t>
      </w:r>
    </w:p>
    <w:tbl>
      <w:tblPr>
        <w:tblStyle w:val="aa"/>
        <w:tblW w:w="8631" w:type="dxa"/>
        <w:tblInd w:w="108" w:type="dxa"/>
        <w:tblLayout w:type="fixed"/>
        <w:tblLook w:val="04A0" w:firstRow="1" w:lastRow="0" w:firstColumn="1" w:lastColumn="0" w:noHBand="0" w:noVBand="1"/>
      </w:tblPr>
      <w:tblGrid>
        <w:gridCol w:w="1701"/>
        <w:gridCol w:w="866"/>
        <w:gridCol w:w="866"/>
        <w:gridCol w:w="867"/>
        <w:gridCol w:w="866"/>
        <w:gridCol w:w="866"/>
        <w:gridCol w:w="867"/>
        <w:gridCol w:w="866"/>
        <w:gridCol w:w="866"/>
      </w:tblGrid>
      <w:tr w:rsidR="002345AF" w:rsidRPr="002345AF" w14:paraId="695EA1A5" w14:textId="77777777" w:rsidTr="002A31F8">
        <w:trPr>
          <w:trHeight w:val="430"/>
        </w:trPr>
        <w:tc>
          <w:tcPr>
            <w:tcW w:w="1701" w:type="dxa"/>
            <w:vMerge w:val="restart"/>
            <w:tcBorders>
              <w:top w:val="single" w:sz="4" w:space="0" w:color="FFFFFF" w:themeColor="background1"/>
              <w:left w:val="single" w:sz="4" w:space="0" w:color="FFFFFF" w:themeColor="background1"/>
            </w:tcBorders>
          </w:tcPr>
          <w:p w14:paraId="69C5F241" w14:textId="77777777" w:rsidR="00A079A5" w:rsidRPr="002345AF" w:rsidRDefault="00A079A5" w:rsidP="00A079A5">
            <w:pPr>
              <w:jc w:val="center"/>
              <w:rPr>
                <w:rFonts w:ascii="ＭＳ Ｐゴシック" w:eastAsia="ＭＳ Ｐゴシック" w:hAnsi="ＭＳ Ｐゴシック" w:cs="Meiryo UI"/>
                <w:bCs/>
                <w:kern w:val="24"/>
                <w:sz w:val="22"/>
                <w:szCs w:val="48"/>
              </w:rPr>
            </w:pPr>
          </w:p>
        </w:tc>
        <w:tc>
          <w:tcPr>
            <w:tcW w:w="866" w:type="dxa"/>
            <w:vMerge w:val="restart"/>
            <w:tcBorders>
              <w:top w:val="single" w:sz="4" w:space="0" w:color="FFFFFF" w:themeColor="background1"/>
              <w:left w:val="single" w:sz="4" w:space="0" w:color="FFFFFF" w:themeColor="background1"/>
            </w:tcBorders>
            <w:vAlign w:val="center"/>
          </w:tcPr>
          <w:p w14:paraId="69EB9F46" w14:textId="77777777" w:rsidR="00A079A5" w:rsidRPr="002345AF" w:rsidRDefault="00A079A5" w:rsidP="00A079A5">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H２１</w:t>
            </w:r>
          </w:p>
          <w:p w14:paraId="0F4A1D58" w14:textId="77777777" w:rsidR="00A079A5" w:rsidRPr="002345AF" w:rsidRDefault="00A079A5" w:rsidP="00A079A5">
            <w:pPr>
              <w:ind w:leftChars="-51" w:left="1" w:rightChars="-51" w:right="-107" w:hangingChars="49" w:hanging="108"/>
              <w:jc w:val="center"/>
              <w:rPr>
                <w:rFonts w:ascii="ＭＳ Ｐ明朝" w:eastAsia="ＭＳ Ｐ明朝" w:hAnsi="ＭＳ Ｐ明朝" w:cs="Meiryo UI"/>
                <w:bCs/>
                <w:kern w:val="24"/>
                <w:sz w:val="24"/>
                <w:szCs w:val="48"/>
              </w:rPr>
            </w:pPr>
            <w:r w:rsidRPr="002345AF">
              <w:rPr>
                <w:rFonts w:ascii="ＭＳ Ｐ明朝" w:eastAsia="ＭＳ Ｐ明朝" w:hAnsi="ＭＳ Ｐ明朝" w:cs="Meiryo UI" w:hint="eastAsia"/>
                <w:bCs/>
                <w:kern w:val="24"/>
                <w:sz w:val="22"/>
                <w:szCs w:val="48"/>
              </w:rPr>
              <w:t>決算</w:t>
            </w:r>
          </w:p>
        </w:tc>
        <w:tc>
          <w:tcPr>
            <w:tcW w:w="866" w:type="dxa"/>
            <w:vMerge w:val="restart"/>
            <w:tcBorders>
              <w:top w:val="single" w:sz="4" w:space="0" w:color="FFFFFF" w:themeColor="background1"/>
            </w:tcBorders>
            <w:vAlign w:val="center"/>
          </w:tcPr>
          <w:p w14:paraId="29547570" w14:textId="77777777" w:rsidR="00A079A5" w:rsidRPr="002345AF" w:rsidRDefault="00A079A5" w:rsidP="00A079A5">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H２２</w:t>
            </w:r>
          </w:p>
          <w:p w14:paraId="282A1392" w14:textId="77777777" w:rsidR="00A079A5" w:rsidRPr="002345AF" w:rsidRDefault="00A079A5" w:rsidP="00A079A5">
            <w:pPr>
              <w:ind w:leftChars="-51" w:left="1" w:rightChars="-51" w:right="-107" w:hangingChars="49" w:hanging="108"/>
              <w:jc w:val="center"/>
              <w:rPr>
                <w:rFonts w:ascii="ＭＳ Ｐ明朝" w:eastAsia="ＭＳ Ｐ明朝" w:hAnsi="ＭＳ Ｐ明朝" w:cs="Meiryo UI"/>
                <w:bCs/>
                <w:kern w:val="24"/>
                <w:sz w:val="24"/>
                <w:szCs w:val="48"/>
              </w:rPr>
            </w:pPr>
            <w:r w:rsidRPr="002345AF">
              <w:rPr>
                <w:rFonts w:ascii="ＭＳ Ｐ明朝" w:eastAsia="ＭＳ Ｐ明朝" w:hAnsi="ＭＳ Ｐ明朝" w:cs="Meiryo UI" w:hint="eastAsia"/>
                <w:bCs/>
                <w:kern w:val="24"/>
                <w:sz w:val="22"/>
                <w:szCs w:val="48"/>
              </w:rPr>
              <w:t>決算</w:t>
            </w:r>
          </w:p>
        </w:tc>
        <w:tc>
          <w:tcPr>
            <w:tcW w:w="867" w:type="dxa"/>
            <w:vMerge w:val="restart"/>
            <w:tcBorders>
              <w:top w:val="single" w:sz="4" w:space="0" w:color="FFFFFF" w:themeColor="background1"/>
            </w:tcBorders>
            <w:vAlign w:val="center"/>
          </w:tcPr>
          <w:p w14:paraId="713D7F42" w14:textId="77777777" w:rsidR="00A079A5" w:rsidRPr="002345AF" w:rsidRDefault="00A079A5" w:rsidP="00A079A5">
            <w:pPr>
              <w:ind w:leftChars="-51" w:left="-107" w:rightChars="-51" w:right="-107"/>
              <w:jc w:val="center"/>
              <w:rPr>
                <w:rFonts w:ascii="ＭＳ Ｐ明朝" w:eastAsia="ＭＳ Ｐ明朝" w:hAnsi="ＭＳ Ｐ明朝" w:cs="Meiryo UI"/>
                <w:bCs/>
                <w:kern w:val="0"/>
                <w:sz w:val="22"/>
                <w:szCs w:val="48"/>
              </w:rPr>
            </w:pPr>
            <w:r w:rsidRPr="002345AF">
              <w:rPr>
                <w:rFonts w:ascii="ＭＳ Ｐ明朝" w:eastAsia="ＭＳ Ｐ明朝" w:hAnsi="ＭＳ Ｐ明朝" w:cs="Meiryo UI" w:hint="eastAsia"/>
                <w:bCs/>
                <w:kern w:val="0"/>
                <w:sz w:val="22"/>
                <w:szCs w:val="48"/>
              </w:rPr>
              <w:t>H２３</w:t>
            </w:r>
          </w:p>
          <w:p w14:paraId="5F480228" w14:textId="77777777" w:rsidR="00A079A5" w:rsidRPr="002345AF" w:rsidRDefault="00A079A5" w:rsidP="00A079A5">
            <w:pPr>
              <w:ind w:leftChars="-51" w:left="-107" w:rightChars="-51" w:right="-107"/>
              <w:jc w:val="center"/>
              <w:rPr>
                <w:rFonts w:ascii="ＭＳ Ｐ明朝" w:eastAsia="ＭＳ Ｐ明朝" w:hAnsi="ＭＳ Ｐ明朝" w:cs="Meiryo UI"/>
                <w:bCs/>
                <w:kern w:val="24"/>
                <w:sz w:val="24"/>
                <w:szCs w:val="48"/>
              </w:rPr>
            </w:pPr>
            <w:r w:rsidRPr="002345AF">
              <w:rPr>
                <w:rFonts w:ascii="ＭＳ Ｐ明朝" w:eastAsia="ＭＳ Ｐ明朝" w:hAnsi="ＭＳ Ｐ明朝" w:cs="Meiryo UI" w:hint="eastAsia"/>
                <w:bCs/>
                <w:kern w:val="0"/>
                <w:sz w:val="22"/>
                <w:szCs w:val="48"/>
              </w:rPr>
              <w:t>決算</w:t>
            </w:r>
          </w:p>
        </w:tc>
        <w:tc>
          <w:tcPr>
            <w:tcW w:w="866" w:type="dxa"/>
            <w:vMerge w:val="restart"/>
            <w:tcBorders>
              <w:top w:val="single" w:sz="4" w:space="0" w:color="FFFFFF" w:themeColor="background1"/>
            </w:tcBorders>
            <w:vAlign w:val="center"/>
          </w:tcPr>
          <w:p w14:paraId="6887AA0C" w14:textId="77777777" w:rsidR="00A079A5" w:rsidRPr="002345AF" w:rsidRDefault="00A079A5" w:rsidP="00A079A5">
            <w:pPr>
              <w:ind w:leftChars="-51" w:left="-107" w:rightChars="-51" w:right="-107"/>
              <w:jc w:val="center"/>
              <w:rPr>
                <w:rFonts w:ascii="ＭＳ Ｐ明朝" w:eastAsia="ＭＳ Ｐ明朝" w:hAnsi="ＭＳ Ｐ明朝" w:cs="Meiryo UI"/>
                <w:bCs/>
                <w:kern w:val="0"/>
                <w:sz w:val="22"/>
                <w:szCs w:val="48"/>
              </w:rPr>
            </w:pPr>
            <w:r w:rsidRPr="002345AF">
              <w:rPr>
                <w:rFonts w:ascii="ＭＳ Ｐ明朝" w:eastAsia="ＭＳ Ｐ明朝" w:hAnsi="ＭＳ Ｐ明朝" w:cs="Meiryo UI" w:hint="eastAsia"/>
                <w:bCs/>
                <w:kern w:val="0"/>
                <w:sz w:val="22"/>
                <w:szCs w:val="48"/>
              </w:rPr>
              <w:t>H２４</w:t>
            </w:r>
          </w:p>
          <w:p w14:paraId="37936F51" w14:textId="77777777" w:rsidR="00A079A5" w:rsidRPr="002345AF" w:rsidRDefault="00A079A5" w:rsidP="00A079A5">
            <w:pPr>
              <w:ind w:leftChars="-51" w:left="-107" w:rightChars="-51" w:right="-107"/>
              <w:jc w:val="center"/>
              <w:rPr>
                <w:rFonts w:ascii="ＭＳ Ｐ明朝" w:eastAsia="ＭＳ Ｐ明朝" w:hAnsi="ＭＳ Ｐ明朝" w:cs="Meiryo UI"/>
                <w:bCs/>
                <w:kern w:val="24"/>
                <w:sz w:val="24"/>
                <w:szCs w:val="48"/>
              </w:rPr>
            </w:pPr>
            <w:r w:rsidRPr="002345AF">
              <w:rPr>
                <w:rFonts w:ascii="ＭＳ Ｐ明朝" w:eastAsia="ＭＳ Ｐ明朝" w:hAnsi="ＭＳ Ｐ明朝" w:cs="Meiryo UI" w:hint="eastAsia"/>
                <w:bCs/>
                <w:kern w:val="0"/>
                <w:sz w:val="22"/>
                <w:szCs w:val="48"/>
              </w:rPr>
              <w:t>決算</w:t>
            </w:r>
          </w:p>
        </w:tc>
        <w:tc>
          <w:tcPr>
            <w:tcW w:w="866" w:type="dxa"/>
            <w:vMerge w:val="restart"/>
            <w:tcBorders>
              <w:top w:val="single" w:sz="4" w:space="0" w:color="FFFFFF" w:themeColor="background1"/>
            </w:tcBorders>
            <w:vAlign w:val="center"/>
          </w:tcPr>
          <w:p w14:paraId="2E2251EA" w14:textId="77777777" w:rsidR="00A079A5" w:rsidRPr="002345AF" w:rsidRDefault="00A079A5" w:rsidP="00A079A5">
            <w:pPr>
              <w:ind w:leftChars="-51" w:left="-107" w:rightChars="-51" w:right="-107"/>
              <w:jc w:val="center"/>
              <w:rPr>
                <w:rFonts w:ascii="ＭＳ Ｐ明朝" w:eastAsia="ＭＳ Ｐ明朝" w:hAnsi="ＭＳ Ｐ明朝" w:cs="Meiryo UI"/>
                <w:bCs/>
                <w:kern w:val="0"/>
                <w:sz w:val="22"/>
                <w:szCs w:val="48"/>
              </w:rPr>
            </w:pPr>
            <w:r w:rsidRPr="002345AF">
              <w:rPr>
                <w:rFonts w:ascii="ＭＳ Ｐ明朝" w:eastAsia="ＭＳ Ｐ明朝" w:hAnsi="ＭＳ Ｐ明朝" w:cs="Meiryo UI" w:hint="eastAsia"/>
                <w:bCs/>
                <w:kern w:val="0"/>
                <w:sz w:val="22"/>
                <w:szCs w:val="48"/>
              </w:rPr>
              <w:t>H２５</w:t>
            </w:r>
          </w:p>
          <w:p w14:paraId="75AD4F87" w14:textId="77777777" w:rsidR="00A079A5" w:rsidRPr="002345AF" w:rsidRDefault="00A079A5" w:rsidP="00A079A5">
            <w:pPr>
              <w:ind w:leftChars="-51" w:left="-107" w:rightChars="-51" w:right="-107"/>
              <w:jc w:val="center"/>
              <w:rPr>
                <w:rFonts w:ascii="ＭＳ Ｐ明朝" w:eastAsia="ＭＳ Ｐ明朝" w:hAnsi="ＭＳ Ｐ明朝" w:cs="Meiryo UI"/>
                <w:bCs/>
                <w:kern w:val="24"/>
                <w:sz w:val="24"/>
                <w:szCs w:val="48"/>
              </w:rPr>
            </w:pPr>
            <w:r w:rsidRPr="002345AF">
              <w:rPr>
                <w:rFonts w:ascii="ＭＳ Ｐ明朝" w:eastAsia="ＭＳ Ｐ明朝" w:hAnsi="ＭＳ Ｐ明朝" w:cs="Meiryo UI" w:hint="eastAsia"/>
                <w:bCs/>
                <w:kern w:val="0"/>
                <w:sz w:val="22"/>
                <w:szCs w:val="48"/>
              </w:rPr>
              <w:t>決算</w:t>
            </w:r>
          </w:p>
        </w:tc>
        <w:tc>
          <w:tcPr>
            <w:tcW w:w="867" w:type="dxa"/>
            <w:vMerge w:val="restart"/>
            <w:tcBorders>
              <w:top w:val="single" w:sz="4" w:space="0" w:color="FFFFFF" w:themeColor="background1"/>
            </w:tcBorders>
            <w:vAlign w:val="center"/>
          </w:tcPr>
          <w:p w14:paraId="14D0DFDD" w14:textId="77777777" w:rsidR="00A079A5" w:rsidRPr="002345AF" w:rsidRDefault="00A079A5" w:rsidP="00A079A5">
            <w:pPr>
              <w:ind w:leftChars="-51" w:left="-107" w:rightChars="-51" w:right="-107"/>
              <w:jc w:val="center"/>
              <w:rPr>
                <w:rFonts w:ascii="ＭＳ Ｐ明朝" w:eastAsia="ＭＳ Ｐ明朝" w:hAnsi="ＭＳ Ｐ明朝" w:cs="Meiryo UI"/>
                <w:bCs/>
                <w:kern w:val="0"/>
                <w:sz w:val="22"/>
                <w:szCs w:val="48"/>
              </w:rPr>
            </w:pPr>
            <w:r w:rsidRPr="002345AF">
              <w:rPr>
                <w:rFonts w:ascii="ＭＳ Ｐ明朝" w:eastAsia="ＭＳ Ｐ明朝" w:hAnsi="ＭＳ Ｐ明朝" w:cs="Meiryo UI" w:hint="eastAsia"/>
                <w:bCs/>
                <w:kern w:val="0"/>
                <w:sz w:val="22"/>
                <w:szCs w:val="48"/>
              </w:rPr>
              <w:t>H２６</w:t>
            </w:r>
          </w:p>
          <w:p w14:paraId="2C28D177" w14:textId="77777777" w:rsidR="00A079A5" w:rsidRPr="002345AF" w:rsidRDefault="00A079A5" w:rsidP="00A079A5">
            <w:pPr>
              <w:ind w:leftChars="-51" w:left="-107" w:rightChars="-51" w:right="-107"/>
              <w:jc w:val="center"/>
              <w:rPr>
                <w:rFonts w:ascii="ＭＳ Ｐ明朝" w:eastAsia="ＭＳ Ｐ明朝" w:hAnsi="ＭＳ Ｐ明朝" w:cs="Meiryo UI"/>
                <w:bCs/>
                <w:kern w:val="24"/>
                <w:sz w:val="24"/>
                <w:szCs w:val="48"/>
              </w:rPr>
            </w:pPr>
            <w:r w:rsidRPr="002345AF">
              <w:rPr>
                <w:rFonts w:ascii="ＭＳ Ｐ明朝" w:eastAsia="ＭＳ Ｐ明朝" w:hAnsi="ＭＳ Ｐ明朝" w:cs="Meiryo UI" w:hint="eastAsia"/>
                <w:bCs/>
                <w:kern w:val="0"/>
                <w:sz w:val="22"/>
                <w:szCs w:val="48"/>
              </w:rPr>
              <w:t>決算</w:t>
            </w:r>
          </w:p>
        </w:tc>
        <w:tc>
          <w:tcPr>
            <w:tcW w:w="866" w:type="dxa"/>
            <w:vMerge w:val="restart"/>
            <w:tcBorders>
              <w:top w:val="single" w:sz="4" w:space="0" w:color="FFFFFF" w:themeColor="background1"/>
            </w:tcBorders>
            <w:vAlign w:val="center"/>
          </w:tcPr>
          <w:p w14:paraId="34F89434" w14:textId="77777777" w:rsidR="00A079A5" w:rsidRPr="002345AF" w:rsidRDefault="00A079A5" w:rsidP="00A079A5">
            <w:pPr>
              <w:ind w:leftChars="-51" w:left="-107" w:rightChars="-51" w:right="-107"/>
              <w:jc w:val="center"/>
              <w:rPr>
                <w:rFonts w:ascii="ＭＳ Ｐ明朝" w:eastAsia="ＭＳ Ｐ明朝" w:hAnsi="ＭＳ Ｐ明朝" w:cs="Meiryo UI"/>
                <w:bCs/>
                <w:kern w:val="0"/>
                <w:sz w:val="22"/>
                <w:szCs w:val="48"/>
              </w:rPr>
            </w:pPr>
            <w:r w:rsidRPr="002345AF">
              <w:rPr>
                <w:rFonts w:ascii="ＭＳ Ｐ明朝" w:eastAsia="ＭＳ Ｐ明朝" w:hAnsi="ＭＳ Ｐ明朝" w:cs="Meiryo UI" w:hint="eastAsia"/>
                <w:bCs/>
                <w:kern w:val="0"/>
                <w:sz w:val="22"/>
                <w:szCs w:val="48"/>
              </w:rPr>
              <w:t>H２７</w:t>
            </w:r>
          </w:p>
          <w:p w14:paraId="3F5A5DCA" w14:textId="77777777" w:rsidR="00A079A5" w:rsidRPr="002345AF" w:rsidRDefault="00A079A5" w:rsidP="00A079A5">
            <w:pPr>
              <w:ind w:leftChars="-51" w:left="-107" w:rightChars="-51" w:right="-107"/>
              <w:jc w:val="center"/>
              <w:rPr>
                <w:rFonts w:ascii="ＭＳ Ｐ明朝" w:eastAsia="ＭＳ Ｐ明朝" w:hAnsi="ＭＳ Ｐ明朝" w:cs="Meiryo UI"/>
                <w:bCs/>
                <w:kern w:val="24"/>
                <w:sz w:val="24"/>
                <w:szCs w:val="48"/>
              </w:rPr>
            </w:pPr>
            <w:r w:rsidRPr="002345AF">
              <w:rPr>
                <w:rFonts w:ascii="ＭＳ Ｐ明朝" w:eastAsia="ＭＳ Ｐ明朝" w:hAnsi="ＭＳ Ｐ明朝" w:cs="Meiryo UI" w:hint="eastAsia"/>
                <w:bCs/>
                <w:kern w:val="0"/>
                <w:sz w:val="22"/>
                <w:szCs w:val="48"/>
              </w:rPr>
              <w:t>決算</w:t>
            </w:r>
          </w:p>
        </w:tc>
        <w:tc>
          <w:tcPr>
            <w:tcW w:w="866" w:type="dxa"/>
            <w:vMerge w:val="restart"/>
            <w:tcBorders>
              <w:top w:val="single" w:sz="4" w:space="0" w:color="FFFFFF" w:themeColor="background1"/>
              <w:right w:val="nil"/>
            </w:tcBorders>
            <w:vAlign w:val="center"/>
          </w:tcPr>
          <w:p w14:paraId="08CCF27E" w14:textId="77777777" w:rsidR="00A079A5" w:rsidRPr="002345AF" w:rsidRDefault="00A079A5" w:rsidP="00A079A5">
            <w:pPr>
              <w:ind w:leftChars="-51" w:left="-107" w:rightChars="-51" w:right="-107"/>
              <w:jc w:val="center"/>
              <w:rPr>
                <w:rFonts w:ascii="ＭＳ Ｐ明朝" w:eastAsia="ＭＳ Ｐ明朝" w:hAnsi="ＭＳ Ｐ明朝" w:cs="Meiryo UI"/>
                <w:bCs/>
                <w:kern w:val="0"/>
                <w:sz w:val="22"/>
                <w:szCs w:val="48"/>
              </w:rPr>
            </w:pPr>
            <w:r w:rsidRPr="002345AF">
              <w:rPr>
                <w:rFonts w:ascii="ＭＳ Ｐ明朝" w:eastAsia="ＭＳ Ｐ明朝" w:hAnsi="ＭＳ Ｐ明朝" w:cs="Meiryo UI" w:hint="eastAsia"/>
                <w:bCs/>
                <w:kern w:val="0"/>
                <w:sz w:val="22"/>
                <w:szCs w:val="48"/>
              </w:rPr>
              <w:t>H２８</w:t>
            </w:r>
          </w:p>
          <w:p w14:paraId="397F72A9" w14:textId="77777777" w:rsidR="00A079A5" w:rsidRPr="002345AF" w:rsidRDefault="00A079A5" w:rsidP="00A079A5">
            <w:pPr>
              <w:ind w:leftChars="-51" w:left="-107" w:rightChars="-51" w:right="-107"/>
              <w:jc w:val="center"/>
              <w:rPr>
                <w:rFonts w:ascii="ＭＳ Ｐ明朝" w:eastAsia="ＭＳ Ｐ明朝" w:hAnsi="ＭＳ Ｐ明朝" w:cs="Meiryo UI"/>
                <w:bCs/>
                <w:kern w:val="24"/>
                <w:sz w:val="24"/>
                <w:szCs w:val="48"/>
              </w:rPr>
            </w:pPr>
            <w:r w:rsidRPr="002345AF">
              <w:rPr>
                <w:rFonts w:ascii="ＭＳ Ｐ明朝" w:eastAsia="ＭＳ Ｐ明朝" w:hAnsi="ＭＳ Ｐ明朝" w:cs="Meiryo UI" w:hint="eastAsia"/>
                <w:bCs/>
                <w:kern w:val="0"/>
                <w:sz w:val="22"/>
                <w:szCs w:val="48"/>
              </w:rPr>
              <w:t>決算</w:t>
            </w:r>
          </w:p>
        </w:tc>
      </w:tr>
      <w:tr w:rsidR="002345AF" w:rsidRPr="002345AF" w14:paraId="5D1F71AB" w14:textId="77777777" w:rsidTr="002A31F8">
        <w:trPr>
          <w:trHeight w:val="330"/>
        </w:trPr>
        <w:tc>
          <w:tcPr>
            <w:tcW w:w="1701" w:type="dxa"/>
            <w:vMerge/>
            <w:tcBorders>
              <w:left w:val="single" w:sz="4" w:space="0" w:color="FFFFFF" w:themeColor="background1"/>
            </w:tcBorders>
          </w:tcPr>
          <w:p w14:paraId="6E6C387D" w14:textId="77777777" w:rsidR="00A079A5" w:rsidRPr="002345AF" w:rsidRDefault="00A079A5" w:rsidP="00A079A5">
            <w:pPr>
              <w:jc w:val="center"/>
              <w:rPr>
                <w:rFonts w:ascii="ＭＳ Ｐゴシック" w:eastAsia="ＭＳ Ｐゴシック" w:hAnsi="ＭＳ Ｐゴシック" w:cs="Meiryo UI"/>
                <w:bCs/>
                <w:kern w:val="24"/>
                <w:sz w:val="22"/>
                <w:szCs w:val="48"/>
              </w:rPr>
            </w:pPr>
          </w:p>
        </w:tc>
        <w:tc>
          <w:tcPr>
            <w:tcW w:w="866" w:type="dxa"/>
            <w:vMerge/>
            <w:tcBorders>
              <w:left w:val="single" w:sz="4" w:space="0" w:color="FFFFFF" w:themeColor="background1"/>
            </w:tcBorders>
          </w:tcPr>
          <w:p w14:paraId="48C015C9" w14:textId="77777777" w:rsidR="00A079A5" w:rsidRPr="002345AF" w:rsidRDefault="00A079A5" w:rsidP="00A079A5">
            <w:pPr>
              <w:jc w:val="center"/>
              <w:rPr>
                <w:rFonts w:ascii="ＭＳ Ｐゴシック" w:eastAsia="ＭＳ Ｐゴシック" w:hAnsi="ＭＳ Ｐゴシック" w:cs="Meiryo UI"/>
                <w:bCs/>
                <w:kern w:val="24"/>
                <w:sz w:val="22"/>
                <w:szCs w:val="48"/>
              </w:rPr>
            </w:pPr>
          </w:p>
        </w:tc>
        <w:tc>
          <w:tcPr>
            <w:tcW w:w="866" w:type="dxa"/>
            <w:vMerge/>
          </w:tcPr>
          <w:p w14:paraId="0C109BF6" w14:textId="77777777" w:rsidR="00A079A5" w:rsidRPr="002345AF" w:rsidRDefault="00A079A5" w:rsidP="00A079A5">
            <w:pPr>
              <w:jc w:val="center"/>
              <w:rPr>
                <w:rFonts w:ascii="ＭＳ Ｐ明朝" w:eastAsia="ＭＳ Ｐ明朝" w:hAnsi="ＭＳ Ｐ明朝" w:cs="Meiryo UI"/>
                <w:bCs/>
                <w:kern w:val="0"/>
                <w:sz w:val="24"/>
                <w:szCs w:val="48"/>
              </w:rPr>
            </w:pPr>
          </w:p>
        </w:tc>
        <w:tc>
          <w:tcPr>
            <w:tcW w:w="867" w:type="dxa"/>
            <w:vMerge/>
          </w:tcPr>
          <w:p w14:paraId="743BDAF8" w14:textId="77777777" w:rsidR="00A079A5" w:rsidRPr="002345AF" w:rsidRDefault="00A079A5" w:rsidP="00A079A5">
            <w:pPr>
              <w:jc w:val="center"/>
              <w:rPr>
                <w:rFonts w:ascii="ＭＳ Ｐ明朝" w:eastAsia="ＭＳ Ｐ明朝" w:hAnsi="ＭＳ Ｐ明朝" w:cs="Meiryo UI"/>
                <w:bCs/>
                <w:kern w:val="0"/>
                <w:sz w:val="24"/>
                <w:szCs w:val="48"/>
              </w:rPr>
            </w:pPr>
          </w:p>
        </w:tc>
        <w:tc>
          <w:tcPr>
            <w:tcW w:w="866" w:type="dxa"/>
            <w:vMerge/>
          </w:tcPr>
          <w:p w14:paraId="374C5B8C" w14:textId="77777777" w:rsidR="00A079A5" w:rsidRPr="002345AF" w:rsidRDefault="00A079A5" w:rsidP="00A079A5">
            <w:pPr>
              <w:rPr>
                <w:rFonts w:ascii="ＭＳ Ｐ明朝" w:eastAsia="ＭＳ Ｐ明朝" w:hAnsi="ＭＳ Ｐ明朝" w:cs="Meiryo UI"/>
                <w:bCs/>
                <w:kern w:val="0"/>
                <w:sz w:val="24"/>
                <w:szCs w:val="48"/>
              </w:rPr>
            </w:pPr>
          </w:p>
        </w:tc>
        <w:tc>
          <w:tcPr>
            <w:tcW w:w="866" w:type="dxa"/>
            <w:vMerge/>
          </w:tcPr>
          <w:p w14:paraId="0760E2A7" w14:textId="77777777" w:rsidR="00A079A5" w:rsidRPr="002345AF" w:rsidRDefault="00A079A5" w:rsidP="00A079A5">
            <w:pPr>
              <w:rPr>
                <w:rFonts w:ascii="ＭＳ Ｐ明朝" w:eastAsia="ＭＳ Ｐ明朝" w:hAnsi="ＭＳ Ｐ明朝" w:cs="Meiryo UI"/>
                <w:bCs/>
                <w:kern w:val="0"/>
                <w:sz w:val="24"/>
                <w:szCs w:val="48"/>
              </w:rPr>
            </w:pPr>
          </w:p>
        </w:tc>
        <w:tc>
          <w:tcPr>
            <w:tcW w:w="867" w:type="dxa"/>
            <w:vMerge/>
          </w:tcPr>
          <w:p w14:paraId="2AE3DD83" w14:textId="77777777" w:rsidR="00A079A5" w:rsidRPr="002345AF" w:rsidRDefault="00A079A5" w:rsidP="00A079A5">
            <w:pPr>
              <w:rPr>
                <w:rFonts w:ascii="ＭＳ Ｐ明朝" w:eastAsia="ＭＳ Ｐ明朝" w:hAnsi="ＭＳ Ｐ明朝" w:cs="Meiryo UI"/>
                <w:bCs/>
                <w:kern w:val="0"/>
                <w:sz w:val="24"/>
                <w:szCs w:val="48"/>
              </w:rPr>
            </w:pPr>
          </w:p>
        </w:tc>
        <w:tc>
          <w:tcPr>
            <w:tcW w:w="866" w:type="dxa"/>
            <w:vMerge/>
          </w:tcPr>
          <w:p w14:paraId="02B5B0F4" w14:textId="77777777" w:rsidR="00A079A5" w:rsidRPr="002345AF" w:rsidRDefault="00A079A5" w:rsidP="00A079A5">
            <w:pPr>
              <w:rPr>
                <w:rFonts w:ascii="ＭＳ Ｐ明朝" w:eastAsia="ＭＳ Ｐ明朝" w:hAnsi="ＭＳ Ｐ明朝" w:cs="Meiryo UI"/>
                <w:bCs/>
                <w:kern w:val="0"/>
                <w:sz w:val="24"/>
                <w:szCs w:val="48"/>
              </w:rPr>
            </w:pPr>
          </w:p>
        </w:tc>
        <w:tc>
          <w:tcPr>
            <w:tcW w:w="866" w:type="dxa"/>
            <w:vMerge/>
            <w:tcBorders>
              <w:right w:val="nil"/>
            </w:tcBorders>
          </w:tcPr>
          <w:p w14:paraId="0F522343" w14:textId="77777777" w:rsidR="00A079A5" w:rsidRPr="002345AF" w:rsidRDefault="00A079A5" w:rsidP="00A079A5">
            <w:pPr>
              <w:rPr>
                <w:rFonts w:ascii="ＭＳ Ｐ明朝" w:eastAsia="ＭＳ Ｐ明朝" w:hAnsi="ＭＳ Ｐ明朝" w:cs="Meiryo UI"/>
                <w:bCs/>
                <w:kern w:val="0"/>
                <w:sz w:val="24"/>
                <w:szCs w:val="48"/>
              </w:rPr>
            </w:pPr>
          </w:p>
        </w:tc>
      </w:tr>
      <w:tr w:rsidR="002345AF" w:rsidRPr="002345AF" w14:paraId="5EF24BA4" w14:textId="77777777" w:rsidTr="002A31F8">
        <w:trPr>
          <w:trHeight w:val="467"/>
        </w:trPr>
        <w:tc>
          <w:tcPr>
            <w:tcW w:w="1701" w:type="dxa"/>
            <w:tcBorders>
              <w:left w:val="single" w:sz="4" w:space="0" w:color="FFFFFF" w:themeColor="background1"/>
            </w:tcBorders>
          </w:tcPr>
          <w:p w14:paraId="1A58A409" w14:textId="77777777" w:rsidR="00A079A5" w:rsidRPr="002345AF" w:rsidRDefault="00A079A5" w:rsidP="00A079A5">
            <w:pPr>
              <w:ind w:leftChars="-51" w:left="-107" w:rightChars="-20" w:right="-42"/>
              <w:jc w:val="right"/>
              <w:rPr>
                <w:rFonts w:ascii="ＭＳ Ｐゴシック" w:eastAsia="ＭＳ Ｐゴシック" w:hAnsi="ＭＳ Ｐゴシック" w:cs="Meiryo UI"/>
                <w:bCs/>
                <w:kern w:val="0"/>
                <w:sz w:val="22"/>
                <w:szCs w:val="48"/>
              </w:rPr>
            </w:pPr>
            <w:r w:rsidRPr="002345AF">
              <w:rPr>
                <w:rFonts w:ascii="ＭＳ Ｐゴシック" w:eastAsia="ＭＳ Ｐゴシック" w:hAnsi="ＭＳ Ｐゴシック" w:cs="Meiryo UI" w:hint="eastAsia"/>
                <w:bCs/>
                <w:spacing w:val="55"/>
                <w:kern w:val="0"/>
                <w:sz w:val="22"/>
                <w:szCs w:val="48"/>
                <w:fitText w:val="1540" w:id="1648686336"/>
              </w:rPr>
              <w:t>積立必要</w:t>
            </w:r>
            <w:r w:rsidRPr="002345AF">
              <w:rPr>
                <w:rFonts w:ascii="ＭＳ Ｐゴシック" w:eastAsia="ＭＳ Ｐゴシック" w:hAnsi="ＭＳ Ｐゴシック" w:cs="Meiryo UI" w:hint="eastAsia"/>
                <w:bCs/>
                <w:kern w:val="0"/>
                <w:sz w:val="22"/>
                <w:szCs w:val="48"/>
                <w:fitText w:val="1540" w:id="1648686336"/>
              </w:rPr>
              <w:t>額</w:t>
            </w:r>
          </w:p>
          <w:p w14:paraId="5599AADC" w14:textId="77777777" w:rsidR="00A079A5" w:rsidRPr="002345AF" w:rsidRDefault="00A079A5" w:rsidP="00A079A5">
            <w:pPr>
              <w:ind w:leftChars="-51" w:left="-107" w:rightChars="-20" w:right="-42"/>
              <w:jc w:val="right"/>
              <w:rPr>
                <w:rFonts w:ascii="ＭＳ Ｐゴシック" w:eastAsia="ＭＳ Ｐゴシック" w:hAnsi="ＭＳ Ｐゴシック" w:cs="Meiryo UI"/>
                <w:bCs/>
                <w:kern w:val="24"/>
                <w:sz w:val="22"/>
                <w:szCs w:val="48"/>
              </w:rPr>
            </w:pPr>
            <w:r w:rsidRPr="002345AF">
              <w:rPr>
                <w:rFonts w:ascii="ＭＳ Ｐゴシック" w:eastAsia="ＭＳ Ｐゴシック" w:hAnsi="ＭＳ Ｐゴシック" w:cs="Meiryo UI" w:hint="eastAsia"/>
                <w:bCs/>
                <w:spacing w:val="1"/>
                <w:w w:val="59"/>
                <w:kern w:val="0"/>
                <w:sz w:val="22"/>
                <w:szCs w:val="48"/>
                <w:fitText w:val="1400" w:id="1648686337"/>
              </w:rPr>
              <w:t>上記に対応する基金残</w:t>
            </w:r>
            <w:r w:rsidRPr="002345AF">
              <w:rPr>
                <w:rFonts w:ascii="ＭＳ Ｐゴシック" w:eastAsia="ＭＳ Ｐゴシック" w:hAnsi="ＭＳ Ｐゴシック" w:cs="Meiryo UI" w:hint="eastAsia"/>
                <w:bCs/>
                <w:spacing w:val="-2"/>
                <w:w w:val="59"/>
                <w:kern w:val="0"/>
                <w:sz w:val="22"/>
                <w:szCs w:val="48"/>
                <w:fitText w:val="1400" w:id="1648686337"/>
              </w:rPr>
              <w:t>高</w:t>
            </w:r>
          </w:p>
        </w:tc>
        <w:tc>
          <w:tcPr>
            <w:tcW w:w="866" w:type="dxa"/>
            <w:tcBorders>
              <w:left w:val="single" w:sz="4" w:space="0" w:color="FFFFFF" w:themeColor="background1"/>
            </w:tcBorders>
          </w:tcPr>
          <w:p w14:paraId="033C9F9B"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6,352</w:t>
            </w:r>
          </w:p>
          <w:p w14:paraId="47C39D14"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1,418</w:t>
            </w:r>
          </w:p>
        </w:tc>
        <w:tc>
          <w:tcPr>
            <w:tcW w:w="866" w:type="dxa"/>
          </w:tcPr>
          <w:p w14:paraId="366DE2B5"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6,847</w:t>
            </w:r>
          </w:p>
          <w:p w14:paraId="309F0D73"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1,665</w:t>
            </w:r>
          </w:p>
        </w:tc>
        <w:tc>
          <w:tcPr>
            <w:tcW w:w="867" w:type="dxa"/>
          </w:tcPr>
          <w:p w14:paraId="60D3CA7E"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7,677</w:t>
            </w:r>
          </w:p>
          <w:p w14:paraId="380C3C2F"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1,865</w:t>
            </w:r>
          </w:p>
        </w:tc>
        <w:tc>
          <w:tcPr>
            <w:tcW w:w="866" w:type="dxa"/>
          </w:tcPr>
          <w:p w14:paraId="486DACF1"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8,724</w:t>
            </w:r>
          </w:p>
          <w:p w14:paraId="32907989"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2,817</w:t>
            </w:r>
          </w:p>
        </w:tc>
        <w:tc>
          <w:tcPr>
            <w:tcW w:w="866" w:type="dxa"/>
          </w:tcPr>
          <w:p w14:paraId="6B934A65"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8,577</w:t>
            </w:r>
          </w:p>
          <w:p w14:paraId="0C99E56D"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3,535</w:t>
            </w:r>
          </w:p>
        </w:tc>
        <w:tc>
          <w:tcPr>
            <w:tcW w:w="867" w:type="dxa"/>
          </w:tcPr>
          <w:p w14:paraId="07034D42"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8,611</w:t>
            </w:r>
          </w:p>
          <w:p w14:paraId="24B79B78"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4,125</w:t>
            </w:r>
          </w:p>
        </w:tc>
        <w:tc>
          <w:tcPr>
            <w:tcW w:w="866" w:type="dxa"/>
          </w:tcPr>
          <w:p w14:paraId="32D410CD"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bCs/>
                <w:kern w:val="24"/>
                <w:sz w:val="22"/>
                <w:szCs w:val="48"/>
              </w:rPr>
              <w:t>8,26</w:t>
            </w:r>
            <w:r w:rsidRPr="002345AF">
              <w:rPr>
                <w:rFonts w:ascii="ＭＳ Ｐ明朝" w:eastAsia="ＭＳ Ｐ明朝" w:hAnsi="ＭＳ Ｐ明朝" w:cs="Meiryo UI" w:hint="eastAsia"/>
                <w:bCs/>
                <w:kern w:val="24"/>
                <w:sz w:val="22"/>
                <w:szCs w:val="48"/>
              </w:rPr>
              <w:t>1</w:t>
            </w:r>
          </w:p>
          <w:p w14:paraId="0C9569E2"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bCs/>
                <w:kern w:val="24"/>
                <w:sz w:val="22"/>
                <w:szCs w:val="48"/>
              </w:rPr>
              <w:t>3,861</w:t>
            </w:r>
          </w:p>
        </w:tc>
        <w:tc>
          <w:tcPr>
            <w:tcW w:w="866" w:type="dxa"/>
            <w:tcBorders>
              <w:right w:val="nil"/>
            </w:tcBorders>
          </w:tcPr>
          <w:p w14:paraId="5B0BBBAC"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8,001</w:t>
            </w:r>
          </w:p>
          <w:p w14:paraId="6C2B94A4" w14:textId="77777777" w:rsidR="00A079A5" w:rsidRPr="002345AF" w:rsidRDefault="00A079A5" w:rsidP="00A079A5">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3,699</w:t>
            </w:r>
          </w:p>
        </w:tc>
      </w:tr>
      <w:tr w:rsidR="00A079A5" w:rsidRPr="002345AF" w14:paraId="43799D59" w14:textId="77777777" w:rsidTr="002A31F8">
        <w:trPr>
          <w:trHeight w:val="268"/>
        </w:trPr>
        <w:tc>
          <w:tcPr>
            <w:tcW w:w="1701" w:type="dxa"/>
            <w:tcBorders>
              <w:left w:val="single" w:sz="4" w:space="0" w:color="FFFFFF" w:themeColor="background1"/>
              <w:bottom w:val="single" w:sz="4" w:space="0" w:color="FFFFFF" w:themeColor="background1"/>
            </w:tcBorders>
          </w:tcPr>
          <w:p w14:paraId="104CBA5B" w14:textId="77777777" w:rsidR="00A079A5" w:rsidRPr="002345AF" w:rsidRDefault="00A079A5" w:rsidP="00A079A5">
            <w:pPr>
              <w:ind w:right="-18"/>
              <w:jc w:val="right"/>
              <w:rPr>
                <w:rFonts w:ascii="ＭＳ Ｐゴシック" w:eastAsia="ＭＳ Ｐゴシック" w:hAnsi="ＭＳ Ｐゴシック" w:cs="Meiryo UI"/>
                <w:bCs/>
                <w:kern w:val="0"/>
                <w:sz w:val="24"/>
                <w:szCs w:val="48"/>
              </w:rPr>
            </w:pPr>
            <w:r w:rsidRPr="002345AF">
              <w:rPr>
                <w:rFonts w:ascii="ＭＳ Ｐゴシック" w:eastAsia="ＭＳ Ｐゴシック" w:hAnsi="ＭＳ Ｐゴシック" w:cs="Meiryo UI" w:hint="eastAsia"/>
                <w:bCs/>
                <w:kern w:val="0"/>
                <w:sz w:val="22"/>
                <w:szCs w:val="48"/>
              </w:rPr>
              <w:t>差引</w:t>
            </w:r>
          </w:p>
        </w:tc>
        <w:tc>
          <w:tcPr>
            <w:tcW w:w="866" w:type="dxa"/>
            <w:tcBorders>
              <w:left w:val="single" w:sz="4" w:space="0" w:color="FFFFFF" w:themeColor="background1"/>
              <w:bottom w:val="single" w:sz="4" w:space="0" w:color="FFFFFF" w:themeColor="background1"/>
            </w:tcBorders>
          </w:tcPr>
          <w:p w14:paraId="6A95FE7C" w14:textId="77777777" w:rsidR="00A079A5" w:rsidRPr="002345AF" w:rsidRDefault="00A079A5" w:rsidP="00A079A5">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▲4,934</w:t>
            </w:r>
          </w:p>
        </w:tc>
        <w:tc>
          <w:tcPr>
            <w:tcW w:w="866" w:type="dxa"/>
            <w:tcBorders>
              <w:bottom w:val="single" w:sz="4" w:space="0" w:color="FFFFFF" w:themeColor="background1"/>
            </w:tcBorders>
          </w:tcPr>
          <w:p w14:paraId="1750DB8D" w14:textId="77777777" w:rsidR="00A079A5" w:rsidRPr="002345AF" w:rsidRDefault="00A079A5" w:rsidP="00A079A5">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▲5,182</w:t>
            </w:r>
          </w:p>
        </w:tc>
        <w:tc>
          <w:tcPr>
            <w:tcW w:w="867" w:type="dxa"/>
            <w:tcBorders>
              <w:bottom w:val="single" w:sz="4" w:space="0" w:color="FFFFFF" w:themeColor="background1"/>
            </w:tcBorders>
          </w:tcPr>
          <w:p w14:paraId="14037768" w14:textId="77777777" w:rsidR="00A079A5" w:rsidRPr="002345AF" w:rsidRDefault="00A079A5" w:rsidP="00A079A5">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▲5,812</w:t>
            </w:r>
          </w:p>
        </w:tc>
        <w:tc>
          <w:tcPr>
            <w:tcW w:w="866" w:type="dxa"/>
            <w:tcBorders>
              <w:bottom w:val="single" w:sz="4" w:space="0" w:color="FFFFFF" w:themeColor="background1"/>
            </w:tcBorders>
          </w:tcPr>
          <w:p w14:paraId="640899AF" w14:textId="77777777" w:rsidR="00A079A5" w:rsidRPr="002345AF" w:rsidRDefault="00A079A5" w:rsidP="00A079A5">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▲5,907</w:t>
            </w:r>
          </w:p>
        </w:tc>
        <w:tc>
          <w:tcPr>
            <w:tcW w:w="866" w:type="dxa"/>
            <w:tcBorders>
              <w:bottom w:val="single" w:sz="4" w:space="0" w:color="FFFFFF" w:themeColor="background1"/>
            </w:tcBorders>
          </w:tcPr>
          <w:p w14:paraId="38FCC4A9" w14:textId="77777777" w:rsidR="00A079A5" w:rsidRPr="002345AF" w:rsidRDefault="00A079A5" w:rsidP="00A079A5">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▲5,042</w:t>
            </w:r>
          </w:p>
        </w:tc>
        <w:tc>
          <w:tcPr>
            <w:tcW w:w="867" w:type="dxa"/>
            <w:tcBorders>
              <w:bottom w:val="single" w:sz="4" w:space="0" w:color="FFFFFF" w:themeColor="background1"/>
            </w:tcBorders>
          </w:tcPr>
          <w:p w14:paraId="54116B6C" w14:textId="77777777" w:rsidR="00A079A5" w:rsidRPr="002345AF" w:rsidRDefault="00A079A5" w:rsidP="00A079A5">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▲4,486</w:t>
            </w:r>
          </w:p>
        </w:tc>
        <w:tc>
          <w:tcPr>
            <w:tcW w:w="866" w:type="dxa"/>
            <w:tcBorders>
              <w:bottom w:val="single" w:sz="4" w:space="0" w:color="FFFFFF" w:themeColor="background1"/>
            </w:tcBorders>
          </w:tcPr>
          <w:p w14:paraId="3B52FAE2" w14:textId="77777777" w:rsidR="00A079A5" w:rsidRPr="002345AF" w:rsidRDefault="00A079A5" w:rsidP="00A079A5">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▲4,400</w:t>
            </w:r>
          </w:p>
        </w:tc>
        <w:tc>
          <w:tcPr>
            <w:tcW w:w="866" w:type="dxa"/>
            <w:tcBorders>
              <w:bottom w:val="nil"/>
              <w:right w:val="nil"/>
            </w:tcBorders>
          </w:tcPr>
          <w:p w14:paraId="796F721C" w14:textId="77777777" w:rsidR="00A079A5" w:rsidRPr="002345AF" w:rsidRDefault="00A079A5" w:rsidP="00A079A5">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▲4,302</w:t>
            </w:r>
          </w:p>
        </w:tc>
      </w:tr>
    </w:tbl>
    <w:p w14:paraId="2B963EDE" w14:textId="77777777" w:rsidR="003C6FDE" w:rsidRPr="002345AF" w:rsidRDefault="003C6FDE" w:rsidP="002A31F8">
      <w:pPr>
        <w:snapToGrid w:val="0"/>
        <w:ind w:right="199"/>
        <w:jc w:val="left"/>
        <w:rPr>
          <w:rFonts w:ascii="ＭＳ Ｐゴシック" w:eastAsia="ＭＳ Ｐゴシック" w:hAnsi="ＭＳ Ｐゴシック"/>
          <w:sz w:val="10"/>
          <w:szCs w:val="20"/>
        </w:rPr>
      </w:pPr>
    </w:p>
    <w:tbl>
      <w:tblPr>
        <w:tblStyle w:val="aa"/>
        <w:tblW w:w="7763" w:type="dxa"/>
        <w:tblInd w:w="108" w:type="dxa"/>
        <w:tblLayout w:type="fixed"/>
        <w:tblLook w:val="04A0" w:firstRow="1" w:lastRow="0" w:firstColumn="1" w:lastColumn="0" w:noHBand="0" w:noVBand="1"/>
      </w:tblPr>
      <w:tblGrid>
        <w:gridCol w:w="1701"/>
        <w:gridCol w:w="866"/>
        <w:gridCol w:w="866"/>
        <w:gridCol w:w="866"/>
        <w:gridCol w:w="866"/>
        <w:gridCol w:w="866"/>
        <w:gridCol w:w="866"/>
        <w:gridCol w:w="866"/>
      </w:tblGrid>
      <w:tr w:rsidR="002345AF" w:rsidRPr="002345AF" w14:paraId="7A0844B5" w14:textId="2D14CF99" w:rsidTr="002E2423">
        <w:trPr>
          <w:trHeight w:val="770"/>
        </w:trPr>
        <w:tc>
          <w:tcPr>
            <w:tcW w:w="1701" w:type="dxa"/>
            <w:vMerge w:val="restart"/>
            <w:tcBorders>
              <w:top w:val="single" w:sz="4" w:space="0" w:color="FFFFFF" w:themeColor="background1"/>
              <w:left w:val="single" w:sz="4" w:space="0" w:color="FFFFFF" w:themeColor="background1"/>
            </w:tcBorders>
          </w:tcPr>
          <w:p w14:paraId="3DF694D4" w14:textId="77777777" w:rsidR="00307F17" w:rsidRPr="002345AF" w:rsidRDefault="00307F17" w:rsidP="00307F17">
            <w:pPr>
              <w:ind w:leftChars="-51" w:left="-107" w:rightChars="-20" w:right="-42"/>
              <w:jc w:val="right"/>
              <w:rPr>
                <w:rFonts w:ascii="ＭＳ Ｐゴシック" w:eastAsia="ＭＳ Ｐゴシック" w:hAnsi="ＭＳ Ｐゴシック" w:cs="Meiryo UI"/>
                <w:bCs/>
                <w:kern w:val="0"/>
                <w:sz w:val="22"/>
                <w:szCs w:val="48"/>
                <w:highlight w:val="yellow"/>
              </w:rPr>
            </w:pPr>
          </w:p>
          <w:p w14:paraId="37B85C1D" w14:textId="77777777" w:rsidR="00307F17" w:rsidRPr="002345AF" w:rsidRDefault="00307F17" w:rsidP="00307F17">
            <w:pPr>
              <w:ind w:leftChars="-51" w:left="-107" w:rightChars="-20" w:right="-42"/>
              <w:jc w:val="right"/>
              <w:rPr>
                <w:rFonts w:ascii="ＭＳ Ｐゴシック" w:eastAsia="ＭＳ Ｐゴシック" w:hAnsi="ＭＳ Ｐゴシック" w:cs="Meiryo UI"/>
                <w:bCs/>
                <w:kern w:val="24"/>
                <w:sz w:val="22"/>
                <w:szCs w:val="48"/>
                <w:highlight w:val="yellow"/>
              </w:rPr>
            </w:pPr>
          </w:p>
        </w:tc>
        <w:tc>
          <w:tcPr>
            <w:tcW w:w="866" w:type="dxa"/>
            <w:tcBorders>
              <w:top w:val="single" w:sz="4" w:space="0" w:color="FFFFFF" w:themeColor="background1"/>
              <w:left w:val="single" w:sz="4" w:space="0" w:color="FFFFFF" w:themeColor="background1"/>
              <w:bottom w:val="single" w:sz="4" w:space="0" w:color="auto"/>
            </w:tcBorders>
            <w:vAlign w:val="center"/>
          </w:tcPr>
          <w:p w14:paraId="36B288DF" w14:textId="77777777" w:rsidR="00307F17" w:rsidRPr="002345AF" w:rsidRDefault="00307F17" w:rsidP="00307F17">
            <w:pPr>
              <w:ind w:leftChars="-51" w:left="-107" w:rightChars="-51" w:right="-107"/>
              <w:jc w:val="center"/>
              <w:rPr>
                <w:rFonts w:ascii="ＭＳ Ｐ明朝" w:eastAsia="ＭＳ Ｐ明朝" w:hAnsi="ＭＳ Ｐ明朝" w:cs="Meiryo UI"/>
                <w:bCs/>
                <w:kern w:val="0"/>
                <w:sz w:val="22"/>
                <w:szCs w:val="48"/>
              </w:rPr>
            </w:pPr>
            <w:r w:rsidRPr="002345AF">
              <w:rPr>
                <w:rFonts w:ascii="ＭＳ Ｐ明朝" w:eastAsia="ＭＳ Ｐ明朝" w:hAnsi="ＭＳ Ｐ明朝" w:cs="Meiryo UI" w:hint="eastAsia"/>
                <w:bCs/>
                <w:kern w:val="0"/>
                <w:sz w:val="22"/>
                <w:szCs w:val="48"/>
              </w:rPr>
              <w:t>H２９</w:t>
            </w:r>
          </w:p>
          <w:p w14:paraId="7A399FA9" w14:textId="77777777" w:rsidR="00307F17" w:rsidRPr="002345AF" w:rsidRDefault="00307F17" w:rsidP="00307F17">
            <w:pPr>
              <w:ind w:leftChars="-51" w:left="-107" w:rightChars="-51" w:right="-107"/>
              <w:jc w:val="center"/>
              <w:rPr>
                <w:rFonts w:ascii="ＭＳ Ｐ明朝" w:eastAsia="ＭＳ Ｐ明朝" w:hAnsi="ＭＳ Ｐ明朝" w:cs="Meiryo UI"/>
                <w:bCs/>
                <w:kern w:val="24"/>
                <w:sz w:val="24"/>
                <w:szCs w:val="48"/>
              </w:rPr>
            </w:pPr>
            <w:r w:rsidRPr="002345AF">
              <w:rPr>
                <w:rFonts w:ascii="ＭＳ Ｐ明朝" w:eastAsia="ＭＳ Ｐ明朝" w:hAnsi="ＭＳ Ｐ明朝" w:cs="Meiryo UI" w:hint="eastAsia"/>
                <w:bCs/>
                <w:kern w:val="0"/>
                <w:sz w:val="22"/>
                <w:szCs w:val="48"/>
              </w:rPr>
              <w:t>決算</w:t>
            </w:r>
          </w:p>
        </w:tc>
        <w:tc>
          <w:tcPr>
            <w:tcW w:w="866" w:type="dxa"/>
            <w:tcBorders>
              <w:top w:val="single" w:sz="4" w:space="0" w:color="FFFFFF" w:themeColor="background1"/>
              <w:bottom w:val="single" w:sz="4" w:space="0" w:color="auto"/>
              <w:right w:val="nil"/>
            </w:tcBorders>
            <w:vAlign w:val="center"/>
          </w:tcPr>
          <w:p w14:paraId="4AD7CBC7" w14:textId="77777777"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H３０</w:t>
            </w:r>
          </w:p>
          <w:p w14:paraId="49F7696E" w14:textId="53B16B22"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4"/>
                <w:szCs w:val="48"/>
              </w:rPr>
            </w:pPr>
            <w:r w:rsidRPr="002345AF">
              <w:rPr>
                <w:rFonts w:ascii="ＭＳ Ｐ明朝" w:eastAsia="ＭＳ Ｐ明朝" w:hAnsi="ＭＳ Ｐ明朝" w:cs="Meiryo UI" w:hint="eastAsia"/>
                <w:bCs/>
                <w:kern w:val="24"/>
                <w:sz w:val="22"/>
                <w:szCs w:val="48"/>
              </w:rPr>
              <w:t>決算</w:t>
            </w:r>
          </w:p>
        </w:tc>
        <w:tc>
          <w:tcPr>
            <w:tcW w:w="866" w:type="dxa"/>
            <w:tcBorders>
              <w:top w:val="single" w:sz="4" w:space="0" w:color="FFFFFF" w:themeColor="background1"/>
              <w:bottom w:val="single" w:sz="4" w:space="0" w:color="auto"/>
              <w:right w:val="single" w:sz="4" w:space="0" w:color="auto"/>
            </w:tcBorders>
            <w:vAlign w:val="center"/>
          </w:tcPr>
          <w:p w14:paraId="2097C492" w14:textId="77777777"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R１</w:t>
            </w:r>
          </w:p>
          <w:p w14:paraId="642EE583" w14:textId="795CE343"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4"/>
                <w:szCs w:val="48"/>
              </w:rPr>
            </w:pPr>
            <w:r w:rsidRPr="002345AF">
              <w:rPr>
                <w:rFonts w:ascii="ＭＳ Ｐ明朝" w:eastAsia="ＭＳ Ｐ明朝" w:hAnsi="ＭＳ Ｐ明朝" w:cs="Meiryo UI" w:hint="eastAsia"/>
                <w:bCs/>
                <w:kern w:val="24"/>
                <w:sz w:val="22"/>
                <w:szCs w:val="48"/>
              </w:rPr>
              <w:t>決算</w:t>
            </w:r>
          </w:p>
        </w:tc>
        <w:tc>
          <w:tcPr>
            <w:tcW w:w="866" w:type="dxa"/>
            <w:tcBorders>
              <w:top w:val="single" w:sz="4" w:space="0" w:color="FFFFFF" w:themeColor="background1"/>
              <w:bottom w:val="single" w:sz="4" w:space="0" w:color="auto"/>
              <w:right w:val="nil"/>
            </w:tcBorders>
            <w:vAlign w:val="center"/>
          </w:tcPr>
          <w:p w14:paraId="11B6932D" w14:textId="77777777"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R２</w:t>
            </w:r>
          </w:p>
          <w:p w14:paraId="6C259D16" w14:textId="2438E437"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決算</w:t>
            </w:r>
          </w:p>
        </w:tc>
        <w:tc>
          <w:tcPr>
            <w:tcW w:w="866" w:type="dxa"/>
            <w:tcBorders>
              <w:top w:val="single" w:sz="4" w:space="0" w:color="FFFFFF" w:themeColor="background1"/>
              <w:bottom w:val="single" w:sz="4" w:space="0" w:color="auto"/>
              <w:right w:val="nil"/>
            </w:tcBorders>
            <w:vAlign w:val="center"/>
          </w:tcPr>
          <w:p w14:paraId="1CC670ED" w14:textId="77777777"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R３</w:t>
            </w:r>
          </w:p>
          <w:p w14:paraId="590F8BA7" w14:textId="03E6EE8C"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決算</w:t>
            </w:r>
          </w:p>
        </w:tc>
        <w:tc>
          <w:tcPr>
            <w:tcW w:w="866" w:type="dxa"/>
            <w:tcBorders>
              <w:top w:val="single" w:sz="4" w:space="0" w:color="FFFFFF" w:themeColor="background1"/>
              <w:bottom w:val="single" w:sz="4" w:space="0" w:color="auto"/>
              <w:right w:val="nil"/>
            </w:tcBorders>
            <w:vAlign w:val="center"/>
          </w:tcPr>
          <w:p w14:paraId="14595E20" w14:textId="77777777"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R４</w:t>
            </w:r>
          </w:p>
          <w:p w14:paraId="0C6325ED" w14:textId="437CBC54"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最終</w:t>
            </w:r>
          </w:p>
        </w:tc>
        <w:tc>
          <w:tcPr>
            <w:tcW w:w="866" w:type="dxa"/>
            <w:tcBorders>
              <w:top w:val="single" w:sz="4" w:space="0" w:color="FFFFFF" w:themeColor="background1"/>
              <w:bottom w:val="single" w:sz="4" w:space="0" w:color="auto"/>
              <w:right w:val="nil"/>
            </w:tcBorders>
            <w:vAlign w:val="center"/>
          </w:tcPr>
          <w:p w14:paraId="12409A66" w14:textId="77777777"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R５</w:t>
            </w:r>
          </w:p>
          <w:p w14:paraId="3EB94652" w14:textId="536FE3F7" w:rsidR="00307F17" w:rsidRPr="002345AF" w:rsidRDefault="00307F17" w:rsidP="00307F17">
            <w:pPr>
              <w:ind w:leftChars="-51" w:left="1" w:rightChars="-51" w:right="-107" w:hangingChars="49" w:hanging="108"/>
              <w:jc w:val="center"/>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当初</w:t>
            </w:r>
          </w:p>
        </w:tc>
      </w:tr>
      <w:tr w:rsidR="002345AF" w:rsidRPr="002345AF" w14:paraId="34C00FBB" w14:textId="785463F9" w:rsidTr="002E2423">
        <w:trPr>
          <w:trHeight w:val="467"/>
        </w:trPr>
        <w:tc>
          <w:tcPr>
            <w:tcW w:w="1701" w:type="dxa"/>
            <w:vMerge/>
            <w:tcBorders>
              <w:left w:val="single" w:sz="4" w:space="0" w:color="FFFFFF" w:themeColor="background1"/>
            </w:tcBorders>
          </w:tcPr>
          <w:p w14:paraId="2A40CD5D" w14:textId="77777777" w:rsidR="00307F17" w:rsidRPr="002345AF" w:rsidRDefault="00307F17" w:rsidP="00307F17">
            <w:pPr>
              <w:ind w:leftChars="-51" w:left="-107" w:rightChars="-20" w:right="-42"/>
              <w:jc w:val="right"/>
              <w:rPr>
                <w:rFonts w:ascii="ＭＳ Ｐゴシック" w:eastAsia="ＭＳ Ｐゴシック" w:hAnsi="ＭＳ Ｐゴシック" w:cs="Meiryo UI"/>
                <w:bCs/>
                <w:kern w:val="24"/>
                <w:sz w:val="22"/>
                <w:szCs w:val="48"/>
                <w:highlight w:val="yellow"/>
              </w:rPr>
            </w:pPr>
          </w:p>
        </w:tc>
        <w:tc>
          <w:tcPr>
            <w:tcW w:w="866" w:type="dxa"/>
            <w:tcBorders>
              <w:left w:val="single" w:sz="4" w:space="0" w:color="FFFFFF" w:themeColor="background1"/>
            </w:tcBorders>
          </w:tcPr>
          <w:p w14:paraId="13133B22" w14:textId="77777777"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8,237</w:t>
            </w:r>
          </w:p>
          <w:p w14:paraId="63D052BA" w14:textId="77777777"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4,235</w:t>
            </w:r>
          </w:p>
        </w:tc>
        <w:tc>
          <w:tcPr>
            <w:tcW w:w="866" w:type="dxa"/>
            <w:tcBorders>
              <w:right w:val="nil"/>
            </w:tcBorders>
          </w:tcPr>
          <w:p w14:paraId="52509C0E" w14:textId="77777777"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8,452</w:t>
            </w:r>
          </w:p>
          <w:p w14:paraId="61AB3472" w14:textId="797FB866"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4,899</w:t>
            </w:r>
          </w:p>
        </w:tc>
        <w:tc>
          <w:tcPr>
            <w:tcW w:w="866" w:type="dxa"/>
            <w:tcBorders>
              <w:right w:val="single" w:sz="4" w:space="0" w:color="auto"/>
            </w:tcBorders>
          </w:tcPr>
          <w:p w14:paraId="1F323BEF" w14:textId="77777777"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8,76</w:t>
            </w:r>
            <w:r w:rsidRPr="002345AF">
              <w:rPr>
                <w:rFonts w:ascii="ＭＳ Ｐ明朝" w:eastAsia="ＭＳ Ｐ明朝" w:hAnsi="ＭＳ Ｐ明朝" w:cs="Meiryo UI"/>
                <w:bCs/>
                <w:kern w:val="24"/>
                <w:sz w:val="22"/>
                <w:szCs w:val="48"/>
              </w:rPr>
              <w:t>0</w:t>
            </w:r>
          </w:p>
          <w:p w14:paraId="4BEC007C" w14:textId="6531F517"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5,757</w:t>
            </w:r>
          </w:p>
        </w:tc>
        <w:tc>
          <w:tcPr>
            <w:tcW w:w="866" w:type="dxa"/>
            <w:tcBorders>
              <w:right w:val="nil"/>
            </w:tcBorders>
          </w:tcPr>
          <w:p w14:paraId="5E80EB12" w14:textId="77777777"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8,595</w:t>
            </w:r>
          </w:p>
          <w:p w14:paraId="79F485DB" w14:textId="12C6F7AB"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6,559</w:t>
            </w:r>
          </w:p>
        </w:tc>
        <w:tc>
          <w:tcPr>
            <w:tcW w:w="866" w:type="dxa"/>
            <w:tcBorders>
              <w:right w:val="nil"/>
            </w:tcBorders>
          </w:tcPr>
          <w:p w14:paraId="1744CF1B" w14:textId="77777777"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9,416</w:t>
            </w:r>
          </w:p>
          <w:p w14:paraId="324F1767" w14:textId="45C9FDD3"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7,911</w:t>
            </w:r>
          </w:p>
        </w:tc>
        <w:tc>
          <w:tcPr>
            <w:tcW w:w="866" w:type="dxa"/>
            <w:tcBorders>
              <w:right w:val="nil"/>
            </w:tcBorders>
          </w:tcPr>
          <w:p w14:paraId="4116605A" w14:textId="77777777"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bCs/>
                <w:kern w:val="24"/>
                <w:sz w:val="22"/>
                <w:szCs w:val="48"/>
              </w:rPr>
              <w:t>10</w:t>
            </w:r>
            <w:r w:rsidRPr="002345AF">
              <w:rPr>
                <w:rFonts w:ascii="ＭＳ Ｐ明朝" w:eastAsia="ＭＳ Ｐ明朝" w:hAnsi="ＭＳ Ｐ明朝" w:cs="Meiryo UI" w:hint="eastAsia"/>
                <w:bCs/>
                <w:kern w:val="24"/>
                <w:sz w:val="22"/>
                <w:szCs w:val="48"/>
              </w:rPr>
              <w:t>,</w:t>
            </w:r>
            <w:r w:rsidRPr="002345AF">
              <w:rPr>
                <w:rFonts w:ascii="ＭＳ Ｐ明朝" w:eastAsia="ＭＳ Ｐ明朝" w:hAnsi="ＭＳ Ｐ明朝" w:cs="Meiryo UI"/>
                <w:bCs/>
                <w:kern w:val="24"/>
                <w:sz w:val="22"/>
                <w:szCs w:val="48"/>
              </w:rPr>
              <w:t>0</w:t>
            </w:r>
            <w:r w:rsidRPr="002345AF">
              <w:rPr>
                <w:rFonts w:ascii="ＭＳ Ｐ明朝" w:eastAsia="ＭＳ Ｐ明朝" w:hAnsi="ＭＳ Ｐ明朝" w:cs="Meiryo UI" w:hint="eastAsia"/>
                <w:bCs/>
                <w:kern w:val="24"/>
                <w:sz w:val="22"/>
                <w:szCs w:val="48"/>
              </w:rPr>
              <w:t>37</w:t>
            </w:r>
          </w:p>
          <w:p w14:paraId="2D5B45A9" w14:textId="127B3E54"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bCs/>
                <w:kern w:val="24"/>
                <w:sz w:val="22"/>
                <w:szCs w:val="48"/>
              </w:rPr>
              <w:t>8</w:t>
            </w:r>
            <w:r w:rsidRPr="002345AF">
              <w:rPr>
                <w:rFonts w:ascii="ＭＳ Ｐ明朝" w:eastAsia="ＭＳ Ｐ明朝" w:hAnsi="ＭＳ Ｐ明朝" w:cs="Meiryo UI" w:hint="eastAsia"/>
                <w:bCs/>
                <w:kern w:val="24"/>
                <w:sz w:val="22"/>
                <w:szCs w:val="48"/>
              </w:rPr>
              <w:t>,847</w:t>
            </w:r>
          </w:p>
        </w:tc>
        <w:tc>
          <w:tcPr>
            <w:tcW w:w="866" w:type="dxa"/>
            <w:tcBorders>
              <w:right w:val="nil"/>
            </w:tcBorders>
          </w:tcPr>
          <w:p w14:paraId="79A78811" w14:textId="77777777"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bCs/>
                <w:kern w:val="24"/>
                <w:sz w:val="22"/>
                <w:szCs w:val="48"/>
              </w:rPr>
              <w:t>10</w:t>
            </w:r>
            <w:r w:rsidRPr="002345AF">
              <w:rPr>
                <w:rFonts w:ascii="ＭＳ Ｐ明朝" w:eastAsia="ＭＳ Ｐ明朝" w:hAnsi="ＭＳ Ｐ明朝" w:cs="Meiryo UI" w:hint="eastAsia"/>
                <w:bCs/>
                <w:kern w:val="24"/>
                <w:sz w:val="22"/>
                <w:szCs w:val="48"/>
              </w:rPr>
              <w:t>,554</w:t>
            </w:r>
          </w:p>
          <w:p w14:paraId="6FD9B80E" w14:textId="2B1BE95D" w:rsidR="00307F17" w:rsidRPr="002345AF" w:rsidRDefault="00307F17" w:rsidP="00307F17">
            <w:pPr>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9,358</w:t>
            </w:r>
          </w:p>
        </w:tc>
      </w:tr>
      <w:tr w:rsidR="002345AF" w:rsidRPr="002345AF" w14:paraId="7A3CC2CC" w14:textId="199D2506" w:rsidTr="002E2423">
        <w:trPr>
          <w:trHeight w:val="268"/>
        </w:trPr>
        <w:tc>
          <w:tcPr>
            <w:tcW w:w="1701" w:type="dxa"/>
            <w:vMerge/>
            <w:tcBorders>
              <w:left w:val="single" w:sz="4" w:space="0" w:color="FFFFFF" w:themeColor="background1"/>
              <w:bottom w:val="single" w:sz="4" w:space="0" w:color="FFFFFF" w:themeColor="background1"/>
            </w:tcBorders>
          </w:tcPr>
          <w:p w14:paraId="4728456F" w14:textId="77777777" w:rsidR="00307F17" w:rsidRPr="002345AF" w:rsidRDefault="00307F17" w:rsidP="00307F17">
            <w:pPr>
              <w:ind w:right="-18"/>
              <w:jc w:val="right"/>
              <w:rPr>
                <w:rFonts w:ascii="ＭＳ Ｐゴシック" w:eastAsia="ＭＳ Ｐゴシック" w:hAnsi="ＭＳ Ｐゴシック" w:cs="Meiryo UI"/>
                <w:bCs/>
                <w:kern w:val="0"/>
                <w:sz w:val="24"/>
                <w:szCs w:val="48"/>
                <w:highlight w:val="yellow"/>
              </w:rPr>
            </w:pPr>
          </w:p>
        </w:tc>
        <w:tc>
          <w:tcPr>
            <w:tcW w:w="866" w:type="dxa"/>
            <w:tcBorders>
              <w:left w:val="single" w:sz="4" w:space="0" w:color="FFFFFF" w:themeColor="background1"/>
              <w:bottom w:val="single" w:sz="4" w:space="0" w:color="FFFFFF" w:themeColor="background1"/>
            </w:tcBorders>
          </w:tcPr>
          <w:p w14:paraId="6EFC9E9E" w14:textId="77777777" w:rsidR="00307F17" w:rsidRPr="002345AF" w:rsidRDefault="00307F17" w:rsidP="00307F17">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▲4,001</w:t>
            </w:r>
          </w:p>
        </w:tc>
        <w:tc>
          <w:tcPr>
            <w:tcW w:w="866" w:type="dxa"/>
            <w:tcBorders>
              <w:bottom w:val="single" w:sz="4" w:space="0" w:color="FFFFFF" w:themeColor="background1"/>
              <w:right w:val="nil"/>
            </w:tcBorders>
          </w:tcPr>
          <w:p w14:paraId="6C5E17CB" w14:textId="61C6C2EE" w:rsidR="00307F17" w:rsidRPr="002345AF" w:rsidRDefault="00307F17" w:rsidP="00307F17">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▲3,553</w:t>
            </w:r>
          </w:p>
        </w:tc>
        <w:tc>
          <w:tcPr>
            <w:tcW w:w="866" w:type="dxa"/>
            <w:tcBorders>
              <w:bottom w:val="single" w:sz="4" w:space="0" w:color="FFFFFF" w:themeColor="background1"/>
              <w:right w:val="single" w:sz="4" w:space="0" w:color="auto"/>
            </w:tcBorders>
          </w:tcPr>
          <w:p w14:paraId="70C3C572" w14:textId="01D46A1E" w:rsidR="00307F17" w:rsidRPr="002345AF" w:rsidRDefault="00307F17" w:rsidP="00307F17">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▲3,00</w:t>
            </w:r>
            <w:r w:rsidRPr="002345AF">
              <w:rPr>
                <w:rFonts w:ascii="ＭＳ Ｐ明朝" w:eastAsia="ＭＳ Ｐ明朝" w:hAnsi="ＭＳ Ｐ明朝" w:cs="Meiryo UI"/>
                <w:bCs/>
                <w:kern w:val="24"/>
                <w:sz w:val="22"/>
                <w:szCs w:val="48"/>
              </w:rPr>
              <w:t>3</w:t>
            </w:r>
          </w:p>
        </w:tc>
        <w:tc>
          <w:tcPr>
            <w:tcW w:w="866" w:type="dxa"/>
            <w:tcBorders>
              <w:bottom w:val="single" w:sz="4" w:space="0" w:color="FFFFFF" w:themeColor="background1"/>
              <w:right w:val="nil"/>
            </w:tcBorders>
          </w:tcPr>
          <w:p w14:paraId="217AAC9D" w14:textId="39233C1B" w:rsidR="00307F17" w:rsidRPr="002345AF" w:rsidRDefault="00307F17" w:rsidP="00307F17">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▲2,036</w:t>
            </w:r>
          </w:p>
        </w:tc>
        <w:tc>
          <w:tcPr>
            <w:tcW w:w="866" w:type="dxa"/>
            <w:tcBorders>
              <w:bottom w:val="single" w:sz="4" w:space="0" w:color="FFFFFF" w:themeColor="background1"/>
              <w:right w:val="nil"/>
            </w:tcBorders>
          </w:tcPr>
          <w:p w14:paraId="2FC97D61" w14:textId="17BE2DA6" w:rsidR="00307F17" w:rsidRPr="002345AF" w:rsidRDefault="00307F17" w:rsidP="00307F17">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▲1,</w:t>
            </w:r>
            <w:r w:rsidRPr="002345AF">
              <w:rPr>
                <w:rFonts w:ascii="ＭＳ Ｐ明朝" w:eastAsia="ＭＳ Ｐ明朝" w:hAnsi="ＭＳ Ｐ明朝" w:cs="Meiryo UI"/>
                <w:bCs/>
                <w:kern w:val="24"/>
                <w:sz w:val="22"/>
                <w:szCs w:val="48"/>
              </w:rPr>
              <w:t>5</w:t>
            </w:r>
            <w:r w:rsidRPr="002345AF">
              <w:rPr>
                <w:rFonts w:ascii="ＭＳ Ｐ明朝" w:eastAsia="ＭＳ Ｐ明朝" w:hAnsi="ＭＳ Ｐ明朝" w:cs="Meiryo UI" w:hint="eastAsia"/>
                <w:bCs/>
                <w:kern w:val="24"/>
                <w:sz w:val="22"/>
                <w:szCs w:val="48"/>
              </w:rPr>
              <w:t>05</w:t>
            </w:r>
          </w:p>
        </w:tc>
        <w:tc>
          <w:tcPr>
            <w:tcW w:w="866" w:type="dxa"/>
            <w:tcBorders>
              <w:bottom w:val="single" w:sz="4" w:space="0" w:color="FFFFFF" w:themeColor="background1"/>
              <w:right w:val="nil"/>
            </w:tcBorders>
          </w:tcPr>
          <w:p w14:paraId="17B8C976" w14:textId="2D975F04" w:rsidR="00307F17" w:rsidRPr="002345AF" w:rsidRDefault="00307F17" w:rsidP="00307F17">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w:t>
            </w:r>
            <w:r w:rsidRPr="002345AF">
              <w:rPr>
                <w:rFonts w:ascii="ＭＳ Ｐ明朝" w:eastAsia="ＭＳ Ｐ明朝" w:hAnsi="ＭＳ Ｐ明朝" w:cs="Meiryo UI"/>
                <w:bCs/>
                <w:kern w:val="24"/>
                <w:sz w:val="22"/>
                <w:szCs w:val="48"/>
              </w:rPr>
              <w:t>1,</w:t>
            </w:r>
            <w:r w:rsidRPr="002345AF">
              <w:rPr>
                <w:rFonts w:ascii="ＭＳ Ｐ明朝" w:eastAsia="ＭＳ Ｐ明朝" w:hAnsi="ＭＳ Ｐ明朝" w:cs="Meiryo UI" w:hint="eastAsia"/>
                <w:bCs/>
                <w:kern w:val="24"/>
                <w:sz w:val="22"/>
                <w:szCs w:val="48"/>
              </w:rPr>
              <w:t>189</w:t>
            </w:r>
          </w:p>
        </w:tc>
        <w:tc>
          <w:tcPr>
            <w:tcW w:w="866" w:type="dxa"/>
            <w:tcBorders>
              <w:bottom w:val="single" w:sz="4" w:space="0" w:color="FFFFFF" w:themeColor="background1"/>
              <w:right w:val="nil"/>
            </w:tcBorders>
          </w:tcPr>
          <w:p w14:paraId="00D79AE1" w14:textId="583818E3" w:rsidR="00307F17" w:rsidRPr="002345AF" w:rsidRDefault="00307F17" w:rsidP="00307F17">
            <w:pPr>
              <w:ind w:leftChars="-51" w:left="1" w:hangingChars="49" w:hanging="108"/>
              <w:jc w:val="right"/>
              <w:rPr>
                <w:rFonts w:ascii="ＭＳ Ｐ明朝" w:eastAsia="ＭＳ Ｐ明朝" w:hAnsi="ＭＳ Ｐ明朝" w:cs="Meiryo UI"/>
                <w:bCs/>
                <w:kern w:val="24"/>
                <w:sz w:val="22"/>
                <w:szCs w:val="48"/>
              </w:rPr>
            </w:pPr>
            <w:r w:rsidRPr="002345AF">
              <w:rPr>
                <w:rFonts w:ascii="ＭＳ Ｐ明朝" w:eastAsia="ＭＳ Ｐ明朝" w:hAnsi="ＭＳ Ｐ明朝" w:cs="Meiryo UI" w:hint="eastAsia"/>
                <w:bCs/>
                <w:kern w:val="24"/>
                <w:sz w:val="22"/>
                <w:szCs w:val="48"/>
              </w:rPr>
              <w:t>▲</w:t>
            </w:r>
            <w:r w:rsidRPr="002345AF">
              <w:rPr>
                <w:rFonts w:ascii="ＭＳ Ｐ明朝" w:eastAsia="ＭＳ Ｐ明朝" w:hAnsi="ＭＳ Ｐ明朝" w:cs="Meiryo UI"/>
                <w:bCs/>
                <w:kern w:val="24"/>
                <w:sz w:val="22"/>
                <w:szCs w:val="48"/>
              </w:rPr>
              <w:t>1,</w:t>
            </w:r>
            <w:r w:rsidRPr="002345AF">
              <w:rPr>
                <w:rFonts w:ascii="ＭＳ Ｐ明朝" w:eastAsia="ＭＳ Ｐ明朝" w:hAnsi="ＭＳ Ｐ明朝" w:cs="Meiryo UI" w:hint="eastAsia"/>
                <w:bCs/>
                <w:kern w:val="24"/>
                <w:sz w:val="22"/>
                <w:szCs w:val="48"/>
              </w:rPr>
              <w:t>197</w:t>
            </w:r>
          </w:p>
        </w:tc>
      </w:tr>
    </w:tbl>
    <w:p w14:paraId="0809FC0E" w14:textId="77777777" w:rsidR="0056232D" w:rsidRPr="00AF6076" w:rsidRDefault="0056232D" w:rsidP="0056232D">
      <w:pPr>
        <w:ind w:right="200"/>
        <w:jc w:val="left"/>
        <w:rPr>
          <w:rFonts w:ascii="ＭＳ Ｐゴシック" w:eastAsia="ＭＳ Ｐゴシック" w:hAnsi="ＭＳ Ｐゴシック"/>
          <w:sz w:val="20"/>
          <w:szCs w:val="20"/>
          <w:highlight w:val="yellow"/>
        </w:rPr>
      </w:pPr>
    </w:p>
    <w:p w14:paraId="021766F4" w14:textId="77777777" w:rsidR="00777CAC" w:rsidRPr="00AF6076" w:rsidRDefault="00777CAC" w:rsidP="00A47B1D">
      <w:pPr>
        <w:ind w:right="200"/>
        <w:jc w:val="left"/>
        <w:rPr>
          <w:rFonts w:ascii="ＭＳ Ｐゴシック" w:eastAsia="ＭＳ Ｐゴシック" w:hAnsi="ＭＳ Ｐゴシック"/>
          <w:sz w:val="20"/>
          <w:szCs w:val="20"/>
          <w:highlight w:val="yellow"/>
        </w:rPr>
      </w:pPr>
    </w:p>
    <w:p w14:paraId="56D54527" w14:textId="670A7CC9" w:rsidR="006F3C05" w:rsidRDefault="006F3C05" w:rsidP="00A47B1D">
      <w:pPr>
        <w:ind w:right="200"/>
        <w:jc w:val="left"/>
        <w:rPr>
          <w:rFonts w:ascii="ＭＳ Ｐゴシック" w:eastAsia="ＭＳ Ｐゴシック" w:hAnsi="ＭＳ Ｐゴシック"/>
          <w:sz w:val="20"/>
          <w:szCs w:val="20"/>
          <w:highlight w:val="yellow"/>
        </w:rPr>
      </w:pPr>
    </w:p>
    <w:p w14:paraId="18620B3C" w14:textId="77777777" w:rsidR="00483F8A" w:rsidRPr="00AF6076" w:rsidRDefault="00483F8A" w:rsidP="00A47B1D">
      <w:pPr>
        <w:ind w:right="200"/>
        <w:jc w:val="left"/>
        <w:rPr>
          <w:rFonts w:ascii="ＭＳ Ｐゴシック" w:eastAsia="ＭＳ Ｐゴシック" w:hAnsi="ＭＳ Ｐゴシック"/>
          <w:sz w:val="20"/>
          <w:szCs w:val="20"/>
          <w:highlight w:val="yellow"/>
        </w:rPr>
      </w:pPr>
    </w:p>
    <w:p w14:paraId="4ECAD0F2" w14:textId="77777777" w:rsidR="000F6155" w:rsidRPr="00AC730F" w:rsidRDefault="000F6155" w:rsidP="000F6155">
      <w:pPr>
        <w:ind w:firstLineChars="100" w:firstLine="281"/>
        <w:rPr>
          <w:rFonts w:ascii="ＭＳ Ｐゴシック" w:eastAsia="ＭＳ Ｐゴシック" w:hAnsi="ＭＳ Ｐゴシック" w:cs="Meiryo UI"/>
          <w:b/>
          <w:sz w:val="28"/>
          <w:szCs w:val="28"/>
        </w:rPr>
      </w:pPr>
      <w:r w:rsidRPr="00AC730F">
        <w:rPr>
          <w:rFonts w:ascii="ＭＳ Ｐゴシック" w:eastAsia="ＭＳ Ｐゴシック" w:hAnsi="ＭＳ Ｐゴシック" w:cs="Meiryo UI" w:hint="eastAsia"/>
          <w:b/>
          <w:sz w:val="28"/>
          <w:szCs w:val="28"/>
        </w:rPr>
        <w:lastRenderedPageBreak/>
        <w:t>２　歳　入</w:t>
      </w:r>
    </w:p>
    <w:p w14:paraId="3CB0653E" w14:textId="77777777" w:rsidR="00936DD1" w:rsidRPr="00AF6076" w:rsidRDefault="00936DD1" w:rsidP="00936DD1">
      <w:pPr>
        <w:snapToGrid w:val="0"/>
        <w:ind w:right="199"/>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9"/>
        <w:gridCol w:w="1842"/>
        <w:gridCol w:w="1701"/>
        <w:gridCol w:w="1276"/>
        <w:gridCol w:w="2120"/>
      </w:tblGrid>
      <w:tr w:rsidR="00936DD1" w:rsidRPr="00A1457E" w14:paraId="1D36DDB4" w14:textId="77777777" w:rsidTr="0078773B">
        <w:trPr>
          <w:trHeight w:val="477"/>
        </w:trPr>
        <w:tc>
          <w:tcPr>
            <w:tcW w:w="2439" w:type="dxa"/>
          </w:tcPr>
          <w:p w14:paraId="5628C015" w14:textId="77777777" w:rsidR="00936DD1" w:rsidRPr="00483F8A" w:rsidRDefault="00936DD1" w:rsidP="0078773B">
            <w:pPr>
              <w:rPr>
                <w:rFonts w:ascii="ＭＳ Ｐゴシック" w:eastAsia="ＭＳ Ｐゴシック" w:hAnsi="ＭＳ Ｐゴシック"/>
                <w:sz w:val="24"/>
              </w:rPr>
            </w:pPr>
            <w:r w:rsidRPr="00483F8A">
              <w:rPr>
                <w:rFonts w:ascii="ＭＳ Ｐゴシック" w:eastAsia="ＭＳ Ｐゴシック" w:hAnsi="ＭＳ Ｐゴシック" w:hint="eastAsia"/>
                <w:sz w:val="24"/>
              </w:rPr>
              <w:t>○府税収入</w:t>
            </w:r>
          </w:p>
          <w:p w14:paraId="745DC72F" w14:textId="74D2C5AB" w:rsidR="00936DD1" w:rsidRPr="00483F8A" w:rsidRDefault="00EE031C" w:rsidP="0078773B">
            <w:pPr>
              <w:ind w:firstLineChars="100" w:firstLine="240"/>
              <w:rPr>
                <w:rFonts w:ascii="ＭＳ Ｐゴシック" w:eastAsia="ＭＳ Ｐゴシック" w:hAnsi="ＭＳ Ｐゴシック"/>
                <w:sz w:val="24"/>
              </w:rPr>
            </w:pPr>
            <w:r w:rsidRPr="00483F8A">
              <w:rPr>
                <w:rFonts w:ascii="ＭＳ Ｐゴシック" w:eastAsia="ＭＳ Ｐゴシック" w:hAnsi="ＭＳ Ｐゴシック" w:hint="eastAsia"/>
                <w:sz w:val="24"/>
              </w:rPr>
              <w:t>・令和５</w:t>
            </w:r>
            <w:r w:rsidR="00936DD1" w:rsidRPr="00483F8A">
              <w:rPr>
                <w:rFonts w:ascii="ＭＳ Ｐゴシック" w:eastAsia="ＭＳ Ｐゴシック" w:hAnsi="ＭＳ Ｐゴシック" w:hint="eastAsia"/>
                <w:sz w:val="24"/>
              </w:rPr>
              <w:t>年度見込み</w:t>
            </w:r>
          </w:p>
        </w:tc>
        <w:tc>
          <w:tcPr>
            <w:tcW w:w="6939" w:type="dxa"/>
            <w:gridSpan w:val="4"/>
          </w:tcPr>
          <w:p w14:paraId="4CAF42F2" w14:textId="77777777" w:rsidR="00936DD1" w:rsidRPr="00483F8A" w:rsidRDefault="00936DD1" w:rsidP="0078773B">
            <w:pPr>
              <w:widowControl/>
              <w:jc w:val="left"/>
              <w:rPr>
                <w:rFonts w:ascii="ＭＳ Ｐゴシック" w:eastAsia="ＭＳ Ｐゴシック" w:hAnsi="ＭＳ Ｐゴシック"/>
                <w:sz w:val="22"/>
              </w:rPr>
            </w:pPr>
          </w:p>
          <w:p w14:paraId="7AA814E7" w14:textId="76C60F59" w:rsidR="00936DD1" w:rsidRPr="00483F8A" w:rsidRDefault="00FD6F3A" w:rsidP="0078773B">
            <w:pPr>
              <w:ind w:left="77"/>
              <w:rPr>
                <w:rFonts w:ascii="ＭＳ Ｐゴシック" w:eastAsia="ＭＳ Ｐゴシック" w:hAnsi="ＭＳ Ｐゴシック"/>
                <w:sz w:val="22"/>
              </w:rPr>
            </w:pPr>
            <w:r w:rsidRPr="00483F8A">
              <w:rPr>
                <w:rFonts w:ascii="ＭＳ Ｐゴシック" w:eastAsia="ＭＳ Ｐゴシック" w:hAnsi="ＭＳ Ｐゴシック" w:hint="eastAsia"/>
                <w:sz w:val="24"/>
              </w:rPr>
              <w:t>１兆</w:t>
            </w:r>
            <w:r w:rsidR="00605F2C" w:rsidRPr="00483F8A">
              <w:rPr>
                <w:rFonts w:ascii="ＭＳ Ｐゴシック" w:eastAsia="ＭＳ Ｐゴシック" w:hAnsi="ＭＳ Ｐゴシック" w:hint="eastAsia"/>
                <w:sz w:val="24"/>
              </w:rPr>
              <w:t>４，５６９</w:t>
            </w:r>
            <w:r w:rsidRPr="00483F8A">
              <w:rPr>
                <w:rFonts w:ascii="ＭＳ Ｐゴシック" w:eastAsia="ＭＳ Ｐゴシック" w:hAnsi="ＭＳ Ｐゴシック" w:hint="eastAsia"/>
                <w:sz w:val="24"/>
              </w:rPr>
              <w:t xml:space="preserve">億円　（前年度当初比　</w:t>
            </w:r>
            <w:r w:rsidR="00605F2C" w:rsidRPr="00483F8A">
              <w:rPr>
                <w:rFonts w:ascii="ＭＳ Ｐゴシック" w:eastAsia="ＭＳ Ｐゴシック" w:hAnsi="ＭＳ Ｐゴシック" w:hint="eastAsia"/>
                <w:sz w:val="24"/>
              </w:rPr>
              <w:t>１０５．８</w:t>
            </w:r>
            <w:r w:rsidRPr="00483F8A">
              <w:rPr>
                <w:rFonts w:ascii="ＭＳ Ｐゴシック" w:eastAsia="ＭＳ Ｐゴシック" w:hAnsi="ＭＳ Ｐゴシック" w:hint="eastAsia"/>
                <w:sz w:val="24"/>
              </w:rPr>
              <w:t>％　　＋</w:t>
            </w:r>
            <w:r w:rsidR="00605F2C" w:rsidRPr="00483F8A">
              <w:rPr>
                <w:rFonts w:ascii="ＭＳ Ｐゴシック" w:eastAsia="ＭＳ Ｐゴシック" w:hAnsi="ＭＳ Ｐゴシック" w:hint="eastAsia"/>
                <w:sz w:val="24"/>
              </w:rPr>
              <w:t>７９８</w:t>
            </w:r>
            <w:r w:rsidRPr="00483F8A">
              <w:rPr>
                <w:rFonts w:ascii="ＭＳ Ｐゴシック" w:eastAsia="ＭＳ Ｐゴシック" w:hAnsi="ＭＳ Ｐゴシック" w:hint="eastAsia"/>
                <w:sz w:val="24"/>
              </w:rPr>
              <w:t>億円）</w:t>
            </w:r>
          </w:p>
        </w:tc>
      </w:tr>
      <w:tr w:rsidR="00936DD1" w:rsidRPr="00A1457E" w14:paraId="59DE623E" w14:textId="77777777" w:rsidTr="0078773B">
        <w:trPr>
          <w:trHeight w:val="373"/>
        </w:trPr>
        <w:tc>
          <w:tcPr>
            <w:tcW w:w="2439" w:type="dxa"/>
          </w:tcPr>
          <w:p w14:paraId="5CE3F890" w14:textId="77777777" w:rsidR="00936DD1" w:rsidRPr="00483F8A" w:rsidRDefault="00936DD1" w:rsidP="0078773B">
            <w:pPr>
              <w:ind w:firstLineChars="100" w:firstLine="240"/>
              <w:rPr>
                <w:rFonts w:ascii="ＭＳ Ｐゴシック" w:eastAsia="ＭＳ Ｐゴシック" w:hAnsi="ＭＳ Ｐゴシック"/>
                <w:sz w:val="24"/>
              </w:rPr>
            </w:pPr>
            <w:r w:rsidRPr="00483F8A">
              <w:rPr>
                <w:rFonts w:ascii="ＭＳ Ｐゴシック" w:eastAsia="ＭＳ Ｐゴシック" w:hAnsi="ＭＳ Ｐゴシック" w:hint="eastAsia"/>
                <w:sz w:val="24"/>
              </w:rPr>
              <w:t>・実質税収</w:t>
            </w:r>
          </w:p>
        </w:tc>
        <w:tc>
          <w:tcPr>
            <w:tcW w:w="6939" w:type="dxa"/>
            <w:gridSpan w:val="4"/>
          </w:tcPr>
          <w:p w14:paraId="30C392AA" w14:textId="632A09B6" w:rsidR="00936DD1" w:rsidRPr="00483F8A" w:rsidRDefault="00936DD1" w:rsidP="0078773B">
            <w:pPr>
              <w:widowControl/>
              <w:ind w:firstLineChars="36" w:firstLine="86"/>
              <w:jc w:val="left"/>
              <w:rPr>
                <w:rFonts w:ascii="ＭＳ Ｐゴシック" w:eastAsia="ＭＳ Ｐゴシック" w:hAnsi="ＭＳ Ｐゴシック"/>
                <w:sz w:val="22"/>
              </w:rPr>
            </w:pPr>
            <w:r w:rsidRPr="00483F8A">
              <w:rPr>
                <w:rFonts w:ascii="ＭＳ Ｐゴシック" w:eastAsia="ＭＳ Ｐゴシック" w:hAnsi="ＭＳ Ｐゴシック" w:hint="eastAsia"/>
                <w:sz w:val="24"/>
              </w:rPr>
              <w:t>１兆</w:t>
            </w:r>
            <w:r w:rsidR="00966EC2" w:rsidRPr="00483F8A">
              <w:rPr>
                <w:rFonts w:ascii="ＭＳ Ｐゴシック" w:eastAsia="ＭＳ Ｐゴシック" w:hAnsi="ＭＳ Ｐゴシック" w:hint="eastAsia"/>
                <w:sz w:val="24"/>
              </w:rPr>
              <w:t>２，６９２</w:t>
            </w:r>
            <w:r w:rsidRPr="00483F8A">
              <w:rPr>
                <w:rFonts w:ascii="ＭＳ Ｐゴシック" w:eastAsia="ＭＳ Ｐゴシック" w:hAnsi="ＭＳ Ｐゴシック" w:hint="eastAsia"/>
                <w:sz w:val="24"/>
              </w:rPr>
              <w:t xml:space="preserve">億円　（前年度当初比　</w:t>
            </w:r>
            <w:r w:rsidR="00605F2C" w:rsidRPr="00483F8A">
              <w:rPr>
                <w:rFonts w:ascii="ＭＳ Ｐゴシック" w:eastAsia="ＭＳ Ｐゴシック" w:hAnsi="ＭＳ Ｐゴシック" w:hint="eastAsia"/>
                <w:sz w:val="24"/>
              </w:rPr>
              <w:t>１０３</w:t>
            </w:r>
            <w:r w:rsidRPr="00483F8A">
              <w:rPr>
                <w:rFonts w:ascii="ＭＳ Ｐゴシック" w:eastAsia="ＭＳ Ｐゴシック" w:hAnsi="ＭＳ Ｐゴシック" w:hint="eastAsia"/>
                <w:sz w:val="24"/>
              </w:rPr>
              <w:t>．９％　　＋</w:t>
            </w:r>
            <w:r w:rsidR="00605F2C" w:rsidRPr="00483F8A">
              <w:rPr>
                <w:rFonts w:ascii="ＭＳ Ｐゴシック" w:eastAsia="ＭＳ Ｐゴシック" w:hAnsi="ＭＳ Ｐゴシック" w:hint="eastAsia"/>
                <w:sz w:val="24"/>
              </w:rPr>
              <w:t>４７９</w:t>
            </w:r>
            <w:r w:rsidRPr="00483F8A">
              <w:rPr>
                <w:rFonts w:ascii="ＭＳ Ｐゴシック" w:eastAsia="ＭＳ Ｐゴシック" w:hAnsi="ＭＳ Ｐゴシック" w:hint="eastAsia"/>
                <w:sz w:val="24"/>
              </w:rPr>
              <w:t>億円）</w:t>
            </w:r>
          </w:p>
        </w:tc>
      </w:tr>
      <w:tr w:rsidR="00936DD1" w:rsidRPr="00AF6076" w14:paraId="6E3B0428" w14:textId="77777777" w:rsidTr="0078773B">
        <w:trPr>
          <w:trHeight w:val="1184"/>
        </w:trPr>
        <w:tc>
          <w:tcPr>
            <w:tcW w:w="9378" w:type="dxa"/>
            <w:gridSpan w:val="5"/>
          </w:tcPr>
          <w:p w14:paraId="436BC03C" w14:textId="77777777" w:rsidR="00936DD1" w:rsidRPr="00483F8A" w:rsidRDefault="00936DD1" w:rsidP="0078773B">
            <w:pPr>
              <w:snapToGrid w:val="0"/>
              <w:rPr>
                <w:rFonts w:ascii="ＭＳ Ｐゴシック" w:eastAsia="ＭＳ Ｐゴシック" w:hAnsi="ＭＳ Ｐゴシック"/>
                <w:sz w:val="22"/>
              </w:rPr>
            </w:pPr>
          </w:p>
          <w:p w14:paraId="17BAA43A" w14:textId="1275E980" w:rsidR="00936DD1" w:rsidRPr="00483F8A" w:rsidRDefault="004E2EC4" w:rsidP="0078773B">
            <w:pPr>
              <w:ind w:leftChars="100" w:left="430" w:hangingChars="100" w:hanging="220"/>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＊景気の持ち直しの動きを背景とした企業業績の改善、円安や資源高による輸入金額の増加等により、法人二税や地方消費税を中心に令和４年度当初予算と比べ増収。</w:t>
            </w:r>
          </w:p>
        </w:tc>
      </w:tr>
      <w:tr w:rsidR="00936DD1" w:rsidRPr="00AF6076" w14:paraId="16771D1A" w14:textId="77777777" w:rsidTr="0078773B">
        <w:trPr>
          <w:trHeight w:val="70"/>
        </w:trPr>
        <w:tc>
          <w:tcPr>
            <w:tcW w:w="2439" w:type="dxa"/>
          </w:tcPr>
          <w:p w14:paraId="691B707C" w14:textId="77777777" w:rsidR="00936DD1" w:rsidRPr="00483F8A" w:rsidRDefault="00936DD1" w:rsidP="0078773B">
            <w:pPr>
              <w:ind w:firstLineChars="200" w:firstLine="440"/>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法人二税</w:t>
            </w:r>
          </w:p>
        </w:tc>
        <w:tc>
          <w:tcPr>
            <w:tcW w:w="1842" w:type="dxa"/>
          </w:tcPr>
          <w:p w14:paraId="5CB72BEC" w14:textId="125E82FC" w:rsidR="00936DD1" w:rsidRPr="00483F8A" w:rsidRDefault="00605F2C" w:rsidP="0078773B">
            <w:pPr>
              <w:ind w:rightChars="-18" w:right="-38"/>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４，８６９</w:t>
            </w:r>
            <w:r w:rsidR="00936DD1" w:rsidRPr="00483F8A">
              <w:rPr>
                <w:rFonts w:ascii="ＭＳ Ｐゴシック" w:eastAsia="ＭＳ Ｐゴシック" w:hAnsi="ＭＳ Ｐゴシック" w:hint="eastAsia"/>
                <w:sz w:val="22"/>
              </w:rPr>
              <w:t>億円</w:t>
            </w:r>
          </w:p>
        </w:tc>
        <w:tc>
          <w:tcPr>
            <w:tcW w:w="1701" w:type="dxa"/>
          </w:tcPr>
          <w:p w14:paraId="7A1CE5A1" w14:textId="77777777" w:rsidR="00936DD1" w:rsidRPr="00483F8A" w:rsidRDefault="00936DD1" w:rsidP="0078773B">
            <w:pPr>
              <w:ind w:rightChars="-51" w:right="-107"/>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（前年度当初比</w:t>
            </w:r>
          </w:p>
        </w:tc>
        <w:tc>
          <w:tcPr>
            <w:tcW w:w="1276" w:type="dxa"/>
          </w:tcPr>
          <w:p w14:paraId="41A25D14" w14:textId="18276136" w:rsidR="00936DD1" w:rsidRPr="00483F8A" w:rsidRDefault="00605F2C" w:rsidP="0078773B">
            <w:pPr>
              <w:widowControl/>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１０５．８</w:t>
            </w:r>
            <w:r w:rsidR="00936DD1" w:rsidRPr="00483F8A">
              <w:rPr>
                <w:rFonts w:ascii="ＭＳ Ｐゴシック" w:eastAsia="ＭＳ Ｐゴシック" w:hAnsi="ＭＳ Ｐゴシック" w:hint="eastAsia"/>
                <w:sz w:val="22"/>
              </w:rPr>
              <w:t>％</w:t>
            </w:r>
          </w:p>
        </w:tc>
        <w:tc>
          <w:tcPr>
            <w:tcW w:w="2120" w:type="dxa"/>
          </w:tcPr>
          <w:p w14:paraId="0CD9B165" w14:textId="707338EB" w:rsidR="00936DD1" w:rsidRPr="00483F8A" w:rsidRDefault="00936DD1" w:rsidP="0078773B">
            <w:pPr>
              <w:widowControl/>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w:t>
            </w:r>
            <w:r w:rsidR="00605F2C" w:rsidRPr="00483F8A">
              <w:rPr>
                <w:rFonts w:ascii="ＭＳ Ｐゴシック" w:eastAsia="ＭＳ Ｐゴシック" w:hAnsi="ＭＳ Ｐゴシック" w:hint="eastAsia"/>
                <w:sz w:val="22"/>
              </w:rPr>
              <w:t>２６７</w:t>
            </w:r>
            <w:r w:rsidRPr="00483F8A">
              <w:rPr>
                <w:rFonts w:ascii="ＭＳ Ｐゴシック" w:eastAsia="ＭＳ Ｐゴシック" w:hAnsi="ＭＳ Ｐゴシック" w:hint="eastAsia"/>
                <w:sz w:val="22"/>
              </w:rPr>
              <w:t>億円）</w:t>
            </w:r>
          </w:p>
        </w:tc>
      </w:tr>
      <w:tr w:rsidR="00936DD1" w:rsidRPr="00AF6076" w14:paraId="41CE9AEF" w14:textId="77777777" w:rsidTr="0078773B">
        <w:trPr>
          <w:trHeight w:val="471"/>
        </w:trPr>
        <w:tc>
          <w:tcPr>
            <w:tcW w:w="2439" w:type="dxa"/>
          </w:tcPr>
          <w:p w14:paraId="72A424C4" w14:textId="77777777" w:rsidR="00936DD1" w:rsidRPr="00483F8A" w:rsidRDefault="00936DD1" w:rsidP="0078773B">
            <w:pPr>
              <w:ind w:firstLineChars="200" w:firstLine="440"/>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地方消費税</w:t>
            </w:r>
          </w:p>
        </w:tc>
        <w:tc>
          <w:tcPr>
            <w:tcW w:w="1842" w:type="dxa"/>
          </w:tcPr>
          <w:p w14:paraId="1E23677F" w14:textId="036248F6" w:rsidR="00936DD1" w:rsidRPr="00483F8A" w:rsidRDefault="00605F2C" w:rsidP="0078773B">
            <w:pPr>
              <w:ind w:rightChars="-18" w:right="-38"/>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４，５４６</w:t>
            </w:r>
            <w:r w:rsidR="00936DD1" w:rsidRPr="00483F8A">
              <w:rPr>
                <w:rFonts w:ascii="ＭＳ Ｐゴシック" w:eastAsia="ＭＳ Ｐゴシック" w:hAnsi="ＭＳ Ｐゴシック" w:hint="eastAsia"/>
                <w:sz w:val="22"/>
              </w:rPr>
              <w:t>億円</w:t>
            </w:r>
          </w:p>
        </w:tc>
        <w:tc>
          <w:tcPr>
            <w:tcW w:w="1701" w:type="dxa"/>
          </w:tcPr>
          <w:p w14:paraId="4F462304" w14:textId="77777777" w:rsidR="00936DD1" w:rsidRPr="00483F8A" w:rsidRDefault="00936DD1" w:rsidP="0078773B">
            <w:pPr>
              <w:ind w:rightChars="-51" w:right="-107"/>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（前年度当初比</w:t>
            </w:r>
          </w:p>
        </w:tc>
        <w:tc>
          <w:tcPr>
            <w:tcW w:w="1276" w:type="dxa"/>
          </w:tcPr>
          <w:p w14:paraId="50BA2CEA" w14:textId="44F5E10E" w:rsidR="00936DD1" w:rsidRPr="00483F8A" w:rsidRDefault="00605F2C" w:rsidP="0078773B">
            <w:pPr>
              <w:widowControl/>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１１０．３</w:t>
            </w:r>
            <w:r w:rsidR="00936DD1" w:rsidRPr="00483F8A">
              <w:rPr>
                <w:rFonts w:ascii="ＭＳ Ｐゴシック" w:eastAsia="ＭＳ Ｐゴシック" w:hAnsi="ＭＳ Ｐゴシック" w:hint="eastAsia"/>
                <w:sz w:val="22"/>
              </w:rPr>
              <w:t>％</w:t>
            </w:r>
          </w:p>
        </w:tc>
        <w:tc>
          <w:tcPr>
            <w:tcW w:w="2120" w:type="dxa"/>
          </w:tcPr>
          <w:p w14:paraId="1159EC65" w14:textId="7DD447E0" w:rsidR="00936DD1" w:rsidRPr="00483F8A" w:rsidRDefault="00936DD1" w:rsidP="0078773B">
            <w:pPr>
              <w:widowControl/>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w:t>
            </w:r>
            <w:r w:rsidR="00605F2C" w:rsidRPr="00483F8A">
              <w:rPr>
                <w:rFonts w:ascii="ＭＳ Ｐゴシック" w:eastAsia="ＭＳ Ｐゴシック" w:hAnsi="ＭＳ Ｐゴシック" w:hint="eastAsia"/>
                <w:sz w:val="22"/>
              </w:rPr>
              <w:t>４２５</w:t>
            </w:r>
            <w:r w:rsidRPr="00483F8A">
              <w:rPr>
                <w:rFonts w:ascii="ＭＳ Ｐゴシック" w:eastAsia="ＭＳ Ｐゴシック" w:hAnsi="ＭＳ Ｐゴシック" w:hint="eastAsia"/>
                <w:sz w:val="22"/>
              </w:rPr>
              <w:t>億円）</w:t>
            </w:r>
          </w:p>
        </w:tc>
      </w:tr>
      <w:tr w:rsidR="00936DD1" w:rsidRPr="00AF6076" w14:paraId="64951BFA" w14:textId="77777777" w:rsidTr="0078773B">
        <w:trPr>
          <w:trHeight w:val="285"/>
        </w:trPr>
        <w:tc>
          <w:tcPr>
            <w:tcW w:w="2439" w:type="dxa"/>
          </w:tcPr>
          <w:p w14:paraId="2E1A9E2A" w14:textId="77777777" w:rsidR="00936DD1" w:rsidRPr="00483F8A" w:rsidRDefault="00936DD1" w:rsidP="0078773B">
            <w:pPr>
              <w:ind w:firstLineChars="200" w:firstLine="440"/>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個人府民税</w:t>
            </w:r>
          </w:p>
        </w:tc>
        <w:tc>
          <w:tcPr>
            <w:tcW w:w="1842" w:type="dxa"/>
          </w:tcPr>
          <w:p w14:paraId="4E3274D8" w14:textId="660C45EB" w:rsidR="00936DD1" w:rsidRPr="00483F8A" w:rsidRDefault="00605F2C" w:rsidP="0078773B">
            <w:pPr>
              <w:ind w:rightChars="-18" w:right="-38"/>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３，１２１</w:t>
            </w:r>
            <w:r w:rsidR="00936DD1" w:rsidRPr="00483F8A">
              <w:rPr>
                <w:rFonts w:ascii="ＭＳ Ｐゴシック" w:eastAsia="ＭＳ Ｐゴシック" w:hAnsi="ＭＳ Ｐゴシック" w:hint="eastAsia"/>
                <w:sz w:val="22"/>
              </w:rPr>
              <w:t>億円</w:t>
            </w:r>
          </w:p>
        </w:tc>
        <w:tc>
          <w:tcPr>
            <w:tcW w:w="1701" w:type="dxa"/>
          </w:tcPr>
          <w:p w14:paraId="00B9562B" w14:textId="77777777" w:rsidR="00936DD1" w:rsidRPr="00483F8A" w:rsidRDefault="00936DD1" w:rsidP="0078773B">
            <w:pPr>
              <w:ind w:rightChars="-51" w:right="-107"/>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（前年度当初比</w:t>
            </w:r>
          </w:p>
        </w:tc>
        <w:tc>
          <w:tcPr>
            <w:tcW w:w="1276" w:type="dxa"/>
          </w:tcPr>
          <w:p w14:paraId="612B5EF9" w14:textId="5314E720" w:rsidR="00936DD1" w:rsidRPr="00483F8A" w:rsidRDefault="00605F2C" w:rsidP="0078773B">
            <w:pPr>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１０３．０</w:t>
            </w:r>
            <w:r w:rsidR="00936DD1" w:rsidRPr="00483F8A">
              <w:rPr>
                <w:rFonts w:ascii="ＭＳ Ｐゴシック" w:eastAsia="ＭＳ Ｐゴシック" w:hAnsi="ＭＳ Ｐゴシック" w:hint="eastAsia"/>
                <w:sz w:val="22"/>
              </w:rPr>
              <w:t>％</w:t>
            </w:r>
          </w:p>
        </w:tc>
        <w:tc>
          <w:tcPr>
            <w:tcW w:w="2120" w:type="dxa"/>
          </w:tcPr>
          <w:p w14:paraId="57E76EDE" w14:textId="49EAA458" w:rsidR="00936DD1" w:rsidRPr="00483F8A" w:rsidRDefault="00936DD1" w:rsidP="0078773B">
            <w:pPr>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w:t>
            </w:r>
            <w:r w:rsidR="00605F2C" w:rsidRPr="00483F8A">
              <w:rPr>
                <w:rFonts w:ascii="ＭＳ Ｐゴシック" w:eastAsia="ＭＳ Ｐゴシック" w:hAnsi="ＭＳ Ｐゴシック" w:hint="eastAsia"/>
                <w:sz w:val="22"/>
              </w:rPr>
              <w:t>９１</w:t>
            </w:r>
            <w:r w:rsidRPr="00483F8A">
              <w:rPr>
                <w:rFonts w:ascii="ＭＳ Ｐゴシック" w:eastAsia="ＭＳ Ｐゴシック" w:hAnsi="ＭＳ Ｐゴシック" w:hint="eastAsia"/>
                <w:sz w:val="22"/>
              </w:rPr>
              <w:t>億円）</w:t>
            </w:r>
          </w:p>
        </w:tc>
      </w:tr>
      <w:tr w:rsidR="00936DD1" w:rsidRPr="00AF6076" w14:paraId="2CC64916" w14:textId="77777777" w:rsidTr="0078773B">
        <w:trPr>
          <w:trHeight w:val="366"/>
        </w:trPr>
        <w:tc>
          <w:tcPr>
            <w:tcW w:w="9378" w:type="dxa"/>
            <w:gridSpan w:val="5"/>
          </w:tcPr>
          <w:p w14:paraId="475F4426" w14:textId="01816B7D" w:rsidR="00936DD1" w:rsidRPr="00483F8A" w:rsidRDefault="004E2EC4" w:rsidP="0078773B">
            <w:pPr>
              <w:snapToGrid w:val="0"/>
              <w:ind w:right="199" w:firstLineChars="301" w:firstLine="632"/>
              <w:rPr>
                <w:rFonts w:ascii="ＭＳ Ｐ明朝" w:eastAsia="ＭＳ Ｐ明朝" w:hAnsi="ＭＳ Ｐ明朝"/>
                <w:szCs w:val="21"/>
                <w:highlight w:val="yellow"/>
              </w:rPr>
            </w:pPr>
            <w:r w:rsidRPr="00483F8A">
              <w:rPr>
                <w:rFonts w:ascii="ＭＳ Ｐ明朝" w:eastAsia="ＭＳ Ｐ明朝" w:hAnsi="ＭＳ Ｐ明朝" w:hint="eastAsia"/>
                <w:szCs w:val="21"/>
              </w:rPr>
              <w:t>＊うち森林環境税は、１３億円（前年度当初比１０１．４</w:t>
            </w:r>
            <w:r w:rsidR="00936DD1" w:rsidRPr="00483F8A">
              <w:rPr>
                <w:rFonts w:ascii="ＭＳ Ｐ明朝" w:eastAsia="ＭＳ Ｐ明朝" w:hAnsi="ＭＳ Ｐ明朝" w:hint="eastAsia"/>
                <w:szCs w:val="21"/>
              </w:rPr>
              <w:t>％）</w:t>
            </w:r>
          </w:p>
        </w:tc>
      </w:tr>
      <w:tr w:rsidR="00936DD1" w:rsidRPr="006E6B5B" w14:paraId="3FD4E2D2" w14:textId="77777777" w:rsidTr="0078773B">
        <w:trPr>
          <w:trHeight w:val="401"/>
        </w:trPr>
        <w:tc>
          <w:tcPr>
            <w:tcW w:w="2439" w:type="dxa"/>
          </w:tcPr>
          <w:p w14:paraId="4DEE9E51" w14:textId="77777777" w:rsidR="00936DD1" w:rsidRPr="00483F8A" w:rsidRDefault="00936DD1" w:rsidP="0078773B">
            <w:pPr>
              <w:ind w:firstLineChars="200" w:firstLine="440"/>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宿泊税</w:t>
            </w:r>
          </w:p>
        </w:tc>
        <w:tc>
          <w:tcPr>
            <w:tcW w:w="1842" w:type="dxa"/>
          </w:tcPr>
          <w:p w14:paraId="563C74A6" w14:textId="1306F164" w:rsidR="00936DD1" w:rsidRPr="00483F8A" w:rsidRDefault="00605F2C" w:rsidP="0078773B">
            <w:pPr>
              <w:ind w:rightChars="-18" w:right="-38"/>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１２</w:t>
            </w:r>
            <w:r w:rsidR="00936DD1" w:rsidRPr="00483F8A">
              <w:rPr>
                <w:rFonts w:ascii="ＭＳ Ｐゴシック" w:eastAsia="ＭＳ Ｐゴシック" w:hAnsi="ＭＳ Ｐゴシック" w:hint="eastAsia"/>
                <w:sz w:val="22"/>
              </w:rPr>
              <w:t>億円</w:t>
            </w:r>
          </w:p>
        </w:tc>
        <w:tc>
          <w:tcPr>
            <w:tcW w:w="1701" w:type="dxa"/>
          </w:tcPr>
          <w:p w14:paraId="6853DB5F" w14:textId="77777777" w:rsidR="00936DD1" w:rsidRPr="00483F8A" w:rsidRDefault="00936DD1" w:rsidP="0078773B">
            <w:pPr>
              <w:ind w:rightChars="-51" w:right="-107"/>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（前年度当初比</w:t>
            </w:r>
          </w:p>
        </w:tc>
        <w:tc>
          <w:tcPr>
            <w:tcW w:w="1276" w:type="dxa"/>
          </w:tcPr>
          <w:p w14:paraId="7413A7E5" w14:textId="090B90A1" w:rsidR="00936DD1" w:rsidRPr="00483F8A" w:rsidRDefault="00936DD1" w:rsidP="0078773B">
            <w:pPr>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１</w:t>
            </w:r>
            <w:r w:rsidR="00605F2C" w:rsidRPr="00483F8A">
              <w:rPr>
                <w:rFonts w:ascii="ＭＳ Ｐゴシック" w:eastAsia="ＭＳ Ｐゴシック" w:hAnsi="ＭＳ Ｐゴシック" w:hint="eastAsia"/>
                <w:sz w:val="22"/>
              </w:rPr>
              <w:t>６４</w:t>
            </w:r>
            <w:r w:rsidRPr="00483F8A">
              <w:rPr>
                <w:rFonts w:ascii="ＭＳ Ｐゴシック" w:eastAsia="ＭＳ Ｐゴシック" w:hAnsi="ＭＳ Ｐゴシック" w:hint="eastAsia"/>
                <w:sz w:val="22"/>
              </w:rPr>
              <w:t>．</w:t>
            </w:r>
            <w:r w:rsidR="00605F2C" w:rsidRPr="00483F8A">
              <w:rPr>
                <w:rFonts w:ascii="ＭＳ Ｐゴシック" w:eastAsia="ＭＳ Ｐゴシック" w:hAnsi="ＭＳ Ｐゴシック" w:hint="eastAsia"/>
                <w:sz w:val="22"/>
              </w:rPr>
              <w:t>８</w:t>
            </w:r>
            <w:r w:rsidRPr="00483F8A">
              <w:rPr>
                <w:rFonts w:ascii="ＭＳ Ｐゴシック" w:eastAsia="ＭＳ Ｐゴシック" w:hAnsi="ＭＳ Ｐゴシック" w:hint="eastAsia"/>
                <w:sz w:val="22"/>
              </w:rPr>
              <w:t>％</w:t>
            </w:r>
          </w:p>
        </w:tc>
        <w:tc>
          <w:tcPr>
            <w:tcW w:w="2120" w:type="dxa"/>
          </w:tcPr>
          <w:p w14:paraId="311CFAF9" w14:textId="4549F171" w:rsidR="00936DD1" w:rsidRPr="00483F8A" w:rsidRDefault="00936DD1" w:rsidP="0078773B">
            <w:pPr>
              <w:jc w:val="right"/>
              <w:rPr>
                <w:rFonts w:ascii="ＭＳ Ｐゴシック" w:eastAsia="ＭＳ Ｐゴシック" w:hAnsi="ＭＳ Ｐゴシック"/>
                <w:sz w:val="22"/>
              </w:rPr>
            </w:pPr>
            <w:r w:rsidRPr="00483F8A">
              <w:rPr>
                <w:rFonts w:ascii="ＭＳ Ｐゴシック" w:eastAsia="ＭＳ Ｐゴシック" w:hAnsi="ＭＳ Ｐゴシック" w:hint="eastAsia"/>
                <w:sz w:val="22"/>
              </w:rPr>
              <w:t>＋</w:t>
            </w:r>
            <w:r w:rsidR="00605F2C" w:rsidRPr="00483F8A">
              <w:rPr>
                <w:rFonts w:ascii="ＭＳ Ｐゴシック" w:eastAsia="ＭＳ Ｐゴシック" w:hAnsi="ＭＳ Ｐゴシック" w:hint="eastAsia"/>
                <w:sz w:val="22"/>
              </w:rPr>
              <w:t>５</w:t>
            </w:r>
            <w:r w:rsidRPr="00483F8A">
              <w:rPr>
                <w:rFonts w:ascii="ＭＳ Ｐゴシック" w:eastAsia="ＭＳ Ｐゴシック" w:hAnsi="ＭＳ Ｐゴシック" w:hint="eastAsia"/>
                <w:sz w:val="22"/>
              </w:rPr>
              <w:t>億円）</w:t>
            </w:r>
          </w:p>
        </w:tc>
      </w:tr>
    </w:tbl>
    <w:p w14:paraId="5E14B961" w14:textId="3DCAE4FF" w:rsidR="00A01BEB" w:rsidRDefault="00A01BEB" w:rsidP="00A01BEB">
      <w:pPr>
        <w:widowControl/>
        <w:jc w:val="left"/>
        <w:rPr>
          <w:rFonts w:ascii="ＭＳ Ｐゴシック" w:eastAsia="ＭＳ Ｐゴシック" w:hAnsi="ＭＳ Ｐゴシック"/>
          <w:sz w:val="20"/>
          <w:szCs w:val="20"/>
        </w:rPr>
      </w:pPr>
    </w:p>
    <w:p w14:paraId="1A428701" w14:textId="77777777" w:rsidR="00A01BEB" w:rsidRDefault="00A01BEB" w:rsidP="00A01BEB">
      <w:pPr>
        <w:widowControl/>
        <w:jc w:val="left"/>
        <w:rPr>
          <w:rFonts w:ascii="ＭＳ Ｐゴシック" w:eastAsia="ＭＳ Ｐゴシック" w:hAnsi="ＭＳ Ｐゴシック"/>
          <w:sz w:val="20"/>
          <w:szCs w:val="20"/>
        </w:rPr>
      </w:pPr>
    </w:p>
    <w:p w14:paraId="40FDA341" w14:textId="39571D88" w:rsidR="00F46508" w:rsidRPr="00A01BEB" w:rsidRDefault="00F46508" w:rsidP="00A01BEB">
      <w:pPr>
        <w:widowControl/>
        <w:jc w:val="left"/>
        <w:rPr>
          <w:rFonts w:ascii="ＭＳ Ｐゴシック" w:eastAsia="ＭＳ Ｐゴシック" w:hAnsi="ＭＳ Ｐゴシック"/>
          <w:sz w:val="20"/>
          <w:szCs w:val="20"/>
        </w:rPr>
      </w:pPr>
      <w:r w:rsidRPr="00AC730F">
        <w:rPr>
          <w:rFonts w:ascii="ＭＳ Ｐ明朝" w:eastAsia="ＭＳ Ｐ明朝" w:hAnsi="ＭＳ Ｐ明朝" w:hint="eastAsia"/>
          <w:sz w:val="24"/>
        </w:rPr>
        <w:t xml:space="preserve">・府税収入の推移　　　　　　　　　　　　　　　　　　　　　　　　　　　　　　　　　　　　　 　　　　　</w:t>
      </w:r>
      <w:r w:rsidRPr="00AC730F">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6"/>
        <w:gridCol w:w="837"/>
        <w:gridCol w:w="837"/>
        <w:gridCol w:w="836"/>
        <w:gridCol w:w="837"/>
        <w:gridCol w:w="836"/>
        <w:gridCol w:w="836"/>
        <w:gridCol w:w="837"/>
        <w:gridCol w:w="836"/>
        <w:gridCol w:w="837"/>
      </w:tblGrid>
      <w:tr w:rsidR="00EE031C" w:rsidRPr="00AF6076" w14:paraId="0CEB1B94" w14:textId="77777777" w:rsidTr="00605F2C">
        <w:trPr>
          <w:trHeight w:val="430"/>
        </w:trPr>
        <w:tc>
          <w:tcPr>
            <w:tcW w:w="1133" w:type="dxa"/>
            <w:vMerge w:val="restart"/>
            <w:tcBorders>
              <w:top w:val="nil"/>
              <w:left w:val="nil"/>
            </w:tcBorders>
          </w:tcPr>
          <w:p w14:paraId="5D6CCAA1" w14:textId="77777777" w:rsidR="00EE031C" w:rsidRPr="001F1B01" w:rsidRDefault="00EE031C" w:rsidP="00EE031C">
            <w:pPr>
              <w:jc w:val="center"/>
              <w:rPr>
                <w:rFonts w:ascii="ＭＳ Ｐ明朝" w:eastAsia="ＭＳ Ｐ明朝" w:hAnsi="ＭＳ Ｐ明朝" w:cs="Meiryo UI"/>
                <w:bCs/>
                <w:kern w:val="24"/>
                <w:sz w:val="22"/>
                <w:szCs w:val="48"/>
              </w:rPr>
            </w:pPr>
          </w:p>
        </w:tc>
        <w:tc>
          <w:tcPr>
            <w:tcW w:w="836" w:type="dxa"/>
            <w:vMerge w:val="restart"/>
            <w:tcBorders>
              <w:top w:val="nil"/>
              <w:right w:val="double" w:sz="4" w:space="0" w:color="auto"/>
            </w:tcBorders>
            <w:vAlign w:val="center"/>
          </w:tcPr>
          <w:p w14:paraId="31A67069" w14:textId="77777777" w:rsidR="00EE031C" w:rsidRPr="009B5FA3" w:rsidRDefault="00EE031C" w:rsidP="00EE031C">
            <w:pPr>
              <w:ind w:leftChars="-51" w:left="-107" w:rightChars="-51" w:right="-107"/>
              <w:jc w:val="center"/>
              <w:rPr>
                <w:rFonts w:ascii="ＭＳ Ｐ明朝" w:eastAsia="ＭＳ Ｐ明朝" w:hAnsi="ＭＳ Ｐ明朝" w:cs="Meiryo UI"/>
                <w:bCs/>
                <w:kern w:val="0"/>
                <w:sz w:val="22"/>
                <w:szCs w:val="48"/>
              </w:rPr>
            </w:pPr>
            <w:r w:rsidRPr="009B5FA3">
              <w:rPr>
                <w:rFonts w:ascii="ＭＳ Ｐ明朝" w:eastAsia="ＭＳ Ｐ明朝" w:hAnsi="ＭＳ Ｐ明朝" w:cs="Meiryo UI" w:hint="eastAsia"/>
                <w:bCs/>
                <w:kern w:val="0"/>
                <w:sz w:val="22"/>
                <w:szCs w:val="48"/>
              </w:rPr>
              <w:t>H２</w:t>
            </w:r>
          </w:p>
          <w:p w14:paraId="59333187" w14:textId="77777777" w:rsidR="00EE031C" w:rsidRPr="009B5FA3" w:rsidRDefault="00EE031C" w:rsidP="00EE031C">
            <w:pPr>
              <w:ind w:leftChars="-51" w:left="-107" w:rightChars="-51" w:right="-107"/>
              <w:jc w:val="center"/>
              <w:rPr>
                <w:rFonts w:ascii="ＭＳ Ｐ明朝" w:eastAsia="ＭＳ Ｐ明朝" w:hAnsi="ＭＳ Ｐ明朝" w:cs="Meiryo UI"/>
                <w:bCs/>
                <w:kern w:val="24"/>
                <w:sz w:val="24"/>
                <w:szCs w:val="48"/>
              </w:rPr>
            </w:pPr>
            <w:r w:rsidRPr="009B5FA3">
              <w:rPr>
                <w:rFonts w:ascii="ＭＳ Ｐ明朝" w:eastAsia="ＭＳ Ｐ明朝" w:hAnsi="ＭＳ Ｐ明朝" w:cs="Meiryo UI" w:hint="eastAsia"/>
                <w:bCs/>
                <w:kern w:val="0"/>
                <w:sz w:val="22"/>
                <w:szCs w:val="48"/>
              </w:rPr>
              <w:t>決算</w:t>
            </w:r>
          </w:p>
        </w:tc>
        <w:tc>
          <w:tcPr>
            <w:tcW w:w="837" w:type="dxa"/>
            <w:vMerge w:val="restart"/>
            <w:tcBorders>
              <w:top w:val="nil"/>
              <w:left w:val="double" w:sz="4" w:space="0" w:color="auto"/>
              <w:right w:val="double" w:sz="4" w:space="0" w:color="auto"/>
            </w:tcBorders>
            <w:vAlign w:val="center"/>
          </w:tcPr>
          <w:p w14:paraId="1BFFE987" w14:textId="77777777" w:rsidR="00EE031C" w:rsidRPr="009B5FA3" w:rsidRDefault="00EE031C" w:rsidP="00EE031C">
            <w:pPr>
              <w:ind w:leftChars="-51" w:left="-107" w:rightChars="-51" w:right="-107"/>
              <w:jc w:val="center"/>
              <w:rPr>
                <w:rFonts w:ascii="ＭＳ Ｐ明朝" w:eastAsia="ＭＳ Ｐ明朝" w:hAnsi="ＭＳ Ｐ明朝" w:cs="Meiryo UI"/>
                <w:bCs/>
                <w:kern w:val="0"/>
                <w:sz w:val="22"/>
                <w:szCs w:val="48"/>
              </w:rPr>
            </w:pPr>
            <w:r w:rsidRPr="009B5FA3">
              <w:rPr>
                <w:rFonts w:ascii="ＭＳ Ｐ明朝" w:eastAsia="ＭＳ Ｐ明朝" w:hAnsi="ＭＳ Ｐ明朝" w:cs="Meiryo UI" w:hint="eastAsia"/>
                <w:bCs/>
                <w:kern w:val="0"/>
                <w:sz w:val="22"/>
                <w:szCs w:val="48"/>
              </w:rPr>
              <w:t>H１９</w:t>
            </w:r>
          </w:p>
          <w:p w14:paraId="43AE9F95" w14:textId="77777777" w:rsidR="00EE031C" w:rsidRPr="009B5FA3" w:rsidRDefault="00EE031C" w:rsidP="00EE031C">
            <w:pPr>
              <w:ind w:leftChars="-51" w:left="-107" w:rightChars="-51" w:right="-107"/>
              <w:jc w:val="center"/>
              <w:rPr>
                <w:rFonts w:ascii="ＭＳ Ｐ明朝" w:eastAsia="ＭＳ Ｐ明朝" w:hAnsi="ＭＳ Ｐ明朝" w:cs="Meiryo UI"/>
                <w:bCs/>
                <w:kern w:val="24"/>
                <w:sz w:val="24"/>
                <w:szCs w:val="48"/>
              </w:rPr>
            </w:pPr>
            <w:r w:rsidRPr="009B5FA3">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628BBEFF" w14:textId="77777777" w:rsidR="00EE031C" w:rsidRPr="002E5CD3" w:rsidRDefault="00EE031C" w:rsidP="00EE031C">
            <w:pPr>
              <w:ind w:leftChars="-51" w:left="-107" w:rightChars="-51" w:right="-107"/>
              <w:jc w:val="center"/>
              <w:rPr>
                <w:rFonts w:ascii="ＭＳ Ｐ明朝" w:eastAsia="ＭＳ Ｐ明朝" w:hAnsi="ＭＳ Ｐ明朝" w:cs="Meiryo UI"/>
                <w:bCs/>
                <w:kern w:val="0"/>
                <w:sz w:val="22"/>
                <w:szCs w:val="48"/>
              </w:rPr>
            </w:pPr>
            <w:r w:rsidRPr="002E5CD3">
              <w:rPr>
                <w:rFonts w:ascii="ＭＳ Ｐ明朝" w:eastAsia="ＭＳ Ｐ明朝" w:hAnsi="ＭＳ Ｐ明朝" w:cs="Meiryo UI" w:hint="eastAsia"/>
                <w:bCs/>
                <w:kern w:val="0"/>
                <w:sz w:val="22"/>
                <w:szCs w:val="48"/>
              </w:rPr>
              <w:t>H２９</w:t>
            </w:r>
          </w:p>
          <w:p w14:paraId="757CB3AF" w14:textId="262B2550" w:rsidR="00EE031C" w:rsidRPr="002E5CD3" w:rsidRDefault="00EE031C" w:rsidP="00EE031C">
            <w:pPr>
              <w:ind w:leftChars="-51" w:left="-107" w:rightChars="-51" w:right="-107"/>
              <w:jc w:val="center"/>
              <w:rPr>
                <w:rFonts w:ascii="ＭＳ Ｐ明朝" w:eastAsia="ＭＳ Ｐ明朝" w:hAnsi="ＭＳ Ｐ明朝" w:cs="Meiryo UI"/>
                <w:bCs/>
                <w:kern w:val="24"/>
                <w:sz w:val="24"/>
                <w:szCs w:val="48"/>
              </w:rPr>
            </w:pPr>
            <w:r w:rsidRPr="002E5CD3">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0EBD2B04" w14:textId="77777777" w:rsidR="00EE031C" w:rsidRPr="002E5CD3" w:rsidRDefault="00EE031C" w:rsidP="00EE031C">
            <w:pPr>
              <w:ind w:leftChars="-51" w:left="-107" w:rightChars="-51" w:right="-107"/>
              <w:jc w:val="center"/>
              <w:rPr>
                <w:rFonts w:ascii="ＭＳ Ｐ明朝" w:eastAsia="ＭＳ Ｐ明朝" w:hAnsi="ＭＳ Ｐ明朝" w:cs="Meiryo UI"/>
                <w:bCs/>
                <w:kern w:val="0"/>
                <w:sz w:val="22"/>
                <w:szCs w:val="48"/>
              </w:rPr>
            </w:pPr>
            <w:r w:rsidRPr="002E5CD3">
              <w:rPr>
                <w:rFonts w:ascii="ＭＳ Ｐ明朝" w:eastAsia="ＭＳ Ｐ明朝" w:hAnsi="ＭＳ Ｐ明朝" w:cs="Meiryo UI" w:hint="eastAsia"/>
                <w:bCs/>
                <w:kern w:val="0"/>
                <w:sz w:val="22"/>
                <w:szCs w:val="48"/>
              </w:rPr>
              <w:t>H３０</w:t>
            </w:r>
          </w:p>
          <w:p w14:paraId="27E1592E" w14:textId="0A280422" w:rsidR="00EE031C" w:rsidRPr="002E5CD3" w:rsidRDefault="00EE031C" w:rsidP="00EE031C">
            <w:pPr>
              <w:ind w:leftChars="-51" w:left="-107" w:rightChars="-51" w:right="-107"/>
              <w:jc w:val="center"/>
              <w:rPr>
                <w:rFonts w:ascii="ＭＳ Ｐ明朝" w:eastAsia="ＭＳ Ｐ明朝" w:hAnsi="ＭＳ Ｐ明朝" w:cs="Meiryo UI"/>
                <w:bCs/>
                <w:kern w:val="24"/>
                <w:sz w:val="24"/>
                <w:szCs w:val="48"/>
              </w:rPr>
            </w:pPr>
            <w:r w:rsidRPr="002E5CD3">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17C51B6E" w14:textId="77777777" w:rsidR="00EE031C" w:rsidRPr="002E5CD3" w:rsidRDefault="00EE031C" w:rsidP="00EE031C">
            <w:pPr>
              <w:ind w:leftChars="-51" w:left="-107" w:rightChars="-51" w:right="-107"/>
              <w:jc w:val="center"/>
              <w:rPr>
                <w:rFonts w:ascii="ＭＳ Ｐ明朝" w:eastAsia="ＭＳ Ｐ明朝" w:hAnsi="ＭＳ Ｐ明朝" w:cs="Meiryo UI"/>
                <w:bCs/>
                <w:kern w:val="0"/>
                <w:sz w:val="22"/>
                <w:szCs w:val="48"/>
              </w:rPr>
            </w:pPr>
            <w:r w:rsidRPr="002E5CD3">
              <w:rPr>
                <w:rFonts w:ascii="ＭＳ Ｐ明朝" w:eastAsia="ＭＳ Ｐ明朝" w:hAnsi="ＭＳ Ｐ明朝" w:cs="Meiryo UI" w:hint="eastAsia"/>
                <w:bCs/>
                <w:kern w:val="0"/>
                <w:sz w:val="22"/>
                <w:szCs w:val="48"/>
              </w:rPr>
              <w:t>R1</w:t>
            </w:r>
          </w:p>
          <w:p w14:paraId="703DB268" w14:textId="7FB9F8BD" w:rsidR="00EE031C" w:rsidRPr="002E5CD3" w:rsidRDefault="00EE031C" w:rsidP="00EE031C">
            <w:pPr>
              <w:ind w:leftChars="-51" w:left="-107" w:rightChars="-51" w:right="-107"/>
              <w:jc w:val="center"/>
              <w:rPr>
                <w:rFonts w:ascii="ＭＳ Ｐ明朝" w:eastAsia="ＭＳ Ｐ明朝" w:hAnsi="ＭＳ Ｐ明朝" w:cs="Meiryo UI"/>
                <w:bCs/>
                <w:kern w:val="24"/>
                <w:sz w:val="24"/>
                <w:szCs w:val="48"/>
              </w:rPr>
            </w:pPr>
            <w:r w:rsidRPr="002E5CD3">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09FA15E9" w14:textId="77777777" w:rsidR="00EE031C" w:rsidRPr="002E5CD3" w:rsidRDefault="00EE031C" w:rsidP="00EE031C">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R２</w:t>
            </w:r>
          </w:p>
          <w:p w14:paraId="3FFA6DF9" w14:textId="5A274590" w:rsidR="00EE031C" w:rsidRPr="002E5CD3" w:rsidRDefault="00EE031C" w:rsidP="00EE031C">
            <w:pPr>
              <w:ind w:leftChars="-51" w:left="-107" w:rightChars="-51" w:right="-107"/>
              <w:jc w:val="center"/>
              <w:rPr>
                <w:rFonts w:ascii="ＭＳ Ｐ明朝" w:eastAsia="ＭＳ Ｐ明朝" w:hAnsi="ＭＳ Ｐ明朝" w:cs="Meiryo UI"/>
                <w:bCs/>
                <w:kern w:val="0"/>
                <w:sz w:val="22"/>
                <w:szCs w:val="48"/>
              </w:rPr>
            </w:pPr>
            <w:r w:rsidRPr="002E5CD3">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4586C522" w14:textId="34D9D7CD" w:rsidR="00EE031C" w:rsidRPr="00483F8A" w:rsidRDefault="00EE031C" w:rsidP="00EE031C">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R３</w:t>
            </w:r>
          </w:p>
          <w:p w14:paraId="457D2085" w14:textId="5E4582AA" w:rsidR="00EE031C" w:rsidRPr="00483F8A" w:rsidRDefault="00EE031C" w:rsidP="00EE031C">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決算</w:t>
            </w:r>
          </w:p>
        </w:tc>
        <w:tc>
          <w:tcPr>
            <w:tcW w:w="1673" w:type="dxa"/>
            <w:gridSpan w:val="2"/>
            <w:tcBorders>
              <w:top w:val="nil"/>
            </w:tcBorders>
            <w:vAlign w:val="center"/>
          </w:tcPr>
          <w:p w14:paraId="13A95B90" w14:textId="16B0C742" w:rsidR="00EE031C" w:rsidRPr="00483F8A" w:rsidRDefault="00EE031C" w:rsidP="00EE031C">
            <w:pPr>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0"/>
                <w:sz w:val="22"/>
                <w:szCs w:val="48"/>
              </w:rPr>
              <w:t>R４</w:t>
            </w:r>
          </w:p>
        </w:tc>
        <w:tc>
          <w:tcPr>
            <w:tcW w:w="837" w:type="dxa"/>
            <w:vMerge w:val="restart"/>
            <w:tcBorders>
              <w:top w:val="nil"/>
              <w:right w:val="nil"/>
            </w:tcBorders>
            <w:vAlign w:val="center"/>
          </w:tcPr>
          <w:p w14:paraId="1ACAB9A9" w14:textId="17BE90C4" w:rsidR="00EE031C" w:rsidRPr="00483F8A" w:rsidRDefault="00EE031C" w:rsidP="00EE031C">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R５</w:t>
            </w:r>
          </w:p>
          <w:p w14:paraId="6C5B7D84" w14:textId="6E4148D5" w:rsidR="00EE031C" w:rsidRPr="00483F8A" w:rsidRDefault="00EE031C" w:rsidP="00EE031C">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当初</w:t>
            </w:r>
          </w:p>
        </w:tc>
      </w:tr>
      <w:tr w:rsidR="00EE031C" w:rsidRPr="00AF6076" w14:paraId="77C18428" w14:textId="77777777" w:rsidTr="00EE031C">
        <w:trPr>
          <w:trHeight w:val="258"/>
        </w:trPr>
        <w:tc>
          <w:tcPr>
            <w:tcW w:w="1133" w:type="dxa"/>
            <w:vMerge/>
            <w:tcBorders>
              <w:left w:val="nil"/>
            </w:tcBorders>
          </w:tcPr>
          <w:p w14:paraId="328DC286" w14:textId="77777777" w:rsidR="00EE031C" w:rsidRPr="009B5FA3" w:rsidRDefault="00EE031C" w:rsidP="00EE031C">
            <w:pPr>
              <w:jc w:val="center"/>
              <w:rPr>
                <w:rFonts w:ascii="ＭＳ Ｐ明朝" w:eastAsia="ＭＳ Ｐ明朝" w:hAnsi="ＭＳ Ｐ明朝" w:cs="Meiryo UI"/>
                <w:bCs/>
                <w:kern w:val="24"/>
                <w:sz w:val="22"/>
                <w:szCs w:val="48"/>
              </w:rPr>
            </w:pPr>
          </w:p>
        </w:tc>
        <w:tc>
          <w:tcPr>
            <w:tcW w:w="836" w:type="dxa"/>
            <w:vMerge/>
            <w:tcBorders>
              <w:right w:val="double" w:sz="4" w:space="0" w:color="auto"/>
            </w:tcBorders>
          </w:tcPr>
          <w:p w14:paraId="036C6CA5" w14:textId="77777777" w:rsidR="00EE031C" w:rsidRPr="009B5FA3" w:rsidRDefault="00EE031C" w:rsidP="00EE031C">
            <w:pPr>
              <w:jc w:val="center"/>
              <w:rPr>
                <w:rFonts w:ascii="ＭＳ Ｐ明朝" w:eastAsia="ＭＳ Ｐ明朝" w:hAnsi="ＭＳ Ｐ明朝" w:cs="Meiryo UI"/>
                <w:bCs/>
                <w:kern w:val="0"/>
                <w:sz w:val="24"/>
                <w:szCs w:val="48"/>
              </w:rPr>
            </w:pPr>
          </w:p>
        </w:tc>
        <w:tc>
          <w:tcPr>
            <w:tcW w:w="837" w:type="dxa"/>
            <w:vMerge/>
            <w:tcBorders>
              <w:left w:val="double" w:sz="4" w:space="0" w:color="auto"/>
              <w:right w:val="double" w:sz="4" w:space="0" w:color="auto"/>
            </w:tcBorders>
          </w:tcPr>
          <w:p w14:paraId="7190A0DF" w14:textId="77777777" w:rsidR="00EE031C" w:rsidRPr="009B5FA3" w:rsidRDefault="00EE031C" w:rsidP="00EE031C">
            <w:pPr>
              <w:jc w:val="center"/>
              <w:rPr>
                <w:rFonts w:ascii="ＭＳ Ｐ明朝" w:eastAsia="ＭＳ Ｐ明朝" w:hAnsi="ＭＳ Ｐ明朝" w:cs="Meiryo UI"/>
                <w:bCs/>
                <w:kern w:val="0"/>
                <w:sz w:val="24"/>
                <w:szCs w:val="48"/>
              </w:rPr>
            </w:pPr>
          </w:p>
        </w:tc>
        <w:tc>
          <w:tcPr>
            <w:tcW w:w="837" w:type="dxa"/>
            <w:vMerge/>
          </w:tcPr>
          <w:p w14:paraId="2FF7695A" w14:textId="77777777" w:rsidR="00EE031C" w:rsidRPr="002E5CD3" w:rsidRDefault="00EE031C" w:rsidP="00EE031C">
            <w:pPr>
              <w:rPr>
                <w:rFonts w:ascii="ＭＳ Ｐ明朝" w:eastAsia="ＭＳ Ｐ明朝" w:hAnsi="ＭＳ Ｐ明朝" w:cs="Meiryo UI"/>
                <w:bCs/>
                <w:kern w:val="0"/>
                <w:sz w:val="24"/>
                <w:szCs w:val="48"/>
              </w:rPr>
            </w:pPr>
          </w:p>
        </w:tc>
        <w:tc>
          <w:tcPr>
            <w:tcW w:w="836" w:type="dxa"/>
            <w:vMerge/>
          </w:tcPr>
          <w:p w14:paraId="41916B93" w14:textId="77777777" w:rsidR="00EE031C" w:rsidRPr="002E5CD3" w:rsidRDefault="00EE031C" w:rsidP="00EE031C">
            <w:pPr>
              <w:rPr>
                <w:rFonts w:ascii="ＭＳ Ｐ明朝" w:eastAsia="ＭＳ Ｐ明朝" w:hAnsi="ＭＳ Ｐ明朝" w:cs="Meiryo UI"/>
                <w:bCs/>
                <w:kern w:val="0"/>
                <w:sz w:val="24"/>
                <w:szCs w:val="48"/>
              </w:rPr>
            </w:pPr>
          </w:p>
        </w:tc>
        <w:tc>
          <w:tcPr>
            <w:tcW w:w="837" w:type="dxa"/>
            <w:vMerge/>
          </w:tcPr>
          <w:p w14:paraId="02D8C3FE" w14:textId="77777777" w:rsidR="00EE031C" w:rsidRPr="002E5CD3" w:rsidRDefault="00EE031C" w:rsidP="00EE031C">
            <w:pPr>
              <w:rPr>
                <w:rFonts w:ascii="ＭＳ Ｐ明朝" w:eastAsia="ＭＳ Ｐ明朝" w:hAnsi="ＭＳ Ｐ明朝" w:cs="Meiryo UI"/>
                <w:bCs/>
                <w:kern w:val="0"/>
                <w:sz w:val="24"/>
                <w:szCs w:val="48"/>
              </w:rPr>
            </w:pPr>
          </w:p>
        </w:tc>
        <w:tc>
          <w:tcPr>
            <w:tcW w:w="836" w:type="dxa"/>
            <w:vMerge/>
          </w:tcPr>
          <w:p w14:paraId="6149B966" w14:textId="77777777" w:rsidR="00EE031C" w:rsidRPr="002E5CD3" w:rsidRDefault="00EE031C" w:rsidP="00EE031C">
            <w:pPr>
              <w:rPr>
                <w:rFonts w:ascii="ＭＳ Ｐ明朝" w:eastAsia="ＭＳ Ｐ明朝" w:hAnsi="ＭＳ Ｐ明朝" w:cs="Meiryo UI"/>
                <w:bCs/>
                <w:kern w:val="0"/>
                <w:sz w:val="24"/>
                <w:szCs w:val="48"/>
              </w:rPr>
            </w:pPr>
          </w:p>
        </w:tc>
        <w:tc>
          <w:tcPr>
            <w:tcW w:w="836" w:type="dxa"/>
            <w:vMerge/>
          </w:tcPr>
          <w:p w14:paraId="23C8D55C" w14:textId="0559CE3D" w:rsidR="00EE031C" w:rsidRPr="00483F8A" w:rsidRDefault="00EE031C" w:rsidP="00EE031C">
            <w:pPr>
              <w:rPr>
                <w:rFonts w:ascii="ＭＳ Ｐ明朝" w:eastAsia="ＭＳ Ｐ明朝" w:hAnsi="ＭＳ Ｐ明朝" w:cs="Meiryo UI"/>
                <w:bCs/>
                <w:kern w:val="0"/>
                <w:sz w:val="24"/>
                <w:szCs w:val="48"/>
              </w:rPr>
            </w:pPr>
          </w:p>
        </w:tc>
        <w:tc>
          <w:tcPr>
            <w:tcW w:w="837" w:type="dxa"/>
            <w:vAlign w:val="center"/>
          </w:tcPr>
          <w:p w14:paraId="45F3F217" w14:textId="1C36C120" w:rsidR="00EE031C" w:rsidRPr="00483F8A" w:rsidRDefault="00EE031C" w:rsidP="00EE031C">
            <w:pPr>
              <w:ind w:leftChars="-54" w:left="-113"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当初</w:t>
            </w:r>
          </w:p>
        </w:tc>
        <w:tc>
          <w:tcPr>
            <w:tcW w:w="836" w:type="dxa"/>
            <w:vAlign w:val="center"/>
          </w:tcPr>
          <w:p w14:paraId="3A9B2DF4" w14:textId="1F04DD7C" w:rsidR="00EE031C" w:rsidRPr="00483F8A" w:rsidRDefault="00EE031C" w:rsidP="00EE031C">
            <w:pPr>
              <w:ind w:leftChars="-55" w:left="-115"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補正後</w:t>
            </w:r>
          </w:p>
        </w:tc>
        <w:tc>
          <w:tcPr>
            <w:tcW w:w="837" w:type="dxa"/>
            <w:vMerge/>
            <w:tcBorders>
              <w:right w:val="nil"/>
            </w:tcBorders>
          </w:tcPr>
          <w:p w14:paraId="6E3EBC0F" w14:textId="77777777" w:rsidR="00EE031C" w:rsidRPr="00483F8A" w:rsidRDefault="00EE031C" w:rsidP="00EE031C">
            <w:pPr>
              <w:rPr>
                <w:rFonts w:ascii="ＭＳ Ｐ明朝" w:eastAsia="ＭＳ Ｐ明朝" w:hAnsi="ＭＳ Ｐ明朝" w:cs="Meiryo UI"/>
                <w:bCs/>
                <w:kern w:val="0"/>
                <w:sz w:val="22"/>
                <w:szCs w:val="48"/>
              </w:rPr>
            </w:pPr>
          </w:p>
        </w:tc>
      </w:tr>
      <w:tr w:rsidR="00EE031C" w:rsidRPr="00224710" w14:paraId="3C61B67D" w14:textId="77777777" w:rsidTr="00EE031C">
        <w:trPr>
          <w:trHeight w:val="670"/>
        </w:trPr>
        <w:tc>
          <w:tcPr>
            <w:tcW w:w="1133" w:type="dxa"/>
            <w:tcBorders>
              <w:left w:val="nil"/>
              <w:bottom w:val="nil"/>
            </w:tcBorders>
          </w:tcPr>
          <w:p w14:paraId="55F7E459" w14:textId="77777777" w:rsidR="00EE031C" w:rsidRPr="009B5FA3" w:rsidRDefault="00EE031C" w:rsidP="00EE031C">
            <w:pPr>
              <w:ind w:right="-66"/>
              <w:jc w:val="lef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府税収入</w:t>
            </w:r>
          </w:p>
          <w:p w14:paraId="220000E0" w14:textId="77777777" w:rsidR="00EE031C" w:rsidRPr="009B5FA3" w:rsidRDefault="00EE031C" w:rsidP="00EE031C">
            <w:pPr>
              <w:ind w:right="-66"/>
              <w:jc w:val="left"/>
              <w:rPr>
                <w:rFonts w:ascii="ＭＳ Ｐ明朝" w:eastAsia="ＭＳ Ｐ明朝" w:hAnsi="ＭＳ Ｐ明朝" w:cs="Meiryo UI"/>
                <w:bCs/>
                <w:kern w:val="24"/>
                <w:sz w:val="22"/>
                <w:szCs w:val="48"/>
              </w:rPr>
            </w:pPr>
          </w:p>
          <w:p w14:paraId="752E6358" w14:textId="77777777" w:rsidR="00EE031C" w:rsidRPr="009B5FA3" w:rsidRDefault="00EE031C" w:rsidP="00EE031C">
            <w:pPr>
              <w:ind w:right="-66"/>
              <w:jc w:val="lef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実質税収</w:t>
            </w:r>
          </w:p>
          <w:p w14:paraId="0FA61C3C" w14:textId="77777777" w:rsidR="00EE031C" w:rsidRPr="009B5FA3" w:rsidRDefault="00EE031C" w:rsidP="00EE031C">
            <w:pPr>
              <w:ind w:right="-66"/>
              <w:jc w:val="lef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法人二税</w:t>
            </w:r>
          </w:p>
          <w:p w14:paraId="7295E79C" w14:textId="77777777" w:rsidR="00EE031C" w:rsidRPr="009B5FA3" w:rsidRDefault="00EE031C" w:rsidP="00EE031C">
            <w:pPr>
              <w:ind w:right="-66"/>
              <w:jc w:val="distribute"/>
              <w:rPr>
                <w:rFonts w:ascii="ＭＳ Ｐ明朝" w:eastAsia="ＭＳ Ｐ明朝" w:hAnsi="ＭＳ Ｐ明朝" w:cs="Meiryo UI"/>
                <w:bCs/>
                <w:kern w:val="24"/>
                <w:sz w:val="22"/>
                <w:szCs w:val="48"/>
              </w:rPr>
            </w:pPr>
          </w:p>
        </w:tc>
        <w:tc>
          <w:tcPr>
            <w:tcW w:w="836" w:type="dxa"/>
            <w:tcBorders>
              <w:bottom w:val="nil"/>
              <w:right w:val="double" w:sz="4" w:space="0" w:color="auto"/>
            </w:tcBorders>
          </w:tcPr>
          <w:p w14:paraId="7BE34640" w14:textId="77777777" w:rsidR="00EE031C" w:rsidRPr="009B5FA3" w:rsidRDefault="00EE031C" w:rsidP="00EE031C">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14,731</w:t>
            </w:r>
          </w:p>
          <w:p w14:paraId="590B0BBF" w14:textId="77777777" w:rsidR="00EE031C" w:rsidRPr="009B5FA3" w:rsidRDefault="00EE031C" w:rsidP="00EE031C">
            <w:pPr>
              <w:jc w:val="right"/>
              <w:rPr>
                <w:rFonts w:ascii="ＭＳ Ｐ明朝" w:eastAsia="ＭＳ Ｐ明朝" w:hAnsi="ＭＳ Ｐ明朝" w:cs="Meiryo UI"/>
                <w:bCs/>
                <w:kern w:val="24"/>
                <w:sz w:val="22"/>
                <w:szCs w:val="48"/>
              </w:rPr>
            </w:pPr>
          </w:p>
          <w:p w14:paraId="17CE7A07" w14:textId="77777777" w:rsidR="00EE031C" w:rsidRPr="009B5FA3" w:rsidRDefault="00EE031C" w:rsidP="00EE031C">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13,510</w:t>
            </w:r>
          </w:p>
          <w:p w14:paraId="672C17A3" w14:textId="77777777" w:rsidR="00EE031C" w:rsidRPr="009B5FA3" w:rsidRDefault="00EE031C" w:rsidP="00EE031C">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7,982</w:t>
            </w:r>
          </w:p>
        </w:tc>
        <w:tc>
          <w:tcPr>
            <w:tcW w:w="837" w:type="dxa"/>
            <w:tcBorders>
              <w:left w:val="double" w:sz="4" w:space="0" w:color="auto"/>
              <w:bottom w:val="nil"/>
              <w:right w:val="double" w:sz="4" w:space="0" w:color="auto"/>
            </w:tcBorders>
          </w:tcPr>
          <w:p w14:paraId="2193B1CA" w14:textId="77777777" w:rsidR="00EE031C" w:rsidRPr="009B5FA3" w:rsidRDefault="00EE031C" w:rsidP="00EE031C">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13,425</w:t>
            </w:r>
          </w:p>
          <w:p w14:paraId="3A18699A" w14:textId="77777777" w:rsidR="00EE031C" w:rsidRPr="009B5FA3" w:rsidRDefault="00EE031C" w:rsidP="00EE031C">
            <w:pPr>
              <w:jc w:val="right"/>
              <w:rPr>
                <w:rFonts w:ascii="ＭＳ Ｐ明朝" w:eastAsia="ＭＳ Ｐ明朝" w:hAnsi="ＭＳ Ｐ明朝" w:cs="Meiryo UI"/>
                <w:bCs/>
                <w:kern w:val="24"/>
                <w:sz w:val="22"/>
                <w:szCs w:val="48"/>
              </w:rPr>
            </w:pPr>
          </w:p>
          <w:p w14:paraId="5597FCE7" w14:textId="77777777" w:rsidR="00EE031C" w:rsidRPr="009B5FA3" w:rsidRDefault="00EE031C" w:rsidP="00EE031C">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11,591</w:t>
            </w:r>
          </w:p>
          <w:p w14:paraId="42CE2074" w14:textId="77777777" w:rsidR="00EE031C" w:rsidRPr="009B5FA3" w:rsidRDefault="00EE031C" w:rsidP="00EE031C">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5,667</w:t>
            </w:r>
          </w:p>
        </w:tc>
        <w:tc>
          <w:tcPr>
            <w:tcW w:w="837" w:type="dxa"/>
            <w:tcBorders>
              <w:bottom w:val="nil"/>
            </w:tcBorders>
          </w:tcPr>
          <w:p w14:paraId="22A3D73D" w14:textId="77777777" w:rsidR="00EE031C" w:rsidRPr="009016B0" w:rsidRDefault="00EE031C" w:rsidP="00EE031C">
            <w:pPr>
              <w:jc w:val="right"/>
              <w:rPr>
                <w:rFonts w:ascii="ＭＳ Ｐ明朝" w:eastAsia="ＭＳ Ｐ明朝" w:hAnsi="ＭＳ Ｐ明朝" w:cs="Meiryo UI"/>
                <w:bCs/>
                <w:kern w:val="24"/>
                <w:sz w:val="22"/>
                <w:szCs w:val="48"/>
              </w:rPr>
            </w:pPr>
            <w:r w:rsidRPr="009016B0">
              <w:rPr>
                <w:rFonts w:ascii="ＭＳ Ｐ明朝" w:eastAsia="ＭＳ Ｐ明朝" w:hAnsi="ＭＳ Ｐ明朝" w:cs="Meiryo UI" w:hint="eastAsia"/>
                <w:bCs/>
                <w:kern w:val="24"/>
                <w:sz w:val="22"/>
                <w:szCs w:val="48"/>
              </w:rPr>
              <w:t>13,289</w:t>
            </w:r>
          </w:p>
          <w:p w14:paraId="028510E9" w14:textId="77777777" w:rsidR="00EE031C" w:rsidRPr="009016B0" w:rsidRDefault="00EE031C" w:rsidP="00EE031C">
            <w:pPr>
              <w:ind w:leftChars="-30" w:left="4" w:rightChars="-78" w:right="-164" w:hangingChars="32" w:hanging="67"/>
              <w:jc w:val="center"/>
              <w:rPr>
                <w:rFonts w:ascii="ＭＳ Ｐ明朝" w:eastAsia="ＭＳ Ｐ明朝" w:hAnsi="ＭＳ Ｐ明朝" w:cs="Meiryo UI"/>
                <w:bCs/>
                <w:strike/>
                <w:kern w:val="24"/>
                <w:szCs w:val="48"/>
              </w:rPr>
            </w:pPr>
          </w:p>
          <w:p w14:paraId="45E674A4" w14:textId="77777777" w:rsidR="00EE031C" w:rsidRPr="009016B0" w:rsidRDefault="00EE031C" w:rsidP="00EE031C">
            <w:pPr>
              <w:jc w:val="right"/>
              <w:rPr>
                <w:rFonts w:ascii="ＭＳ Ｐ明朝" w:eastAsia="ＭＳ Ｐ明朝" w:hAnsi="ＭＳ Ｐ明朝" w:cs="Meiryo UI"/>
                <w:bCs/>
                <w:kern w:val="24"/>
                <w:sz w:val="22"/>
                <w:szCs w:val="48"/>
              </w:rPr>
            </w:pPr>
            <w:r w:rsidRPr="009016B0">
              <w:rPr>
                <w:rFonts w:ascii="ＭＳ Ｐ明朝" w:eastAsia="ＭＳ Ｐ明朝" w:hAnsi="ＭＳ Ｐ明朝" w:cs="Meiryo UI" w:hint="eastAsia"/>
                <w:bCs/>
                <w:kern w:val="24"/>
                <w:sz w:val="22"/>
                <w:szCs w:val="48"/>
              </w:rPr>
              <w:t>11,667</w:t>
            </w:r>
          </w:p>
          <w:p w14:paraId="351581AF" w14:textId="77777777" w:rsidR="00EE031C" w:rsidRPr="009016B0" w:rsidRDefault="00EE031C" w:rsidP="00EE031C">
            <w:pPr>
              <w:jc w:val="right"/>
              <w:rPr>
                <w:rFonts w:ascii="ＭＳ Ｐ明朝" w:eastAsia="ＭＳ Ｐ明朝" w:hAnsi="ＭＳ Ｐ明朝" w:cs="Meiryo UI"/>
                <w:bCs/>
                <w:kern w:val="24"/>
                <w:sz w:val="22"/>
                <w:szCs w:val="48"/>
              </w:rPr>
            </w:pPr>
            <w:r w:rsidRPr="009016B0">
              <w:rPr>
                <w:rFonts w:ascii="ＭＳ Ｐ明朝" w:eastAsia="ＭＳ Ｐ明朝" w:hAnsi="ＭＳ Ｐ明朝" w:cs="Meiryo UI" w:hint="eastAsia"/>
                <w:bCs/>
                <w:kern w:val="24"/>
                <w:sz w:val="22"/>
                <w:szCs w:val="48"/>
              </w:rPr>
              <w:t>4,285</w:t>
            </w:r>
          </w:p>
          <w:p w14:paraId="4F4F132A" w14:textId="77777777" w:rsidR="00EE031C" w:rsidRPr="009016B0" w:rsidRDefault="00EE031C" w:rsidP="00EE031C">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6" w:type="dxa"/>
            <w:tcBorders>
              <w:bottom w:val="nil"/>
            </w:tcBorders>
          </w:tcPr>
          <w:p w14:paraId="151CF9B5" w14:textId="77777777" w:rsidR="00EE031C" w:rsidRPr="009016B0" w:rsidRDefault="00EE031C" w:rsidP="00EE031C">
            <w:pPr>
              <w:jc w:val="right"/>
              <w:rPr>
                <w:rFonts w:ascii="ＭＳ Ｐ明朝" w:eastAsia="ＭＳ Ｐ明朝" w:hAnsi="ＭＳ Ｐ明朝" w:cs="Meiryo UI"/>
                <w:bCs/>
                <w:kern w:val="24"/>
                <w:szCs w:val="48"/>
              </w:rPr>
            </w:pPr>
            <w:r w:rsidRPr="009016B0">
              <w:rPr>
                <w:rFonts w:ascii="ＭＳ Ｐ明朝" w:eastAsia="ＭＳ Ｐ明朝" w:hAnsi="ＭＳ Ｐ明朝" w:cs="Meiryo UI" w:hint="eastAsia"/>
                <w:bCs/>
                <w:kern w:val="24"/>
                <w:sz w:val="22"/>
                <w:szCs w:val="48"/>
              </w:rPr>
              <w:t>1</w:t>
            </w:r>
            <w:r w:rsidRPr="009016B0">
              <w:rPr>
                <w:rFonts w:ascii="ＭＳ Ｐ明朝" w:eastAsia="ＭＳ Ｐ明朝" w:hAnsi="ＭＳ Ｐ明朝" w:cs="Meiryo UI"/>
                <w:bCs/>
                <w:kern w:val="24"/>
                <w:sz w:val="22"/>
                <w:szCs w:val="48"/>
              </w:rPr>
              <w:t>2,778</w:t>
            </w:r>
          </w:p>
          <w:p w14:paraId="13A45425" w14:textId="77777777" w:rsidR="00EE031C" w:rsidRPr="009016B0" w:rsidRDefault="00EE031C" w:rsidP="00EE031C">
            <w:pPr>
              <w:ind w:leftChars="-30" w:left="4" w:rightChars="-78" w:right="-164" w:hangingChars="32" w:hanging="67"/>
              <w:jc w:val="center"/>
              <w:rPr>
                <w:rFonts w:ascii="ＭＳ Ｐ明朝" w:eastAsia="ＭＳ Ｐ明朝" w:hAnsi="ＭＳ Ｐ明朝" w:cs="Meiryo UI"/>
                <w:bCs/>
                <w:strike/>
                <w:kern w:val="24"/>
                <w:szCs w:val="48"/>
              </w:rPr>
            </w:pPr>
          </w:p>
          <w:p w14:paraId="223CDC8B" w14:textId="77777777" w:rsidR="00EE031C" w:rsidRPr="009016B0" w:rsidRDefault="00EE031C" w:rsidP="00EE031C">
            <w:pPr>
              <w:jc w:val="right"/>
              <w:rPr>
                <w:rFonts w:ascii="ＭＳ Ｐ明朝" w:eastAsia="ＭＳ Ｐ明朝" w:hAnsi="ＭＳ Ｐ明朝" w:cs="Meiryo UI"/>
                <w:bCs/>
                <w:kern w:val="24"/>
                <w:sz w:val="22"/>
                <w:szCs w:val="48"/>
              </w:rPr>
            </w:pPr>
            <w:r w:rsidRPr="009016B0">
              <w:rPr>
                <w:rFonts w:ascii="ＭＳ Ｐ明朝" w:eastAsia="ＭＳ Ｐ明朝" w:hAnsi="ＭＳ Ｐ明朝" w:cs="Meiryo UI" w:hint="eastAsia"/>
                <w:bCs/>
                <w:kern w:val="24"/>
                <w:sz w:val="22"/>
                <w:szCs w:val="48"/>
              </w:rPr>
              <w:t>11,</w:t>
            </w:r>
            <w:r w:rsidRPr="009016B0">
              <w:rPr>
                <w:rFonts w:ascii="ＭＳ Ｐ明朝" w:eastAsia="ＭＳ Ｐ明朝" w:hAnsi="ＭＳ Ｐ明朝" w:cs="Meiryo UI"/>
                <w:bCs/>
                <w:kern w:val="24"/>
                <w:sz w:val="22"/>
                <w:szCs w:val="48"/>
              </w:rPr>
              <w:t>890</w:t>
            </w:r>
          </w:p>
          <w:p w14:paraId="13E596D1" w14:textId="77777777" w:rsidR="00EE031C" w:rsidRPr="009016B0" w:rsidRDefault="00EE031C" w:rsidP="00EE031C">
            <w:pPr>
              <w:jc w:val="right"/>
              <w:rPr>
                <w:rFonts w:ascii="ＭＳ Ｐ明朝" w:eastAsia="ＭＳ Ｐ明朝" w:hAnsi="ＭＳ Ｐ明朝" w:cs="Meiryo UI"/>
                <w:bCs/>
                <w:kern w:val="24"/>
                <w:sz w:val="22"/>
                <w:szCs w:val="48"/>
              </w:rPr>
            </w:pPr>
            <w:r w:rsidRPr="009016B0">
              <w:rPr>
                <w:rFonts w:ascii="ＭＳ Ｐ明朝" w:eastAsia="ＭＳ Ｐ明朝" w:hAnsi="ＭＳ Ｐ明朝" w:cs="Meiryo UI" w:hint="eastAsia"/>
                <w:bCs/>
                <w:kern w:val="24"/>
                <w:sz w:val="22"/>
                <w:szCs w:val="48"/>
              </w:rPr>
              <w:t>4,</w:t>
            </w:r>
            <w:r w:rsidRPr="009016B0">
              <w:rPr>
                <w:rFonts w:ascii="ＭＳ Ｐ明朝" w:eastAsia="ＭＳ Ｐ明朝" w:hAnsi="ＭＳ Ｐ明朝" w:cs="Meiryo UI"/>
                <w:bCs/>
                <w:kern w:val="24"/>
                <w:sz w:val="22"/>
                <w:szCs w:val="48"/>
              </w:rPr>
              <w:t>419</w:t>
            </w:r>
          </w:p>
          <w:p w14:paraId="3A24A312" w14:textId="77777777" w:rsidR="00EE031C" w:rsidRPr="009016B0" w:rsidRDefault="00EE031C" w:rsidP="00EE031C">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7" w:type="dxa"/>
            <w:tcBorders>
              <w:bottom w:val="nil"/>
            </w:tcBorders>
          </w:tcPr>
          <w:p w14:paraId="69D78CFD" w14:textId="77777777" w:rsidR="00EE031C" w:rsidRPr="009016B0" w:rsidRDefault="00EE031C" w:rsidP="00EE031C">
            <w:pPr>
              <w:jc w:val="right"/>
              <w:rPr>
                <w:rFonts w:ascii="ＭＳ Ｐ明朝" w:eastAsia="ＭＳ Ｐ明朝" w:hAnsi="ＭＳ Ｐ明朝" w:cs="Meiryo UI"/>
                <w:bCs/>
                <w:kern w:val="24"/>
                <w:szCs w:val="48"/>
              </w:rPr>
            </w:pPr>
            <w:r w:rsidRPr="009016B0">
              <w:rPr>
                <w:rFonts w:ascii="ＭＳ Ｐ明朝" w:eastAsia="ＭＳ Ｐ明朝" w:hAnsi="ＭＳ Ｐ明朝" w:cs="Meiryo UI" w:hint="eastAsia"/>
                <w:bCs/>
                <w:kern w:val="24"/>
                <w:sz w:val="22"/>
                <w:szCs w:val="48"/>
              </w:rPr>
              <w:t>13,039</w:t>
            </w:r>
          </w:p>
          <w:p w14:paraId="0D48C78A" w14:textId="77777777" w:rsidR="00EE031C" w:rsidRPr="009016B0" w:rsidRDefault="00EE031C" w:rsidP="00EE031C">
            <w:pPr>
              <w:ind w:leftChars="-30" w:left="4" w:rightChars="-78" w:right="-164" w:hangingChars="32" w:hanging="67"/>
              <w:jc w:val="center"/>
              <w:rPr>
                <w:rFonts w:ascii="ＭＳ Ｐ明朝" w:eastAsia="ＭＳ Ｐ明朝" w:hAnsi="ＭＳ Ｐ明朝" w:cs="Meiryo UI"/>
                <w:bCs/>
                <w:strike/>
                <w:kern w:val="24"/>
                <w:szCs w:val="48"/>
              </w:rPr>
            </w:pPr>
          </w:p>
          <w:p w14:paraId="3C1BB5C0" w14:textId="77777777" w:rsidR="00EE031C" w:rsidRPr="009016B0" w:rsidRDefault="00EE031C" w:rsidP="00EE031C">
            <w:pPr>
              <w:jc w:val="right"/>
              <w:rPr>
                <w:rFonts w:ascii="ＭＳ Ｐ明朝" w:eastAsia="ＭＳ Ｐ明朝" w:hAnsi="ＭＳ Ｐ明朝" w:cs="Meiryo UI"/>
                <w:bCs/>
                <w:kern w:val="24"/>
                <w:sz w:val="22"/>
                <w:szCs w:val="48"/>
              </w:rPr>
            </w:pPr>
            <w:r w:rsidRPr="009016B0">
              <w:rPr>
                <w:rFonts w:ascii="ＭＳ Ｐ明朝" w:eastAsia="ＭＳ Ｐ明朝" w:hAnsi="ＭＳ Ｐ明朝" w:cs="Meiryo UI" w:hint="eastAsia"/>
                <w:bCs/>
                <w:kern w:val="24"/>
                <w:sz w:val="22"/>
                <w:szCs w:val="48"/>
              </w:rPr>
              <w:t>12,359</w:t>
            </w:r>
          </w:p>
          <w:p w14:paraId="0E185E92" w14:textId="77777777" w:rsidR="00EE031C" w:rsidRPr="009016B0" w:rsidRDefault="00EE031C" w:rsidP="00EE031C">
            <w:pPr>
              <w:jc w:val="right"/>
              <w:rPr>
                <w:rFonts w:ascii="ＭＳ Ｐ明朝" w:eastAsia="ＭＳ Ｐ明朝" w:hAnsi="ＭＳ Ｐ明朝" w:cs="Meiryo UI"/>
                <w:bCs/>
                <w:kern w:val="24"/>
                <w:sz w:val="22"/>
                <w:szCs w:val="48"/>
              </w:rPr>
            </w:pPr>
            <w:r w:rsidRPr="009016B0">
              <w:rPr>
                <w:rFonts w:ascii="ＭＳ Ｐ明朝" w:eastAsia="ＭＳ Ｐ明朝" w:hAnsi="ＭＳ Ｐ明朝" w:cs="Meiryo UI" w:hint="eastAsia"/>
                <w:bCs/>
                <w:kern w:val="24"/>
                <w:sz w:val="22"/>
                <w:szCs w:val="48"/>
              </w:rPr>
              <w:t>4,702</w:t>
            </w:r>
          </w:p>
          <w:p w14:paraId="3C0A2030" w14:textId="77777777" w:rsidR="00EE031C" w:rsidRPr="009016B0" w:rsidRDefault="00EE031C" w:rsidP="00EE031C">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6" w:type="dxa"/>
            <w:tcBorders>
              <w:bottom w:val="nil"/>
            </w:tcBorders>
          </w:tcPr>
          <w:p w14:paraId="2FA48ED0" w14:textId="77777777" w:rsidR="00EE031C" w:rsidRPr="009016B0" w:rsidRDefault="00EE031C" w:rsidP="00EE031C">
            <w:pPr>
              <w:jc w:val="right"/>
              <w:rPr>
                <w:rFonts w:ascii="ＭＳ Ｐ明朝" w:eastAsia="ＭＳ Ｐ明朝" w:hAnsi="ＭＳ Ｐ明朝" w:cs="Meiryo UI"/>
                <w:bCs/>
                <w:kern w:val="24"/>
                <w:szCs w:val="48"/>
              </w:rPr>
            </w:pPr>
            <w:r w:rsidRPr="009016B0">
              <w:rPr>
                <w:rFonts w:ascii="ＭＳ Ｐ明朝" w:eastAsia="ＭＳ Ｐ明朝" w:hAnsi="ＭＳ Ｐ明朝" w:cs="Meiryo UI" w:hint="eastAsia"/>
                <w:bCs/>
                <w:kern w:val="24"/>
                <w:sz w:val="22"/>
                <w:szCs w:val="48"/>
              </w:rPr>
              <w:t>12,813</w:t>
            </w:r>
          </w:p>
          <w:p w14:paraId="570791CF" w14:textId="77777777" w:rsidR="00EE031C" w:rsidRPr="009016B0" w:rsidRDefault="00EE031C" w:rsidP="00EE031C">
            <w:pPr>
              <w:ind w:leftChars="-30" w:left="4" w:rightChars="-78" w:right="-164" w:hangingChars="32" w:hanging="67"/>
              <w:jc w:val="center"/>
              <w:rPr>
                <w:rFonts w:ascii="ＭＳ Ｐ明朝" w:eastAsia="ＭＳ Ｐ明朝" w:hAnsi="ＭＳ Ｐ明朝" w:cs="Meiryo UI"/>
                <w:bCs/>
                <w:strike/>
                <w:kern w:val="24"/>
                <w:szCs w:val="48"/>
              </w:rPr>
            </w:pPr>
          </w:p>
          <w:p w14:paraId="5871A0A4" w14:textId="77777777" w:rsidR="00EE031C" w:rsidRPr="009016B0" w:rsidRDefault="00EE031C" w:rsidP="00EE031C">
            <w:pPr>
              <w:jc w:val="right"/>
              <w:rPr>
                <w:rFonts w:ascii="ＭＳ Ｐ明朝" w:eastAsia="ＭＳ Ｐ明朝" w:hAnsi="ＭＳ Ｐ明朝" w:cs="Meiryo UI"/>
                <w:bCs/>
                <w:kern w:val="24"/>
                <w:sz w:val="22"/>
                <w:szCs w:val="48"/>
              </w:rPr>
            </w:pPr>
            <w:r w:rsidRPr="009016B0">
              <w:rPr>
                <w:rFonts w:ascii="ＭＳ Ｐ明朝" w:eastAsia="ＭＳ Ｐ明朝" w:hAnsi="ＭＳ Ｐ明朝" w:cs="Meiryo UI" w:hint="eastAsia"/>
                <w:bCs/>
                <w:kern w:val="24"/>
                <w:sz w:val="22"/>
                <w:szCs w:val="48"/>
              </w:rPr>
              <w:t>11,347</w:t>
            </w:r>
          </w:p>
          <w:p w14:paraId="1A2CA9BE" w14:textId="77777777" w:rsidR="00EE031C" w:rsidRPr="009016B0" w:rsidRDefault="00EE031C" w:rsidP="00EE031C">
            <w:pPr>
              <w:jc w:val="right"/>
              <w:rPr>
                <w:rFonts w:ascii="ＭＳ Ｐ明朝" w:eastAsia="ＭＳ Ｐ明朝" w:hAnsi="ＭＳ Ｐ明朝" w:cs="Meiryo UI"/>
                <w:bCs/>
                <w:kern w:val="24"/>
                <w:sz w:val="22"/>
                <w:szCs w:val="48"/>
              </w:rPr>
            </w:pPr>
            <w:r w:rsidRPr="009016B0">
              <w:rPr>
                <w:rFonts w:ascii="ＭＳ Ｐ明朝" w:eastAsia="ＭＳ Ｐ明朝" w:hAnsi="ＭＳ Ｐ明朝" w:cs="Meiryo UI" w:hint="eastAsia"/>
                <w:bCs/>
                <w:kern w:val="24"/>
                <w:sz w:val="22"/>
                <w:szCs w:val="48"/>
              </w:rPr>
              <w:t>4,103</w:t>
            </w:r>
          </w:p>
          <w:p w14:paraId="7AAB29AF" w14:textId="77777777" w:rsidR="00EE031C" w:rsidRPr="009016B0" w:rsidRDefault="00EE031C" w:rsidP="00EE031C">
            <w:pPr>
              <w:jc w:val="right"/>
              <w:rPr>
                <w:rFonts w:ascii="ＭＳ Ｐ明朝" w:eastAsia="ＭＳ Ｐ明朝" w:hAnsi="ＭＳ Ｐ明朝" w:cs="Meiryo UI"/>
                <w:bCs/>
                <w:kern w:val="24"/>
                <w:sz w:val="22"/>
                <w:szCs w:val="48"/>
              </w:rPr>
            </w:pPr>
          </w:p>
        </w:tc>
        <w:tc>
          <w:tcPr>
            <w:tcW w:w="836" w:type="dxa"/>
            <w:tcBorders>
              <w:bottom w:val="nil"/>
            </w:tcBorders>
          </w:tcPr>
          <w:p w14:paraId="2BB2A161" w14:textId="337E4132" w:rsidR="00EE031C" w:rsidRPr="00483F8A" w:rsidRDefault="00EE031C" w:rsidP="00EE031C">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13,960</w:t>
            </w:r>
          </w:p>
          <w:p w14:paraId="7EE5D61C" w14:textId="77777777" w:rsidR="00EE031C" w:rsidRPr="00483F8A" w:rsidRDefault="00EE031C" w:rsidP="00EE031C">
            <w:pPr>
              <w:ind w:leftChars="-30" w:left="4" w:rightChars="-78" w:right="-164" w:hangingChars="32" w:hanging="67"/>
              <w:jc w:val="center"/>
              <w:rPr>
                <w:rFonts w:ascii="ＭＳ Ｐ明朝" w:eastAsia="ＭＳ Ｐ明朝" w:hAnsi="ＭＳ Ｐ明朝" w:cs="Meiryo UI"/>
                <w:bCs/>
                <w:strike/>
                <w:kern w:val="24"/>
                <w:szCs w:val="48"/>
              </w:rPr>
            </w:pPr>
          </w:p>
          <w:p w14:paraId="5253E223" w14:textId="3244C108" w:rsidR="00EE031C" w:rsidRPr="00483F8A" w:rsidRDefault="00EE031C" w:rsidP="00EE031C">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12,285</w:t>
            </w:r>
          </w:p>
          <w:p w14:paraId="77173D31" w14:textId="136F716D" w:rsidR="00EE031C" w:rsidRPr="00483F8A" w:rsidRDefault="00EE031C" w:rsidP="00EE031C">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4</w:t>
            </w:r>
            <w:r w:rsidRPr="00483F8A">
              <w:rPr>
                <w:rFonts w:ascii="ＭＳ Ｐ明朝" w:eastAsia="ＭＳ Ｐ明朝" w:hAnsi="ＭＳ Ｐ明朝" w:cs="Meiryo UI"/>
                <w:bCs/>
                <w:kern w:val="24"/>
                <w:sz w:val="22"/>
                <w:szCs w:val="48"/>
              </w:rPr>
              <w:t>,</w:t>
            </w:r>
            <w:r w:rsidRPr="00483F8A">
              <w:rPr>
                <w:rFonts w:ascii="ＭＳ Ｐ明朝" w:eastAsia="ＭＳ Ｐ明朝" w:hAnsi="ＭＳ Ｐ明朝" w:cs="Meiryo UI" w:hint="eastAsia"/>
                <w:bCs/>
                <w:kern w:val="24"/>
                <w:sz w:val="22"/>
                <w:szCs w:val="48"/>
              </w:rPr>
              <w:t>565</w:t>
            </w:r>
          </w:p>
          <w:p w14:paraId="2EBE68D8" w14:textId="77777777" w:rsidR="00EE031C" w:rsidRPr="00483F8A" w:rsidRDefault="00EE031C" w:rsidP="00EE031C">
            <w:pPr>
              <w:jc w:val="right"/>
              <w:rPr>
                <w:rFonts w:ascii="ＭＳ Ｐ明朝" w:eastAsia="ＭＳ Ｐ明朝" w:hAnsi="ＭＳ Ｐ明朝" w:cs="Meiryo UI"/>
                <w:bCs/>
                <w:kern w:val="24"/>
                <w:sz w:val="22"/>
                <w:szCs w:val="48"/>
              </w:rPr>
            </w:pPr>
          </w:p>
        </w:tc>
        <w:tc>
          <w:tcPr>
            <w:tcW w:w="837" w:type="dxa"/>
            <w:tcBorders>
              <w:bottom w:val="nil"/>
              <w:right w:val="nil"/>
            </w:tcBorders>
          </w:tcPr>
          <w:p w14:paraId="70ECA381" w14:textId="77777777" w:rsidR="00EE031C" w:rsidRPr="00483F8A" w:rsidRDefault="00EE031C" w:rsidP="00EE031C">
            <w:pPr>
              <w:jc w:val="right"/>
              <w:rPr>
                <w:rFonts w:ascii="ＭＳ Ｐ明朝" w:eastAsia="ＭＳ Ｐ明朝" w:hAnsi="ＭＳ Ｐ明朝" w:cs="Meiryo UI"/>
                <w:bCs/>
                <w:kern w:val="24"/>
                <w:szCs w:val="48"/>
              </w:rPr>
            </w:pPr>
            <w:r w:rsidRPr="00483F8A">
              <w:rPr>
                <w:rFonts w:ascii="ＭＳ Ｐ明朝" w:eastAsia="ＭＳ Ｐ明朝" w:hAnsi="ＭＳ Ｐ明朝" w:cs="Meiryo UI" w:hint="eastAsia"/>
                <w:bCs/>
                <w:kern w:val="24"/>
                <w:szCs w:val="48"/>
              </w:rPr>
              <w:t>13,771</w:t>
            </w:r>
          </w:p>
          <w:p w14:paraId="414975E3" w14:textId="77777777" w:rsidR="00EE031C" w:rsidRPr="00483F8A" w:rsidRDefault="00EE031C" w:rsidP="00EE031C">
            <w:pPr>
              <w:ind w:leftChars="-30" w:left="4" w:rightChars="-78" w:right="-164" w:hangingChars="32" w:hanging="67"/>
              <w:jc w:val="center"/>
              <w:rPr>
                <w:rFonts w:ascii="ＭＳ Ｐ明朝" w:eastAsia="ＭＳ Ｐ明朝" w:hAnsi="ＭＳ Ｐ明朝" w:cs="Meiryo UI"/>
                <w:bCs/>
                <w:strike/>
                <w:kern w:val="24"/>
                <w:szCs w:val="48"/>
              </w:rPr>
            </w:pPr>
          </w:p>
          <w:p w14:paraId="3A3C6034" w14:textId="77777777" w:rsidR="00EE031C" w:rsidRPr="00483F8A" w:rsidRDefault="00EE031C" w:rsidP="00EE031C">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12,213</w:t>
            </w:r>
          </w:p>
          <w:p w14:paraId="39438375" w14:textId="77777777" w:rsidR="00EE031C" w:rsidRPr="00483F8A" w:rsidRDefault="00EE031C" w:rsidP="00EE031C">
            <w:pPr>
              <w:ind w:leftChars="-30" w:left="7" w:rightChars="-78" w:right="-164" w:hangingChars="32" w:hanging="70"/>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4,601</w:t>
            </w:r>
          </w:p>
          <w:p w14:paraId="5126427D" w14:textId="77777777" w:rsidR="00EE031C" w:rsidRPr="00483F8A" w:rsidRDefault="00EE031C" w:rsidP="00EE031C">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6" w:type="dxa"/>
            <w:tcBorders>
              <w:bottom w:val="nil"/>
            </w:tcBorders>
            <w:shd w:val="clear" w:color="auto" w:fill="auto"/>
          </w:tcPr>
          <w:p w14:paraId="03D198F9" w14:textId="4F633D2B" w:rsidR="00EE031C" w:rsidRPr="00483F8A" w:rsidRDefault="00EE031C" w:rsidP="00EE031C">
            <w:pPr>
              <w:jc w:val="right"/>
              <w:rPr>
                <w:rFonts w:ascii="ＭＳ Ｐ明朝" w:eastAsia="ＭＳ Ｐ明朝" w:hAnsi="ＭＳ Ｐ明朝" w:cs="Meiryo UI"/>
                <w:bCs/>
                <w:kern w:val="24"/>
                <w:szCs w:val="48"/>
              </w:rPr>
            </w:pPr>
            <w:r w:rsidRPr="00483F8A">
              <w:rPr>
                <w:rFonts w:ascii="ＭＳ Ｐ明朝" w:eastAsia="ＭＳ Ｐ明朝" w:hAnsi="ＭＳ Ｐ明朝" w:cs="Meiryo UI" w:hint="eastAsia"/>
                <w:bCs/>
                <w:kern w:val="24"/>
                <w:szCs w:val="48"/>
              </w:rPr>
              <w:t>14</w:t>
            </w:r>
            <w:r w:rsidRPr="00483F8A">
              <w:rPr>
                <w:rFonts w:ascii="ＭＳ Ｐ明朝" w:eastAsia="ＭＳ Ｐ明朝" w:hAnsi="ＭＳ Ｐ明朝" w:cs="Meiryo UI"/>
                <w:bCs/>
                <w:kern w:val="24"/>
                <w:szCs w:val="48"/>
              </w:rPr>
              <w:t>,</w:t>
            </w:r>
            <w:r w:rsidRPr="00483F8A">
              <w:rPr>
                <w:rFonts w:ascii="ＭＳ Ｐ明朝" w:eastAsia="ＭＳ Ｐ明朝" w:hAnsi="ＭＳ Ｐ明朝" w:cs="Meiryo UI" w:hint="eastAsia"/>
                <w:bCs/>
                <w:kern w:val="24"/>
                <w:szCs w:val="48"/>
              </w:rPr>
              <w:t>495</w:t>
            </w:r>
          </w:p>
          <w:p w14:paraId="1AE62AED" w14:textId="77777777" w:rsidR="00EE031C" w:rsidRPr="00483F8A" w:rsidRDefault="00EE031C" w:rsidP="00EE031C">
            <w:pPr>
              <w:ind w:leftChars="-30" w:left="4" w:rightChars="-78" w:right="-164" w:hangingChars="32" w:hanging="67"/>
              <w:jc w:val="center"/>
              <w:rPr>
                <w:rFonts w:ascii="ＭＳ Ｐ明朝" w:eastAsia="ＭＳ Ｐ明朝" w:hAnsi="ＭＳ Ｐ明朝" w:cs="Meiryo UI"/>
                <w:bCs/>
                <w:strike/>
                <w:kern w:val="24"/>
                <w:szCs w:val="48"/>
              </w:rPr>
            </w:pPr>
          </w:p>
          <w:p w14:paraId="1E7546F4" w14:textId="08E582DB" w:rsidR="00EE031C" w:rsidRPr="00483F8A" w:rsidRDefault="00EE031C" w:rsidP="00EE031C">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12,</w:t>
            </w:r>
            <w:r w:rsidRPr="00483F8A">
              <w:rPr>
                <w:rFonts w:ascii="ＭＳ Ｐ明朝" w:eastAsia="ＭＳ Ｐ明朝" w:hAnsi="ＭＳ Ｐ明朝" w:cs="Meiryo UI"/>
                <w:bCs/>
                <w:kern w:val="24"/>
                <w:sz w:val="22"/>
                <w:szCs w:val="48"/>
              </w:rPr>
              <w:t>958</w:t>
            </w:r>
          </w:p>
          <w:p w14:paraId="7A43E012" w14:textId="77777777" w:rsidR="00EE031C" w:rsidRPr="00483F8A" w:rsidRDefault="00EE031C" w:rsidP="00EE031C">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4,</w:t>
            </w:r>
            <w:r w:rsidRPr="00483F8A">
              <w:rPr>
                <w:rFonts w:ascii="ＭＳ Ｐ明朝" w:eastAsia="ＭＳ Ｐ明朝" w:hAnsi="ＭＳ Ｐ明朝" w:cs="Meiryo UI"/>
                <w:bCs/>
                <w:kern w:val="24"/>
                <w:sz w:val="22"/>
                <w:szCs w:val="48"/>
              </w:rPr>
              <w:t>937</w:t>
            </w:r>
          </w:p>
          <w:p w14:paraId="49C46446" w14:textId="268C952E" w:rsidR="00EE031C" w:rsidRPr="00483F8A" w:rsidRDefault="00EE031C" w:rsidP="00EE031C">
            <w:pPr>
              <w:jc w:val="right"/>
              <w:rPr>
                <w:rFonts w:ascii="ＭＳ Ｐ明朝" w:eastAsia="ＭＳ Ｐ明朝" w:hAnsi="ＭＳ Ｐ明朝" w:cs="Meiryo UI"/>
                <w:bCs/>
                <w:strike/>
                <w:kern w:val="24"/>
                <w:sz w:val="22"/>
                <w:szCs w:val="48"/>
              </w:rPr>
            </w:pPr>
          </w:p>
        </w:tc>
        <w:tc>
          <w:tcPr>
            <w:tcW w:w="837" w:type="dxa"/>
            <w:tcBorders>
              <w:bottom w:val="nil"/>
              <w:right w:val="nil"/>
            </w:tcBorders>
            <w:shd w:val="clear" w:color="auto" w:fill="auto"/>
          </w:tcPr>
          <w:p w14:paraId="68D1013D" w14:textId="685BE972" w:rsidR="00EE031C" w:rsidRPr="00483F8A" w:rsidRDefault="00EE031C" w:rsidP="00EE031C">
            <w:pPr>
              <w:jc w:val="right"/>
              <w:rPr>
                <w:rFonts w:ascii="ＭＳ Ｐ明朝" w:eastAsia="ＭＳ Ｐ明朝" w:hAnsi="ＭＳ Ｐ明朝" w:cs="Meiryo UI"/>
                <w:bCs/>
                <w:kern w:val="24"/>
                <w:szCs w:val="48"/>
              </w:rPr>
            </w:pPr>
            <w:r w:rsidRPr="00483F8A">
              <w:rPr>
                <w:rFonts w:ascii="ＭＳ Ｐ明朝" w:eastAsia="ＭＳ Ｐ明朝" w:hAnsi="ＭＳ Ｐ明朝" w:cs="Meiryo UI" w:hint="eastAsia"/>
                <w:bCs/>
                <w:kern w:val="24"/>
                <w:szCs w:val="48"/>
              </w:rPr>
              <w:t>1</w:t>
            </w:r>
            <w:r w:rsidRPr="00483F8A">
              <w:rPr>
                <w:rFonts w:ascii="ＭＳ Ｐ明朝" w:eastAsia="ＭＳ Ｐ明朝" w:hAnsi="ＭＳ Ｐ明朝" w:cs="Meiryo UI"/>
                <w:bCs/>
                <w:kern w:val="24"/>
                <w:szCs w:val="48"/>
              </w:rPr>
              <w:t>4,569</w:t>
            </w:r>
          </w:p>
          <w:p w14:paraId="35296D0F" w14:textId="77777777" w:rsidR="00EE031C" w:rsidRPr="00483F8A" w:rsidRDefault="00EE031C" w:rsidP="00EE031C">
            <w:pPr>
              <w:ind w:leftChars="-30" w:left="4" w:rightChars="-78" w:right="-164" w:hangingChars="32" w:hanging="67"/>
              <w:jc w:val="center"/>
              <w:rPr>
                <w:rFonts w:ascii="ＭＳ Ｐ明朝" w:eastAsia="ＭＳ Ｐ明朝" w:hAnsi="ＭＳ Ｐ明朝" w:cs="Meiryo UI"/>
                <w:bCs/>
                <w:strike/>
                <w:kern w:val="24"/>
                <w:szCs w:val="48"/>
              </w:rPr>
            </w:pPr>
          </w:p>
          <w:p w14:paraId="1149A182" w14:textId="1ED0D179" w:rsidR="00EE031C" w:rsidRPr="00483F8A" w:rsidRDefault="00EE031C" w:rsidP="00EE031C">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12,</w:t>
            </w:r>
            <w:r w:rsidR="00605F2C" w:rsidRPr="00483F8A">
              <w:rPr>
                <w:rFonts w:ascii="ＭＳ Ｐ明朝" w:eastAsia="ＭＳ Ｐ明朝" w:hAnsi="ＭＳ Ｐ明朝" w:cs="Meiryo UI"/>
                <w:bCs/>
                <w:kern w:val="24"/>
                <w:sz w:val="22"/>
                <w:szCs w:val="48"/>
              </w:rPr>
              <w:t>692</w:t>
            </w:r>
          </w:p>
          <w:p w14:paraId="50C5AF86" w14:textId="7A818061" w:rsidR="00EE031C" w:rsidRPr="00483F8A" w:rsidRDefault="00EE031C" w:rsidP="00EE031C">
            <w:pPr>
              <w:ind w:leftChars="-30" w:left="7" w:rightChars="-78" w:right="-164" w:hangingChars="32" w:hanging="70"/>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4,</w:t>
            </w:r>
            <w:r w:rsidR="00605F2C" w:rsidRPr="00483F8A">
              <w:rPr>
                <w:rFonts w:ascii="ＭＳ Ｐ明朝" w:eastAsia="ＭＳ Ｐ明朝" w:hAnsi="ＭＳ Ｐ明朝" w:cs="Meiryo UI"/>
                <w:bCs/>
                <w:kern w:val="24"/>
                <w:sz w:val="22"/>
                <w:szCs w:val="48"/>
              </w:rPr>
              <w:t>869</w:t>
            </w:r>
          </w:p>
          <w:p w14:paraId="4F1A3B4C" w14:textId="77777777" w:rsidR="00EE031C" w:rsidRPr="00483F8A" w:rsidRDefault="00EE031C" w:rsidP="00EE031C">
            <w:pPr>
              <w:ind w:leftChars="-30" w:left="1" w:rightChars="-78" w:right="-164" w:hangingChars="32" w:hanging="64"/>
              <w:jc w:val="center"/>
              <w:rPr>
                <w:rFonts w:ascii="ＭＳ Ｐ明朝" w:eastAsia="ＭＳ Ｐ明朝" w:hAnsi="ＭＳ Ｐ明朝" w:cs="Meiryo UI"/>
                <w:bCs/>
                <w:strike/>
                <w:kern w:val="24"/>
                <w:sz w:val="20"/>
                <w:szCs w:val="48"/>
              </w:rPr>
            </w:pPr>
          </w:p>
        </w:tc>
      </w:tr>
    </w:tbl>
    <w:p w14:paraId="0BA2B81F" w14:textId="77777777" w:rsidR="009B5FA3" w:rsidRPr="009B5FA3" w:rsidRDefault="009B5FA3" w:rsidP="009B5FA3">
      <w:pPr>
        <w:snapToGrid w:val="0"/>
        <w:ind w:right="-1"/>
        <w:jc w:val="left"/>
        <w:rPr>
          <w:rFonts w:ascii="ＭＳ Ｐ明朝" w:eastAsia="ＭＳ Ｐ明朝" w:hAnsi="ＭＳ Ｐ明朝"/>
          <w:sz w:val="18"/>
          <w:szCs w:val="20"/>
        </w:rPr>
      </w:pPr>
      <w:r w:rsidRPr="009B5FA3">
        <w:rPr>
          <w:rFonts w:ascii="ＭＳ Ｐ明朝" w:eastAsia="ＭＳ Ｐ明朝" w:hAnsi="ＭＳ Ｐ明朝" w:hint="eastAsia"/>
          <w:sz w:val="18"/>
          <w:szCs w:val="20"/>
        </w:rPr>
        <w:t>＊平成29年度以前の府税収入は、地方消費税清算特別会計の設置（平成30年4月）に伴い、関連予算を調整した後の数値。</w:t>
      </w:r>
    </w:p>
    <w:p w14:paraId="7C7E4783" w14:textId="77777777" w:rsidR="009B5FA3" w:rsidRPr="009B5FA3" w:rsidRDefault="009B5FA3" w:rsidP="009B5FA3">
      <w:pPr>
        <w:snapToGrid w:val="0"/>
        <w:ind w:right="199"/>
        <w:jc w:val="left"/>
        <w:rPr>
          <w:rFonts w:ascii="ＭＳ Ｐ明朝" w:eastAsia="ＭＳ Ｐ明朝" w:hAnsi="ＭＳ Ｐ明朝"/>
          <w:sz w:val="18"/>
          <w:szCs w:val="20"/>
        </w:rPr>
      </w:pPr>
      <w:r w:rsidRPr="009B5FA3">
        <w:rPr>
          <w:rFonts w:ascii="ＭＳ Ｐ明朝" w:eastAsia="ＭＳ Ｐ明朝" w:hAnsi="ＭＳ Ｐ明朝" w:hint="eastAsia"/>
          <w:sz w:val="18"/>
          <w:szCs w:val="20"/>
        </w:rPr>
        <w:t>＊実質税収は、（府税＋譲与税＋精算金収入）－（税関連の市町村交付金、精算金支出、還付金等）。</w:t>
      </w:r>
    </w:p>
    <w:p w14:paraId="138A6D05" w14:textId="77777777" w:rsidR="009B5FA3" w:rsidRPr="009B5FA3" w:rsidRDefault="009B5FA3" w:rsidP="009B5FA3">
      <w:pPr>
        <w:snapToGrid w:val="0"/>
        <w:ind w:right="199"/>
        <w:jc w:val="left"/>
        <w:rPr>
          <w:rFonts w:ascii="ＭＳ Ｐ明朝" w:eastAsia="ＭＳ Ｐ明朝" w:hAnsi="ＭＳ Ｐ明朝"/>
          <w:sz w:val="18"/>
          <w:szCs w:val="20"/>
        </w:rPr>
      </w:pPr>
      <w:r w:rsidRPr="009B5FA3">
        <w:rPr>
          <w:rFonts w:ascii="ＭＳ Ｐ明朝" w:eastAsia="ＭＳ Ｐ明朝" w:hAnsi="ＭＳ Ｐ明朝" w:hint="eastAsia"/>
          <w:sz w:val="18"/>
          <w:szCs w:val="20"/>
        </w:rPr>
        <w:t>＊法人二税のピークは、平成元年度（８，３５２億円）。</w:t>
      </w:r>
    </w:p>
    <w:p w14:paraId="4085192E" w14:textId="77777777" w:rsidR="00F46508" w:rsidRPr="009B5FA3" w:rsidRDefault="00F46508" w:rsidP="00F46508">
      <w:pPr>
        <w:snapToGrid w:val="0"/>
        <w:ind w:right="199"/>
        <w:jc w:val="left"/>
        <w:rPr>
          <w:rFonts w:ascii="ＭＳ Ｐ明朝" w:eastAsia="ＭＳ Ｐ明朝" w:hAnsi="ＭＳ Ｐ明朝"/>
          <w:sz w:val="20"/>
          <w:szCs w:val="20"/>
          <w:highlight w:val="yellow"/>
        </w:rPr>
      </w:pPr>
    </w:p>
    <w:p w14:paraId="4D23D4AC" w14:textId="77777777" w:rsidR="00B57905" w:rsidRPr="00AF6076" w:rsidRDefault="00B57905" w:rsidP="00C54EC9">
      <w:pPr>
        <w:snapToGrid w:val="0"/>
        <w:ind w:right="199"/>
        <w:jc w:val="left"/>
        <w:rPr>
          <w:rFonts w:ascii="ＭＳ Ｐ明朝" w:eastAsia="ＭＳ Ｐ明朝" w:hAnsi="ＭＳ Ｐ明朝"/>
          <w:sz w:val="20"/>
          <w:szCs w:val="20"/>
          <w:highlight w:val="yellow"/>
        </w:rPr>
      </w:pPr>
    </w:p>
    <w:p w14:paraId="72A2B7F4" w14:textId="77777777" w:rsidR="00922E50" w:rsidRPr="00224710" w:rsidRDefault="00922E50" w:rsidP="00922E50">
      <w:pPr>
        <w:snapToGrid w:val="0"/>
        <w:rPr>
          <w:rFonts w:ascii="ＭＳ Ｐ明朝" w:eastAsia="ＭＳ Ｐ明朝" w:hAnsi="ＭＳ Ｐ明朝"/>
          <w:sz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22E50" w:rsidRPr="003A7CD5" w14:paraId="6BB64649" w14:textId="77777777" w:rsidTr="00B57905">
        <w:trPr>
          <w:trHeight w:val="87"/>
        </w:trPr>
        <w:tc>
          <w:tcPr>
            <w:tcW w:w="9356" w:type="dxa"/>
          </w:tcPr>
          <w:p w14:paraId="72A76D43" w14:textId="60515911" w:rsidR="009016B0" w:rsidRPr="00483F8A" w:rsidRDefault="009016B0" w:rsidP="009016B0">
            <w:pPr>
              <w:ind w:left="1591" w:hangingChars="663" w:hanging="1591"/>
              <w:rPr>
                <w:rFonts w:ascii="ＭＳ Ｐゴシック" w:eastAsia="ＭＳ Ｐゴシック" w:hAnsi="ＭＳ Ｐゴシック"/>
                <w:sz w:val="24"/>
              </w:rPr>
            </w:pPr>
            <w:r w:rsidRPr="009016B0">
              <w:rPr>
                <w:rFonts w:ascii="ＭＳ Ｐゴシック" w:eastAsia="ＭＳ Ｐゴシック" w:hAnsi="ＭＳ Ｐゴシック" w:hint="eastAsia"/>
                <w:sz w:val="24"/>
              </w:rPr>
              <w:t>○</w:t>
            </w:r>
            <w:r w:rsidRPr="00483F8A">
              <w:rPr>
                <w:rFonts w:ascii="ＭＳ Ｐゴシック" w:eastAsia="ＭＳ Ｐゴシック" w:hAnsi="ＭＳ Ｐゴシック" w:hint="eastAsia"/>
                <w:sz w:val="24"/>
              </w:rPr>
              <w:t>地方譲与税：１，</w:t>
            </w:r>
            <w:r w:rsidR="00605F2C" w:rsidRPr="00483F8A">
              <w:rPr>
                <w:rFonts w:ascii="ＭＳ Ｐゴシック" w:eastAsia="ＭＳ Ｐゴシック" w:hAnsi="ＭＳ Ｐゴシック" w:hint="eastAsia"/>
                <w:sz w:val="24"/>
              </w:rPr>
              <w:t>４７７</w:t>
            </w:r>
            <w:r w:rsidRPr="00483F8A">
              <w:rPr>
                <w:rFonts w:ascii="ＭＳ Ｐゴシック" w:eastAsia="ＭＳ Ｐゴシック" w:hAnsi="ＭＳ Ｐゴシック" w:hint="eastAsia"/>
                <w:sz w:val="24"/>
              </w:rPr>
              <w:t xml:space="preserve">億円（前年度当初比　</w:t>
            </w:r>
            <w:r w:rsidR="00605F2C" w:rsidRPr="00483F8A">
              <w:rPr>
                <w:rFonts w:ascii="ＭＳ Ｐゴシック" w:eastAsia="ＭＳ Ｐゴシック" w:hAnsi="ＭＳ Ｐゴシック" w:hint="eastAsia"/>
                <w:sz w:val="24"/>
              </w:rPr>
              <w:t>９</w:t>
            </w:r>
            <w:r w:rsidRPr="00483F8A">
              <w:rPr>
                <w:rFonts w:ascii="ＭＳ Ｐゴシック" w:eastAsia="ＭＳ Ｐゴシック" w:hAnsi="ＭＳ Ｐゴシック" w:hint="eastAsia"/>
                <w:sz w:val="24"/>
              </w:rPr>
              <w:t>５．</w:t>
            </w:r>
            <w:r w:rsidR="00605F2C" w:rsidRPr="00483F8A">
              <w:rPr>
                <w:rFonts w:ascii="ＭＳ Ｐゴシック" w:eastAsia="ＭＳ Ｐゴシック" w:hAnsi="ＭＳ Ｐゴシック" w:hint="eastAsia"/>
                <w:sz w:val="24"/>
              </w:rPr>
              <w:t>０</w:t>
            </w:r>
            <w:r w:rsidRPr="00483F8A">
              <w:rPr>
                <w:rFonts w:ascii="ＭＳ Ｐゴシック" w:eastAsia="ＭＳ Ｐゴシック" w:hAnsi="ＭＳ Ｐゴシック" w:hint="eastAsia"/>
                <w:sz w:val="24"/>
              </w:rPr>
              <w:t>％、</w:t>
            </w:r>
            <w:r w:rsidR="00605F2C" w:rsidRPr="00483F8A">
              <w:rPr>
                <w:rFonts w:ascii="ＭＳ Ｐゴシック" w:eastAsia="ＭＳ Ｐゴシック" w:hAnsi="ＭＳ Ｐゴシック" w:hint="eastAsia"/>
                <w:sz w:val="24"/>
              </w:rPr>
              <w:t>▲７８</w:t>
            </w:r>
            <w:r w:rsidRPr="00483F8A">
              <w:rPr>
                <w:rFonts w:ascii="ＭＳ Ｐゴシック" w:eastAsia="ＭＳ Ｐゴシック" w:hAnsi="ＭＳ Ｐゴシック" w:hint="eastAsia"/>
                <w:sz w:val="24"/>
              </w:rPr>
              <w:t>億円）</w:t>
            </w:r>
          </w:p>
          <w:p w14:paraId="583E5E58" w14:textId="734A9745" w:rsidR="006330BC" w:rsidRPr="003A7CD5" w:rsidRDefault="009016B0" w:rsidP="009016B0">
            <w:pPr>
              <w:ind w:leftChars="100" w:left="1561" w:hangingChars="563" w:hanging="1351"/>
              <w:rPr>
                <w:rFonts w:ascii="ＭＳ Ｐゴシック" w:eastAsia="ＭＳ Ｐゴシック" w:hAnsi="ＭＳ Ｐゴシック"/>
                <w:sz w:val="18"/>
                <w:szCs w:val="18"/>
                <w:highlight w:val="yellow"/>
              </w:rPr>
            </w:pPr>
            <w:r w:rsidRPr="00483F8A">
              <w:rPr>
                <w:rFonts w:ascii="ＭＳ Ｐゴシック" w:eastAsia="ＭＳ Ｐゴシック" w:hAnsi="ＭＳ Ｐゴシック" w:hint="eastAsia"/>
                <w:sz w:val="24"/>
              </w:rPr>
              <w:t>・うち特別法人事業譲与税：１，</w:t>
            </w:r>
            <w:r w:rsidR="00605F2C" w:rsidRPr="00483F8A">
              <w:rPr>
                <w:rFonts w:ascii="ＭＳ Ｐゴシック" w:eastAsia="ＭＳ Ｐゴシック" w:hAnsi="ＭＳ Ｐゴシック" w:hint="eastAsia"/>
                <w:sz w:val="24"/>
              </w:rPr>
              <w:t>４３７</w:t>
            </w:r>
            <w:r w:rsidRPr="00483F8A">
              <w:rPr>
                <w:rFonts w:ascii="ＭＳ Ｐゴシック" w:eastAsia="ＭＳ Ｐゴシック" w:hAnsi="ＭＳ Ｐゴシック" w:hint="eastAsia"/>
                <w:sz w:val="24"/>
              </w:rPr>
              <w:t xml:space="preserve">億円 （前年度当初比 </w:t>
            </w:r>
            <w:r w:rsidR="00605F2C" w:rsidRPr="00483F8A">
              <w:rPr>
                <w:rFonts w:ascii="ＭＳ Ｐゴシック" w:eastAsia="ＭＳ Ｐゴシック" w:hAnsi="ＭＳ Ｐゴシック" w:hint="eastAsia"/>
                <w:sz w:val="24"/>
              </w:rPr>
              <w:t>９４</w:t>
            </w:r>
            <w:r w:rsidRPr="00483F8A">
              <w:rPr>
                <w:rFonts w:ascii="ＭＳ Ｐゴシック" w:eastAsia="ＭＳ Ｐゴシック" w:hAnsi="ＭＳ Ｐゴシック" w:hint="eastAsia"/>
                <w:sz w:val="24"/>
              </w:rPr>
              <w:t>．</w:t>
            </w:r>
            <w:r w:rsidR="00605F2C" w:rsidRPr="00483F8A">
              <w:rPr>
                <w:rFonts w:ascii="ＭＳ Ｐゴシック" w:eastAsia="ＭＳ Ｐゴシック" w:hAnsi="ＭＳ Ｐゴシック" w:hint="eastAsia"/>
                <w:sz w:val="24"/>
              </w:rPr>
              <w:t>９</w:t>
            </w:r>
            <w:r w:rsidRPr="00483F8A">
              <w:rPr>
                <w:rFonts w:ascii="ＭＳ Ｐゴシック" w:eastAsia="ＭＳ Ｐゴシック" w:hAnsi="ＭＳ Ｐゴシック" w:hint="eastAsia"/>
                <w:sz w:val="24"/>
              </w:rPr>
              <w:t>％、</w:t>
            </w:r>
            <w:r w:rsidR="00605F2C" w:rsidRPr="00483F8A">
              <w:rPr>
                <w:rFonts w:ascii="ＭＳ Ｐゴシック" w:eastAsia="ＭＳ Ｐゴシック" w:hAnsi="ＭＳ Ｐゴシック" w:hint="eastAsia"/>
                <w:sz w:val="24"/>
              </w:rPr>
              <w:t>▲７７</w:t>
            </w:r>
            <w:r w:rsidRPr="00483F8A">
              <w:rPr>
                <w:rFonts w:ascii="ＭＳ Ｐゴシック" w:eastAsia="ＭＳ Ｐゴシック" w:hAnsi="ＭＳ Ｐゴシック" w:hint="eastAsia"/>
                <w:sz w:val="24"/>
              </w:rPr>
              <w:t>億円）</w:t>
            </w:r>
            <w:r w:rsidR="006330BC" w:rsidRPr="00483F8A">
              <w:rPr>
                <w:rFonts w:ascii="ＭＳ Ｐゴシック" w:eastAsia="ＭＳ Ｐゴシック" w:hAnsi="ＭＳ Ｐゴシック" w:hint="eastAsia"/>
                <w:sz w:val="24"/>
                <w:szCs w:val="24"/>
              </w:rPr>
              <w:t xml:space="preserve">　</w:t>
            </w:r>
          </w:p>
        </w:tc>
      </w:tr>
    </w:tbl>
    <w:p w14:paraId="4AB34313" w14:textId="77777777" w:rsidR="00922E50" w:rsidRPr="003A7CD5" w:rsidRDefault="00922E50" w:rsidP="00922E50">
      <w:pPr>
        <w:snapToGrid w:val="0"/>
        <w:rPr>
          <w:rFonts w:ascii="ＭＳ Ｐ明朝" w:eastAsia="ＭＳ Ｐ明朝" w:hAnsi="ＭＳ Ｐ明朝"/>
          <w:sz w:val="24"/>
          <w:highlight w:val="yellow"/>
        </w:rPr>
      </w:pPr>
    </w:p>
    <w:tbl>
      <w:tblPr>
        <w:tblStyle w:val="aa"/>
        <w:tblW w:w="0" w:type="auto"/>
        <w:tblInd w:w="250" w:type="dxa"/>
        <w:tblLook w:val="04A0" w:firstRow="1" w:lastRow="0" w:firstColumn="1" w:lastColumn="0" w:noHBand="0" w:noVBand="1"/>
      </w:tblPr>
      <w:tblGrid>
        <w:gridCol w:w="9356"/>
      </w:tblGrid>
      <w:tr w:rsidR="00433339" w:rsidRPr="00AF6076" w14:paraId="4C4343FB" w14:textId="77777777" w:rsidTr="00B57905">
        <w:trPr>
          <w:trHeight w:val="1343"/>
        </w:trPr>
        <w:tc>
          <w:tcPr>
            <w:tcW w:w="9356" w:type="dxa"/>
            <w:tcBorders>
              <w:bottom w:val="single" w:sz="4" w:space="0" w:color="auto"/>
            </w:tcBorders>
          </w:tcPr>
          <w:p w14:paraId="5A2100C0" w14:textId="03FD9FFF" w:rsidR="00B57905" w:rsidRPr="003A7AE4" w:rsidRDefault="00DF590B" w:rsidP="00B57905">
            <w:pPr>
              <w:pStyle w:val="Web"/>
              <w:spacing w:before="0" w:beforeAutospacing="0" w:after="0" w:afterAutospacing="0"/>
            </w:pPr>
            <w:r w:rsidRPr="003A7AE4">
              <w:rPr>
                <w:rFonts w:asciiTheme="minorHAnsi" w:eastAsiaTheme="minorEastAsia" w:hAnsi="ＭＳ 明朝" w:cstheme="minorBidi" w:hint="eastAsia"/>
                <w:sz w:val="20"/>
                <w:szCs w:val="20"/>
                <w:u w:val="single"/>
              </w:rPr>
              <w:t>＜参考２</w:t>
            </w:r>
            <w:r w:rsidR="005E376E" w:rsidRPr="003A7AE4">
              <w:rPr>
                <w:rFonts w:asciiTheme="minorHAnsi" w:eastAsiaTheme="minorEastAsia" w:hAnsi="ＭＳ 明朝" w:cstheme="minorBidi" w:hint="eastAsia"/>
                <w:sz w:val="20"/>
                <w:szCs w:val="20"/>
                <w:u w:val="single"/>
              </w:rPr>
              <w:t>＞特別法人事業譲与税</w:t>
            </w:r>
          </w:p>
          <w:p w14:paraId="47B6D62C" w14:textId="2CBCDA2A" w:rsidR="009F6AA2" w:rsidRPr="00542E3F" w:rsidRDefault="003A7AE4" w:rsidP="00DF590B">
            <w:pPr>
              <w:pStyle w:val="Web"/>
              <w:spacing w:before="0" w:beforeAutospacing="0" w:after="0" w:afterAutospacing="0"/>
              <w:rPr>
                <w:rFonts w:ascii="ＭＳ Ｐ明朝" w:eastAsia="ＭＳ Ｐ明朝" w:hAnsi="ＭＳ Ｐ明朝" w:cstheme="minorBidi"/>
                <w:sz w:val="20"/>
                <w:szCs w:val="20"/>
              </w:rPr>
            </w:pPr>
            <w:r w:rsidRPr="003A7AE4">
              <w:rPr>
                <w:rFonts w:ascii="ＭＳ Ｐ明朝" w:eastAsia="ＭＳ Ｐ明朝" w:hAnsi="ＭＳ Ｐ明朝" w:cstheme="minorBidi" w:hint="eastAsia"/>
                <w:sz w:val="20"/>
                <w:szCs w:val="20"/>
              </w:rPr>
              <w:t xml:space="preserve">　地方法人課税の偏在是正措置のため、令和元年10月１日以後に開始する事業年度から、法人事業税（地方税）の一部を特別法人事業税（国税）とし、その全額を人口を基準として都道府県に譲与（不交付団体に譲与制限あり）。</w:t>
            </w:r>
            <w:r w:rsidR="00DF590B" w:rsidRPr="003A7AE4">
              <w:rPr>
                <w:rFonts w:ascii="ＭＳ Ｐ明朝" w:eastAsia="ＭＳ Ｐ明朝" w:hAnsi="ＭＳ Ｐ明朝" w:cstheme="minorBidi" w:hint="eastAsia"/>
                <w:sz w:val="20"/>
                <w:szCs w:val="20"/>
              </w:rPr>
              <w:t>（</w:t>
            </w:r>
            <w:r w:rsidR="008223F5" w:rsidRPr="003A7AE4">
              <w:rPr>
                <w:rFonts w:ascii="ＭＳ Ｐ明朝" w:eastAsia="ＭＳ Ｐ明朝" w:hAnsi="ＭＳ Ｐ明朝" w:cstheme="minorBidi" w:hint="eastAsia"/>
                <w:sz w:val="20"/>
                <w:szCs w:val="20"/>
              </w:rPr>
              <w:t>制度改正の影響は、令和２年度で通年化</w:t>
            </w:r>
            <w:r w:rsidR="00DF590B" w:rsidRPr="003A7AE4">
              <w:rPr>
                <w:rFonts w:ascii="ＭＳ Ｐ明朝" w:eastAsia="ＭＳ Ｐ明朝" w:hAnsi="ＭＳ Ｐ明朝" w:cstheme="minorBidi" w:hint="eastAsia"/>
                <w:sz w:val="20"/>
                <w:szCs w:val="20"/>
              </w:rPr>
              <w:t>）</w:t>
            </w:r>
          </w:p>
        </w:tc>
      </w:tr>
    </w:tbl>
    <w:p w14:paraId="0930C39C" w14:textId="295BAF9F" w:rsidR="00936DD1" w:rsidRDefault="00936DD1" w:rsidP="00936DD1">
      <w:pPr>
        <w:snapToGrid w:val="0"/>
        <w:rPr>
          <w:rFonts w:ascii="ＭＳ Ｐ明朝" w:eastAsia="ＭＳ Ｐ明朝" w:hAnsi="ＭＳ Ｐ明朝"/>
          <w:sz w:val="20"/>
          <w:highlight w:val="yellow"/>
        </w:rPr>
      </w:pPr>
    </w:p>
    <w:p w14:paraId="3D6D228E" w14:textId="77777777" w:rsidR="00642D0F" w:rsidRPr="00AF6076" w:rsidRDefault="00642D0F" w:rsidP="00936DD1">
      <w:pPr>
        <w:snapToGrid w:val="0"/>
        <w:rPr>
          <w:rFonts w:ascii="ＭＳ Ｐ明朝" w:eastAsia="ＭＳ Ｐ明朝" w:hAnsi="ＭＳ Ｐ明朝"/>
          <w:sz w:val="20"/>
          <w:highlight w:val="yellow"/>
        </w:rPr>
      </w:pPr>
    </w:p>
    <w:p w14:paraId="2ECCFFFB" w14:textId="767D603A" w:rsidR="00936DD1" w:rsidRDefault="00936DD1" w:rsidP="00936DD1">
      <w:pPr>
        <w:snapToGrid w:val="0"/>
        <w:rPr>
          <w:rFonts w:ascii="ＭＳ Ｐ明朝" w:eastAsia="ＭＳ Ｐ明朝" w:hAnsi="ＭＳ Ｐ明朝"/>
          <w:sz w:val="20"/>
          <w:highlight w:val="yellow"/>
        </w:rPr>
      </w:pPr>
    </w:p>
    <w:p w14:paraId="42E18A61" w14:textId="500D08C7" w:rsidR="00A01BEB" w:rsidRDefault="00A01BEB" w:rsidP="00936DD1">
      <w:pPr>
        <w:snapToGrid w:val="0"/>
        <w:rPr>
          <w:rFonts w:ascii="ＭＳ Ｐ明朝" w:eastAsia="ＭＳ Ｐ明朝" w:hAnsi="ＭＳ Ｐ明朝"/>
          <w:sz w:val="20"/>
          <w:highlight w:val="yellow"/>
        </w:rPr>
      </w:pPr>
    </w:p>
    <w:p w14:paraId="1F1693D6" w14:textId="3030B290" w:rsidR="00A01BEB" w:rsidRDefault="00A01BEB" w:rsidP="00936DD1">
      <w:pPr>
        <w:snapToGrid w:val="0"/>
        <w:rPr>
          <w:rFonts w:ascii="ＭＳ Ｐ明朝" w:eastAsia="ＭＳ Ｐ明朝" w:hAnsi="ＭＳ Ｐ明朝"/>
          <w:sz w:val="20"/>
          <w:highlight w:val="yellow"/>
        </w:rPr>
      </w:pPr>
    </w:p>
    <w:p w14:paraId="573F10CF" w14:textId="7CC01541" w:rsidR="00E30869" w:rsidRDefault="00E30869" w:rsidP="00936DD1">
      <w:pPr>
        <w:snapToGrid w:val="0"/>
        <w:rPr>
          <w:rFonts w:ascii="ＭＳ Ｐ明朝" w:eastAsia="ＭＳ Ｐ明朝" w:hAnsi="ＭＳ Ｐ明朝"/>
          <w:sz w:val="20"/>
          <w:highlight w:val="yellow"/>
        </w:rPr>
      </w:pPr>
    </w:p>
    <w:p w14:paraId="6FFC60FC" w14:textId="346E61C4" w:rsidR="00E30869" w:rsidRDefault="00E30869" w:rsidP="00936DD1">
      <w:pPr>
        <w:snapToGrid w:val="0"/>
        <w:rPr>
          <w:rFonts w:ascii="ＭＳ Ｐ明朝" w:eastAsia="ＭＳ Ｐ明朝" w:hAnsi="ＭＳ Ｐ明朝"/>
          <w:sz w:val="20"/>
          <w:highlight w:val="yellow"/>
        </w:rPr>
      </w:pPr>
    </w:p>
    <w:p w14:paraId="09A95AC6" w14:textId="5FF2BFFE" w:rsidR="00E30869" w:rsidRDefault="00E30869" w:rsidP="00936DD1">
      <w:pPr>
        <w:snapToGrid w:val="0"/>
        <w:rPr>
          <w:rFonts w:ascii="ＭＳ Ｐ明朝" w:eastAsia="ＭＳ Ｐ明朝" w:hAnsi="ＭＳ Ｐ明朝"/>
          <w:sz w:val="20"/>
          <w:highlight w:val="yellow"/>
        </w:rPr>
      </w:pPr>
    </w:p>
    <w:p w14:paraId="7EBC6157" w14:textId="769B7341" w:rsidR="00E30869" w:rsidRDefault="00E30869" w:rsidP="00936DD1">
      <w:pPr>
        <w:snapToGrid w:val="0"/>
        <w:rPr>
          <w:rFonts w:ascii="ＭＳ Ｐ明朝" w:eastAsia="ＭＳ Ｐ明朝" w:hAnsi="ＭＳ Ｐ明朝"/>
          <w:sz w:val="20"/>
          <w:highlight w:val="yellow"/>
        </w:rPr>
      </w:pPr>
    </w:p>
    <w:p w14:paraId="44A17947" w14:textId="77777777" w:rsidR="00D85E3A" w:rsidRPr="00AF6076" w:rsidRDefault="00D85E3A" w:rsidP="00936DD1">
      <w:pPr>
        <w:snapToGrid w:val="0"/>
        <w:rPr>
          <w:rFonts w:ascii="ＭＳ Ｐ明朝" w:eastAsia="ＭＳ Ｐ明朝" w:hAnsi="ＭＳ Ｐ明朝"/>
          <w:sz w:val="20"/>
          <w:highlight w:val="yellow"/>
        </w:rPr>
      </w:pPr>
    </w:p>
    <w:tbl>
      <w:tblPr>
        <w:tblStyle w:val="aa"/>
        <w:tblW w:w="966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8"/>
      </w:tblGrid>
      <w:tr w:rsidR="00642D0F" w:rsidRPr="00483F8A" w14:paraId="05149BB7" w14:textId="77777777" w:rsidTr="0078773B">
        <w:trPr>
          <w:trHeight w:val="847"/>
        </w:trPr>
        <w:tc>
          <w:tcPr>
            <w:tcW w:w="9668" w:type="dxa"/>
          </w:tcPr>
          <w:p w14:paraId="0984FE87" w14:textId="50A4C5E4" w:rsidR="00936DD1" w:rsidRPr="00483F8A" w:rsidRDefault="00936DD1" w:rsidP="0078773B">
            <w:pPr>
              <w:ind w:left="1591" w:hangingChars="663" w:hanging="1591"/>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rPr>
              <w:t>○</w:t>
            </w:r>
            <w:r w:rsidRPr="00483F8A">
              <w:rPr>
                <w:rFonts w:ascii="ＭＳ Ｐゴシック" w:eastAsia="ＭＳ Ｐゴシック" w:hAnsi="ＭＳ Ｐゴシック" w:hint="eastAsia"/>
                <w:kern w:val="0"/>
                <w:sz w:val="24"/>
                <w:szCs w:val="24"/>
              </w:rPr>
              <w:t>地方交付税</w:t>
            </w:r>
            <w:r w:rsidRPr="00483F8A">
              <w:rPr>
                <w:rFonts w:ascii="ＭＳ Ｐゴシック" w:eastAsia="ＭＳ Ｐゴシック" w:hAnsi="ＭＳ Ｐゴシック" w:hint="eastAsia"/>
                <w:sz w:val="24"/>
                <w:szCs w:val="24"/>
              </w:rPr>
              <w:t>：</w:t>
            </w:r>
            <w:r w:rsidR="00063135" w:rsidRPr="00483F8A">
              <w:rPr>
                <w:rFonts w:ascii="ＭＳ Ｐゴシック" w:eastAsia="ＭＳ Ｐゴシック" w:hAnsi="ＭＳ Ｐゴシック" w:hint="eastAsia"/>
                <w:sz w:val="24"/>
                <w:szCs w:val="24"/>
              </w:rPr>
              <w:t>３，１４７</w:t>
            </w:r>
            <w:r w:rsidRPr="00483F8A">
              <w:rPr>
                <w:rFonts w:ascii="ＭＳ Ｐゴシック" w:eastAsia="ＭＳ Ｐゴシック" w:hAnsi="ＭＳ Ｐゴシック" w:hint="eastAsia"/>
                <w:sz w:val="24"/>
                <w:szCs w:val="24"/>
              </w:rPr>
              <w:t xml:space="preserve">億円 （前年度当初比 </w:t>
            </w:r>
            <w:r w:rsidR="00063135" w:rsidRPr="00483F8A">
              <w:rPr>
                <w:rFonts w:ascii="ＭＳ Ｐゴシック" w:eastAsia="ＭＳ Ｐゴシック" w:hAnsi="ＭＳ Ｐゴシック" w:hint="eastAsia"/>
                <w:sz w:val="24"/>
                <w:szCs w:val="24"/>
              </w:rPr>
              <w:t>１０６</w:t>
            </w:r>
            <w:r w:rsidRPr="00483F8A">
              <w:rPr>
                <w:rFonts w:ascii="ＭＳ Ｐゴシック" w:eastAsia="ＭＳ Ｐゴシック" w:hAnsi="ＭＳ Ｐゴシック" w:hint="eastAsia"/>
                <w:sz w:val="24"/>
                <w:szCs w:val="24"/>
              </w:rPr>
              <w:t>．</w:t>
            </w:r>
            <w:r w:rsidR="00063135" w:rsidRPr="00483F8A">
              <w:rPr>
                <w:rFonts w:ascii="ＭＳ Ｐゴシック" w:eastAsia="ＭＳ Ｐゴシック" w:hAnsi="ＭＳ Ｐゴシック" w:hint="eastAsia"/>
                <w:sz w:val="24"/>
                <w:szCs w:val="24"/>
              </w:rPr>
              <w:t>１</w:t>
            </w:r>
            <w:r w:rsidRPr="00483F8A">
              <w:rPr>
                <w:rFonts w:ascii="ＭＳ Ｐゴシック" w:eastAsia="ＭＳ Ｐゴシック" w:hAnsi="ＭＳ Ｐゴシック" w:hint="eastAsia"/>
                <w:sz w:val="24"/>
                <w:szCs w:val="24"/>
              </w:rPr>
              <w:t>％、＋</w:t>
            </w:r>
            <w:r w:rsidR="00063135" w:rsidRPr="00483F8A">
              <w:rPr>
                <w:rFonts w:ascii="ＭＳ Ｐゴシック" w:eastAsia="ＭＳ Ｐゴシック" w:hAnsi="ＭＳ Ｐゴシック" w:hint="eastAsia"/>
                <w:sz w:val="24"/>
                <w:szCs w:val="24"/>
              </w:rPr>
              <w:t>１８１</w:t>
            </w:r>
            <w:r w:rsidRPr="00483F8A">
              <w:rPr>
                <w:rFonts w:ascii="ＭＳ Ｐゴシック" w:eastAsia="ＭＳ Ｐゴシック" w:hAnsi="ＭＳ Ｐゴシック" w:hint="eastAsia"/>
                <w:sz w:val="24"/>
                <w:szCs w:val="24"/>
              </w:rPr>
              <w:t>億円）</w:t>
            </w:r>
          </w:p>
          <w:p w14:paraId="4E253950" w14:textId="71E0BBE9" w:rsidR="00936DD1" w:rsidRPr="00483F8A" w:rsidRDefault="00936DD1" w:rsidP="00063135">
            <w:pPr>
              <w:ind w:leftChars="100" w:left="1561" w:hangingChars="563" w:hanging="1351"/>
              <w:rPr>
                <w:rFonts w:ascii="ＭＳ Ｐゴシック" w:eastAsia="ＭＳ Ｐゴシック" w:hAnsi="ＭＳ Ｐゴシック"/>
                <w:sz w:val="24"/>
                <w:szCs w:val="24"/>
              </w:rPr>
            </w:pPr>
            <w:r w:rsidRPr="00483F8A">
              <w:rPr>
                <w:rFonts w:ascii="ＭＳ Ｐゴシック" w:eastAsia="ＭＳ Ｐゴシック" w:hAnsi="ＭＳ Ｐゴシック" w:hint="eastAsia"/>
                <w:sz w:val="24"/>
                <w:szCs w:val="24"/>
              </w:rPr>
              <w:t>・臨時財政対策債を加算した額：</w:t>
            </w:r>
            <w:r w:rsidR="00063135" w:rsidRPr="00483F8A">
              <w:rPr>
                <w:rFonts w:ascii="ＭＳ Ｐゴシック" w:eastAsia="ＭＳ Ｐゴシック" w:hAnsi="ＭＳ Ｐゴシック" w:hint="eastAsia"/>
                <w:sz w:val="24"/>
                <w:szCs w:val="24"/>
              </w:rPr>
              <w:t>３，８３７</w:t>
            </w:r>
            <w:r w:rsidRPr="00483F8A">
              <w:rPr>
                <w:rFonts w:ascii="ＭＳ Ｐゴシック" w:eastAsia="ＭＳ Ｐゴシック" w:hAnsi="ＭＳ Ｐゴシック" w:hint="eastAsia"/>
                <w:sz w:val="24"/>
                <w:szCs w:val="24"/>
              </w:rPr>
              <w:t xml:space="preserve">億円（前年度当初比 </w:t>
            </w:r>
            <w:r w:rsidR="00063135" w:rsidRPr="00483F8A">
              <w:rPr>
                <w:rFonts w:ascii="ＭＳ Ｐゴシック" w:eastAsia="ＭＳ Ｐゴシック" w:hAnsi="ＭＳ Ｐゴシック" w:hint="eastAsia"/>
                <w:sz w:val="24"/>
                <w:szCs w:val="24"/>
              </w:rPr>
              <w:t>１１６．５</w:t>
            </w:r>
            <w:r w:rsidRPr="00483F8A">
              <w:rPr>
                <w:rFonts w:ascii="ＭＳ Ｐゴシック" w:eastAsia="ＭＳ Ｐゴシック" w:hAnsi="ＭＳ Ｐゴシック" w:hint="eastAsia"/>
                <w:sz w:val="24"/>
                <w:szCs w:val="24"/>
              </w:rPr>
              <w:t>％、</w:t>
            </w:r>
            <w:r w:rsidR="00063135" w:rsidRPr="00483F8A">
              <w:rPr>
                <w:rFonts w:ascii="ＭＳ Ｐゴシック" w:eastAsia="ＭＳ Ｐゴシック" w:hAnsi="ＭＳ Ｐゴシック" w:hint="eastAsia"/>
                <w:sz w:val="24"/>
                <w:szCs w:val="24"/>
              </w:rPr>
              <w:t>＋５４４</w:t>
            </w:r>
            <w:r w:rsidRPr="00483F8A">
              <w:rPr>
                <w:rFonts w:ascii="ＭＳ Ｐゴシック" w:eastAsia="ＭＳ Ｐゴシック" w:hAnsi="ＭＳ Ｐゴシック" w:hint="eastAsia"/>
                <w:sz w:val="24"/>
                <w:szCs w:val="24"/>
              </w:rPr>
              <w:t>億円）</w:t>
            </w:r>
          </w:p>
        </w:tc>
      </w:tr>
    </w:tbl>
    <w:p w14:paraId="19C45654" w14:textId="517E376D" w:rsidR="00936DD1" w:rsidRDefault="00936DD1" w:rsidP="00936DD1">
      <w:pPr>
        <w:snapToGrid w:val="0"/>
        <w:jc w:val="left"/>
        <w:rPr>
          <w:rFonts w:ascii="ＭＳ Ｐ明朝" w:eastAsia="ＭＳ Ｐ明朝" w:hAnsi="ＭＳ Ｐ明朝"/>
          <w:sz w:val="24"/>
          <w:highlight w:val="yellow"/>
        </w:rPr>
      </w:pPr>
    </w:p>
    <w:p w14:paraId="1C30910F" w14:textId="63421C89" w:rsidR="00936DD1" w:rsidRPr="00AF6076" w:rsidRDefault="00936DD1" w:rsidP="00936DD1">
      <w:pPr>
        <w:snapToGrid w:val="0"/>
        <w:rPr>
          <w:rFonts w:ascii="ＭＳ Ｐ明朝" w:eastAsia="ＭＳ Ｐ明朝" w:hAnsi="ＭＳ Ｐ明朝"/>
          <w:sz w:val="24"/>
          <w:highlight w:val="yellow"/>
        </w:rPr>
      </w:pPr>
    </w:p>
    <w:p w14:paraId="427E1226" w14:textId="77777777" w:rsidR="0055120F" w:rsidRPr="00DF2570" w:rsidRDefault="00F94B11" w:rsidP="0055120F">
      <w:pPr>
        <w:rPr>
          <w:rFonts w:ascii="ＭＳ Ｐ明朝" w:eastAsia="ＭＳ Ｐ明朝" w:hAnsi="ＭＳ Ｐ明朝"/>
          <w:sz w:val="24"/>
        </w:rPr>
      </w:pPr>
      <w:r w:rsidRPr="00DF2570">
        <w:rPr>
          <w:rFonts w:ascii="ＭＳ Ｐ明朝" w:eastAsia="ＭＳ Ｐ明朝" w:hAnsi="ＭＳ Ｐ明朝" w:hint="eastAsia"/>
          <w:sz w:val="24"/>
        </w:rPr>
        <w:t>・地方交付税</w:t>
      </w:r>
      <w:r w:rsidR="0055120F" w:rsidRPr="00DF2570">
        <w:rPr>
          <w:rFonts w:ascii="ＭＳ Ｐ明朝" w:eastAsia="ＭＳ Ｐ明朝" w:hAnsi="ＭＳ Ｐ明朝" w:hint="eastAsia"/>
          <w:sz w:val="24"/>
        </w:rPr>
        <w:t xml:space="preserve">の推移　　　　　　　　　　　　　　　　　　　　　　　　　　　　　　　　　　　　　　　　　</w:t>
      </w:r>
      <w:r w:rsidR="0055120F" w:rsidRPr="00DF2570">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7"/>
        <w:gridCol w:w="836"/>
        <w:gridCol w:w="837"/>
        <w:gridCol w:w="836"/>
        <w:gridCol w:w="837"/>
        <w:gridCol w:w="836"/>
        <w:gridCol w:w="836"/>
        <w:gridCol w:w="837"/>
        <w:gridCol w:w="836"/>
        <w:gridCol w:w="837"/>
      </w:tblGrid>
      <w:tr w:rsidR="008F5AA2" w:rsidRPr="00483F8A" w14:paraId="237A8F36" w14:textId="77777777" w:rsidTr="00605F2C">
        <w:trPr>
          <w:trHeight w:val="430"/>
        </w:trPr>
        <w:tc>
          <w:tcPr>
            <w:tcW w:w="1133" w:type="dxa"/>
            <w:vMerge w:val="restart"/>
            <w:tcBorders>
              <w:top w:val="single" w:sz="4" w:space="0" w:color="FFFFFF" w:themeColor="background1"/>
              <w:left w:val="single" w:sz="4" w:space="0" w:color="FFFFFF" w:themeColor="background1"/>
            </w:tcBorders>
          </w:tcPr>
          <w:p w14:paraId="798B2693" w14:textId="77777777" w:rsidR="008F5AA2" w:rsidRPr="00AF6076" w:rsidRDefault="008F5AA2" w:rsidP="008F5AA2">
            <w:pPr>
              <w:jc w:val="center"/>
              <w:rPr>
                <w:rFonts w:ascii="ＭＳ Ｐ明朝" w:eastAsia="ＭＳ Ｐ明朝" w:hAnsi="ＭＳ Ｐ明朝" w:cs="Meiryo UI"/>
                <w:bCs/>
                <w:kern w:val="24"/>
                <w:sz w:val="22"/>
                <w:szCs w:val="48"/>
                <w:highlight w:val="yellow"/>
              </w:rPr>
            </w:pPr>
          </w:p>
        </w:tc>
        <w:tc>
          <w:tcPr>
            <w:tcW w:w="837" w:type="dxa"/>
            <w:vMerge w:val="restart"/>
            <w:tcBorders>
              <w:top w:val="single" w:sz="4" w:space="0" w:color="FFFFFF" w:themeColor="background1"/>
            </w:tcBorders>
            <w:vAlign w:val="center"/>
          </w:tcPr>
          <w:p w14:paraId="6D675EEB" w14:textId="77777777" w:rsidR="008F5AA2" w:rsidRDefault="008F5AA2" w:rsidP="008F5AA2">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DF2570">
              <w:rPr>
                <w:rFonts w:ascii="ＭＳ Ｐ明朝" w:eastAsia="ＭＳ Ｐ明朝" w:hAnsi="ＭＳ Ｐ明朝" w:cs="Meiryo UI" w:hint="eastAsia"/>
                <w:bCs/>
                <w:kern w:val="0"/>
                <w:sz w:val="22"/>
                <w:szCs w:val="48"/>
              </w:rPr>
              <w:t>２７</w:t>
            </w:r>
          </w:p>
          <w:p w14:paraId="29B47ECD" w14:textId="31B13FD4" w:rsidR="008F5AA2" w:rsidRPr="00DF2570" w:rsidRDefault="008F5AA2" w:rsidP="008F5AA2">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78AD1570" w14:textId="77777777" w:rsidR="008F5AA2" w:rsidRDefault="008F5AA2" w:rsidP="008F5AA2">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DF2570">
              <w:rPr>
                <w:rFonts w:ascii="ＭＳ Ｐ明朝" w:eastAsia="ＭＳ Ｐ明朝" w:hAnsi="ＭＳ Ｐ明朝" w:cs="Meiryo UI" w:hint="eastAsia"/>
                <w:bCs/>
                <w:kern w:val="0"/>
                <w:sz w:val="22"/>
                <w:szCs w:val="48"/>
              </w:rPr>
              <w:t>２８</w:t>
            </w:r>
          </w:p>
          <w:p w14:paraId="6F08D843" w14:textId="231C5AE8" w:rsidR="008F5AA2" w:rsidRPr="00DF2570" w:rsidRDefault="008F5AA2" w:rsidP="008F5AA2">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2F6D2AA1" w14:textId="77777777" w:rsidR="008F5AA2" w:rsidRDefault="008F5AA2" w:rsidP="008F5AA2">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DF2570">
              <w:rPr>
                <w:rFonts w:ascii="ＭＳ Ｐ明朝" w:eastAsia="ＭＳ Ｐ明朝" w:hAnsi="ＭＳ Ｐ明朝" w:cs="Meiryo UI" w:hint="eastAsia"/>
                <w:bCs/>
                <w:kern w:val="0"/>
                <w:sz w:val="22"/>
                <w:szCs w:val="48"/>
              </w:rPr>
              <w:t>２９</w:t>
            </w:r>
          </w:p>
          <w:p w14:paraId="3C2677A7" w14:textId="0A092E65" w:rsidR="008F5AA2" w:rsidRPr="00DF2570" w:rsidRDefault="008F5AA2" w:rsidP="008F5AA2">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1021FF2B" w14:textId="77777777" w:rsidR="008F5AA2" w:rsidRDefault="008F5AA2" w:rsidP="008F5AA2">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H３０</w:t>
            </w:r>
          </w:p>
          <w:p w14:paraId="011431B0" w14:textId="0346C388" w:rsidR="008F5AA2" w:rsidRPr="00DF2570" w:rsidRDefault="008F5AA2" w:rsidP="008F5AA2">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2B01E22D" w14:textId="77777777" w:rsidR="008F5AA2" w:rsidRDefault="008F5AA2" w:rsidP="008F5AA2">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R1</w:t>
            </w:r>
          </w:p>
          <w:p w14:paraId="124B1529" w14:textId="024EA6BA" w:rsidR="008F5AA2" w:rsidRPr="00DF2570" w:rsidRDefault="008F5AA2" w:rsidP="008F5AA2">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418543CA" w14:textId="699E9EB7" w:rsidR="008F5AA2" w:rsidRDefault="008F5AA2" w:rsidP="008F5AA2">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R２</w:t>
            </w:r>
          </w:p>
          <w:p w14:paraId="77C353E9" w14:textId="30868462" w:rsidR="008F5AA2" w:rsidRDefault="008F5AA2" w:rsidP="008F5AA2">
            <w:pPr>
              <w:ind w:leftChars="-51" w:left="-107" w:rightChars="-51" w:right="-107"/>
              <w:jc w:val="center"/>
              <w:rPr>
                <w:rFonts w:ascii="ＭＳ Ｐ明朝" w:eastAsia="ＭＳ Ｐ明朝" w:hAnsi="ＭＳ Ｐ明朝" w:cs="Meiryo UI"/>
                <w:bCs/>
                <w:kern w:val="0"/>
                <w:sz w:val="22"/>
                <w:szCs w:val="48"/>
              </w:rPr>
            </w:pPr>
            <w:r w:rsidRPr="00DF2570">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208BE23A" w14:textId="0377AF50" w:rsidR="008F5AA2" w:rsidRPr="00483F8A" w:rsidRDefault="008F5AA2" w:rsidP="008F5AA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R３</w:t>
            </w:r>
          </w:p>
          <w:p w14:paraId="7FE7C60A" w14:textId="31728EBB" w:rsidR="008F5AA2" w:rsidRPr="00483F8A" w:rsidRDefault="008F5AA2" w:rsidP="008F5AA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6263C132" w14:textId="4715A851" w:rsidR="008F5AA2" w:rsidRPr="00483F8A" w:rsidRDefault="008F5AA2" w:rsidP="008F5AA2">
            <w:pPr>
              <w:jc w:val="center"/>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0"/>
                <w:sz w:val="22"/>
                <w:szCs w:val="48"/>
              </w:rPr>
              <w:t>R４</w:t>
            </w:r>
          </w:p>
        </w:tc>
        <w:tc>
          <w:tcPr>
            <w:tcW w:w="837" w:type="dxa"/>
            <w:vMerge w:val="restart"/>
            <w:tcBorders>
              <w:top w:val="single" w:sz="4" w:space="0" w:color="FFFFFF" w:themeColor="background1"/>
              <w:right w:val="nil"/>
            </w:tcBorders>
            <w:vAlign w:val="center"/>
          </w:tcPr>
          <w:p w14:paraId="27F7796D" w14:textId="5DEDA277" w:rsidR="008F5AA2" w:rsidRPr="00483F8A" w:rsidRDefault="008F5AA2" w:rsidP="008F5AA2">
            <w:pPr>
              <w:ind w:leftChars="-51" w:left="-107" w:rightChars="-51" w:right="-107"/>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R</w:t>
            </w:r>
            <w:r w:rsidR="00D33A15" w:rsidRPr="00483F8A">
              <w:rPr>
                <w:rFonts w:ascii="ＭＳ Ｐ明朝" w:eastAsia="ＭＳ Ｐ明朝" w:hAnsi="ＭＳ Ｐ明朝" w:cs="Meiryo UI" w:hint="eastAsia"/>
                <w:bCs/>
                <w:kern w:val="0"/>
                <w:sz w:val="22"/>
                <w:szCs w:val="48"/>
              </w:rPr>
              <w:t>５</w:t>
            </w:r>
          </w:p>
          <w:p w14:paraId="5BFA1167" w14:textId="77777777" w:rsidR="008F5AA2" w:rsidRPr="00483F8A" w:rsidRDefault="008F5AA2" w:rsidP="008F5AA2">
            <w:pPr>
              <w:ind w:leftChars="-51" w:left="-107" w:rightChars="-51" w:right="-107"/>
              <w:jc w:val="center"/>
              <w:rPr>
                <w:rFonts w:ascii="ＭＳ Ｐ明朝" w:eastAsia="ＭＳ Ｐ明朝" w:hAnsi="ＭＳ Ｐ明朝" w:cs="Meiryo UI"/>
                <w:bCs/>
                <w:kern w:val="24"/>
                <w:sz w:val="24"/>
                <w:szCs w:val="48"/>
              </w:rPr>
            </w:pPr>
            <w:r w:rsidRPr="00483F8A">
              <w:rPr>
                <w:rFonts w:ascii="ＭＳ Ｐ明朝" w:eastAsia="ＭＳ Ｐ明朝" w:hAnsi="ＭＳ Ｐ明朝" w:cs="Meiryo UI" w:hint="eastAsia"/>
                <w:bCs/>
                <w:kern w:val="0"/>
                <w:sz w:val="22"/>
                <w:szCs w:val="48"/>
              </w:rPr>
              <w:t>当初</w:t>
            </w:r>
          </w:p>
        </w:tc>
      </w:tr>
      <w:tr w:rsidR="008F5AA2" w:rsidRPr="00483F8A" w14:paraId="7E1C930C" w14:textId="77777777" w:rsidTr="008F5AA2">
        <w:trPr>
          <w:trHeight w:val="258"/>
        </w:trPr>
        <w:tc>
          <w:tcPr>
            <w:tcW w:w="1133" w:type="dxa"/>
            <w:vMerge/>
            <w:tcBorders>
              <w:left w:val="single" w:sz="4" w:space="0" w:color="FFFFFF" w:themeColor="background1"/>
            </w:tcBorders>
          </w:tcPr>
          <w:p w14:paraId="2FD4C896" w14:textId="77777777" w:rsidR="008F5AA2" w:rsidRPr="00AF6076" w:rsidRDefault="008F5AA2" w:rsidP="008F5AA2">
            <w:pPr>
              <w:jc w:val="center"/>
              <w:rPr>
                <w:rFonts w:ascii="ＭＳ Ｐ明朝" w:eastAsia="ＭＳ Ｐ明朝" w:hAnsi="ＭＳ Ｐ明朝" w:cs="Meiryo UI"/>
                <w:bCs/>
                <w:kern w:val="24"/>
                <w:sz w:val="22"/>
                <w:szCs w:val="48"/>
                <w:highlight w:val="yellow"/>
              </w:rPr>
            </w:pPr>
          </w:p>
        </w:tc>
        <w:tc>
          <w:tcPr>
            <w:tcW w:w="837" w:type="dxa"/>
            <w:vMerge/>
          </w:tcPr>
          <w:p w14:paraId="0E9F6E6A" w14:textId="77777777" w:rsidR="008F5AA2" w:rsidRPr="00DF2570" w:rsidRDefault="008F5AA2" w:rsidP="008F5AA2">
            <w:pPr>
              <w:jc w:val="center"/>
              <w:rPr>
                <w:rFonts w:ascii="ＭＳ Ｐ明朝" w:eastAsia="ＭＳ Ｐ明朝" w:hAnsi="ＭＳ Ｐ明朝" w:cs="Meiryo UI"/>
                <w:bCs/>
                <w:kern w:val="0"/>
                <w:sz w:val="24"/>
                <w:szCs w:val="48"/>
              </w:rPr>
            </w:pPr>
          </w:p>
        </w:tc>
        <w:tc>
          <w:tcPr>
            <w:tcW w:w="836" w:type="dxa"/>
            <w:vMerge/>
          </w:tcPr>
          <w:p w14:paraId="155B8E76" w14:textId="77777777" w:rsidR="008F5AA2" w:rsidRPr="00DF2570" w:rsidRDefault="008F5AA2" w:rsidP="008F5AA2">
            <w:pPr>
              <w:rPr>
                <w:rFonts w:ascii="ＭＳ Ｐ明朝" w:eastAsia="ＭＳ Ｐ明朝" w:hAnsi="ＭＳ Ｐ明朝" w:cs="Meiryo UI"/>
                <w:bCs/>
                <w:kern w:val="0"/>
                <w:sz w:val="24"/>
                <w:szCs w:val="48"/>
              </w:rPr>
            </w:pPr>
          </w:p>
        </w:tc>
        <w:tc>
          <w:tcPr>
            <w:tcW w:w="837" w:type="dxa"/>
            <w:vMerge/>
          </w:tcPr>
          <w:p w14:paraId="7474EFF3" w14:textId="77777777" w:rsidR="008F5AA2" w:rsidRPr="00DF2570" w:rsidRDefault="008F5AA2" w:rsidP="008F5AA2">
            <w:pPr>
              <w:rPr>
                <w:rFonts w:ascii="ＭＳ Ｐ明朝" w:eastAsia="ＭＳ Ｐ明朝" w:hAnsi="ＭＳ Ｐ明朝" w:cs="Meiryo UI"/>
                <w:bCs/>
                <w:kern w:val="0"/>
                <w:sz w:val="24"/>
                <w:szCs w:val="48"/>
              </w:rPr>
            </w:pPr>
          </w:p>
        </w:tc>
        <w:tc>
          <w:tcPr>
            <w:tcW w:w="836" w:type="dxa"/>
            <w:vMerge/>
          </w:tcPr>
          <w:p w14:paraId="45262820" w14:textId="77777777" w:rsidR="008F5AA2" w:rsidRPr="00DF2570" w:rsidRDefault="008F5AA2" w:rsidP="008F5AA2">
            <w:pPr>
              <w:rPr>
                <w:rFonts w:ascii="ＭＳ Ｐ明朝" w:eastAsia="ＭＳ Ｐ明朝" w:hAnsi="ＭＳ Ｐ明朝" w:cs="Meiryo UI"/>
                <w:bCs/>
                <w:kern w:val="0"/>
                <w:sz w:val="24"/>
                <w:szCs w:val="48"/>
              </w:rPr>
            </w:pPr>
          </w:p>
        </w:tc>
        <w:tc>
          <w:tcPr>
            <w:tcW w:w="837" w:type="dxa"/>
            <w:vMerge/>
          </w:tcPr>
          <w:p w14:paraId="63DE2E5C" w14:textId="77777777" w:rsidR="008F5AA2" w:rsidRPr="00DF2570" w:rsidRDefault="008F5AA2" w:rsidP="008F5AA2">
            <w:pPr>
              <w:rPr>
                <w:rFonts w:ascii="ＭＳ Ｐ明朝" w:eastAsia="ＭＳ Ｐ明朝" w:hAnsi="ＭＳ Ｐ明朝" w:cs="Meiryo UI"/>
                <w:bCs/>
                <w:kern w:val="0"/>
                <w:sz w:val="24"/>
                <w:szCs w:val="48"/>
              </w:rPr>
            </w:pPr>
          </w:p>
        </w:tc>
        <w:tc>
          <w:tcPr>
            <w:tcW w:w="836" w:type="dxa"/>
            <w:vMerge/>
          </w:tcPr>
          <w:p w14:paraId="41760945" w14:textId="77777777" w:rsidR="008F5AA2" w:rsidRPr="00AF6076" w:rsidRDefault="008F5AA2" w:rsidP="008F5AA2">
            <w:pPr>
              <w:rPr>
                <w:rFonts w:ascii="ＭＳ Ｐ明朝" w:eastAsia="ＭＳ Ｐ明朝" w:hAnsi="ＭＳ Ｐ明朝" w:cs="Meiryo UI"/>
                <w:bCs/>
                <w:kern w:val="0"/>
                <w:sz w:val="24"/>
                <w:szCs w:val="48"/>
                <w:highlight w:val="yellow"/>
              </w:rPr>
            </w:pPr>
          </w:p>
        </w:tc>
        <w:tc>
          <w:tcPr>
            <w:tcW w:w="836" w:type="dxa"/>
            <w:vMerge/>
          </w:tcPr>
          <w:p w14:paraId="5A036175" w14:textId="1B770E8D" w:rsidR="008F5AA2" w:rsidRPr="00483F8A" w:rsidRDefault="008F5AA2" w:rsidP="008F5AA2">
            <w:pPr>
              <w:rPr>
                <w:rFonts w:ascii="ＭＳ Ｐ明朝" w:eastAsia="ＭＳ Ｐ明朝" w:hAnsi="ＭＳ Ｐ明朝" w:cs="Meiryo UI"/>
                <w:bCs/>
                <w:kern w:val="0"/>
                <w:sz w:val="24"/>
                <w:szCs w:val="48"/>
                <w:highlight w:val="yellow"/>
              </w:rPr>
            </w:pPr>
          </w:p>
        </w:tc>
        <w:tc>
          <w:tcPr>
            <w:tcW w:w="837" w:type="dxa"/>
            <w:vAlign w:val="center"/>
          </w:tcPr>
          <w:p w14:paraId="30ED10FF" w14:textId="77777777" w:rsidR="008F5AA2" w:rsidRPr="00483F8A" w:rsidRDefault="008F5AA2" w:rsidP="008F5AA2">
            <w:pPr>
              <w:ind w:leftChars="-54" w:left="-113"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当初</w:t>
            </w:r>
          </w:p>
        </w:tc>
        <w:tc>
          <w:tcPr>
            <w:tcW w:w="836" w:type="dxa"/>
            <w:vAlign w:val="center"/>
          </w:tcPr>
          <w:p w14:paraId="11B1D95C" w14:textId="77777777" w:rsidR="008F5AA2" w:rsidRPr="00483F8A" w:rsidRDefault="008F5AA2" w:rsidP="008F5AA2">
            <w:pPr>
              <w:ind w:leftChars="-55" w:left="-115" w:rightChars="-47" w:right="-99"/>
              <w:jc w:val="center"/>
              <w:rPr>
                <w:rFonts w:ascii="ＭＳ Ｐ明朝" w:eastAsia="ＭＳ Ｐ明朝" w:hAnsi="ＭＳ Ｐ明朝" w:cs="Meiryo UI"/>
                <w:bCs/>
                <w:kern w:val="0"/>
                <w:sz w:val="22"/>
                <w:szCs w:val="48"/>
              </w:rPr>
            </w:pPr>
            <w:r w:rsidRPr="00483F8A">
              <w:rPr>
                <w:rFonts w:ascii="ＭＳ Ｐ明朝" w:eastAsia="ＭＳ Ｐ明朝" w:hAnsi="ＭＳ Ｐ明朝" w:cs="Meiryo UI" w:hint="eastAsia"/>
                <w:bCs/>
                <w:kern w:val="0"/>
                <w:sz w:val="22"/>
                <w:szCs w:val="48"/>
              </w:rPr>
              <w:t>補正後</w:t>
            </w:r>
          </w:p>
        </w:tc>
        <w:tc>
          <w:tcPr>
            <w:tcW w:w="837" w:type="dxa"/>
            <w:vMerge/>
            <w:tcBorders>
              <w:right w:val="nil"/>
            </w:tcBorders>
          </w:tcPr>
          <w:p w14:paraId="6EEC6647" w14:textId="77777777" w:rsidR="008F5AA2" w:rsidRPr="00483F8A" w:rsidRDefault="008F5AA2" w:rsidP="008F5AA2">
            <w:pPr>
              <w:rPr>
                <w:rFonts w:ascii="ＭＳ Ｐ明朝" w:eastAsia="ＭＳ Ｐ明朝" w:hAnsi="ＭＳ Ｐ明朝" w:cs="Meiryo UI"/>
                <w:bCs/>
                <w:kern w:val="0"/>
                <w:sz w:val="22"/>
                <w:szCs w:val="48"/>
                <w:highlight w:val="yellow"/>
              </w:rPr>
            </w:pPr>
          </w:p>
        </w:tc>
      </w:tr>
      <w:tr w:rsidR="008F5AA2" w:rsidRPr="00483F8A" w14:paraId="262414E9" w14:textId="77777777" w:rsidTr="008F5AA2">
        <w:trPr>
          <w:trHeight w:val="670"/>
        </w:trPr>
        <w:tc>
          <w:tcPr>
            <w:tcW w:w="1133" w:type="dxa"/>
            <w:tcBorders>
              <w:left w:val="single" w:sz="4" w:space="0" w:color="FFFFFF" w:themeColor="background1"/>
              <w:bottom w:val="single" w:sz="4" w:space="0" w:color="FFFFFF" w:themeColor="background1"/>
            </w:tcBorders>
          </w:tcPr>
          <w:p w14:paraId="29422ADF" w14:textId="77777777" w:rsidR="008F5AA2" w:rsidRPr="00DF2570" w:rsidRDefault="008F5AA2" w:rsidP="008F5AA2">
            <w:pPr>
              <w:ind w:leftChars="-51" w:left="-107" w:rightChars="-38" w:right="-80"/>
              <w:jc w:val="lef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地方交付税</w:t>
            </w:r>
          </w:p>
          <w:p w14:paraId="6A737C0F" w14:textId="77777777" w:rsidR="008F5AA2" w:rsidRPr="00DF2570" w:rsidRDefault="008F5AA2" w:rsidP="008F5AA2">
            <w:pPr>
              <w:ind w:leftChars="-51" w:left="-107" w:rightChars="-25" w:right="-53"/>
              <w:jc w:val="right"/>
              <w:rPr>
                <w:rFonts w:ascii="ＭＳ Ｐ明朝" w:eastAsia="ＭＳ Ｐ明朝" w:hAnsi="ＭＳ Ｐ明朝" w:cs="Meiryo UI"/>
                <w:bCs/>
                <w:kern w:val="24"/>
                <w:sz w:val="22"/>
                <w:szCs w:val="48"/>
              </w:rPr>
            </w:pPr>
            <w:r w:rsidRPr="004A1580">
              <w:rPr>
                <w:rFonts w:ascii="ＭＳ Ｐ明朝" w:eastAsia="ＭＳ Ｐ明朝" w:hAnsi="ＭＳ Ｐ明朝" w:cs="Meiryo UI" w:hint="eastAsia"/>
                <w:bCs/>
                <w:spacing w:val="2"/>
                <w:w w:val="65"/>
                <w:kern w:val="0"/>
                <w:sz w:val="22"/>
                <w:szCs w:val="48"/>
                <w:fitText w:val="1100" w:id="1111724032"/>
              </w:rPr>
              <w:t>[臨時財政対策債</w:t>
            </w:r>
            <w:r w:rsidRPr="004A1580">
              <w:rPr>
                <w:rFonts w:ascii="ＭＳ Ｐ明朝" w:eastAsia="ＭＳ Ｐ明朝" w:hAnsi="ＭＳ Ｐ明朝" w:cs="Meiryo UI" w:hint="eastAsia"/>
                <w:bCs/>
                <w:spacing w:val="-11"/>
                <w:w w:val="65"/>
                <w:kern w:val="0"/>
                <w:sz w:val="22"/>
                <w:szCs w:val="48"/>
                <w:fitText w:val="1100" w:id="1111724032"/>
              </w:rPr>
              <w:t>]</w:t>
            </w:r>
          </w:p>
          <w:p w14:paraId="6B6B3D7D" w14:textId="77777777" w:rsidR="008F5AA2" w:rsidRPr="00AF6076" w:rsidRDefault="008F5AA2" w:rsidP="008F5AA2">
            <w:pPr>
              <w:ind w:right="-66"/>
              <w:rPr>
                <w:rFonts w:ascii="ＭＳ Ｐ明朝" w:eastAsia="ＭＳ Ｐ明朝" w:hAnsi="ＭＳ Ｐ明朝" w:cs="Meiryo UI"/>
                <w:bCs/>
                <w:kern w:val="24"/>
                <w:sz w:val="22"/>
                <w:szCs w:val="48"/>
                <w:highlight w:val="yellow"/>
              </w:rPr>
            </w:pPr>
          </w:p>
        </w:tc>
        <w:tc>
          <w:tcPr>
            <w:tcW w:w="837" w:type="dxa"/>
            <w:tcBorders>
              <w:bottom w:val="single" w:sz="4" w:space="0" w:color="FFFFFF" w:themeColor="background1"/>
            </w:tcBorders>
          </w:tcPr>
          <w:p w14:paraId="11052B32" w14:textId="77777777" w:rsidR="008F5AA2" w:rsidRPr="00DF2570" w:rsidRDefault="008F5AA2" w:rsidP="008F5AA2">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2,826</w:t>
            </w:r>
          </w:p>
          <w:p w14:paraId="7844AC2F" w14:textId="0E56DC8F" w:rsidR="008F5AA2" w:rsidRPr="00DF2570" w:rsidRDefault="008F5AA2" w:rsidP="008F5AA2">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0"/>
                <w:szCs w:val="48"/>
              </w:rPr>
              <w:t>[1,835] (4,660)</w:t>
            </w:r>
          </w:p>
        </w:tc>
        <w:tc>
          <w:tcPr>
            <w:tcW w:w="836" w:type="dxa"/>
            <w:tcBorders>
              <w:bottom w:val="single" w:sz="4" w:space="0" w:color="FFFFFF" w:themeColor="background1"/>
            </w:tcBorders>
          </w:tcPr>
          <w:p w14:paraId="0C1F3642" w14:textId="77777777" w:rsidR="008F5AA2" w:rsidRPr="00DF2570" w:rsidRDefault="008F5AA2" w:rsidP="008F5AA2">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2,764</w:t>
            </w:r>
          </w:p>
          <w:p w14:paraId="60D72CCF" w14:textId="24713F0C" w:rsidR="008F5AA2" w:rsidRPr="00DF2570" w:rsidRDefault="008F5AA2" w:rsidP="008F5AA2">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0"/>
                <w:szCs w:val="48"/>
              </w:rPr>
              <w:t>[1,519] (4,283)</w:t>
            </w:r>
          </w:p>
        </w:tc>
        <w:tc>
          <w:tcPr>
            <w:tcW w:w="837" w:type="dxa"/>
            <w:tcBorders>
              <w:bottom w:val="single" w:sz="4" w:space="0" w:color="FFFFFF" w:themeColor="background1"/>
            </w:tcBorders>
          </w:tcPr>
          <w:p w14:paraId="4FEF1AF5" w14:textId="77777777" w:rsidR="008F5AA2" w:rsidRPr="004971A9" w:rsidRDefault="008F5AA2" w:rsidP="008F5AA2">
            <w:pPr>
              <w:jc w:val="right"/>
              <w:rPr>
                <w:rFonts w:ascii="ＭＳ Ｐ明朝" w:eastAsia="ＭＳ Ｐ明朝" w:hAnsi="ＭＳ Ｐ明朝" w:cs="Meiryo UI"/>
                <w:bCs/>
                <w:kern w:val="24"/>
                <w:sz w:val="22"/>
                <w:szCs w:val="48"/>
              </w:rPr>
            </w:pPr>
            <w:r w:rsidRPr="004971A9">
              <w:rPr>
                <w:rFonts w:ascii="ＭＳ Ｐ明朝" w:eastAsia="ＭＳ Ｐ明朝" w:hAnsi="ＭＳ Ｐ明朝" w:cs="Meiryo UI" w:hint="eastAsia"/>
                <w:bCs/>
                <w:kern w:val="24"/>
                <w:sz w:val="22"/>
                <w:szCs w:val="48"/>
              </w:rPr>
              <w:t>2,448</w:t>
            </w:r>
          </w:p>
          <w:p w14:paraId="35A29F03" w14:textId="22EA00D2" w:rsidR="008F5AA2" w:rsidRPr="00DF2570" w:rsidRDefault="008F5AA2" w:rsidP="008F5AA2">
            <w:pPr>
              <w:jc w:val="right"/>
              <w:rPr>
                <w:rFonts w:ascii="ＭＳ Ｐ明朝" w:eastAsia="ＭＳ Ｐ明朝" w:hAnsi="ＭＳ Ｐ明朝" w:cs="Meiryo UI"/>
                <w:bCs/>
                <w:kern w:val="24"/>
                <w:sz w:val="22"/>
                <w:szCs w:val="48"/>
              </w:rPr>
            </w:pPr>
            <w:r w:rsidRPr="004971A9">
              <w:rPr>
                <w:rFonts w:ascii="ＭＳ Ｐ明朝" w:eastAsia="ＭＳ Ｐ明朝" w:hAnsi="ＭＳ Ｐ明朝" w:cs="Meiryo UI" w:hint="eastAsia"/>
                <w:bCs/>
                <w:kern w:val="24"/>
                <w:sz w:val="20"/>
                <w:szCs w:val="48"/>
              </w:rPr>
              <w:t>[1,515] (3,962)</w:t>
            </w:r>
          </w:p>
        </w:tc>
        <w:tc>
          <w:tcPr>
            <w:tcW w:w="836" w:type="dxa"/>
            <w:tcBorders>
              <w:bottom w:val="single" w:sz="4" w:space="0" w:color="FFFFFF" w:themeColor="background1"/>
            </w:tcBorders>
          </w:tcPr>
          <w:p w14:paraId="3965156C" w14:textId="77777777" w:rsidR="008F5AA2" w:rsidRPr="00282BA9" w:rsidRDefault="008F5AA2" w:rsidP="008F5AA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2,360</w:t>
            </w:r>
          </w:p>
          <w:p w14:paraId="34E074D3" w14:textId="75F39457" w:rsidR="008F5AA2" w:rsidRPr="00DF2570" w:rsidRDefault="008F5AA2" w:rsidP="008F5AA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0"/>
                <w:szCs w:val="48"/>
              </w:rPr>
              <w:t>[1,532] (3,892</w:t>
            </w:r>
            <w:r w:rsidRPr="00282BA9">
              <w:rPr>
                <w:rFonts w:ascii="ＭＳ Ｐ明朝" w:eastAsia="ＭＳ Ｐ明朝" w:hAnsi="ＭＳ Ｐ明朝" w:cs="Meiryo UI" w:hint="eastAsia"/>
                <w:bCs/>
                <w:kern w:val="24"/>
                <w:sz w:val="20"/>
                <w:szCs w:val="48"/>
              </w:rPr>
              <w:t>)</w:t>
            </w:r>
          </w:p>
        </w:tc>
        <w:tc>
          <w:tcPr>
            <w:tcW w:w="837" w:type="dxa"/>
            <w:tcBorders>
              <w:bottom w:val="single" w:sz="4" w:space="0" w:color="FFFFFF" w:themeColor="background1"/>
            </w:tcBorders>
          </w:tcPr>
          <w:p w14:paraId="2E1E2880" w14:textId="77777777" w:rsidR="008F5AA2" w:rsidRPr="002C513D" w:rsidRDefault="008F5AA2" w:rsidP="008F5AA2">
            <w:pPr>
              <w:jc w:val="right"/>
              <w:rPr>
                <w:rFonts w:ascii="ＭＳ Ｐ明朝" w:eastAsia="ＭＳ Ｐ明朝" w:hAnsi="ＭＳ Ｐ明朝" w:cs="Meiryo UI"/>
                <w:bCs/>
                <w:kern w:val="24"/>
                <w:sz w:val="22"/>
                <w:szCs w:val="48"/>
              </w:rPr>
            </w:pPr>
            <w:r w:rsidRPr="002C513D">
              <w:rPr>
                <w:rFonts w:ascii="ＭＳ Ｐ明朝" w:eastAsia="ＭＳ Ｐ明朝" w:hAnsi="ＭＳ Ｐ明朝" w:cs="Meiryo UI" w:hint="eastAsia"/>
                <w:bCs/>
                <w:kern w:val="24"/>
                <w:sz w:val="22"/>
                <w:szCs w:val="48"/>
              </w:rPr>
              <w:t>2,478</w:t>
            </w:r>
          </w:p>
          <w:p w14:paraId="5852B253" w14:textId="56048B2B" w:rsidR="008F5AA2" w:rsidRPr="004971A9" w:rsidRDefault="008F5AA2" w:rsidP="008F5AA2">
            <w:pPr>
              <w:jc w:val="right"/>
              <w:rPr>
                <w:rFonts w:ascii="ＭＳ Ｐ明朝" w:eastAsia="ＭＳ Ｐ明朝" w:hAnsi="ＭＳ Ｐ明朝" w:cs="Meiryo UI"/>
                <w:bCs/>
                <w:kern w:val="24"/>
                <w:sz w:val="22"/>
                <w:szCs w:val="48"/>
                <w:highlight w:val="yellow"/>
              </w:rPr>
            </w:pPr>
            <w:r w:rsidRPr="002C513D">
              <w:rPr>
                <w:rFonts w:ascii="ＭＳ Ｐ明朝" w:eastAsia="ＭＳ Ｐ明朝" w:hAnsi="ＭＳ Ｐ明朝" w:cs="Meiryo UI" w:hint="eastAsia"/>
                <w:bCs/>
                <w:kern w:val="24"/>
                <w:sz w:val="20"/>
                <w:szCs w:val="48"/>
              </w:rPr>
              <w:t>[1,389] (3,867)</w:t>
            </w:r>
          </w:p>
        </w:tc>
        <w:tc>
          <w:tcPr>
            <w:tcW w:w="836" w:type="dxa"/>
            <w:tcBorders>
              <w:bottom w:val="single" w:sz="4" w:space="0" w:color="FFFFFF" w:themeColor="background1"/>
            </w:tcBorders>
          </w:tcPr>
          <w:p w14:paraId="339181F0" w14:textId="77777777" w:rsidR="008F5AA2" w:rsidRPr="009016B0" w:rsidRDefault="008F5AA2" w:rsidP="008F5AA2">
            <w:pPr>
              <w:jc w:val="right"/>
              <w:rPr>
                <w:rFonts w:ascii="ＭＳ Ｐ明朝" w:eastAsia="ＭＳ Ｐ明朝" w:hAnsi="ＭＳ Ｐ明朝" w:cs="Meiryo UI"/>
                <w:bCs/>
                <w:kern w:val="24"/>
                <w:sz w:val="22"/>
                <w:szCs w:val="48"/>
              </w:rPr>
            </w:pPr>
            <w:r w:rsidRPr="009016B0">
              <w:rPr>
                <w:rFonts w:ascii="ＭＳ Ｐ明朝" w:eastAsia="ＭＳ Ｐ明朝" w:hAnsi="ＭＳ Ｐ明朝" w:cs="Meiryo UI" w:hint="eastAsia"/>
                <w:bCs/>
                <w:kern w:val="24"/>
                <w:sz w:val="22"/>
                <w:szCs w:val="48"/>
              </w:rPr>
              <w:t>2,594</w:t>
            </w:r>
          </w:p>
          <w:p w14:paraId="2475BDCF" w14:textId="7032A1F6" w:rsidR="008F5AA2" w:rsidRPr="00DF2570" w:rsidRDefault="008F5AA2" w:rsidP="008F5AA2">
            <w:pPr>
              <w:jc w:val="right"/>
              <w:rPr>
                <w:rFonts w:ascii="ＭＳ Ｐ明朝" w:eastAsia="ＭＳ Ｐ明朝" w:hAnsi="ＭＳ Ｐ明朝" w:cs="Meiryo UI"/>
                <w:bCs/>
                <w:kern w:val="24"/>
                <w:sz w:val="22"/>
                <w:szCs w:val="48"/>
              </w:rPr>
            </w:pPr>
            <w:r w:rsidRPr="009016B0">
              <w:rPr>
                <w:rFonts w:ascii="ＭＳ Ｐ明朝" w:eastAsia="ＭＳ Ｐ明朝" w:hAnsi="ＭＳ Ｐ明朝" w:cs="Meiryo UI" w:hint="eastAsia"/>
                <w:bCs/>
                <w:kern w:val="24"/>
                <w:sz w:val="20"/>
                <w:szCs w:val="48"/>
              </w:rPr>
              <w:t>[1,386] (3,980)</w:t>
            </w:r>
          </w:p>
        </w:tc>
        <w:tc>
          <w:tcPr>
            <w:tcW w:w="836" w:type="dxa"/>
            <w:tcBorders>
              <w:bottom w:val="single" w:sz="4" w:space="0" w:color="FFFFFF" w:themeColor="background1"/>
            </w:tcBorders>
          </w:tcPr>
          <w:p w14:paraId="080A146E" w14:textId="4ADA38A1" w:rsidR="008F5AA2" w:rsidRPr="00483F8A" w:rsidRDefault="00265E5E" w:rsidP="008F5AA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3,804</w:t>
            </w:r>
          </w:p>
          <w:p w14:paraId="02FC38BF" w14:textId="50AC979D" w:rsidR="008F5AA2" w:rsidRPr="00483F8A" w:rsidRDefault="008F5AA2" w:rsidP="00687BCF">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0"/>
                <w:szCs w:val="48"/>
              </w:rPr>
              <w:t>[2,800] (</w:t>
            </w:r>
            <w:r w:rsidR="00687BCF" w:rsidRPr="00483F8A">
              <w:rPr>
                <w:rFonts w:ascii="ＭＳ Ｐ明朝" w:eastAsia="ＭＳ Ｐ明朝" w:hAnsi="ＭＳ Ｐ明朝" w:cs="Meiryo UI"/>
                <w:bCs/>
                <w:kern w:val="24"/>
                <w:sz w:val="20"/>
                <w:szCs w:val="48"/>
              </w:rPr>
              <w:t>6,604</w:t>
            </w:r>
            <w:r w:rsidRPr="00483F8A">
              <w:rPr>
                <w:rFonts w:ascii="ＭＳ Ｐ明朝" w:eastAsia="ＭＳ Ｐ明朝" w:hAnsi="ＭＳ Ｐ明朝" w:cs="Meiryo UI" w:hint="eastAsia"/>
                <w:bCs/>
                <w:kern w:val="24"/>
                <w:sz w:val="20"/>
                <w:szCs w:val="48"/>
              </w:rPr>
              <w:t>)</w:t>
            </w:r>
          </w:p>
        </w:tc>
        <w:tc>
          <w:tcPr>
            <w:tcW w:w="837" w:type="dxa"/>
            <w:tcBorders>
              <w:bottom w:val="single" w:sz="4" w:space="0" w:color="FFFFFF" w:themeColor="background1"/>
              <w:right w:val="nil"/>
            </w:tcBorders>
          </w:tcPr>
          <w:p w14:paraId="51A24F78" w14:textId="77777777" w:rsidR="00D33A15" w:rsidRPr="00483F8A" w:rsidRDefault="00D33A15" w:rsidP="00D33A15">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2,</w:t>
            </w:r>
            <w:r w:rsidRPr="00483F8A">
              <w:rPr>
                <w:rFonts w:ascii="ＭＳ Ｐ明朝" w:eastAsia="ＭＳ Ｐ明朝" w:hAnsi="ＭＳ Ｐ明朝" w:cs="Meiryo UI"/>
                <w:bCs/>
                <w:kern w:val="24"/>
                <w:sz w:val="22"/>
                <w:szCs w:val="48"/>
              </w:rPr>
              <w:t>96</w:t>
            </w:r>
            <w:r w:rsidRPr="00483F8A">
              <w:rPr>
                <w:rFonts w:ascii="ＭＳ Ｐ明朝" w:eastAsia="ＭＳ Ｐ明朝" w:hAnsi="ＭＳ Ｐ明朝" w:cs="Meiryo UI" w:hint="eastAsia"/>
                <w:bCs/>
                <w:kern w:val="24"/>
                <w:sz w:val="22"/>
                <w:szCs w:val="48"/>
              </w:rPr>
              <w:t>6</w:t>
            </w:r>
          </w:p>
          <w:p w14:paraId="1386F522" w14:textId="5ACF831D" w:rsidR="008F5AA2" w:rsidRPr="00483F8A" w:rsidRDefault="00D33A15" w:rsidP="00D33A15">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0"/>
                <w:szCs w:val="48"/>
              </w:rPr>
              <w:t>[</w:t>
            </w:r>
            <w:r w:rsidRPr="00483F8A">
              <w:rPr>
                <w:rFonts w:ascii="ＭＳ Ｐ明朝" w:eastAsia="ＭＳ Ｐ明朝" w:hAnsi="ＭＳ Ｐ明朝" w:cs="Meiryo UI"/>
                <w:bCs/>
                <w:kern w:val="24"/>
                <w:sz w:val="20"/>
                <w:szCs w:val="48"/>
              </w:rPr>
              <w:t>327</w:t>
            </w:r>
            <w:r w:rsidRPr="00483F8A">
              <w:rPr>
                <w:rFonts w:ascii="ＭＳ Ｐ明朝" w:eastAsia="ＭＳ Ｐ明朝" w:hAnsi="ＭＳ Ｐ明朝" w:cs="Meiryo UI" w:hint="eastAsia"/>
                <w:bCs/>
                <w:kern w:val="24"/>
                <w:sz w:val="20"/>
                <w:szCs w:val="48"/>
              </w:rPr>
              <w:t>] (</w:t>
            </w:r>
            <w:r w:rsidRPr="00483F8A">
              <w:rPr>
                <w:rFonts w:ascii="ＭＳ Ｐ明朝" w:eastAsia="ＭＳ Ｐ明朝" w:hAnsi="ＭＳ Ｐ明朝" w:cs="Meiryo UI"/>
                <w:bCs/>
                <w:kern w:val="24"/>
                <w:sz w:val="20"/>
                <w:szCs w:val="48"/>
              </w:rPr>
              <w:t>3,293</w:t>
            </w:r>
            <w:r w:rsidRPr="00483F8A">
              <w:rPr>
                <w:rFonts w:ascii="ＭＳ Ｐ明朝" w:eastAsia="ＭＳ Ｐ明朝" w:hAnsi="ＭＳ Ｐ明朝" w:cs="Meiryo UI" w:hint="eastAsia"/>
                <w:bCs/>
                <w:kern w:val="24"/>
                <w:sz w:val="20"/>
                <w:szCs w:val="48"/>
              </w:rPr>
              <w:t>)</w:t>
            </w:r>
          </w:p>
        </w:tc>
        <w:tc>
          <w:tcPr>
            <w:tcW w:w="836" w:type="dxa"/>
            <w:tcBorders>
              <w:bottom w:val="single" w:sz="4" w:space="0" w:color="FFFFFF" w:themeColor="background1"/>
            </w:tcBorders>
            <w:shd w:val="clear" w:color="auto" w:fill="auto"/>
          </w:tcPr>
          <w:p w14:paraId="3B76CDA7" w14:textId="73F77944" w:rsidR="008F5AA2" w:rsidRPr="00483F8A" w:rsidRDefault="00D33A15" w:rsidP="008F5AA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bCs/>
                <w:kern w:val="24"/>
                <w:sz w:val="22"/>
                <w:szCs w:val="48"/>
              </w:rPr>
              <w:t>3,118</w:t>
            </w:r>
          </w:p>
          <w:p w14:paraId="57BC5144" w14:textId="5B45C88D" w:rsidR="008F5AA2" w:rsidRPr="00483F8A" w:rsidRDefault="008F5AA2" w:rsidP="008F5AA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0"/>
                <w:szCs w:val="48"/>
              </w:rPr>
              <w:t>[</w:t>
            </w:r>
            <w:r w:rsidR="00D33A15" w:rsidRPr="00483F8A">
              <w:rPr>
                <w:rFonts w:ascii="ＭＳ Ｐ明朝" w:eastAsia="ＭＳ Ｐ明朝" w:hAnsi="ＭＳ Ｐ明朝" w:cs="Meiryo UI" w:hint="eastAsia"/>
                <w:bCs/>
                <w:kern w:val="24"/>
                <w:sz w:val="20"/>
                <w:szCs w:val="48"/>
              </w:rPr>
              <w:t>409</w:t>
            </w:r>
            <w:r w:rsidRPr="00483F8A">
              <w:rPr>
                <w:rFonts w:ascii="ＭＳ Ｐ明朝" w:eastAsia="ＭＳ Ｐ明朝" w:hAnsi="ＭＳ Ｐ明朝" w:cs="Meiryo UI" w:hint="eastAsia"/>
                <w:bCs/>
                <w:kern w:val="24"/>
                <w:sz w:val="20"/>
                <w:szCs w:val="48"/>
              </w:rPr>
              <w:t>] (</w:t>
            </w:r>
            <w:r w:rsidR="00D33A15" w:rsidRPr="00483F8A">
              <w:rPr>
                <w:rFonts w:ascii="ＭＳ Ｐ明朝" w:eastAsia="ＭＳ Ｐ明朝" w:hAnsi="ＭＳ Ｐ明朝" w:cs="Meiryo UI" w:hint="eastAsia"/>
                <w:bCs/>
                <w:kern w:val="24"/>
                <w:sz w:val="20"/>
                <w:szCs w:val="48"/>
              </w:rPr>
              <w:t>3</w:t>
            </w:r>
            <w:r w:rsidR="00D33A15" w:rsidRPr="00483F8A">
              <w:rPr>
                <w:rFonts w:ascii="ＭＳ Ｐ明朝" w:eastAsia="ＭＳ Ｐ明朝" w:hAnsi="ＭＳ Ｐ明朝" w:cs="Meiryo UI"/>
                <w:bCs/>
                <w:kern w:val="24"/>
                <w:sz w:val="20"/>
                <w:szCs w:val="48"/>
              </w:rPr>
              <w:t>,</w:t>
            </w:r>
            <w:r w:rsidR="00D34179" w:rsidRPr="00483F8A">
              <w:rPr>
                <w:rFonts w:ascii="ＭＳ Ｐ明朝" w:eastAsia="ＭＳ Ｐ明朝" w:hAnsi="ＭＳ Ｐ明朝" w:cs="Meiryo UI" w:hint="eastAsia"/>
                <w:bCs/>
                <w:kern w:val="24"/>
                <w:sz w:val="20"/>
                <w:szCs w:val="48"/>
              </w:rPr>
              <w:t>527</w:t>
            </w:r>
            <w:r w:rsidRPr="00483F8A">
              <w:rPr>
                <w:rFonts w:ascii="ＭＳ Ｐ明朝" w:eastAsia="ＭＳ Ｐ明朝" w:hAnsi="ＭＳ Ｐ明朝" w:cs="Meiryo UI" w:hint="eastAsia"/>
                <w:bCs/>
                <w:kern w:val="24"/>
                <w:sz w:val="20"/>
                <w:szCs w:val="48"/>
              </w:rPr>
              <w:t>)</w:t>
            </w:r>
          </w:p>
        </w:tc>
        <w:tc>
          <w:tcPr>
            <w:tcW w:w="837" w:type="dxa"/>
            <w:tcBorders>
              <w:bottom w:val="single" w:sz="4" w:space="0" w:color="FFFFFF" w:themeColor="background1"/>
              <w:right w:val="nil"/>
            </w:tcBorders>
            <w:shd w:val="clear" w:color="auto" w:fill="auto"/>
          </w:tcPr>
          <w:p w14:paraId="6E86701F" w14:textId="73A4E8BA" w:rsidR="008F5AA2" w:rsidRPr="00483F8A" w:rsidRDefault="00D33A15" w:rsidP="008F5AA2">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2"/>
                <w:szCs w:val="48"/>
              </w:rPr>
              <w:t>3</w:t>
            </w:r>
            <w:r w:rsidRPr="00483F8A">
              <w:rPr>
                <w:rFonts w:ascii="ＭＳ Ｐ明朝" w:eastAsia="ＭＳ Ｐ明朝" w:hAnsi="ＭＳ Ｐ明朝" w:cs="Meiryo UI"/>
                <w:bCs/>
                <w:kern w:val="24"/>
                <w:sz w:val="22"/>
                <w:szCs w:val="48"/>
              </w:rPr>
              <w:t>,</w:t>
            </w:r>
            <w:r w:rsidRPr="00483F8A">
              <w:rPr>
                <w:rFonts w:ascii="ＭＳ Ｐ明朝" w:eastAsia="ＭＳ Ｐ明朝" w:hAnsi="ＭＳ Ｐ明朝" w:cs="Meiryo UI" w:hint="eastAsia"/>
                <w:bCs/>
                <w:kern w:val="24"/>
                <w:sz w:val="22"/>
                <w:szCs w:val="48"/>
              </w:rPr>
              <w:t>147</w:t>
            </w:r>
          </w:p>
          <w:p w14:paraId="36884DF9" w14:textId="2554225D" w:rsidR="008F5AA2" w:rsidRPr="00483F8A" w:rsidRDefault="008F5AA2" w:rsidP="00D33A15">
            <w:pPr>
              <w:jc w:val="right"/>
              <w:rPr>
                <w:rFonts w:ascii="ＭＳ Ｐ明朝" w:eastAsia="ＭＳ Ｐ明朝" w:hAnsi="ＭＳ Ｐ明朝" w:cs="Meiryo UI"/>
                <w:bCs/>
                <w:kern w:val="24"/>
                <w:sz w:val="22"/>
                <w:szCs w:val="48"/>
              </w:rPr>
            </w:pPr>
            <w:r w:rsidRPr="00483F8A">
              <w:rPr>
                <w:rFonts w:ascii="ＭＳ Ｐ明朝" w:eastAsia="ＭＳ Ｐ明朝" w:hAnsi="ＭＳ Ｐ明朝" w:cs="Meiryo UI" w:hint="eastAsia"/>
                <w:bCs/>
                <w:kern w:val="24"/>
                <w:sz w:val="20"/>
                <w:szCs w:val="48"/>
              </w:rPr>
              <w:t>[</w:t>
            </w:r>
            <w:r w:rsidR="00D33A15" w:rsidRPr="00483F8A">
              <w:rPr>
                <w:rFonts w:ascii="ＭＳ Ｐ明朝" w:eastAsia="ＭＳ Ｐ明朝" w:hAnsi="ＭＳ Ｐ明朝" w:cs="Meiryo UI"/>
                <w:bCs/>
                <w:kern w:val="24"/>
                <w:sz w:val="20"/>
                <w:szCs w:val="48"/>
              </w:rPr>
              <w:t>690</w:t>
            </w:r>
            <w:r w:rsidRPr="00483F8A">
              <w:rPr>
                <w:rFonts w:ascii="ＭＳ Ｐ明朝" w:eastAsia="ＭＳ Ｐ明朝" w:hAnsi="ＭＳ Ｐ明朝" w:cs="Meiryo UI" w:hint="eastAsia"/>
                <w:bCs/>
                <w:kern w:val="24"/>
                <w:sz w:val="20"/>
                <w:szCs w:val="48"/>
              </w:rPr>
              <w:t>] (</w:t>
            </w:r>
            <w:r w:rsidR="00D33A15" w:rsidRPr="00483F8A">
              <w:rPr>
                <w:rFonts w:ascii="ＭＳ Ｐ明朝" w:eastAsia="ＭＳ Ｐ明朝" w:hAnsi="ＭＳ Ｐ明朝" w:cs="Meiryo UI"/>
                <w:bCs/>
                <w:kern w:val="24"/>
                <w:sz w:val="20"/>
                <w:szCs w:val="48"/>
              </w:rPr>
              <w:t>3,837</w:t>
            </w:r>
            <w:r w:rsidRPr="00483F8A">
              <w:rPr>
                <w:rFonts w:ascii="ＭＳ Ｐ明朝" w:eastAsia="ＭＳ Ｐ明朝" w:hAnsi="ＭＳ Ｐ明朝" w:cs="Meiryo UI" w:hint="eastAsia"/>
                <w:bCs/>
                <w:kern w:val="24"/>
                <w:sz w:val="20"/>
                <w:szCs w:val="48"/>
              </w:rPr>
              <w:t>)</w:t>
            </w:r>
          </w:p>
        </w:tc>
      </w:tr>
    </w:tbl>
    <w:p w14:paraId="5143051C" w14:textId="4EDCB40E" w:rsidR="0010483D" w:rsidRPr="00DF2570" w:rsidRDefault="005079A5" w:rsidP="00097E32">
      <w:pPr>
        <w:ind w:right="200"/>
        <w:jc w:val="left"/>
        <w:rPr>
          <w:rFonts w:ascii="ＭＳ Ｐ明朝" w:eastAsia="ＭＳ Ｐ明朝" w:hAnsi="ＭＳ Ｐ明朝"/>
          <w:sz w:val="18"/>
          <w:szCs w:val="20"/>
        </w:rPr>
      </w:pPr>
      <w:r w:rsidRPr="00DF2570">
        <w:rPr>
          <w:rFonts w:ascii="ＭＳ Ｐ明朝" w:eastAsia="ＭＳ Ｐ明朝" w:hAnsi="ＭＳ Ｐ明朝" w:hint="eastAsia"/>
          <w:sz w:val="18"/>
          <w:szCs w:val="20"/>
        </w:rPr>
        <w:t>＊</w:t>
      </w:r>
      <w:r w:rsidR="00F94B11" w:rsidRPr="00DF2570">
        <w:rPr>
          <w:rFonts w:ascii="ＭＳ Ｐ明朝" w:eastAsia="ＭＳ Ｐ明朝" w:hAnsi="ＭＳ Ｐ明朝" w:hint="eastAsia"/>
          <w:sz w:val="18"/>
          <w:szCs w:val="20"/>
        </w:rPr>
        <w:t>（　）内は、臨時財政対策債を加算した</w:t>
      </w:r>
      <w:r w:rsidRPr="00DF2570">
        <w:rPr>
          <w:rFonts w:ascii="ＭＳ Ｐ明朝" w:eastAsia="ＭＳ Ｐ明朝" w:hAnsi="ＭＳ Ｐ明朝" w:hint="eastAsia"/>
          <w:sz w:val="18"/>
          <w:szCs w:val="20"/>
        </w:rPr>
        <w:t>数値</w:t>
      </w:r>
      <w:r w:rsidR="008D6267" w:rsidRPr="00DF2570">
        <w:rPr>
          <w:rFonts w:ascii="ＭＳ Ｐ明朝" w:eastAsia="ＭＳ Ｐ明朝" w:hAnsi="ＭＳ Ｐ明朝" w:hint="eastAsia"/>
          <w:sz w:val="18"/>
          <w:szCs w:val="20"/>
        </w:rPr>
        <w:t>。</w:t>
      </w:r>
    </w:p>
    <w:p w14:paraId="65412174" w14:textId="0C30D9C6" w:rsidR="00583B23" w:rsidRPr="00A01BEB" w:rsidRDefault="00483F8A" w:rsidP="00483F8A">
      <w:pPr>
        <w:widowControl/>
        <w:jc w:val="left"/>
        <w:rPr>
          <w:rFonts w:ascii="ＭＳ Ｐ明朝" w:eastAsia="ＭＳ Ｐ明朝" w:hAnsi="ＭＳ Ｐ明朝"/>
          <w:color w:val="000000" w:themeColor="text1"/>
          <w:sz w:val="18"/>
          <w:szCs w:val="20"/>
        </w:rPr>
      </w:pPr>
      <w:r w:rsidRPr="00A01BEB">
        <w:rPr>
          <w:rFonts w:ascii="ＭＳ Ｐ明朝" w:eastAsia="ＭＳ Ｐ明朝" w:hAnsi="ＭＳ Ｐ明朝" w:hint="eastAsia"/>
          <w:color w:val="000000" w:themeColor="text1"/>
          <w:sz w:val="18"/>
          <w:szCs w:val="20"/>
        </w:rPr>
        <w:t>＊令和４年度予算は、交付税の追加措置分を活用し、臨時財政対策債を調整。（発行可能額1</w:t>
      </w:r>
      <w:r w:rsidRPr="00A01BEB">
        <w:rPr>
          <w:rFonts w:ascii="ＭＳ Ｐ明朝" w:eastAsia="ＭＳ Ｐ明朝" w:hAnsi="ＭＳ Ｐ明朝"/>
          <w:color w:val="000000" w:themeColor="text1"/>
          <w:sz w:val="18"/>
          <w:szCs w:val="20"/>
        </w:rPr>
        <w:t>,</w:t>
      </w:r>
      <w:r w:rsidRPr="00A01BEB">
        <w:rPr>
          <w:rFonts w:ascii="ＭＳ Ｐ明朝" w:eastAsia="ＭＳ Ｐ明朝" w:hAnsi="ＭＳ Ｐ明朝" w:hint="eastAsia"/>
          <w:color w:val="000000" w:themeColor="text1"/>
          <w:sz w:val="18"/>
          <w:szCs w:val="20"/>
        </w:rPr>
        <w:t>082</w:t>
      </w:r>
      <w:r w:rsidR="00795EFC" w:rsidRPr="00A01BEB">
        <w:rPr>
          <w:rFonts w:ascii="ＭＳ Ｐ明朝" w:eastAsia="ＭＳ Ｐ明朝" w:hAnsi="ＭＳ Ｐ明朝" w:hint="eastAsia"/>
          <w:color w:val="000000" w:themeColor="text1"/>
          <w:sz w:val="18"/>
          <w:szCs w:val="20"/>
        </w:rPr>
        <w:t>億円</w:t>
      </w:r>
      <w:r w:rsidRPr="00A01BEB">
        <w:rPr>
          <w:rFonts w:ascii="ＭＳ Ｐ明朝" w:eastAsia="ＭＳ Ｐ明朝" w:hAnsi="ＭＳ Ｐ明朝" w:hint="eastAsia"/>
          <w:color w:val="000000" w:themeColor="text1"/>
          <w:sz w:val="18"/>
          <w:szCs w:val="20"/>
        </w:rPr>
        <w:t>⇒</w:t>
      </w:r>
      <w:r w:rsidR="00795EFC" w:rsidRPr="00A01BEB">
        <w:rPr>
          <w:rFonts w:ascii="ＭＳ Ｐ明朝" w:eastAsia="ＭＳ Ｐ明朝" w:hAnsi="ＭＳ Ｐ明朝" w:hint="eastAsia"/>
          <w:color w:val="000000" w:themeColor="text1"/>
          <w:sz w:val="18"/>
          <w:szCs w:val="20"/>
        </w:rPr>
        <w:t>予算額</w:t>
      </w:r>
      <w:r w:rsidRPr="00A01BEB">
        <w:rPr>
          <w:rFonts w:ascii="ＭＳ Ｐ明朝" w:eastAsia="ＭＳ Ｐ明朝" w:hAnsi="ＭＳ Ｐ明朝" w:hint="eastAsia"/>
          <w:color w:val="000000" w:themeColor="text1"/>
          <w:sz w:val="18"/>
          <w:szCs w:val="20"/>
        </w:rPr>
        <w:t>409億円）</w:t>
      </w:r>
    </w:p>
    <w:p w14:paraId="76672B09" w14:textId="1F36CEE9" w:rsidR="00583B23" w:rsidRDefault="00583B23" w:rsidP="000125C5">
      <w:pPr>
        <w:widowControl/>
        <w:jc w:val="left"/>
        <w:rPr>
          <w:rFonts w:ascii="ＭＳ Ｐ明朝" w:eastAsia="ＭＳ Ｐ明朝" w:hAnsi="ＭＳ Ｐ明朝"/>
          <w:sz w:val="18"/>
          <w:szCs w:val="20"/>
        </w:rPr>
      </w:pPr>
    </w:p>
    <w:p w14:paraId="3279B100" w14:textId="1303D98E" w:rsidR="00642D0F" w:rsidRDefault="00642D0F" w:rsidP="000125C5">
      <w:pPr>
        <w:widowControl/>
        <w:jc w:val="left"/>
        <w:rPr>
          <w:rFonts w:ascii="ＭＳ Ｐ明朝" w:eastAsia="ＭＳ Ｐ明朝" w:hAnsi="ＭＳ Ｐ明朝"/>
          <w:sz w:val="18"/>
          <w:szCs w:val="20"/>
        </w:rPr>
      </w:pPr>
    </w:p>
    <w:p w14:paraId="2F6B6106" w14:textId="3398035A" w:rsidR="00936DD1" w:rsidRPr="00483F8A" w:rsidRDefault="00936DD1" w:rsidP="00936DD1">
      <w:pPr>
        <w:snapToGrid w:val="0"/>
        <w:ind w:right="199"/>
        <w:jc w:val="left"/>
        <w:rPr>
          <w:rFonts w:ascii="ＭＳ Ｐ明朝" w:eastAsia="ＭＳ Ｐ明朝" w:hAnsi="ＭＳ Ｐ明朝"/>
          <w:sz w:val="24"/>
          <w:szCs w:val="24"/>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9"/>
        <w:gridCol w:w="1593"/>
        <w:gridCol w:w="3402"/>
        <w:gridCol w:w="1951"/>
      </w:tblGrid>
      <w:tr w:rsidR="00936DD1" w:rsidRPr="00AF6076" w14:paraId="60E917F7" w14:textId="77777777" w:rsidTr="0078773B">
        <w:trPr>
          <w:trHeight w:val="1354"/>
        </w:trPr>
        <w:tc>
          <w:tcPr>
            <w:tcW w:w="1701" w:type="dxa"/>
          </w:tcPr>
          <w:p w14:paraId="4575F41A" w14:textId="77777777" w:rsidR="00936DD1" w:rsidRPr="00660752" w:rsidRDefault="00936DD1" w:rsidP="0078773B">
            <w:pPr>
              <w:ind w:rightChars="-51" w:right="-107"/>
              <w:jc w:val="distribute"/>
              <w:rPr>
                <w:rFonts w:ascii="ＭＳ Ｐゴシック" w:eastAsia="ＭＳ Ｐゴシック" w:hAnsi="ＭＳ Ｐゴシック"/>
                <w:sz w:val="24"/>
                <w:szCs w:val="24"/>
              </w:rPr>
            </w:pPr>
            <w:r w:rsidRPr="00660752">
              <w:rPr>
                <w:rFonts w:ascii="ＭＳ Ｐゴシック" w:eastAsia="ＭＳ Ｐゴシック" w:hAnsi="ＭＳ Ｐゴシック" w:hint="eastAsia"/>
                <w:sz w:val="24"/>
              </w:rPr>
              <w:t>○府　債</w:t>
            </w:r>
            <w:r w:rsidRPr="00660752">
              <w:rPr>
                <w:rFonts w:ascii="ＭＳ Ｐゴシック" w:eastAsia="ＭＳ Ｐゴシック" w:hAnsi="ＭＳ Ｐゴシック" w:hint="eastAsia"/>
                <w:sz w:val="24"/>
                <w:szCs w:val="24"/>
              </w:rPr>
              <w:t>：</w:t>
            </w:r>
          </w:p>
          <w:p w14:paraId="592269E0" w14:textId="77777777" w:rsidR="00936DD1" w:rsidRPr="00AF6076" w:rsidRDefault="00936DD1" w:rsidP="0078773B">
            <w:pPr>
              <w:rPr>
                <w:rFonts w:ascii="ＭＳ Ｐゴシック" w:eastAsia="ＭＳ Ｐゴシック" w:hAnsi="ＭＳ Ｐゴシック"/>
                <w:sz w:val="24"/>
                <w:szCs w:val="24"/>
                <w:highlight w:val="yellow"/>
              </w:rPr>
            </w:pPr>
          </w:p>
        </w:tc>
        <w:tc>
          <w:tcPr>
            <w:tcW w:w="7655" w:type="dxa"/>
            <w:gridSpan w:val="4"/>
          </w:tcPr>
          <w:p w14:paraId="1844ADD0" w14:textId="6D54AC8C" w:rsidR="00936DD1" w:rsidRPr="007F4239" w:rsidRDefault="00500046" w:rsidP="0078773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１，７４３</w:t>
            </w:r>
            <w:r w:rsidR="00936DD1" w:rsidRPr="007F4239">
              <w:rPr>
                <w:rFonts w:ascii="ＭＳ Ｐゴシック" w:eastAsia="ＭＳ Ｐゴシック" w:hAnsi="ＭＳ Ｐゴシック" w:hint="eastAsia"/>
                <w:sz w:val="24"/>
                <w:szCs w:val="24"/>
              </w:rPr>
              <w:t xml:space="preserve">億円（前年度当初比 </w:t>
            </w:r>
            <w:r>
              <w:rPr>
                <w:rFonts w:ascii="ＭＳ Ｐゴシック" w:eastAsia="ＭＳ Ｐゴシック" w:hAnsi="ＭＳ Ｐゴシック" w:hint="eastAsia"/>
                <w:sz w:val="24"/>
                <w:szCs w:val="24"/>
              </w:rPr>
              <w:t>１１９．４％、＋２８３</w:t>
            </w:r>
            <w:r w:rsidR="00936DD1" w:rsidRPr="007F4239">
              <w:rPr>
                <w:rFonts w:ascii="ＭＳ Ｐゴシック" w:eastAsia="ＭＳ Ｐゴシック" w:hAnsi="ＭＳ Ｐゴシック" w:hint="eastAsia"/>
                <w:sz w:val="24"/>
                <w:szCs w:val="24"/>
              </w:rPr>
              <w:t>億円）</w:t>
            </w:r>
          </w:p>
          <w:p w14:paraId="1DCCCC92" w14:textId="16CFF70B" w:rsidR="00936DD1" w:rsidRPr="00907D30" w:rsidRDefault="00936DD1" w:rsidP="0078773B">
            <w:pPr>
              <w:rPr>
                <w:rFonts w:ascii="ＭＳ Ｐゴシック" w:eastAsia="ＭＳ Ｐゴシック" w:hAnsi="ＭＳ Ｐゴシック"/>
                <w:sz w:val="24"/>
                <w:szCs w:val="24"/>
              </w:rPr>
            </w:pPr>
            <w:r w:rsidRPr="007F4239">
              <w:rPr>
                <w:rFonts w:ascii="ＭＳ Ｐゴシック" w:eastAsia="ＭＳ Ｐゴシック" w:hAnsi="ＭＳ Ｐゴシック" w:hint="eastAsia"/>
                <w:sz w:val="24"/>
                <w:szCs w:val="24"/>
              </w:rPr>
              <w:t>通常債</w:t>
            </w:r>
            <w:r w:rsidRPr="000125C5">
              <w:rPr>
                <w:rFonts w:ascii="ＭＳ Ｐゴシック" w:eastAsia="ＭＳ Ｐゴシック" w:hAnsi="ＭＳ Ｐゴシック" w:hint="eastAsia"/>
                <w:sz w:val="18"/>
                <w:szCs w:val="18"/>
              </w:rPr>
              <w:t>（※）</w:t>
            </w:r>
            <w:r w:rsidR="00500046">
              <w:rPr>
                <w:rFonts w:ascii="ＭＳ Ｐゴシック" w:eastAsia="ＭＳ Ｐゴシック" w:hAnsi="ＭＳ Ｐゴシック" w:hint="eastAsia"/>
                <w:sz w:val="24"/>
                <w:szCs w:val="24"/>
              </w:rPr>
              <w:t>や</w:t>
            </w:r>
            <w:r w:rsidR="00500046" w:rsidRPr="007F4239">
              <w:rPr>
                <w:rFonts w:ascii="ＭＳ Ｐゴシック" w:eastAsia="ＭＳ Ｐゴシック" w:hAnsi="ＭＳ Ｐゴシック" w:hint="eastAsia"/>
                <w:sz w:val="24"/>
                <w:szCs w:val="24"/>
              </w:rPr>
              <w:t>税</w:t>
            </w:r>
            <w:r w:rsidR="00500046">
              <w:rPr>
                <w:rFonts w:ascii="ＭＳ Ｐゴシック" w:eastAsia="ＭＳ Ｐゴシック" w:hAnsi="ＭＳ Ｐゴシック" w:hint="eastAsia"/>
                <w:sz w:val="24"/>
                <w:szCs w:val="24"/>
              </w:rPr>
              <w:t>・地方交付税の代替として発行する減収補塡債は減少</w:t>
            </w:r>
            <w:r>
              <w:rPr>
                <w:rFonts w:ascii="ＭＳ Ｐゴシック" w:eastAsia="ＭＳ Ｐゴシック" w:hAnsi="ＭＳ Ｐゴシック" w:hint="eastAsia"/>
                <w:sz w:val="24"/>
                <w:szCs w:val="24"/>
              </w:rPr>
              <w:t>するものの</w:t>
            </w:r>
            <w:r w:rsidRPr="007F4239">
              <w:rPr>
                <w:rFonts w:ascii="ＭＳ Ｐゴシック" w:eastAsia="ＭＳ Ｐゴシック" w:hAnsi="ＭＳ Ｐゴシック" w:hint="eastAsia"/>
                <w:sz w:val="24"/>
                <w:szCs w:val="24"/>
              </w:rPr>
              <w:t>、</w:t>
            </w:r>
            <w:r w:rsidR="00500046">
              <w:rPr>
                <w:rFonts w:ascii="ＭＳ Ｐゴシック" w:eastAsia="ＭＳ Ｐゴシック" w:hAnsi="ＭＳ Ｐゴシック" w:hint="eastAsia"/>
                <w:sz w:val="24"/>
                <w:szCs w:val="24"/>
              </w:rPr>
              <w:t>臨時財政対策債の増加により、府債は２８３億円の増</w:t>
            </w:r>
            <w:r w:rsidRPr="007F4239">
              <w:rPr>
                <w:rFonts w:ascii="ＭＳ Ｐゴシック" w:eastAsia="ＭＳ Ｐゴシック" w:hAnsi="ＭＳ Ｐゴシック" w:hint="eastAsia"/>
                <w:sz w:val="24"/>
                <w:szCs w:val="24"/>
              </w:rPr>
              <w:t>。</w:t>
            </w:r>
          </w:p>
          <w:p w14:paraId="54D0C5DE" w14:textId="77777777" w:rsidR="00936DD1" w:rsidRDefault="00936DD1" w:rsidP="0078773B">
            <w:pPr>
              <w:rPr>
                <w:rFonts w:ascii="ＭＳ Ｐ明朝" w:eastAsia="ＭＳ Ｐ明朝" w:hAnsi="ＭＳ Ｐ明朝"/>
                <w:sz w:val="18"/>
                <w:szCs w:val="20"/>
              </w:rPr>
            </w:pPr>
            <w:r w:rsidRPr="006D498A">
              <w:rPr>
                <w:rFonts w:ascii="ＭＳ Ｐゴシック" w:eastAsia="ＭＳ Ｐゴシック" w:hAnsi="ＭＳ Ｐゴシック" w:hint="eastAsia"/>
                <w:sz w:val="18"/>
                <w:szCs w:val="20"/>
              </w:rPr>
              <w:t xml:space="preserve">　</w:t>
            </w:r>
            <w:r w:rsidRPr="006D498A">
              <w:rPr>
                <w:rFonts w:ascii="ＭＳ Ｐ明朝" w:eastAsia="ＭＳ Ｐ明朝" w:hAnsi="ＭＳ Ｐ明朝" w:hint="eastAsia"/>
                <w:sz w:val="18"/>
                <w:szCs w:val="20"/>
              </w:rPr>
              <w:t>（※）地方財政法第５条に基づき公共施設又は公用施設の建設事業費等の財源に充当する</w:t>
            </w:r>
          </w:p>
          <w:p w14:paraId="6843C4C4" w14:textId="77777777" w:rsidR="00936DD1" w:rsidRPr="00B7282C" w:rsidRDefault="00936DD1" w:rsidP="0078773B">
            <w:pPr>
              <w:ind w:firstLineChars="273" w:firstLine="491"/>
              <w:rPr>
                <w:rFonts w:ascii="ＭＳ Ｐゴシック" w:eastAsia="ＭＳ Ｐゴシック" w:hAnsi="ＭＳ Ｐゴシック"/>
                <w:sz w:val="24"/>
                <w:szCs w:val="24"/>
              </w:rPr>
            </w:pPr>
            <w:r w:rsidRPr="006D498A">
              <w:rPr>
                <w:rFonts w:ascii="ＭＳ Ｐ明朝" w:eastAsia="ＭＳ Ｐ明朝" w:hAnsi="ＭＳ Ｐ明朝" w:hint="eastAsia"/>
                <w:sz w:val="18"/>
                <w:szCs w:val="20"/>
              </w:rPr>
              <w:t>地方債。</w:t>
            </w:r>
          </w:p>
          <w:p w14:paraId="0AE07B5B" w14:textId="77777777" w:rsidR="00936DD1" w:rsidRPr="00B7282C" w:rsidRDefault="00936DD1" w:rsidP="0078773B">
            <w:pPr>
              <w:rPr>
                <w:rFonts w:ascii="ＭＳ Ｐゴシック" w:eastAsia="ＭＳ Ｐゴシック" w:hAnsi="ＭＳ Ｐゴシック"/>
                <w:sz w:val="24"/>
                <w:szCs w:val="24"/>
                <w:highlight w:val="yellow"/>
              </w:rPr>
            </w:pPr>
          </w:p>
        </w:tc>
      </w:tr>
      <w:tr w:rsidR="00500046" w:rsidRPr="00AF6076" w14:paraId="7890E4F5" w14:textId="77777777" w:rsidTr="0078773B">
        <w:trPr>
          <w:trHeight w:val="886"/>
        </w:trPr>
        <w:tc>
          <w:tcPr>
            <w:tcW w:w="2410" w:type="dxa"/>
            <w:gridSpan w:val="2"/>
          </w:tcPr>
          <w:p w14:paraId="1129BDED" w14:textId="77777777" w:rsidR="00500046" w:rsidRPr="00A01BEB" w:rsidRDefault="00500046" w:rsidP="00500046">
            <w:pPr>
              <w:ind w:firstLineChars="100" w:firstLine="240"/>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・通常債</w:t>
            </w:r>
          </w:p>
          <w:p w14:paraId="0967F2C9" w14:textId="77777777" w:rsidR="00500046" w:rsidRPr="00A01BEB" w:rsidRDefault="00500046" w:rsidP="00500046">
            <w:pPr>
              <w:ind w:firstLineChars="100" w:firstLine="240"/>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・減収補塡債</w:t>
            </w:r>
          </w:p>
          <w:p w14:paraId="73D9B9A5" w14:textId="39F5EAEC" w:rsidR="00500046" w:rsidRPr="00A01BEB" w:rsidRDefault="00500046" w:rsidP="00500046">
            <w:pPr>
              <w:ind w:firstLineChars="100" w:firstLine="240"/>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・臨時財政対策債</w:t>
            </w:r>
          </w:p>
          <w:p w14:paraId="2A4235E7" w14:textId="30625BCA" w:rsidR="00483F8A" w:rsidRPr="00A01BEB" w:rsidRDefault="00642D0F" w:rsidP="00483F8A">
            <w:pPr>
              <w:ind w:firstLineChars="100" w:firstLine="160"/>
              <w:jc w:val="right"/>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16"/>
              </w:rPr>
              <w:t>＊</w:t>
            </w:r>
            <w:r w:rsidR="00483F8A" w:rsidRPr="00A01BEB">
              <w:rPr>
                <w:rFonts w:ascii="ＭＳ Ｐ明朝" w:eastAsia="ＭＳ Ｐ明朝" w:hAnsi="ＭＳ Ｐ明朝" w:hint="eastAsia"/>
                <w:color w:val="000000" w:themeColor="text1"/>
                <w:sz w:val="16"/>
              </w:rPr>
              <w:t>発行可能額（見込）ベース</w:t>
            </w:r>
          </w:p>
          <w:p w14:paraId="2BFAE752" w14:textId="02B3EABA" w:rsidR="00500046" w:rsidRPr="00A01BEB" w:rsidRDefault="00500046" w:rsidP="00500046">
            <w:pPr>
              <w:ind w:firstLineChars="100" w:firstLine="240"/>
              <w:rPr>
                <w:rFonts w:ascii="ＭＳ Ｐ明朝" w:eastAsia="ＭＳ Ｐ明朝" w:hAnsi="ＭＳ Ｐ明朝"/>
                <w:color w:val="000000" w:themeColor="text1"/>
                <w:sz w:val="24"/>
                <w:highlight w:val="yellow"/>
              </w:rPr>
            </w:pPr>
            <w:r w:rsidRPr="00A01BEB">
              <w:rPr>
                <w:rFonts w:ascii="ＭＳ Ｐ明朝" w:eastAsia="ＭＳ Ｐ明朝" w:hAnsi="ＭＳ Ｐ明朝" w:hint="eastAsia"/>
                <w:color w:val="000000" w:themeColor="text1"/>
                <w:sz w:val="24"/>
              </w:rPr>
              <w:t>・行政改革推進債</w:t>
            </w:r>
          </w:p>
        </w:tc>
        <w:tc>
          <w:tcPr>
            <w:tcW w:w="1593" w:type="dxa"/>
          </w:tcPr>
          <w:p w14:paraId="080A3A62" w14:textId="519716C9" w:rsidR="00500046" w:rsidRPr="00A01BEB" w:rsidRDefault="00500046" w:rsidP="00500046">
            <w:pPr>
              <w:jc w:val="right"/>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９５８億円</w:t>
            </w:r>
          </w:p>
          <w:p w14:paraId="0B6E6A5E" w14:textId="4F60939D" w:rsidR="00500046" w:rsidRPr="00A01BEB" w:rsidRDefault="003D7424" w:rsidP="003D7424">
            <w:pPr>
              <w:jc w:val="center"/>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 xml:space="preserve">　　　―</w:t>
            </w:r>
          </w:p>
          <w:p w14:paraId="25F3446F" w14:textId="1FA87189" w:rsidR="00500046" w:rsidRPr="00A01BEB" w:rsidRDefault="00500046" w:rsidP="00500046">
            <w:pPr>
              <w:jc w:val="right"/>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６９０億円</w:t>
            </w:r>
          </w:p>
          <w:p w14:paraId="5BE8C5AE" w14:textId="0CEA6C73" w:rsidR="00483F8A" w:rsidRPr="00A01BEB" w:rsidRDefault="00483F8A" w:rsidP="00500046">
            <w:pPr>
              <w:jc w:val="right"/>
              <w:rPr>
                <w:rFonts w:ascii="ＭＳ Ｐ明朝" w:eastAsia="ＭＳ Ｐ明朝" w:hAnsi="ＭＳ Ｐ明朝"/>
                <w:color w:val="000000" w:themeColor="text1"/>
                <w:sz w:val="20"/>
              </w:rPr>
            </w:pPr>
          </w:p>
          <w:p w14:paraId="6D74FA0D" w14:textId="236E5CBF" w:rsidR="00500046" w:rsidRPr="00A01BEB" w:rsidRDefault="00500046" w:rsidP="00500046">
            <w:pPr>
              <w:jc w:val="right"/>
              <w:rPr>
                <w:rFonts w:ascii="ＭＳ Ｐ明朝" w:eastAsia="ＭＳ Ｐ明朝" w:hAnsi="ＭＳ Ｐ明朝"/>
                <w:color w:val="000000" w:themeColor="text1"/>
                <w:sz w:val="24"/>
                <w:highlight w:val="yellow"/>
              </w:rPr>
            </w:pPr>
            <w:r w:rsidRPr="00A01BEB">
              <w:rPr>
                <w:rFonts w:ascii="ＭＳ Ｐ明朝" w:eastAsia="ＭＳ Ｐ明朝" w:hAnsi="ＭＳ Ｐ明朝" w:hint="eastAsia"/>
                <w:color w:val="000000" w:themeColor="text1"/>
                <w:sz w:val="24"/>
              </w:rPr>
              <w:t>９５億円</w:t>
            </w:r>
          </w:p>
        </w:tc>
        <w:tc>
          <w:tcPr>
            <w:tcW w:w="3402" w:type="dxa"/>
          </w:tcPr>
          <w:p w14:paraId="3F44A243" w14:textId="1E467F9A" w:rsidR="00500046" w:rsidRPr="00A01BEB" w:rsidRDefault="00500046" w:rsidP="00500046">
            <w:pPr>
              <w:ind w:firstLineChars="100" w:firstLine="240"/>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（前年度当初比 　　９８．９％</w:t>
            </w:r>
          </w:p>
          <w:p w14:paraId="4711B470" w14:textId="0A5AEAA0" w:rsidR="00500046" w:rsidRPr="00A01BEB" w:rsidRDefault="00500046" w:rsidP="00500046">
            <w:pPr>
              <w:ind w:firstLineChars="100" w:firstLine="240"/>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 xml:space="preserve">（前年度当初比 </w:t>
            </w:r>
            <w:r w:rsidR="003D7424" w:rsidRPr="00A01BEB">
              <w:rPr>
                <w:rFonts w:ascii="ＭＳ Ｐ明朝" w:eastAsia="ＭＳ Ｐ明朝" w:hAnsi="ＭＳ Ｐ明朝" w:hint="eastAsia"/>
                <w:color w:val="000000" w:themeColor="text1"/>
                <w:sz w:val="24"/>
              </w:rPr>
              <w:t xml:space="preserve">　　　―</w:t>
            </w:r>
          </w:p>
          <w:p w14:paraId="0D440D33" w14:textId="71619E60" w:rsidR="00500046" w:rsidRPr="00A01BEB" w:rsidRDefault="00500046" w:rsidP="00500046">
            <w:pPr>
              <w:ind w:firstLineChars="100" w:firstLine="240"/>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（前年度当初比 　２１１．１％</w:t>
            </w:r>
          </w:p>
          <w:p w14:paraId="2B38E231" w14:textId="61BC4500" w:rsidR="00483F8A" w:rsidRPr="00A01BEB" w:rsidRDefault="00483F8A" w:rsidP="00642D0F">
            <w:pPr>
              <w:ind w:firstLineChars="100" w:firstLine="180"/>
              <w:jc w:val="right"/>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18"/>
              </w:rPr>
              <w:t>（前年度当初比</w:t>
            </w:r>
            <w:r w:rsidR="00642D0F" w:rsidRPr="00A01BEB">
              <w:rPr>
                <w:rFonts w:ascii="ＭＳ Ｐ明朝" w:eastAsia="ＭＳ Ｐ明朝" w:hAnsi="ＭＳ Ｐ明朝" w:hint="eastAsia"/>
                <w:color w:val="000000" w:themeColor="text1"/>
                <w:sz w:val="18"/>
              </w:rPr>
              <w:t xml:space="preserve">　　 ６９．０％</w:t>
            </w:r>
          </w:p>
          <w:p w14:paraId="40C23B49" w14:textId="3389095C" w:rsidR="00500046" w:rsidRPr="00A01BEB" w:rsidRDefault="00500046" w:rsidP="00500046">
            <w:pPr>
              <w:ind w:firstLineChars="100" w:firstLine="240"/>
              <w:rPr>
                <w:rFonts w:ascii="ＭＳ Ｐ明朝" w:eastAsia="ＭＳ Ｐ明朝" w:hAnsi="ＭＳ Ｐ明朝"/>
                <w:color w:val="000000" w:themeColor="text1"/>
                <w:sz w:val="24"/>
                <w:highlight w:val="yellow"/>
              </w:rPr>
            </w:pPr>
            <w:r w:rsidRPr="00A01BEB">
              <w:rPr>
                <w:rFonts w:ascii="ＭＳ Ｐ明朝" w:eastAsia="ＭＳ Ｐ明朝" w:hAnsi="ＭＳ Ｐ明朝" w:hint="eastAsia"/>
                <w:color w:val="000000" w:themeColor="text1"/>
                <w:sz w:val="24"/>
              </w:rPr>
              <w:t>（前年度当初比 　１１１．３％</w:t>
            </w:r>
          </w:p>
        </w:tc>
        <w:tc>
          <w:tcPr>
            <w:tcW w:w="1951" w:type="dxa"/>
          </w:tcPr>
          <w:p w14:paraId="1867B649" w14:textId="22187850" w:rsidR="00500046" w:rsidRPr="00A01BEB" w:rsidRDefault="00500046" w:rsidP="00500046">
            <w:pPr>
              <w:widowControl/>
              <w:wordWrap w:val="0"/>
              <w:jc w:val="right"/>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▲１０億円）</w:t>
            </w:r>
          </w:p>
          <w:p w14:paraId="5DC8D3C0" w14:textId="43FE2835" w:rsidR="00500046" w:rsidRPr="00A01BEB" w:rsidRDefault="003D7424" w:rsidP="00500046">
            <w:pPr>
              <w:widowControl/>
              <w:wordWrap w:val="0"/>
              <w:jc w:val="right"/>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▲７９億円</w:t>
            </w:r>
            <w:r w:rsidR="00500046" w:rsidRPr="00A01BEB">
              <w:rPr>
                <w:rFonts w:ascii="ＭＳ Ｐ明朝" w:eastAsia="ＭＳ Ｐ明朝" w:hAnsi="ＭＳ Ｐ明朝" w:hint="eastAsia"/>
                <w:color w:val="000000" w:themeColor="text1"/>
                <w:sz w:val="24"/>
              </w:rPr>
              <w:t>）</w:t>
            </w:r>
          </w:p>
          <w:p w14:paraId="7C7066A8" w14:textId="77777777" w:rsidR="00500046" w:rsidRPr="00A01BEB" w:rsidRDefault="00500046" w:rsidP="00500046">
            <w:pPr>
              <w:widowControl/>
              <w:wordWrap w:val="0"/>
              <w:jc w:val="right"/>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24"/>
              </w:rPr>
              <w:t>＋３６３億円）</w:t>
            </w:r>
          </w:p>
          <w:p w14:paraId="650BA56A" w14:textId="4758C2DD" w:rsidR="00483F8A" w:rsidRPr="00A01BEB" w:rsidRDefault="00642D0F" w:rsidP="00500046">
            <w:pPr>
              <w:widowControl/>
              <w:wordWrap w:val="0"/>
              <w:jc w:val="right"/>
              <w:rPr>
                <w:rFonts w:ascii="ＭＳ Ｐ明朝" w:eastAsia="ＭＳ Ｐ明朝" w:hAnsi="ＭＳ Ｐ明朝"/>
                <w:color w:val="000000" w:themeColor="text1"/>
                <w:sz w:val="24"/>
              </w:rPr>
            </w:pPr>
            <w:r w:rsidRPr="00A01BEB">
              <w:rPr>
                <w:rFonts w:ascii="ＭＳ Ｐ明朝" w:eastAsia="ＭＳ Ｐ明朝" w:hAnsi="ＭＳ Ｐ明朝" w:hint="eastAsia"/>
                <w:color w:val="000000" w:themeColor="text1"/>
                <w:sz w:val="18"/>
              </w:rPr>
              <w:t>▲310億円）</w:t>
            </w:r>
          </w:p>
          <w:p w14:paraId="6D8092E9" w14:textId="27A0F60A" w:rsidR="00500046" w:rsidRPr="00A01BEB" w:rsidRDefault="00500046" w:rsidP="00483F8A">
            <w:pPr>
              <w:widowControl/>
              <w:jc w:val="right"/>
              <w:rPr>
                <w:rFonts w:ascii="ＭＳ Ｐ明朝" w:eastAsia="ＭＳ Ｐ明朝" w:hAnsi="ＭＳ Ｐ明朝"/>
                <w:color w:val="000000" w:themeColor="text1"/>
                <w:sz w:val="24"/>
                <w:highlight w:val="yellow"/>
              </w:rPr>
            </w:pPr>
            <w:r w:rsidRPr="00A01BEB">
              <w:rPr>
                <w:rFonts w:ascii="ＭＳ Ｐ明朝" w:eastAsia="ＭＳ Ｐ明朝" w:hAnsi="ＭＳ Ｐ明朝" w:hint="eastAsia"/>
                <w:color w:val="000000" w:themeColor="text1"/>
                <w:sz w:val="24"/>
              </w:rPr>
              <w:t>＋１０億円）</w:t>
            </w:r>
          </w:p>
        </w:tc>
      </w:tr>
    </w:tbl>
    <w:p w14:paraId="69AC95FE" w14:textId="77777777" w:rsidR="00936DD1" w:rsidRPr="005C50EE" w:rsidRDefault="00936DD1" w:rsidP="00936DD1">
      <w:pPr>
        <w:snapToGrid w:val="0"/>
        <w:rPr>
          <w:rFonts w:ascii="ＭＳ Ｐ明朝" w:eastAsia="ＭＳ Ｐ明朝" w:hAnsi="ＭＳ Ｐ明朝"/>
          <w:sz w:val="20"/>
        </w:rPr>
      </w:pPr>
    </w:p>
    <w:p w14:paraId="1D032F61" w14:textId="4218E7DF" w:rsidR="00936DD1" w:rsidRPr="005C50EE" w:rsidRDefault="00936DD1" w:rsidP="00936DD1">
      <w:pPr>
        <w:ind w:leftChars="100" w:left="570" w:right="200" w:hangingChars="150" w:hanging="360"/>
        <w:jc w:val="left"/>
        <w:rPr>
          <w:rFonts w:ascii="ＭＳ Ｐゴシック" w:eastAsia="ＭＳ Ｐゴシック" w:hAnsi="ＭＳ Ｐゴシック"/>
          <w:sz w:val="24"/>
          <w:szCs w:val="24"/>
        </w:rPr>
      </w:pPr>
      <w:r w:rsidRPr="005C50EE">
        <w:rPr>
          <w:rFonts w:ascii="ＭＳ Ｐゴシック" w:eastAsia="ＭＳ Ｐゴシック" w:hAnsi="ＭＳ Ｐゴシック" w:hint="eastAsia"/>
          <w:sz w:val="24"/>
          <w:szCs w:val="24"/>
        </w:rPr>
        <w:t>⇒　臨時財政対策債等を除いた府債残高は、平成１９年度以降減少。全会計の府債残高は前年度に比べて減少。</w:t>
      </w:r>
    </w:p>
    <w:p w14:paraId="1E3D6A9E" w14:textId="512A3DC4" w:rsidR="00936DD1" w:rsidRPr="00AF6076" w:rsidRDefault="00936DD1" w:rsidP="00936DD1">
      <w:pPr>
        <w:snapToGrid w:val="0"/>
        <w:rPr>
          <w:rFonts w:ascii="ＭＳ Ｐ明朝" w:eastAsia="ＭＳ Ｐ明朝" w:hAnsi="ＭＳ Ｐ明朝"/>
          <w:highlight w:val="yellow"/>
        </w:rPr>
      </w:pPr>
    </w:p>
    <w:p w14:paraId="352FE2BA" w14:textId="77777777" w:rsidR="00936DD1" w:rsidRPr="00DF2570" w:rsidRDefault="00936DD1" w:rsidP="00936DD1">
      <w:pPr>
        <w:rPr>
          <w:rFonts w:ascii="ＭＳ Ｐ明朝" w:eastAsia="ＭＳ Ｐ明朝" w:hAnsi="ＭＳ Ｐ明朝"/>
          <w:sz w:val="24"/>
        </w:rPr>
      </w:pPr>
      <w:r w:rsidRPr="00DF2570">
        <w:rPr>
          <w:rFonts w:ascii="ＭＳ Ｐ明朝" w:eastAsia="ＭＳ Ｐ明朝" w:hAnsi="ＭＳ Ｐ明朝" w:hint="eastAsia"/>
          <w:sz w:val="24"/>
        </w:rPr>
        <w:t xml:space="preserve">・府債発行額の推移　　　　　　　　          　　　　　　　　　　　　　　　　　　　　　　　 　　</w:t>
      </w:r>
      <w:r w:rsidRPr="00DF2570">
        <w:rPr>
          <w:rFonts w:ascii="ＭＳ Ｐ明朝" w:eastAsia="ＭＳ Ｐ明朝" w:hAnsi="ＭＳ Ｐ明朝" w:hint="eastAsia"/>
          <w:sz w:val="20"/>
        </w:rPr>
        <w:t>単位：億円</w:t>
      </w:r>
    </w:p>
    <w:tbl>
      <w:tblPr>
        <w:tblStyle w:val="aa"/>
        <w:tblW w:w="9508" w:type="dxa"/>
        <w:tblInd w:w="108" w:type="dxa"/>
        <w:tblLayout w:type="fixed"/>
        <w:tblLook w:val="04A0" w:firstRow="1" w:lastRow="0" w:firstColumn="1" w:lastColumn="0" w:noHBand="0" w:noVBand="1"/>
      </w:tblPr>
      <w:tblGrid>
        <w:gridCol w:w="1190"/>
        <w:gridCol w:w="795"/>
        <w:gridCol w:w="801"/>
        <w:gridCol w:w="798"/>
        <w:gridCol w:w="814"/>
        <w:gridCol w:w="852"/>
        <w:gridCol w:w="851"/>
        <w:gridCol w:w="852"/>
        <w:gridCol w:w="851"/>
        <w:gridCol w:w="852"/>
        <w:gridCol w:w="852"/>
      </w:tblGrid>
      <w:tr w:rsidR="00CE2AE6" w:rsidRPr="00AF6076" w14:paraId="5BD4D900" w14:textId="77777777" w:rsidTr="00E62807">
        <w:trPr>
          <w:trHeight w:val="430"/>
        </w:trPr>
        <w:tc>
          <w:tcPr>
            <w:tcW w:w="1190" w:type="dxa"/>
            <w:vMerge w:val="restart"/>
            <w:tcBorders>
              <w:top w:val="single" w:sz="4" w:space="0" w:color="FFFFFF" w:themeColor="background1"/>
              <w:left w:val="single" w:sz="4" w:space="0" w:color="FFFFFF" w:themeColor="background1"/>
            </w:tcBorders>
          </w:tcPr>
          <w:p w14:paraId="3FE543B5" w14:textId="77777777" w:rsidR="00CE2AE6" w:rsidRPr="00DF2570" w:rsidRDefault="00CE2AE6" w:rsidP="00E62807">
            <w:pPr>
              <w:jc w:val="center"/>
              <w:rPr>
                <w:rFonts w:ascii="ＭＳ Ｐ明朝" w:eastAsia="ＭＳ Ｐ明朝" w:hAnsi="ＭＳ Ｐ明朝" w:cs="Meiryo UI"/>
                <w:bCs/>
                <w:kern w:val="24"/>
                <w:sz w:val="22"/>
                <w:szCs w:val="48"/>
              </w:rPr>
            </w:pPr>
          </w:p>
        </w:tc>
        <w:tc>
          <w:tcPr>
            <w:tcW w:w="795" w:type="dxa"/>
            <w:vMerge w:val="restart"/>
            <w:tcBorders>
              <w:top w:val="single" w:sz="4" w:space="0" w:color="FFFFFF" w:themeColor="background1"/>
            </w:tcBorders>
            <w:vAlign w:val="center"/>
          </w:tcPr>
          <w:p w14:paraId="59633B50" w14:textId="77777777" w:rsidR="00CE2AE6" w:rsidRDefault="00CE2AE6" w:rsidP="00E62807">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２７</w:t>
            </w:r>
          </w:p>
          <w:p w14:paraId="4EE74D9E" w14:textId="77777777" w:rsidR="00CE2AE6" w:rsidRPr="00AF6076" w:rsidRDefault="00CE2AE6" w:rsidP="00E62807">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01" w:type="dxa"/>
            <w:vMerge w:val="restart"/>
            <w:tcBorders>
              <w:top w:val="single" w:sz="4" w:space="0" w:color="FFFFFF" w:themeColor="background1"/>
            </w:tcBorders>
            <w:vAlign w:val="center"/>
          </w:tcPr>
          <w:p w14:paraId="1A999346" w14:textId="77777777" w:rsidR="00CE2AE6" w:rsidRDefault="00CE2AE6" w:rsidP="00E62807">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２８</w:t>
            </w:r>
          </w:p>
          <w:p w14:paraId="10B394FD" w14:textId="77777777" w:rsidR="00CE2AE6" w:rsidRPr="00AF6076" w:rsidRDefault="00CE2AE6" w:rsidP="00E62807">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798" w:type="dxa"/>
            <w:vMerge w:val="restart"/>
            <w:tcBorders>
              <w:top w:val="single" w:sz="4" w:space="0" w:color="FFFFFF" w:themeColor="background1"/>
            </w:tcBorders>
            <w:vAlign w:val="center"/>
          </w:tcPr>
          <w:p w14:paraId="546755FF" w14:textId="77777777" w:rsidR="00CE2AE6" w:rsidRDefault="00CE2AE6" w:rsidP="00E62807">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２９</w:t>
            </w:r>
          </w:p>
          <w:p w14:paraId="1B5AF84C" w14:textId="77777777" w:rsidR="00CE2AE6" w:rsidRPr="00AF6076" w:rsidRDefault="00CE2AE6" w:rsidP="00E62807">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14" w:type="dxa"/>
            <w:vMerge w:val="restart"/>
            <w:tcBorders>
              <w:top w:val="single" w:sz="4" w:space="0" w:color="FFFFFF" w:themeColor="background1"/>
            </w:tcBorders>
            <w:vAlign w:val="center"/>
          </w:tcPr>
          <w:p w14:paraId="0BF43B3A" w14:textId="77777777" w:rsidR="00CE2AE6" w:rsidRDefault="00CE2AE6" w:rsidP="00E62807">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H３０</w:t>
            </w:r>
          </w:p>
          <w:p w14:paraId="3390DBB7" w14:textId="77777777" w:rsidR="00CE2AE6" w:rsidRPr="00AF6076" w:rsidRDefault="00CE2AE6" w:rsidP="00E62807">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52" w:type="dxa"/>
            <w:vMerge w:val="restart"/>
            <w:tcBorders>
              <w:top w:val="single" w:sz="4" w:space="0" w:color="FFFFFF" w:themeColor="background1"/>
            </w:tcBorders>
            <w:vAlign w:val="center"/>
          </w:tcPr>
          <w:p w14:paraId="5749C56F" w14:textId="77777777" w:rsidR="00CE2AE6" w:rsidRDefault="00CE2AE6" w:rsidP="00E62807">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R１</w:t>
            </w:r>
          </w:p>
          <w:p w14:paraId="442817E1" w14:textId="77777777" w:rsidR="00CE2AE6" w:rsidRPr="00AF6076" w:rsidRDefault="00CE2AE6" w:rsidP="00E62807">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51" w:type="dxa"/>
            <w:vMerge w:val="restart"/>
            <w:tcBorders>
              <w:top w:val="single" w:sz="4" w:space="0" w:color="FFFFFF" w:themeColor="background1"/>
            </w:tcBorders>
            <w:vAlign w:val="center"/>
          </w:tcPr>
          <w:p w14:paraId="5128E36F" w14:textId="77777777" w:rsidR="00CE2AE6" w:rsidRDefault="00CE2AE6" w:rsidP="00E62807">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R２</w:t>
            </w:r>
          </w:p>
          <w:p w14:paraId="28AA0B38" w14:textId="77777777" w:rsidR="00CE2AE6" w:rsidRPr="00AF6076" w:rsidRDefault="00CE2AE6" w:rsidP="00E62807">
            <w:pPr>
              <w:ind w:leftChars="-51" w:left="-107" w:rightChars="-51" w:right="-107"/>
              <w:jc w:val="center"/>
              <w:rPr>
                <w:rFonts w:ascii="ＭＳ Ｐ明朝" w:eastAsia="ＭＳ Ｐ明朝" w:hAnsi="ＭＳ Ｐ明朝" w:cs="Meiryo UI"/>
                <w:bCs/>
                <w:kern w:val="24"/>
                <w:sz w:val="24"/>
                <w:szCs w:val="48"/>
                <w:highlight w:val="yellow"/>
              </w:rPr>
            </w:pPr>
            <w:r w:rsidRPr="00AF6076">
              <w:rPr>
                <w:rFonts w:ascii="ＭＳ Ｐ明朝" w:eastAsia="ＭＳ Ｐ明朝" w:hAnsi="ＭＳ Ｐ明朝" w:cs="Meiryo UI" w:hint="eastAsia"/>
                <w:bCs/>
                <w:kern w:val="0"/>
                <w:sz w:val="22"/>
                <w:szCs w:val="48"/>
              </w:rPr>
              <w:t>決算</w:t>
            </w:r>
          </w:p>
        </w:tc>
        <w:tc>
          <w:tcPr>
            <w:tcW w:w="852" w:type="dxa"/>
            <w:vMerge w:val="restart"/>
            <w:tcBorders>
              <w:top w:val="single" w:sz="4" w:space="0" w:color="FFFFFF" w:themeColor="background1"/>
            </w:tcBorders>
            <w:vAlign w:val="center"/>
          </w:tcPr>
          <w:p w14:paraId="1E7D1A6B" w14:textId="77777777" w:rsidR="00CE2AE6" w:rsidRPr="00642D0F" w:rsidRDefault="00CE2AE6" w:rsidP="00E62807">
            <w:pPr>
              <w:ind w:leftChars="-51" w:left="-107" w:rightChars="-51" w:right="-107"/>
              <w:jc w:val="center"/>
              <w:rPr>
                <w:rFonts w:ascii="ＭＳ Ｐ明朝" w:eastAsia="ＭＳ Ｐ明朝" w:hAnsi="ＭＳ Ｐ明朝" w:cs="Meiryo UI"/>
                <w:bCs/>
                <w:kern w:val="0"/>
                <w:sz w:val="22"/>
                <w:szCs w:val="48"/>
              </w:rPr>
            </w:pPr>
            <w:r w:rsidRPr="00642D0F">
              <w:rPr>
                <w:rFonts w:ascii="ＭＳ Ｐ明朝" w:eastAsia="ＭＳ Ｐ明朝" w:hAnsi="ＭＳ Ｐ明朝" w:cs="Meiryo UI" w:hint="eastAsia"/>
                <w:bCs/>
                <w:kern w:val="0"/>
                <w:sz w:val="22"/>
                <w:szCs w:val="48"/>
              </w:rPr>
              <w:t>R３</w:t>
            </w:r>
          </w:p>
          <w:p w14:paraId="406B41C1" w14:textId="77777777" w:rsidR="00CE2AE6" w:rsidRPr="00642D0F" w:rsidRDefault="00CE2AE6" w:rsidP="00E62807">
            <w:pPr>
              <w:ind w:leftChars="-51" w:left="-107" w:rightChars="-51" w:right="-107"/>
              <w:jc w:val="center"/>
              <w:rPr>
                <w:rFonts w:ascii="ＭＳ Ｐ明朝" w:eastAsia="ＭＳ Ｐ明朝" w:hAnsi="ＭＳ Ｐ明朝" w:cs="Meiryo UI"/>
                <w:bCs/>
                <w:kern w:val="24"/>
                <w:sz w:val="24"/>
                <w:szCs w:val="48"/>
                <w:highlight w:val="yellow"/>
              </w:rPr>
            </w:pPr>
            <w:r w:rsidRPr="00642D0F">
              <w:rPr>
                <w:rFonts w:ascii="ＭＳ Ｐ明朝" w:eastAsia="ＭＳ Ｐ明朝" w:hAnsi="ＭＳ Ｐ明朝" w:cs="Meiryo UI" w:hint="eastAsia"/>
                <w:bCs/>
                <w:kern w:val="0"/>
                <w:sz w:val="22"/>
                <w:szCs w:val="48"/>
              </w:rPr>
              <w:t>決算</w:t>
            </w:r>
          </w:p>
        </w:tc>
        <w:tc>
          <w:tcPr>
            <w:tcW w:w="1703" w:type="dxa"/>
            <w:gridSpan w:val="2"/>
            <w:tcBorders>
              <w:top w:val="single" w:sz="4" w:space="0" w:color="FFFFFF" w:themeColor="background1"/>
            </w:tcBorders>
            <w:vAlign w:val="center"/>
          </w:tcPr>
          <w:p w14:paraId="6DC65C82" w14:textId="77777777" w:rsidR="00CE2AE6" w:rsidRPr="00642D0F" w:rsidRDefault="00CE2AE6" w:rsidP="00E62807">
            <w:pPr>
              <w:jc w:val="center"/>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0"/>
                <w:sz w:val="22"/>
                <w:szCs w:val="48"/>
              </w:rPr>
              <w:t>R４</w:t>
            </w:r>
          </w:p>
        </w:tc>
        <w:tc>
          <w:tcPr>
            <w:tcW w:w="852" w:type="dxa"/>
            <w:vMerge w:val="restart"/>
            <w:tcBorders>
              <w:top w:val="single" w:sz="4" w:space="0" w:color="FFFFFF" w:themeColor="background1"/>
              <w:right w:val="nil"/>
            </w:tcBorders>
            <w:vAlign w:val="center"/>
          </w:tcPr>
          <w:p w14:paraId="6DD7C76F" w14:textId="77777777" w:rsidR="00CE2AE6" w:rsidRPr="00642D0F" w:rsidRDefault="00CE2AE6" w:rsidP="00E62807">
            <w:pPr>
              <w:ind w:leftChars="-51" w:left="-107" w:rightChars="-51" w:right="-107"/>
              <w:jc w:val="center"/>
              <w:rPr>
                <w:rFonts w:ascii="ＭＳ Ｐ明朝" w:eastAsia="ＭＳ Ｐ明朝" w:hAnsi="ＭＳ Ｐ明朝" w:cs="Meiryo UI"/>
                <w:bCs/>
                <w:kern w:val="0"/>
                <w:sz w:val="22"/>
                <w:szCs w:val="48"/>
              </w:rPr>
            </w:pPr>
            <w:r w:rsidRPr="00642D0F">
              <w:rPr>
                <w:rFonts w:ascii="ＭＳ Ｐ明朝" w:eastAsia="ＭＳ Ｐ明朝" w:hAnsi="ＭＳ Ｐ明朝" w:cs="Meiryo UI" w:hint="eastAsia"/>
                <w:bCs/>
                <w:kern w:val="0"/>
                <w:sz w:val="22"/>
                <w:szCs w:val="48"/>
              </w:rPr>
              <w:t>R５</w:t>
            </w:r>
          </w:p>
          <w:p w14:paraId="0A0ACFDC" w14:textId="77777777" w:rsidR="00CE2AE6" w:rsidRPr="00642D0F" w:rsidRDefault="00CE2AE6" w:rsidP="00E62807">
            <w:pPr>
              <w:ind w:leftChars="-51" w:left="-107" w:rightChars="-51" w:right="-107"/>
              <w:jc w:val="center"/>
              <w:rPr>
                <w:rFonts w:ascii="ＭＳ Ｐ明朝" w:eastAsia="ＭＳ Ｐ明朝" w:hAnsi="ＭＳ Ｐ明朝" w:cs="Meiryo UI"/>
                <w:bCs/>
                <w:kern w:val="24"/>
                <w:sz w:val="24"/>
                <w:szCs w:val="48"/>
              </w:rPr>
            </w:pPr>
            <w:r w:rsidRPr="00642D0F">
              <w:rPr>
                <w:rFonts w:ascii="ＭＳ Ｐ明朝" w:eastAsia="ＭＳ Ｐ明朝" w:hAnsi="ＭＳ Ｐ明朝" w:cs="Meiryo UI" w:hint="eastAsia"/>
                <w:bCs/>
                <w:kern w:val="0"/>
                <w:sz w:val="22"/>
                <w:szCs w:val="48"/>
              </w:rPr>
              <w:t>当初</w:t>
            </w:r>
          </w:p>
        </w:tc>
      </w:tr>
      <w:tr w:rsidR="00CE2AE6" w:rsidRPr="00AF6076" w14:paraId="6A453B5D" w14:textId="77777777" w:rsidTr="00E62807">
        <w:trPr>
          <w:trHeight w:val="194"/>
        </w:trPr>
        <w:tc>
          <w:tcPr>
            <w:tcW w:w="1190" w:type="dxa"/>
            <w:vMerge/>
            <w:tcBorders>
              <w:left w:val="single" w:sz="4" w:space="0" w:color="FFFFFF" w:themeColor="background1"/>
            </w:tcBorders>
          </w:tcPr>
          <w:p w14:paraId="0F95CA0B" w14:textId="77777777" w:rsidR="00CE2AE6" w:rsidRPr="00DF2570" w:rsidRDefault="00CE2AE6" w:rsidP="00E62807">
            <w:pPr>
              <w:jc w:val="center"/>
              <w:rPr>
                <w:rFonts w:ascii="ＭＳ Ｐ明朝" w:eastAsia="ＭＳ Ｐ明朝" w:hAnsi="ＭＳ Ｐ明朝" w:cs="Meiryo UI"/>
                <w:bCs/>
                <w:kern w:val="24"/>
                <w:sz w:val="22"/>
                <w:szCs w:val="48"/>
              </w:rPr>
            </w:pPr>
          </w:p>
        </w:tc>
        <w:tc>
          <w:tcPr>
            <w:tcW w:w="795" w:type="dxa"/>
            <w:vMerge/>
          </w:tcPr>
          <w:p w14:paraId="0074B0D6" w14:textId="77777777" w:rsidR="00CE2AE6" w:rsidRPr="00DF2570" w:rsidRDefault="00CE2AE6" w:rsidP="00E62807">
            <w:pPr>
              <w:ind w:leftChars="-51" w:left="-107" w:rightChars="-51" w:right="-107"/>
              <w:jc w:val="center"/>
              <w:rPr>
                <w:rFonts w:ascii="ＭＳ Ｐ明朝" w:eastAsia="ＭＳ Ｐ明朝" w:hAnsi="ＭＳ Ｐ明朝" w:cs="Meiryo UI"/>
                <w:bCs/>
                <w:kern w:val="24"/>
                <w:sz w:val="24"/>
                <w:szCs w:val="48"/>
              </w:rPr>
            </w:pPr>
          </w:p>
        </w:tc>
        <w:tc>
          <w:tcPr>
            <w:tcW w:w="801" w:type="dxa"/>
            <w:vMerge/>
          </w:tcPr>
          <w:p w14:paraId="17B0B4FF" w14:textId="77777777" w:rsidR="00CE2AE6" w:rsidRPr="00DF2570" w:rsidRDefault="00CE2AE6" w:rsidP="00E62807">
            <w:pPr>
              <w:jc w:val="center"/>
              <w:rPr>
                <w:rFonts w:ascii="ＭＳ Ｐ明朝" w:eastAsia="ＭＳ Ｐ明朝" w:hAnsi="ＭＳ Ｐ明朝" w:cs="Meiryo UI"/>
                <w:bCs/>
                <w:kern w:val="0"/>
                <w:sz w:val="24"/>
                <w:szCs w:val="48"/>
              </w:rPr>
            </w:pPr>
          </w:p>
        </w:tc>
        <w:tc>
          <w:tcPr>
            <w:tcW w:w="798" w:type="dxa"/>
            <w:vMerge/>
          </w:tcPr>
          <w:p w14:paraId="711C5767" w14:textId="77777777" w:rsidR="00CE2AE6" w:rsidRPr="00DF2570" w:rsidRDefault="00CE2AE6" w:rsidP="00E62807">
            <w:pPr>
              <w:rPr>
                <w:rFonts w:ascii="ＭＳ Ｐ明朝" w:eastAsia="ＭＳ Ｐ明朝" w:hAnsi="ＭＳ Ｐ明朝" w:cs="Meiryo UI"/>
                <w:bCs/>
                <w:kern w:val="0"/>
                <w:sz w:val="24"/>
                <w:szCs w:val="48"/>
              </w:rPr>
            </w:pPr>
          </w:p>
        </w:tc>
        <w:tc>
          <w:tcPr>
            <w:tcW w:w="814" w:type="dxa"/>
            <w:vMerge/>
          </w:tcPr>
          <w:p w14:paraId="6751FBAC" w14:textId="77777777" w:rsidR="00CE2AE6" w:rsidRPr="00DF2570" w:rsidRDefault="00CE2AE6" w:rsidP="00E62807">
            <w:pPr>
              <w:rPr>
                <w:rFonts w:ascii="ＭＳ Ｐ明朝" w:eastAsia="ＭＳ Ｐ明朝" w:hAnsi="ＭＳ Ｐ明朝" w:cs="Meiryo UI"/>
                <w:bCs/>
                <w:kern w:val="0"/>
                <w:sz w:val="24"/>
                <w:szCs w:val="48"/>
              </w:rPr>
            </w:pPr>
          </w:p>
        </w:tc>
        <w:tc>
          <w:tcPr>
            <w:tcW w:w="852" w:type="dxa"/>
            <w:vMerge/>
          </w:tcPr>
          <w:p w14:paraId="4F30D145" w14:textId="77777777" w:rsidR="00CE2AE6" w:rsidRPr="00DF2570" w:rsidRDefault="00CE2AE6" w:rsidP="00E62807">
            <w:pPr>
              <w:rPr>
                <w:rFonts w:ascii="ＭＳ Ｐ明朝" w:eastAsia="ＭＳ Ｐ明朝" w:hAnsi="ＭＳ Ｐ明朝" w:cs="Meiryo UI"/>
                <w:bCs/>
                <w:kern w:val="0"/>
                <w:sz w:val="24"/>
                <w:szCs w:val="48"/>
              </w:rPr>
            </w:pPr>
          </w:p>
        </w:tc>
        <w:tc>
          <w:tcPr>
            <w:tcW w:w="851" w:type="dxa"/>
            <w:vMerge/>
          </w:tcPr>
          <w:p w14:paraId="1ED93177" w14:textId="77777777" w:rsidR="00CE2AE6" w:rsidRPr="00DF2570" w:rsidRDefault="00CE2AE6" w:rsidP="00E62807">
            <w:pPr>
              <w:rPr>
                <w:rFonts w:ascii="ＭＳ Ｐ明朝" w:eastAsia="ＭＳ Ｐ明朝" w:hAnsi="ＭＳ Ｐ明朝" w:cs="Meiryo UI"/>
                <w:bCs/>
                <w:kern w:val="0"/>
                <w:sz w:val="24"/>
                <w:szCs w:val="48"/>
              </w:rPr>
            </w:pPr>
          </w:p>
        </w:tc>
        <w:tc>
          <w:tcPr>
            <w:tcW w:w="852" w:type="dxa"/>
            <w:vMerge/>
          </w:tcPr>
          <w:p w14:paraId="0D4B5D34" w14:textId="77777777" w:rsidR="00CE2AE6" w:rsidRPr="00642D0F" w:rsidRDefault="00CE2AE6" w:rsidP="00E62807">
            <w:pPr>
              <w:rPr>
                <w:rFonts w:ascii="ＭＳ Ｐ明朝" w:eastAsia="ＭＳ Ｐ明朝" w:hAnsi="ＭＳ Ｐ明朝" w:cs="Meiryo UI"/>
                <w:bCs/>
                <w:kern w:val="0"/>
                <w:sz w:val="24"/>
                <w:szCs w:val="48"/>
                <w:highlight w:val="yellow"/>
              </w:rPr>
            </w:pPr>
          </w:p>
        </w:tc>
        <w:tc>
          <w:tcPr>
            <w:tcW w:w="851" w:type="dxa"/>
            <w:vAlign w:val="center"/>
          </w:tcPr>
          <w:p w14:paraId="1F43457F" w14:textId="77777777" w:rsidR="00CE2AE6" w:rsidRPr="00642D0F" w:rsidRDefault="00CE2AE6" w:rsidP="00E62807">
            <w:pPr>
              <w:ind w:leftChars="-54" w:left="-113" w:rightChars="-47" w:right="-99"/>
              <w:jc w:val="center"/>
              <w:rPr>
                <w:rFonts w:ascii="ＭＳ Ｐ明朝" w:eastAsia="ＭＳ Ｐ明朝" w:hAnsi="ＭＳ Ｐ明朝" w:cs="Meiryo UI"/>
                <w:bCs/>
                <w:kern w:val="0"/>
                <w:sz w:val="22"/>
                <w:szCs w:val="48"/>
              </w:rPr>
            </w:pPr>
            <w:r w:rsidRPr="00642D0F">
              <w:rPr>
                <w:rFonts w:ascii="ＭＳ Ｐ明朝" w:eastAsia="ＭＳ Ｐ明朝" w:hAnsi="ＭＳ Ｐ明朝" w:cs="Meiryo UI" w:hint="eastAsia"/>
                <w:bCs/>
                <w:kern w:val="0"/>
                <w:sz w:val="22"/>
                <w:szCs w:val="48"/>
              </w:rPr>
              <w:t>当初</w:t>
            </w:r>
          </w:p>
        </w:tc>
        <w:tc>
          <w:tcPr>
            <w:tcW w:w="852" w:type="dxa"/>
            <w:vAlign w:val="center"/>
          </w:tcPr>
          <w:p w14:paraId="72CDD60D" w14:textId="77777777" w:rsidR="00CE2AE6" w:rsidRPr="00642D0F" w:rsidRDefault="00CE2AE6" w:rsidP="00E62807">
            <w:pPr>
              <w:ind w:leftChars="-55" w:left="-115" w:rightChars="-47" w:right="-99"/>
              <w:jc w:val="center"/>
              <w:rPr>
                <w:rFonts w:ascii="ＭＳ Ｐ明朝" w:eastAsia="ＭＳ Ｐ明朝" w:hAnsi="ＭＳ Ｐ明朝" w:cs="Meiryo UI"/>
                <w:bCs/>
                <w:kern w:val="0"/>
                <w:sz w:val="22"/>
                <w:szCs w:val="48"/>
              </w:rPr>
            </w:pPr>
            <w:r w:rsidRPr="00642D0F">
              <w:rPr>
                <w:rFonts w:ascii="ＭＳ Ｐ明朝" w:eastAsia="ＭＳ Ｐ明朝" w:hAnsi="ＭＳ Ｐ明朝" w:cs="Meiryo UI" w:hint="eastAsia"/>
                <w:bCs/>
                <w:kern w:val="0"/>
                <w:sz w:val="22"/>
                <w:szCs w:val="48"/>
              </w:rPr>
              <w:t>補正後</w:t>
            </w:r>
          </w:p>
        </w:tc>
        <w:tc>
          <w:tcPr>
            <w:tcW w:w="852" w:type="dxa"/>
            <w:vMerge/>
            <w:tcBorders>
              <w:right w:val="nil"/>
            </w:tcBorders>
          </w:tcPr>
          <w:p w14:paraId="5D99A469" w14:textId="77777777" w:rsidR="00CE2AE6" w:rsidRPr="00642D0F" w:rsidRDefault="00CE2AE6" w:rsidP="00E62807">
            <w:pPr>
              <w:rPr>
                <w:rFonts w:ascii="ＭＳ Ｐ明朝" w:eastAsia="ＭＳ Ｐ明朝" w:hAnsi="ＭＳ Ｐ明朝" w:cs="Meiryo UI"/>
                <w:bCs/>
                <w:kern w:val="0"/>
                <w:sz w:val="22"/>
                <w:szCs w:val="48"/>
                <w:highlight w:val="yellow"/>
              </w:rPr>
            </w:pPr>
          </w:p>
        </w:tc>
      </w:tr>
      <w:tr w:rsidR="00CE2AE6" w:rsidRPr="00AF6076" w14:paraId="3092FF25" w14:textId="77777777" w:rsidTr="00E62807">
        <w:trPr>
          <w:trHeight w:val="351"/>
        </w:trPr>
        <w:tc>
          <w:tcPr>
            <w:tcW w:w="1190" w:type="dxa"/>
            <w:tcBorders>
              <w:left w:val="single" w:sz="4" w:space="0" w:color="FFFFFF" w:themeColor="background1"/>
              <w:bottom w:val="single" w:sz="4" w:space="0" w:color="000000" w:themeColor="text1"/>
            </w:tcBorders>
          </w:tcPr>
          <w:p w14:paraId="7D035C36" w14:textId="77777777" w:rsidR="00CE2AE6" w:rsidRPr="00DF2570" w:rsidRDefault="00CE2AE6" w:rsidP="00E62807">
            <w:pPr>
              <w:snapToGrid w:val="0"/>
              <w:ind w:leftChars="-51" w:left="-107" w:rightChars="-38" w:right="-80"/>
              <w:jc w:val="distribute"/>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一般会計</w:t>
            </w:r>
          </w:p>
          <w:p w14:paraId="04F5865F" w14:textId="77777777" w:rsidR="00CE2AE6" w:rsidRPr="00DF2570" w:rsidRDefault="00CE2AE6" w:rsidP="00E62807">
            <w:pPr>
              <w:snapToGrid w:val="0"/>
              <w:ind w:leftChars="-51" w:left="-107" w:rightChars="-38" w:right="-80"/>
              <w:jc w:val="distribute"/>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府債発行額</w:t>
            </w:r>
          </w:p>
        </w:tc>
        <w:tc>
          <w:tcPr>
            <w:tcW w:w="795" w:type="dxa"/>
            <w:tcBorders>
              <w:bottom w:val="single" w:sz="4" w:space="0" w:color="000000" w:themeColor="text1"/>
            </w:tcBorders>
            <w:vAlign w:val="center"/>
          </w:tcPr>
          <w:p w14:paraId="5A309CA3" w14:textId="77777777" w:rsidR="00CE2AE6" w:rsidRPr="00DF2570" w:rsidRDefault="00CE2AE6" w:rsidP="00E62807">
            <w:pPr>
              <w:ind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2,757</w:t>
            </w:r>
          </w:p>
        </w:tc>
        <w:tc>
          <w:tcPr>
            <w:tcW w:w="801" w:type="dxa"/>
            <w:tcBorders>
              <w:bottom w:val="single" w:sz="4" w:space="0" w:color="000000" w:themeColor="text1"/>
            </w:tcBorders>
            <w:vAlign w:val="center"/>
          </w:tcPr>
          <w:p w14:paraId="15F606EA" w14:textId="77777777" w:rsidR="00CE2AE6" w:rsidRPr="00DF2570" w:rsidRDefault="00CE2AE6" w:rsidP="00E62807">
            <w:pPr>
              <w:ind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2,939</w:t>
            </w:r>
          </w:p>
        </w:tc>
        <w:tc>
          <w:tcPr>
            <w:tcW w:w="798" w:type="dxa"/>
            <w:tcBorders>
              <w:bottom w:val="single" w:sz="4" w:space="0" w:color="000000" w:themeColor="text1"/>
            </w:tcBorders>
            <w:vAlign w:val="center"/>
          </w:tcPr>
          <w:p w14:paraId="1A73EF7D" w14:textId="77777777" w:rsidR="00CE2AE6" w:rsidRPr="00DF2570" w:rsidRDefault="00CE2AE6" w:rsidP="00E62807">
            <w:pPr>
              <w:ind w:rightChars="-19" w:right="-40"/>
              <w:jc w:val="right"/>
              <w:rPr>
                <w:rFonts w:ascii="ＭＳ Ｐ明朝" w:eastAsia="ＭＳ Ｐ明朝" w:hAnsi="ＭＳ Ｐ明朝" w:cs="Meiryo UI"/>
                <w:bCs/>
                <w:kern w:val="24"/>
                <w:sz w:val="22"/>
                <w:szCs w:val="48"/>
              </w:rPr>
            </w:pPr>
            <w:r w:rsidRPr="00CE6DA5">
              <w:rPr>
                <w:rFonts w:ascii="ＭＳ Ｐ明朝" w:eastAsia="ＭＳ Ｐ明朝" w:hAnsi="ＭＳ Ｐ明朝" w:cs="Meiryo UI"/>
                <w:bCs/>
                <w:color w:val="000000" w:themeColor="text1"/>
                <w:kern w:val="24"/>
                <w:sz w:val="22"/>
                <w:szCs w:val="48"/>
              </w:rPr>
              <w:t>2,404</w:t>
            </w:r>
          </w:p>
        </w:tc>
        <w:tc>
          <w:tcPr>
            <w:tcW w:w="814" w:type="dxa"/>
            <w:tcBorders>
              <w:bottom w:val="single" w:sz="4" w:space="0" w:color="000000" w:themeColor="text1"/>
            </w:tcBorders>
            <w:vAlign w:val="center"/>
          </w:tcPr>
          <w:p w14:paraId="6CB755E4" w14:textId="77777777" w:rsidR="00CE2AE6" w:rsidRPr="00DF2570" w:rsidRDefault="00CE2AE6" w:rsidP="00E62807">
            <w:pPr>
              <w:ind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2,413</w:t>
            </w:r>
          </w:p>
        </w:tc>
        <w:tc>
          <w:tcPr>
            <w:tcW w:w="852" w:type="dxa"/>
            <w:tcBorders>
              <w:bottom w:val="single" w:sz="4" w:space="0" w:color="000000" w:themeColor="text1"/>
            </w:tcBorders>
            <w:vAlign w:val="center"/>
          </w:tcPr>
          <w:p w14:paraId="5066F09B" w14:textId="77777777" w:rsidR="00CE2AE6" w:rsidRPr="00DF2570" w:rsidRDefault="00CE2AE6" w:rsidP="00E62807">
            <w:pPr>
              <w:ind w:rightChars="-19" w:right="-40"/>
              <w:jc w:val="right"/>
              <w:rPr>
                <w:rFonts w:ascii="ＭＳ Ｐ明朝" w:eastAsia="ＭＳ Ｐ明朝" w:hAnsi="ＭＳ Ｐ明朝" w:cs="Meiryo UI"/>
                <w:bCs/>
                <w:kern w:val="24"/>
                <w:sz w:val="22"/>
                <w:szCs w:val="48"/>
              </w:rPr>
            </w:pPr>
            <w:r w:rsidRPr="009C7C54">
              <w:rPr>
                <w:rFonts w:ascii="ＭＳ Ｐ明朝" w:eastAsia="ＭＳ Ｐ明朝" w:hAnsi="ＭＳ Ｐ明朝" w:cs="Meiryo UI" w:hint="eastAsia"/>
                <w:bCs/>
                <w:kern w:val="24"/>
                <w:sz w:val="22"/>
                <w:szCs w:val="48"/>
              </w:rPr>
              <w:t>2,314</w:t>
            </w:r>
          </w:p>
        </w:tc>
        <w:tc>
          <w:tcPr>
            <w:tcW w:w="851" w:type="dxa"/>
            <w:tcBorders>
              <w:bottom w:val="single" w:sz="4" w:space="0" w:color="000000" w:themeColor="text1"/>
            </w:tcBorders>
            <w:vAlign w:val="center"/>
          </w:tcPr>
          <w:p w14:paraId="18294FFD" w14:textId="77777777" w:rsidR="00CE2AE6" w:rsidRPr="002E449C" w:rsidRDefault="00CE2AE6" w:rsidP="00E62807">
            <w:pPr>
              <w:ind w:rightChars="-19" w:right="-40"/>
              <w:jc w:val="right"/>
              <w:rPr>
                <w:rFonts w:ascii="ＭＳ Ｐ明朝" w:eastAsia="ＭＳ Ｐ明朝" w:hAnsi="ＭＳ Ｐ明朝" w:cs="Meiryo UI"/>
                <w:bCs/>
                <w:color w:val="000000" w:themeColor="text1"/>
                <w:kern w:val="24"/>
                <w:sz w:val="22"/>
                <w:szCs w:val="48"/>
              </w:rPr>
            </w:pPr>
            <w:r w:rsidRPr="002E449C">
              <w:rPr>
                <w:rFonts w:ascii="ＭＳ Ｐ明朝" w:eastAsia="ＭＳ Ｐ明朝" w:hAnsi="ＭＳ Ｐ明朝" w:cs="Meiryo UI"/>
                <w:bCs/>
                <w:kern w:val="24"/>
                <w:sz w:val="22"/>
                <w:szCs w:val="48"/>
              </w:rPr>
              <w:t>3</w:t>
            </w:r>
            <w:r w:rsidRPr="002E449C">
              <w:rPr>
                <w:rFonts w:ascii="ＭＳ Ｐ明朝" w:eastAsia="ＭＳ Ｐ明朝" w:hAnsi="ＭＳ Ｐ明朝" w:cs="Meiryo UI" w:hint="eastAsia"/>
                <w:bCs/>
                <w:kern w:val="24"/>
                <w:sz w:val="22"/>
                <w:szCs w:val="48"/>
              </w:rPr>
              <w:t>,</w:t>
            </w:r>
            <w:r w:rsidRPr="002E449C">
              <w:rPr>
                <w:rFonts w:ascii="ＭＳ Ｐ明朝" w:eastAsia="ＭＳ Ｐ明朝" w:hAnsi="ＭＳ Ｐ明朝" w:cs="Meiryo UI"/>
                <w:bCs/>
                <w:kern w:val="24"/>
                <w:sz w:val="22"/>
                <w:szCs w:val="48"/>
              </w:rPr>
              <w:t>087</w:t>
            </w:r>
          </w:p>
        </w:tc>
        <w:tc>
          <w:tcPr>
            <w:tcW w:w="852" w:type="dxa"/>
            <w:tcBorders>
              <w:bottom w:val="single" w:sz="4" w:space="0" w:color="000000" w:themeColor="text1"/>
            </w:tcBorders>
            <w:vAlign w:val="center"/>
          </w:tcPr>
          <w:p w14:paraId="03EE630C" w14:textId="77777777" w:rsidR="00CE2AE6" w:rsidRPr="00642D0F" w:rsidRDefault="00CE2AE6" w:rsidP="00E62807">
            <w:pPr>
              <w:wordWrap w:val="0"/>
              <w:ind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bCs/>
                <w:kern w:val="24"/>
                <w:sz w:val="22"/>
                <w:szCs w:val="48"/>
              </w:rPr>
              <w:t>3</w:t>
            </w:r>
            <w:r w:rsidRPr="00642D0F">
              <w:rPr>
                <w:rFonts w:ascii="ＭＳ Ｐ明朝" w:eastAsia="ＭＳ Ｐ明朝" w:hAnsi="ＭＳ Ｐ明朝" w:cs="Meiryo UI" w:hint="eastAsia"/>
                <w:bCs/>
                <w:kern w:val="24"/>
                <w:sz w:val="22"/>
                <w:szCs w:val="48"/>
              </w:rPr>
              <w:t>,682</w:t>
            </w:r>
          </w:p>
        </w:tc>
        <w:tc>
          <w:tcPr>
            <w:tcW w:w="851" w:type="dxa"/>
            <w:tcBorders>
              <w:bottom w:val="single" w:sz="4" w:space="0" w:color="000000" w:themeColor="text1"/>
            </w:tcBorders>
            <w:vAlign w:val="center"/>
          </w:tcPr>
          <w:p w14:paraId="6B5A776F" w14:textId="77777777" w:rsidR="00CE2AE6" w:rsidRPr="00642D0F" w:rsidRDefault="00CE2AE6" w:rsidP="00E62807">
            <w:pPr>
              <w:ind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1,460</w:t>
            </w:r>
          </w:p>
        </w:tc>
        <w:tc>
          <w:tcPr>
            <w:tcW w:w="852" w:type="dxa"/>
            <w:tcBorders>
              <w:bottom w:val="single" w:sz="4" w:space="0" w:color="000000" w:themeColor="text1"/>
            </w:tcBorders>
            <w:vAlign w:val="center"/>
          </w:tcPr>
          <w:p w14:paraId="08A4C062" w14:textId="77777777" w:rsidR="00CE2AE6" w:rsidRPr="00642D0F" w:rsidRDefault="00CE2AE6" w:rsidP="00E62807">
            <w:pPr>
              <w:ind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1,409</w:t>
            </w:r>
          </w:p>
        </w:tc>
        <w:tc>
          <w:tcPr>
            <w:tcW w:w="852" w:type="dxa"/>
            <w:tcBorders>
              <w:bottom w:val="single" w:sz="4" w:space="0" w:color="000000" w:themeColor="text1"/>
              <w:right w:val="nil"/>
            </w:tcBorders>
            <w:vAlign w:val="center"/>
          </w:tcPr>
          <w:p w14:paraId="3375282C" w14:textId="77777777" w:rsidR="00CE2AE6" w:rsidRPr="00642D0F" w:rsidRDefault="00CE2AE6" w:rsidP="00E62807">
            <w:pPr>
              <w:ind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1,743</w:t>
            </w:r>
          </w:p>
        </w:tc>
      </w:tr>
      <w:tr w:rsidR="00CE2AE6" w:rsidRPr="00AF6076" w14:paraId="2F77EC03" w14:textId="77777777" w:rsidTr="00E62807">
        <w:trPr>
          <w:trHeight w:val="392"/>
        </w:trPr>
        <w:tc>
          <w:tcPr>
            <w:tcW w:w="1190" w:type="dxa"/>
            <w:tcBorders>
              <w:top w:val="single" w:sz="4" w:space="0" w:color="000000" w:themeColor="text1"/>
              <w:left w:val="single" w:sz="4" w:space="0" w:color="FFFFFF" w:themeColor="background1"/>
              <w:bottom w:val="dashSmallGap" w:sz="4" w:space="0" w:color="auto"/>
            </w:tcBorders>
          </w:tcPr>
          <w:p w14:paraId="1252FC25" w14:textId="77777777" w:rsidR="00CE2AE6" w:rsidRPr="00DF2570" w:rsidRDefault="00CE2AE6" w:rsidP="00E62807">
            <w:pPr>
              <w:snapToGrid w:val="0"/>
              <w:ind w:leftChars="-51" w:left="-107" w:rightChars="-38" w:right="-80"/>
              <w:jc w:val="distribute"/>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一般会計</w:t>
            </w:r>
          </w:p>
          <w:p w14:paraId="149FD8C8" w14:textId="77777777" w:rsidR="00CE2AE6" w:rsidRPr="00DF2570" w:rsidRDefault="00CE2AE6" w:rsidP="00E62807">
            <w:pPr>
              <w:snapToGrid w:val="0"/>
              <w:ind w:leftChars="-51" w:left="-107" w:rightChars="-38" w:right="-80"/>
              <w:jc w:val="distribute"/>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府債残高</w:t>
            </w:r>
          </w:p>
        </w:tc>
        <w:tc>
          <w:tcPr>
            <w:tcW w:w="795" w:type="dxa"/>
            <w:tcBorders>
              <w:top w:val="single" w:sz="4" w:space="0" w:color="000000" w:themeColor="text1"/>
              <w:bottom w:val="dashSmallGap" w:sz="4" w:space="0" w:color="auto"/>
            </w:tcBorders>
            <w:vAlign w:val="center"/>
          </w:tcPr>
          <w:p w14:paraId="534C331E"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53,797</w:t>
            </w:r>
          </w:p>
        </w:tc>
        <w:tc>
          <w:tcPr>
            <w:tcW w:w="801" w:type="dxa"/>
            <w:tcBorders>
              <w:top w:val="single" w:sz="4" w:space="0" w:color="000000" w:themeColor="text1"/>
              <w:bottom w:val="dashSmallGap" w:sz="4" w:space="0" w:color="auto"/>
            </w:tcBorders>
            <w:vAlign w:val="center"/>
          </w:tcPr>
          <w:p w14:paraId="2D51E429"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53,691</w:t>
            </w:r>
          </w:p>
        </w:tc>
        <w:tc>
          <w:tcPr>
            <w:tcW w:w="798" w:type="dxa"/>
            <w:tcBorders>
              <w:top w:val="single" w:sz="4" w:space="0" w:color="000000" w:themeColor="text1"/>
              <w:bottom w:val="dashSmallGap" w:sz="4" w:space="0" w:color="auto"/>
            </w:tcBorders>
            <w:vAlign w:val="center"/>
          </w:tcPr>
          <w:p w14:paraId="39AABFB4"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CE6DA5">
              <w:rPr>
                <w:rFonts w:ascii="ＭＳ Ｐ明朝" w:eastAsia="ＭＳ Ｐ明朝" w:hAnsi="ＭＳ Ｐ明朝" w:cs="Meiryo UI"/>
                <w:bCs/>
                <w:color w:val="000000" w:themeColor="text1"/>
                <w:kern w:val="24"/>
                <w:sz w:val="22"/>
                <w:szCs w:val="48"/>
              </w:rPr>
              <w:t>53,661</w:t>
            </w:r>
          </w:p>
        </w:tc>
        <w:tc>
          <w:tcPr>
            <w:tcW w:w="814" w:type="dxa"/>
            <w:tcBorders>
              <w:top w:val="single" w:sz="4" w:space="0" w:color="000000" w:themeColor="text1"/>
              <w:bottom w:val="dashSmallGap" w:sz="4" w:space="0" w:color="auto"/>
            </w:tcBorders>
            <w:vAlign w:val="center"/>
          </w:tcPr>
          <w:p w14:paraId="668928D1"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53,626</w:t>
            </w:r>
          </w:p>
        </w:tc>
        <w:tc>
          <w:tcPr>
            <w:tcW w:w="852" w:type="dxa"/>
            <w:tcBorders>
              <w:top w:val="single" w:sz="4" w:space="0" w:color="000000" w:themeColor="text1"/>
              <w:bottom w:val="dashSmallGap" w:sz="4" w:space="0" w:color="auto"/>
            </w:tcBorders>
            <w:vAlign w:val="center"/>
          </w:tcPr>
          <w:p w14:paraId="36EFBE41"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9C7C54">
              <w:rPr>
                <w:rFonts w:ascii="ＭＳ Ｐ明朝" w:eastAsia="ＭＳ Ｐ明朝" w:hAnsi="ＭＳ Ｐ明朝" w:cs="Meiryo UI" w:hint="eastAsia"/>
                <w:bCs/>
                <w:kern w:val="24"/>
                <w:sz w:val="22"/>
                <w:szCs w:val="48"/>
              </w:rPr>
              <w:t>53,575</w:t>
            </w:r>
          </w:p>
        </w:tc>
        <w:tc>
          <w:tcPr>
            <w:tcW w:w="851" w:type="dxa"/>
            <w:tcBorders>
              <w:top w:val="single" w:sz="4" w:space="0" w:color="000000" w:themeColor="text1"/>
              <w:bottom w:val="dashSmallGap" w:sz="4" w:space="0" w:color="auto"/>
            </w:tcBorders>
            <w:vAlign w:val="center"/>
          </w:tcPr>
          <w:p w14:paraId="2662A5C5" w14:textId="77777777" w:rsidR="00CE2AE6" w:rsidRPr="002E449C" w:rsidRDefault="00CE2AE6" w:rsidP="00E62807">
            <w:pPr>
              <w:ind w:leftChars="-38" w:left="-80" w:rightChars="-19" w:right="-40"/>
              <w:jc w:val="right"/>
              <w:rPr>
                <w:rFonts w:ascii="ＭＳ Ｐ明朝" w:eastAsia="ＭＳ Ｐ明朝" w:hAnsi="ＭＳ Ｐ明朝" w:cs="Meiryo UI"/>
                <w:bCs/>
                <w:color w:val="000000" w:themeColor="text1"/>
                <w:kern w:val="24"/>
                <w:sz w:val="22"/>
                <w:szCs w:val="48"/>
              </w:rPr>
            </w:pPr>
            <w:r w:rsidRPr="002E449C">
              <w:rPr>
                <w:rFonts w:ascii="ＭＳ Ｐ明朝" w:eastAsia="ＭＳ Ｐ明朝" w:hAnsi="ＭＳ Ｐ明朝" w:cs="Meiryo UI" w:hint="eastAsia"/>
                <w:bCs/>
                <w:kern w:val="24"/>
                <w:sz w:val="22"/>
                <w:szCs w:val="48"/>
              </w:rPr>
              <w:t>5</w:t>
            </w:r>
            <w:r w:rsidRPr="002E449C">
              <w:rPr>
                <w:rFonts w:ascii="ＭＳ Ｐ明朝" w:eastAsia="ＭＳ Ｐ明朝" w:hAnsi="ＭＳ Ｐ明朝" w:cs="Meiryo UI"/>
                <w:bCs/>
                <w:kern w:val="24"/>
                <w:sz w:val="22"/>
                <w:szCs w:val="48"/>
              </w:rPr>
              <w:t>4</w:t>
            </w:r>
            <w:r w:rsidRPr="002E449C">
              <w:rPr>
                <w:rFonts w:ascii="ＭＳ Ｐ明朝" w:eastAsia="ＭＳ Ｐ明朝" w:hAnsi="ＭＳ Ｐ明朝" w:cs="Meiryo UI" w:hint="eastAsia"/>
                <w:bCs/>
                <w:kern w:val="24"/>
                <w:sz w:val="22"/>
                <w:szCs w:val="48"/>
              </w:rPr>
              <w:t>,</w:t>
            </w:r>
            <w:r w:rsidRPr="002E449C">
              <w:rPr>
                <w:rFonts w:ascii="ＭＳ Ｐ明朝" w:eastAsia="ＭＳ Ｐ明朝" w:hAnsi="ＭＳ Ｐ明朝" w:cs="Meiryo UI"/>
                <w:bCs/>
                <w:kern w:val="24"/>
                <w:sz w:val="22"/>
                <w:szCs w:val="48"/>
              </w:rPr>
              <w:t>042</w:t>
            </w:r>
          </w:p>
        </w:tc>
        <w:tc>
          <w:tcPr>
            <w:tcW w:w="852" w:type="dxa"/>
            <w:tcBorders>
              <w:top w:val="single" w:sz="4" w:space="0" w:color="000000" w:themeColor="text1"/>
              <w:bottom w:val="dashSmallGap" w:sz="4" w:space="0" w:color="auto"/>
            </w:tcBorders>
            <w:vAlign w:val="center"/>
          </w:tcPr>
          <w:p w14:paraId="317E4E75"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5</w:t>
            </w:r>
            <w:r w:rsidRPr="00642D0F">
              <w:rPr>
                <w:rFonts w:ascii="ＭＳ Ｐ明朝" w:eastAsia="ＭＳ Ｐ明朝" w:hAnsi="ＭＳ Ｐ明朝" w:cs="Meiryo UI"/>
                <w:bCs/>
                <w:kern w:val="24"/>
                <w:sz w:val="22"/>
                <w:szCs w:val="48"/>
              </w:rPr>
              <w:t>5</w:t>
            </w:r>
            <w:r w:rsidRPr="00642D0F">
              <w:rPr>
                <w:rFonts w:ascii="ＭＳ Ｐ明朝" w:eastAsia="ＭＳ Ｐ明朝" w:hAnsi="ＭＳ Ｐ明朝" w:cs="Meiryo UI" w:hint="eastAsia"/>
                <w:bCs/>
                <w:kern w:val="24"/>
                <w:sz w:val="22"/>
                <w:szCs w:val="48"/>
              </w:rPr>
              <w:t>,</w:t>
            </w:r>
            <w:r w:rsidRPr="00642D0F">
              <w:rPr>
                <w:rFonts w:ascii="ＭＳ Ｐ明朝" w:eastAsia="ＭＳ Ｐ明朝" w:hAnsi="ＭＳ Ｐ明朝" w:cs="Meiryo UI"/>
                <w:bCs/>
                <w:kern w:val="24"/>
                <w:sz w:val="22"/>
                <w:szCs w:val="48"/>
              </w:rPr>
              <w:t>546</w:t>
            </w:r>
          </w:p>
        </w:tc>
        <w:tc>
          <w:tcPr>
            <w:tcW w:w="851" w:type="dxa"/>
            <w:tcBorders>
              <w:top w:val="single" w:sz="4" w:space="0" w:color="000000" w:themeColor="text1"/>
              <w:bottom w:val="dashSmallGap" w:sz="4" w:space="0" w:color="auto"/>
            </w:tcBorders>
            <w:vAlign w:val="center"/>
          </w:tcPr>
          <w:p w14:paraId="5594BAD1"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54,368</w:t>
            </w:r>
          </w:p>
        </w:tc>
        <w:tc>
          <w:tcPr>
            <w:tcW w:w="852" w:type="dxa"/>
            <w:tcBorders>
              <w:top w:val="single" w:sz="4" w:space="0" w:color="000000" w:themeColor="text1"/>
              <w:bottom w:val="dashSmallGap" w:sz="4" w:space="0" w:color="auto"/>
            </w:tcBorders>
            <w:vAlign w:val="center"/>
          </w:tcPr>
          <w:p w14:paraId="45CFB55F"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5</w:t>
            </w:r>
            <w:r w:rsidRPr="00642D0F">
              <w:rPr>
                <w:rFonts w:ascii="ＭＳ Ｐ明朝" w:eastAsia="ＭＳ Ｐ明朝" w:hAnsi="ＭＳ Ｐ明朝" w:cs="Meiryo UI"/>
                <w:bCs/>
                <w:kern w:val="24"/>
                <w:sz w:val="22"/>
                <w:szCs w:val="48"/>
              </w:rPr>
              <w:t>4</w:t>
            </w:r>
            <w:r w:rsidRPr="00642D0F">
              <w:rPr>
                <w:rFonts w:ascii="ＭＳ Ｐ明朝" w:eastAsia="ＭＳ Ｐ明朝" w:hAnsi="ＭＳ Ｐ明朝" w:cs="Meiryo UI" w:hint="eastAsia"/>
                <w:bCs/>
                <w:kern w:val="24"/>
                <w:sz w:val="22"/>
                <w:szCs w:val="48"/>
              </w:rPr>
              <w:t>,</w:t>
            </w:r>
            <w:r w:rsidRPr="00642D0F">
              <w:rPr>
                <w:rFonts w:ascii="ＭＳ Ｐ明朝" w:eastAsia="ＭＳ Ｐ明朝" w:hAnsi="ＭＳ Ｐ明朝" w:cs="Meiryo UI"/>
                <w:bCs/>
                <w:kern w:val="24"/>
                <w:sz w:val="22"/>
                <w:szCs w:val="48"/>
              </w:rPr>
              <w:t>290</w:t>
            </w:r>
          </w:p>
        </w:tc>
        <w:tc>
          <w:tcPr>
            <w:tcW w:w="852" w:type="dxa"/>
            <w:tcBorders>
              <w:top w:val="single" w:sz="4" w:space="0" w:color="000000" w:themeColor="text1"/>
              <w:bottom w:val="dashSmallGap" w:sz="4" w:space="0" w:color="auto"/>
              <w:right w:val="nil"/>
            </w:tcBorders>
            <w:vAlign w:val="center"/>
          </w:tcPr>
          <w:p w14:paraId="4C6DE85C"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53,558</w:t>
            </w:r>
          </w:p>
        </w:tc>
      </w:tr>
      <w:tr w:rsidR="00CE2AE6" w:rsidRPr="00AF6076" w14:paraId="02DA8B81" w14:textId="77777777" w:rsidTr="00E62807">
        <w:trPr>
          <w:trHeight w:val="249"/>
        </w:trPr>
        <w:tc>
          <w:tcPr>
            <w:tcW w:w="1190" w:type="dxa"/>
            <w:tcBorders>
              <w:top w:val="dashSmallGap" w:sz="4" w:space="0" w:color="auto"/>
              <w:left w:val="single" w:sz="4" w:space="0" w:color="FFFFFF" w:themeColor="background1"/>
              <w:bottom w:val="single" w:sz="4" w:space="0" w:color="FFFFFF" w:themeColor="background1"/>
            </w:tcBorders>
          </w:tcPr>
          <w:p w14:paraId="26A5F9B8" w14:textId="77777777" w:rsidR="00CE2AE6" w:rsidRPr="00DF2570" w:rsidRDefault="00CE2AE6" w:rsidP="00E62807">
            <w:pPr>
              <w:ind w:leftChars="-51" w:left="-107" w:rightChars="-38" w:right="-80"/>
              <w:jc w:val="distribute"/>
              <w:rPr>
                <w:rFonts w:ascii="ＭＳ Ｐ明朝" w:eastAsia="ＭＳ Ｐ明朝" w:hAnsi="ＭＳ Ｐ明朝" w:cs="Meiryo UI"/>
                <w:bCs/>
                <w:kern w:val="0"/>
                <w:sz w:val="22"/>
                <w:szCs w:val="48"/>
              </w:rPr>
            </w:pPr>
            <w:r w:rsidRPr="00DF2570">
              <w:rPr>
                <w:rFonts w:ascii="ＭＳ Ｐ明朝" w:eastAsia="ＭＳ Ｐ明朝" w:hAnsi="ＭＳ Ｐ明朝" w:cs="Meiryo UI" w:hint="eastAsia"/>
                <w:bCs/>
                <w:kern w:val="0"/>
                <w:sz w:val="22"/>
                <w:szCs w:val="48"/>
              </w:rPr>
              <w:t>全会計残高</w:t>
            </w:r>
          </w:p>
          <w:p w14:paraId="4869DE63" w14:textId="77777777" w:rsidR="00CE2AE6" w:rsidRPr="00DF2570" w:rsidRDefault="00CE2AE6" w:rsidP="00E62807">
            <w:pPr>
              <w:ind w:leftChars="-51" w:left="-107" w:rightChars="-24" w:right="-50"/>
              <w:jc w:val="right"/>
              <w:rPr>
                <w:rFonts w:ascii="ＭＳ Ｐ明朝" w:eastAsia="ＭＳ Ｐ明朝" w:hAnsi="ＭＳ Ｐ明朝" w:cs="Meiryo UI"/>
                <w:bCs/>
                <w:kern w:val="0"/>
                <w:sz w:val="22"/>
                <w:szCs w:val="48"/>
              </w:rPr>
            </w:pPr>
            <w:r w:rsidRPr="00CE2AE6">
              <w:rPr>
                <w:rFonts w:ascii="ＭＳ Ｐ明朝" w:eastAsia="ＭＳ Ｐ明朝" w:hAnsi="ＭＳ Ｐ明朝" w:cs="Meiryo UI" w:hint="eastAsia"/>
                <w:bCs/>
                <w:w w:val="66"/>
                <w:kern w:val="0"/>
                <w:sz w:val="20"/>
                <w:szCs w:val="48"/>
                <w:fitText w:val="1000" w:id="-1304712704"/>
              </w:rPr>
              <w:t>うち臨財債等残</w:t>
            </w:r>
            <w:r w:rsidRPr="00CE2AE6">
              <w:rPr>
                <w:rFonts w:ascii="ＭＳ Ｐ明朝" w:eastAsia="ＭＳ Ｐ明朝" w:hAnsi="ＭＳ Ｐ明朝" w:cs="Meiryo UI" w:hint="eastAsia"/>
                <w:bCs/>
                <w:spacing w:val="6"/>
                <w:w w:val="66"/>
                <w:kern w:val="0"/>
                <w:sz w:val="20"/>
                <w:szCs w:val="48"/>
                <w:fitText w:val="1000" w:id="-1304712704"/>
              </w:rPr>
              <w:t>高</w:t>
            </w:r>
          </w:p>
          <w:p w14:paraId="20854DF0" w14:textId="77777777" w:rsidR="00CE2AE6" w:rsidRPr="00DF2570" w:rsidRDefault="00CE2AE6" w:rsidP="00E62807">
            <w:pPr>
              <w:ind w:leftChars="-51" w:left="-107" w:rightChars="-24" w:right="-50"/>
              <w:jc w:val="right"/>
              <w:rPr>
                <w:rFonts w:ascii="ＭＳ Ｐ明朝" w:eastAsia="ＭＳ Ｐ明朝" w:hAnsi="ＭＳ Ｐ明朝" w:cs="Meiryo UI"/>
                <w:bCs/>
                <w:kern w:val="0"/>
                <w:sz w:val="22"/>
                <w:szCs w:val="48"/>
              </w:rPr>
            </w:pPr>
            <w:r w:rsidRPr="00CE2AE6">
              <w:rPr>
                <w:rFonts w:ascii="ＭＳ Ｐ明朝" w:eastAsia="ＭＳ Ｐ明朝" w:hAnsi="ＭＳ Ｐ明朝" w:cs="Meiryo UI" w:hint="eastAsia"/>
                <w:bCs/>
                <w:w w:val="78"/>
                <w:kern w:val="0"/>
                <w:sz w:val="20"/>
                <w:szCs w:val="48"/>
                <w:fitText w:val="1000" w:id="-1304712703"/>
              </w:rPr>
              <w:t>うちその他残</w:t>
            </w:r>
            <w:r w:rsidRPr="00CE2AE6">
              <w:rPr>
                <w:rFonts w:ascii="ＭＳ Ｐ明朝" w:eastAsia="ＭＳ Ｐ明朝" w:hAnsi="ＭＳ Ｐ明朝" w:cs="Meiryo UI" w:hint="eastAsia"/>
                <w:bCs/>
                <w:spacing w:val="7"/>
                <w:w w:val="78"/>
                <w:kern w:val="0"/>
                <w:sz w:val="20"/>
                <w:szCs w:val="48"/>
                <w:fitText w:val="1000" w:id="-1304712703"/>
              </w:rPr>
              <w:t>高</w:t>
            </w:r>
          </w:p>
        </w:tc>
        <w:tc>
          <w:tcPr>
            <w:tcW w:w="795" w:type="dxa"/>
            <w:tcBorders>
              <w:top w:val="dashSmallGap" w:sz="4" w:space="0" w:color="auto"/>
              <w:bottom w:val="single" w:sz="4" w:space="0" w:color="FFFFFF" w:themeColor="background1"/>
            </w:tcBorders>
          </w:tcPr>
          <w:p w14:paraId="350BBF17"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62,861</w:t>
            </w:r>
          </w:p>
          <w:p w14:paraId="1EAE9319"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[31,323]</w:t>
            </w:r>
          </w:p>
          <w:p w14:paraId="2A4DF356"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[31,538]</w:t>
            </w:r>
          </w:p>
        </w:tc>
        <w:tc>
          <w:tcPr>
            <w:tcW w:w="801" w:type="dxa"/>
            <w:tcBorders>
              <w:top w:val="dashSmallGap" w:sz="4" w:space="0" w:color="auto"/>
              <w:bottom w:val="single" w:sz="4" w:space="0" w:color="FFFFFF" w:themeColor="background1"/>
            </w:tcBorders>
          </w:tcPr>
          <w:p w14:paraId="0B7CE823"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62,327</w:t>
            </w:r>
          </w:p>
          <w:p w14:paraId="51E23B8A"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[31,925]</w:t>
            </w:r>
          </w:p>
          <w:p w14:paraId="6F12F924"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[30,403]</w:t>
            </w:r>
          </w:p>
        </w:tc>
        <w:tc>
          <w:tcPr>
            <w:tcW w:w="798" w:type="dxa"/>
            <w:tcBorders>
              <w:top w:val="dashSmallGap" w:sz="4" w:space="0" w:color="auto"/>
              <w:bottom w:val="single" w:sz="4" w:space="0" w:color="FFFFFF" w:themeColor="background1"/>
            </w:tcBorders>
          </w:tcPr>
          <w:p w14:paraId="45ECDC61" w14:textId="77777777" w:rsidR="00CE2AE6" w:rsidRPr="00CE6DA5" w:rsidRDefault="00CE2AE6" w:rsidP="00E62807">
            <w:pPr>
              <w:ind w:leftChars="-38" w:left="-80" w:rightChars="-19" w:right="-40"/>
              <w:jc w:val="right"/>
              <w:rPr>
                <w:rFonts w:ascii="ＭＳ Ｐ明朝" w:eastAsia="ＭＳ Ｐ明朝" w:hAnsi="ＭＳ Ｐ明朝" w:cs="Meiryo UI"/>
                <w:bCs/>
                <w:color w:val="000000" w:themeColor="text1"/>
                <w:kern w:val="24"/>
                <w:sz w:val="22"/>
                <w:szCs w:val="48"/>
              </w:rPr>
            </w:pPr>
            <w:r w:rsidRPr="00CE6DA5">
              <w:rPr>
                <w:rFonts w:ascii="ＭＳ Ｐ明朝" w:eastAsia="ＭＳ Ｐ明朝" w:hAnsi="ＭＳ Ｐ明朝" w:cs="Meiryo UI" w:hint="eastAsia"/>
                <w:bCs/>
                <w:color w:val="000000" w:themeColor="text1"/>
                <w:kern w:val="24"/>
                <w:sz w:val="22"/>
                <w:szCs w:val="48"/>
              </w:rPr>
              <w:t>61,731</w:t>
            </w:r>
          </w:p>
          <w:p w14:paraId="2ACF4A49" w14:textId="77777777" w:rsidR="00CE2AE6" w:rsidRPr="00CE6DA5" w:rsidRDefault="00CE2AE6" w:rsidP="00E62807">
            <w:pPr>
              <w:ind w:leftChars="-38" w:left="-80" w:rightChars="-19" w:right="-40"/>
              <w:jc w:val="right"/>
              <w:rPr>
                <w:rFonts w:ascii="ＭＳ Ｐ明朝" w:eastAsia="ＭＳ Ｐ明朝" w:hAnsi="ＭＳ Ｐ明朝" w:cs="Meiryo UI"/>
                <w:bCs/>
                <w:color w:val="000000" w:themeColor="text1"/>
                <w:kern w:val="24"/>
                <w:sz w:val="22"/>
                <w:szCs w:val="48"/>
              </w:rPr>
            </w:pPr>
            <w:r w:rsidRPr="00CE6DA5">
              <w:rPr>
                <w:rFonts w:ascii="ＭＳ Ｐ明朝" w:eastAsia="ＭＳ Ｐ明朝" w:hAnsi="ＭＳ Ｐ明朝" w:cs="Meiryo UI" w:hint="eastAsia"/>
                <w:bCs/>
                <w:color w:val="000000" w:themeColor="text1"/>
                <w:kern w:val="24"/>
                <w:sz w:val="18"/>
                <w:szCs w:val="48"/>
              </w:rPr>
              <w:t>[32,661]</w:t>
            </w:r>
          </w:p>
          <w:p w14:paraId="6D618C36"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CE6DA5">
              <w:rPr>
                <w:rFonts w:ascii="ＭＳ Ｐ明朝" w:eastAsia="ＭＳ Ｐ明朝" w:hAnsi="ＭＳ Ｐ明朝" w:cs="Meiryo UI" w:hint="eastAsia"/>
                <w:bCs/>
                <w:color w:val="000000" w:themeColor="text1"/>
                <w:kern w:val="24"/>
                <w:sz w:val="18"/>
                <w:szCs w:val="48"/>
              </w:rPr>
              <w:t>[29,069]</w:t>
            </w:r>
          </w:p>
        </w:tc>
        <w:tc>
          <w:tcPr>
            <w:tcW w:w="814" w:type="dxa"/>
            <w:tcBorders>
              <w:top w:val="dashSmallGap" w:sz="4" w:space="0" w:color="auto"/>
              <w:bottom w:val="single" w:sz="4" w:space="0" w:color="FFFFFF" w:themeColor="background1"/>
            </w:tcBorders>
          </w:tcPr>
          <w:p w14:paraId="524CEE93" w14:textId="77777777" w:rsidR="00CE2AE6" w:rsidRPr="008D53FC" w:rsidRDefault="00CE2AE6" w:rsidP="00E62807">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61,402</w:t>
            </w:r>
          </w:p>
          <w:p w14:paraId="6C695A16" w14:textId="77777777" w:rsidR="00CE2AE6" w:rsidRPr="008D53FC" w:rsidRDefault="00CE2AE6" w:rsidP="00E62807">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18"/>
                <w:szCs w:val="48"/>
              </w:rPr>
              <w:t>[33,089]</w:t>
            </w:r>
          </w:p>
          <w:p w14:paraId="20B1F248"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18"/>
                <w:szCs w:val="48"/>
              </w:rPr>
              <w:t>[28,313]</w:t>
            </w:r>
          </w:p>
        </w:tc>
        <w:tc>
          <w:tcPr>
            <w:tcW w:w="852" w:type="dxa"/>
            <w:tcBorders>
              <w:top w:val="dashSmallGap" w:sz="4" w:space="0" w:color="auto"/>
              <w:bottom w:val="single" w:sz="4" w:space="0" w:color="FFFFFF" w:themeColor="background1"/>
            </w:tcBorders>
          </w:tcPr>
          <w:p w14:paraId="65A88A66" w14:textId="77777777" w:rsidR="00CE2AE6" w:rsidRPr="009C7C54" w:rsidRDefault="00CE2AE6" w:rsidP="00E62807">
            <w:pPr>
              <w:ind w:leftChars="-38" w:left="-80" w:rightChars="-19" w:right="-40"/>
              <w:jc w:val="right"/>
              <w:rPr>
                <w:rFonts w:ascii="ＭＳ Ｐ明朝" w:eastAsia="ＭＳ Ｐ明朝" w:hAnsi="ＭＳ Ｐ明朝" w:cs="Meiryo UI"/>
                <w:bCs/>
                <w:kern w:val="24"/>
                <w:sz w:val="22"/>
                <w:szCs w:val="48"/>
              </w:rPr>
            </w:pPr>
            <w:r w:rsidRPr="009C7C54">
              <w:rPr>
                <w:rFonts w:ascii="ＭＳ Ｐ明朝" w:eastAsia="ＭＳ Ｐ明朝" w:hAnsi="ＭＳ Ｐ明朝" w:cs="Meiryo UI" w:hint="eastAsia"/>
                <w:bCs/>
                <w:kern w:val="24"/>
                <w:sz w:val="22"/>
                <w:szCs w:val="48"/>
              </w:rPr>
              <w:t>61,065</w:t>
            </w:r>
          </w:p>
          <w:p w14:paraId="0DD24785" w14:textId="77777777" w:rsidR="00CE2AE6" w:rsidRPr="009C7C54" w:rsidRDefault="00CE2AE6" w:rsidP="00E62807">
            <w:pPr>
              <w:ind w:leftChars="-38" w:left="-80" w:rightChars="-19" w:right="-40"/>
              <w:jc w:val="right"/>
              <w:rPr>
                <w:rFonts w:ascii="ＭＳ Ｐ明朝" w:eastAsia="ＭＳ Ｐ明朝" w:hAnsi="ＭＳ Ｐ明朝" w:cs="Meiryo UI"/>
                <w:bCs/>
                <w:kern w:val="24"/>
                <w:sz w:val="22"/>
                <w:szCs w:val="48"/>
              </w:rPr>
            </w:pPr>
            <w:r w:rsidRPr="009C7C54">
              <w:rPr>
                <w:rFonts w:ascii="ＭＳ Ｐ明朝" w:eastAsia="ＭＳ Ｐ明朝" w:hAnsi="ＭＳ Ｐ明朝" w:cs="Meiryo UI" w:hint="eastAsia"/>
                <w:bCs/>
                <w:kern w:val="24"/>
                <w:sz w:val="18"/>
                <w:szCs w:val="48"/>
              </w:rPr>
              <w:t>[33,244]</w:t>
            </w:r>
          </w:p>
          <w:p w14:paraId="570E7256" w14:textId="77777777" w:rsidR="00CE2AE6" w:rsidRPr="00DF2570" w:rsidRDefault="00CE2AE6" w:rsidP="00E62807">
            <w:pPr>
              <w:ind w:leftChars="-38" w:left="-80" w:rightChars="-19" w:right="-40"/>
              <w:jc w:val="right"/>
              <w:rPr>
                <w:rFonts w:ascii="ＭＳ Ｐ明朝" w:eastAsia="ＭＳ Ｐ明朝" w:hAnsi="ＭＳ Ｐ明朝" w:cs="Meiryo UI"/>
                <w:bCs/>
                <w:kern w:val="24"/>
                <w:sz w:val="22"/>
                <w:szCs w:val="48"/>
              </w:rPr>
            </w:pPr>
            <w:r w:rsidRPr="009C7C54">
              <w:rPr>
                <w:rFonts w:ascii="ＭＳ Ｐ明朝" w:eastAsia="ＭＳ Ｐ明朝" w:hAnsi="ＭＳ Ｐ明朝" w:cs="Meiryo UI" w:hint="eastAsia"/>
                <w:bCs/>
                <w:kern w:val="24"/>
                <w:sz w:val="18"/>
                <w:szCs w:val="48"/>
              </w:rPr>
              <w:t>[27,</w:t>
            </w:r>
            <w:r w:rsidRPr="009C7C54">
              <w:rPr>
                <w:rFonts w:ascii="ＭＳ Ｐ明朝" w:eastAsia="ＭＳ Ｐ明朝" w:hAnsi="ＭＳ Ｐ明朝" w:cs="Meiryo UI"/>
                <w:bCs/>
                <w:kern w:val="24"/>
                <w:sz w:val="18"/>
                <w:szCs w:val="48"/>
              </w:rPr>
              <w:t>822</w:t>
            </w:r>
            <w:r w:rsidRPr="009C7C54">
              <w:rPr>
                <w:rFonts w:ascii="ＭＳ Ｐ明朝" w:eastAsia="ＭＳ Ｐ明朝" w:hAnsi="ＭＳ Ｐ明朝" w:cs="Meiryo UI" w:hint="eastAsia"/>
                <w:bCs/>
                <w:kern w:val="24"/>
                <w:sz w:val="18"/>
                <w:szCs w:val="48"/>
              </w:rPr>
              <w:t>]</w:t>
            </w:r>
          </w:p>
        </w:tc>
        <w:tc>
          <w:tcPr>
            <w:tcW w:w="851" w:type="dxa"/>
            <w:tcBorders>
              <w:top w:val="dashSmallGap" w:sz="4" w:space="0" w:color="auto"/>
              <w:bottom w:val="single" w:sz="4" w:space="0" w:color="FFFFFF" w:themeColor="background1"/>
            </w:tcBorders>
          </w:tcPr>
          <w:p w14:paraId="60452FD9" w14:textId="77777777" w:rsidR="00CE2AE6" w:rsidRPr="002E449C" w:rsidRDefault="00CE2AE6" w:rsidP="00E62807">
            <w:pPr>
              <w:ind w:leftChars="-38" w:left="-80" w:rightChars="-19" w:right="-40"/>
              <w:jc w:val="right"/>
              <w:rPr>
                <w:rFonts w:ascii="ＭＳ Ｐ明朝" w:eastAsia="ＭＳ Ｐ明朝" w:hAnsi="ＭＳ Ｐ明朝" w:cs="Meiryo UI"/>
                <w:bCs/>
                <w:kern w:val="24"/>
                <w:sz w:val="22"/>
                <w:szCs w:val="48"/>
              </w:rPr>
            </w:pPr>
            <w:r w:rsidRPr="002E449C">
              <w:rPr>
                <w:rFonts w:ascii="ＭＳ Ｐ明朝" w:eastAsia="ＭＳ Ｐ明朝" w:hAnsi="ＭＳ Ｐ明朝" w:cs="Meiryo UI" w:hint="eastAsia"/>
                <w:bCs/>
                <w:kern w:val="24"/>
                <w:sz w:val="22"/>
                <w:szCs w:val="48"/>
              </w:rPr>
              <w:t>61,</w:t>
            </w:r>
            <w:r w:rsidRPr="002E449C">
              <w:rPr>
                <w:rFonts w:ascii="ＭＳ Ｐ明朝" w:eastAsia="ＭＳ Ｐ明朝" w:hAnsi="ＭＳ Ｐ明朝" w:cs="Meiryo UI"/>
                <w:bCs/>
                <w:kern w:val="24"/>
                <w:sz w:val="22"/>
                <w:szCs w:val="48"/>
              </w:rPr>
              <w:t>374</w:t>
            </w:r>
          </w:p>
          <w:p w14:paraId="5949732B" w14:textId="77777777" w:rsidR="00CE2AE6" w:rsidRPr="002E449C" w:rsidRDefault="00CE2AE6" w:rsidP="00E62807">
            <w:pPr>
              <w:ind w:leftChars="-38" w:left="-80" w:rightChars="-19" w:right="-40"/>
              <w:jc w:val="right"/>
              <w:rPr>
                <w:rFonts w:ascii="ＭＳ Ｐ明朝" w:eastAsia="ＭＳ Ｐ明朝" w:hAnsi="ＭＳ Ｐ明朝" w:cs="Meiryo UI"/>
                <w:bCs/>
                <w:kern w:val="24"/>
                <w:sz w:val="22"/>
                <w:szCs w:val="48"/>
              </w:rPr>
            </w:pPr>
            <w:r w:rsidRPr="002E449C">
              <w:rPr>
                <w:rFonts w:ascii="ＭＳ Ｐ明朝" w:eastAsia="ＭＳ Ｐ明朝" w:hAnsi="ＭＳ Ｐ明朝" w:cs="Meiryo UI" w:hint="eastAsia"/>
                <w:bCs/>
                <w:kern w:val="24"/>
                <w:sz w:val="18"/>
                <w:szCs w:val="48"/>
              </w:rPr>
              <w:t>[33,</w:t>
            </w:r>
            <w:r w:rsidRPr="002E449C">
              <w:rPr>
                <w:rFonts w:ascii="ＭＳ Ｐ明朝" w:eastAsia="ＭＳ Ｐ明朝" w:hAnsi="ＭＳ Ｐ明朝" w:cs="Meiryo UI"/>
                <w:bCs/>
                <w:kern w:val="24"/>
                <w:sz w:val="18"/>
                <w:szCs w:val="48"/>
              </w:rPr>
              <w:t>898</w:t>
            </w:r>
            <w:r w:rsidRPr="002E449C">
              <w:rPr>
                <w:rFonts w:ascii="ＭＳ Ｐ明朝" w:eastAsia="ＭＳ Ｐ明朝" w:hAnsi="ＭＳ Ｐ明朝" w:cs="Meiryo UI" w:hint="eastAsia"/>
                <w:bCs/>
                <w:kern w:val="24"/>
                <w:sz w:val="18"/>
                <w:szCs w:val="48"/>
              </w:rPr>
              <w:t>]</w:t>
            </w:r>
          </w:p>
          <w:p w14:paraId="71D42291" w14:textId="77777777" w:rsidR="00CE2AE6" w:rsidRPr="002E449C" w:rsidRDefault="00CE2AE6" w:rsidP="00E62807">
            <w:pPr>
              <w:ind w:leftChars="-38" w:left="-80" w:rightChars="-19" w:right="-40"/>
              <w:jc w:val="right"/>
              <w:rPr>
                <w:rFonts w:ascii="ＭＳ Ｐ明朝" w:eastAsia="ＭＳ Ｐ明朝" w:hAnsi="ＭＳ Ｐ明朝" w:cs="Meiryo UI"/>
                <w:bCs/>
                <w:color w:val="000000" w:themeColor="text1"/>
                <w:kern w:val="24"/>
                <w:sz w:val="22"/>
                <w:szCs w:val="48"/>
              </w:rPr>
            </w:pPr>
            <w:r w:rsidRPr="002E449C">
              <w:rPr>
                <w:rFonts w:ascii="ＭＳ Ｐ明朝" w:eastAsia="ＭＳ Ｐ明朝" w:hAnsi="ＭＳ Ｐ明朝" w:cs="Meiryo UI" w:hint="eastAsia"/>
                <w:bCs/>
                <w:kern w:val="24"/>
                <w:sz w:val="18"/>
                <w:szCs w:val="48"/>
              </w:rPr>
              <w:t>[27,</w:t>
            </w:r>
            <w:r w:rsidRPr="002E449C">
              <w:rPr>
                <w:rFonts w:ascii="ＭＳ Ｐ明朝" w:eastAsia="ＭＳ Ｐ明朝" w:hAnsi="ＭＳ Ｐ明朝" w:cs="Meiryo UI"/>
                <w:bCs/>
                <w:kern w:val="24"/>
                <w:sz w:val="18"/>
                <w:szCs w:val="48"/>
              </w:rPr>
              <w:t>476</w:t>
            </w:r>
            <w:r w:rsidRPr="002E449C">
              <w:rPr>
                <w:rFonts w:ascii="ＭＳ Ｐ明朝" w:eastAsia="ＭＳ Ｐ明朝" w:hAnsi="ＭＳ Ｐ明朝" w:cs="Meiryo UI" w:hint="eastAsia"/>
                <w:bCs/>
                <w:kern w:val="24"/>
                <w:sz w:val="18"/>
                <w:szCs w:val="48"/>
              </w:rPr>
              <w:t>]</w:t>
            </w:r>
          </w:p>
        </w:tc>
        <w:tc>
          <w:tcPr>
            <w:tcW w:w="852" w:type="dxa"/>
            <w:tcBorders>
              <w:top w:val="dashSmallGap" w:sz="4" w:space="0" w:color="auto"/>
              <w:bottom w:val="single" w:sz="4" w:space="0" w:color="FFFFFF" w:themeColor="background1"/>
            </w:tcBorders>
          </w:tcPr>
          <w:p w14:paraId="723F0EBB"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6</w:t>
            </w:r>
            <w:r w:rsidRPr="00642D0F">
              <w:rPr>
                <w:rFonts w:ascii="ＭＳ Ｐ明朝" w:eastAsia="ＭＳ Ｐ明朝" w:hAnsi="ＭＳ Ｐ明朝" w:cs="Meiryo UI"/>
                <w:bCs/>
                <w:kern w:val="24"/>
                <w:sz w:val="22"/>
                <w:szCs w:val="48"/>
              </w:rPr>
              <w:t>2</w:t>
            </w:r>
            <w:r w:rsidRPr="00642D0F">
              <w:rPr>
                <w:rFonts w:ascii="ＭＳ Ｐ明朝" w:eastAsia="ＭＳ Ｐ明朝" w:hAnsi="ＭＳ Ｐ明朝" w:cs="Meiryo UI" w:hint="eastAsia"/>
                <w:bCs/>
                <w:kern w:val="24"/>
                <w:sz w:val="22"/>
                <w:szCs w:val="48"/>
              </w:rPr>
              <w:t>,</w:t>
            </w:r>
            <w:r w:rsidRPr="00642D0F">
              <w:rPr>
                <w:rFonts w:ascii="ＭＳ Ｐ明朝" w:eastAsia="ＭＳ Ｐ明朝" w:hAnsi="ＭＳ Ｐ明朝" w:cs="Meiryo UI"/>
                <w:bCs/>
                <w:kern w:val="24"/>
                <w:sz w:val="22"/>
                <w:szCs w:val="48"/>
              </w:rPr>
              <w:t>741</w:t>
            </w:r>
          </w:p>
          <w:p w14:paraId="78251816"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18"/>
                <w:szCs w:val="48"/>
              </w:rPr>
              <w:t>[3</w:t>
            </w:r>
            <w:r w:rsidRPr="00642D0F">
              <w:rPr>
                <w:rFonts w:ascii="ＭＳ Ｐ明朝" w:eastAsia="ＭＳ Ｐ明朝" w:hAnsi="ＭＳ Ｐ明朝" w:cs="Meiryo UI"/>
                <w:bCs/>
                <w:kern w:val="24"/>
                <w:sz w:val="18"/>
                <w:szCs w:val="48"/>
              </w:rPr>
              <w:t>5</w:t>
            </w:r>
            <w:r w:rsidRPr="00642D0F">
              <w:rPr>
                <w:rFonts w:ascii="ＭＳ Ｐ明朝" w:eastAsia="ＭＳ Ｐ明朝" w:hAnsi="ＭＳ Ｐ明朝" w:cs="Meiryo UI" w:hint="eastAsia"/>
                <w:bCs/>
                <w:kern w:val="24"/>
                <w:sz w:val="18"/>
                <w:szCs w:val="48"/>
              </w:rPr>
              <w:t>,</w:t>
            </w:r>
            <w:r w:rsidRPr="00642D0F">
              <w:rPr>
                <w:rFonts w:ascii="ＭＳ Ｐ明朝" w:eastAsia="ＭＳ Ｐ明朝" w:hAnsi="ＭＳ Ｐ明朝" w:cs="Meiryo UI"/>
                <w:bCs/>
                <w:kern w:val="24"/>
                <w:sz w:val="18"/>
                <w:szCs w:val="48"/>
              </w:rPr>
              <w:t>550</w:t>
            </w:r>
            <w:r w:rsidRPr="00642D0F">
              <w:rPr>
                <w:rFonts w:ascii="ＭＳ Ｐ明朝" w:eastAsia="ＭＳ Ｐ明朝" w:hAnsi="ＭＳ Ｐ明朝" w:cs="Meiryo UI" w:hint="eastAsia"/>
                <w:bCs/>
                <w:kern w:val="24"/>
                <w:sz w:val="18"/>
                <w:szCs w:val="48"/>
              </w:rPr>
              <w:t>]</w:t>
            </w:r>
          </w:p>
          <w:p w14:paraId="421A0372"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18"/>
                <w:szCs w:val="48"/>
              </w:rPr>
              <w:t>[27,</w:t>
            </w:r>
            <w:r w:rsidRPr="00642D0F">
              <w:rPr>
                <w:rFonts w:ascii="ＭＳ Ｐ明朝" w:eastAsia="ＭＳ Ｐ明朝" w:hAnsi="ＭＳ Ｐ明朝" w:cs="Meiryo UI"/>
                <w:bCs/>
                <w:kern w:val="24"/>
                <w:sz w:val="18"/>
                <w:szCs w:val="48"/>
              </w:rPr>
              <w:t>190</w:t>
            </w:r>
            <w:r w:rsidRPr="00642D0F">
              <w:rPr>
                <w:rFonts w:ascii="ＭＳ Ｐ明朝" w:eastAsia="ＭＳ Ｐ明朝" w:hAnsi="ＭＳ Ｐ明朝" w:cs="Meiryo UI" w:hint="eastAsia"/>
                <w:bCs/>
                <w:kern w:val="24"/>
                <w:sz w:val="18"/>
                <w:szCs w:val="48"/>
              </w:rPr>
              <w:t>]</w:t>
            </w:r>
          </w:p>
        </w:tc>
        <w:tc>
          <w:tcPr>
            <w:tcW w:w="851" w:type="dxa"/>
            <w:tcBorders>
              <w:top w:val="dashSmallGap" w:sz="4" w:space="0" w:color="auto"/>
              <w:bottom w:val="single" w:sz="4" w:space="0" w:color="FFFFFF" w:themeColor="background1"/>
            </w:tcBorders>
          </w:tcPr>
          <w:p w14:paraId="7B030533"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61,398</w:t>
            </w:r>
          </w:p>
          <w:p w14:paraId="3DEB7F19"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18"/>
                <w:szCs w:val="48"/>
              </w:rPr>
              <w:t>[34,602]</w:t>
            </w:r>
          </w:p>
          <w:p w14:paraId="0E77A871"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18"/>
                <w:szCs w:val="48"/>
              </w:rPr>
              <w:t>[26,795]</w:t>
            </w:r>
          </w:p>
        </w:tc>
        <w:tc>
          <w:tcPr>
            <w:tcW w:w="852" w:type="dxa"/>
            <w:tcBorders>
              <w:top w:val="dashSmallGap" w:sz="4" w:space="0" w:color="auto"/>
              <w:bottom w:val="single" w:sz="4" w:space="0" w:color="FFFFFF" w:themeColor="background1"/>
            </w:tcBorders>
          </w:tcPr>
          <w:p w14:paraId="1F85C009"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6</w:t>
            </w:r>
            <w:r w:rsidRPr="00642D0F">
              <w:rPr>
                <w:rFonts w:ascii="ＭＳ Ｐ明朝" w:eastAsia="ＭＳ Ｐ明朝" w:hAnsi="ＭＳ Ｐ明朝" w:cs="Meiryo UI"/>
                <w:bCs/>
                <w:kern w:val="24"/>
                <w:sz w:val="22"/>
                <w:szCs w:val="48"/>
              </w:rPr>
              <w:t>1</w:t>
            </w:r>
            <w:r w:rsidRPr="00642D0F">
              <w:rPr>
                <w:rFonts w:ascii="ＭＳ Ｐ明朝" w:eastAsia="ＭＳ Ｐ明朝" w:hAnsi="ＭＳ Ｐ明朝" w:cs="Meiryo UI" w:hint="eastAsia"/>
                <w:bCs/>
                <w:kern w:val="24"/>
                <w:sz w:val="22"/>
                <w:szCs w:val="48"/>
              </w:rPr>
              <w:t>,</w:t>
            </w:r>
            <w:r w:rsidRPr="00642D0F">
              <w:rPr>
                <w:rFonts w:ascii="ＭＳ Ｐ明朝" w:eastAsia="ＭＳ Ｐ明朝" w:hAnsi="ＭＳ Ｐ明朝" w:cs="Meiryo UI"/>
                <w:bCs/>
                <w:kern w:val="24"/>
                <w:sz w:val="22"/>
                <w:szCs w:val="48"/>
              </w:rPr>
              <w:t>3</w:t>
            </w:r>
            <w:r w:rsidRPr="00642D0F">
              <w:rPr>
                <w:rFonts w:ascii="ＭＳ Ｐ明朝" w:eastAsia="ＭＳ Ｐ明朝" w:hAnsi="ＭＳ Ｐ明朝" w:cs="Meiryo UI" w:hint="eastAsia"/>
                <w:bCs/>
                <w:kern w:val="24"/>
                <w:sz w:val="22"/>
                <w:szCs w:val="48"/>
              </w:rPr>
              <w:t>20</w:t>
            </w:r>
          </w:p>
          <w:p w14:paraId="6924C999"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18"/>
                <w:szCs w:val="48"/>
              </w:rPr>
              <w:t>[3</w:t>
            </w:r>
            <w:r w:rsidRPr="00642D0F">
              <w:rPr>
                <w:rFonts w:ascii="ＭＳ Ｐ明朝" w:eastAsia="ＭＳ Ｐ明朝" w:hAnsi="ＭＳ Ｐ明朝" w:cs="Meiryo UI"/>
                <w:bCs/>
                <w:kern w:val="24"/>
                <w:sz w:val="18"/>
                <w:szCs w:val="48"/>
              </w:rPr>
              <w:t>4</w:t>
            </w:r>
            <w:r w:rsidRPr="00642D0F">
              <w:rPr>
                <w:rFonts w:ascii="ＭＳ Ｐ明朝" w:eastAsia="ＭＳ Ｐ明朝" w:hAnsi="ＭＳ Ｐ明朝" w:cs="Meiryo UI" w:hint="eastAsia"/>
                <w:bCs/>
                <w:kern w:val="24"/>
                <w:sz w:val="18"/>
                <w:szCs w:val="48"/>
              </w:rPr>
              <w:t>,</w:t>
            </w:r>
            <w:r w:rsidRPr="00642D0F">
              <w:rPr>
                <w:rFonts w:ascii="ＭＳ Ｐ明朝" w:eastAsia="ＭＳ Ｐ明朝" w:hAnsi="ＭＳ Ｐ明朝" w:cs="Meiryo UI"/>
                <w:bCs/>
                <w:kern w:val="24"/>
                <w:sz w:val="18"/>
                <w:szCs w:val="48"/>
              </w:rPr>
              <w:t>590</w:t>
            </w:r>
            <w:r w:rsidRPr="00642D0F">
              <w:rPr>
                <w:rFonts w:ascii="ＭＳ Ｐ明朝" w:eastAsia="ＭＳ Ｐ明朝" w:hAnsi="ＭＳ Ｐ明朝" w:cs="Meiryo UI" w:hint="eastAsia"/>
                <w:bCs/>
                <w:kern w:val="24"/>
                <w:sz w:val="18"/>
                <w:szCs w:val="48"/>
              </w:rPr>
              <w:t>]</w:t>
            </w:r>
          </w:p>
          <w:p w14:paraId="4356D27E"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18"/>
                <w:szCs w:val="48"/>
              </w:rPr>
              <w:t>[2</w:t>
            </w:r>
            <w:r w:rsidRPr="00642D0F">
              <w:rPr>
                <w:rFonts w:ascii="ＭＳ Ｐ明朝" w:eastAsia="ＭＳ Ｐ明朝" w:hAnsi="ＭＳ Ｐ明朝" w:cs="Meiryo UI"/>
                <w:bCs/>
                <w:kern w:val="24"/>
                <w:sz w:val="18"/>
                <w:szCs w:val="48"/>
              </w:rPr>
              <w:t>6</w:t>
            </w:r>
            <w:r w:rsidRPr="00642D0F">
              <w:rPr>
                <w:rFonts w:ascii="ＭＳ Ｐ明朝" w:eastAsia="ＭＳ Ｐ明朝" w:hAnsi="ＭＳ Ｐ明朝" w:cs="Meiryo UI" w:hint="eastAsia"/>
                <w:bCs/>
                <w:kern w:val="24"/>
                <w:sz w:val="18"/>
                <w:szCs w:val="48"/>
              </w:rPr>
              <w:t>,</w:t>
            </w:r>
            <w:r w:rsidRPr="00642D0F">
              <w:rPr>
                <w:rFonts w:ascii="ＭＳ Ｐ明朝" w:eastAsia="ＭＳ Ｐ明朝" w:hAnsi="ＭＳ Ｐ明朝" w:cs="Meiryo UI"/>
                <w:bCs/>
                <w:kern w:val="24"/>
                <w:sz w:val="18"/>
                <w:szCs w:val="48"/>
              </w:rPr>
              <w:t>729</w:t>
            </w:r>
            <w:r w:rsidRPr="00642D0F">
              <w:rPr>
                <w:rFonts w:ascii="ＭＳ Ｐ明朝" w:eastAsia="ＭＳ Ｐ明朝" w:hAnsi="ＭＳ Ｐ明朝" w:cs="Meiryo UI" w:hint="eastAsia"/>
                <w:bCs/>
                <w:kern w:val="24"/>
                <w:sz w:val="18"/>
                <w:szCs w:val="48"/>
              </w:rPr>
              <w:t>]</w:t>
            </w:r>
          </w:p>
        </w:tc>
        <w:tc>
          <w:tcPr>
            <w:tcW w:w="852" w:type="dxa"/>
            <w:tcBorders>
              <w:top w:val="dashSmallGap" w:sz="4" w:space="0" w:color="auto"/>
              <w:bottom w:val="single" w:sz="4" w:space="0" w:color="FFFFFF" w:themeColor="background1"/>
              <w:right w:val="nil"/>
            </w:tcBorders>
          </w:tcPr>
          <w:p w14:paraId="74D5F26E"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59,929</w:t>
            </w:r>
          </w:p>
          <w:p w14:paraId="4EC24AD0"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18"/>
                <w:szCs w:val="48"/>
              </w:rPr>
              <w:t>[33,618]</w:t>
            </w:r>
          </w:p>
          <w:p w14:paraId="0EBCFA49" w14:textId="77777777" w:rsidR="00CE2AE6" w:rsidRPr="00642D0F" w:rsidRDefault="00CE2AE6" w:rsidP="00E62807">
            <w:pPr>
              <w:ind w:leftChars="-38" w:left="-80" w:rightChars="-19" w:right="-40"/>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18"/>
                <w:szCs w:val="48"/>
              </w:rPr>
              <w:t>[26,311]</w:t>
            </w:r>
          </w:p>
        </w:tc>
      </w:tr>
    </w:tbl>
    <w:p w14:paraId="4BB0FCD5" w14:textId="77777777" w:rsidR="00936DD1" w:rsidRPr="00DF2570" w:rsidRDefault="00936DD1" w:rsidP="00936DD1">
      <w:pPr>
        <w:ind w:right="200"/>
        <w:jc w:val="left"/>
        <w:rPr>
          <w:rFonts w:ascii="ＭＳ Ｐ明朝" w:eastAsia="ＭＳ Ｐ明朝" w:hAnsi="ＭＳ Ｐ明朝"/>
          <w:sz w:val="18"/>
          <w:szCs w:val="20"/>
        </w:rPr>
      </w:pPr>
      <w:r w:rsidRPr="00DF2570">
        <w:rPr>
          <w:rFonts w:ascii="ＭＳ Ｐ明朝" w:eastAsia="ＭＳ Ｐ明朝" w:hAnsi="ＭＳ Ｐ明朝" w:hint="eastAsia"/>
          <w:sz w:val="18"/>
          <w:szCs w:val="20"/>
        </w:rPr>
        <w:t>＊臨財債等とは、臨時財政対策債、減税補塡債、減収補塡債及び臨時税収補塡債。</w:t>
      </w:r>
    </w:p>
    <w:p w14:paraId="5FE056FC" w14:textId="77777777" w:rsidR="00936DD1" w:rsidRDefault="00936DD1" w:rsidP="00936DD1">
      <w:pPr>
        <w:snapToGrid w:val="0"/>
        <w:ind w:right="199"/>
        <w:jc w:val="left"/>
        <w:rPr>
          <w:rFonts w:ascii="ＭＳ Ｐゴシック" w:eastAsia="ＭＳ Ｐゴシック" w:hAnsi="ＭＳ Ｐゴシック"/>
          <w:sz w:val="20"/>
          <w:szCs w:val="20"/>
          <w:highlight w:val="yellow"/>
        </w:rPr>
      </w:pPr>
    </w:p>
    <w:p w14:paraId="3C75F90F" w14:textId="51F86F4E" w:rsidR="00936DD1" w:rsidRDefault="00936DD1" w:rsidP="00936DD1">
      <w:pPr>
        <w:snapToGrid w:val="0"/>
        <w:ind w:right="199"/>
        <w:jc w:val="left"/>
        <w:rPr>
          <w:rFonts w:ascii="ＭＳ Ｐゴシック" w:eastAsia="ＭＳ Ｐゴシック" w:hAnsi="ＭＳ Ｐゴシック"/>
          <w:sz w:val="20"/>
          <w:szCs w:val="20"/>
          <w:highlight w:val="yellow"/>
        </w:rPr>
      </w:pPr>
    </w:p>
    <w:p w14:paraId="42D2E32B" w14:textId="14502945" w:rsidR="00E30869" w:rsidRDefault="00E30869" w:rsidP="00936DD1">
      <w:pPr>
        <w:snapToGrid w:val="0"/>
        <w:ind w:right="199"/>
        <w:jc w:val="left"/>
        <w:rPr>
          <w:rFonts w:ascii="ＭＳ Ｐゴシック" w:eastAsia="ＭＳ Ｐゴシック" w:hAnsi="ＭＳ Ｐゴシック"/>
          <w:sz w:val="20"/>
          <w:szCs w:val="20"/>
          <w:highlight w:val="yellow"/>
        </w:rPr>
      </w:pPr>
    </w:p>
    <w:p w14:paraId="624BE760" w14:textId="77777777" w:rsidR="00D85E3A" w:rsidRPr="00AF6076" w:rsidRDefault="00D85E3A" w:rsidP="00936DD1">
      <w:pPr>
        <w:snapToGrid w:val="0"/>
        <w:ind w:right="199"/>
        <w:jc w:val="left"/>
        <w:rPr>
          <w:rFonts w:ascii="ＭＳ Ｐゴシック" w:eastAsia="ＭＳ Ｐゴシック" w:hAnsi="ＭＳ Ｐゴシック"/>
          <w:sz w:val="20"/>
          <w:szCs w:val="20"/>
          <w:highlight w:val="yellow"/>
        </w:rPr>
      </w:pPr>
    </w:p>
    <w:tbl>
      <w:tblPr>
        <w:tblStyle w:val="aa"/>
        <w:tblW w:w="942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3"/>
        <w:gridCol w:w="1246"/>
        <w:gridCol w:w="1466"/>
        <w:gridCol w:w="3285"/>
        <w:gridCol w:w="1714"/>
      </w:tblGrid>
      <w:tr w:rsidR="00936DD1" w:rsidRPr="00642D0F" w14:paraId="181E2215" w14:textId="77777777" w:rsidTr="0078773B">
        <w:trPr>
          <w:trHeight w:val="1323"/>
        </w:trPr>
        <w:tc>
          <w:tcPr>
            <w:tcW w:w="1713" w:type="dxa"/>
          </w:tcPr>
          <w:p w14:paraId="14E0836D" w14:textId="77777777" w:rsidR="00936DD1" w:rsidRPr="00642D0F" w:rsidRDefault="00936DD1" w:rsidP="0078773B">
            <w:pPr>
              <w:ind w:rightChars="-51" w:right="-107"/>
              <w:jc w:val="distribute"/>
              <w:rPr>
                <w:rFonts w:ascii="ＭＳ Ｐゴシック" w:eastAsia="ＭＳ Ｐゴシック" w:hAnsi="ＭＳ Ｐゴシック"/>
                <w:sz w:val="24"/>
                <w:szCs w:val="24"/>
              </w:rPr>
            </w:pPr>
            <w:r w:rsidRPr="00642D0F">
              <w:rPr>
                <w:rFonts w:ascii="ＭＳ Ｐゴシック" w:eastAsia="ＭＳ Ｐゴシック" w:hAnsi="ＭＳ Ｐゴシック" w:hint="eastAsia"/>
                <w:sz w:val="24"/>
              </w:rPr>
              <w:t>○その他歳入</w:t>
            </w:r>
            <w:r w:rsidRPr="00642D0F">
              <w:rPr>
                <w:rFonts w:ascii="ＭＳ Ｐゴシック" w:eastAsia="ＭＳ Ｐゴシック" w:hAnsi="ＭＳ Ｐゴシック" w:hint="eastAsia"/>
                <w:sz w:val="24"/>
                <w:szCs w:val="24"/>
              </w:rPr>
              <w:t>：</w:t>
            </w:r>
          </w:p>
          <w:p w14:paraId="041EB150" w14:textId="77777777" w:rsidR="00936DD1" w:rsidRPr="00642D0F" w:rsidRDefault="00936DD1" w:rsidP="0078773B">
            <w:pPr>
              <w:rPr>
                <w:rFonts w:ascii="ＭＳ Ｐゴシック" w:eastAsia="ＭＳ Ｐゴシック" w:hAnsi="ＭＳ Ｐゴシック"/>
                <w:sz w:val="24"/>
                <w:szCs w:val="24"/>
                <w:highlight w:val="yellow"/>
              </w:rPr>
            </w:pPr>
          </w:p>
        </w:tc>
        <w:tc>
          <w:tcPr>
            <w:tcW w:w="7711" w:type="dxa"/>
            <w:gridSpan w:val="4"/>
          </w:tcPr>
          <w:p w14:paraId="2884ECD5" w14:textId="25D97DE3" w:rsidR="00936DD1" w:rsidRPr="00642D0F" w:rsidRDefault="00CD6024" w:rsidP="0078773B">
            <w:pPr>
              <w:rPr>
                <w:rFonts w:ascii="ＭＳ Ｐゴシック" w:eastAsia="ＭＳ Ｐゴシック" w:hAnsi="ＭＳ Ｐゴシック"/>
                <w:sz w:val="24"/>
                <w:szCs w:val="24"/>
              </w:rPr>
            </w:pPr>
            <w:r w:rsidRPr="00642D0F">
              <w:rPr>
                <w:rFonts w:ascii="ＭＳ Ｐゴシック" w:eastAsia="ＭＳ Ｐゴシック" w:hAnsi="ＭＳ Ｐゴシック" w:hint="eastAsia"/>
                <w:sz w:val="24"/>
                <w:szCs w:val="24"/>
              </w:rPr>
              <w:t>９，６９０</w:t>
            </w:r>
            <w:r w:rsidR="00936DD1" w:rsidRPr="00642D0F">
              <w:rPr>
                <w:rFonts w:ascii="ＭＳ Ｐゴシック" w:eastAsia="ＭＳ Ｐゴシック" w:hAnsi="ＭＳ Ｐゴシック" w:hint="eastAsia"/>
                <w:sz w:val="24"/>
                <w:szCs w:val="24"/>
              </w:rPr>
              <w:t xml:space="preserve">億円（前年度当初比 </w:t>
            </w:r>
            <w:r w:rsidRPr="00642D0F">
              <w:rPr>
                <w:rFonts w:ascii="ＭＳ Ｐゴシック" w:eastAsia="ＭＳ Ｐゴシック" w:hAnsi="ＭＳ Ｐゴシック" w:hint="eastAsia"/>
                <w:sz w:val="24"/>
                <w:szCs w:val="24"/>
              </w:rPr>
              <w:t>９０．８</w:t>
            </w:r>
            <w:r w:rsidR="00936DD1" w:rsidRPr="00642D0F">
              <w:rPr>
                <w:rFonts w:ascii="ＭＳ Ｐゴシック" w:eastAsia="ＭＳ Ｐゴシック" w:hAnsi="ＭＳ Ｐゴシック" w:hint="eastAsia"/>
                <w:sz w:val="24"/>
                <w:szCs w:val="24"/>
              </w:rPr>
              <w:t>％、▲</w:t>
            </w:r>
            <w:r w:rsidR="003D7424" w:rsidRPr="00642D0F">
              <w:rPr>
                <w:rFonts w:ascii="ＭＳ Ｐゴシック" w:eastAsia="ＭＳ Ｐゴシック" w:hAnsi="ＭＳ Ｐゴシック" w:hint="eastAsia"/>
                <w:sz w:val="24"/>
                <w:szCs w:val="24"/>
              </w:rPr>
              <w:t>９８３</w:t>
            </w:r>
            <w:r w:rsidR="00936DD1" w:rsidRPr="00642D0F">
              <w:rPr>
                <w:rFonts w:ascii="ＭＳ Ｐゴシック" w:eastAsia="ＭＳ Ｐゴシック" w:hAnsi="ＭＳ Ｐゴシック" w:hint="eastAsia"/>
                <w:sz w:val="24"/>
                <w:szCs w:val="24"/>
              </w:rPr>
              <w:t>億円）</w:t>
            </w:r>
          </w:p>
          <w:p w14:paraId="0E7E65A6" w14:textId="69D0299D" w:rsidR="00936DD1" w:rsidRPr="00642D0F" w:rsidRDefault="00936DD1" w:rsidP="0078773B">
            <w:pPr>
              <w:rPr>
                <w:rFonts w:ascii="ＭＳ Ｐゴシック" w:eastAsia="ＭＳ Ｐゴシック" w:hAnsi="ＭＳ Ｐゴシック"/>
                <w:spacing w:val="-8"/>
                <w:sz w:val="24"/>
                <w:szCs w:val="24"/>
              </w:rPr>
            </w:pPr>
            <w:r w:rsidRPr="00642D0F">
              <w:rPr>
                <w:rFonts w:ascii="ＭＳ Ｐゴシック" w:eastAsia="ＭＳ Ｐゴシック" w:hAnsi="ＭＳ Ｐゴシック" w:hint="eastAsia"/>
                <w:spacing w:val="-8"/>
                <w:sz w:val="24"/>
                <w:szCs w:val="24"/>
              </w:rPr>
              <w:t>中小企業向け制度融資預託金の減による貸付金元利収入の減少</w:t>
            </w:r>
            <w:r w:rsidR="00CD6024" w:rsidRPr="00642D0F">
              <w:rPr>
                <w:rFonts w:ascii="ＭＳ Ｐゴシック" w:eastAsia="ＭＳ Ｐゴシック" w:hAnsi="ＭＳ Ｐゴシック" w:hint="eastAsia"/>
                <w:spacing w:val="-8"/>
                <w:sz w:val="24"/>
                <w:szCs w:val="24"/>
              </w:rPr>
              <w:t>や財政調整基金繰入金の減少</w:t>
            </w:r>
            <w:r w:rsidRPr="00642D0F">
              <w:rPr>
                <w:rFonts w:ascii="ＭＳ Ｐゴシック" w:eastAsia="ＭＳ Ｐゴシック" w:hAnsi="ＭＳ Ｐゴシック" w:hint="eastAsia"/>
                <w:spacing w:val="-8"/>
                <w:sz w:val="24"/>
                <w:szCs w:val="24"/>
              </w:rPr>
              <w:t>などにより、その他歳入は</w:t>
            </w:r>
            <w:r w:rsidR="003D7424" w:rsidRPr="00642D0F">
              <w:rPr>
                <w:rFonts w:ascii="ＭＳ Ｐゴシック" w:eastAsia="ＭＳ Ｐゴシック" w:hAnsi="ＭＳ Ｐゴシック" w:hint="eastAsia"/>
                <w:spacing w:val="-8"/>
                <w:sz w:val="24"/>
                <w:szCs w:val="24"/>
              </w:rPr>
              <w:t>９８３</w:t>
            </w:r>
            <w:r w:rsidRPr="00642D0F">
              <w:rPr>
                <w:rFonts w:ascii="ＭＳ Ｐゴシック" w:eastAsia="ＭＳ Ｐゴシック" w:hAnsi="ＭＳ Ｐゴシック" w:hint="eastAsia"/>
                <w:spacing w:val="-8"/>
                <w:sz w:val="24"/>
                <w:szCs w:val="24"/>
              </w:rPr>
              <w:t>億円の減。</w:t>
            </w:r>
          </w:p>
          <w:p w14:paraId="220E429C" w14:textId="77777777" w:rsidR="00936DD1" w:rsidRPr="00642D0F" w:rsidRDefault="00936DD1" w:rsidP="0078773B">
            <w:pPr>
              <w:spacing w:line="200" w:lineRule="exact"/>
              <w:rPr>
                <w:rFonts w:ascii="ＭＳ Ｐゴシック" w:eastAsia="ＭＳ Ｐゴシック" w:hAnsi="ＭＳ Ｐゴシック"/>
                <w:sz w:val="24"/>
                <w:szCs w:val="24"/>
                <w:highlight w:val="yellow"/>
              </w:rPr>
            </w:pPr>
          </w:p>
        </w:tc>
      </w:tr>
      <w:tr w:rsidR="00936DD1" w:rsidRPr="00642D0F" w14:paraId="3DBC036E" w14:textId="77777777" w:rsidTr="0078773B">
        <w:trPr>
          <w:trHeight w:val="975"/>
        </w:trPr>
        <w:tc>
          <w:tcPr>
            <w:tcW w:w="2959" w:type="dxa"/>
            <w:gridSpan w:val="2"/>
          </w:tcPr>
          <w:p w14:paraId="570E3713" w14:textId="77777777" w:rsidR="00936DD1" w:rsidRPr="00642D0F" w:rsidRDefault="00936DD1" w:rsidP="0078773B">
            <w:pPr>
              <w:ind w:firstLineChars="100" w:firstLine="240"/>
              <w:rPr>
                <w:rFonts w:ascii="ＭＳ Ｐ明朝" w:eastAsia="ＭＳ Ｐ明朝" w:hAnsi="ＭＳ Ｐ明朝"/>
                <w:sz w:val="24"/>
              </w:rPr>
            </w:pPr>
            <w:r w:rsidRPr="00642D0F">
              <w:rPr>
                <w:rFonts w:ascii="ＭＳ Ｐ明朝" w:eastAsia="ＭＳ Ｐ明朝" w:hAnsi="ＭＳ Ｐ明朝" w:hint="eastAsia"/>
                <w:sz w:val="24"/>
              </w:rPr>
              <w:t>・貸付金元利収入</w:t>
            </w:r>
          </w:p>
          <w:p w14:paraId="5763BDA0" w14:textId="77777777" w:rsidR="00936DD1" w:rsidRPr="00642D0F" w:rsidRDefault="00936DD1" w:rsidP="0078773B">
            <w:pPr>
              <w:ind w:firstLineChars="100" w:firstLine="240"/>
              <w:rPr>
                <w:rFonts w:ascii="ＭＳ Ｐ明朝" w:eastAsia="ＭＳ Ｐ明朝" w:hAnsi="ＭＳ Ｐ明朝"/>
                <w:sz w:val="24"/>
              </w:rPr>
            </w:pPr>
            <w:r w:rsidRPr="00642D0F">
              <w:rPr>
                <w:rFonts w:ascii="ＭＳ Ｐ明朝" w:eastAsia="ＭＳ Ｐ明朝" w:hAnsi="ＭＳ Ｐ明朝" w:hint="eastAsia"/>
                <w:sz w:val="24"/>
              </w:rPr>
              <w:t>・財政調整基金繰入金</w:t>
            </w:r>
          </w:p>
          <w:p w14:paraId="286E8848" w14:textId="24864337" w:rsidR="00936DD1" w:rsidRPr="00642D0F" w:rsidRDefault="00936DD1" w:rsidP="0078773B">
            <w:pPr>
              <w:spacing w:line="240" w:lineRule="exact"/>
              <w:ind w:firstLineChars="150" w:firstLine="360"/>
              <w:rPr>
                <w:rFonts w:ascii="ＭＳ Ｐ明朝" w:eastAsia="ＭＳ Ｐ明朝" w:hAnsi="ＭＳ Ｐ明朝"/>
                <w:sz w:val="24"/>
              </w:rPr>
            </w:pPr>
            <w:r w:rsidRPr="00642D0F">
              <w:rPr>
                <w:rFonts w:ascii="ＭＳ Ｐ明朝" w:eastAsia="ＭＳ Ｐ明朝" w:hAnsi="ＭＳ Ｐ明朝" w:hint="eastAsia"/>
                <w:sz w:val="24"/>
              </w:rPr>
              <w:t>（</w:t>
            </w:r>
            <w:r w:rsidR="00CD6024" w:rsidRPr="00642D0F">
              <w:rPr>
                <w:rFonts w:ascii="ＭＳ Ｐ明朝" w:eastAsia="ＭＳ Ｐ明朝" w:hAnsi="ＭＳ Ｐ明朝" w:hint="eastAsia"/>
                <w:sz w:val="20"/>
              </w:rPr>
              <w:t>交付税精算</w:t>
            </w:r>
            <w:r w:rsidR="00EA4267" w:rsidRPr="00642D0F">
              <w:rPr>
                <w:rFonts w:ascii="ＭＳ Ｐ明朝" w:eastAsia="ＭＳ Ｐ明朝" w:hAnsi="ＭＳ Ｐ明朝" w:hint="eastAsia"/>
                <w:sz w:val="20"/>
              </w:rPr>
              <w:t>等</w:t>
            </w:r>
            <w:r w:rsidRPr="00642D0F">
              <w:rPr>
                <w:rFonts w:ascii="ＭＳ Ｐ明朝" w:eastAsia="ＭＳ Ｐ明朝" w:hAnsi="ＭＳ Ｐ明朝" w:hint="eastAsia"/>
                <w:sz w:val="20"/>
              </w:rPr>
              <w:t>対応分</w:t>
            </w:r>
            <w:r w:rsidRPr="00642D0F">
              <w:rPr>
                <w:rFonts w:ascii="ＭＳ Ｐ明朝" w:eastAsia="ＭＳ Ｐ明朝" w:hAnsi="ＭＳ Ｐ明朝" w:hint="eastAsia"/>
                <w:sz w:val="24"/>
              </w:rPr>
              <w:t>）</w:t>
            </w:r>
          </w:p>
        </w:tc>
        <w:tc>
          <w:tcPr>
            <w:tcW w:w="1466" w:type="dxa"/>
          </w:tcPr>
          <w:p w14:paraId="336EEDE0" w14:textId="5316546B" w:rsidR="00936DD1" w:rsidRPr="00642D0F" w:rsidRDefault="00936DD1" w:rsidP="0078773B">
            <w:pPr>
              <w:jc w:val="right"/>
              <w:rPr>
                <w:rFonts w:ascii="ＭＳ Ｐ明朝" w:eastAsia="ＭＳ Ｐ明朝" w:hAnsi="ＭＳ Ｐ明朝"/>
                <w:sz w:val="24"/>
              </w:rPr>
            </w:pPr>
            <w:r w:rsidRPr="00642D0F">
              <w:rPr>
                <w:rFonts w:ascii="ＭＳ Ｐ明朝" w:eastAsia="ＭＳ Ｐ明朝" w:hAnsi="ＭＳ Ｐ明朝" w:hint="eastAsia"/>
                <w:sz w:val="24"/>
              </w:rPr>
              <w:t>７，</w:t>
            </w:r>
            <w:r w:rsidR="00CD6024" w:rsidRPr="00642D0F">
              <w:rPr>
                <w:rFonts w:ascii="ＭＳ Ｐ明朝" w:eastAsia="ＭＳ Ｐ明朝" w:hAnsi="ＭＳ Ｐ明朝" w:hint="eastAsia"/>
                <w:sz w:val="24"/>
              </w:rPr>
              <w:t>３９７</w:t>
            </w:r>
            <w:r w:rsidRPr="00642D0F">
              <w:rPr>
                <w:rFonts w:ascii="ＭＳ Ｐ明朝" w:eastAsia="ＭＳ Ｐ明朝" w:hAnsi="ＭＳ Ｐ明朝" w:hint="eastAsia"/>
                <w:sz w:val="24"/>
              </w:rPr>
              <w:t>億円</w:t>
            </w:r>
          </w:p>
          <w:p w14:paraId="41A87B4C" w14:textId="6EF40212" w:rsidR="00936DD1" w:rsidRPr="00642D0F" w:rsidRDefault="00CD6024" w:rsidP="0078773B">
            <w:pPr>
              <w:wordWrap w:val="0"/>
              <w:jc w:val="right"/>
              <w:rPr>
                <w:rFonts w:ascii="ＭＳ Ｐ明朝" w:eastAsia="ＭＳ Ｐ明朝" w:hAnsi="ＭＳ Ｐ明朝"/>
                <w:sz w:val="24"/>
              </w:rPr>
            </w:pPr>
            <w:r w:rsidRPr="00642D0F">
              <w:rPr>
                <w:rFonts w:ascii="ＭＳ Ｐ明朝" w:eastAsia="ＭＳ Ｐ明朝" w:hAnsi="ＭＳ Ｐ明朝" w:hint="eastAsia"/>
                <w:sz w:val="24"/>
              </w:rPr>
              <w:t>４６６</w:t>
            </w:r>
            <w:r w:rsidR="00936DD1" w:rsidRPr="00642D0F">
              <w:rPr>
                <w:rFonts w:ascii="ＭＳ Ｐ明朝" w:eastAsia="ＭＳ Ｐ明朝" w:hAnsi="ＭＳ Ｐ明朝" w:hint="eastAsia"/>
                <w:sz w:val="24"/>
              </w:rPr>
              <w:t>億円</w:t>
            </w:r>
          </w:p>
        </w:tc>
        <w:tc>
          <w:tcPr>
            <w:tcW w:w="3285" w:type="dxa"/>
          </w:tcPr>
          <w:p w14:paraId="778EF30A" w14:textId="218D4474" w:rsidR="00936DD1" w:rsidRPr="00642D0F" w:rsidRDefault="00936DD1" w:rsidP="0078773B">
            <w:pPr>
              <w:ind w:firstLineChars="100" w:firstLine="240"/>
              <w:rPr>
                <w:rFonts w:ascii="ＭＳ Ｐ明朝" w:eastAsia="ＭＳ Ｐ明朝" w:hAnsi="ＭＳ Ｐ明朝"/>
                <w:sz w:val="24"/>
              </w:rPr>
            </w:pPr>
            <w:r w:rsidRPr="00642D0F">
              <w:rPr>
                <w:rFonts w:ascii="ＭＳ Ｐ明朝" w:eastAsia="ＭＳ Ｐ明朝" w:hAnsi="ＭＳ Ｐ明朝" w:hint="eastAsia"/>
                <w:sz w:val="24"/>
              </w:rPr>
              <w:t xml:space="preserve">（前年度当初比 </w:t>
            </w:r>
            <w:r w:rsidR="00CD6024" w:rsidRPr="00642D0F">
              <w:rPr>
                <w:rFonts w:ascii="ＭＳ Ｐ明朝" w:eastAsia="ＭＳ Ｐ明朝" w:hAnsi="ＭＳ Ｐ明朝" w:hint="eastAsia"/>
                <w:sz w:val="24"/>
              </w:rPr>
              <w:t>９７</w:t>
            </w:r>
            <w:r w:rsidRPr="00642D0F">
              <w:rPr>
                <w:rFonts w:ascii="ＭＳ Ｐ明朝" w:eastAsia="ＭＳ Ｐ明朝" w:hAnsi="ＭＳ Ｐ明朝" w:hint="eastAsia"/>
                <w:sz w:val="24"/>
              </w:rPr>
              <w:t>．</w:t>
            </w:r>
            <w:r w:rsidR="00CD6024" w:rsidRPr="00642D0F">
              <w:rPr>
                <w:rFonts w:ascii="ＭＳ Ｐ明朝" w:eastAsia="ＭＳ Ｐ明朝" w:hAnsi="ＭＳ Ｐ明朝" w:hint="eastAsia"/>
                <w:sz w:val="24"/>
              </w:rPr>
              <w:t>６</w:t>
            </w:r>
            <w:r w:rsidRPr="00642D0F">
              <w:rPr>
                <w:rFonts w:ascii="ＭＳ Ｐ明朝" w:eastAsia="ＭＳ Ｐ明朝" w:hAnsi="ＭＳ Ｐ明朝" w:hint="eastAsia"/>
                <w:sz w:val="24"/>
              </w:rPr>
              <w:t>％</w:t>
            </w:r>
          </w:p>
          <w:p w14:paraId="420EBE12" w14:textId="5A0379E6" w:rsidR="00936DD1" w:rsidRPr="00642D0F" w:rsidRDefault="00CD6024" w:rsidP="00497C28">
            <w:pPr>
              <w:ind w:firstLineChars="100" w:firstLine="240"/>
              <w:rPr>
                <w:rFonts w:ascii="ＭＳ Ｐ明朝" w:eastAsia="ＭＳ Ｐ明朝" w:hAnsi="ＭＳ Ｐ明朝"/>
                <w:sz w:val="24"/>
              </w:rPr>
            </w:pPr>
            <w:r w:rsidRPr="00642D0F">
              <w:rPr>
                <w:rFonts w:ascii="ＭＳ Ｐ明朝" w:eastAsia="ＭＳ Ｐ明朝" w:hAnsi="ＭＳ Ｐ明朝" w:hint="eastAsia"/>
                <w:sz w:val="24"/>
              </w:rPr>
              <w:t>（前年度当初比 ４６．８％</w:t>
            </w:r>
          </w:p>
        </w:tc>
        <w:tc>
          <w:tcPr>
            <w:tcW w:w="1713" w:type="dxa"/>
          </w:tcPr>
          <w:p w14:paraId="2C1B10BA" w14:textId="77777777" w:rsidR="00CD6024" w:rsidRPr="00642D0F" w:rsidRDefault="00936DD1" w:rsidP="00CD6024">
            <w:pPr>
              <w:widowControl/>
              <w:ind w:right="-128"/>
              <w:jc w:val="right"/>
              <w:rPr>
                <w:rFonts w:ascii="ＭＳ Ｐ明朝" w:eastAsia="ＭＳ Ｐ明朝" w:hAnsi="ＭＳ Ｐ明朝"/>
                <w:sz w:val="24"/>
              </w:rPr>
            </w:pPr>
            <w:r w:rsidRPr="00642D0F">
              <w:rPr>
                <w:rFonts w:ascii="ＭＳ Ｐ明朝" w:eastAsia="ＭＳ Ｐ明朝" w:hAnsi="ＭＳ Ｐ明朝" w:hint="eastAsia"/>
                <w:sz w:val="24"/>
              </w:rPr>
              <w:t>▲</w:t>
            </w:r>
            <w:r w:rsidR="00CD6024" w:rsidRPr="00642D0F">
              <w:rPr>
                <w:rFonts w:ascii="ＭＳ Ｐ明朝" w:eastAsia="ＭＳ Ｐ明朝" w:hAnsi="ＭＳ Ｐ明朝" w:hint="eastAsia"/>
                <w:sz w:val="24"/>
              </w:rPr>
              <w:t>１８４</w:t>
            </w:r>
            <w:r w:rsidRPr="00642D0F">
              <w:rPr>
                <w:rFonts w:ascii="ＭＳ Ｐ明朝" w:eastAsia="ＭＳ Ｐ明朝" w:hAnsi="ＭＳ Ｐ明朝" w:hint="eastAsia"/>
                <w:sz w:val="24"/>
              </w:rPr>
              <w:t>億円）</w:t>
            </w:r>
          </w:p>
          <w:p w14:paraId="4A9E80B2" w14:textId="6A57245E" w:rsidR="00936DD1" w:rsidRPr="00642D0F" w:rsidRDefault="00CD6024" w:rsidP="00CD6024">
            <w:pPr>
              <w:widowControl/>
              <w:ind w:right="-128"/>
              <w:jc w:val="right"/>
              <w:rPr>
                <w:rFonts w:ascii="ＭＳ Ｐ明朝" w:eastAsia="ＭＳ Ｐ明朝" w:hAnsi="ＭＳ Ｐ明朝"/>
                <w:sz w:val="24"/>
              </w:rPr>
            </w:pPr>
            <w:r w:rsidRPr="00642D0F">
              <w:rPr>
                <w:rFonts w:ascii="ＭＳ Ｐ明朝" w:eastAsia="ＭＳ Ｐ明朝" w:hAnsi="ＭＳ Ｐ明朝" w:hint="eastAsia"/>
                <w:sz w:val="24"/>
              </w:rPr>
              <w:t>▲５３０億円</w:t>
            </w:r>
            <w:r w:rsidR="00936DD1" w:rsidRPr="00642D0F">
              <w:rPr>
                <w:rFonts w:ascii="ＭＳ Ｐ明朝" w:eastAsia="ＭＳ Ｐ明朝" w:hAnsi="ＭＳ Ｐ明朝" w:hint="eastAsia"/>
                <w:sz w:val="24"/>
              </w:rPr>
              <w:t>）</w:t>
            </w:r>
          </w:p>
        </w:tc>
      </w:tr>
    </w:tbl>
    <w:p w14:paraId="553AEFA4" w14:textId="294CE4AB" w:rsidR="00936DD1" w:rsidRPr="00642D0F" w:rsidRDefault="00936DD1" w:rsidP="002E2423">
      <w:pPr>
        <w:ind w:right="200"/>
        <w:jc w:val="left"/>
        <w:rPr>
          <w:rFonts w:ascii="ＭＳ Ｐゴシック" w:eastAsia="ＭＳ Ｐゴシック" w:hAnsi="ＭＳ Ｐゴシック"/>
          <w:sz w:val="24"/>
          <w:szCs w:val="20"/>
          <w:highlight w:val="yellow"/>
        </w:rPr>
      </w:pPr>
    </w:p>
    <w:tbl>
      <w:tblPr>
        <w:tblStyle w:val="aa"/>
        <w:tblW w:w="0" w:type="auto"/>
        <w:tblInd w:w="-5" w:type="dxa"/>
        <w:tblLook w:val="04A0" w:firstRow="1" w:lastRow="0" w:firstColumn="1" w:lastColumn="0" w:noHBand="0" w:noVBand="1"/>
      </w:tblPr>
      <w:tblGrid>
        <w:gridCol w:w="250"/>
        <w:gridCol w:w="1843"/>
        <w:gridCol w:w="7156"/>
        <w:gridCol w:w="359"/>
      </w:tblGrid>
      <w:tr w:rsidR="007829C7" w:rsidRPr="00642D0F" w14:paraId="226CE973" w14:textId="77777777" w:rsidTr="00E30869">
        <w:trPr>
          <w:gridAfter w:val="1"/>
          <w:wAfter w:w="359" w:type="dxa"/>
          <w:trHeight w:val="1362"/>
        </w:trPr>
        <w:tc>
          <w:tcPr>
            <w:tcW w:w="9249" w:type="dxa"/>
            <w:gridSpan w:val="3"/>
          </w:tcPr>
          <w:p w14:paraId="6ED98E78" w14:textId="1FC8FC25" w:rsidR="002E2423" w:rsidRPr="00642D0F" w:rsidRDefault="002E2423" w:rsidP="002E2423">
            <w:pPr>
              <w:pStyle w:val="Web"/>
              <w:spacing w:before="0" w:beforeAutospacing="0" w:after="0" w:afterAutospacing="0"/>
            </w:pPr>
            <w:r w:rsidRPr="00642D0F">
              <w:rPr>
                <w:rFonts w:asciiTheme="minorHAnsi" w:eastAsiaTheme="minorEastAsia" w:hAnsi="ＭＳ 明朝" w:cstheme="minorBidi" w:hint="eastAsia"/>
                <w:sz w:val="20"/>
                <w:szCs w:val="20"/>
                <w:u w:val="single"/>
              </w:rPr>
              <w:t>＜参考３＞地方交付税</w:t>
            </w:r>
            <w:r w:rsidR="0036060D" w:rsidRPr="00642D0F">
              <w:rPr>
                <w:rFonts w:asciiTheme="minorHAnsi" w:eastAsiaTheme="minorEastAsia" w:hAnsi="ＭＳ 明朝" w:cstheme="minorBidi" w:hint="eastAsia"/>
                <w:sz w:val="20"/>
                <w:szCs w:val="20"/>
                <w:u w:val="single"/>
              </w:rPr>
              <w:t>算定における</w:t>
            </w:r>
            <w:r w:rsidRPr="00642D0F">
              <w:rPr>
                <w:rFonts w:asciiTheme="minorHAnsi" w:eastAsiaTheme="minorEastAsia" w:hAnsi="ＭＳ 明朝" w:cstheme="minorBidi" w:hint="eastAsia"/>
                <w:sz w:val="20"/>
                <w:szCs w:val="20"/>
                <w:u w:val="single"/>
              </w:rPr>
              <w:t>精算制度への対応</w:t>
            </w:r>
          </w:p>
          <w:p w14:paraId="2B3B710E" w14:textId="642E69E4" w:rsidR="007829C7" w:rsidRPr="00642D0F" w:rsidRDefault="002E2423" w:rsidP="00B43F34">
            <w:pPr>
              <w:pStyle w:val="Web"/>
              <w:spacing w:before="0" w:beforeAutospacing="0" w:after="0" w:afterAutospacing="0"/>
              <w:rPr>
                <w:rFonts w:ascii="ＭＳ Ｐ明朝" w:eastAsia="ＭＳ Ｐ明朝" w:hAnsi="ＭＳ Ｐ明朝"/>
                <w:sz w:val="20"/>
                <w:szCs w:val="20"/>
              </w:rPr>
            </w:pPr>
            <w:r w:rsidRPr="00642D0F">
              <w:rPr>
                <w:rFonts w:ascii="ＭＳ Ｐ明朝" w:eastAsia="ＭＳ Ｐ明朝" w:hAnsi="ＭＳ Ｐ明朝" w:cstheme="minorBidi" w:hint="eastAsia"/>
                <w:sz w:val="20"/>
                <w:szCs w:val="20"/>
              </w:rPr>
              <w:t xml:space="preserve">　</w:t>
            </w:r>
            <w:r w:rsidRPr="00642D0F">
              <w:rPr>
                <w:rFonts w:ascii="ＭＳ Ｐ明朝" w:eastAsia="ＭＳ Ｐ明朝" w:hAnsi="ＭＳ Ｐ明朝" w:hint="eastAsia"/>
                <w:sz w:val="20"/>
                <w:szCs w:val="20"/>
              </w:rPr>
              <w:t>普通交付税のうち、国の地方財政計画における国税・地方税見込みと府税等の実績との乖離により生じた増収分については、翌年度以降の普通交付税算定において是正（精算）されることから、当年度の歳入のうち必要な額を財政調整基金に積み立て、年度間の財政調整を行う。</w:t>
            </w:r>
          </w:p>
        </w:tc>
      </w:tr>
      <w:tr w:rsidR="0036060D" w:rsidRPr="0036060D" w14:paraId="5E60908D" w14:textId="77777777" w:rsidTr="00A01BE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9" w:type="dxa"/>
          <w:trHeight w:val="543"/>
          <w:jc w:val="center"/>
        </w:trPr>
        <w:tc>
          <w:tcPr>
            <w:tcW w:w="9249" w:type="dxa"/>
            <w:gridSpan w:val="3"/>
          </w:tcPr>
          <w:p w14:paraId="2F3D5131" w14:textId="0BEFD15D" w:rsidR="00936DD1" w:rsidRPr="0036060D" w:rsidRDefault="00936DD1" w:rsidP="007829C7">
            <w:pPr>
              <w:rPr>
                <w:rFonts w:ascii="ＭＳ Ｐ明朝" w:eastAsia="ＭＳ Ｐ明朝" w:hAnsi="ＭＳ Ｐ明朝"/>
                <w:color w:val="FF0000"/>
                <w:szCs w:val="20"/>
              </w:rPr>
            </w:pPr>
          </w:p>
        </w:tc>
      </w:tr>
      <w:tr w:rsidR="0027736F" w:rsidRPr="0036060D" w14:paraId="5B9EDD08" w14:textId="77777777" w:rsidTr="00A01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0" w:type="dxa"/>
          <w:trHeight w:val="291"/>
        </w:trPr>
        <w:tc>
          <w:tcPr>
            <w:tcW w:w="1843" w:type="dxa"/>
            <w:vMerge w:val="restart"/>
          </w:tcPr>
          <w:p w14:paraId="0A767B6E" w14:textId="77777777" w:rsidR="0027736F" w:rsidRPr="00642D0F" w:rsidRDefault="0027736F" w:rsidP="0027736F">
            <w:pPr>
              <w:ind w:rightChars="-51" w:right="-107"/>
              <w:rPr>
                <w:rFonts w:ascii="ＭＳ Ｐゴシック" w:eastAsia="ＭＳ Ｐゴシック" w:hAnsi="ＭＳ Ｐゴシック"/>
                <w:kern w:val="0"/>
                <w:sz w:val="24"/>
              </w:rPr>
            </w:pPr>
            <w:r w:rsidRPr="00642D0F">
              <w:rPr>
                <w:rFonts w:ascii="ＭＳ Ｐゴシック" w:eastAsia="ＭＳ Ｐゴシック" w:hAnsi="ＭＳ Ｐゴシック" w:hint="eastAsia"/>
                <w:kern w:val="0"/>
                <w:sz w:val="24"/>
              </w:rPr>
              <w:t>○財政調整基金</w:t>
            </w:r>
          </w:p>
          <w:p w14:paraId="7E69E94C" w14:textId="77777777" w:rsidR="0027736F" w:rsidRPr="00642D0F" w:rsidRDefault="0027736F" w:rsidP="0027736F">
            <w:pPr>
              <w:ind w:rightChars="-51" w:right="-107" w:firstLineChars="100" w:firstLine="240"/>
              <w:rPr>
                <w:rFonts w:ascii="ＭＳ Ｐゴシック" w:eastAsia="ＭＳ Ｐゴシック" w:hAnsi="ＭＳ Ｐゴシック"/>
                <w:kern w:val="0"/>
                <w:sz w:val="24"/>
              </w:rPr>
            </w:pPr>
            <w:r w:rsidRPr="00642D0F">
              <w:rPr>
                <w:rFonts w:ascii="ＭＳ Ｐゴシック" w:eastAsia="ＭＳ Ｐゴシック" w:hAnsi="ＭＳ Ｐゴシック" w:hint="eastAsia"/>
                <w:kern w:val="0"/>
                <w:sz w:val="24"/>
              </w:rPr>
              <w:t>の取崩し</w:t>
            </w:r>
          </w:p>
        </w:tc>
        <w:tc>
          <w:tcPr>
            <w:tcW w:w="7515" w:type="dxa"/>
            <w:gridSpan w:val="2"/>
          </w:tcPr>
          <w:p w14:paraId="40280D9B" w14:textId="192DC7A6" w:rsidR="0027736F" w:rsidRPr="00642D0F" w:rsidRDefault="00664A59" w:rsidP="0027736F">
            <w:pPr>
              <w:ind w:left="1" w:rightChars="-51" w:right="-107"/>
              <w:rPr>
                <w:rFonts w:ascii="ＭＳ Ｐゴシック" w:eastAsia="ＭＳ Ｐゴシック" w:hAnsi="ＭＳ Ｐゴシック"/>
                <w:sz w:val="24"/>
                <w:szCs w:val="24"/>
              </w:rPr>
            </w:pPr>
            <w:r w:rsidRPr="00642D0F">
              <w:rPr>
                <w:rFonts w:ascii="ＭＳ Ｐゴシック" w:eastAsia="ＭＳ Ｐゴシック" w:hAnsi="ＭＳ Ｐゴシック" w:hint="eastAsia"/>
                <w:sz w:val="24"/>
                <w:szCs w:val="24"/>
              </w:rPr>
              <w:t>：</w:t>
            </w:r>
            <w:r w:rsidR="00687BCF" w:rsidRPr="00642D0F">
              <w:rPr>
                <w:rFonts w:ascii="ＭＳ Ｐゴシック" w:eastAsia="ＭＳ Ｐゴシック" w:hAnsi="ＭＳ Ｐゴシック" w:hint="eastAsia"/>
                <w:sz w:val="24"/>
                <w:szCs w:val="24"/>
              </w:rPr>
              <w:t>５５２</w:t>
            </w:r>
            <w:r w:rsidR="0027736F" w:rsidRPr="00642D0F">
              <w:rPr>
                <w:rFonts w:ascii="ＭＳ Ｐゴシック" w:eastAsia="ＭＳ Ｐゴシック" w:hAnsi="ＭＳ Ｐゴシック" w:hint="eastAsia"/>
                <w:sz w:val="24"/>
                <w:szCs w:val="24"/>
              </w:rPr>
              <w:t xml:space="preserve">億円　（前年度当初比 </w:t>
            </w:r>
            <w:r w:rsidR="00687BCF" w:rsidRPr="00642D0F">
              <w:rPr>
                <w:rFonts w:ascii="ＭＳ Ｐゴシック" w:eastAsia="ＭＳ Ｐゴシック" w:hAnsi="ＭＳ Ｐゴシック" w:hint="eastAsia"/>
                <w:sz w:val="24"/>
                <w:szCs w:val="24"/>
              </w:rPr>
              <w:t>６９．６</w:t>
            </w:r>
            <w:r w:rsidR="0027736F" w:rsidRPr="00642D0F">
              <w:rPr>
                <w:rFonts w:ascii="ＭＳ Ｐゴシック" w:eastAsia="ＭＳ Ｐゴシック" w:hAnsi="ＭＳ Ｐゴシック" w:hint="eastAsia"/>
                <w:sz w:val="24"/>
                <w:szCs w:val="24"/>
              </w:rPr>
              <w:t>％</w:t>
            </w:r>
            <w:r w:rsidR="009717B8" w:rsidRPr="00642D0F">
              <w:rPr>
                <w:rFonts w:ascii="ＭＳ Ｐゴシック" w:eastAsia="ＭＳ Ｐゴシック" w:hAnsi="ＭＳ Ｐゴシック" w:hint="eastAsia"/>
                <w:sz w:val="24"/>
                <w:szCs w:val="24"/>
              </w:rPr>
              <w:t>、</w:t>
            </w:r>
            <w:r w:rsidR="005E1384" w:rsidRPr="00642D0F">
              <w:rPr>
                <w:rFonts w:ascii="ＭＳ Ｐゴシック" w:eastAsia="ＭＳ Ｐゴシック" w:hAnsi="ＭＳ Ｐゴシック" w:hint="eastAsia"/>
                <w:sz w:val="24"/>
                <w:szCs w:val="24"/>
              </w:rPr>
              <w:t>▲</w:t>
            </w:r>
            <w:r w:rsidR="00687BCF" w:rsidRPr="00642D0F">
              <w:rPr>
                <w:rFonts w:ascii="ＭＳ Ｐゴシック" w:eastAsia="ＭＳ Ｐゴシック" w:hAnsi="ＭＳ Ｐゴシック" w:hint="eastAsia"/>
                <w:sz w:val="24"/>
                <w:szCs w:val="24"/>
              </w:rPr>
              <w:t>２４１</w:t>
            </w:r>
            <w:r w:rsidR="0027736F" w:rsidRPr="00642D0F">
              <w:rPr>
                <w:rFonts w:ascii="ＭＳ Ｐゴシック" w:eastAsia="ＭＳ Ｐゴシック" w:hAnsi="ＭＳ Ｐゴシック" w:hint="eastAsia"/>
                <w:sz w:val="24"/>
                <w:szCs w:val="24"/>
              </w:rPr>
              <w:t>億円）</w:t>
            </w:r>
          </w:p>
        </w:tc>
      </w:tr>
      <w:tr w:rsidR="0027736F" w:rsidRPr="0036060D" w14:paraId="4A115867" w14:textId="77777777" w:rsidTr="00A01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0" w:type="dxa"/>
          <w:trHeight w:val="352"/>
        </w:trPr>
        <w:tc>
          <w:tcPr>
            <w:tcW w:w="1843" w:type="dxa"/>
            <w:vMerge/>
          </w:tcPr>
          <w:p w14:paraId="7892610E" w14:textId="77777777" w:rsidR="0027736F" w:rsidRPr="00642D0F" w:rsidRDefault="0027736F" w:rsidP="00BD5E1E">
            <w:pPr>
              <w:ind w:rightChars="-51" w:right="-107"/>
              <w:rPr>
                <w:rFonts w:ascii="ＭＳ Ｐゴシック" w:eastAsia="ＭＳ Ｐゴシック" w:hAnsi="ＭＳ Ｐゴシック"/>
                <w:kern w:val="0"/>
                <w:sz w:val="24"/>
              </w:rPr>
            </w:pPr>
          </w:p>
        </w:tc>
        <w:tc>
          <w:tcPr>
            <w:tcW w:w="7515" w:type="dxa"/>
            <w:gridSpan w:val="2"/>
            <w:vMerge w:val="restart"/>
          </w:tcPr>
          <w:p w14:paraId="22A25E88" w14:textId="693DACC9" w:rsidR="0027736F" w:rsidRPr="00642D0F" w:rsidRDefault="004001C7" w:rsidP="005E1384">
            <w:pPr>
              <w:ind w:leftChars="50" w:left="105"/>
              <w:rPr>
                <w:rFonts w:ascii="ＭＳ Ｐゴシック" w:eastAsia="ＭＳ Ｐゴシック" w:hAnsi="ＭＳ Ｐゴシック"/>
                <w:sz w:val="24"/>
                <w:szCs w:val="24"/>
              </w:rPr>
            </w:pPr>
            <w:r w:rsidRPr="00642D0F">
              <w:rPr>
                <w:rFonts w:ascii="ＭＳ Ｐゴシック" w:eastAsia="ＭＳ Ｐゴシック" w:hAnsi="ＭＳ Ｐゴシック" w:hint="eastAsia"/>
                <w:sz w:val="24"/>
                <w:szCs w:val="24"/>
              </w:rPr>
              <w:t>社会保障関係経費</w:t>
            </w:r>
            <w:r w:rsidR="0078054A" w:rsidRPr="00642D0F">
              <w:rPr>
                <w:rFonts w:ascii="ＭＳ Ｐゴシック" w:eastAsia="ＭＳ Ｐゴシック" w:hAnsi="ＭＳ Ｐゴシック" w:hint="eastAsia"/>
                <w:sz w:val="24"/>
                <w:szCs w:val="24"/>
              </w:rPr>
              <w:t>の増加</w:t>
            </w:r>
            <w:r w:rsidR="005E1384" w:rsidRPr="00642D0F">
              <w:rPr>
                <w:rFonts w:ascii="ＭＳ Ｐゴシック" w:eastAsia="ＭＳ Ｐゴシック" w:hAnsi="ＭＳ Ｐゴシック" w:hint="eastAsia"/>
                <w:sz w:val="24"/>
                <w:szCs w:val="24"/>
              </w:rPr>
              <w:t>があるものの</w:t>
            </w:r>
            <w:r w:rsidR="0078054A" w:rsidRPr="00642D0F">
              <w:rPr>
                <w:rFonts w:ascii="ＭＳ Ｐゴシック" w:eastAsia="ＭＳ Ｐゴシック" w:hAnsi="ＭＳ Ｐゴシック" w:hint="eastAsia"/>
                <w:sz w:val="24"/>
                <w:szCs w:val="24"/>
              </w:rPr>
              <w:t>、実質税収</w:t>
            </w:r>
            <w:r w:rsidR="005E1384" w:rsidRPr="00642D0F">
              <w:rPr>
                <w:rFonts w:ascii="ＭＳ Ｐゴシック" w:eastAsia="ＭＳ Ｐゴシック" w:hAnsi="ＭＳ Ｐゴシック" w:hint="eastAsia"/>
                <w:sz w:val="24"/>
                <w:szCs w:val="24"/>
              </w:rPr>
              <w:t>の増加</w:t>
            </w:r>
            <w:r w:rsidR="003D7424" w:rsidRPr="00642D0F">
              <w:rPr>
                <w:rFonts w:ascii="ＭＳ Ｐゴシック" w:eastAsia="ＭＳ Ｐゴシック" w:hAnsi="ＭＳ Ｐゴシック" w:hint="eastAsia"/>
                <w:sz w:val="24"/>
                <w:szCs w:val="24"/>
              </w:rPr>
              <w:t>や人件費の減少</w:t>
            </w:r>
            <w:r w:rsidR="00673DC5" w:rsidRPr="00642D0F">
              <w:rPr>
                <w:rFonts w:ascii="ＭＳ Ｐゴシック" w:eastAsia="ＭＳ Ｐゴシック" w:hAnsi="ＭＳ Ｐゴシック" w:hint="eastAsia"/>
                <w:sz w:val="24"/>
                <w:szCs w:val="24"/>
              </w:rPr>
              <w:t>により、財政調整基金の取崩しは</w:t>
            </w:r>
            <w:r w:rsidR="00B2180C" w:rsidRPr="00642D0F">
              <w:rPr>
                <w:rFonts w:ascii="ＭＳ Ｐゴシック" w:eastAsia="ＭＳ Ｐゴシック" w:hAnsi="ＭＳ Ｐゴシック" w:hint="eastAsia"/>
                <w:sz w:val="24"/>
                <w:szCs w:val="24"/>
              </w:rPr>
              <w:t>、</w:t>
            </w:r>
            <w:r w:rsidR="00687BCF" w:rsidRPr="00642D0F">
              <w:rPr>
                <w:rFonts w:ascii="ＭＳ Ｐゴシック" w:eastAsia="ＭＳ Ｐゴシック" w:hAnsi="ＭＳ Ｐゴシック" w:hint="eastAsia"/>
                <w:sz w:val="24"/>
                <w:szCs w:val="24"/>
              </w:rPr>
              <w:t>２４１</w:t>
            </w:r>
            <w:r w:rsidR="005E1384" w:rsidRPr="00642D0F">
              <w:rPr>
                <w:rFonts w:ascii="ＭＳ Ｐゴシック" w:eastAsia="ＭＳ Ｐゴシック" w:hAnsi="ＭＳ Ｐゴシック" w:hint="eastAsia"/>
                <w:sz w:val="24"/>
                <w:szCs w:val="24"/>
              </w:rPr>
              <w:t>億円の減</w:t>
            </w:r>
            <w:r w:rsidR="0027736F" w:rsidRPr="00642D0F">
              <w:rPr>
                <w:rFonts w:ascii="ＭＳ Ｐゴシック" w:eastAsia="ＭＳ Ｐゴシック" w:hAnsi="ＭＳ Ｐゴシック" w:hint="eastAsia"/>
                <w:sz w:val="24"/>
                <w:szCs w:val="24"/>
              </w:rPr>
              <w:t>。</w:t>
            </w:r>
          </w:p>
        </w:tc>
      </w:tr>
      <w:tr w:rsidR="0027736F" w:rsidRPr="0036060D" w14:paraId="723D61E7" w14:textId="77777777" w:rsidTr="00A01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50" w:type="dxa"/>
          <w:trHeight w:val="127"/>
        </w:trPr>
        <w:tc>
          <w:tcPr>
            <w:tcW w:w="1843" w:type="dxa"/>
          </w:tcPr>
          <w:p w14:paraId="16794ED2" w14:textId="77777777" w:rsidR="0027736F" w:rsidRPr="0036060D" w:rsidRDefault="0027736F" w:rsidP="00BD5E1E">
            <w:pPr>
              <w:ind w:rightChars="-51" w:right="-107"/>
              <w:rPr>
                <w:rFonts w:ascii="ＭＳ Ｐゴシック" w:eastAsia="ＭＳ Ｐゴシック" w:hAnsi="ＭＳ Ｐゴシック"/>
                <w:color w:val="FF0000"/>
                <w:kern w:val="0"/>
                <w:sz w:val="24"/>
                <w:highlight w:val="yellow"/>
              </w:rPr>
            </w:pPr>
          </w:p>
        </w:tc>
        <w:tc>
          <w:tcPr>
            <w:tcW w:w="7515" w:type="dxa"/>
            <w:gridSpan w:val="2"/>
            <w:vMerge/>
          </w:tcPr>
          <w:p w14:paraId="46D19B3E" w14:textId="77777777" w:rsidR="0027736F" w:rsidRPr="0036060D" w:rsidRDefault="0027736F" w:rsidP="0027736F">
            <w:pPr>
              <w:ind w:leftChars="50" w:left="105"/>
              <w:rPr>
                <w:rFonts w:ascii="ＭＳ Ｐゴシック" w:eastAsia="ＭＳ Ｐゴシック" w:hAnsi="ＭＳ Ｐゴシック"/>
                <w:color w:val="FF0000"/>
                <w:sz w:val="24"/>
                <w:szCs w:val="24"/>
                <w:highlight w:val="yellow"/>
              </w:rPr>
            </w:pPr>
          </w:p>
        </w:tc>
      </w:tr>
    </w:tbl>
    <w:p w14:paraId="4449095C" w14:textId="4B81950B" w:rsidR="00A01BEB" w:rsidRPr="00AF6076" w:rsidRDefault="00A01BEB" w:rsidP="006E14C6">
      <w:pPr>
        <w:rPr>
          <w:rFonts w:ascii="ＭＳ Ｐ明朝" w:eastAsia="ＭＳ Ｐ明朝" w:hAnsi="ＭＳ Ｐ明朝"/>
          <w:sz w:val="24"/>
          <w:highlight w:val="yellow"/>
        </w:rPr>
      </w:pPr>
    </w:p>
    <w:p w14:paraId="04B6050C" w14:textId="77777777" w:rsidR="006E14C6" w:rsidRPr="00AF6076" w:rsidRDefault="00525C03" w:rsidP="006E14C6">
      <w:pPr>
        <w:rPr>
          <w:rFonts w:ascii="ＭＳ Ｐ明朝" w:eastAsia="ＭＳ Ｐ明朝" w:hAnsi="ＭＳ Ｐ明朝"/>
          <w:sz w:val="24"/>
          <w:highlight w:val="yellow"/>
        </w:rPr>
      </w:pPr>
      <w:r w:rsidRPr="00DF2570">
        <w:rPr>
          <w:rFonts w:ascii="ＭＳ Ｐ明朝" w:eastAsia="ＭＳ Ｐ明朝" w:hAnsi="ＭＳ Ｐ明朝" w:hint="eastAsia"/>
          <w:sz w:val="24"/>
        </w:rPr>
        <w:t xml:space="preserve">・財政調整基金残高の推移　</w:t>
      </w:r>
      <w:r w:rsidR="006E14C6" w:rsidRPr="00DF2570">
        <w:rPr>
          <w:rFonts w:ascii="ＭＳ Ｐ明朝" w:eastAsia="ＭＳ Ｐ明朝" w:hAnsi="ＭＳ Ｐ明朝" w:hint="eastAsia"/>
          <w:sz w:val="24"/>
        </w:rPr>
        <w:t xml:space="preserve">　　</w:t>
      </w:r>
      <w:r w:rsidRPr="00DF2570">
        <w:rPr>
          <w:rFonts w:ascii="ＭＳ Ｐゴシック" w:eastAsia="ＭＳ Ｐゴシック" w:hAnsi="ＭＳ Ｐゴシック" w:hint="eastAsia"/>
          <w:sz w:val="24"/>
        </w:rPr>
        <w:t xml:space="preserve">　　　　　　　　　　</w:t>
      </w:r>
      <w:r w:rsidR="006E14C6" w:rsidRPr="00DF2570">
        <w:rPr>
          <w:rFonts w:ascii="ＭＳ Ｐゴシック" w:eastAsia="ＭＳ Ｐゴシック" w:hAnsi="ＭＳ Ｐゴシック" w:hint="eastAsia"/>
          <w:sz w:val="24"/>
        </w:rPr>
        <w:t xml:space="preserve">　</w:t>
      </w:r>
      <w:r w:rsidR="004769FB" w:rsidRPr="00DF2570">
        <w:rPr>
          <w:rFonts w:ascii="ＭＳ Ｐ明朝" w:eastAsia="ＭＳ Ｐ明朝" w:hAnsi="ＭＳ Ｐ明朝" w:hint="eastAsia"/>
          <w:sz w:val="24"/>
        </w:rPr>
        <w:t xml:space="preserve">　　　　　　　　　　　　　　　　</w:t>
      </w:r>
      <w:r w:rsidR="006E14C6" w:rsidRPr="00DF2570">
        <w:rPr>
          <w:rFonts w:ascii="ＭＳ Ｐ明朝" w:eastAsia="ＭＳ Ｐ明朝" w:hAnsi="ＭＳ Ｐ明朝" w:hint="eastAsia"/>
          <w:sz w:val="24"/>
        </w:rPr>
        <w:t xml:space="preserve">　</w:t>
      </w:r>
      <w:r w:rsidR="006A7206" w:rsidRPr="00DF2570">
        <w:rPr>
          <w:rFonts w:ascii="ＭＳ Ｐ明朝" w:eastAsia="ＭＳ Ｐ明朝" w:hAnsi="ＭＳ Ｐ明朝" w:hint="eastAsia"/>
          <w:sz w:val="24"/>
        </w:rPr>
        <w:t xml:space="preserve">　　　　　　</w:t>
      </w:r>
      <w:r w:rsidR="006E14C6" w:rsidRPr="00DF2570">
        <w:rPr>
          <w:rFonts w:ascii="ＭＳ Ｐ明朝" w:eastAsia="ＭＳ Ｐ明朝" w:hAnsi="ＭＳ Ｐ明朝" w:hint="eastAsia"/>
          <w:sz w:val="20"/>
        </w:rPr>
        <w:t>単位：億円</w:t>
      </w:r>
    </w:p>
    <w:tbl>
      <w:tblPr>
        <w:tblStyle w:val="aa"/>
        <w:tblW w:w="9639" w:type="dxa"/>
        <w:tblInd w:w="250" w:type="dxa"/>
        <w:tblLayout w:type="fixed"/>
        <w:tblLook w:val="04A0" w:firstRow="1" w:lastRow="0" w:firstColumn="1" w:lastColumn="0" w:noHBand="0" w:noVBand="1"/>
      </w:tblPr>
      <w:tblGrid>
        <w:gridCol w:w="709"/>
        <w:gridCol w:w="878"/>
        <w:gridCol w:w="879"/>
        <w:gridCol w:w="879"/>
        <w:gridCol w:w="879"/>
        <w:gridCol w:w="879"/>
        <w:gridCol w:w="878"/>
        <w:gridCol w:w="879"/>
        <w:gridCol w:w="879"/>
        <w:gridCol w:w="879"/>
        <w:gridCol w:w="1021"/>
      </w:tblGrid>
      <w:tr w:rsidR="00371BE2" w:rsidRPr="00AF6076" w14:paraId="324C0A52" w14:textId="77777777" w:rsidTr="00465789">
        <w:trPr>
          <w:trHeight w:val="469"/>
        </w:trPr>
        <w:tc>
          <w:tcPr>
            <w:tcW w:w="709" w:type="dxa"/>
            <w:tcBorders>
              <w:top w:val="nil"/>
              <w:left w:val="nil"/>
            </w:tcBorders>
            <w:vAlign w:val="center"/>
          </w:tcPr>
          <w:p w14:paraId="55EC4D8A" w14:textId="77777777" w:rsidR="00371BE2" w:rsidRPr="00C15B2A" w:rsidRDefault="00371BE2" w:rsidP="009449CB">
            <w:pPr>
              <w:ind w:leftChars="-51" w:left="1" w:rightChars="-51" w:right="-107" w:hangingChars="49" w:hanging="108"/>
              <w:jc w:val="center"/>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年　度</w:t>
            </w:r>
          </w:p>
        </w:tc>
        <w:tc>
          <w:tcPr>
            <w:tcW w:w="878" w:type="dxa"/>
            <w:tcBorders>
              <w:top w:val="nil"/>
            </w:tcBorders>
            <w:vAlign w:val="center"/>
          </w:tcPr>
          <w:p w14:paraId="6567791A"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２１</w:t>
            </w:r>
          </w:p>
        </w:tc>
        <w:tc>
          <w:tcPr>
            <w:tcW w:w="879" w:type="dxa"/>
            <w:tcBorders>
              <w:top w:val="nil"/>
            </w:tcBorders>
            <w:vAlign w:val="center"/>
          </w:tcPr>
          <w:p w14:paraId="4D9DCFB5"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２２</w:t>
            </w:r>
          </w:p>
        </w:tc>
        <w:tc>
          <w:tcPr>
            <w:tcW w:w="879" w:type="dxa"/>
            <w:tcBorders>
              <w:top w:val="nil"/>
            </w:tcBorders>
            <w:vAlign w:val="center"/>
          </w:tcPr>
          <w:p w14:paraId="3A3636DC"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２３</w:t>
            </w:r>
          </w:p>
        </w:tc>
        <w:tc>
          <w:tcPr>
            <w:tcW w:w="879" w:type="dxa"/>
            <w:tcBorders>
              <w:top w:val="nil"/>
            </w:tcBorders>
            <w:vAlign w:val="center"/>
          </w:tcPr>
          <w:p w14:paraId="4CE3632C"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２４</w:t>
            </w:r>
          </w:p>
        </w:tc>
        <w:tc>
          <w:tcPr>
            <w:tcW w:w="879" w:type="dxa"/>
            <w:tcBorders>
              <w:top w:val="nil"/>
            </w:tcBorders>
            <w:vAlign w:val="center"/>
          </w:tcPr>
          <w:p w14:paraId="4A60733D"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２５</w:t>
            </w:r>
          </w:p>
        </w:tc>
        <w:tc>
          <w:tcPr>
            <w:tcW w:w="878" w:type="dxa"/>
            <w:tcBorders>
              <w:top w:val="nil"/>
            </w:tcBorders>
            <w:vAlign w:val="center"/>
          </w:tcPr>
          <w:p w14:paraId="7131C658"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２６</w:t>
            </w:r>
          </w:p>
        </w:tc>
        <w:tc>
          <w:tcPr>
            <w:tcW w:w="879" w:type="dxa"/>
            <w:tcBorders>
              <w:top w:val="nil"/>
            </w:tcBorders>
            <w:vAlign w:val="center"/>
          </w:tcPr>
          <w:p w14:paraId="1D932059"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２７</w:t>
            </w:r>
          </w:p>
        </w:tc>
        <w:tc>
          <w:tcPr>
            <w:tcW w:w="879" w:type="dxa"/>
            <w:tcBorders>
              <w:top w:val="nil"/>
            </w:tcBorders>
            <w:vAlign w:val="center"/>
          </w:tcPr>
          <w:p w14:paraId="304CABE8" w14:textId="77777777" w:rsidR="00371BE2" w:rsidRPr="00C15B2A" w:rsidRDefault="0078054A" w:rsidP="001C0277">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２８</w:t>
            </w:r>
          </w:p>
        </w:tc>
        <w:tc>
          <w:tcPr>
            <w:tcW w:w="879" w:type="dxa"/>
            <w:tcBorders>
              <w:top w:val="nil"/>
              <w:right w:val="single" w:sz="4" w:space="0" w:color="auto"/>
            </w:tcBorders>
            <w:vAlign w:val="center"/>
          </w:tcPr>
          <w:p w14:paraId="086BB841" w14:textId="77777777" w:rsidR="00371BE2" w:rsidRPr="0078054A" w:rsidRDefault="0078054A" w:rsidP="00371BE2">
            <w:pPr>
              <w:ind w:rightChars="-51" w:right="-107"/>
              <w:jc w:val="center"/>
              <w:rPr>
                <w:rFonts w:ascii="ＭＳ Ｐ明朝" w:eastAsia="ＭＳ Ｐ明朝" w:hAnsi="ＭＳ Ｐ明朝" w:cs="Meiryo UI"/>
                <w:bCs/>
                <w:kern w:val="24"/>
                <w:sz w:val="22"/>
              </w:rPr>
            </w:pPr>
            <w:r w:rsidRPr="0078054A">
              <w:rPr>
                <w:rFonts w:ascii="ＭＳ Ｐ明朝" w:eastAsia="ＭＳ Ｐ明朝" w:hAnsi="ＭＳ Ｐ明朝" w:cs="Meiryo UI" w:hint="eastAsia"/>
                <w:bCs/>
                <w:kern w:val="24"/>
                <w:sz w:val="22"/>
              </w:rPr>
              <w:t>H</w:t>
            </w:r>
            <w:r w:rsidR="00371BE2" w:rsidRPr="0078054A">
              <w:rPr>
                <w:rFonts w:ascii="ＭＳ Ｐ明朝" w:eastAsia="ＭＳ Ｐ明朝" w:hAnsi="ＭＳ Ｐ明朝" w:cs="Meiryo UI" w:hint="eastAsia"/>
                <w:bCs/>
                <w:kern w:val="24"/>
                <w:sz w:val="22"/>
              </w:rPr>
              <w:t>２９</w:t>
            </w:r>
          </w:p>
        </w:tc>
        <w:tc>
          <w:tcPr>
            <w:tcW w:w="1021" w:type="dxa"/>
            <w:tcBorders>
              <w:top w:val="nil"/>
              <w:left w:val="single" w:sz="4" w:space="0" w:color="auto"/>
              <w:right w:val="nil"/>
            </w:tcBorders>
            <w:vAlign w:val="center"/>
          </w:tcPr>
          <w:p w14:paraId="27884857" w14:textId="77777777" w:rsidR="00371BE2" w:rsidRPr="00C15B2A" w:rsidRDefault="0078054A" w:rsidP="00E310E2">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３０</w:t>
            </w:r>
          </w:p>
        </w:tc>
      </w:tr>
      <w:tr w:rsidR="00371BE2" w:rsidRPr="00AF6076" w14:paraId="42275229" w14:textId="77777777" w:rsidTr="00465789">
        <w:trPr>
          <w:trHeight w:val="670"/>
        </w:trPr>
        <w:tc>
          <w:tcPr>
            <w:tcW w:w="709" w:type="dxa"/>
            <w:tcBorders>
              <w:left w:val="nil"/>
              <w:bottom w:val="nil"/>
            </w:tcBorders>
            <w:vAlign w:val="center"/>
          </w:tcPr>
          <w:p w14:paraId="2A34C807" w14:textId="77777777" w:rsidR="00371BE2" w:rsidRPr="00C15B2A" w:rsidRDefault="00371BE2" w:rsidP="006E14C6">
            <w:pPr>
              <w:ind w:leftChars="-51" w:left="-107" w:rightChars="-38" w:right="-80"/>
              <w:jc w:val="center"/>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残　高</w:t>
            </w:r>
          </w:p>
        </w:tc>
        <w:tc>
          <w:tcPr>
            <w:tcW w:w="878" w:type="dxa"/>
            <w:tcBorders>
              <w:bottom w:val="nil"/>
            </w:tcBorders>
          </w:tcPr>
          <w:p w14:paraId="45EA7F06"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6</w:t>
            </w:r>
          </w:p>
          <w:p w14:paraId="5017D1C9"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(434)</w:t>
            </w:r>
          </w:p>
        </w:tc>
        <w:tc>
          <w:tcPr>
            <w:tcW w:w="879" w:type="dxa"/>
            <w:tcBorders>
              <w:bottom w:val="nil"/>
            </w:tcBorders>
          </w:tcPr>
          <w:p w14:paraId="3CD7E63C"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78</w:t>
            </w:r>
          </w:p>
          <w:p w14:paraId="41A859F3"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(1,256)</w:t>
            </w:r>
          </w:p>
        </w:tc>
        <w:tc>
          <w:tcPr>
            <w:tcW w:w="879" w:type="dxa"/>
            <w:tcBorders>
              <w:bottom w:val="nil"/>
            </w:tcBorders>
          </w:tcPr>
          <w:p w14:paraId="728F840F"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784</w:t>
            </w:r>
          </w:p>
          <w:p w14:paraId="06CA29EA"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(1,385)</w:t>
            </w:r>
          </w:p>
        </w:tc>
        <w:tc>
          <w:tcPr>
            <w:tcW w:w="879" w:type="dxa"/>
            <w:tcBorders>
              <w:bottom w:val="nil"/>
            </w:tcBorders>
          </w:tcPr>
          <w:p w14:paraId="14B6B03B"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711</w:t>
            </w:r>
          </w:p>
          <w:p w14:paraId="3F938014"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(1,438)</w:t>
            </w:r>
          </w:p>
        </w:tc>
        <w:tc>
          <w:tcPr>
            <w:tcW w:w="879" w:type="dxa"/>
            <w:tcBorders>
              <w:bottom w:val="nil"/>
            </w:tcBorders>
          </w:tcPr>
          <w:p w14:paraId="18A56565"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1,037</w:t>
            </w:r>
          </w:p>
          <w:p w14:paraId="1C2F9D46"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(1,500)</w:t>
            </w:r>
          </w:p>
        </w:tc>
        <w:tc>
          <w:tcPr>
            <w:tcW w:w="878" w:type="dxa"/>
            <w:tcBorders>
              <w:bottom w:val="nil"/>
            </w:tcBorders>
          </w:tcPr>
          <w:p w14:paraId="69B14824"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1,039</w:t>
            </w:r>
          </w:p>
          <w:p w14:paraId="51297261"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(1,612)</w:t>
            </w:r>
          </w:p>
        </w:tc>
        <w:tc>
          <w:tcPr>
            <w:tcW w:w="879" w:type="dxa"/>
            <w:tcBorders>
              <w:bottom w:val="nil"/>
            </w:tcBorders>
          </w:tcPr>
          <w:p w14:paraId="3E15E342"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843</w:t>
            </w:r>
          </w:p>
          <w:p w14:paraId="68BC23A8" w14:textId="77777777" w:rsidR="00371BE2" w:rsidRPr="00C15B2A" w:rsidRDefault="00371BE2" w:rsidP="00C206DD">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(1,602)</w:t>
            </w:r>
          </w:p>
        </w:tc>
        <w:tc>
          <w:tcPr>
            <w:tcW w:w="879" w:type="dxa"/>
            <w:tcBorders>
              <w:bottom w:val="nil"/>
            </w:tcBorders>
          </w:tcPr>
          <w:p w14:paraId="14B0C537" w14:textId="77777777" w:rsidR="00371BE2" w:rsidRPr="00C15B2A" w:rsidRDefault="00371BE2" w:rsidP="00E310E2">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544</w:t>
            </w:r>
          </w:p>
          <w:p w14:paraId="5C8A9902" w14:textId="77777777" w:rsidR="00371BE2" w:rsidRPr="00C15B2A" w:rsidRDefault="00371BE2" w:rsidP="00E310E2">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(1,479)</w:t>
            </w:r>
          </w:p>
        </w:tc>
        <w:tc>
          <w:tcPr>
            <w:tcW w:w="879" w:type="dxa"/>
            <w:tcBorders>
              <w:bottom w:val="nil"/>
              <w:right w:val="single" w:sz="4" w:space="0" w:color="auto"/>
            </w:tcBorders>
          </w:tcPr>
          <w:p w14:paraId="4C1CCD40" w14:textId="77777777" w:rsidR="00371BE2" w:rsidRPr="002B3A74" w:rsidRDefault="00B2180C" w:rsidP="00E310E2">
            <w:pPr>
              <w:jc w:val="right"/>
              <w:rPr>
                <w:rFonts w:ascii="ＭＳ Ｐ明朝" w:eastAsia="ＭＳ Ｐ明朝" w:hAnsi="ＭＳ Ｐ明朝" w:cs="Meiryo UI"/>
                <w:bCs/>
                <w:kern w:val="24"/>
                <w:sz w:val="22"/>
                <w:szCs w:val="48"/>
              </w:rPr>
            </w:pPr>
            <w:r w:rsidRPr="002B3A74">
              <w:rPr>
                <w:rFonts w:ascii="ＭＳ Ｐ明朝" w:eastAsia="ＭＳ Ｐ明朝" w:hAnsi="ＭＳ Ｐ明朝" w:cs="Meiryo UI" w:hint="eastAsia"/>
                <w:bCs/>
                <w:kern w:val="24"/>
                <w:sz w:val="22"/>
                <w:szCs w:val="48"/>
              </w:rPr>
              <w:t>584</w:t>
            </w:r>
          </w:p>
          <w:p w14:paraId="07FADCD5" w14:textId="77777777" w:rsidR="00371BE2" w:rsidRPr="00AF6076" w:rsidRDefault="00371BE2" w:rsidP="00371BE2">
            <w:pPr>
              <w:ind w:rightChars="-59" w:right="-124"/>
              <w:jc w:val="left"/>
              <w:rPr>
                <w:rFonts w:ascii="ＭＳ Ｐ明朝" w:eastAsia="ＭＳ Ｐ明朝" w:hAnsi="ＭＳ Ｐ明朝" w:cs="Meiryo UI"/>
                <w:bCs/>
                <w:kern w:val="24"/>
                <w:sz w:val="22"/>
                <w:szCs w:val="48"/>
                <w:highlight w:val="yellow"/>
              </w:rPr>
            </w:pPr>
            <w:r w:rsidRPr="002B3A74">
              <w:rPr>
                <w:rFonts w:ascii="ＭＳ Ｐ明朝" w:eastAsia="ＭＳ Ｐ明朝" w:hAnsi="ＭＳ Ｐ明朝" w:cs="Meiryo UI" w:hint="eastAsia"/>
                <w:bCs/>
                <w:kern w:val="24"/>
                <w:sz w:val="22"/>
                <w:szCs w:val="48"/>
              </w:rPr>
              <w:t>（1,4</w:t>
            </w:r>
            <w:r w:rsidR="00465789" w:rsidRPr="002B3A74">
              <w:rPr>
                <w:rFonts w:ascii="ＭＳ Ｐ明朝" w:eastAsia="ＭＳ Ｐ明朝" w:hAnsi="ＭＳ Ｐ明朝" w:cs="Meiryo UI" w:hint="eastAsia"/>
                <w:bCs/>
                <w:kern w:val="24"/>
                <w:sz w:val="22"/>
                <w:szCs w:val="48"/>
              </w:rPr>
              <w:t>75</w:t>
            </w:r>
            <w:r w:rsidRPr="002B3A74">
              <w:rPr>
                <w:rFonts w:ascii="ＭＳ Ｐ明朝" w:eastAsia="ＭＳ Ｐ明朝" w:hAnsi="ＭＳ Ｐ明朝" w:cs="Meiryo UI" w:hint="eastAsia"/>
                <w:bCs/>
                <w:kern w:val="24"/>
                <w:sz w:val="22"/>
                <w:szCs w:val="48"/>
              </w:rPr>
              <w:t>）</w:t>
            </w:r>
          </w:p>
        </w:tc>
        <w:tc>
          <w:tcPr>
            <w:tcW w:w="1021" w:type="dxa"/>
            <w:tcBorders>
              <w:left w:val="single" w:sz="4" w:space="0" w:color="auto"/>
              <w:bottom w:val="nil"/>
              <w:right w:val="nil"/>
            </w:tcBorders>
          </w:tcPr>
          <w:p w14:paraId="3DF67CEB" w14:textId="77777777" w:rsidR="00371BE2" w:rsidRPr="002B3A74" w:rsidRDefault="00371BE2" w:rsidP="00E310E2">
            <w:pPr>
              <w:jc w:val="right"/>
              <w:rPr>
                <w:rFonts w:ascii="ＭＳ Ｐ明朝" w:eastAsia="ＭＳ Ｐ明朝" w:hAnsi="ＭＳ Ｐ明朝" w:cs="Meiryo UI"/>
                <w:bCs/>
                <w:kern w:val="24"/>
                <w:sz w:val="22"/>
                <w:szCs w:val="48"/>
              </w:rPr>
            </w:pPr>
            <w:r w:rsidRPr="002B3A74">
              <w:rPr>
                <w:rFonts w:ascii="ＭＳ Ｐ明朝" w:eastAsia="ＭＳ Ｐ明朝" w:hAnsi="ＭＳ Ｐ明朝" w:cs="Meiryo UI" w:hint="eastAsia"/>
                <w:bCs/>
                <w:kern w:val="24"/>
                <w:sz w:val="22"/>
                <w:szCs w:val="48"/>
              </w:rPr>
              <w:t>1,117</w:t>
            </w:r>
          </w:p>
          <w:p w14:paraId="34231D49" w14:textId="77777777" w:rsidR="00371BE2" w:rsidRPr="00AF6076" w:rsidRDefault="00465789" w:rsidP="00E310E2">
            <w:pPr>
              <w:jc w:val="right"/>
              <w:rPr>
                <w:rFonts w:ascii="ＭＳ Ｐ明朝" w:eastAsia="ＭＳ Ｐ明朝" w:hAnsi="ＭＳ Ｐ明朝" w:cs="Meiryo UI"/>
                <w:bCs/>
                <w:kern w:val="24"/>
                <w:sz w:val="22"/>
                <w:szCs w:val="48"/>
                <w:highlight w:val="yellow"/>
              </w:rPr>
            </w:pPr>
            <w:r w:rsidRPr="002B3A74">
              <w:rPr>
                <w:rFonts w:ascii="ＭＳ Ｐ明朝" w:eastAsia="ＭＳ Ｐ明朝" w:hAnsi="ＭＳ Ｐ明朝" w:cs="Meiryo UI" w:hint="eastAsia"/>
                <w:bCs/>
                <w:kern w:val="24"/>
                <w:sz w:val="22"/>
                <w:szCs w:val="48"/>
              </w:rPr>
              <w:t>（1,4</w:t>
            </w:r>
            <w:r w:rsidR="009118B2">
              <w:rPr>
                <w:rFonts w:ascii="ＭＳ Ｐ明朝" w:eastAsia="ＭＳ Ｐ明朝" w:hAnsi="ＭＳ Ｐ明朝" w:cs="Meiryo UI" w:hint="eastAsia"/>
                <w:bCs/>
                <w:kern w:val="24"/>
                <w:sz w:val="22"/>
                <w:szCs w:val="48"/>
              </w:rPr>
              <w:t>8</w:t>
            </w:r>
            <w:r w:rsidR="009118B2">
              <w:rPr>
                <w:rFonts w:ascii="ＭＳ Ｐ明朝" w:eastAsia="ＭＳ Ｐ明朝" w:hAnsi="ＭＳ Ｐ明朝" w:cs="Meiryo UI"/>
                <w:bCs/>
                <w:kern w:val="24"/>
                <w:sz w:val="22"/>
                <w:szCs w:val="48"/>
              </w:rPr>
              <w:t>9</w:t>
            </w:r>
            <w:r w:rsidRPr="002B3A74">
              <w:rPr>
                <w:rFonts w:ascii="ＭＳ Ｐ明朝" w:eastAsia="ＭＳ Ｐ明朝" w:hAnsi="ＭＳ Ｐ明朝" w:cs="Meiryo UI" w:hint="eastAsia"/>
                <w:bCs/>
                <w:kern w:val="24"/>
                <w:sz w:val="22"/>
                <w:szCs w:val="48"/>
              </w:rPr>
              <w:t>）</w:t>
            </w:r>
          </w:p>
        </w:tc>
      </w:tr>
    </w:tbl>
    <w:p w14:paraId="7987C429" w14:textId="77777777" w:rsidR="007A0939" w:rsidRPr="00391C92" w:rsidRDefault="007A0939" w:rsidP="00391C92">
      <w:pPr>
        <w:ind w:right="200" w:firstLineChars="100" w:firstLine="80"/>
        <w:jc w:val="left"/>
        <w:rPr>
          <w:rFonts w:ascii="ＭＳ Ｐ明朝" w:eastAsia="ＭＳ Ｐ明朝" w:hAnsi="ＭＳ Ｐ明朝"/>
          <w:sz w:val="8"/>
          <w:szCs w:val="20"/>
          <w:highlight w:val="yellow"/>
        </w:rPr>
      </w:pPr>
    </w:p>
    <w:tbl>
      <w:tblPr>
        <w:tblStyle w:val="aa"/>
        <w:tblW w:w="12098" w:type="dxa"/>
        <w:tblInd w:w="250" w:type="dxa"/>
        <w:tblLayout w:type="fixed"/>
        <w:tblLook w:val="04A0" w:firstRow="1" w:lastRow="0" w:firstColumn="1" w:lastColumn="0" w:noHBand="0" w:noVBand="1"/>
      </w:tblPr>
      <w:tblGrid>
        <w:gridCol w:w="709"/>
        <w:gridCol w:w="878"/>
        <w:gridCol w:w="879"/>
        <w:gridCol w:w="879"/>
        <w:gridCol w:w="879"/>
        <w:gridCol w:w="879"/>
        <w:gridCol w:w="879"/>
        <w:gridCol w:w="879"/>
        <w:gridCol w:w="879"/>
        <w:gridCol w:w="878"/>
        <w:gridCol w:w="879"/>
        <w:gridCol w:w="879"/>
        <w:gridCol w:w="879"/>
        <w:gridCol w:w="843"/>
      </w:tblGrid>
      <w:tr w:rsidR="004B18D5" w:rsidRPr="00642D0F" w14:paraId="31F0E00E" w14:textId="77777777" w:rsidTr="00A2325E">
        <w:trPr>
          <w:trHeight w:val="469"/>
        </w:trPr>
        <w:tc>
          <w:tcPr>
            <w:tcW w:w="709" w:type="dxa"/>
            <w:tcBorders>
              <w:top w:val="nil"/>
              <w:left w:val="nil"/>
              <w:bottom w:val="nil"/>
            </w:tcBorders>
            <w:vAlign w:val="center"/>
          </w:tcPr>
          <w:p w14:paraId="687D4DDB" w14:textId="77777777" w:rsidR="004B18D5" w:rsidRPr="00642D0F" w:rsidRDefault="004B18D5" w:rsidP="004B18D5">
            <w:pPr>
              <w:ind w:leftChars="-51" w:left="1" w:rightChars="-51" w:right="-107" w:hangingChars="49" w:hanging="108"/>
              <w:jc w:val="center"/>
              <w:rPr>
                <w:rFonts w:ascii="ＭＳ Ｐ明朝" w:eastAsia="ＭＳ Ｐ明朝" w:hAnsi="ＭＳ Ｐ明朝" w:cs="Meiryo UI"/>
                <w:bCs/>
                <w:kern w:val="24"/>
                <w:sz w:val="22"/>
                <w:szCs w:val="48"/>
                <w:highlight w:val="yellow"/>
              </w:rPr>
            </w:pPr>
          </w:p>
        </w:tc>
        <w:tc>
          <w:tcPr>
            <w:tcW w:w="878" w:type="dxa"/>
            <w:tcBorders>
              <w:top w:val="nil"/>
              <w:right w:val="nil"/>
            </w:tcBorders>
            <w:vAlign w:val="center"/>
          </w:tcPr>
          <w:p w14:paraId="2A20B93B" w14:textId="77777777" w:rsidR="004B18D5" w:rsidRPr="00642D0F" w:rsidRDefault="004B18D5" w:rsidP="004B18D5">
            <w:pPr>
              <w:ind w:leftChars="-51" w:left="-107" w:rightChars="-51" w:right="-107"/>
              <w:jc w:val="center"/>
              <w:rPr>
                <w:rFonts w:ascii="ＭＳ Ｐ明朝" w:eastAsia="ＭＳ Ｐ明朝" w:hAnsi="ＭＳ Ｐ明朝" w:cs="Meiryo UI"/>
                <w:bCs/>
                <w:kern w:val="24"/>
                <w:sz w:val="24"/>
                <w:szCs w:val="48"/>
                <w:highlight w:val="yellow"/>
              </w:rPr>
            </w:pPr>
            <w:r w:rsidRPr="00642D0F">
              <w:rPr>
                <w:rFonts w:ascii="ＭＳ Ｐ明朝" w:eastAsia="ＭＳ Ｐ明朝" w:hAnsi="ＭＳ Ｐ明朝" w:cs="Meiryo UI" w:hint="eastAsia"/>
                <w:bCs/>
                <w:kern w:val="0"/>
                <w:sz w:val="22"/>
                <w:szCs w:val="48"/>
              </w:rPr>
              <w:t>R１</w:t>
            </w:r>
          </w:p>
        </w:tc>
        <w:tc>
          <w:tcPr>
            <w:tcW w:w="879" w:type="dxa"/>
            <w:tcBorders>
              <w:top w:val="nil"/>
              <w:right w:val="nil"/>
            </w:tcBorders>
            <w:vAlign w:val="center"/>
          </w:tcPr>
          <w:p w14:paraId="446ECAC6" w14:textId="77777777" w:rsidR="004B18D5" w:rsidRPr="00642D0F" w:rsidRDefault="004B18D5" w:rsidP="004B18D5">
            <w:pPr>
              <w:ind w:leftChars="-51" w:left="-107" w:rightChars="-51" w:right="-107"/>
              <w:jc w:val="center"/>
              <w:rPr>
                <w:rFonts w:ascii="ＭＳ Ｐ明朝" w:eastAsia="ＭＳ Ｐ明朝" w:hAnsi="ＭＳ Ｐ明朝" w:cs="Meiryo UI"/>
                <w:bCs/>
                <w:kern w:val="24"/>
                <w:sz w:val="24"/>
                <w:szCs w:val="48"/>
                <w:highlight w:val="yellow"/>
              </w:rPr>
            </w:pPr>
            <w:r w:rsidRPr="00642D0F">
              <w:rPr>
                <w:rFonts w:ascii="ＭＳ Ｐ明朝" w:eastAsia="ＭＳ Ｐ明朝" w:hAnsi="ＭＳ Ｐ明朝" w:cs="Meiryo UI" w:hint="eastAsia"/>
                <w:bCs/>
                <w:kern w:val="0"/>
                <w:sz w:val="22"/>
                <w:szCs w:val="48"/>
              </w:rPr>
              <w:t>R２</w:t>
            </w:r>
          </w:p>
        </w:tc>
        <w:tc>
          <w:tcPr>
            <w:tcW w:w="879" w:type="dxa"/>
            <w:tcBorders>
              <w:top w:val="nil"/>
              <w:right w:val="nil"/>
            </w:tcBorders>
            <w:vAlign w:val="center"/>
          </w:tcPr>
          <w:p w14:paraId="71284342" w14:textId="07A3A3C0" w:rsidR="004B18D5" w:rsidRPr="00642D0F" w:rsidRDefault="004B18D5" w:rsidP="004B18D5">
            <w:pPr>
              <w:ind w:leftChars="-51" w:left="-107" w:rightChars="-51" w:right="-107"/>
              <w:jc w:val="center"/>
              <w:rPr>
                <w:rFonts w:ascii="ＭＳ Ｐ明朝" w:eastAsia="ＭＳ Ｐ明朝" w:hAnsi="ＭＳ Ｐ明朝" w:cs="Meiryo UI"/>
                <w:bCs/>
                <w:kern w:val="24"/>
                <w:sz w:val="24"/>
                <w:szCs w:val="48"/>
                <w:highlight w:val="yellow"/>
              </w:rPr>
            </w:pPr>
            <w:r w:rsidRPr="00642D0F">
              <w:rPr>
                <w:rFonts w:ascii="ＭＳ Ｐ明朝" w:eastAsia="ＭＳ Ｐ明朝" w:hAnsi="ＭＳ Ｐ明朝" w:cs="Meiryo UI" w:hint="eastAsia"/>
                <w:bCs/>
                <w:kern w:val="0"/>
                <w:sz w:val="22"/>
                <w:szCs w:val="48"/>
              </w:rPr>
              <w:t>R３</w:t>
            </w:r>
          </w:p>
        </w:tc>
        <w:tc>
          <w:tcPr>
            <w:tcW w:w="879" w:type="dxa"/>
            <w:tcBorders>
              <w:top w:val="nil"/>
              <w:right w:val="single" w:sz="4" w:space="0" w:color="auto"/>
            </w:tcBorders>
            <w:vAlign w:val="center"/>
          </w:tcPr>
          <w:p w14:paraId="651FA468" w14:textId="7EAE9EA3" w:rsidR="004B18D5" w:rsidRPr="00642D0F" w:rsidRDefault="004B18D5" w:rsidP="004B18D5">
            <w:pPr>
              <w:ind w:leftChars="-51" w:left="-107" w:rightChars="-51" w:right="-107"/>
              <w:jc w:val="center"/>
              <w:rPr>
                <w:rFonts w:ascii="ＭＳ Ｐ明朝" w:eastAsia="ＭＳ Ｐ明朝" w:hAnsi="ＭＳ Ｐ明朝" w:cs="Meiryo UI"/>
                <w:bCs/>
                <w:kern w:val="24"/>
                <w:sz w:val="24"/>
                <w:szCs w:val="48"/>
                <w:highlight w:val="yellow"/>
              </w:rPr>
            </w:pPr>
            <w:r w:rsidRPr="00642D0F">
              <w:rPr>
                <w:rFonts w:ascii="ＭＳ Ｐ明朝" w:eastAsia="ＭＳ Ｐ明朝" w:hAnsi="ＭＳ Ｐ明朝" w:cs="Meiryo UI" w:hint="eastAsia"/>
                <w:bCs/>
                <w:kern w:val="0"/>
                <w:sz w:val="22"/>
                <w:szCs w:val="48"/>
              </w:rPr>
              <w:t>R４</w:t>
            </w:r>
          </w:p>
        </w:tc>
        <w:tc>
          <w:tcPr>
            <w:tcW w:w="879" w:type="dxa"/>
            <w:tcBorders>
              <w:top w:val="nil"/>
              <w:left w:val="single" w:sz="4" w:space="0" w:color="auto"/>
              <w:bottom w:val="single" w:sz="4" w:space="0" w:color="auto"/>
              <w:right w:val="nil"/>
            </w:tcBorders>
            <w:vAlign w:val="center"/>
          </w:tcPr>
          <w:p w14:paraId="6965EC90" w14:textId="0C9E69E7" w:rsidR="004B18D5" w:rsidRPr="00642D0F" w:rsidRDefault="00687BCF" w:rsidP="004B18D5">
            <w:pPr>
              <w:ind w:leftChars="-51" w:left="-107" w:rightChars="-51" w:right="-107"/>
              <w:jc w:val="center"/>
              <w:rPr>
                <w:rFonts w:ascii="ＭＳ Ｐ明朝" w:eastAsia="ＭＳ Ｐ明朝" w:hAnsi="ＭＳ Ｐ明朝" w:cs="Meiryo UI"/>
                <w:bCs/>
                <w:kern w:val="24"/>
                <w:sz w:val="22"/>
                <w:szCs w:val="48"/>
                <w:highlight w:val="yellow"/>
              </w:rPr>
            </w:pPr>
            <w:r w:rsidRPr="00642D0F">
              <w:rPr>
                <w:rFonts w:ascii="ＭＳ Ｐ明朝" w:eastAsia="ＭＳ Ｐ明朝" w:hAnsi="ＭＳ Ｐ明朝" w:cs="Meiryo UI" w:hint="eastAsia"/>
                <w:bCs/>
                <w:kern w:val="24"/>
                <w:sz w:val="22"/>
                <w:szCs w:val="48"/>
              </w:rPr>
              <w:t>R５</w:t>
            </w:r>
          </w:p>
        </w:tc>
        <w:tc>
          <w:tcPr>
            <w:tcW w:w="879" w:type="dxa"/>
            <w:tcBorders>
              <w:top w:val="nil"/>
              <w:left w:val="nil"/>
              <w:bottom w:val="nil"/>
              <w:right w:val="nil"/>
            </w:tcBorders>
            <w:vAlign w:val="center"/>
          </w:tcPr>
          <w:p w14:paraId="063139F7" w14:textId="77777777" w:rsidR="004B18D5" w:rsidRPr="00642D0F" w:rsidRDefault="004B18D5" w:rsidP="004B18D5">
            <w:pPr>
              <w:ind w:leftChars="-51" w:left="-107" w:rightChars="-51" w:right="-107"/>
              <w:jc w:val="center"/>
              <w:rPr>
                <w:rFonts w:ascii="ＭＳ Ｐ明朝" w:eastAsia="ＭＳ Ｐ明朝" w:hAnsi="ＭＳ Ｐ明朝" w:cs="Meiryo UI"/>
                <w:bCs/>
                <w:kern w:val="24"/>
                <w:sz w:val="24"/>
                <w:szCs w:val="48"/>
                <w:highlight w:val="yellow"/>
              </w:rPr>
            </w:pPr>
          </w:p>
        </w:tc>
        <w:tc>
          <w:tcPr>
            <w:tcW w:w="879" w:type="dxa"/>
            <w:tcBorders>
              <w:top w:val="nil"/>
              <w:left w:val="nil"/>
              <w:bottom w:val="nil"/>
              <w:right w:val="nil"/>
            </w:tcBorders>
            <w:vAlign w:val="center"/>
          </w:tcPr>
          <w:p w14:paraId="2989708E" w14:textId="77777777" w:rsidR="004B18D5" w:rsidRPr="00642D0F" w:rsidRDefault="004B18D5" w:rsidP="004B18D5">
            <w:pPr>
              <w:ind w:leftChars="-51" w:left="-107" w:rightChars="-51" w:right="-107"/>
              <w:jc w:val="center"/>
              <w:rPr>
                <w:rFonts w:ascii="ＭＳ Ｐ明朝" w:eastAsia="ＭＳ Ｐ明朝" w:hAnsi="ＭＳ Ｐ明朝" w:cs="Meiryo UI"/>
                <w:bCs/>
                <w:kern w:val="24"/>
                <w:sz w:val="24"/>
                <w:szCs w:val="48"/>
                <w:highlight w:val="yellow"/>
              </w:rPr>
            </w:pPr>
          </w:p>
        </w:tc>
        <w:tc>
          <w:tcPr>
            <w:tcW w:w="879" w:type="dxa"/>
            <w:tcBorders>
              <w:top w:val="nil"/>
              <w:left w:val="nil"/>
              <w:bottom w:val="nil"/>
              <w:right w:val="nil"/>
            </w:tcBorders>
            <w:vAlign w:val="center"/>
          </w:tcPr>
          <w:p w14:paraId="18AFB76D" w14:textId="77777777" w:rsidR="004B18D5" w:rsidRPr="00642D0F" w:rsidRDefault="004B18D5" w:rsidP="004B18D5">
            <w:pPr>
              <w:ind w:leftChars="-51" w:left="-107" w:rightChars="-51" w:right="-107"/>
              <w:jc w:val="center"/>
              <w:rPr>
                <w:rFonts w:ascii="ＭＳ Ｐ明朝" w:eastAsia="ＭＳ Ｐ明朝" w:hAnsi="ＭＳ Ｐ明朝" w:cs="Meiryo UI"/>
                <w:bCs/>
                <w:kern w:val="24"/>
                <w:sz w:val="24"/>
                <w:szCs w:val="48"/>
                <w:highlight w:val="yellow"/>
              </w:rPr>
            </w:pPr>
          </w:p>
        </w:tc>
        <w:tc>
          <w:tcPr>
            <w:tcW w:w="878" w:type="dxa"/>
            <w:tcBorders>
              <w:top w:val="nil"/>
              <w:left w:val="nil"/>
              <w:bottom w:val="nil"/>
              <w:right w:val="nil"/>
            </w:tcBorders>
            <w:vAlign w:val="center"/>
          </w:tcPr>
          <w:p w14:paraId="281CA126" w14:textId="77777777" w:rsidR="004B18D5" w:rsidRPr="00642D0F" w:rsidRDefault="004B18D5" w:rsidP="004B18D5">
            <w:pPr>
              <w:ind w:leftChars="-51" w:left="-107" w:rightChars="-51" w:right="-107"/>
              <w:jc w:val="center"/>
              <w:rPr>
                <w:rFonts w:ascii="ＭＳ Ｐ明朝" w:eastAsia="ＭＳ Ｐ明朝" w:hAnsi="ＭＳ Ｐ明朝" w:cs="Meiryo UI"/>
                <w:bCs/>
                <w:kern w:val="24"/>
                <w:sz w:val="24"/>
                <w:szCs w:val="48"/>
                <w:highlight w:val="yellow"/>
              </w:rPr>
            </w:pPr>
          </w:p>
        </w:tc>
        <w:tc>
          <w:tcPr>
            <w:tcW w:w="879" w:type="dxa"/>
            <w:tcBorders>
              <w:top w:val="nil"/>
              <w:left w:val="nil"/>
              <w:bottom w:val="nil"/>
              <w:right w:val="nil"/>
            </w:tcBorders>
            <w:vAlign w:val="center"/>
          </w:tcPr>
          <w:p w14:paraId="6D5EEC65" w14:textId="77777777" w:rsidR="004B18D5" w:rsidRPr="00642D0F" w:rsidRDefault="004B18D5" w:rsidP="004B18D5">
            <w:pPr>
              <w:ind w:leftChars="-51" w:left="-107" w:rightChars="-51" w:right="-107"/>
              <w:jc w:val="center"/>
              <w:rPr>
                <w:rFonts w:ascii="ＭＳ Ｐ明朝" w:eastAsia="ＭＳ Ｐ明朝" w:hAnsi="ＭＳ Ｐ明朝" w:cs="Meiryo UI"/>
                <w:bCs/>
                <w:kern w:val="24"/>
                <w:sz w:val="24"/>
                <w:szCs w:val="48"/>
                <w:highlight w:val="yellow"/>
              </w:rPr>
            </w:pPr>
          </w:p>
        </w:tc>
        <w:tc>
          <w:tcPr>
            <w:tcW w:w="879" w:type="dxa"/>
            <w:tcBorders>
              <w:top w:val="nil"/>
              <w:left w:val="nil"/>
              <w:bottom w:val="nil"/>
              <w:right w:val="nil"/>
            </w:tcBorders>
            <w:vAlign w:val="center"/>
          </w:tcPr>
          <w:p w14:paraId="6D9FC45E" w14:textId="77777777" w:rsidR="004B18D5" w:rsidRPr="00642D0F" w:rsidRDefault="004B18D5" w:rsidP="004B18D5">
            <w:pPr>
              <w:ind w:leftChars="-51" w:left="-107" w:rightChars="-51" w:right="-107"/>
              <w:jc w:val="center"/>
              <w:rPr>
                <w:rFonts w:ascii="ＭＳ Ｐ明朝" w:eastAsia="ＭＳ Ｐ明朝" w:hAnsi="ＭＳ Ｐ明朝" w:cs="Meiryo UI"/>
                <w:bCs/>
                <w:kern w:val="24"/>
                <w:sz w:val="24"/>
                <w:szCs w:val="48"/>
                <w:highlight w:val="yellow"/>
              </w:rPr>
            </w:pPr>
          </w:p>
        </w:tc>
        <w:tc>
          <w:tcPr>
            <w:tcW w:w="879" w:type="dxa"/>
            <w:tcBorders>
              <w:top w:val="nil"/>
              <w:left w:val="nil"/>
              <w:bottom w:val="nil"/>
              <w:right w:val="nil"/>
            </w:tcBorders>
            <w:vAlign w:val="center"/>
          </w:tcPr>
          <w:p w14:paraId="253D36B9" w14:textId="77777777" w:rsidR="004B18D5" w:rsidRPr="00642D0F" w:rsidRDefault="004B18D5" w:rsidP="004B18D5">
            <w:pPr>
              <w:ind w:rightChars="-51" w:right="-107"/>
              <w:jc w:val="center"/>
              <w:rPr>
                <w:rFonts w:ascii="ＭＳ Ｐ明朝" w:eastAsia="ＭＳ Ｐ明朝" w:hAnsi="ＭＳ Ｐ明朝" w:cs="Meiryo UI"/>
                <w:bCs/>
                <w:kern w:val="24"/>
                <w:sz w:val="24"/>
                <w:szCs w:val="48"/>
                <w:highlight w:val="yellow"/>
              </w:rPr>
            </w:pPr>
          </w:p>
        </w:tc>
        <w:tc>
          <w:tcPr>
            <w:tcW w:w="843" w:type="dxa"/>
            <w:tcBorders>
              <w:top w:val="nil"/>
              <w:left w:val="nil"/>
              <w:bottom w:val="nil"/>
              <w:right w:val="nil"/>
            </w:tcBorders>
            <w:vAlign w:val="center"/>
          </w:tcPr>
          <w:p w14:paraId="38691254" w14:textId="77777777" w:rsidR="004B18D5" w:rsidRPr="00642D0F" w:rsidRDefault="004B18D5" w:rsidP="004B18D5">
            <w:pPr>
              <w:ind w:leftChars="-51" w:left="-107" w:rightChars="-51" w:right="-107"/>
              <w:jc w:val="center"/>
              <w:rPr>
                <w:rFonts w:ascii="ＭＳ Ｐ明朝" w:eastAsia="ＭＳ Ｐ明朝" w:hAnsi="ＭＳ Ｐ明朝" w:cs="Meiryo UI"/>
                <w:bCs/>
                <w:kern w:val="24"/>
                <w:sz w:val="24"/>
                <w:szCs w:val="48"/>
                <w:highlight w:val="yellow"/>
              </w:rPr>
            </w:pPr>
          </w:p>
        </w:tc>
      </w:tr>
      <w:tr w:rsidR="004B18D5" w:rsidRPr="00642D0F" w14:paraId="7C041391" w14:textId="77777777" w:rsidTr="00A2325E">
        <w:trPr>
          <w:trHeight w:val="670"/>
        </w:trPr>
        <w:tc>
          <w:tcPr>
            <w:tcW w:w="709" w:type="dxa"/>
            <w:tcBorders>
              <w:top w:val="nil"/>
              <w:left w:val="nil"/>
              <w:bottom w:val="nil"/>
            </w:tcBorders>
            <w:vAlign w:val="center"/>
          </w:tcPr>
          <w:p w14:paraId="00D05421" w14:textId="77777777" w:rsidR="004B18D5" w:rsidRPr="00642D0F" w:rsidRDefault="004B18D5" w:rsidP="004B18D5">
            <w:pPr>
              <w:ind w:leftChars="-51" w:left="-107" w:rightChars="-38" w:right="-80"/>
              <w:jc w:val="center"/>
              <w:rPr>
                <w:rFonts w:ascii="ＭＳ Ｐ明朝" w:eastAsia="ＭＳ Ｐ明朝" w:hAnsi="ＭＳ Ｐ明朝" w:cs="Meiryo UI"/>
                <w:bCs/>
                <w:kern w:val="24"/>
                <w:sz w:val="22"/>
                <w:szCs w:val="48"/>
              </w:rPr>
            </w:pPr>
          </w:p>
        </w:tc>
        <w:tc>
          <w:tcPr>
            <w:tcW w:w="878" w:type="dxa"/>
            <w:tcBorders>
              <w:bottom w:val="nil"/>
              <w:right w:val="nil"/>
            </w:tcBorders>
          </w:tcPr>
          <w:p w14:paraId="53381DB3" w14:textId="77777777" w:rsidR="004B18D5" w:rsidRPr="00642D0F" w:rsidRDefault="004B18D5" w:rsidP="004B18D5">
            <w:pPr>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1,148</w:t>
            </w:r>
          </w:p>
          <w:p w14:paraId="2AD84036" w14:textId="647CE697" w:rsidR="004B18D5" w:rsidRPr="00642D0F" w:rsidRDefault="004B18D5" w:rsidP="004B18D5">
            <w:pPr>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(1,562</w:t>
            </w:r>
            <w:r w:rsidRPr="00642D0F">
              <w:rPr>
                <w:rFonts w:ascii="ＭＳ Ｐ明朝" w:eastAsia="ＭＳ Ｐ明朝" w:hAnsi="ＭＳ Ｐ明朝" w:cs="Meiryo UI"/>
                <w:bCs/>
                <w:kern w:val="24"/>
                <w:sz w:val="22"/>
                <w:szCs w:val="48"/>
              </w:rPr>
              <w:t>)</w:t>
            </w:r>
          </w:p>
        </w:tc>
        <w:tc>
          <w:tcPr>
            <w:tcW w:w="879" w:type="dxa"/>
            <w:tcBorders>
              <w:bottom w:val="nil"/>
              <w:right w:val="nil"/>
            </w:tcBorders>
          </w:tcPr>
          <w:p w14:paraId="452410F0" w14:textId="77777777" w:rsidR="004B18D5" w:rsidRPr="00642D0F" w:rsidRDefault="004B18D5" w:rsidP="004B18D5">
            <w:pPr>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1,043</w:t>
            </w:r>
          </w:p>
          <w:p w14:paraId="13AA9F4E" w14:textId="0295A647" w:rsidR="004B18D5" w:rsidRPr="00642D0F" w:rsidRDefault="004B18D5" w:rsidP="00E85CBC">
            <w:pPr>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bCs/>
                <w:kern w:val="24"/>
                <w:sz w:val="22"/>
                <w:szCs w:val="48"/>
              </w:rPr>
              <w:t>(</w:t>
            </w:r>
            <w:r w:rsidRPr="00642D0F">
              <w:rPr>
                <w:rFonts w:ascii="ＭＳ Ｐ明朝" w:eastAsia="ＭＳ Ｐ明朝" w:hAnsi="ＭＳ Ｐ明朝" w:cs="Meiryo UI" w:hint="eastAsia"/>
                <w:bCs/>
                <w:kern w:val="24"/>
                <w:sz w:val="22"/>
                <w:szCs w:val="48"/>
              </w:rPr>
              <w:t>1,</w:t>
            </w:r>
            <w:r w:rsidR="00E85CBC" w:rsidRPr="00642D0F">
              <w:rPr>
                <w:rFonts w:ascii="ＭＳ Ｐ明朝" w:eastAsia="ＭＳ Ｐ明朝" w:hAnsi="ＭＳ Ｐ明朝" w:cs="Meiryo UI"/>
                <w:bCs/>
                <w:kern w:val="24"/>
                <w:sz w:val="22"/>
                <w:szCs w:val="48"/>
              </w:rPr>
              <w:t>706</w:t>
            </w:r>
            <w:r w:rsidRPr="00642D0F">
              <w:rPr>
                <w:rFonts w:ascii="ＭＳ Ｐ明朝" w:eastAsia="ＭＳ Ｐ明朝" w:hAnsi="ＭＳ Ｐ明朝" w:cs="Meiryo UI"/>
                <w:bCs/>
                <w:kern w:val="24"/>
                <w:sz w:val="22"/>
                <w:szCs w:val="48"/>
              </w:rPr>
              <w:t>)</w:t>
            </w:r>
          </w:p>
        </w:tc>
        <w:tc>
          <w:tcPr>
            <w:tcW w:w="879" w:type="dxa"/>
            <w:tcBorders>
              <w:bottom w:val="nil"/>
              <w:right w:val="nil"/>
            </w:tcBorders>
          </w:tcPr>
          <w:p w14:paraId="154C06A2" w14:textId="77777777" w:rsidR="004B18D5" w:rsidRPr="00642D0F" w:rsidRDefault="004B18D5" w:rsidP="004B18D5">
            <w:pPr>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507</w:t>
            </w:r>
          </w:p>
          <w:p w14:paraId="676FC41C" w14:textId="1F11C8C8" w:rsidR="007F2E49" w:rsidRPr="00642D0F" w:rsidRDefault="00E85CBC" w:rsidP="004B18D5">
            <w:pPr>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(2</w:t>
            </w:r>
            <w:r w:rsidRPr="00642D0F">
              <w:rPr>
                <w:rFonts w:ascii="ＭＳ Ｐ明朝" w:eastAsia="ＭＳ Ｐ明朝" w:hAnsi="ＭＳ Ｐ明朝" w:cs="Meiryo UI"/>
                <w:bCs/>
                <w:kern w:val="24"/>
                <w:sz w:val="22"/>
                <w:szCs w:val="48"/>
              </w:rPr>
              <w:t>,037</w:t>
            </w:r>
            <w:r w:rsidRPr="00642D0F">
              <w:rPr>
                <w:rFonts w:ascii="ＭＳ Ｐ明朝" w:eastAsia="ＭＳ Ｐ明朝" w:hAnsi="ＭＳ Ｐ明朝" w:cs="Meiryo UI" w:hint="eastAsia"/>
                <w:bCs/>
                <w:kern w:val="24"/>
                <w:sz w:val="22"/>
                <w:szCs w:val="48"/>
              </w:rPr>
              <w:t>)</w:t>
            </w:r>
          </w:p>
        </w:tc>
        <w:tc>
          <w:tcPr>
            <w:tcW w:w="879" w:type="dxa"/>
            <w:tcBorders>
              <w:bottom w:val="nil"/>
              <w:right w:val="single" w:sz="4" w:space="0" w:color="auto"/>
            </w:tcBorders>
          </w:tcPr>
          <w:p w14:paraId="26E2CF77" w14:textId="77777777" w:rsidR="004B18D5" w:rsidRPr="00642D0F" w:rsidRDefault="00E85CBC" w:rsidP="004B18D5">
            <w:pPr>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bCs/>
                <w:kern w:val="24"/>
                <w:sz w:val="22"/>
                <w:szCs w:val="48"/>
              </w:rPr>
              <w:t>1,244</w:t>
            </w:r>
          </w:p>
          <w:p w14:paraId="4E5134BB" w14:textId="03925D23" w:rsidR="00687BCF" w:rsidRPr="00642D0F" w:rsidRDefault="00687BCF" w:rsidP="004B18D5">
            <w:pPr>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(2</w:t>
            </w:r>
            <w:r w:rsidRPr="00642D0F">
              <w:rPr>
                <w:rFonts w:ascii="ＭＳ Ｐ明朝" w:eastAsia="ＭＳ Ｐ明朝" w:hAnsi="ＭＳ Ｐ明朝" w:cs="Meiryo UI"/>
                <w:bCs/>
                <w:kern w:val="24"/>
                <w:sz w:val="22"/>
                <w:szCs w:val="48"/>
              </w:rPr>
              <w:t>,</w:t>
            </w:r>
            <w:r w:rsidRPr="00642D0F">
              <w:rPr>
                <w:rFonts w:ascii="ＭＳ Ｐ明朝" w:eastAsia="ＭＳ Ｐ明朝" w:hAnsi="ＭＳ Ｐ明朝" w:cs="Meiryo UI" w:hint="eastAsia"/>
                <w:bCs/>
                <w:kern w:val="24"/>
                <w:sz w:val="22"/>
                <w:szCs w:val="48"/>
              </w:rPr>
              <w:t>171)</w:t>
            </w:r>
          </w:p>
        </w:tc>
        <w:tc>
          <w:tcPr>
            <w:tcW w:w="879" w:type="dxa"/>
            <w:tcBorders>
              <w:top w:val="single" w:sz="4" w:space="0" w:color="auto"/>
              <w:left w:val="single" w:sz="4" w:space="0" w:color="auto"/>
              <w:bottom w:val="nil"/>
              <w:right w:val="nil"/>
            </w:tcBorders>
          </w:tcPr>
          <w:p w14:paraId="222D0428" w14:textId="1957D94F" w:rsidR="004B18D5" w:rsidRPr="00642D0F" w:rsidRDefault="00F879AE" w:rsidP="004B18D5">
            <w:pPr>
              <w:jc w:val="right"/>
              <w:rPr>
                <w:rFonts w:ascii="ＭＳ Ｐ明朝" w:eastAsia="ＭＳ Ｐ明朝" w:hAnsi="ＭＳ Ｐ明朝" w:cs="Meiryo UI"/>
                <w:bCs/>
                <w:kern w:val="24"/>
                <w:sz w:val="22"/>
                <w:szCs w:val="48"/>
              </w:rPr>
            </w:pPr>
            <w:r w:rsidRPr="00642D0F">
              <w:rPr>
                <w:rFonts w:ascii="ＭＳ Ｐ明朝" w:eastAsia="ＭＳ Ｐ明朝" w:hAnsi="ＭＳ Ｐ明朝" w:cs="Meiryo UI" w:hint="eastAsia"/>
                <w:bCs/>
                <w:kern w:val="24"/>
                <w:sz w:val="22"/>
                <w:szCs w:val="48"/>
              </w:rPr>
              <w:t>1,</w:t>
            </w:r>
            <w:r w:rsidRPr="00642D0F">
              <w:rPr>
                <w:rFonts w:ascii="ＭＳ Ｐ明朝" w:eastAsia="ＭＳ Ｐ明朝" w:hAnsi="ＭＳ Ｐ明朝" w:cs="Meiryo UI"/>
                <w:bCs/>
                <w:kern w:val="24"/>
                <w:sz w:val="22"/>
                <w:szCs w:val="48"/>
              </w:rPr>
              <w:t>619</w:t>
            </w:r>
          </w:p>
          <w:p w14:paraId="13AE3E31" w14:textId="6317C6A8" w:rsidR="00F879AE" w:rsidRPr="00642D0F" w:rsidRDefault="00F879AE" w:rsidP="004B18D5">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1E94A2E3" w14:textId="77777777" w:rsidR="004B18D5" w:rsidRPr="00642D0F" w:rsidRDefault="004B18D5" w:rsidP="004B18D5">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4739A413" w14:textId="77777777" w:rsidR="004B18D5" w:rsidRPr="00642D0F" w:rsidRDefault="004B18D5" w:rsidP="004B18D5">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09583CEE" w14:textId="77777777" w:rsidR="004B18D5" w:rsidRPr="00642D0F" w:rsidRDefault="004B18D5" w:rsidP="004B18D5">
            <w:pPr>
              <w:jc w:val="right"/>
              <w:rPr>
                <w:rFonts w:ascii="ＭＳ Ｐ明朝" w:eastAsia="ＭＳ Ｐ明朝" w:hAnsi="ＭＳ Ｐ明朝" w:cs="Meiryo UI"/>
                <w:bCs/>
                <w:kern w:val="24"/>
                <w:sz w:val="22"/>
                <w:szCs w:val="48"/>
              </w:rPr>
            </w:pPr>
          </w:p>
        </w:tc>
        <w:tc>
          <w:tcPr>
            <w:tcW w:w="878" w:type="dxa"/>
            <w:tcBorders>
              <w:top w:val="nil"/>
              <w:left w:val="nil"/>
              <w:bottom w:val="nil"/>
              <w:right w:val="nil"/>
            </w:tcBorders>
          </w:tcPr>
          <w:p w14:paraId="192629A4" w14:textId="77777777" w:rsidR="004B18D5" w:rsidRPr="00642D0F" w:rsidRDefault="004B18D5" w:rsidP="004B18D5">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68182E60" w14:textId="77777777" w:rsidR="004B18D5" w:rsidRPr="00642D0F" w:rsidRDefault="004B18D5" w:rsidP="004B18D5">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02B802C1" w14:textId="77777777" w:rsidR="004B18D5" w:rsidRPr="00642D0F" w:rsidRDefault="004B18D5" w:rsidP="004B18D5">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684E4C79" w14:textId="77777777" w:rsidR="004B18D5" w:rsidRPr="00642D0F" w:rsidRDefault="004B18D5" w:rsidP="004B18D5">
            <w:pPr>
              <w:ind w:rightChars="-59" w:right="-124"/>
              <w:jc w:val="left"/>
              <w:rPr>
                <w:rFonts w:ascii="ＭＳ Ｐ明朝" w:eastAsia="ＭＳ Ｐ明朝" w:hAnsi="ＭＳ Ｐ明朝" w:cs="Meiryo UI"/>
                <w:bCs/>
                <w:kern w:val="24"/>
                <w:sz w:val="22"/>
                <w:szCs w:val="48"/>
              </w:rPr>
            </w:pPr>
          </w:p>
        </w:tc>
        <w:tc>
          <w:tcPr>
            <w:tcW w:w="843" w:type="dxa"/>
            <w:tcBorders>
              <w:top w:val="nil"/>
              <w:left w:val="nil"/>
              <w:bottom w:val="nil"/>
              <w:right w:val="nil"/>
            </w:tcBorders>
          </w:tcPr>
          <w:p w14:paraId="1ED8BE2A" w14:textId="77777777" w:rsidR="004B18D5" w:rsidRPr="00642D0F" w:rsidRDefault="004B18D5" w:rsidP="004B18D5">
            <w:pPr>
              <w:jc w:val="right"/>
              <w:rPr>
                <w:rFonts w:ascii="ＭＳ Ｐ明朝" w:eastAsia="ＭＳ Ｐ明朝" w:hAnsi="ＭＳ Ｐ明朝" w:cs="Meiryo UI"/>
                <w:bCs/>
                <w:kern w:val="24"/>
                <w:sz w:val="22"/>
                <w:szCs w:val="48"/>
              </w:rPr>
            </w:pPr>
          </w:p>
        </w:tc>
      </w:tr>
    </w:tbl>
    <w:p w14:paraId="436F985D" w14:textId="4C4EA1B2" w:rsidR="006E14C6" w:rsidRPr="00642D0F" w:rsidRDefault="005079A5" w:rsidP="009449CB">
      <w:pPr>
        <w:ind w:right="200" w:firstLineChars="100" w:firstLine="180"/>
        <w:jc w:val="left"/>
        <w:rPr>
          <w:rFonts w:ascii="ＭＳ Ｐ明朝" w:eastAsia="ＭＳ Ｐ明朝" w:hAnsi="ＭＳ Ｐ明朝"/>
          <w:sz w:val="18"/>
          <w:szCs w:val="20"/>
        </w:rPr>
      </w:pPr>
      <w:r w:rsidRPr="00642D0F">
        <w:rPr>
          <w:rFonts w:ascii="ＭＳ Ｐ明朝" w:eastAsia="ＭＳ Ｐ明朝" w:hAnsi="ＭＳ Ｐ明朝" w:hint="eastAsia"/>
          <w:sz w:val="18"/>
          <w:szCs w:val="20"/>
        </w:rPr>
        <w:t>＊</w:t>
      </w:r>
      <w:r w:rsidR="006E14C6" w:rsidRPr="00642D0F">
        <w:rPr>
          <w:rFonts w:ascii="ＭＳ Ｐ明朝" w:eastAsia="ＭＳ Ｐ明朝" w:hAnsi="ＭＳ Ｐ明朝" w:hint="eastAsia"/>
          <w:sz w:val="18"/>
          <w:szCs w:val="20"/>
        </w:rPr>
        <w:t>上段は当初見込み、下段は</w:t>
      </w:r>
      <w:r w:rsidR="00664A59" w:rsidRPr="00642D0F">
        <w:rPr>
          <w:rFonts w:ascii="ＭＳ Ｐ明朝" w:eastAsia="ＭＳ Ｐ明朝" w:hAnsi="ＭＳ Ｐ明朝" w:hint="eastAsia"/>
          <w:sz w:val="18"/>
          <w:szCs w:val="20"/>
        </w:rPr>
        <w:t>令和</w:t>
      </w:r>
      <w:r w:rsidR="00687BCF" w:rsidRPr="00642D0F">
        <w:rPr>
          <w:rFonts w:ascii="ＭＳ Ｐ明朝" w:eastAsia="ＭＳ Ｐ明朝" w:hAnsi="ＭＳ Ｐ明朝" w:hint="eastAsia"/>
          <w:sz w:val="18"/>
          <w:szCs w:val="20"/>
        </w:rPr>
        <w:t>３</w:t>
      </w:r>
      <w:r w:rsidR="006E14C6" w:rsidRPr="00642D0F">
        <w:rPr>
          <w:rFonts w:ascii="ＭＳ Ｐ明朝" w:eastAsia="ＭＳ Ｐ明朝" w:hAnsi="ＭＳ Ｐ明朝" w:hint="eastAsia"/>
          <w:sz w:val="18"/>
          <w:szCs w:val="20"/>
        </w:rPr>
        <w:t>年度までは決算額、</w:t>
      </w:r>
      <w:r w:rsidR="0000237C" w:rsidRPr="00642D0F">
        <w:rPr>
          <w:rFonts w:ascii="ＭＳ Ｐ明朝" w:eastAsia="ＭＳ Ｐ明朝" w:hAnsi="ＭＳ Ｐ明朝" w:hint="eastAsia"/>
          <w:sz w:val="18"/>
          <w:szCs w:val="20"/>
        </w:rPr>
        <w:t>令和</w:t>
      </w:r>
      <w:r w:rsidR="00687BCF" w:rsidRPr="00642D0F">
        <w:rPr>
          <w:rFonts w:ascii="ＭＳ Ｐ明朝" w:eastAsia="ＭＳ Ｐ明朝" w:hAnsi="ＭＳ Ｐ明朝" w:hint="eastAsia"/>
          <w:sz w:val="18"/>
          <w:szCs w:val="20"/>
        </w:rPr>
        <w:t>４</w:t>
      </w:r>
      <w:r w:rsidR="006E14C6" w:rsidRPr="00642D0F">
        <w:rPr>
          <w:rFonts w:ascii="ＭＳ Ｐ明朝" w:eastAsia="ＭＳ Ｐ明朝" w:hAnsi="ＭＳ Ｐ明朝" w:hint="eastAsia"/>
          <w:sz w:val="18"/>
          <w:szCs w:val="20"/>
        </w:rPr>
        <w:t>年度は</w:t>
      </w:r>
      <w:r w:rsidR="0000237C" w:rsidRPr="00642D0F">
        <w:rPr>
          <w:rFonts w:ascii="ＭＳ Ｐ明朝" w:eastAsia="ＭＳ Ｐ明朝" w:hAnsi="ＭＳ Ｐ明朝" w:hint="eastAsia"/>
          <w:sz w:val="18"/>
          <w:szCs w:val="20"/>
        </w:rPr>
        <w:t>１１</w:t>
      </w:r>
      <w:r w:rsidR="00E11987" w:rsidRPr="00642D0F">
        <w:rPr>
          <w:rFonts w:ascii="ＭＳ Ｐ明朝" w:eastAsia="ＭＳ Ｐ明朝" w:hAnsi="ＭＳ Ｐ明朝" w:hint="eastAsia"/>
          <w:sz w:val="18"/>
          <w:szCs w:val="20"/>
        </w:rPr>
        <w:t>号補正</w:t>
      </w:r>
      <w:r w:rsidR="006E14C6" w:rsidRPr="00642D0F">
        <w:rPr>
          <w:rFonts w:ascii="ＭＳ Ｐ明朝" w:eastAsia="ＭＳ Ｐ明朝" w:hAnsi="ＭＳ Ｐ明朝" w:hint="eastAsia"/>
          <w:sz w:val="18"/>
          <w:szCs w:val="20"/>
        </w:rPr>
        <w:t>後見込み</w:t>
      </w:r>
      <w:r w:rsidR="008D6267" w:rsidRPr="00642D0F">
        <w:rPr>
          <w:rFonts w:ascii="ＭＳ Ｐ明朝" w:eastAsia="ＭＳ Ｐ明朝" w:hAnsi="ＭＳ Ｐ明朝" w:hint="eastAsia"/>
          <w:sz w:val="18"/>
          <w:szCs w:val="20"/>
        </w:rPr>
        <w:t>。</w:t>
      </w:r>
    </w:p>
    <w:p w14:paraId="1B822F11" w14:textId="48FC8FDB" w:rsidR="00191A21" w:rsidRPr="00240685" w:rsidRDefault="00191A21" w:rsidP="00191A21">
      <w:pPr>
        <w:spacing w:line="240" w:lineRule="exact"/>
        <w:ind w:right="199" w:firstLineChars="100" w:firstLine="180"/>
        <w:jc w:val="left"/>
        <w:rPr>
          <w:rFonts w:ascii="ＭＳ Ｐ明朝" w:eastAsia="ＭＳ Ｐ明朝" w:hAnsi="ＭＳ Ｐ明朝"/>
          <w:sz w:val="18"/>
          <w:szCs w:val="18"/>
        </w:rPr>
      </w:pPr>
      <w:r w:rsidRPr="00642D0F">
        <w:rPr>
          <w:rFonts w:ascii="ＭＳ Ｐ明朝" w:eastAsia="ＭＳ Ｐ明朝" w:hAnsi="ＭＳ Ｐ明朝" w:hint="eastAsia"/>
          <w:sz w:val="18"/>
          <w:szCs w:val="18"/>
        </w:rPr>
        <w:t>＊上記残高には、</w:t>
      </w:r>
      <w:r w:rsidR="00B000D6" w:rsidRPr="00642D0F">
        <w:rPr>
          <w:rFonts w:ascii="ＭＳ Ｐ明朝" w:eastAsia="ＭＳ Ｐ明朝" w:hAnsi="ＭＳ Ｐ明朝" w:hint="eastAsia"/>
          <w:sz w:val="18"/>
          <w:szCs w:val="18"/>
        </w:rPr>
        <w:t>地方</w:t>
      </w:r>
      <w:r w:rsidR="00B000D6" w:rsidRPr="00642D0F">
        <w:rPr>
          <w:rFonts w:ascii="ＭＳ Ｐ明朝" w:eastAsia="ＭＳ Ｐ明朝" w:hAnsi="ＭＳ Ｐ明朝" w:hint="eastAsia"/>
          <w:sz w:val="18"/>
        </w:rPr>
        <w:t>交付税算定における精算制度への</w:t>
      </w:r>
      <w:r w:rsidRPr="00642D0F">
        <w:rPr>
          <w:rFonts w:ascii="ＭＳ Ｐ明朝" w:eastAsia="ＭＳ Ｐ明朝" w:hAnsi="ＭＳ Ｐ明朝" w:hint="eastAsia"/>
          <w:sz w:val="18"/>
        </w:rPr>
        <w:t>対応</w:t>
      </w:r>
      <w:r w:rsidRPr="00642D0F">
        <w:rPr>
          <w:rFonts w:ascii="ＭＳ Ｐ明朝" w:eastAsia="ＭＳ Ｐ明朝" w:hAnsi="ＭＳ Ｐ明朝" w:hint="eastAsia"/>
          <w:sz w:val="18"/>
          <w:szCs w:val="18"/>
        </w:rPr>
        <w:t>のための一時的な積立分を含まない</w:t>
      </w:r>
      <w:r w:rsidRPr="00693269">
        <w:rPr>
          <w:rFonts w:ascii="ＭＳ Ｐ明朝" w:eastAsia="ＭＳ Ｐ明朝" w:hAnsi="ＭＳ Ｐ明朝" w:hint="eastAsia"/>
          <w:sz w:val="18"/>
          <w:szCs w:val="18"/>
        </w:rPr>
        <w:t>。</w:t>
      </w:r>
    </w:p>
    <w:p w14:paraId="336A633F" w14:textId="22F139BD" w:rsidR="00C54EC9" w:rsidRPr="00191A21" w:rsidRDefault="00C54EC9" w:rsidP="00A176F0">
      <w:pPr>
        <w:ind w:right="200"/>
        <w:jc w:val="left"/>
        <w:rPr>
          <w:rFonts w:ascii="ＭＳ Ｐ明朝" w:eastAsia="ＭＳ Ｐ明朝" w:hAnsi="ＭＳ Ｐ明朝"/>
          <w:sz w:val="20"/>
          <w:szCs w:val="20"/>
          <w:highlight w:val="yellow"/>
        </w:rPr>
      </w:pPr>
    </w:p>
    <w:p w14:paraId="136E2688" w14:textId="6250238D" w:rsidR="009449CB" w:rsidRPr="00DF2570" w:rsidRDefault="009449CB" w:rsidP="009449CB">
      <w:pPr>
        <w:ind w:left="360" w:right="200" w:hangingChars="150" w:hanging="360"/>
        <w:jc w:val="left"/>
        <w:rPr>
          <w:rFonts w:ascii="ＭＳ Ｐゴシック" w:eastAsia="ＭＳ Ｐゴシック" w:hAnsi="ＭＳ Ｐゴシック"/>
          <w:sz w:val="24"/>
          <w:szCs w:val="20"/>
        </w:rPr>
      </w:pPr>
      <w:r w:rsidRPr="00DF2570">
        <w:rPr>
          <w:rFonts w:ascii="ＭＳ Ｐ明朝" w:eastAsia="ＭＳ Ｐ明朝" w:hAnsi="ＭＳ Ｐ明朝" w:hint="eastAsia"/>
          <w:sz w:val="24"/>
          <w:szCs w:val="20"/>
        </w:rPr>
        <w:t xml:space="preserve">　</w:t>
      </w:r>
      <w:r w:rsidRPr="00DF2570">
        <w:rPr>
          <w:rFonts w:ascii="ＭＳ Ｐゴシック" w:eastAsia="ＭＳ Ｐゴシック" w:hAnsi="ＭＳ Ｐゴシック" w:hint="eastAsia"/>
          <w:sz w:val="24"/>
          <w:szCs w:val="20"/>
        </w:rPr>
        <w:t>（参考）財政調整基金の積立て・取崩しについて</w:t>
      </w:r>
    </w:p>
    <w:p w14:paraId="03C8DD31" w14:textId="77777777" w:rsidR="009449CB" w:rsidRPr="00DF2570" w:rsidRDefault="009449CB" w:rsidP="00C94D93">
      <w:pPr>
        <w:ind w:leftChars="100" w:left="210" w:right="200" w:firstLineChars="2801" w:firstLine="5602"/>
        <w:jc w:val="left"/>
        <w:rPr>
          <w:rFonts w:ascii="ＭＳ Ｐ明朝" w:eastAsia="ＭＳ Ｐ明朝" w:hAnsi="ＭＳ Ｐ明朝"/>
          <w:sz w:val="20"/>
          <w:szCs w:val="20"/>
        </w:rPr>
      </w:pPr>
      <w:r w:rsidRPr="00DF2570">
        <w:rPr>
          <w:rFonts w:ascii="ＭＳ Ｐ明朝" w:eastAsia="ＭＳ Ｐ明朝" w:hAnsi="ＭＳ Ｐ明朝" w:hint="eastAsia"/>
          <w:sz w:val="20"/>
          <w:szCs w:val="20"/>
        </w:rPr>
        <w:t>単位：億円</w:t>
      </w:r>
    </w:p>
    <w:tbl>
      <w:tblPr>
        <w:tblStyle w:val="aa"/>
        <w:tblW w:w="6499" w:type="dxa"/>
        <w:tblInd w:w="300" w:type="dxa"/>
        <w:tblLayout w:type="fixed"/>
        <w:tblLook w:val="04A0" w:firstRow="1" w:lastRow="0" w:firstColumn="1" w:lastColumn="0" w:noHBand="0" w:noVBand="1"/>
      </w:tblPr>
      <w:tblGrid>
        <w:gridCol w:w="375"/>
        <w:gridCol w:w="3431"/>
        <w:gridCol w:w="992"/>
        <w:gridCol w:w="851"/>
        <w:gridCol w:w="850"/>
      </w:tblGrid>
      <w:tr w:rsidR="006661B5" w:rsidRPr="00DF2570" w14:paraId="7E341B6A" w14:textId="77777777" w:rsidTr="00936DD1">
        <w:tc>
          <w:tcPr>
            <w:tcW w:w="3806" w:type="dxa"/>
            <w:gridSpan w:val="2"/>
            <w:tcBorders>
              <w:bottom w:val="double" w:sz="4" w:space="0" w:color="auto"/>
            </w:tcBorders>
          </w:tcPr>
          <w:p w14:paraId="4BDA539A" w14:textId="77777777" w:rsidR="00EC28BF" w:rsidRPr="00642D0F" w:rsidRDefault="00EC28BF" w:rsidP="00700C02">
            <w:pPr>
              <w:ind w:right="200"/>
              <w:jc w:val="left"/>
              <w:rPr>
                <w:rFonts w:ascii="ＭＳ Ｐ明朝" w:eastAsia="ＭＳ Ｐ明朝" w:hAnsi="ＭＳ Ｐ明朝"/>
                <w:sz w:val="20"/>
                <w:szCs w:val="20"/>
              </w:rPr>
            </w:pPr>
          </w:p>
        </w:tc>
        <w:tc>
          <w:tcPr>
            <w:tcW w:w="992" w:type="dxa"/>
            <w:tcBorders>
              <w:bottom w:val="double" w:sz="4" w:space="0" w:color="auto"/>
            </w:tcBorders>
          </w:tcPr>
          <w:p w14:paraId="11C61AA2" w14:textId="77777777" w:rsidR="00EC28BF" w:rsidRPr="00642D0F" w:rsidRDefault="00EC28BF" w:rsidP="00EC28BF">
            <w:pPr>
              <w:ind w:leftChars="-51" w:left="-107" w:right="-87"/>
              <w:jc w:val="center"/>
              <w:rPr>
                <w:rFonts w:ascii="ＭＳ Ｐ明朝" w:eastAsia="ＭＳ Ｐ明朝" w:hAnsi="ＭＳ Ｐ明朝"/>
                <w:sz w:val="20"/>
                <w:szCs w:val="20"/>
              </w:rPr>
            </w:pPr>
            <w:r w:rsidRPr="00642D0F">
              <w:rPr>
                <w:rFonts w:ascii="ＭＳ Ｐ明朝" w:eastAsia="ＭＳ Ｐ明朝" w:hAnsi="ＭＳ Ｐ明朝" w:hint="eastAsia"/>
                <w:sz w:val="20"/>
                <w:szCs w:val="20"/>
              </w:rPr>
              <w:t>取崩額</w:t>
            </w:r>
          </w:p>
        </w:tc>
        <w:tc>
          <w:tcPr>
            <w:tcW w:w="851" w:type="dxa"/>
            <w:tcBorders>
              <w:bottom w:val="double" w:sz="4" w:space="0" w:color="auto"/>
              <w:right w:val="single" w:sz="18" w:space="0" w:color="auto"/>
            </w:tcBorders>
          </w:tcPr>
          <w:p w14:paraId="77F86A9A" w14:textId="77777777" w:rsidR="00EC28BF" w:rsidRPr="00642D0F" w:rsidRDefault="00EC28BF" w:rsidP="00E310E2">
            <w:pPr>
              <w:ind w:leftChars="-51" w:left="-107" w:right="-87"/>
              <w:jc w:val="center"/>
              <w:rPr>
                <w:rFonts w:ascii="ＭＳ Ｐ明朝" w:eastAsia="ＭＳ Ｐ明朝" w:hAnsi="ＭＳ Ｐ明朝"/>
                <w:sz w:val="20"/>
                <w:szCs w:val="20"/>
              </w:rPr>
            </w:pPr>
            <w:r w:rsidRPr="00642D0F">
              <w:rPr>
                <w:rFonts w:ascii="ＭＳ Ｐ明朝" w:eastAsia="ＭＳ Ｐ明朝" w:hAnsi="ＭＳ Ｐ明朝" w:hint="eastAsia"/>
                <w:sz w:val="20"/>
                <w:szCs w:val="20"/>
              </w:rPr>
              <w:t>積立額</w:t>
            </w:r>
          </w:p>
        </w:tc>
        <w:tc>
          <w:tcPr>
            <w:tcW w:w="850" w:type="dxa"/>
            <w:tcBorders>
              <w:top w:val="single" w:sz="18" w:space="0" w:color="auto"/>
              <w:left w:val="single" w:sz="18" w:space="0" w:color="auto"/>
              <w:bottom w:val="double" w:sz="4" w:space="0" w:color="auto"/>
              <w:right w:val="single" w:sz="18" w:space="0" w:color="auto"/>
            </w:tcBorders>
          </w:tcPr>
          <w:p w14:paraId="101E872A" w14:textId="77777777" w:rsidR="00EC28BF" w:rsidRPr="00642D0F" w:rsidRDefault="00EC28BF" w:rsidP="00E310E2">
            <w:pPr>
              <w:ind w:leftChars="-51" w:left="-107" w:right="-87"/>
              <w:jc w:val="center"/>
              <w:rPr>
                <w:rFonts w:ascii="ＭＳ Ｐ明朝" w:eastAsia="ＭＳ Ｐ明朝" w:hAnsi="ＭＳ Ｐ明朝"/>
                <w:sz w:val="20"/>
                <w:szCs w:val="20"/>
              </w:rPr>
            </w:pPr>
            <w:r w:rsidRPr="00642D0F">
              <w:rPr>
                <w:rFonts w:ascii="ＭＳ Ｐ明朝" w:eastAsia="ＭＳ Ｐ明朝" w:hAnsi="ＭＳ Ｐ明朝" w:hint="eastAsia"/>
                <w:sz w:val="20"/>
                <w:szCs w:val="20"/>
              </w:rPr>
              <w:t>残　高</w:t>
            </w:r>
          </w:p>
        </w:tc>
      </w:tr>
      <w:tr w:rsidR="006661B5" w:rsidRPr="00DF2570" w14:paraId="066C6294" w14:textId="77777777" w:rsidTr="00936DD1">
        <w:trPr>
          <w:trHeight w:val="467"/>
        </w:trPr>
        <w:tc>
          <w:tcPr>
            <w:tcW w:w="375" w:type="dxa"/>
            <w:tcBorders>
              <w:top w:val="double" w:sz="4" w:space="0" w:color="auto"/>
              <w:right w:val="single" w:sz="4" w:space="0" w:color="FFFFFF" w:themeColor="background1"/>
            </w:tcBorders>
            <w:vAlign w:val="center"/>
          </w:tcPr>
          <w:p w14:paraId="300CA473" w14:textId="77777777" w:rsidR="00CD7D7F" w:rsidRPr="003F6B20" w:rsidRDefault="00CD7D7F" w:rsidP="00D73B66">
            <w:pPr>
              <w:ind w:right="200"/>
              <w:rPr>
                <w:rFonts w:ascii="ＭＳ Ｐ明朝" w:eastAsia="ＭＳ Ｐ明朝" w:hAnsi="ＭＳ Ｐ明朝"/>
                <w:sz w:val="20"/>
                <w:szCs w:val="20"/>
              </w:rPr>
            </w:pPr>
            <w:r w:rsidRPr="003F6B20">
              <w:rPr>
                <w:rFonts w:ascii="ＭＳ Ｐ明朝" w:eastAsia="ＭＳ Ｐ明朝" w:hAnsi="ＭＳ Ｐ明朝" w:hint="eastAsia"/>
                <w:sz w:val="20"/>
                <w:szCs w:val="20"/>
              </w:rPr>
              <w:t>◆</w:t>
            </w:r>
          </w:p>
        </w:tc>
        <w:tc>
          <w:tcPr>
            <w:tcW w:w="3431" w:type="dxa"/>
            <w:tcBorders>
              <w:top w:val="double" w:sz="4" w:space="0" w:color="auto"/>
              <w:left w:val="single" w:sz="4" w:space="0" w:color="FFFFFF" w:themeColor="background1"/>
            </w:tcBorders>
            <w:vAlign w:val="center"/>
          </w:tcPr>
          <w:p w14:paraId="700D9BD4" w14:textId="60421CB3" w:rsidR="00CD7D7F" w:rsidRPr="00642D0F" w:rsidRDefault="00687BCF" w:rsidP="00D73B66">
            <w:pPr>
              <w:ind w:right="200"/>
              <w:rPr>
                <w:rFonts w:ascii="ＭＳ Ｐ明朝" w:eastAsia="ＭＳ Ｐ明朝" w:hAnsi="ＭＳ Ｐ明朝"/>
                <w:sz w:val="20"/>
                <w:szCs w:val="20"/>
              </w:rPr>
            </w:pPr>
            <w:r w:rsidRPr="00642D0F">
              <w:rPr>
                <w:rFonts w:ascii="ＭＳ Ｐ明朝" w:eastAsia="ＭＳ Ｐ明朝" w:hAnsi="ＭＳ Ｐ明朝" w:hint="eastAsia"/>
                <w:sz w:val="20"/>
                <w:szCs w:val="20"/>
              </w:rPr>
              <w:t>令和４</w:t>
            </w:r>
            <w:r w:rsidR="00CD7D7F" w:rsidRPr="00642D0F">
              <w:rPr>
                <w:rFonts w:ascii="ＭＳ Ｐ明朝" w:eastAsia="ＭＳ Ｐ明朝" w:hAnsi="ＭＳ Ｐ明朝" w:hint="eastAsia"/>
                <w:sz w:val="20"/>
                <w:szCs w:val="20"/>
              </w:rPr>
              <w:t>年度当初予算編成</w:t>
            </w:r>
          </w:p>
        </w:tc>
        <w:tc>
          <w:tcPr>
            <w:tcW w:w="992" w:type="dxa"/>
            <w:tcBorders>
              <w:top w:val="double" w:sz="4" w:space="0" w:color="auto"/>
            </w:tcBorders>
            <w:vAlign w:val="center"/>
          </w:tcPr>
          <w:p w14:paraId="551FFBDE" w14:textId="35D4B21F" w:rsidR="00CD7D7F" w:rsidRPr="00642D0F" w:rsidRDefault="00F879AE" w:rsidP="00D73B66">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794</w:t>
            </w:r>
          </w:p>
        </w:tc>
        <w:tc>
          <w:tcPr>
            <w:tcW w:w="851" w:type="dxa"/>
            <w:tcBorders>
              <w:top w:val="double" w:sz="4" w:space="0" w:color="auto"/>
              <w:right w:val="single" w:sz="18" w:space="0" w:color="auto"/>
            </w:tcBorders>
            <w:vAlign w:val="center"/>
          </w:tcPr>
          <w:p w14:paraId="470E4432" w14:textId="77777777" w:rsidR="00CD7D7F" w:rsidRPr="00642D0F" w:rsidRDefault="00CD7D7F" w:rsidP="00D73B66">
            <w:pPr>
              <w:jc w:val="right"/>
              <w:rPr>
                <w:rFonts w:ascii="ＭＳ Ｐ明朝" w:eastAsia="ＭＳ Ｐ明朝" w:hAnsi="ＭＳ Ｐ明朝"/>
                <w:sz w:val="20"/>
                <w:szCs w:val="20"/>
              </w:rPr>
            </w:pPr>
          </w:p>
        </w:tc>
        <w:tc>
          <w:tcPr>
            <w:tcW w:w="850" w:type="dxa"/>
            <w:tcBorders>
              <w:top w:val="double" w:sz="4" w:space="0" w:color="auto"/>
              <w:left w:val="single" w:sz="18" w:space="0" w:color="auto"/>
              <w:right w:val="single" w:sz="18" w:space="0" w:color="auto"/>
            </w:tcBorders>
            <w:vAlign w:val="center"/>
          </w:tcPr>
          <w:p w14:paraId="095B161F" w14:textId="51F0D388" w:rsidR="00CD7D7F" w:rsidRPr="00642D0F" w:rsidRDefault="00F879AE" w:rsidP="00E70B7E">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1</w:t>
            </w:r>
            <w:r w:rsidRPr="00642D0F">
              <w:rPr>
                <w:rFonts w:ascii="ＭＳ Ｐ明朝" w:eastAsia="ＭＳ Ｐ明朝" w:hAnsi="ＭＳ Ｐ明朝"/>
                <w:sz w:val="20"/>
                <w:szCs w:val="20"/>
              </w:rPr>
              <w:t>,</w:t>
            </w:r>
            <w:r w:rsidRPr="00642D0F">
              <w:rPr>
                <w:rFonts w:ascii="ＭＳ Ｐ明朝" w:eastAsia="ＭＳ Ｐ明朝" w:hAnsi="ＭＳ Ｐ明朝" w:hint="eastAsia"/>
                <w:sz w:val="20"/>
                <w:szCs w:val="20"/>
              </w:rPr>
              <w:t>244</w:t>
            </w:r>
          </w:p>
        </w:tc>
      </w:tr>
      <w:tr w:rsidR="00687BCF" w:rsidRPr="00DF2570" w14:paraId="3EADD0BE" w14:textId="77777777" w:rsidTr="00936DD1">
        <w:trPr>
          <w:trHeight w:val="467"/>
        </w:trPr>
        <w:tc>
          <w:tcPr>
            <w:tcW w:w="375" w:type="dxa"/>
            <w:tcBorders>
              <w:top w:val="double" w:sz="4" w:space="0" w:color="auto"/>
              <w:right w:val="single" w:sz="4" w:space="0" w:color="FFFFFF" w:themeColor="background1"/>
            </w:tcBorders>
            <w:vAlign w:val="center"/>
          </w:tcPr>
          <w:p w14:paraId="52B8164A" w14:textId="57AD3A5C" w:rsidR="00687BCF" w:rsidRPr="003F6B20" w:rsidRDefault="00687BCF" w:rsidP="00D73B66">
            <w:pPr>
              <w:ind w:right="200"/>
              <w:rPr>
                <w:rFonts w:ascii="ＭＳ Ｐ明朝" w:eastAsia="ＭＳ Ｐ明朝" w:hAnsi="ＭＳ Ｐ明朝"/>
                <w:sz w:val="20"/>
                <w:szCs w:val="20"/>
              </w:rPr>
            </w:pPr>
            <w:r>
              <w:rPr>
                <w:rFonts w:ascii="ＭＳ Ｐ明朝" w:eastAsia="ＭＳ Ｐ明朝" w:hAnsi="ＭＳ Ｐ明朝" w:hint="eastAsia"/>
                <w:sz w:val="20"/>
                <w:szCs w:val="20"/>
              </w:rPr>
              <w:t>◆</w:t>
            </w:r>
          </w:p>
        </w:tc>
        <w:tc>
          <w:tcPr>
            <w:tcW w:w="3431" w:type="dxa"/>
            <w:tcBorders>
              <w:top w:val="double" w:sz="4" w:space="0" w:color="auto"/>
              <w:left w:val="single" w:sz="4" w:space="0" w:color="FFFFFF" w:themeColor="background1"/>
            </w:tcBorders>
            <w:vAlign w:val="center"/>
          </w:tcPr>
          <w:p w14:paraId="7B3BFE9A" w14:textId="473A5945" w:rsidR="00687BCF" w:rsidRPr="00642D0F" w:rsidRDefault="00687BCF" w:rsidP="00D73B66">
            <w:pPr>
              <w:ind w:right="200"/>
              <w:rPr>
                <w:rFonts w:ascii="ＭＳ Ｐ明朝" w:eastAsia="ＭＳ Ｐ明朝" w:hAnsi="ＭＳ Ｐ明朝"/>
                <w:sz w:val="20"/>
                <w:szCs w:val="20"/>
              </w:rPr>
            </w:pPr>
            <w:r w:rsidRPr="00642D0F">
              <w:rPr>
                <w:rFonts w:ascii="ＭＳ Ｐ明朝" w:eastAsia="ＭＳ Ｐ明朝" w:hAnsi="ＭＳ Ｐ明朝" w:hint="eastAsia"/>
                <w:sz w:val="20"/>
                <w:szCs w:val="20"/>
              </w:rPr>
              <w:t>令和３年度１２号補正</w:t>
            </w:r>
          </w:p>
        </w:tc>
        <w:tc>
          <w:tcPr>
            <w:tcW w:w="992" w:type="dxa"/>
            <w:tcBorders>
              <w:top w:val="double" w:sz="4" w:space="0" w:color="auto"/>
            </w:tcBorders>
            <w:vAlign w:val="center"/>
          </w:tcPr>
          <w:p w14:paraId="47A36576" w14:textId="23508E38" w:rsidR="00687BCF" w:rsidRPr="00642D0F" w:rsidRDefault="00F879AE" w:rsidP="00D73B66">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24</w:t>
            </w:r>
          </w:p>
        </w:tc>
        <w:tc>
          <w:tcPr>
            <w:tcW w:w="851" w:type="dxa"/>
            <w:tcBorders>
              <w:top w:val="double" w:sz="4" w:space="0" w:color="auto"/>
              <w:right w:val="single" w:sz="18" w:space="0" w:color="auto"/>
            </w:tcBorders>
            <w:vAlign w:val="center"/>
          </w:tcPr>
          <w:p w14:paraId="62784219" w14:textId="77777777" w:rsidR="00687BCF" w:rsidRPr="00642D0F" w:rsidRDefault="00687BCF" w:rsidP="00D73B66">
            <w:pPr>
              <w:jc w:val="right"/>
              <w:rPr>
                <w:rFonts w:ascii="ＭＳ Ｐ明朝" w:eastAsia="ＭＳ Ｐ明朝" w:hAnsi="ＭＳ Ｐ明朝"/>
                <w:sz w:val="20"/>
                <w:szCs w:val="20"/>
              </w:rPr>
            </w:pPr>
          </w:p>
        </w:tc>
        <w:tc>
          <w:tcPr>
            <w:tcW w:w="850" w:type="dxa"/>
            <w:tcBorders>
              <w:top w:val="double" w:sz="4" w:space="0" w:color="auto"/>
              <w:left w:val="single" w:sz="18" w:space="0" w:color="auto"/>
              <w:right w:val="single" w:sz="18" w:space="0" w:color="auto"/>
            </w:tcBorders>
            <w:vAlign w:val="center"/>
          </w:tcPr>
          <w:p w14:paraId="3A8C97F1" w14:textId="1D729EEF" w:rsidR="00687BCF" w:rsidRPr="00642D0F" w:rsidRDefault="00F879AE" w:rsidP="00E70B7E">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1</w:t>
            </w:r>
            <w:r w:rsidRPr="00642D0F">
              <w:rPr>
                <w:rFonts w:ascii="ＭＳ Ｐ明朝" w:eastAsia="ＭＳ Ｐ明朝" w:hAnsi="ＭＳ Ｐ明朝"/>
                <w:sz w:val="20"/>
                <w:szCs w:val="20"/>
              </w:rPr>
              <w:t>,</w:t>
            </w:r>
            <w:r w:rsidRPr="00642D0F">
              <w:rPr>
                <w:rFonts w:ascii="ＭＳ Ｐ明朝" w:eastAsia="ＭＳ Ｐ明朝" w:hAnsi="ＭＳ Ｐ明朝" w:hint="eastAsia"/>
                <w:sz w:val="20"/>
                <w:szCs w:val="20"/>
              </w:rPr>
              <w:t>220</w:t>
            </w:r>
          </w:p>
        </w:tc>
      </w:tr>
      <w:tr w:rsidR="00416F0E" w:rsidRPr="00AF6076" w14:paraId="350DA199" w14:textId="77777777" w:rsidTr="00936DD1">
        <w:trPr>
          <w:trHeight w:val="467"/>
        </w:trPr>
        <w:tc>
          <w:tcPr>
            <w:tcW w:w="375" w:type="dxa"/>
            <w:tcBorders>
              <w:right w:val="single" w:sz="4" w:space="0" w:color="FFFFFF" w:themeColor="background1"/>
            </w:tcBorders>
            <w:vAlign w:val="center"/>
          </w:tcPr>
          <w:p w14:paraId="070E8DE7" w14:textId="77777777" w:rsidR="00416F0E" w:rsidRPr="003F6B20" w:rsidRDefault="005F47CA" w:rsidP="00D73B66">
            <w:pPr>
              <w:ind w:right="200"/>
              <w:rPr>
                <w:rFonts w:ascii="ＭＳ Ｐ明朝" w:eastAsia="ＭＳ Ｐ明朝" w:hAnsi="ＭＳ Ｐ明朝"/>
                <w:sz w:val="20"/>
                <w:szCs w:val="20"/>
              </w:rPr>
            </w:pPr>
            <w:r w:rsidRPr="003F6B20">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54668AFE" w14:textId="05480695" w:rsidR="000F2A58" w:rsidRPr="00642D0F" w:rsidRDefault="00213AFE" w:rsidP="00D73B66">
            <w:pPr>
              <w:snapToGrid w:val="0"/>
              <w:ind w:right="199"/>
              <w:rPr>
                <w:rFonts w:ascii="ＭＳ Ｐ明朝" w:eastAsia="ＭＳ Ｐ明朝" w:hAnsi="ＭＳ Ｐ明朝"/>
                <w:sz w:val="20"/>
                <w:szCs w:val="20"/>
              </w:rPr>
            </w:pPr>
            <w:r w:rsidRPr="00642D0F">
              <w:rPr>
                <w:rFonts w:ascii="ＭＳ Ｐ明朝" w:eastAsia="ＭＳ Ｐ明朝" w:hAnsi="ＭＳ Ｐ明朝" w:hint="eastAsia"/>
                <w:sz w:val="20"/>
                <w:szCs w:val="20"/>
              </w:rPr>
              <w:t>令和</w:t>
            </w:r>
            <w:r w:rsidR="00F879AE" w:rsidRPr="00642D0F">
              <w:rPr>
                <w:rFonts w:ascii="ＭＳ Ｐ明朝" w:eastAsia="ＭＳ Ｐ明朝" w:hAnsi="ＭＳ Ｐ明朝" w:hint="eastAsia"/>
                <w:sz w:val="20"/>
                <w:szCs w:val="20"/>
              </w:rPr>
              <w:t>３</w:t>
            </w:r>
            <w:r w:rsidR="00416F0E" w:rsidRPr="00642D0F">
              <w:rPr>
                <w:rFonts w:ascii="ＭＳ Ｐ明朝" w:eastAsia="ＭＳ Ｐ明朝" w:hAnsi="ＭＳ Ｐ明朝" w:hint="eastAsia"/>
                <w:sz w:val="20"/>
                <w:szCs w:val="20"/>
              </w:rPr>
              <w:t>年度</w:t>
            </w:r>
            <w:r w:rsidR="005835F4" w:rsidRPr="00642D0F">
              <w:rPr>
                <w:rFonts w:ascii="ＭＳ Ｐ明朝" w:eastAsia="ＭＳ Ｐ明朝" w:hAnsi="ＭＳ Ｐ明朝" w:hint="eastAsia"/>
                <w:sz w:val="20"/>
                <w:szCs w:val="20"/>
              </w:rPr>
              <w:t>決算取崩し</w:t>
            </w:r>
          </w:p>
          <w:p w14:paraId="7CEF1553" w14:textId="06FFE62A" w:rsidR="00416F0E" w:rsidRPr="00642D0F" w:rsidRDefault="000F2A58" w:rsidP="009118B2">
            <w:pPr>
              <w:snapToGrid w:val="0"/>
              <w:ind w:right="199"/>
              <w:rPr>
                <w:rFonts w:ascii="ＭＳ Ｐ明朝" w:eastAsia="ＭＳ Ｐ明朝" w:hAnsi="ＭＳ Ｐ明朝"/>
                <w:sz w:val="20"/>
                <w:szCs w:val="20"/>
              </w:rPr>
            </w:pPr>
            <w:r w:rsidRPr="00642D0F">
              <w:rPr>
                <w:rFonts w:ascii="ＭＳ Ｐ明朝" w:eastAsia="ＭＳ Ｐ明朝" w:hAnsi="ＭＳ Ｐ明朝" w:hint="eastAsia"/>
                <w:sz w:val="16"/>
                <w:szCs w:val="20"/>
              </w:rPr>
              <w:t>（最終</w:t>
            </w:r>
            <w:r w:rsidR="00F879AE" w:rsidRPr="00642D0F">
              <w:rPr>
                <w:rFonts w:ascii="ＭＳ Ｐ明朝" w:eastAsia="ＭＳ Ｐ明朝" w:hAnsi="ＭＳ Ｐ明朝" w:hint="eastAsia"/>
                <w:sz w:val="16"/>
                <w:szCs w:val="20"/>
              </w:rPr>
              <w:t>2</w:t>
            </w:r>
            <w:r w:rsidR="00F879AE" w:rsidRPr="00642D0F">
              <w:rPr>
                <w:rFonts w:ascii="ＭＳ Ｐ明朝" w:eastAsia="ＭＳ Ｐ明朝" w:hAnsi="ＭＳ Ｐ明朝"/>
                <w:sz w:val="16"/>
                <w:szCs w:val="20"/>
              </w:rPr>
              <w:t>4</w:t>
            </w:r>
            <w:r w:rsidR="00721141" w:rsidRPr="00642D0F">
              <w:rPr>
                <w:rFonts w:ascii="ＭＳ Ｐ明朝" w:eastAsia="ＭＳ Ｐ明朝" w:hAnsi="ＭＳ Ｐ明朝" w:hint="eastAsia"/>
                <w:sz w:val="16"/>
                <w:szCs w:val="20"/>
              </w:rPr>
              <w:t>億円</w:t>
            </w:r>
            <w:r w:rsidRPr="00642D0F">
              <w:rPr>
                <w:rFonts w:ascii="ＭＳ Ｐ明朝" w:eastAsia="ＭＳ Ｐ明朝" w:hAnsi="ＭＳ Ｐ明朝" w:hint="eastAsia"/>
                <w:sz w:val="16"/>
                <w:szCs w:val="20"/>
              </w:rPr>
              <w:t>⇒決算取崩し</w:t>
            </w:r>
            <w:r w:rsidR="009118B2" w:rsidRPr="00642D0F">
              <w:rPr>
                <w:rFonts w:ascii="ＭＳ Ｐ明朝" w:eastAsia="ＭＳ Ｐ明朝" w:hAnsi="ＭＳ Ｐ明朝" w:hint="eastAsia"/>
                <w:sz w:val="16"/>
                <w:szCs w:val="20"/>
              </w:rPr>
              <w:t>なし</w:t>
            </w:r>
            <w:r w:rsidRPr="00642D0F">
              <w:rPr>
                <w:rFonts w:ascii="ＭＳ Ｐ明朝" w:eastAsia="ＭＳ Ｐ明朝" w:hAnsi="ＭＳ Ｐ明朝" w:hint="eastAsia"/>
                <w:sz w:val="16"/>
                <w:szCs w:val="20"/>
              </w:rPr>
              <w:t>）</w:t>
            </w:r>
          </w:p>
        </w:tc>
        <w:tc>
          <w:tcPr>
            <w:tcW w:w="992" w:type="dxa"/>
            <w:vAlign w:val="center"/>
          </w:tcPr>
          <w:p w14:paraId="7B12164C" w14:textId="52561721" w:rsidR="00416F0E" w:rsidRPr="00642D0F" w:rsidRDefault="00362EFE" w:rsidP="00F879AE">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w:t>
            </w:r>
            <w:r w:rsidR="00F879AE" w:rsidRPr="00642D0F">
              <w:rPr>
                <w:rFonts w:ascii="ＭＳ Ｐ明朝" w:eastAsia="ＭＳ Ｐ明朝" w:hAnsi="ＭＳ Ｐ明朝"/>
                <w:sz w:val="20"/>
                <w:szCs w:val="20"/>
              </w:rPr>
              <w:t>24</w:t>
            </w:r>
          </w:p>
        </w:tc>
        <w:tc>
          <w:tcPr>
            <w:tcW w:w="851" w:type="dxa"/>
            <w:tcBorders>
              <w:right w:val="single" w:sz="18" w:space="0" w:color="auto"/>
            </w:tcBorders>
            <w:vAlign w:val="center"/>
          </w:tcPr>
          <w:p w14:paraId="7FEE5944" w14:textId="77777777" w:rsidR="00416F0E" w:rsidRPr="00642D0F" w:rsidRDefault="00416F0E" w:rsidP="00D73B66">
            <w:pPr>
              <w:jc w:val="right"/>
              <w:rPr>
                <w:rFonts w:ascii="ＭＳ Ｐ明朝" w:eastAsia="ＭＳ Ｐ明朝" w:hAnsi="ＭＳ Ｐ明朝"/>
                <w:sz w:val="20"/>
                <w:szCs w:val="20"/>
              </w:rPr>
            </w:pPr>
          </w:p>
        </w:tc>
        <w:tc>
          <w:tcPr>
            <w:tcW w:w="850" w:type="dxa"/>
            <w:tcBorders>
              <w:left w:val="single" w:sz="18" w:space="0" w:color="auto"/>
              <w:right w:val="single" w:sz="18" w:space="0" w:color="auto"/>
            </w:tcBorders>
            <w:vAlign w:val="center"/>
          </w:tcPr>
          <w:p w14:paraId="75E3890D" w14:textId="69F850B2" w:rsidR="00241368" w:rsidRPr="00642D0F" w:rsidRDefault="00F879AE" w:rsidP="00721141">
            <w:pPr>
              <w:jc w:val="right"/>
              <w:rPr>
                <w:rFonts w:ascii="ＭＳ Ｐ明朝" w:eastAsia="ＭＳ Ｐ明朝" w:hAnsi="ＭＳ Ｐ明朝"/>
                <w:sz w:val="20"/>
                <w:szCs w:val="20"/>
              </w:rPr>
            </w:pPr>
            <w:r w:rsidRPr="00642D0F">
              <w:rPr>
                <w:rFonts w:ascii="ＭＳ Ｐ明朝" w:eastAsia="ＭＳ Ｐ明朝" w:hAnsi="ＭＳ Ｐ明朝"/>
                <w:sz w:val="20"/>
                <w:szCs w:val="20"/>
              </w:rPr>
              <w:t>1,244</w:t>
            </w:r>
          </w:p>
        </w:tc>
      </w:tr>
      <w:tr w:rsidR="006661B5" w:rsidRPr="00AF6076" w14:paraId="6BFA2357" w14:textId="77777777" w:rsidTr="00936DD1">
        <w:trPr>
          <w:trHeight w:val="467"/>
        </w:trPr>
        <w:tc>
          <w:tcPr>
            <w:tcW w:w="375" w:type="dxa"/>
            <w:tcBorders>
              <w:right w:val="single" w:sz="4" w:space="0" w:color="FFFFFF" w:themeColor="background1"/>
            </w:tcBorders>
            <w:vAlign w:val="center"/>
          </w:tcPr>
          <w:p w14:paraId="66FD3762" w14:textId="77777777" w:rsidR="00CD7D7F" w:rsidRPr="00D57BB6" w:rsidRDefault="005F47CA" w:rsidP="00D73B66">
            <w:pPr>
              <w:ind w:right="200"/>
              <w:rPr>
                <w:rFonts w:ascii="ＭＳ Ｐ明朝" w:eastAsia="ＭＳ Ｐ明朝" w:hAnsi="ＭＳ Ｐ明朝"/>
                <w:sz w:val="20"/>
                <w:szCs w:val="20"/>
              </w:rPr>
            </w:pPr>
            <w:r w:rsidRPr="00D57BB6">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1B428B69" w14:textId="40704C5E" w:rsidR="00CD7D7F" w:rsidRPr="00642D0F" w:rsidRDefault="007F2E49" w:rsidP="00F879AE">
            <w:pPr>
              <w:ind w:right="34"/>
              <w:rPr>
                <w:rFonts w:ascii="ＭＳ Ｐ明朝" w:eastAsia="ＭＳ Ｐ明朝" w:hAnsi="ＭＳ Ｐ明朝"/>
                <w:sz w:val="20"/>
                <w:szCs w:val="20"/>
              </w:rPr>
            </w:pPr>
            <w:r w:rsidRPr="00642D0F">
              <w:rPr>
                <w:rFonts w:ascii="ＭＳ Ｐ明朝" w:eastAsia="ＭＳ Ｐ明朝" w:hAnsi="ＭＳ Ｐ明朝" w:hint="eastAsia"/>
                <w:sz w:val="20"/>
                <w:szCs w:val="20"/>
              </w:rPr>
              <w:t>令和</w:t>
            </w:r>
            <w:r w:rsidR="00F879AE" w:rsidRPr="00642D0F">
              <w:rPr>
                <w:rFonts w:ascii="ＭＳ Ｐ明朝" w:eastAsia="ＭＳ Ｐ明朝" w:hAnsi="ＭＳ Ｐ明朝" w:hint="eastAsia"/>
                <w:sz w:val="20"/>
                <w:szCs w:val="20"/>
              </w:rPr>
              <w:t>３</w:t>
            </w:r>
            <w:r w:rsidR="00CD7D7F" w:rsidRPr="00642D0F">
              <w:rPr>
                <w:rFonts w:ascii="ＭＳ Ｐ明朝" w:eastAsia="ＭＳ Ｐ明朝" w:hAnsi="ＭＳ Ｐ明朝" w:hint="eastAsia"/>
                <w:sz w:val="20"/>
                <w:szCs w:val="20"/>
              </w:rPr>
              <w:t>年度決算剰余金の1/2</w:t>
            </w:r>
            <w:r w:rsidR="00C206DD" w:rsidRPr="00642D0F">
              <w:rPr>
                <w:rFonts w:ascii="ＭＳ Ｐ明朝" w:eastAsia="ＭＳ Ｐ明朝" w:hAnsi="ＭＳ Ｐ明朝" w:hint="eastAsia"/>
                <w:sz w:val="20"/>
                <w:szCs w:val="20"/>
              </w:rPr>
              <w:t>編入</w:t>
            </w:r>
          </w:p>
        </w:tc>
        <w:tc>
          <w:tcPr>
            <w:tcW w:w="992" w:type="dxa"/>
            <w:vAlign w:val="center"/>
          </w:tcPr>
          <w:p w14:paraId="62EB08B2" w14:textId="77777777" w:rsidR="00CD7D7F" w:rsidRPr="00642D0F" w:rsidRDefault="00CD7D7F" w:rsidP="00D73B66">
            <w:pPr>
              <w:jc w:val="right"/>
              <w:rPr>
                <w:rFonts w:ascii="ＭＳ Ｐ明朝" w:eastAsia="ＭＳ Ｐ明朝" w:hAnsi="ＭＳ Ｐ明朝"/>
                <w:sz w:val="20"/>
                <w:szCs w:val="20"/>
              </w:rPr>
            </w:pPr>
          </w:p>
        </w:tc>
        <w:tc>
          <w:tcPr>
            <w:tcW w:w="851" w:type="dxa"/>
            <w:tcBorders>
              <w:right w:val="single" w:sz="18" w:space="0" w:color="auto"/>
            </w:tcBorders>
            <w:vAlign w:val="center"/>
          </w:tcPr>
          <w:p w14:paraId="6DB96E6D" w14:textId="4383A8A7" w:rsidR="00CD7D7F" w:rsidRPr="00642D0F" w:rsidRDefault="00721141" w:rsidP="00213AFE">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1</w:t>
            </w:r>
            <w:r w:rsidR="00F879AE" w:rsidRPr="00642D0F">
              <w:rPr>
                <w:rFonts w:ascii="ＭＳ Ｐ明朝" w:eastAsia="ＭＳ Ｐ明朝" w:hAnsi="ＭＳ Ｐ明朝" w:hint="eastAsia"/>
                <w:sz w:val="20"/>
                <w:szCs w:val="20"/>
              </w:rPr>
              <w:t>34</w:t>
            </w:r>
          </w:p>
        </w:tc>
        <w:tc>
          <w:tcPr>
            <w:tcW w:w="850" w:type="dxa"/>
            <w:tcBorders>
              <w:left w:val="single" w:sz="18" w:space="0" w:color="auto"/>
              <w:right w:val="single" w:sz="18" w:space="0" w:color="auto"/>
            </w:tcBorders>
            <w:vAlign w:val="center"/>
          </w:tcPr>
          <w:p w14:paraId="7DCE3CA9" w14:textId="3B68588D" w:rsidR="00CD7D7F" w:rsidRPr="00642D0F" w:rsidRDefault="00F879AE" w:rsidP="00721141">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1</w:t>
            </w:r>
            <w:r w:rsidRPr="00642D0F">
              <w:rPr>
                <w:rFonts w:ascii="ＭＳ Ｐ明朝" w:eastAsia="ＭＳ Ｐ明朝" w:hAnsi="ＭＳ Ｐ明朝"/>
                <w:sz w:val="20"/>
                <w:szCs w:val="20"/>
              </w:rPr>
              <w:t>,</w:t>
            </w:r>
            <w:r w:rsidRPr="00642D0F">
              <w:rPr>
                <w:rFonts w:ascii="ＭＳ Ｐ明朝" w:eastAsia="ＭＳ Ｐ明朝" w:hAnsi="ＭＳ Ｐ明朝" w:hint="eastAsia"/>
                <w:sz w:val="20"/>
                <w:szCs w:val="20"/>
              </w:rPr>
              <w:t>378</w:t>
            </w:r>
          </w:p>
        </w:tc>
      </w:tr>
      <w:tr w:rsidR="006661B5" w:rsidRPr="00AF6076" w14:paraId="23CA6064" w14:textId="77777777" w:rsidTr="00936DD1">
        <w:trPr>
          <w:trHeight w:val="467"/>
        </w:trPr>
        <w:tc>
          <w:tcPr>
            <w:tcW w:w="375" w:type="dxa"/>
            <w:tcBorders>
              <w:right w:val="single" w:sz="4" w:space="0" w:color="FFFFFF" w:themeColor="background1"/>
            </w:tcBorders>
            <w:vAlign w:val="center"/>
          </w:tcPr>
          <w:p w14:paraId="762ABBDC" w14:textId="77777777" w:rsidR="00CD7D7F" w:rsidRPr="00362EFE" w:rsidRDefault="00241368" w:rsidP="00D73B66">
            <w:pPr>
              <w:ind w:right="200"/>
              <w:rPr>
                <w:rFonts w:ascii="ＭＳ Ｐ明朝" w:eastAsia="ＭＳ Ｐ明朝" w:hAnsi="ＭＳ Ｐ明朝"/>
                <w:sz w:val="20"/>
                <w:szCs w:val="20"/>
              </w:rPr>
            </w:pPr>
            <w:r w:rsidRPr="00362EFE">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6075DF7B" w14:textId="245CD5F2" w:rsidR="00CD7D7F" w:rsidRPr="00642D0F" w:rsidRDefault="00F879AE" w:rsidP="00D73B66">
            <w:pPr>
              <w:ind w:right="200"/>
              <w:rPr>
                <w:rFonts w:ascii="ＭＳ Ｐ明朝" w:eastAsia="ＭＳ Ｐ明朝" w:hAnsi="ＭＳ Ｐ明朝"/>
                <w:sz w:val="20"/>
                <w:szCs w:val="20"/>
              </w:rPr>
            </w:pPr>
            <w:r w:rsidRPr="00642D0F">
              <w:rPr>
                <w:rFonts w:ascii="ＭＳ Ｐ明朝" w:eastAsia="ＭＳ Ｐ明朝" w:hAnsi="ＭＳ Ｐ明朝" w:hint="eastAsia"/>
                <w:sz w:val="20"/>
                <w:szCs w:val="20"/>
              </w:rPr>
              <w:t>令和４</w:t>
            </w:r>
            <w:r w:rsidR="00F74A2B" w:rsidRPr="00642D0F">
              <w:rPr>
                <w:rFonts w:ascii="ＭＳ Ｐ明朝" w:eastAsia="ＭＳ Ｐ明朝" w:hAnsi="ＭＳ Ｐ明朝" w:hint="eastAsia"/>
                <w:sz w:val="20"/>
                <w:szCs w:val="20"/>
              </w:rPr>
              <w:t>年度</w:t>
            </w:r>
            <w:r w:rsidR="00F83443" w:rsidRPr="00642D0F">
              <w:rPr>
                <w:rFonts w:ascii="ＭＳ Ｐ明朝" w:eastAsia="ＭＳ Ｐ明朝" w:hAnsi="ＭＳ Ｐ明朝" w:hint="eastAsia"/>
                <w:sz w:val="20"/>
                <w:szCs w:val="20"/>
              </w:rPr>
              <w:t>１</w:t>
            </w:r>
            <w:r w:rsidR="00EB7283" w:rsidRPr="00642D0F">
              <w:rPr>
                <w:rFonts w:ascii="ＭＳ Ｐ明朝" w:eastAsia="ＭＳ Ｐ明朝" w:hAnsi="ＭＳ Ｐ明朝" w:hint="eastAsia"/>
                <w:sz w:val="20"/>
                <w:szCs w:val="20"/>
              </w:rPr>
              <w:t>号</w:t>
            </w:r>
            <w:r w:rsidR="007F2E49" w:rsidRPr="00642D0F">
              <w:rPr>
                <w:rFonts w:ascii="ＭＳ Ｐ明朝" w:eastAsia="ＭＳ Ｐ明朝" w:hAnsi="ＭＳ Ｐ明朝" w:hint="eastAsia"/>
                <w:sz w:val="20"/>
                <w:szCs w:val="20"/>
              </w:rPr>
              <w:t>～１０</w:t>
            </w:r>
            <w:r w:rsidR="00241368" w:rsidRPr="00642D0F">
              <w:rPr>
                <w:rFonts w:ascii="ＭＳ Ｐ明朝" w:eastAsia="ＭＳ Ｐ明朝" w:hAnsi="ＭＳ Ｐ明朝" w:hint="eastAsia"/>
                <w:sz w:val="20"/>
                <w:szCs w:val="20"/>
              </w:rPr>
              <w:t>号</w:t>
            </w:r>
            <w:r w:rsidR="00EB7283" w:rsidRPr="00642D0F">
              <w:rPr>
                <w:rFonts w:ascii="ＭＳ Ｐ明朝" w:eastAsia="ＭＳ Ｐ明朝" w:hAnsi="ＭＳ Ｐ明朝" w:hint="eastAsia"/>
                <w:sz w:val="20"/>
                <w:szCs w:val="20"/>
              </w:rPr>
              <w:t>補正</w:t>
            </w:r>
          </w:p>
        </w:tc>
        <w:tc>
          <w:tcPr>
            <w:tcW w:w="992" w:type="dxa"/>
            <w:vAlign w:val="center"/>
          </w:tcPr>
          <w:p w14:paraId="250B5591" w14:textId="203748B6" w:rsidR="00CD7D7F" w:rsidRPr="00642D0F" w:rsidRDefault="00F879AE" w:rsidP="00D73B66">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342</w:t>
            </w:r>
          </w:p>
        </w:tc>
        <w:tc>
          <w:tcPr>
            <w:tcW w:w="851" w:type="dxa"/>
            <w:tcBorders>
              <w:right w:val="single" w:sz="18" w:space="0" w:color="auto"/>
            </w:tcBorders>
            <w:vAlign w:val="center"/>
          </w:tcPr>
          <w:p w14:paraId="3EDE5406" w14:textId="77777777" w:rsidR="00CD7D7F" w:rsidRPr="00642D0F" w:rsidRDefault="00CD7D7F" w:rsidP="00D73B66">
            <w:pPr>
              <w:jc w:val="right"/>
              <w:rPr>
                <w:rFonts w:ascii="ＭＳ Ｐ明朝" w:eastAsia="ＭＳ Ｐ明朝" w:hAnsi="ＭＳ Ｐ明朝"/>
                <w:sz w:val="20"/>
                <w:szCs w:val="20"/>
              </w:rPr>
            </w:pPr>
          </w:p>
        </w:tc>
        <w:tc>
          <w:tcPr>
            <w:tcW w:w="850" w:type="dxa"/>
            <w:tcBorders>
              <w:left w:val="single" w:sz="18" w:space="0" w:color="auto"/>
              <w:right w:val="single" w:sz="18" w:space="0" w:color="auto"/>
            </w:tcBorders>
            <w:vAlign w:val="center"/>
          </w:tcPr>
          <w:p w14:paraId="724A346E" w14:textId="26636AE2" w:rsidR="00CD7D7F" w:rsidRPr="00642D0F" w:rsidRDefault="00F879AE" w:rsidP="00D73B66">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1</w:t>
            </w:r>
            <w:r w:rsidRPr="00642D0F">
              <w:rPr>
                <w:rFonts w:ascii="ＭＳ Ｐ明朝" w:eastAsia="ＭＳ Ｐ明朝" w:hAnsi="ＭＳ Ｐ明朝"/>
                <w:sz w:val="20"/>
                <w:szCs w:val="20"/>
              </w:rPr>
              <w:t>,</w:t>
            </w:r>
            <w:r w:rsidRPr="00642D0F">
              <w:rPr>
                <w:rFonts w:ascii="ＭＳ Ｐ明朝" w:eastAsia="ＭＳ Ｐ明朝" w:hAnsi="ＭＳ Ｐ明朝" w:hint="eastAsia"/>
                <w:sz w:val="20"/>
                <w:szCs w:val="20"/>
              </w:rPr>
              <w:t>035</w:t>
            </w:r>
          </w:p>
        </w:tc>
      </w:tr>
      <w:tr w:rsidR="00241368" w:rsidRPr="005729B0" w14:paraId="638F8DED" w14:textId="77777777" w:rsidTr="00936DD1">
        <w:trPr>
          <w:trHeight w:val="467"/>
        </w:trPr>
        <w:tc>
          <w:tcPr>
            <w:tcW w:w="375" w:type="dxa"/>
            <w:tcBorders>
              <w:right w:val="single" w:sz="4" w:space="0" w:color="FFFFFF" w:themeColor="background1"/>
            </w:tcBorders>
            <w:vAlign w:val="center"/>
          </w:tcPr>
          <w:p w14:paraId="25E09CB2" w14:textId="77777777" w:rsidR="00241368" w:rsidRPr="00A473E7" w:rsidRDefault="00241368" w:rsidP="00D73B66">
            <w:pPr>
              <w:ind w:right="200"/>
              <w:rPr>
                <w:rFonts w:ascii="ＭＳ Ｐ明朝" w:eastAsia="ＭＳ Ｐ明朝" w:hAnsi="ＭＳ Ｐ明朝"/>
                <w:sz w:val="20"/>
                <w:szCs w:val="20"/>
              </w:rPr>
            </w:pPr>
            <w:r w:rsidRPr="00A473E7">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34E80D44" w14:textId="473D583E" w:rsidR="00241368" w:rsidRPr="00642D0F" w:rsidRDefault="00F879AE" w:rsidP="004D27F9">
            <w:pPr>
              <w:snapToGrid w:val="0"/>
              <w:ind w:right="199"/>
              <w:rPr>
                <w:rFonts w:ascii="ＭＳ Ｐ明朝" w:eastAsia="ＭＳ Ｐ明朝" w:hAnsi="ＭＳ Ｐ明朝"/>
                <w:sz w:val="20"/>
                <w:szCs w:val="20"/>
              </w:rPr>
            </w:pPr>
            <w:r w:rsidRPr="00642D0F">
              <w:rPr>
                <w:rFonts w:ascii="ＭＳ Ｐ明朝" w:eastAsia="ＭＳ Ｐ明朝" w:hAnsi="ＭＳ Ｐ明朝" w:hint="eastAsia"/>
                <w:sz w:val="20"/>
                <w:szCs w:val="20"/>
              </w:rPr>
              <w:t>令和４</w:t>
            </w:r>
            <w:r w:rsidR="007F2E49" w:rsidRPr="00642D0F">
              <w:rPr>
                <w:rFonts w:ascii="ＭＳ Ｐ明朝" w:eastAsia="ＭＳ Ｐ明朝" w:hAnsi="ＭＳ Ｐ明朝" w:hint="eastAsia"/>
                <w:sz w:val="20"/>
                <w:szCs w:val="20"/>
              </w:rPr>
              <w:t>年度１１</w:t>
            </w:r>
            <w:r w:rsidR="00241368" w:rsidRPr="00642D0F">
              <w:rPr>
                <w:rFonts w:ascii="ＭＳ Ｐ明朝" w:eastAsia="ＭＳ Ｐ明朝" w:hAnsi="ＭＳ Ｐ明朝" w:hint="eastAsia"/>
                <w:sz w:val="20"/>
                <w:szCs w:val="20"/>
              </w:rPr>
              <w:t>号補正</w:t>
            </w:r>
          </w:p>
          <w:p w14:paraId="4551B0CF" w14:textId="2E6B968D" w:rsidR="004D27F9" w:rsidRPr="00642D0F" w:rsidRDefault="004D27F9" w:rsidP="00975C41">
            <w:pPr>
              <w:snapToGrid w:val="0"/>
              <w:ind w:right="199"/>
              <w:rPr>
                <w:rFonts w:ascii="ＭＳ Ｐ明朝" w:eastAsia="ＭＳ Ｐ明朝" w:hAnsi="ＭＳ Ｐ明朝"/>
                <w:sz w:val="20"/>
                <w:szCs w:val="20"/>
              </w:rPr>
            </w:pPr>
            <w:r w:rsidRPr="00642D0F">
              <w:rPr>
                <w:rFonts w:ascii="ＭＳ Ｐ明朝" w:eastAsia="ＭＳ Ｐ明朝" w:hAnsi="ＭＳ Ｐ明朝" w:hint="eastAsia"/>
                <w:sz w:val="16"/>
                <w:szCs w:val="20"/>
              </w:rPr>
              <w:t>（</w:t>
            </w:r>
            <w:r w:rsidR="00B000D6" w:rsidRPr="00642D0F">
              <w:rPr>
                <w:rFonts w:ascii="ＭＳ Ｐ明朝" w:eastAsia="ＭＳ Ｐ明朝" w:hAnsi="ＭＳ Ｐ明朝" w:hint="eastAsia"/>
                <w:sz w:val="16"/>
                <w:szCs w:val="20"/>
              </w:rPr>
              <w:t xml:space="preserve">取崩額　</w:t>
            </w:r>
            <w:r w:rsidRPr="00642D0F">
              <w:rPr>
                <w:rFonts w:ascii="ＭＳ Ｐ明朝" w:eastAsia="ＭＳ Ｐ明朝" w:hAnsi="ＭＳ Ｐ明朝" w:hint="eastAsia"/>
                <w:sz w:val="16"/>
                <w:szCs w:val="20"/>
              </w:rPr>
              <w:t>現計</w:t>
            </w:r>
            <w:r w:rsidR="00084101" w:rsidRPr="00642D0F">
              <w:rPr>
                <w:rFonts w:ascii="ＭＳ Ｐ明朝" w:eastAsia="ＭＳ Ｐ明朝" w:hAnsi="ＭＳ Ｐ明朝" w:hint="eastAsia"/>
                <w:sz w:val="16"/>
                <w:szCs w:val="20"/>
              </w:rPr>
              <w:t>1,</w:t>
            </w:r>
            <w:r w:rsidR="00A473E7" w:rsidRPr="00642D0F">
              <w:rPr>
                <w:rFonts w:ascii="ＭＳ Ｐ明朝" w:eastAsia="ＭＳ Ｐ明朝" w:hAnsi="ＭＳ Ｐ明朝" w:hint="eastAsia"/>
                <w:sz w:val="16"/>
                <w:szCs w:val="20"/>
              </w:rPr>
              <w:t>1</w:t>
            </w:r>
            <w:r w:rsidR="00F879AE" w:rsidRPr="00642D0F">
              <w:rPr>
                <w:rFonts w:ascii="ＭＳ Ｐ明朝" w:eastAsia="ＭＳ Ｐ明朝" w:hAnsi="ＭＳ Ｐ明朝" w:hint="eastAsia"/>
                <w:sz w:val="16"/>
                <w:szCs w:val="20"/>
              </w:rPr>
              <w:t>36</w:t>
            </w:r>
            <w:r w:rsidRPr="00642D0F">
              <w:rPr>
                <w:rFonts w:ascii="ＭＳ Ｐ明朝" w:eastAsia="ＭＳ Ｐ明朝" w:hAnsi="ＭＳ Ｐ明朝" w:hint="eastAsia"/>
                <w:sz w:val="16"/>
                <w:szCs w:val="20"/>
              </w:rPr>
              <w:t>億円⇒最終</w:t>
            </w:r>
            <w:r w:rsidR="00721141" w:rsidRPr="00642D0F">
              <w:rPr>
                <w:rFonts w:ascii="ＭＳ Ｐ明朝" w:eastAsia="ＭＳ Ｐ明朝" w:hAnsi="ＭＳ Ｐ明朝" w:hint="eastAsia"/>
                <w:sz w:val="16"/>
                <w:szCs w:val="20"/>
              </w:rPr>
              <w:t xml:space="preserve">　皆減</w:t>
            </w:r>
            <w:r w:rsidRPr="00642D0F">
              <w:rPr>
                <w:rFonts w:ascii="ＭＳ Ｐ明朝" w:eastAsia="ＭＳ Ｐ明朝" w:hAnsi="ＭＳ Ｐ明朝" w:hint="eastAsia"/>
                <w:sz w:val="16"/>
                <w:szCs w:val="20"/>
              </w:rPr>
              <w:t>）</w:t>
            </w:r>
          </w:p>
        </w:tc>
        <w:tc>
          <w:tcPr>
            <w:tcW w:w="992" w:type="dxa"/>
            <w:vAlign w:val="center"/>
          </w:tcPr>
          <w:p w14:paraId="69F8DD7F" w14:textId="6DE634A0" w:rsidR="00241368" w:rsidRPr="00642D0F" w:rsidRDefault="00241368" w:rsidP="00213AFE">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w:t>
            </w:r>
            <w:r w:rsidR="00721141" w:rsidRPr="00642D0F">
              <w:rPr>
                <w:rFonts w:ascii="ＭＳ Ｐ明朝" w:eastAsia="ＭＳ Ｐ明朝" w:hAnsi="ＭＳ Ｐ明朝" w:hint="eastAsia"/>
                <w:sz w:val="20"/>
                <w:szCs w:val="20"/>
              </w:rPr>
              <w:t>1,1</w:t>
            </w:r>
            <w:r w:rsidR="00F879AE" w:rsidRPr="00642D0F">
              <w:rPr>
                <w:rFonts w:ascii="ＭＳ Ｐ明朝" w:eastAsia="ＭＳ Ｐ明朝" w:hAnsi="ＭＳ Ｐ明朝" w:hint="eastAsia"/>
                <w:sz w:val="20"/>
                <w:szCs w:val="20"/>
              </w:rPr>
              <w:t>36</w:t>
            </w:r>
          </w:p>
        </w:tc>
        <w:tc>
          <w:tcPr>
            <w:tcW w:w="851" w:type="dxa"/>
            <w:tcBorders>
              <w:right w:val="single" w:sz="18" w:space="0" w:color="auto"/>
            </w:tcBorders>
            <w:vAlign w:val="center"/>
          </w:tcPr>
          <w:p w14:paraId="0B564B59" w14:textId="7833CEEE" w:rsidR="00241368" w:rsidRPr="00642D0F" w:rsidRDefault="00241368" w:rsidP="00D73B66">
            <w:pPr>
              <w:jc w:val="right"/>
              <w:rPr>
                <w:rFonts w:ascii="ＭＳ Ｐ明朝" w:eastAsia="ＭＳ Ｐ明朝" w:hAnsi="ＭＳ Ｐ明朝"/>
                <w:sz w:val="20"/>
                <w:szCs w:val="20"/>
              </w:rPr>
            </w:pPr>
          </w:p>
        </w:tc>
        <w:tc>
          <w:tcPr>
            <w:tcW w:w="850" w:type="dxa"/>
            <w:tcBorders>
              <w:left w:val="single" w:sz="18" w:space="0" w:color="auto"/>
              <w:bottom w:val="single" w:sz="4" w:space="0" w:color="auto"/>
              <w:right w:val="single" w:sz="18" w:space="0" w:color="auto"/>
            </w:tcBorders>
            <w:vAlign w:val="center"/>
          </w:tcPr>
          <w:p w14:paraId="089552A1" w14:textId="47100F1A" w:rsidR="00241368" w:rsidRPr="00642D0F" w:rsidRDefault="00F879AE" w:rsidP="00E61E54">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2</w:t>
            </w:r>
            <w:r w:rsidRPr="00642D0F">
              <w:rPr>
                <w:rFonts w:ascii="ＭＳ Ｐ明朝" w:eastAsia="ＭＳ Ｐ明朝" w:hAnsi="ＭＳ Ｐ明朝"/>
                <w:sz w:val="20"/>
                <w:szCs w:val="20"/>
              </w:rPr>
              <w:t>,</w:t>
            </w:r>
            <w:r w:rsidRPr="00642D0F">
              <w:rPr>
                <w:rFonts w:ascii="ＭＳ Ｐ明朝" w:eastAsia="ＭＳ Ｐ明朝" w:hAnsi="ＭＳ Ｐ明朝" w:hint="eastAsia"/>
                <w:sz w:val="20"/>
                <w:szCs w:val="20"/>
              </w:rPr>
              <w:t>171</w:t>
            </w:r>
          </w:p>
        </w:tc>
      </w:tr>
      <w:tr w:rsidR="00721141" w:rsidRPr="006661B5" w14:paraId="755230C7" w14:textId="77777777" w:rsidTr="00936DD1">
        <w:trPr>
          <w:trHeight w:val="467"/>
        </w:trPr>
        <w:tc>
          <w:tcPr>
            <w:tcW w:w="375" w:type="dxa"/>
            <w:tcBorders>
              <w:right w:val="single" w:sz="4" w:space="0" w:color="FFFFFF" w:themeColor="background1"/>
            </w:tcBorders>
            <w:vAlign w:val="center"/>
          </w:tcPr>
          <w:p w14:paraId="24045952" w14:textId="77777777" w:rsidR="00721141" w:rsidRPr="00CC327B" w:rsidRDefault="00721141" w:rsidP="00721141">
            <w:pPr>
              <w:ind w:right="200"/>
              <w:rPr>
                <w:rFonts w:ascii="ＭＳ Ｐ明朝" w:eastAsia="ＭＳ Ｐ明朝" w:hAnsi="ＭＳ Ｐ明朝"/>
                <w:sz w:val="20"/>
                <w:szCs w:val="20"/>
              </w:rPr>
            </w:pPr>
            <w:r w:rsidRPr="00CC327B">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55E365C8" w14:textId="36721210" w:rsidR="00721141" w:rsidRPr="00642D0F" w:rsidRDefault="00F879AE" w:rsidP="00721141">
            <w:pPr>
              <w:ind w:right="200"/>
              <w:rPr>
                <w:rFonts w:ascii="ＭＳ Ｐ明朝" w:eastAsia="ＭＳ Ｐ明朝" w:hAnsi="ＭＳ Ｐ明朝"/>
                <w:sz w:val="20"/>
                <w:szCs w:val="20"/>
              </w:rPr>
            </w:pPr>
            <w:r w:rsidRPr="00642D0F">
              <w:rPr>
                <w:rFonts w:ascii="ＭＳ Ｐ明朝" w:eastAsia="ＭＳ Ｐ明朝" w:hAnsi="ＭＳ Ｐ明朝" w:hint="eastAsia"/>
                <w:sz w:val="20"/>
                <w:szCs w:val="20"/>
              </w:rPr>
              <w:t>令和５</w:t>
            </w:r>
            <w:r w:rsidR="00721141" w:rsidRPr="00642D0F">
              <w:rPr>
                <w:rFonts w:ascii="ＭＳ Ｐ明朝" w:eastAsia="ＭＳ Ｐ明朝" w:hAnsi="ＭＳ Ｐ明朝" w:hint="eastAsia"/>
                <w:sz w:val="20"/>
                <w:szCs w:val="20"/>
              </w:rPr>
              <w:t>年度当初予算編成</w:t>
            </w:r>
          </w:p>
        </w:tc>
        <w:tc>
          <w:tcPr>
            <w:tcW w:w="992" w:type="dxa"/>
            <w:vAlign w:val="center"/>
          </w:tcPr>
          <w:p w14:paraId="0FC49AB0" w14:textId="310B7F6C" w:rsidR="00721141" w:rsidRPr="00642D0F" w:rsidRDefault="00F879AE" w:rsidP="00721141">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552</w:t>
            </w:r>
          </w:p>
        </w:tc>
        <w:tc>
          <w:tcPr>
            <w:tcW w:w="851" w:type="dxa"/>
            <w:tcBorders>
              <w:right w:val="single" w:sz="18" w:space="0" w:color="auto"/>
            </w:tcBorders>
            <w:vAlign w:val="center"/>
          </w:tcPr>
          <w:p w14:paraId="046F18D3" w14:textId="77777777" w:rsidR="00721141" w:rsidRPr="00642D0F" w:rsidRDefault="00721141" w:rsidP="00721141">
            <w:pPr>
              <w:jc w:val="right"/>
              <w:rPr>
                <w:rFonts w:ascii="ＭＳ Ｐ明朝" w:eastAsia="ＭＳ Ｐ明朝" w:hAnsi="ＭＳ Ｐ明朝"/>
                <w:sz w:val="20"/>
                <w:szCs w:val="20"/>
              </w:rPr>
            </w:pPr>
          </w:p>
        </w:tc>
        <w:tc>
          <w:tcPr>
            <w:tcW w:w="850" w:type="dxa"/>
            <w:tcBorders>
              <w:top w:val="single" w:sz="4" w:space="0" w:color="auto"/>
              <w:left w:val="single" w:sz="18" w:space="0" w:color="auto"/>
              <w:bottom w:val="single" w:sz="18" w:space="0" w:color="auto"/>
              <w:right w:val="single" w:sz="18" w:space="0" w:color="auto"/>
            </w:tcBorders>
            <w:vAlign w:val="center"/>
          </w:tcPr>
          <w:p w14:paraId="351803AF" w14:textId="2FD08036" w:rsidR="00721141" w:rsidRPr="00642D0F" w:rsidRDefault="00F879AE" w:rsidP="00721141">
            <w:pPr>
              <w:jc w:val="right"/>
              <w:rPr>
                <w:rFonts w:ascii="ＭＳ Ｐ明朝" w:eastAsia="ＭＳ Ｐ明朝" w:hAnsi="ＭＳ Ｐ明朝"/>
                <w:sz w:val="20"/>
                <w:szCs w:val="20"/>
              </w:rPr>
            </w:pPr>
            <w:r w:rsidRPr="00642D0F">
              <w:rPr>
                <w:rFonts w:ascii="ＭＳ Ｐ明朝" w:eastAsia="ＭＳ Ｐ明朝" w:hAnsi="ＭＳ Ｐ明朝" w:hint="eastAsia"/>
                <w:sz w:val="20"/>
                <w:szCs w:val="20"/>
              </w:rPr>
              <w:t>1</w:t>
            </w:r>
            <w:r w:rsidRPr="00642D0F">
              <w:rPr>
                <w:rFonts w:ascii="ＭＳ Ｐ明朝" w:eastAsia="ＭＳ Ｐ明朝" w:hAnsi="ＭＳ Ｐ明朝"/>
                <w:sz w:val="20"/>
                <w:szCs w:val="20"/>
              </w:rPr>
              <w:t>,</w:t>
            </w:r>
            <w:r w:rsidRPr="00642D0F">
              <w:rPr>
                <w:rFonts w:ascii="ＭＳ Ｐ明朝" w:eastAsia="ＭＳ Ｐ明朝" w:hAnsi="ＭＳ Ｐ明朝" w:hint="eastAsia"/>
                <w:sz w:val="20"/>
                <w:szCs w:val="20"/>
              </w:rPr>
              <w:t>619</w:t>
            </w:r>
          </w:p>
        </w:tc>
      </w:tr>
    </w:tbl>
    <w:p w14:paraId="5418D698" w14:textId="77777777" w:rsidR="00721141" w:rsidRPr="00721141" w:rsidRDefault="00721141" w:rsidP="00E30869">
      <w:pPr>
        <w:spacing w:line="60" w:lineRule="atLeast"/>
        <w:ind w:right="199"/>
        <w:jc w:val="left"/>
        <w:rPr>
          <w:rFonts w:ascii="ＭＳ Ｐ明朝" w:eastAsia="ＭＳ Ｐ明朝" w:hAnsi="ＭＳ Ｐ明朝"/>
          <w:sz w:val="20"/>
          <w:szCs w:val="20"/>
        </w:rPr>
      </w:pPr>
    </w:p>
    <w:sectPr w:rsidR="00721141" w:rsidRPr="00721141" w:rsidSect="00B41B15">
      <w:footerReference w:type="default" r:id="rId8"/>
      <w:pgSz w:w="11906" w:h="16838" w:code="9"/>
      <w:pgMar w:top="1134" w:right="1134" w:bottom="851" w:left="1134" w:header="851"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28944" w14:textId="77777777" w:rsidR="001E0D90" w:rsidRDefault="001E0D90" w:rsidP="00EA271E">
      <w:r>
        <w:separator/>
      </w:r>
    </w:p>
  </w:endnote>
  <w:endnote w:type="continuationSeparator" w:id="0">
    <w:p w14:paraId="67514D36" w14:textId="77777777" w:rsidR="001E0D90" w:rsidRDefault="001E0D90"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14:paraId="79C90E5D" w14:textId="4B3B0266" w:rsidR="001E0D90" w:rsidRDefault="001E0D90">
        <w:pPr>
          <w:pStyle w:val="a8"/>
          <w:jc w:val="center"/>
        </w:pPr>
        <w:r>
          <w:fldChar w:fldCharType="begin"/>
        </w:r>
        <w:r>
          <w:instrText>PAGE   \* MERGEFORMAT</w:instrText>
        </w:r>
        <w:r>
          <w:fldChar w:fldCharType="separate"/>
        </w:r>
        <w:r w:rsidR="004A1580" w:rsidRPr="004A1580">
          <w:rPr>
            <w:noProof/>
            <w:lang w:val="ja-JP"/>
          </w:rPr>
          <w:t>9</w:t>
        </w:r>
        <w:r>
          <w:fldChar w:fldCharType="end"/>
        </w:r>
      </w:p>
    </w:sdtContent>
  </w:sdt>
  <w:p w14:paraId="313903E4" w14:textId="77777777" w:rsidR="001E0D90" w:rsidRDefault="001E0D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5793" w14:textId="77777777" w:rsidR="001E0D90" w:rsidRDefault="001E0D90" w:rsidP="00EA271E">
      <w:r>
        <w:separator/>
      </w:r>
    </w:p>
  </w:footnote>
  <w:footnote w:type="continuationSeparator" w:id="0">
    <w:p w14:paraId="22807B44" w14:textId="77777777" w:rsidR="001E0D90" w:rsidRDefault="001E0D90"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278C"/>
    <w:multiLevelType w:val="hybridMultilevel"/>
    <w:tmpl w:val="4E7679FE"/>
    <w:lvl w:ilvl="0" w:tplc="629ED044">
      <w:start w:val="104"/>
      <w:numFmt w:val="bullet"/>
      <w:lvlText w:val="＊"/>
      <w:lvlJc w:val="left"/>
      <w:pPr>
        <w:ind w:left="540" w:hanging="360"/>
      </w:pPr>
      <w:rPr>
        <w:rFonts w:ascii="ＭＳ Ｐ明朝" w:eastAsia="ＭＳ Ｐ明朝" w:hAnsi="ＭＳ Ｐ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DD7F5C"/>
    <w:multiLevelType w:val="multilevel"/>
    <w:tmpl w:val="8EC24054"/>
    <w:lvl w:ilvl="0">
      <w:start w:val="104"/>
      <w:numFmt w:val="decimal"/>
      <w:lvlText w:val="%1"/>
      <w:lvlJc w:val="left"/>
      <w:pPr>
        <w:ind w:left="555" w:hanging="555"/>
      </w:pPr>
      <w:rPr>
        <w:rFonts w:hint="eastAsia"/>
      </w:rPr>
    </w:lvl>
    <w:lvl w:ilvl="1">
      <w:start w:val="1"/>
      <w:numFmt w:val="decimal"/>
      <w:lvlText w:val="%1.%2"/>
      <w:lvlJc w:val="left"/>
      <w:pPr>
        <w:ind w:left="555" w:hanging="555"/>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720" w:hanging="72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10" w15:restartNumberingAfterBreak="0">
    <w:nsid w:val="21CD6692"/>
    <w:multiLevelType w:val="hybridMultilevel"/>
    <w:tmpl w:val="A03CBB94"/>
    <w:lvl w:ilvl="0" w:tplc="261425C0">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CA5F81"/>
    <w:multiLevelType w:val="hybridMultilevel"/>
    <w:tmpl w:val="61C2E786"/>
    <w:lvl w:ilvl="0" w:tplc="EE62E8E0">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553A4"/>
    <w:multiLevelType w:val="hybridMultilevel"/>
    <w:tmpl w:val="50624596"/>
    <w:lvl w:ilvl="0" w:tplc="259079A0">
      <w:numFmt w:val="bullet"/>
      <w:lvlText w:val="・"/>
      <w:lvlJc w:val="left"/>
      <w:pPr>
        <w:ind w:left="57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4EA1417"/>
    <w:multiLevelType w:val="hybridMultilevel"/>
    <w:tmpl w:val="AA9480FC"/>
    <w:lvl w:ilvl="0" w:tplc="AB7403A8">
      <w:start w:val="104"/>
      <w:numFmt w:val="bullet"/>
      <w:lvlText w:val="※"/>
      <w:lvlJc w:val="left"/>
      <w:pPr>
        <w:ind w:left="540" w:hanging="360"/>
      </w:pPr>
      <w:rPr>
        <w:rFonts w:ascii="ＭＳ Ｐ明朝" w:eastAsia="ＭＳ Ｐ明朝" w:hAnsi="ＭＳ Ｐ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2"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E945D2"/>
    <w:multiLevelType w:val="hybridMultilevel"/>
    <w:tmpl w:val="4050AAE6"/>
    <w:lvl w:ilvl="0" w:tplc="CAF0D5D0">
      <w:start w:val="104"/>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15:restartNumberingAfterBreak="0">
    <w:nsid w:val="53536628"/>
    <w:multiLevelType w:val="hybridMultilevel"/>
    <w:tmpl w:val="8B363330"/>
    <w:lvl w:ilvl="0" w:tplc="FFE206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616E20"/>
    <w:multiLevelType w:val="hybridMultilevel"/>
    <w:tmpl w:val="4B6615BE"/>
    <w:lvl w:ilvl="0" w:tplc="4CB41DC4">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12D4438"/>
    <w:multiLevelType w:val="hybridMultilevel"/>
    <w:tmpl w:val="D30ADA96"/>
    <w:lvl w:ilvl="0" w:tplc="222EB5BE">
      <w:start w:val="1"/>
      <w:numFmt w:val="decimalFullWidth"/>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29"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0D6028"/>
    <w:multiLevelType w:val="hybridMultilevel"/>
    <w:tmpl w:val="C366D990"/>
    <w:lvl w:ilvl="0" w:tplc="E10037DA">
      <w:start w:val="1"/>
      <w:numFmt w:val="bullet"/>
      <w:lvlText w:val=""/>
      <w:lvlJc w:val="left"/>
      <w:pPr>
        <w:ind w:left="660" w:hanging="420"/>
      </w:pPr>
      <w:rPr>
        <w:rFonts w:ascii="Wingdings" w:hAnsi="Wingdings" w:hint="default"/>
        <w:sz w:val="24"/>
        <w:szCs w:val="24"/>
      </w:rPr>
    </w:lvl>
    <w:lvl w:ilvl="1" w:tplc="EF2E74DC">
      <w:numFmt w:val="bullet"/>
      <w:lvlText w:val="・"/>
      <w:lvlJc w:val="left"/>
      <w:pPr>
        <w:ind w:left="102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33"/>
  </w:num>
  <w:num w:numId="4">
    <w:abstractNumId w:val="11"/>
  </w:num>
  <w:num w:numId="5">
    <w:abstractNumId w:val="2"/>
  </w:num>
  <w:num w:numId="6">
    <w:abstractNumId w:val="19"/>
  </w:num>
  <w:num w:numId="7">
    <w:abstractNumId w:val="13"/>
  </w:num>
  <w:num w:numId="8">
    <w:abstractNumId w:val="26"/>
  </w:num>
  <w:num w:numId="9">
    <w:abstractNumId w:val="30"/>
  </w:num>
  <w:num w:numId="10">
    <w:abstractNumId w:val="12"/>
  </w:num>
  <w:num w:numId="11">
    <w:abstractNumId w:val="34"/>
  </w:num>
  <w:num w:numId="12">
    <w:abstractNumId w:val="22"/>
  </w:num>
  <w:num w:numId="13">
    <w:abstractNumId w:val="5"/>
  </w:num>
  <w:num w:numId="14">
    <w:abstractNumId w:val="4"/>
  </w:num>
  <w:num w:numId="15">
    <w:abstractNumId w:val="31"/>
  </w:num>
  <w:num w:numId="16">
    <w:abstractNumId w:val="18"/>
  </w:num>
  <w:num w:numId="17">
    <w:abstractNumId w:val="3"/>
  </w:num>
  <w:num w:numId="18">
    <w:abstractNumId w:val="14"/>
  </w:num>
  <w:num w:numId="19">
    <w:abstractNumId w:val="0"/>
  </w:num>
  <w:num w:numId="20">
    <w:abstractNumId w:val="17"/>
  </w:num>
  <w:num w:numId="21">
    <w:abstractNumId w:val="8"/>
  </w:num>
  <w:num w:numId="22">
    <w:abstractNumId w:val="29"/>
  </w:num>
  <w:num w:numId="23">
    <w:abstractNumId w:val="7"/>
  </w:num>
  <w:num w:numId="24">
    <w:abstractNumId w:val="1"/>
  </w:num>
  <w:num w:numId="25">
    <w:abstractNumId w:val="6"/>
  </w:num>
  <w:num w:numId="26">
    <w:abstractNumId w:val="23"/>
  </w:num>
  <w:num w:numId="27">
    <w:abstractNumId w:val="9"/>
  </w:num>
  <w:num w:numId="28">
    <w:abstractNumId w:val="21"/>
  </w:num>
  <w:num w:numId="29">
    <w:abstractNumId w:val="28"/>
  </w:num>
  <w:num w:numId="30">
    <w:abstractNumId w:val="24"/>
  </w:num>
  <w:num w:numId="31">
    <w:abstractNumId w:val="32"/>
  </w:num>
  <w:num w:numId="32">
    <w:abstractNumId w:val="16"/>
  </w:num>
  <w:num w:numId="33">
    <w:abstractNumId w:val="20"/>
  </w:num>
  <w:num w:numId="34">
    <w:abstractNumId w:val="27"/>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00688"/>
    <w:rsid w:val="00001912"/>
    <w:rsid w:val="00001958"/>
    <w:rsid w:val="0000237C"/>
    <w:rsid w:val="000061B7"/>
    <w:rsid w:val="00006208"/>
    <w:rsid w:val="000078D4"/>
    <w:rsid w:val="00010261"/>
    <w:rsid w:val="00011180"/>
    <w:rsid w:val="000118F5"/>
    <w:rsid w:val="000125C5"/>
    <w:rsid w:val="00012B03"/>
    <w:rsid w:val="00013546"/>
    <w:rsid w:val="00016846"/>
    <w:rsid w:val="00016863"/>
    <w:rsid w:val="0001729B"/>
    <w:rsid w:val="00022081"/>
    <w:rsid w:val="0002371E"/>
    <w:rsid w:val="00031188"/>
    <w:rsid w:val="000322D9"/>
    <w:rsid w:val="0003261E"/>
    <w:rsid w:val="00034CC9"/>
    <w:rsid w:val="0003526B"/>
    <w:rsid w:val="000362CB"/>
    <w:rsid w:val="00037945"/>
    <w:rsid w:val="000417B6"/>
    <w:rsid w:val="00046A96"/>
    <w:rsid w:val="00050638"/>
    <w:rsid w:val="00051F9B"/>
    <w:rsid w:val="00052B93"/>
    <w:rsid w:val="00053FC8"/>
    <w:rsid w:val="00054DB4"/>
    <w:rsid w:val="000552CF"/>
    <w:rsid w:val="00056967"/>
    <w:rsid w:val="00056E59"/>
    <w:rsid w:val="00060911"/>
    <w:rsid w:val="00060CF0"/>
    <w:rsid w:val="00061604"/>
    <w:rsid w:val="00063135"/>
    <w:rsid w:val="000652F3"/>
    <w:rsid w:val="000666CB"/>
    <w:rsid w:val="00067C63"/>
    <w:rsid w:val="000702A1"/>
    <w:rsid w:val="0007138C"/>
    <w:rsid w:val="00071BA6"/>
    <w:rsid w:val="00074AD5"/>
    <w:rsid w:val="00077CF8"/>
    <w:rsid w:val="000822B2"/>
    <w:rsid w:val="00083084"/>
    <w:rsid w:val="000836F5"/>
    <w:rsid w:val="00083EE8"/>
    <w:rsid w:val="00084101"/>
    <w:rsid w:val="00085B88"/>
    <w:rsid w:val="00085CEA"/>
    <w:rsid w:val="00087427"/>
    <w:rsid w:val="00087676"/>
    <w:rsid w:val="00091D6C"/>
    <w:rsid w:val="00092F40"/>
    <w:rsid w:val="00093F10"/>
    <w:rsid w:val="00096016"/>
    <w:rsid w:val="00096B73"/>
    <w:rsid w:val="00097E32"/>
    <w:rsid w:val="000A2D87"/>
    <w:rsid w:val="000A51B7"/>
    <w:rsid w:val="000A6ED3"/>
    <w:rsid w:val="000A779E"/>
    <w:rsid w:val="000B0C08"/>
    <w:rsid w:val="000B1BDE"/>
    <w:rsid w:val="000B49CA"/>
    <w:rsid w:val="000B4FAE"/>
    <w:rsid w:val="000B5613"/>
    <w:rsid w:val="000B5E70"/>
    <w:rsid w:val="000B6513"/>
    <w:rsid w:val="000B6946"/>
    <w:rsid w:val="000B7D65"/>
    <w:rsid w:val="000C10F8"/>
    <w:rsid w:val="000C29DF"/>
    <w:rsid w:val="000C4B91"/>
    <w:rsid w:val="000C57F5"/>
    <w:rsid w:val="000C593D"/>
    <w:rsid w:val="000C6E2F"/>
    <w:rsid w:val="000D0FDD"/>
    <w:rsid w:val="000D27F4"/>
    <w:rsid w:val="000D2D63"/>
    <w:rsid w:val="000D3464"/>
    <w:rsid w:val="000D6590"/>
    <w:rsid w:val="000D6C39"/>
    <w:rsid w:val="000D7411"/>
    <w:rsid w:val="000E277B"/>
    <w:rsid w:val="000E486C"/>
    <w:rsid w:val="000E5488"/>
    <w:rsid w:val="000E5624"/>
    <w:rsid w:val="000F0D75"/>
    <w:rsid w:val="000F2A58"/>
    <w:rsid w:val="000F3023"/>
    <w:rsid w:val="000F518A"/>
    <w:rsid w:val="000F6155"/>
    <w:rsid w:val="000F6EB8"/>
    <w:rsid w:val="00100714"/>
    <w:rsid w:val="00100F09"/>
    <w:rsid w:val="0010194A"/>
    <w:rsid w:val="00101E8C"/>
    <w:rsid w:val="0010483D"/>
    <w:rsid w:val="00106174"/>
    <w:rsid w:val="00110DB7"/>
    <w:rsid w:val="00114398"/>
    <w:rsid w:val="00114718"/>
    <w:rsid w:val="00116CE9"/>
    <w:rsid w:val="0011796A"/>
    <w:rsid w:val="00123CF9"/>
    <w:rsid w:val="001274F4"/>
    <w:rsid w:val="00130E35"/>
    <w:rsid w:val="00132DE8"/>
    <w:rsid w:val="00132F43"/>
    <w:rsid w:val="00134AA0"/>
    <w:rsid w:val="00144F35"/>
    <w:rsid w:val="00145B2E"/>
    <w:rsid w:val="00147F32"/>
    <w:rsid w:val="00151446"/>
    <w:rsid w:val="001518AD"/>
    <w:rsid w:val="00151A03"/>
    <w:rsid w:val="00152428"/>
    <w:rsid w:val="00153B18"/>
    <w:rsid w:val="00155E9B"/>
    <w:rsid w:val="001565F7"/>
    <w:rsid w:val="0015713B"/>
    <w:rsid w:val="00157C35"/>
    <w:rsid w:val="00157F8C"/>
    <w:rsid w:val="001609A3"/>
    <w:rsid w:val="00160DE8"/>
    <w:rsid w:val="00161DAD"/>
    <w:rsid w:val="00161F30"/>
    <w:rsid w:val="00162185"/>
    <w:rsid w:val="001622ED"/>
    <w:rsid w:val="0016641D"/>
    <w:rsid w:val="00167D3E"/>
    <w:rsid w:val="001707DC"/>
    <w:rsid w:val="001758D4"/>
    <w:rsid w:val="00175D76"/>
    <w:rsid w:val="00177522"/>
    <w:rsid w:val="001824D3"/>
    <w:rsid w:val="001844F0"/>
    <w:rsid w:val="00186C49"/>
    <w:rsid w:val="00186ED3"/>
    <w:rsid w:val="001907D2"/>
    <w:rsid w:val="00191A21"/>
    <w:rsid w:val="00193B36"/>
    <w:rsid w:val="001941C7"/>
    <w:rsid w:val="00195517"/>
    <w:rsid w:val="001A157F"/>
    <w:rsid w:val="001A38F3"/>
    <w:rsid w:val="001A45F9"/>
    <w:rsid w:val="001A5B12"/>
    <w:rsid w:val="001A6995"/>
    <w:rsid w:val="001B265C"/>
    <w:rsid w:val="001B36AA"/>
    <w:rsid w:val="001B44A6"/>
    <w:rsid w:val="001B7C93"/>
    <w:rsid w:val="001C0277"/>
    <w:rsid w:val="001C040F"/>
    <w:rsid w:val="001C1019"/>
    <w:rsid w:val="001C1CB4"/>
    <w:rsid w:val="001C1DBD"/>
    <w:rsid w:val="001C4B79"/>
    <w:rsid w:val="001C4DEF"/>
    <w:rsid w:val="001C5D17"/>
    <w:rsid w:val="001C5E98"/>
    <w:rsid w:val="001C7114"/>
    <w:rsid w:val="001C7E89"/>
    <w:rsid w:val="001D0D69"/>
    <w:rsid w:val="001D27FC"/>
    <w:rsid w:val="001D2CD8"/>
    <w:rsid w:val="001D2D1E"/>
    <w:rsid w:val="001D54FB"/>
    <w:rsid w:val="001D62A7"/>
    <w:rsid w:val="001D66CB"/>
    <w:rsid w:val="001E0452"/>
    <w:rsid w:val="001E0D90"/>
    <w:rsid w:val="001E2397"/>
    <w:rsid w:val="001E4246"/>
    <w:rsid w:val="001E69D3"/>
    <w:rsid w:val="001F1B01"/>
    <w:rsid w:val="001F1B1D"/>
    <w:rsid w:val="001F78C1"/>
    <w:rsid w:val="0020541E"/>
    <w:rsid w:val="0021079E"/>
    <w:rsid w:val="00211FF8"/>
    <w:rsid w:val="00212635"/>
    <w:rsid w:val="00213AFE"/>
    <w:rsid w:val="002146A4"/>
    <w:rsid w:val="0022183F"/>
    <w:rsid w:val="00224091"/>
    <w:rsid w:val="00224710"/>
    <w:rsid w:val="00226DCD"/>
    <w:rsid w:val="00226FB4"/>
    <w:rsid w:val="002279F8"/>
    <w:rsid w:val="002345AF"/>
    <w:rsid w:val="00234F66"/>
    <w:rsid w:val="00235B56"/>
    <w:rsid w:val="00235E50"/>
    <w:rsid w:val="00237991"/>
    <w:rsid w:val="00241368"/>
    <w:rsid w:val="002425FC"/>
    <w:rsid w:val="002442B0"/>
    <w:rsid w:val="00245332"/>
    <w:rsid w:val="00245B7F"/>
    <w:rsid w:val="00246E61"/>
    <w:rsid w:val="00247611"/>
    <w:rsid w:val="00250B34"/>
    <w:rsid w:val="00251FE4"/>
    <w:rsid w:val="00253922"/>
    <w:rsid w:val="00255774"/>
    <w:rsid w:val="00256CFD"/>
    <w:rsid w:val="00257DA8"/>
    <w:rsid w:val="002604C1"/>
    <w:rsid w:val="002612E3"/>
    <w:rsid w:val="002625F0"/>
    <w:rsid w:val="0026539A"/>
    <w:rsid w:val="00265A19"/>
    <w:rsid w:val="00265E5E"/>
    <w:rsid w:val="0026682F"/>
    <w:rsid w:val="00266C3C"/>
    <w:rsid w:val="002670A2"/>
    <w:rsid w:val="002730C2"/>
    <w:rsid w:val="002739A4"/>
    <w:rsid w:val="0027676F"/>
    <w:rsid w:val="0027736F"/>
    <w:rsid w:val="0028192D"/>
    <w:rsid w:val="00282BA9"/>
    <w:rsid w:val="0028603D"/>
    <w:rsid w:val="002863AC"/>
    <w:rsid w:val="00286EE8"/>
    <w:rsid w:val="00290154"/>
    <w:rsid w:val="00290B1E"/>
    <w:rsid w:val="00291536"/>
    <w:rsid w:val="00293012"/>
    <w:rsid w:val="0029553D"/>
    <w:rsid w:val="00297E54"/>
    <w:rsid w:val="002A0902"/>
    <w:rsid w:val="002A0EC3"/>
    <w:rsid w:val="002A1039"/>
    <w:rsid w:val="002A113D"/>
    <w:rsid w:val="002A195B"/>
    <w:rsid w:val="002A1D48"/>
    <w:rsid w:val="002A31F8"/>
    <w:rsid w:val="002A41F8"/>
    <w:rsid w:val="002A6AF9"/>
    <w:rsid w:val="002B0F74"/>
    <w:rsid w:val="002B1C8B"/>
    <w:rsid w:val="002B2689"/>
    <w:rsid w:val="002B3A74"/>
    <w:rsid w:val="002B5058"/>
    <w:rsid w:val="002B7C0A"/>
    <w:rsid w:val="002C221F"/>
    <w:rsid w:val="002C2D9F"/>
    <w:rsid w:val="002C2FAC"/>
    <w:rsid w:val="002C4B3E"/>
    <w:rsid w:val="002C513D"/>
    <w:rsid w:val="002C7A4C"/>
    <w:rsid w:val="002D3078"/>
    <w:rsid w:val="002D35BE"/>
    <w:rsid w:val="002D5ABA"/>
    <w:rsid w:val="002E0030"/>
    <w:rsid w:val="002E01F3"/>
    <w:rsid w:val="002E0577"/>
    <w:rsid w:val="002E2423"/>
    <w:rsid w:val="002E5A59"/>
    <w:rsid w:val="002E5CD3"/>
    <w:rsid w:val="002E6C69"/>
    <w:rsid w:val="002F040E"/>
    <w:rsid w:val="002F2C4A"/>
    <w:rsid w:val="002F3C81"/>
    <w:rsid w:val="002F4BE1"/>
    <w:rsid w:val="002F5550"/>
    <w:rsid w:val="002F5EC5"/>
    <w:rsid w:val="002F6FFB"/>
    <w:rsid w:val="002F7283"/>
    <w:rsid w:val="00300AF0"/>
    <w:rsid w:val="003014B7"/>
    <w:rsid w:val="0030589E"/>
    <w:rsid w:val="00307C42"/>
    <w:rsid w:val="00307F17"/>
    <w:rsid w:val="003104F8"/>
    <w:rsid w:val="0031099D"/>
    <w:rsid w:val="003110AF"/>
    <w:rsid w:val="003147F9"/>
    <w:rsid w:val="00316AAC"/>
    <w:rsid w:val="00320004"/>
    <w:rsid w:val="00320E7B"/>
    <w:rsid w:val="00320F41"/>
    <w:rsid w:val="00324DD2"/>
    <w:rsid w:val="0032743E"/>
    <w:rsid w:val="003276A5"/>
    <w:rsid w:val="00330DAB"/>
    <w:rsid w:val="0033344A"/>
    <w:rsid w:val="00334810"/>
    <w:rsid w:val="00335539"/>
    <w:rsid w:val="003376E8"/>
    <w:rsid w:val="003378F9"/>
    <w:rsid w:val="0034237E"/>
    <w:rsid w:val="00342836"/>
    <w:rsid w:val="003446FF"/>
    <w:rsid w:val="003461C1"/>
    <w:rsid w:val="00346E57"/>
    <w:rsid w:val="00347C21"/>
    <w:rsid w:val="00353E4C"/>
    <w:rsid w:val="00354679"/>
    <w:rsid w:val="00360391"/>
    <w:rsid w:val="0036060D"/>
    <w:rsid w:val="00362EFE"/>
    <w:rsid w:val="00370EE5"/>
    <w:rsid w:val="0037177D"/>
    <w:rsid w:val="003717BC"/>
    <w:rsid w:val="00371BE2"/>
    <w:rsid w:val="0037292F"/>
    <w:rsid w:val="00372985"/>
    <w:rsid w:val="00372D45"/>
    <w:rsid w:val="003738C2"/>
    <w:rsid w:val="0037423F"/>
    <w:rsid w:val="00375A19"/>
    <w:rsid w:val="00375ADA"/>
    <w:rsid w:val="003766FB"/>
    <w:rsid w:val="00376A40"/>
    <w:rsid w:val="003771A4"/>
    <w:rsid w:val="003777AA"/>
    <w:rsid w:val="00381132"/>
    <w:rsid w:val="00381699"/>
    <w:rsid w:val="00382289"/>
    <w:rsid w:val="0038254C"/>
    <w:rsid w:val="00383822"/>
    <w:rsid w:val="003844C1"/>
    <w:rsid w:val="00384C5D"/>
    <w:rsid w:val="00390C10"/>
    <w:rsid w:val="00391B97"/>
    <w:rsid w:val="00391C92"/>
    <w:rsid w:val="0039250E"/>
    <w:rsid w:val="0039312E"/>
    <w:rsid w:val="00393B70"/>
    <w:rsid w:val="003A4423"/>
    <w:rsid w:val="003A6D83"/>
    <w:rsid w:val="003A7AE4"/>
    <w:rsid w:val="003A7CD5"/>
    <w:rsid w:val="003B063D"/>
    <w:rsid w:val="003B0D53"/>
    <w:rsid w:val="003B1474"/>
    <w:rsid w:val="003B2FB9"/>
    <w:rsid w:val="003B3F01"/>
    <w:rsid w:val="003B4D8C"/>
    <w:rsid w:val="003B5B72"/>
    <w:rsid w:val="003C00B0"/>
    <w:rsid w:val="003C6664"/>
    <w:rsid w:val="003C6FDE"/>
    <w:rsid w:val="003C72D6"/>
    <w:rsid w:val="003D0AB8"/>
    <w:rsid w:val="003D16DF"/>
    <w:rsid w:val="003D2802"/>
    <w:rsid w:val="003D3E96"/>
    <w:rsid w:val="003D463C"/>
    <w:rsid w:val="003D514C"/>
    <w:rsid w:val="003D633F"/>
    <w:rsid w:val="003D7181"/>
    <w:rsid w:val="003D7424"/>
    <w:rsid w:val="003D7B03"/>
    <w:rsid w:val="003E0BBB"/>
    <w:rsid w:val="003E1834"/>
    <w:rsid w:val="003E19B0"/>
    <w:rsid w:val="003E2836"/>
    <w:rsid w:val="003E3AB5"/>
    <w:rsid w:val="003E4525"/>
    <w:rsid w:val="003E6F23"/>
    <w:rsid w:val="003F044D"/>
    <w:rsid w:val="003F445B"/>
    <w:rsid w:val="003F4B0C"/>
    <w:rsid w:val="003F4D6E"/>
    <w:rsid w:val="003F539C"/>
    <w:rsid w:val="003F6B20"/>
    <w:rsid w:val="003F7DE1"/>
    <w:rsid w:val="004001C7"/>
    <w:rsid w:val="00406AEA"/>
    <w:rsid w:val="004077A4"/>
    <w:rsid w:val="00410284"/>
    <w:rsid w:val="004108F7"/>
    <w:rsid w:val="00414309"/>
    <w:rsid w:val="004155D8"/>
    <w:rsid w:val="00416F0E"/>
    <w:rsid w:val="004173A8"/>
    <w:rsid w:val="0043073F"/>
    <w:rsid w:val="00432214"/>
    <w:rsid w:val="00432ABC"/>
    <w:rsid w:val="00432B1D"/>
    <w:rsid w:val="00432CE3"/>
    <w:rsid w:val="00432DF6"/>
    <w:rsid w:val="00433339"/>
    <w:rsid w:val="0043406A"/>
    <w:rsid w:val="00434A8B"/>
    <w:rsid w:val="00435AC3"/>
    <w:rsid w:val="0043672A"/>
    <w:rsid w:val="00444E25"/>
    <w:rsid w:val="00445E15"/>
    <w:rsid w:val="004470A1"/>
    <w:rsid w:val="004513B9"/>
    <w:rsid w:val="00452CF7"/>
    <w:rsid w:val="004540A2"/>
    <w:rsid w:val="00454C09"/>
    <w:rsid w:val="00454F3B"/>
    <w:rsid w:val="004557FB"/>
    <w:rsid w:val="00457922"/>
    <w:rsid w:val="00460CC2"/>
    <w:rsid w:val="00460F9B"/>
    <w:rsid w:val="004616D1"/>
    <w:rsid w:val="00464D7E"/>
    <w:rsid w:val="00465683"/>
    <w:rsid w:val="00465789"/>
    <w:rsid w:val="00465B47"/>
    <w:rsid w:val="00471208"/>
    <w:rsid w:val="00472184"/>
    <w:rsid w:val="00472633"/>
    <w:rsid w:val="0047340F"/>
    <w:rsid w:val="0047450E"/>
    <w:rsid w:val="00474813"/>
    <w:rsid w:val="00475E28"/>
    <w:rsid w:val="004760AC"/>
    <w:rsid w:val="004769FB"/>
    <w:rsid w:val="0047715F"/>
    <w:rsid w:val="00481739"/>
    <w:rsid w:val="00483DD3"/>
    <w:rsid w:val="00483F8A"/>
    <w:rsid w:val="00484105"/>
    <w:rsid w:val="0048413F"/>
    <w:rsid w:val="0049062D"/>
    <w:rsid w:val="004938B1"/>
    <w:rsid w:val="004955F3"/>
    <w:rsid w:val="00496330"/>
    <w:rsid w:val="00497065"/>
    <w:rsid w:val="004971A9"/>
    <w:rsid w:val="00497873"/>
    <w:rsid w:val="00497C28"/>
    <w:rsid w:val="004A018A"/>
    <w:rsid w:val="004A1580"/>
    <w:rsid w:val="004A1B02"/>
    <w:rsid w:val="004A3E60"/>
    <w:rsid w:val="004A4FA2"/>
    <w:rsid w:val="004B0DCC"/>
    <w:rsid w:val="004B18D5"/>
    <w:rsid w:val="004B1B69"/>
    <w:rsid w:val="004B36BD"/>
    <w:rsid w:val="004B3734"/>
    <w:rsid w:val="004B3FCF"/>
    <w:rsid w:val="004B550B"/>
    <w:rsid w:val="004B62BB"/>
    <w:rsid w:val="004B69EA"/>
    <w:rsid w:val="004B7A35"/>
    <w:rsid w:val="004C0CF6"/>
    <w:rsid w:val="004C172E"/>
    <w:rsid w:val="004C1F14"/>
    <w:rsid w:val="004C284E"/>
    <w:rsid w:val="004C287F"/>
    <w:rsid w:val="004C406E"/>
    <w:rsid w:val="004C4A6F"/>
    <w:rsid w:val="004C5AC9"/>
    <w:rsid w:val="004C5EBE"/>
    <w:rsid w:val="004C75D0"/>
    <w:rsid w:val="004D06ED"/>
    <w:rsid w:val="004D27F9"/>
    <w:rsid w:val="004D3D91"/>
    <w:rsid w:val="004D7E81"/>
    <w:rsid w:val="004E2761"/>
    <w:rsid w:val="004E2EC4"/>
    <w:rsid w:val="004E5326"/>
    <w:rsid w:val="004E72CB"/>
    <w:rsid w:val="004F071F"/>
    <w:rsid w:val="004F11D4"/>
    <w:rsid w:val="004F1788"/>
    <w:rsid w:val="004F41CC"/>
    <w:rsid w:val="00500046"/>
    <w:rsid w:val="00500E4F"/>
    <w:rsid w:val="00501251"/>
    <w:rsid w:val="00502441"/>
    <w:rsid w:val="0050309D"/>
    <w:rsid w:val="005079A5"/>
    <w:rsid w:val="00510D21"/>
    <w:rsid w:val="00512C3B"/>
    <w:rsid w:val="0051453B"/>
    <w:rsid w:val="0051674E"/>
    <w:rsid w:val="005178D3"/>
    <w:rsid w:val="0052166A"/>
    <w:rsid w:val="00522C2C"/>
    <w:rsid w:val="005238A8"/>
    <w:rsid w:val="00524FFF"/>
    <w:rsid w:val="00525BB6"/>
    <w:rsid w:val="00525C03"/>
    <w:rsid w:val="005267F1"/>
    <w:rsid w:val="005329E9"/>
    <w:rsid w:val="00537454"/>
    <w:rsid w:val="00537CB1"/>
    <w:rsid w:val="00540CB3"/>
    <w:rsid w:val="00542E3F"/>
    <w:rsid w:val="0054332E"/>
    <w:rsid w:val="00545E8F"/>
    <w:rsid w:val="00545FEF"/>
    <w:rsid w:val="0054650E"/>
    <w:rsid w:val="00550DE1"/>
    <w:rsid w:val="005511FE"/>
    <w:rsid w:val="0055120F"/>
    <w:rsid w:val="00552345"/>
    <w:rsid w:val="0055288C"/>
    <w:rsid w:val="005567CB"/>
    <w:rsid w:val="00557054"/>
    <w:rsid w:val="0056049C"/>
    <w:rsid w:val="00560598"/>
    <w:rsid w:val="0056232D"/>
    <w:rsid w:val="00563F7B"/>
    <w:rsid w:val="00565316"/>
    <w:rsid w:val="00566E95"/>
    <w:rsid w:val="00567ED9"/>
    <w:rsid w:val="00570094"/>
    <w:rsid w:val="00571BCA"/>
    <w:rsid w:val="005729B0"/>
    <w:rsid w:val="00572DB6"/>
    <w:rsid w:val="005735C6"/>
    <w:rsid w:val="00573708"/>
    <w:rsid w:val="00577A1E"/>
    <w:rsid w:val="00581975"/>
    <w:rsid w:val="00581ABD"/>
    <w:rsid w:val="00582F1C"/>
    <w:rsid w:val="005835F4"/>
    <w:rsid w:val="00583B23"/>
    <w:rsid w:val="005853B7"/>
    <w:rsid w:val="00587EE3"/>
    <w:rsid w:val="00590171"/>
    <w:rsid w:val="00590223"/>
    <w:rsid w:val="00591126"/>
    <w:rsid w:val="00594539"/>
    <w:rsid w:val="00594D22"/>
    <w:rsid w:val="00594DB3"/>
    <w:rsid w:val="00596383"/>
    <w:rsid w:val="00596D93"/>
    <w:rsid w:val="005A05E7"/>
    <w:rsid w:val="005A1E43"/>
    <w:rsid w:val="005A2213"/>
    <w:rsid w:val="005A2C9B"/>
    <w:rsid w:val="005A36A8"/>
    <w:rsid w:val="005A38C1"/>
    <w:rsid w:val="005A4B6B"/>
    <w:rsid w:val="005A71DD"/>
    <w:rsid w:val="005B10A0"/>
    <w:rsid w:val="005B1BC2"/>
    <w:rsid w:val="005B1EE4"/>
    <w:rsid w:val="005B261D"/>
    <w:rsid w:val="005B47BB"/>
    <w:rsid w:val="005B4838"/>
    <w:rsid w:val="005B6CF1"/>
    <w:rsid w:val="005B720B"/>
    <w:rsid w:val="005B7780"/>
    <w:rsid w:val="005C02B4"/>
    <w:rsid w:val="005C22DA"/>
    <w:rsid w:val="005C50EE"/>
    <w:rsid w:val="005C6242"/>
    <w:rsid w:val="005C6D0E"/>
    <w:rsid w:val="005C6DEA"/>
    <w:rsid w:val="005C756A"/>
    <w:rsid w:val="005D2041"/>
    <w:rsid w:val="005D4035"/>
    <w:rsid w:val="005D521A"/>
    <w:rsid w:val="005D6C4E"/>
    <w:rsid w:val="005E1384"/>
    <w:rsid w:val="005E2259"/>
    <w:rsid w:val="005E24DE"/>
    <w:rsid w:val="005E376E"/>
    <w:rsid w:val="005E3BB0"/>
    <w:rsid w:val="005E4C57"/>
    <w:rsid w:val="005E7DE6"/>
    <w:rsid w:val="005F01B3"/>
    <w:rsid w:val="005F264F"/>
    <w:rsid w:val="005F41F6"/>
    <w:rsid w:val="005F47CA"/>
    <w:rsid w:val="005F48A1"/>
    <w:rsid w:val="005F55E9"/>
    <w:rsid w:val="00602736"/>
    <w:rsid w:val="00605F2C"/>
    <w:rsid w:val="00611135"/>
    <w:rsid w:val="006111B0"/>
    <w:rsid w:val="0061312F"/>
    <w:rsid w:val="00613A13"/>
    <w:rsid w:val="00613F1E"/>
    <w:rsid w:val="0061611C"/>
    <w:rsid w:val="00620DA8"/>
    <w:rsid w:val="0062307F"/>
    <w:rsid w:val="00625696"/>
    <w:rsid w:val="00631EF2"/>
    <w:rsid w:val="00632522"/>
    <w:rsid w:val="006330BC"/>
    <w:rsid w:val="00634698"/>
    <w:rsid w:val="00637A9C"/>
    <w:rsid w:val="00642D0F"/>
    <w:rsid w:val="0064332F"/>
    <w:rsid w:val="00645A9E"/>
    <w:rsid w:val="006551B8"/>
    <w:rsid w:val="006565BA"/>
    <w:rsid w:val="006565BC"/>
    <w:rsid w:val="00656DDF"/>
    <w:rsid w:val="00660752"/>
    <w:rsid w:val="006614A4"/>
    <w:rsid w:val="00661502"/>
    <w:rsid w:val="00661D54"/>
    <w:rsid w:val="00662388"/>
    <w:rsid w:val="00664A59"/>
    <w:rsid w:val="006661B5"/>
    <w:rsid w:val="0066784D"/>
    <w:rsid w:val="00670827"/>
    <w:rsid w:val="006712EB"/>
    <w:rsid w:val="006717B3"/>
    <w:rsid w:val="00673DC5"/>
    <w:rsid w:val="0067675E"/>
    <w:rsid w:val="00680EAD"/>
    <w:rsid w:val="006816D9"/>
    <w:rsid w:val="00686336"/>
    <w:rsid w:val="00687BCF"/>
    <w:rsid w:val="00691DEA"/>
    <w:rsid w:val="00693539"/>
    <w:rsid w:val="00694D12"/>
    <w:rsid w:val="00697565"/>
    <w:rsid w:val="006A0F22"/>
    <w:rsid w:val="006A25A2"/>
    <w:rsid w:val="006A496B"/>
    <w:rsid w:val="006A6D98"/>
    <w:rsid w:val="006A7206"/>
    <w:rsid w:val="006A795F"/>
    <w:rsid w:val="006B2C84"/>
    <w:rsid w:val="006B4931"/>
    <w:rsid w:val="006B6B13"/>
    <w:rsid w:val="006C313A"/>
    <w:rsid w:val="006C3BEA"/>
    <w:rsid w:val="006C4868"/>
    <w:rsid w:val="006C4A87"/>
    <w:rsid w:val="006D2C8D"/>
    <w:rsid w:val="006D43A5"/>
    <w:rsid w:val="006D498A"/>
    <w:rsid w:val="006E121F"/>
    <w:rsid w:val="006E14C6"/>
    <w:rsid w:val="006E1F70"/>
    <w:rsid w:val="006E2CF8"/>
    <w:rsid w:val="006E4981"/>
    <w:rsid w:val="006E5E5E"/>
    <w:rsid w:val="006E6B5B"/>
    <w:rsid w:val="006E6B9F"/>
    <w:rsid w:val="006E7B67"/>
    <w:rsid w:val="006E7EA8"/>
    <w:rsid w:val="006F3AF9"/>
    <w:rsid w:val="006F3C05"/>
    <w:rsid w:val="006F43FF"/>
    <w:rsid w:val="006F6AA6"/>
    <w:rsid w:val="006F6E52"/>
    <w:rsid w:val="00700BBF"/>
    <w:rsid w:val="00700C02"/>
    <w:rsid w:val="0070512B"/>
    <w:rsid w:val="007051FE"/>
    <w:rsid w:val="00706CC5"/>
    <w:rsid w:val="00707198"/>
    <w:rsid w:val="00710340"/>
    <w:rsid w:val="00710659"/>
    <w:rsid w:val="00712269"/>
    <w:rsid w:val="00712A8D"/>
    <w:rsid w:val="0072001A"/>
    <w:rsid w:val="00720F7D"/>
    <w:rsid w:val="00721141"/>
    <w:rsid w:val="00723228"/>
    <w:rsid w:val="00723462"/>
    <w:rsid w:val="007234D9"/>
    <w:rsid w:val="00725855"/>
    <w:rsid w:val="007264A7"/>
    <w:rsid w:val="0073027E"/>
    <w:rsid w:val="00732D2D"/>
    <w:rsid w:val="007337B7"/>
    <w:rsid w:val="007347C0"/>
    <w:rsid w:val="00735E2E"/>
    <w:rsid w:val="00740C43"/>
    <w:rsid w:val="00741193"/>
    <w:rsid w:val="0074146B"/>
    <w:rsid w:val="00741AD6"/>
    <w:rsid w:val="0075080D"/>
    <w:rsid w:val="007517AB"/>
    <w:rsid w:val="00752893"/>
    <w:rsid w:val="00753C05"/>
    <w:rsid w:val="00753D57"/>
    <w:rsid w:val="00753F7B"/>
    <w:rsid w:val="007550F1"/>
    <w:rsid w:val="007554E9"/>
    <w:rsid w:val="00763CFD"/>
    <w:rsid w:val="00770E5C"/>
    <w:rsid w:val="00775E8F"/>
    <w:rsid w:val="0077657C"/>
    <w:rsid w:val="00777A5F"/>
    <w:rsid w:val="00777B15"/>
    <w:rsid w:val="00777CAC"/>
    <w:rsid w:val="0078054A"/>
    <w:rsid w:val="0078268D"/>
    <w:rsid w:val="007829C7"/>
    <w:rsid w:val="00783D44"/>
    <w:rsid w:val="007842FE"/>
    <w:rsid w:val="00784506"/>
    <w:rsid w:val="00785B2F"/>
    <w:rsid w:val="0078773B"/>
    <w:rsid w:val="007916D6"/>
    <w:rsid w:val="0079238A"/>
    <w:rsid w:val="00793219"/>
    <w:rsid w:val="00795EFC"/>
    <w:rsid w:val="007961A9"/>
    <w:rsid w:val="00797054"/>
    <w:rsid w:val="007A0342"/>
    <w:rsid w:val="007A0939"/>
    <w:rsid w:val="007A34F0"/>
    <w:rsid w:val="007A6F30"/>
    <w:rsid w:val="007A7244"/>
    <w:rsid w:val="007A7AC4"/>
    <w:rsid w:val="007B0068"/>
    <w:rsid w:val="007B1FC2"/>
    <w:rsid w:val="007B638A"/>
    <w:rsid w:val="007C0621"/>
    <w:rsid w:val="007C1010"/>
    <w:rsid w:val="007C1310"/>
    <w:rsid w:val="007C19C6"/>
    <w:rsid w:val="007C1DA9"/>
    <w:rsid w:val="007C4DF4"/>
    <w:rsid w:val="007C56BE"/>
    <w:rsid w:val="007C680D"/>
    <w:rsid w:val="007C7C3E"/>
    <w:rsid w:val="007D0811"/>
    <w:rsid w:val="007D251F"/>
    <w:rsid w:val="007D3B6A"/>
    <w:rsid w:val="007D4716"/>
    <w:rsid w:val="007D4D14"/>
    <w:rsid w:val="007D5062"/>
    <w:rsid w:val="007D618D"/>
    <w:rsid w:val="007D6B95"/>
    <w:rsid w:val="007D6BA1"/>
    <w:rsid w:val="007D6D5B"/>
    <w:rsid w:val="007E0120"/>
    <w:rsid w:val="007E1C89"/>
    <w:rsid w:val="007E1DF1"/>
    <w:rsid w:val="007E2242"/>
    <w:rsid w:val="007E4753"/>
    <w:rsid w:val="007E48FE"/>
    <w:rsid w:val="007F0D0C"/>
    <w:rsid w:val="007F15F7"/>
    <w:rsid w:val="007F1DF4"/>
    <w:rsid w:val="007F2E49"/>
    <w:rsid w:val="007F3F1C"/>
    <w:rsid w:val="007F4239"/>
    <w:rsid w:val="007F4F72"/>
    <w:rsid w:val="007F7FD1"/>
    <w:rsid w:val="00801794"/>
    <w:rsid w:val="0080583F"/>
    <w:rsid w:val="00806712"/>
    <w:rsid w:val="0080678F"/>
    <w:rsid w:val="008101A5"/>
    <w:rsid w:val="008129D4"/>
    <w:rsid w:val="00813015"/>
    <w:rsid w:val="008139AE"/>
    <w:rsid w:val="00813D88"/>
    <w:rsid w:val="008142ED"/>
    <w:rsid w:val="008161C7"/>
    <w:rsid w:val="00816989"/>
    <w:rsid w:val="00817CF2"/>
    <w:rsid w:val="00820B77"/>
    <w:rsid w:val="0082161D"/>
    <w:rsid w:val="008223F5"/>
    <w:rsid w:val="008246BC"/>
    <w:rsid w:val="0082695D"/>
    <w:rsid w:val="00826F7F"/>
    <w:rsid w:val="00831119"/>
    <w:rsid w:val="0083282D"/>
    <w:rsid w:val="00832D1F"/>
    <w:rsid w:val="00833EB7"/>
    <w:rsid w:val="00834F02"/>
    <w:rsid w:val="00835316"/>
    <w:rsid w:val="008353A1"/>
    <w:rsid w:val="00836428"/>
    <w:rsid w:val="008412CA"/>
    <w:rsid w:val="00842153"/>
    <w:rsid w:val="00842202"/>
    <w:rsid w:val="00842526"/>
    <w:rsid w:val="00842578"/>
    <w:rsid w:val="00843BE4"/>
    <w:rsid w:val="00845B68"/>
    <w:rsid w:val="00847171"/>
    <w:rsid w:val="00851388"/>
    <w:rsid w:val="00852622"/>
    <w:rsid w:val="00853F58"/>
    <w:rsid w:val="00854050"/>
    <w:rsid w:val="00855172"/>
    <w:rsid w:val="0085564C"/>
    <w:rsid w:val="00860109"/>
    <w:rsid w:val="00862307"/>
    <w:rsid w:val="00870218"/>
    <w:rsid w:val="00872BA7"/>
    <w:rsid w:val="0087586F"/>
    <w:rsid w:val="008779D6"/>
    <w:rsid w:val="008803D1"/>
    <w:rsid w:val="00880989"/>
    <w:rsid w:val="008822AF"/>
    <w:rsid w:val="008828F3"/>
    <w:rsid w:val="00886027"/>
    <w:rsid w:val="0088664A"/>
    <w:rsid w:val="00886B76"/>
    <w:rsid w:val="0089062A"/>
    <w:rsid w:val="00890D6F"/>
    <w:rsid w:val="00891BD0"/>
    <w:rsid w:val="008938E5"/>
    <w:rsid w:val="00895BFA"/>
    <w:rsid w:val="00896529"/>
    <w:rsid w:val="008A03AE"/>
    <w:rsid w:val="008A0F93"/>
    <w:rsid w:val="008A4214"/>
    <w:rsid w:val="008A4950"/>
    <w:rsid w:val="008A4A96"/>
    <w:rsid w:val="008A62DB"/>
    <w:rsid w:val="008A7A28"/>
    <w:rsid w:val="008A7F75"/>
    <w:rsid w:val="008B03C7"/>
    <w:rsid w:val="008B207A"/>
    <w:rsid w:val="008B7849"/>
    <w:rsid w:val="008C1D74"/>
    <w:rsid w:val="008C351F"/>
    <w:rsid w:val="008C36D5"/>
    <w:rsid w:val="008C36FA"/>
    <w:rsid w:val="008C52B2"/>
    <w:rsid w:val="008C587F"/>
    <w:rsid w:val="008C6D4D"/>
    <w:rsid w:val="008D11AC"/>
    <w:rsid w:val="008D15F4"/>
    <w:rsid w:val="008D2A3C"/>
    <w:rsid w:val="008D3750"/>
    <w:rsid w:val="008D4811"/>
    <w:rsid w:val="008D53FC"/>
    <w:rsid w:val="008D59A4"/>
    <w:rsid w:val="008D5F58"/>
    <w:rsid w:val="008D6267"/>
    <w:rsid w:val="008D75AC"/>
    <w:rsid w:val="008E0242"/>
    <w:rsid w:val="008E1F3A"/>
    <w:rsid w:val="008E433C"/>
    <w:rsid w:val="008E647B"/>
    <w:rsid w:val="008E6E7B"/>
    <w:rsid w:val="008F02F6"/>
    <w:rsid w:val="008F1136"/>
    <w:rsid w:val="008F2331"/>
    <w:rsid w:val="008F2C65"/>
    <w:rsid w:val="008F5623"/>
    <w:rsid w:val="008F5AA2"/>
    <w:rsid w:val="008F687A"/>
    <w:rsid w:val="008F6A7A"/>
    <w:rsid w:val="008F6F69"/>
    <w:rsid w:val="009016B0"/>
    <w:rsid w:val="009035AF"/>
    <w:rsid w:val="00906664"/>
    <w:rsid w:val="009071B2"/>
    <w:rsid w:val="00907D30"/>
    <w:rsid w:val="009101EA"/>
    <w:rsid w:val="009118B2"/>
    <w:rsid w:val="00911F3D"/>
    <w:rsid w:val="0091337B"/>
    <w:rsid w:val="00915F42"/>
    <w:rsid w:val="00920295"/>
    <w:rsid w:val="009205B0"/>
    <w:rsid w:val="00922472"/>
    <w:rsid w:val="00922E50"/>
    <w:rsid w:val="009231FD"/>
    <w:rsid w:val="0092757E"/>
    <w:rsid w:val="0093015E"/>
    <w:rsid w:val="00931A54"/>
    <w:rsid w:val="00931C7E"/>
    <w:rsid w:val="00936DD1"/>
    <w:rsid w:val="0093796B"/>
    <w:rsid w:val="0094059D"/>
    <w:rsid w:val="00942C32"/>
    <w:rsid w:val="00943143"/>
    <w:rsid w:val="009449CB"/>
    <w:rsid w:val="00944A0D"/>
    <w:rsid w:val="00946DCD"/>
    <w:rsid w:val="00946E6C"/>
    <w:rsid w:val="00947DA9"/>
    <w:rsid w:val="00951864"/>
    <w:rsid w:val="00953639"/>
    <w:rsid w:val="00953822"/>
    <w:rsid w:val="00956B69"/>
    <w:rsid w:val="009602D9"/>
    <w:rsid w:val="00965388"/>
    <w:rsid w:val="009657AD"/>
    <w:rsid w:val="00966EC2"/>
    <w:rsid w:val="00970B42"/>
    <w:rsid w:val="009717B8"/>
    <w:rsid w:val="00971E0E"/>
    <w:rsid w:val="00972AAC"/>
    <w:rsid w:val="0097552E"/>
    <w:rsid w:val="00975C41"/>
    <w:rsid w:val="009761CF"/>
    <w:rsid w:val="00982B2E"/>
    <w:rsid w:val="00983525"/>
    <w:rsid w:val="0098439E"/>
    <w:rsid w:val="00984FD8"/>
    <w:rsid w:val="009850FD"/>
    <w:rsid w:val="00986FC8"/>
    <w:rsid w:val="009878CA"/>
    <w:rsid w:val="00990314"/>
    <w:rsid w:val="00993096"/>
    <w:rsid w:val="00996980"/>
    <w:rsid w:val="009A09AC"/>
    <w:rsid w:val="009A3FFB"/>
    <w:rsid w:val="009A548E"/>
    <w:rsid w:val="009A56B4"/>
    <w:rsid w:val="009A6897"/>
    <w:rsid w:val="009B12E0"/>
    <w:rsid w:val="009B1A1C"/>
    <w:rsid w:val="009B1BF2"/>
    <w:rsid w:val="009B2E40"/>
    <w:rsid w:val="009B332F"/>
    <w:rsid w:val="009B3984"/>
    <w:rsid w:val="009B43AC"/>
    <w:rsid w:val="009B4996"/>
    <w:rsid w:val="009B5185"/>
    <w:rsid w:val="009B5302"/>
    <w:rsid w:val="009B5FA3"/>
    <w:rsid w:val="009C052A"/>
    <w:rsid w:val="009C1144"/>
    <w:rsid w:val="009C27D2"/>
    <w:rsid w:val="009C384A"/>
    <w:rsid w:val="009C386C"/>
    <w:rsid w:val="009C400E"/>
    <w:rsid w:val="009C4F76"/>
    <w:rsid w:val="009C6449"/>
    <w:rsid w:val="009C72A1"/>
    <w:rsid w:val="009C7C54"/>
    <w:rsid w:val="009D0ABE"/>
    <w:rsid w:val="009D34D6"/>
    <w:rsid w:val="009D609A"/>
    <w:rsid w:val="009D7FBE"/>
    <w:rsid w:val="009E3258"/>
    <w:rsid w:val="009E3A6C"/>
    <w:rsid w:val="009F267C"/>
    <w:rsid w:val="009F4700"/>
    <w:rsid w:val="009F58C9"/>
    <w:rsid w:val="009F6818"/>
    <w:rsid w:val="009F6AA2"/>
    <w:rsid w:val="009F758B"/>
    <w:rsid w:val="00A01792"/>
    <w:rsid w:val="00A01A0D"/>
    <w:rsid w:val="00A01BDB"/>
    <w:rsid w:val="00A01BEB"/>
    <w:rsid w:val="00A030B5"/>
    <w:rsid w:val="00A03964"/>
    <w:rsid w:val="00A055BC"/>
    <w:rsid w:val="00A06D1D"/>
    <w:rsid w:val="00A06EDA"/>
    <w:rsid w:val="00A079A5"/>
    <w:rsid w:val="00A10719"/>
    <w:rsid w:val="00A10A01"/>
    <w:rsid w:val="00A11BFF"/>
    <w:rsid w:val="00A13A9C"/>
    <w:rsid w:val="00A1457E"/>
    <w:rsid w:val="00A161FE"/>
    <w:rsid w:val="00A16683"/>
    <w:rsid w:val="00A17184"/>
    <w:rsid w:val="00A176F0"/>
    <w:rsid w:val="00A2043E"/>
    <w:rsid w:val="00A21C80"/>
    <w:rsid w:val="00A21E0F"/>
    <w:rsid w:val="00A221EB"/>
    <w:rsid w:val="00A223A1"/>
    <w:rsid w:val="00A2325E"/>
    <w:rsid w:val="00A24432"/>
    <w:rsid w:val="00A258C6"/>
    <w:rsid w:val="00A303CB"/>
    <w:rsid w:val="00A30859"/>
    <w:rsid w:val="00A313F9"/>
    <w:rsid w:val="00A323F0"/>
    <w:rsid w:val="00A34482"/>
    <w:rsid w:val="00A36149"/>
    <w:rsid w:val="00A40666"/>
    <w:rsid w:val="00A41509"/>
    <w:rsid w:val="00A422D5"/>
    <w:rsid w:val="00A430D7"/>
    <w:rsid w:val="00A4316F"/>
    <w:rsid w:val="00A43573"/>
    <w:rsid w:val="00A44813"/>
    <w:rsid w:val="00A45C00"/>
    <w:rsid w:val="00A46A65"/>
    <w:rsid w:val="00A46BD3"/>
    <w:rsid w:val="00A473E7"/>
    <w:rsid w:val="00A47B1D"/>
    <w:rsid w:val="00A47BCB"/>
    <w:rsid w:val="00A47D80"/>
    <w:rsid w:val="00A47DEA"/>
    <w:rsid w:val="00A50160"/>
    <w:rsid w:val="00A504A0"/>
    <w:rsid w:val="00A53F43"/>
    <w:rsid w:val="00A54BD5"/>
    <w:rsid w:val="00A604DB"/>
    <w:rsid w:val="00A60F40"/>
    <w:rsid w:val="00A651FB"/>
    <w:rsid w:val="00A74FB5"/>
    <w:rsid w:val="00A76D16"/>
    <w:rsid w:val="00A77869"/>
    <w:rsid w:val="00A82063"/>
    <w:rsid w:val="00A84437"/>
    <w:rsid w:val="00A84A0B"/>
    <w:rsid w:val="00A84D73"/>
    <w:rsid w:val="00A85707"/>
    <w:rsid w:val="00A86ED1"/>
    <w:rsid w:val="00A87F53"/>
    <w:rsid w:val="00A90069"/>
    <w:rsid w:val="00A92506"/>
    <w:rsid w:val="00A92E60"/>
    <w:rsid w:val="00A92EFB"/>
    <w:rsid w:val="00A93313"/>
    <w:rsid w:val="00A9640B"/>
    <w:rsid w:val="00A97469"/>
    <w:rsid w:val="00AA00E9"/>
    <w:rsid w:val="00AA1048"/>
    <w:rsid w:val="00AA32BC"/>
    <w:rsid w:val="00AA6AE7"/>
    <w:rsid w:val="00AB3543"/>
    <w:rsid w:val="00AC161A"/>
    <w:rsid w:val="00AC488A"/>
    <w:rsid w:val="00AC6CEE"/>
    <w:rsid w:val="00AC6E46"/>
    <w:rsid w:val="00AC730F"/>
    <w:rsid w:val="00AD4888"/>
    <w:rsid w:val="00AD53F8"/>
    <w:rsid w:val="00AD7572"/>
    <w:rsid w:val="00AE2A07"/>
    <w:rsid w:val="00AE2F08"/>
    <w:rsid w:val="00AE41E8"/>
    <w:rsid w:val="00AE69CD"/>
    <w:rsid w:val="00AE6B37"/>
    <w:rsid w:val="00AE7D42"/>
    <w:rsid w:val="00AF2A7C"/>
    <w:rsid w:val="00AF4513"/>
    <w:rsid w:val="00AF5301"/>
    <w:rsid w:val="00AF58DE"/>
    <w:rsid w:val="00AF59F5"/>
    <w:rsid w:val="00AF6076"/>
    <w:rsid w:val="00AF66BA"/>
    <w:rsid w:val="00B000D6"/>
    <w:rsid w:val="00B01683"/>
    <w:rsid w:val="00B0176E"/>
    <w:rsid w:val="00B02C8A"/>
    <w:rsid w:val="00B07348"/>
    <w:rsid w:val="00B10564"/>
    <w:rsid w:val="00B11A79"/>
    <w:rsid w:val="00B12843"/>
    <w:rsid w:val="00B131D9"/>
    <w:rsid w:val="00B13A56"/>
    <w:rsid w:val="00B1585E"/>
    <w:rsid w:val="00B17322"/>
    <w:rsid w:val="00B2180C"/>
    <w:rsid w:val="00B2240F"/>
    <w:rsid w:val="00B2251D"/>
    <w:rsid w:val="00B22F47"/>
    <w:rsid w:val="00B25617"/>
    <w:rsid w:val="00B27F4D"/>
    <w:rsid w:val="00B31B56"/>
    <w:rsid w:val="00B32FC7"/>
    <w:rsid w:val="00B337E4"/>
    <w:rsid w:val="00B35B9D"/>
    <w:rsid w:val="00B35E9F"/>
    <w:rsid w:val="00B360E9"/>
    <w:rsid w:val="00B36ABB"/>
    <w:rsid w:val="00B3776C"/>
    <w:rsid w:val="00B41B15"/>
    <w:rsid w:val="00B43F34"/>
    <w:rsid w:val="00B45441"/>
    <w:rsid w:val="00B45977"/>
    <w:rsid w:val="00B472FB"/>
    <w:rsid w:val="00B47F68"/>
    <w:rsid w:val="00B51617"/>
    <w:rsid w:val="00B53302"/>
    <w:rsid w:val="00B53B44"/>
    <w:rsid w:val="00B53E31"/>
    <w:rsid w:val="00B55EFE"/>
    <w:rsid w:val="00B55F3E"/>
    <w:rsid w:val="00B567CF"/>
    <w:rsid w:val="00B578EF"/>
    <w:rsid w:val="00B57905"/>
    <w:rsid w:val="00B6104D"/>
    <w:rsid w:val="00B61BD3"/>
    <w:rsid w:val="00B64799"/>
    <w:rsid w:val="00B663CE"/>
    <w:rsid w:val="00B67AE9"/>
    <w:rsid w:val="00B706AC"/>
    <w:rsid w:val="00B71117"/>
    <w:rsid w:val="00B72357"/>
    <w:rsid w:val="00B7282C"/>
    <w:rsid w:val="00B741D7"/>
    <w:rsid w:val="00B764A2"/>
    <w:rsid w:val="00B77ECA"/>
    <w:rsid w:val="00B8098C"/>
    <w:rsid w:val="00B81902"/>
    <w:rsid w:val="00B81D91"/>
    <w:rsid w:val="00B82416"/>
    <w:rsid w:val="00B824E3"/>
    <w:rsid w:val="00B8396D"/>
    <w:rsid w:val="00B85C1F"/>
    <w:rsid w:val="00B87E34"/>
    <w:rsid w:val="00B90892"/>
    <w:rsid w:val="00B91832"/>
    <w:rsid w:val="00B926B7"/>
    <w:rsid w:val="00B928A5"/>
    <w:rsid w:val="00B96D61"/>
    <w:rsid w:val="00BA1950"/>
    <w:rsid w:val="00BA2B95"/>
    <w:rsid w:val="00BA3830"/>
    <w:rsid w:val="00BA4180"/>
    <w:rsid w:val="00BA52DE"/>
    <w:rsid w:val="00BA69AB"/>
    <w:rsid w:val="00BA7370"/>
    <w:rsid w:val="00BA748E"/>
    <w:rsid w:val="00BA7D0B"/>
    <w:rsid w:val="00BB004E"/>
    <w:rsid w:val="00BB23F0"/>
    <w:rsid w:val="00BB3F95"/>
    <w:rsid w:val="00BB4E38"/>
    <w:rsid w:val="00BB5666"/>
    <w:rsid w:val="00BB566D"/>
    <w:rsid w:val="00BB5FF2"/>
    <w:rsid w:val="00BC00B4"/>
    <w:rsid w:val="00BC2823"/>
    <w:rsid w:val="00BC2C07"/>
    <w:rsid w:val="00BC2C33"/>
    <w:rsid w:val="00BC3889"/>
    <w:rsid w:val="00BC4D38"/>
    <w:rsid w:val="00BD0A0C"/>
    <w:rsid w:val="00BD110D"/>
    <w:rsid w:val="00BD229F"/>
    <w:rsid w:val="00BD28E6"/>
    <w:rsid w:val="00BD4975"/>
    <w:rsid w:val="00BD5055"/>
    <w:rsid w:val="00BD53D0"/>
    <w:rsid w:val="00BD5DFD"/>
    <w:rsid w:val="00BD5E1E"/>
    <w:rsid w:val="00BD64A4"/>
    <w:rsid w:val="00BE01D1"/>
    <w:rsid w:val="00BE024D"/>
    <w:rsid w:val="00BE1B5A"/>
    <w:rsid w:val="00BE27D5"/>
    <w:rsid w:val="00BE42D5"/>
    <w:rsid w:val="00BF0D54"/>
    <w:rsid w:val="00BF0E44"/>
    <w:rsid w:val="00BF1053"/>
    <w:rsid w:val="00BF146D"/>
    <w:rsid w:val="00BF1CC7"/>
    <w:rsid w:val="00BF35DA"/>
    <w:rsid w:val="00BF3735"/>
    <w:rsid w:val="00BF7CBE"/>
    <w:rsid w:val="00C002CA"/>
    <w:rsid w:val="00C03D00"/>
    <w:rsid w:val="00C03DCB"/>
    <w:rsid w:val="00C06F1A"/>
    <w:rsid w:val="00C07BC5"/>
    <w:rsid w:val="00C07F7A"/>
    <w:rsid w:val="00C12406"/>
    <w:rsid w:val="00C1382D"/>
    <w:rsid w:val="00C13CE4"/>
    <w:rsid w:val="00C15B2A"/>
    <w:rsid w:val="00C15CFD"/>
    <w:rsid w:val="00C203E0"/>
    <w:rsid w:val="00C206DD"/>
    <w:rsid w:val="00C20C53"/>
    <w:rsid w:val="00C21241"/>
    <w:rsid w:val="00C23006"/>
    <w:rsid w:val="00C238DE"/>
    <w:rsid w:val="00C24628"/>
    <w:rsid w:val="00C278BE"/>
    <w:rsid w:val="00C27C31"/>
    <w:rsid w:val="00C31F3E"/>
    <w:rsid w:val="00C32B70"/>
    <w:rsid w:val="00C32C7D"/>
    <w:rsid w:val="00C32D66"/>
    <w:rsid w:val="00C332B5"/>
    <w:rsid w:val="00C3609C"/>
    <w:rsid w:val="00C37C2D"/>
    <w:rsid w:val="00C37C4B"/>
    <w:rsid w:val="00C404DB"/>
    <w:rsid w:val="00C40966"/>
    <w:rsid w:val="00C41B70"/>
    <w:rsid w:val="00C42458"/>
    <w:rsid w:val="00C42738"/>
    <w:rsid w:val="00C434BE"/>
    <w:rsid w:val="00C438BD"/>
    <w:rsid w:val="00C44249"/>
    <w:rsid w:val="00C44C3D"/>
    <w:rsid w:val="00C47E56"/>
    <w:rsid w:val="00C510AD"/>
    <w:rsid w:val="00C5251E"/>
    <w:rsid w:val="00C527B0"/>
    <w:rsid w:val="00C52B7A"/>
    <w:rsid w:val="00C53C85"/>
    <w:rsid w:val="00C54EC9"/>
    <w:rsid w:val="00C556EC"/>
    <w:rsid w:val="00C571B3"/>
    <w:rsid w:val="00C57E4D"/>
    <w:rsid w:val="00C630D3"/>
    <w:rsid w:val="00C64A2D"/>
    <w:rsid w:val="00C64EDB"/>
    <w:rsid w:val="00C7082F"/>
    <w:rsid w:val="00C70F3B"/>
    <w:rsid w:val="00C7169A"/>
    <w:rsid w:val="00C741F7"/>
    <w:rsid w:val="00C76B59"/>
    <w:rsid w:val="00C81519"/>
    <w:rsid w:val="00C81579"/>
    <w:rsid w:val="00C81614"/>
    <w:rsid w:val="00C81C9A"/>
    <w:rsid w:val="00C85642"/>
    <w:rsid w:val="00C910E2"/>
    <w:rsid w:val="00C9113D"/>
    <w:rsid w:val="00C918DE"/>
    <w:rsid w:val="00C91F15"/>
    <w:rsid w:val="00C92083"/>
    <w:rsid w:val="00C934EA"/>
    <w:rsid w:val="00C94D93"/>
    <w:rsid w:val="00C95319"/>
    <w:rsid w:val="00C95D13"/>
    <w:rsid w:val="00C972B0"/>
    <w:rsid w:val="00C97C3C"/>
    <w:rsid w:val="00CA23A3"/>
    <w:rsid w:val="00CA2864"/>
    <w:rsid w:val="00CA32ED"/>
    <w:rsid w:val="00CA37EF"/>
    <w:rsid w:val="00CA3B88"/>
    <w:rsid w:val="00CB32CB"/>
    <w:rsid w:val="00CB6C3D"/>
    <w:rsid w:val="00CB7F34"/>
    <w:rsid w:val="00CB7F83"/>
    <w:rsid w:val="00CC0794"/>
    <w:rsid w:val="00CC327B"/>
    <w:rsid w:val="00CD1B1B"/>
    <w:rsid w:val="00CD3528"/>
    <w:rsid w:val="00CD3A3F"/>
    <w:rsid w:val="00CD4086"/>
    <w:rsid w:val="00CD6024"/>
    <w:rsid w:val="00CD6A91"/>
    <w:rsid w:val="00CD70D0"/>
    <w:rsid w:val="00CD72E6"/>
    <w:rsid w:val="00CD7D7F"/>
    <w:rsid w:val="00CE02CA"/>
    <w:rsid w:val="00CE18FA"/>
    <w:rsid w:val="00CE204E"/>
    <w:rsid w:val="00CE2173"/>
    <w:rsid w:val="00CE2AE6"/>
    <w:rsid w:val="00CE4777"/>
    <w:rsid w:val="00CE49AF"/>
    <w:rsid w:val="00CE4E7A"/>
    <w:rsid w:val="00CE4F8C"/>
    <w:rsid w:val="00CE6544"/>
    <w:rsid w:val="00CE6DA5"/>
    <w:rsid w:val="00CE77BC"/>
    <w:rsid w:val="00CF16FC"/>
    <w:rsid w:val="00CF492E"/>
    <w:rsid w:val="00CF4FED"/>
    <w:rsid w:val="00CF7E3F"/>
    <w:rsid w:val="00D00568"/>
    <w:rsid w:val="00D01FE3"/>
    <w:rsid w:val="00D03087"/>
    <w:rsid w:val="00D03905"/>
    <w:rsid w:val="00D0607C"/>
    <w:rsid w:val="00D06C06"/>
    <w:rsid w:val="00D11C39"/>
    <w:rsid w:val="00D121E7"/>
    <w:rsid w:val="00D12D5B"/>
    <w:rsid w:val="00D13EB6"/>
    <w:rsid w:val="00D149A5"/>
    <w:rsid w:val="00D1577A"/>
    <w:rsid w:val="00D16A54"/>
    <w:rsid w:val="00D205C0"/>
    <w:rsid w:val="00D20922"/>
    <w:rsid w:val="00D20CDB"/>
    <w:rsid w:val="00D24CC2"/>
    <w:rsid w:val="00D25417"/>
    <w:rsid w:val="00D3118D"/>
    <w:rsid w:val="00D312B8"/>
    <w:rsid w:val="00D33A15"/>
    <w:rsid w:val="00D34179"/>
    <w:rsid w:val="00D364A9"/>
    <w:rsid w:val="00D3722C"/>
    <w:rsid w:val="00D41D94"/>
    <w:rsid w:val="00D42623"/>
    <w:rsid w:val="00D43F67"/>
    <w:rsid w:val="00D44B4F"/>
    <w:rsid w:val="00D44B98"/>
    <w:rsid w:val="00D47579"/>
    <w:rsid w:val="00D479E8"/>
    <w:rsid w:val="00D50687"/>
    <w:rsid w:val="00D50A1E"/>
    <w:rsid w:val="00D51239"/>
    <w:rsid w:val="00D51D09"/>
    <w:rsid w:val="00D52C4C"/>
    <w:rsid w:val="00D57BB6"/>
    <w:rsid w:val="00D60C31"/>
    <w:rsid w:val="00D61F9D"/>
    <w:rsid w:val="00D620E1"/>
    <w:rsid w:val="00D64964"/>
    <w:rsid w:val="00D65132"/>
    <w:rsid w:val="00D653D2"/>
    <w:rsid w:val="00D65598"/>
    <w:rsid w:val="00D67730"/>
    <w:rsid w:val="00D70778"/>
    <w:rsid w:val="00D70FAF"/>
    <w:rsid w:val="00D72446"/>
    <w:rsid w:val="00D73B66"/>
    <w:rsid w:val="00D73C73"/>
    <w:rsid w:val="00D74B27"/>
    <w:rsid w:val="00D77AB9"/>
    <w:rsid w:val="00D80E8A"/>
    <w:rsid w:val="00D825E3"/>
    <w:rsid w:val="00D83E0C"/>
    <w:rsid w:val="00D85B48"/>
    <w:rsid w:val="00D85E3A"/>
    <w:rsid w:val="00D86D0F"/>
    <w:rsid w:val="00D90745"/>
    <w:rsid w:val="00D91AC8"/>
    <w:rsid w:val="00D94FF0"/>
    <w:rsid w:val="00DA075A"/>
    <w:rsid w:val="00DA35AA"/>
    <w:rsid w:val="00DA6334"/>
    <w:rsid w:val="00DA6552"/>
    <w:rsid w:val="00DB265F"/>
    <w:rsid w:val="00DB2717"/>
    <w:rsid w:val="00DB2828"/>
    <w:rsid w:val="00DB29D1"/>
    <w:rsid w:val="00DB4EB5"/>
    <w:rsid w:val="00DB5969"/>
    <w:rsid w:val="00DB7315"/>
    <w:rsid w:val="00DB7D8E"/>
    <w:rsid w:val="00DC08CD"/>
    <w:rsid w:val="00DC642C"/>
    <w:rsid w:val="00DC668D"/>
    <w:rsid w:val="00DC6CED"/>
    <w:rsid w:val="00DC712D"/>
    <w:rsid w:val="00DD3054"/>
    <w:rsid w:val="00DD4CDD"/>
    <w:rsid w:val="00DD53A5"/>
    <w:rsid w:val="00DD5EEA"/>
    <w:rsid w:val="00DD7DA1"/>
    <w:rsid w:val="00DE0BCE"/>
    <w:rsid w:val="00DE1215"/>
    <w:rsid w:val="00DE1F06"/>
    <w:rsid w:val="00DE3871"/>
    <w:rsid w:val="00DE5C6A"/>
    <w:rsid w:val="00DE72AE"/>
    <w:rsid w:val="00DE7B7A"/>
    <w:rsid w:val="00DF0540"/>
    <w:rsid w:val="00DF2570"/>
    <w:rsid w:val="00DF4A28"/>
    <w:rsid w:val="00DF5005"/>
    <w:rsid w:val="00DF590B"/>
    <w:rsid w:val="00DF6BE5"/>
    <w:rsid w:val="00DF7FE2"/>
    <w:rsid w:val="00E01AA7"/>
    <w:rsid w:val="00E03608"/>
    <w:rsid w:val="00E041B7"/>
    <w:rsid w:val="00E11987"/>
    <w:rsid w:val="00E11C18"/>
    <w:rsid w:val="00E12E00"/>
    <w:rsid w:val="00E12E47"/>
    <w:rsid w:val="00E13B86"/>
    <w:rsid w:val="00E16AF5"/>
    <w:rsid w:val="00E17980"/>
    <w:rsid w:val="00E207E7"/>
    <w:rsid w:val="00E20B3E"/>
    <w:rsid w:val="00E20F3B"/>
    <w:rsid w:val="00E213BA"/>
    <w:rsid w:val="00E214FB"/>
    <w:rsid w:val="00E215FC"/>
    <w:rsid w:val="00E221C9"/>
    <w:rsid w:val="00E23EE1"/>
    <w:rsid w:val="00E24825"/>
    <w:rsid w:val="00E24F71"/>
    <w:rsid w:val="00E25B43"/>
    <w:rsid w:val="00E3070C"/>
    <w:rsid w:val="00E30869"/>
    <w:rsid w:val="00E310E2"/>
    <w:rsid w:val="00E3211D"/>
    <w:rsid w:val="00E369E1"/>
    <w:rsid w:val="00E378CF"/>
    <w:rsid w:val="00E404E9"/>
    <w:rsid w:val="00E427B3"/>
    <w:rsid w:val="00E43CCB"/>
    <w:rsid w:val="00E440A2"/>
    <w:rsid w:val="00E61E54"/>
    <w:rsid w:val="00E62807"/>
    <w:rsid w:val="00E647BA"/>
    <w:rsid w:val="00E66C67"/>
    <w:rsid w:val="00E70B7E"/>
    <w:rsid w:val="00E72625"/>
    <w:rsid w:val="00E73150"/>
    <w:rsid w:val="00E740C2"/>
    <w:rsid w:val="00E745B8"/>
    <w:rsid w:val="00E74A31"/>
    <w:rsid w:val="00E75893"/>
    <w:rsid w:val="00E758B2"/>
    <w:rsid w:val="00E8051A"/>
    <w:rsid w:val="00E85CBC"/>
    <w:rsid w:val="00E90B02"/>
    <w:rsid w:val="00E91928"/>
    <w:rsid w:val="00E91E37"/>
    <w:rsid w:val="00E92278"/>
    <w:rsid w:val="00E9238E"/>
    <w:rsid w:val="00E95866"/>
    <w:rsid w:val="00E968E6"/>
    <w:rsid w:val="00E96B06"/>
    <w:rsid w:val="00E96F04"/>
    <w:rsid w:val="00E972CD"/>
    <w:rsid w:val="00E97D48"/>
    <w:rsid w:val="00EA0CEE"/>
    <w:rsid w:val="00EA271E"/>
    <w:rsid w:val="00EA4267"/>
    <w:rsid w:val="00EB0C89"/>
    <w:rsid w:val="00EB1F31"/>
    <w:rsid w:val="00EB2341"/>
    <w:rsid w:val="00EB6648"/>
    <w:rsid w:val="00EB7283"/>
    <w:rsid w:val="00EB785B"/>
    <w:rsid w:val="00EC13DD"/>
    <w:rsid w:val="00EC28BF"/>
    <w:rsid w:val="00EC490F"/>
    <w:rsid w:val="00EC4BB3"/>
    <w:rsid w:val="00EC52BD"/>
    <w:rsid w:val="00EC6FC3"/>
    <w:rsid w:val="00EC7BE5"/>
    <w:rsid w:val="00ED020B"/>
    <w:rsid w:val="00ED37DB"/>
    <w:rsid w:val="00ED492D"/>
    <w:rsid w:val="00EE031C"/>
    <w:rsid w:val="00EE45D9"/>
    <w:rsid w:val="00EE5696"/>
    <w:rsid w:val="00EF007B"/>
    <w:rsid w:val="00EF69BB"/>
    <w:rsid w:val="00F0108E"/>
    <w:rsid w:val="00F01A01"/>
    <w:rsid w:val="00F030CC"/>
    <w:rsid w:val="00F037E2"/>
    <w:rsid w:val="00F1108B"/>
    <w:rsid w:val="00F13693"/>
    <w:rsid w:val="00F14241"/>
    <w:rsid w:val="00F146C2"/>
    <w:rsid w:val="00F1513A"/>
    <w:rsid w:val="00F177B1"/>
    <w:rsid w:val="00F20C16"/>
    <w:rsid w:val="00F22B95"/>
    <w:rsid w:val="00F23216"/>
    <w:rsid w:val="00F24AF6"/>
    <w:rsid w:val="00F271E8"/>
    <w:rsid w:val="00F307BE"/>
    <w:rsid w:val="00F30E8C"/>
    <w:rsid w:val="00F332EF"/>
    <w:rsid w:val="00F340D2"/>
    <w:rsid w:val="00F354CC"/>
    <w:rsid w:val="00F35635"/>
    <w:rsid w:val="00F356C5"/>
    <w:rsid w:val="00F35F5D"/>
    <w:rsid w:val="00F368CA"/>
    <w:rsid w:val="00F4065F"/>
    <w:rsid w:val="00F4234D"/>
    <w:rsid w:val="00F429FF"/>
    <w:rsid w:val="00F436DF"/>
    <w:rsid w:val="00F442DF"/>
    <w:rsid w:val="00F4446C"/>
    <w:rsid w:val="00F44DD0"/>
    <w:rsid w:val="00F4603A"/>
    <w:rsid w:val="00F46508"/>
    <w:rsid w:val="00F465A6"/>
    <w:rsid w:val="00F4754A"/>
    <w:rsid w:val="00F5080B"/>
    <w:rsid w:val="00F50AD1"/>
    <w:rsid w:val="00F50BB3"/>
    <w:rsid w:val="00F510F2"/>
    <w:rsid w:val="00F52D66"/>
    <w:rsid w:val="00F54F0F"/>
    <w:rsid w:val="00F60E7F"/>
    <w:rsid w:val="00F6130D"/>
    <w:rsid w:val="00F6150B"/>
    <w:rsid w:val="00F639AA"/>
    <w:rsid w:val="00F646D1"/>
    <w:rsid w:val="00F65F2D"/>
    <w:rsid w:val="00F70397"/>
    <w:rsid w:val="00F73459"/>
    <w:rsid w:val="00F74A2B"/>
    <w:rsid w:val="00F75B39"/>
    <w:rsid w:val="00F75BF4"/>
    <w:rsid w:val="00F7679F"/>
    <w:rsid w:val="00F77A2A"/>
    <w:rsid w:val="00F83443"/>
    <w:rsid w:val="00F838A7"/>
    <w:rsid w:val="00F85D79"/>
    <w:rsid w:val="00F877F4"/>
    <w:rsid w:val="00F879AE"/>
    <w:rsid w:val="00F91125"/>
    <w:rsid w:val="00F94B11"/>
    <w:rsid w:val="00F954B3"/>
    <w:rsid w:val="00F9625D"/>
    <w:rsid w:val="00FA317B"/>
    <w:rsid w:val="00FA55DB"/>
    <w:rsid w:val="00FB0773"/>
    <w:rsid w:val="00FB2442"/>
    <w:rsid w:val="00FB3337"/>
    <w:rsid w:val="00FB3AD7"/>
    <w:rsid w:val="00FB54B7"/>
    <w:rsid w:val="00FB5DA2"/>
    <w:rsid w:val="00FC1741"/>
    <w:rsid w:val="00FC27D2"/>
    <w:rsid w:val="00FC3E00"/>
    <w:rsid w:val="00FC3E6D"/>
    <w:rsid w:val="00FC6739"/>
    <w:rsid w:val="00FC7160"/>
    <w:rsid w:val="00FC7B8A"/>
    <w:rsid w:val="00FD08C4"/>
    <w:rsid w:val="00FD0ACD"/>
    <w:rsid w:val="00FD25DB"/>
    <w:rsid w:val="00FD2940"/>
    <w:rsid w:val="00FD2EDE"/>
    <w:rsid w:val="00FD5109"/>
    <w:rsid w:val="00FD517E"/>
    <w:rsid w:val="00FD5482"/>
    <w:rsid w:val="00FD6F3A"/>
    <w:rsid w:val="00FE5B38"/>
    <w:rsid w:val="00FE63D9"/>
    <w:rsid w:val="00FE7A6D"/>
    <w:rsid w:val="00FF0F9D"/>
    <w:rsid w:val="00FF1191"/>
    <w:rsid w:val="00FF1DB4"/>
    <w:rsid w:val="00FF2863"/>
    <w:rsid w:val="00FF2967"/>
    <w:rsid w:val="00FF59BB"/>
    <w:rsid w:val="00FF5EB8"/>
    <w:rsid w:val="00FF60D6"/>
    <w:rsid w:val="00FF748D"/>
    <w:rsid w:val="00F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386D7724"/>
  <w15:docId w15:val="{5A1E457E-2CD3-4DB2-8213-2C72A03F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B2442"/>
    <w:rPr>
      <w:sz w:val="18"/>
      <w:szCs w:val="18"/>
    </w:rPr>
  </w:style>
  <w:style w:type="paragraph" w:styleId="ac">
    <w:name w:val="annotation text"/>
    <w:basedOn w:val="a"/>
    <w:link w:val="ad"/>
    <w:uiPriority w:val="99"/>
    <w:semiHidden/>
    <w:unhideWhenUsed/>
    <w:rsid w:val="00FB2442"/>
    <w:pPr>
      <w:jc w:val="left"/>
    </w:pPr>
  </w:style>
  <w:style w:type="character" w:customStyle="1" w:styleId="ad">
    <w:name w:val="コメント文字列 (文字)"/>
    <w:basedOn w:val="a0"/>
    <w:link w:val="ac"/>
    <w:uiPriority w:val="99"/>
    <w:semiHidden/>
    <w:rsid w:val="00FB2442"/>
  </w:style>
  <w:style w:type="paragraph" w:styleId="ae">
    <w:name w:val="annotation subject"/>
    <w:basedOn w:val="ac"/>
    <w:next w:val="ac"/>
    <w:link w:val="af"/>
    <w:uiPriority w:val="99"/>
    <w:semiHidden/>
    <w:unhideWhenUsed/>
    <w:rsid w:val="00FB2442"/>
    <w:rPr>
      <w:b/>
      <w:bCs/>
    </w:rPr>
  </w:style>
  <w:style w:type="character" w:customStyle="1" w:styleId="af">
    <w:name w:val="コメント内容 (文字)"/>
    <w:basedOn w:val="ad"/>
    <w:link w:val="ae"/>
    <w:uiPriority w:val="99"/>
    <w:semiHidden/>
    <w:rsid w:val="00FB2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334">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400561247">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260216512">
      <w:bodyDiv w:val="1"/>
      <w:marLeft w:val="0"/>
      <w:marRight w:val="0"/>
      <w:marTop w:val="0"/>
      <w:marBottom w:val="0"/>
      <w:divBdr>
        <w:top w:val="none" w:sz="0" w:space="0" w:color="auto"/>
        <w:left w:val="none" w:sz="0" w:space="0" w:color="auto"/>
        <w:bottom w:val="none" w:sz="0" w:space="0" w:color="auto"/>
        <w:right w:val="none" w:sz="0" w:space="0" w:color="auto"/>
      </w:divBdr>
    </w:div>
    <w:div w:id="1411124500">
      <w:bodyDiv w:val="1"/>
      <w:marLeft w:val="0"/>
      <w:marRight w:val="0"/>
      <w:marTop w:val="0"/>
      <w:marBottom w:val="0"/>
      <w:divBdr>
        <w:top w:val="none" w:sz="0" w:space="0" w:color="auto"/>
        <w:left w:val="none" w:sz="0" w:space="0" w:color="auto"/>
        <w:bottom w:val="none" w:sz="0" w:space="0" w:color="auto"/>
        <w:right w:val="none" w:sz="0" w:space="0" w:color="auto"/>
      </w:divBdr>
    </w:div>
    <w:div w:id="1537505773">
      <w:bodyDiv w:val="1"/>
      <w:marLeft w:val="0"/>
      <w:marRight w:val="0"/>
      <w:marTop w:val="0"/>
      <w:marBottom w:val="0"/>
      <w:divBdr>
        <w:top w:val="none" w:sz="0" w:space="0" w:color="auto"/>
        <w:left w:val="none" w:sz="0" w:space="0" w:color="auto"/>
        <w:bottom w:val="none" w:sz="0" w:space="0" w:color="auto"/>
        <w:right w:val="none" w:sz="0" w:space="0" w:color="auto"/>
      </w:divBdr>
    </w:div>
    <w:div w:id="1732927359">
      <w:bodyDiv w:val="1"/>
      <w:marLeft w:val="0"/>
      <w:marRight w:val="0"/>
      <w:marTop w:val="0"/>
      <w:marBottom w:val="0"/>
      <w:divBdr>
        <w:top w:val="none" w:sz="0" w:space="0" w:color="auto"/>
        <w:left w:val="none" w:sz="0" w:space="0" w:color="auto"/>
        <w:bottom w:val="none" w:sz="0" w:space="0" w:color="auto"/>
        <w:right w:val="none" w:sz="0" w:space="0" w:color="auto"/>
      </w:divBdr>
    </w:div>
    <w:div w:id="17358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E8F69-56FC-4A34-AED1-0EE5544BA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9</Pages>
  <Words>1607</Words>
  <Characters>9163</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65</cp:revision>
  <cp:lastPrinted>2023-02-08T13:11:00Z</cp:lastPrinted>
  <dcterms:created xsi:type="dcterms:W3CDTF">2023-02-05T03:40:00Z</dcterms:created>
  <dcterms:modified xsi:type="dcterms:W3CDTF">2023-02-09T12:00:00Z</dcterms:modified>
</cp:coreProperties>
</file>