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CD1E" w14:textId="77777777" w:rsidR="00EC24B7" w:rsidRDefault="00EC24B7">
      <w:pPr>
        <w:ind w:left="198" w:hangingChars="45" w:hanging="198"/>
        <w:rPr>
          <w:rFonts w:ascii="ＭＳ 明朝" w:eastAsia="ＭＳ 明朝" w:hAnsi="ＭＳ 明朝"/>
          <w:sz w:val="44"/>
        </w:rPr>
      </w:pPr>
    </w:p>
    <w:p w14:paraId="08C1C3F4" w14:textId="77777777" w:rsidR="00EC24B7" w:rsidRDefault="00EC24B7">
      <w:pPr>
        <w:ind w:left="198" w:hangingChars="45" w:hanging="198"/>
        <w:rPr>
          <w:rFonts w:ascii="ＭＳ 明朝" w:eastAsia="ＭＳ 明朝" w:hAnsi="ＭＳ 明朝"/>
          <w:sz w:val="44"/>
        </w:rPr>
      </w:pPr>
    </w:p>
    <w:p w14:paraId="0C872922" w14:textId="77777777" w:rsidR="00EC24B7" w:rsidRDefault="00EC24B7">
      <w:pPr>
        <w:ind w:left="198" w:hangingChars="45" w:hanging="198"/>
        <w:rPr>
          <w:rFonts w:ascii="ＭＳ 明朝" w:eastAsia="ＭＳ 明朝" w:hAnsi="ＭＳ 明朝"/>
          <w:sz w:val="44"/>
        </w:rPr>
      </w:pPr>
    </w:p>
    <w:p w14:paraId="3841A763" w14:textId="77777777" w:rsidR="00EC24B7" w:rsidRDefault="00EC24B7">
      <w:pPr>
        <w:ind w:left="198" w:hangingChars="45" w:hanging="198"/>
        <w:jc w:val="center"/>
        <w:rPr>
          <w:rFonts w:ascii="ＭＳ 明朝" w:eastAsia="ＭＳ 明朝" w:hAnsi="ＭＳ 明朝"/>
          <w:sz w:val="44"/>
        </w:rPr>
      </w:pPr>
      <w:r>
        <w:rPr>
          <w:rFonts w:ascii="ＭＳ 明朝" w:eastAsia="ＭＳ 明朝" w:hAnsi="ＭＳ 明朝" w:hint="eastAsia"/>
          <w:sz w:val="44"/>
        </w:rPr>
        <w:t>７　事務事業執行概要</w:t>
      </w:r>
    </w:p>
    <w:p w14:paraId="49BF56FB" w14:textId="77777777" w:rsidR="00EC24B7" w:rsidRDefault="00EC24B7">
      <w:pPr>
        <w:ind w:left="198" w:hangingChars="45" w:hanging="198"/>
        <w:rPr>
          <w:rFonts w:ascii="ＭＳ 明朝" w:eastAsia="ＭＳ 明朝" w:hAnsi="ＭＳ 明朝"/>
          <w:sz w:val="44"/>
        </w:rPr>
      </w:pPr>
    </w:p>
    <w:p w14:paraId="4C78C91A" w14:textId="77777777" w:rsidR="00EC24B7" w:rsidRDefault="00EC24B7">
      <w:pPr>
        <w:ind w:left="198" w:hangingChars="45" w:hanging="198"/>
        <w:rPr>
          <w:rFonts w:ascii="ＭＳ 明朝" w:eastAsia="ＭＳ 明朝" w:hAnsi="ＭＳ 明朝"/>
          <w:sz w:val="44"/>
        </w:rPr>
      </w:pPr>
    </w:p>
    <w:p w14:paraId="50C7D631" w14:textId="77777777" w:rsidR="00EC24B7" w:rsidRDefault="00EC24B7">
      <w:pPr>
        <w:ind w:left="198" w:hangingChars="45" w:hanging="198"/>
        <w:rPr>
          <w:rFonts w:ascii="ＭＳ 明朝" w:eastAsia="ＭＳ 明朝" w:hAnsi="ＭＳ 明朝"/>
          <w:sz w:val="44"/>
        </w:rPr>
      </w:pPr>
    </w:p>
    <w:p w14:paraId="1D70F749" w14:textId="77777777" w:rsidR="00EC24B7" w:rsidRDefault="00EC24B7">
      <w:pPr>
        <w:ind w:left="198" w:hangingChars="45" w:hanging="198"/>
        <w:rPr>
          <w:rFonts w:ascii="ＭＳ 明朝" w:eastAsia="ＭＳ 明朝" w:hAnsi="ＭＳ 明朝"/>
          <w:sz w:val="44"/>
        </w:rPr>
      </w:pPr>
    </w:p>
    <w:p w14:paraId="11CB6B10" w14:textId="77777777" w:rsidR="00EC24B7" w:rsidRDefault="00EC24B7">
      <w:pPr>
        <w:pStyle w:val="a3"/>
        <w:rPr>
          <w:spacing w:val="0"/>
          <w:sz w:val="44"/>
        </w:rPr>
      </w:pPr>
    </w:p>
    <w:p w14:paraId="43D6F97D" w14:textId="77777777" w:rsidR="00EC24B7" w:rsidRDefault="00EC24B7">
      <w:pPr>
        <w:pStyle w:val="a3"/>
        <w:rPr>
          <w:spacing w:val="0"/>
          <w:sz w:val="44"/>
        </w:rPr>
      </w:pPr>
    </w:p>
    <w:p w14:paraId="292DFE7D" w14:textId="77777777" w:rsidR="00EC24B7" w:rsidRDefault="00EC24B7">
      <w:pPr>
        <w:pStyle w:val="a3"/>
        <w:rPr>
          <w:spacing w:val="0"/>
          <w:sz w:val="44"/>
        </w:rPr>
      </w:pPr>
    </w:p>
    <w:p w14:paraId="6488BF39" w14:textId="77777777" w:rsidR="00EC24B7" w:rsidRDefault="00EC24B7">
      <w:pPr>
        <w:pStyle w:val="a3"/>
        <w:rPr>
          <w:spacing w:val="0"/>
          <w:sz w:val="44"/>
        </w:rPr>
      </w:pPr>
    </w:p>
    <w:p w14:paraId="6D1CE84A" w14:textId="77777777" w:rsidR="00EC24B7" w:rsidRDefault="00EC24B7">
      <w:pPr>
        <w:pStyle w:val="a3"/>
        <w:rPr>
          <w:spacing w:val="0"/>
          <w:sz w:val="44"/>
        </w:rPr>
      </w:pPr>
    </w:p>
    <w:p w14:paraId="09083F05" w14:textId="77777777" w:rsidR="00EC24B7" w:rsidRDefault="00EC24B7" w:rsidP="004B0C32">
      <w:pPr>
        <w:pStyle w:val="a3"/>
        <w:ind w:firstLineChars="200" w:firstLine="420"/>
        <w:rPr>
          <w:spacing w:val="0"/>
        </w:rPr>
      </w:pPr>
      <w:r>
        <w:rPr>
          <w:rFonts w:hint="eastAsia"/>
          <w:spacing w:val="0"/>
        </w:rPr>
        <w:t>調整・審査担当業務 根拠法令</w:t>
      </w:r>
    </w:p>
    <w:p w14:paraId="1C665818" w14:textId="77777777" w:rsidR="00EC24B7" w:rsidRDefault="00EC24B7" w:rsidP="004B0C32">
      <w:pPr>
        <w:pStyle w:val="a3"/>
        <w:ind w:firstLineChars="400" w:firstLine="832"/>
      </w:pPr>
      <w:r>
        <w:rPr>
          <w:rFonts w:hint="eastAsia"/>
          <w:spacing w:val="-1"/>
        </w:rPr>
        <w:t xml:space="preserve">労働組合法 </w:t>
      </w:r>
      <w:r>
        <w:rPr>
          <w:rFonts w:hint="eastAsia"/>
        </w:rPr>
        <w:t>、労働組合法施行令 、労働関係調整法 、労働関係調整法施行令 、</w:t>
      </w:r>
    </w:p>
    <w:p w14:paraId="1D4E49D1" w14:textId="082D8C2B" w:rsidR="00EC24B7" w:rsidRDefault="00EC24B7" w:rsidP="004B0C32">
      <w:pPr>
        <w:pStyle w:val="a3"/>
        <w:ind w:leftChars="412" w:left="824"/>
      </w:pPr>
      <w:r>
        <w:rPr>
          <w:rFonts w:hint="eastAsia"/>
        </w:rPr>
        <w:t>地方公営企業</w:t>
      </w:r>
      <w:r w:rsidR="005E45B2">
        <w:rPr>
          <w:rFonts w:hint="eastAsia"/>
        </w:rPr>
        <w:t>等</w:t>
      </w:r>
      <w:r w:rsidR="004B0C32">
        <w:rPr>
          <w:rFonts w:hint="eastAsia"/>
        </w:rPr>
        <w:t>の</w:t>
      </w:r>
      <w:r>
        <w:rPr>
          <w:rFonts w:hint="eastAsia"/>
        </w:rPr>
        <w:t>労働関係</w:t>
      </w:r>
      <w:r w:rsidR="004B0C32">
        <w:rPr>
          <w:rFonts w:hint="eastAsia"/>
        </w:rPr>
        <w:t>に関する法律</w:t>
      </w:r>
      <w:r>
        <w:rPr>
          <w:rFonts w:hint="eastAsia"/>
        </w:rPr>
        <w:t xml:space="preserve"> 、地方公営企業</w:t>
      </w:r>
      <w:r w:rsidR="005E45B2">
        <w:rPr>
          <w:rFonts w:hint="eastAsia"/>
        </w:rPr>
        <w:t>等</w:t>
      </w:r>
      <w:r w:rsidR="004B0C32">
        <w:rPr>
          <w:rFonts w:hint="eastAsia"/>
        </w:rPr>
        <w:t>の</w:t>
      </w:r>
      <w:r>
        <w:rPr>
          <w:rFonts w:hint="eastAsia"/>
        </w:rPr>
        <w:t>労働関係</w:t>
      </w:r>
      <w:r w:rsidR="004B0C32">
        <w:rPr>
          <w:rFonts w:hint="eastAsia"/>
        </w:rPr>
        <w:t>に関する</w:t>
      </w:r>
      <w:r>
        <w:rPr>
          <w:rFonts w:hint="eastAsia"/>
        </w:rPr>
        <w:t>法</w:t>
      </w:r>
      <w:r w:rsidR="004B0C32">
        <w:rPr>
          <w:rFonts w:hint="eastAsia"/>
        </w:rPr>
        <w:t>律</w:t>
      </w:r>
      <w:r>
        <w:rPr>
          <w:rFonts w:hint="eastAsia"/>
        </w:rPr>
        <w:t>施行令 、労働委員会規則</w:t>
      </w:r>
      <w:r w:rsidR="009B4C06" w:rsidRPr="002A6F33">
        <w:rPr>
          <w:rFonts w:hint="eastAsia"/>
        </w:rPr>
        <w:t>、個別労働関係紛争の解決の促進に関する法律</w:t>
      </w:r>
    </w:p>
    <w:p w14:paraId="56670029" w14:textId="487DFF5F" w:rsidR="00833473" w:rsidRDefault="00833473" w:rsidP="004B0C32">
      <w:pPr>
        <w:pStyle w:val="a3"/>
        <w:ind w:leftChars="412" w:left="824"/>
      </w:pPr>
    </w:p>
    <w:p w14:paraId="44EFA612" w14:textId="38C2E877" w:rsidR="00833473" w:rsidRDefault="00833473" w:rsidP="004B0C32">
      <w:pPr>
        <w:pStyle w:val="a3"/>
        <w:ind w:leftChars="412" w:left="824"/>
      </w:pPr>
    </w:p>
    <w:p w14:paraId="285CF499" w14:textId="77777777" w:rsidR="00833473" w:rsidRPr="00833473" w:rsidRDefault="00833473" w:rsidP="004B0C32">
      <w:pPr>
        <w:pStyle w:val="a3"/>
        <w:ind w:leftChars="412" w:left="824"/>
      </w:pPr>
    </w:p>
    <w:sectPr w:rsidR="00833473" w:rsidRPr="00833473">
      <w:footerReference w:type="default" r:id="rId9"/>
      <w:pgSz w:w="11906" w:h="16838" w:code="9"/>
      <w:pgMar w:top="2268" w:right="1701" w:bottom="1701" w:left="1701" w:header="851" w:footer="567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76947" w14:textId="77777777" w:rsidR="006F6BB3" w:rsidRDefault="006F6BB3">
      <w:r>
        <w:separator/>
      </w:r>
    </w:p>
  </w:endnote>
  <w:endnote w:type="continuationSeparator" w:id="0">
    <w:p w14:paraId="00FEDCBF" w14:textId="77777777" w:rsidR="006F6BB3" w:rsidRDefault="006F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1189E" w14:textId="77777777" w:rsidR="00EC24B7" w:rsidRDefault="00EC24B7">
    <w:pPr>
      <w:pStyle w:val="a5"/>
      <w:jc w:val="center"/>
      <w:rPr>
        <w:rFonts w:ascii="ＭＳ ゴシック" w:hAnsi="ＭＳ ゴシック"/>
        <w:sz w:val="24"/>
      </w:rPr>
    </w:pPr>
    <w:r>
      <w:rPr>
        <w:rFonts w:ascii="ＭＳ ゴシック" w:hAnsi="ＭＳ ゴシック"/>
        <w:sz w:val="24"/>
        <w:szCs w:val="21"/>
      </w:rPr>
      <w:fldChar w:fldCharType="begin"/>
    </w:r>
    <w:r>
      <w:rPr>
        <w:rFonts w:ascii="ＭＳ ゴシック" w:hAnsi="ＭＳ ゴシック"/>
        <w:sz w:val="24"/>
        <w:szCs w:val="21"/>
      </w:rPr>
      <w:instrText xml:space="preserve"> PAGE </w:instrText>
    </w:r>
    <w:r>
      <w:rPr>
        <w:rFonts w:ascii="ＭＳ ゴシック" w:hAnsi="ＭＳ ゴシック"/>
        <w:sz w:val="24"/>
        <w:szCs w:val="21"/>
      </w:rPr>
      <w:fldChar w:fldCharType="separate"/>
    </w:r>
    <w:r w:rsidR="002A6F33">
      <w:rPr>
        <w:rFonts w:ascii="ＭＳ ゴシック" w:hAnsi="ＭＳ ゴシック"/>
        <w:noProof/>
        <w:sz w:val="24"/>
        <w:szCs w:val="21"/>
      </w:rPr>
      <w:t>7</w:t>
    </w:r>
    <w:r>
      <w:rPr>
        <w:rFonts w:ascii="ＭＳ ゴシック" w:hAnsi="ＭＳ ゴシック"/>
        <w:sz w:val="24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29A23" w14:textId="77777777" w:rsidR="006F6BB3" w:rsidRDefault="006F6BB3">
      <w:r>
        <w:separator/>
      </w:r>
    </w:p>
  </w:footnote>
  <w:footnote w:type="continuationSeparator" w:id="0">
    <w:p w14:paraId="128D1FCA" w14:textId="77777777" w:rsidR="006F6BB3" w:rsidRDefault="006F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B2"/>
    <w:rsid w:val="001C0A39"/>
    <w:rsid w:val="002A6F33"/>
    <w:rsid w:val="003A5479"/>
    <w:rsid w:val="003C3E98"/>
    <w:rsid w:val="004924DB"/>
    <w:rsid w:val="004B0C32"/>
    <w:rsid w:val="005E45B2"/>
    <w:rsid w:val="006F6BB3"/>
    <w:rsid w:val="00833473"/>
    <w:rsid w:val="0085177D"/>
    <w:rsid w:val="009B4C06"/>
    <w:rsid w:val="009D429A"/>
    <w:rsid w:val="00B81F54"/>
    <w:rsid w:val="00CF3D47"/>
    <w:rsid w:val="00EC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FDF57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54" w:lineRule="atLeast"/>
      <w:jc w:val="both"/>
    </w:pPr>
    <w:rPr>
      <w:rFonts w:ascii="ＭＳ 明朝"/>
      <w:spacing w:val="-2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F332614D751479FB768D53A50454F" ma:contentTypeVersion="16" ma:contentTypeDescription="新しいドキュメントを作成します。" ma:contentTypeScope="" ma:versionID="ec54bea93546764e021ddee60e42b488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06cbf63ebd7b80c1aba7c64a6ae09512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FEE9B6-54EA-4702-A079-5FF84C1523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BDA86-BD39-4645-A737-D79A3011F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2521CB-FC12-4663-AF62-534E888C7325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48da6705-cc0a-41da-bd92-97388b0264fb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2026-06-02T06:00:00Z</dcterms:created>
  <dcterms:modified xsi:type="dcterms:W3CDTF">2026-06-02T06:00:00Z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0x0101008C0F332614D751479FB768D53A50454F</vt:lpwstr>
  </property>
</Properties>
</file>