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6348" w14:textId="77777777" w:rsidR="00C226D2" w:rsidRPr="00C226D2" w:rsidRDefault="00C226D2" w:rsidP="00497D41">
      <w:pPr>
        <w:spacing w:line="0" w:lineRule="atLeast"/>
        <w:jc w:val="center"/>
        <w:rPr>
          <w:rFonts w:ascii="ＭＳ ゴシック" w:eastAsia="ＭＳ ゴシック" w:hAnsi="ＭＳ ゴシック"/>
          <w:kern w:val="0"/>
          <w:sz w:val="22"/>
        </w:rPr>
      </w:pPr>
    </w:p>
    <w:p w14:paraId="31D28947" w14:textId="6D464865" w:rsidR="00497D41" w:rsidRPr="00497D41" w:rsidRDefault="003322E6" w:rsidP="00497D41">
      <w:pPr>
        <w:spacing w:line="0" w:lineRule="atLeast"/>
        <w:jc w:val="center"/>
        <w:rPr>
          <w:rFonts w:ascii="ＭＳ ゴシック" w:eastAsia="ＭＳ ゴシック" w:hAnsi="ＭＳ ゴシック"/>
          <w:kern w:val="0"/>
          <w:sz w:val="36"/>
          <w:szCs w:val="36"/>
        </w:rPr>
      </w:pPr>
      <w:r w:rsidRPr="003C13FC">
        <w:rPr>
          <w:rFonts w:ascii="ＭＳ ゴシック" w:eastAsia="ＭＳ ゴシック" w:hAnsi="ＭＳ ゴシック" w:hint="eastAsia"/>
          <w:spacing w:val="9"/>
          <w:w w:val="94"/>
          <w:kern w:val="0"/>
          <w:sz w:val="44"/>
          <w:szCs w:val="36"/>
          <w:fitText w:val="9460" w:id="-1788052992"/>
        </w:rPr>
        <w:t>令和</w:t>
      </w:r>
      <w:r w:rsidR="00F235DC" w:rsidRPr="003C13FC">
        <w:rPr>
          <w:rFonts w:ascii="ＭＳ ゴシック" w:eastAsia="ＭＳ ゴシック" w:hAnsi="ＭＳ ゴシック" w:hint="eastAsia"/>
          <w:spacing w:val="9"/>
          <w:w w:val="94"/>
          <w:kern w:val="0"/>
          <w:sz w:val="44"/>
          <w:szCs w:val="36"/>
          <w:fitText w:val="9460" w:id="-1788052992"/>
        </w:rPr>
        <w:t>３</w:t>
      </w:r>
      <w:r w:rsidR="005827D2" w:rsidRPr="003C13FC">
        <w:rPr>
          <w:rFonts w:ascii="ＭＳ ゴシック" w:eastAsia="ＭＳ ゴシック" w:hAnsi="ＭＳ ゴシック" w:hint="eastAsia"/>
          <w:spacing w:val="9"/>
          <w:w w:val="94"/>
          <w:kern w:val="0"/>
          <w:sz w:val="44"/>
          <w:szCs w:val="36"/>
          <w:fitText w:val="9460" w:id="-1788052992"/>
        </w:rPr>
        <w:t>年度一般会計補正予算（第</w:t>
      </w:r>
      <w:r w:rsidR="00231AAD" w:rsidRPr="003C13FC">
        <w:rPr>
          <w:rFonts w:ascii="ＭＳ ゴシック" w:eastAsia="ＭＳ ゴシック" w:hAnsi="ＭＳ ゴシック" w:hint="eastAsia"/>
          <w:spacing w:val="9"/>
          <w:w w:val="94"/>
          <w:kern w:val="0"/>
          <w:sz w:val="44"/>
          <w:szCs w:val="36"/>
          <w:fitText w:val="9460" w:id="-1788052992"/>
        </w:rPr>
        <w:t>５</w:t>
      </w:r>
      <w:r w:rsidR="00807CCA" w:rsidRPr="003C13FC">
        <w:rPr>
          <w:rFonts w:ascii="ＭＳ ゴシック" w:eastAsia="ＭＳ ゴシック" w:hAnsi="ＭＳ ゴシック" w:hint="eastAsia"/>
          <w:spacing w:val="9"/>
          <w:w w:val="94"/>
          <w:kern w:val="0"/>
          <w:sz w:val="44"/>
          <w:szCs w:val="36"/>
          <w:fitText w:val="9460" w:id="-1788052992"/>
        </w:rPr>
        <w:t>号）</w:t>
      </w:r>
      <w:r w:rsidR="0066505A" w:rsidRPr="003C13FC">
        <w:rPr>
          <w:rFonts w:ascii="ＭＳ ゴシック" w:eastAsia="ＭＳ ゴシック" w:hAnsi="ＭＳ ゴシック" w:hint="eastAsia"/>
          <w:spacing w:val="9"/>
          <w:w w:val="94"/>
          <w:kern w:val="0"/>
          <w:sz w:val="44"/>
          <w:szCs w:val="36"/>
          <w:fitText w:val="9460" w:id="-1788052992"/>
        </w:rPr>
        <w:t>案の概</w:t>
      </w:r>
      <w:r w:rsidR="0066505A" w:rsidRPr="003C13FC">
        <w:rPr>
          <w:rFonts w:ascii="ＭＳ ゴシック" w:eastAsia="ＭＳ ゴシック" w:hAnsi="ＭＳ ゴシック" w:hint="eastAsia"/>
          <w:spacing w:val="4"/>
          <w:w w:val="94"/>
          <w:kern w:val="0"/>
          <w:sz w:val="44"/>
          <w:szCs w:val="36"/>
          <w:fitText w:val="9460" w:id="-1788052992"/>
        </w:rPr>
        <w:t>要</w:t>
      </w:r>
    </w:p>
    <w:p w14:paraId="74E928EE" w14:textId="77777777" w:rsidR="002D0144" w:rsidRDefault="002D0144" w:rsidP="0039290B">
      <w:pPr>
        <w:rPr>
          <w:rFonts w:ascii="ＭＳ Ｐ明朝" w:eastAsia="ＭＳ Ｐ明朝" w:hAnsi="ＭＳ Ｐ明朝"/>
          <w:sz w:val="22"/>
        </w:rPr>
      </w:pPr>
    </w:p>
    <w:p w14:paraId="2FD41EE2" w14:textId="1C86C2B8"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462B42F0">
                <wp:simplePos x="0" y="0"/>
                <wp:positionH relativeFrom="margin">
                  <wp:posOffset>34290</wp:posOffset>
                </wp:positionH>
                <wp:positionV relativeFrom="paragraph">
                  <wp:posOffset>136524</wp:posOffset>
                </wp:positionV>
                <wp:extent cx="6019165" cy="766763"/>
                <wp:effectExtent l="0" t="0" r="19685" b="14605"/>
                <wp:wrapNone/>
                <wp:docPr id="3" name="角丸四角形 2"/>
                <wp:cNvGraphicFramePr/>
                <a:graphic xmlns:a="http://schemas.openxmlformats.org/drawingml/2006/main">
                  <a:graphicData uri="http://schemas.microsoft.com/office/word/2010/wordprocessingShape">
                    <wps:wsp>
                      <wps:cNvSpPr/>
                      <wps:spPr>
                        <a:xfrm>
                          <a:off x="0" y="0"/>
                          <a:ext cx="6019165" cy="766763"/>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7E730E0" id="角丸四角形 2" o:spid="_x0000_s1026" style="position:absolute;left:0;text-align:left;margin-left:2.7pt;margin-top:10.75pt;width:473.95pt;height:60.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" filled="f" strokecolor="windowText" strokeweight="2pt">
                <v:stroke dashstyle="1 1"/>
                <w10:wrap anchorx="margin"/>
              </v:roundrect>
            </w:pict>
          </mc:Fallback>
        </mc:AlternateContent>
      </w:r>
    </w:p>
    <w:p w14:paraId="7557867F" w14:textId="0F5C8BE1" w:rsidR="00EA7350" w:rsidRPr="00A30780" w:rsidRDefault="00A30780" w:rsidP="00A30780">
      <w:pPr>
        <w:ind w:leftChars="100" w:left="210" w:rightChars="147" w:right="309" w:firstLineChars="100" w:firstLine="206"/>
        <w:rPr>
          <w:rFonts w:ascii="ＭＳ 明朝" w:eastAsia="ＭＳ 明朝" w:hAnsi="ＭＳ 明朝"/>
          <w:spacing w:val="-2"/>
        </w:rPr>
      </w:pPr>
      <w:r w:rsidRPr="000C2D0D">
        <w:rPr>
          <w:rFonts w:ascii="ＭＳ 明朝" w:eastAsia="ＭＳ 明朝" w:hAnsi="ＭＳ 明朝" w:hint="eastAsia"/>
          <w:spacing w:val="-2"/>
        </w:rPr>
        <w:t>一般会計補正予算（第</w:t>
      </w:r>
      <w:r w:rsidR="00231AAD">
        <w:rPr>
          <w:rFonts w:ascii="ＭＳ 明朝" w:eastAsia="ＭＳ 明朝" w:hAnsi="ＭＳ 明朝" w:hint="eastAsia"/>
          <w:spacing w:val="-2"/>
        </w:rPr>
        <w:t>５</w:t>
      </w:r>
      <w:r w:rsidRPr="000C2D0D">
        <w:rPr>
          <w:rFonts w:ascii="ＭＳ 明朝" w:eastAsia="ＭＳ 明朝" w:hAnsi="ＭＳ 明朝" w:hint="eastAsia"/>
          <w:spacing w:val="-2"/>
        </w:rPr>
        <w:t>号）案は、</w:t>
      </w:r>
      <w:r w:rsidR="00231AAD" w:rsidRPr="00231AAD">
        <w:rPr>
          <w:rFonts w:ascii="ＭＳ 明朝" w:eastAsia="ＭＳ 明朝" w:hAnsi="ＭＳ 明朝" w:hint="eastAsia"/>
          <w:spacing w:val="-2"/>
        </w:rPr>
        <w:t>府を対象とした</w:t>
      </w:r>
      <w:r w:rsidR="00231AAD">
        <w:rPr>
          <w:rFonts w:ascii="ＭＳ 明朝" w:eastAsia="ＭＳ 明朝" w:hAnsi="ＭＳ 明朝" w:hint="eastAsia"/>
          <w:spacing w:val="-2"/>
        </w:rPr>
        <w:t>まん延防止等重点措置</w:t>
      </w:r>
      <w:r w:rsidR="00231AAD" w:rsidRPr="00231AAD">
        <w:rPr>
          <w:rFonts w:ascii="ＭＳ 明朝" w:eastAsia="ＭＳ 明朝" w:hAnsi="ＭＳ 明朝" w:hint="eastAsia"/>
          <w:spacing w:val="-2"/>
        </w:rPr>
        <w:t>の実施</w:t>
      </w:r>
      <w:r w:rsidR="00B93828" w:rsidRPr="00717BB1">
        <w:rPr>
          <w:rFonts w:ascii="ＭＳ 明朝" w:eastAsia="ＭＳ 明朝" w:hAnsi="ＭＳ 明朝" w:hint="eastAsia"/>
          <w:spacing w:val="-2"/>
        </w:rPr>
        <w:t>や</w:t>
      </w:r>
      <w:r w:rsidR="009C45CE" w:rsidRPr="00717BB1">
        <w:rPr>
          <w:rFonts w:ascii="ＭＳ 明朝" w:eastAsia="ＭＳ 明朝" w:hAnsi="ＭＳ 明朝" w:hint="eastAsia"/>
          <w:spacing w:val="-2"/>
        </w:rPr>
        <w:t>今後の</w:t>
      </w:r>
      <w:r w:rsidR="00231AAD" w:rsidRPr="00717BB1">
        <w:rPr>
          <w:rFonts w:ascii="ＭＳ 明朝" w:eastAsia="ＭＳ 明朝" w:hAnsi="ＭＳ 明朝" w:hint="eastAsia"/>
          <w:spacing w:val="-2"/>
        </w:rPr>
        <w:t>感染状況等の</w:t>
      </w:r>
      <w:r w:rsidR="007B55BE" w:rsidRPr="00717BB1">
        <w:rPr>
          <w:rFonts w:ascii="ＭＳ 明朝" w:eastAsia="ＭＳ 明朝" w:hAnsi="ＭＳ 明朝" w:hint="eastAsia"/>
          <w:spacing w:val="-2"/>
        </w:rPr>
        <w:t>急激な</w:t>
      </w:r>
      <w:r w:rsidR="00231AAD" w:rsidRPr="00717BB1">
        <w:rPr>
          <w:rFonts w:ascii="ＭＳ 明朝" w:eastAsia="ＭＳ 明朝" w:hAnsi="ＭＳ 明朝" w:hint="eastAsia"/>
          <w:spacing w:val="-2"/>
        </w:rPr>
        <w:t>変化</w:t>
      </w:r>
      <w:r w:rsidR="003C13FC" w:rsidRPr="00717BB1">
        <w:rPr>
          <w:rFonts w:ascii="ＭＳ 明朝" w:eastAsia="ＭＳ 明朝" w:hAnsi="ＭＳ 明朝" w:hint="eastAsia"/>
          <w:spacing w:val="-2"/>
        </w:rPr>
        <w:t>への</w:t>
      </w:r>
      <w:r w:rsidR="009C45CE" w:rsidRPr="00717BB1">
        <w:rPr>
          <w:rFonts w:ascii="ＭＳ 明朝" w:eastAsia="ＭＳ 明朝" w:hAnsi="ＭＳ 明朝" w:hint="eastAsia"/>
          <w:spacing w:val="-2"/>
        </w:rPr>
        <w:t>機動的</w:t>
      </w:r>
      <w:r w:rsidR="003C13FC" w:rsidRPr="00717BB1">
        <w:rPr>
          <w:rFonts w:ascii="ＭＳ 明朝" w:eastAsia="ＭＳ 明朝" w:hAnsi="ＭＳ 明朝" w:hint="eastAsia"/>
          <w:spacing w:val="-2"/>
        </w:rPr>
        <w:t>な</w:t>
      </w:r>
      <w:r w:rsidR="009C45CE" w:rsidRPr="00717BB1">
        <w:rPr>
          <w:rFonts w:ascii="ＭＳ 明朝" w:eastAsia="ＭＳ 明朝" w:hAnsi="ＭＳ 明朝" w:hint="eastAsia"/>
          <w:spacing w:val="-2"/>
        </w:rPr>
        <w:t>対応</w:t>
      </w:r>
      <w:r w:rsidR="003C13FC" w:rsidRPr="00717BB1">
        <w:rPr>
          <w:rFonts w:ascii="ＭＳ 明朝" w:eastAsia="ＭＳ 明朝" w:hAnsi="ＭＳ 明朝" w:hint="eastAsia"/>
          <w:spacing w:val="-2"/>
        </w:rPr>
        <w:t>など</w:t>
      </w:r>
      <w:r w:rsidR="00231AAD" w:rsidRPr="00717BB1">
        <w:rPr>
          <w:rFonts w:ascii="ＭＳ 明朝" w:eastAsia="ＭＳ 明朝" w:hAnsi="ＭＳ 明朝" w:hint="eastAsia"/>
          <w:spacing w:val="-2"/>
        </w:rPr>
        <w:t>、</w:t>
      </w:r>
      <w:r w:rsidR="00231AAD" w:rsidRPr="00231AAD">
        <w:rPr>
          <w:rFonts w:ascii="ＭＳ 明朝" w:eastAsia="ＭＳ 明朝" w:hAnsi="ＭＳ 明朝" w:hint="eastAsia"/>
          <w:spacing w:val="-2"/>
        </w:rPr>
        <w:t>新型コロナウイルス感染症から府民の命とくらしを守るため</w:t>
      </w:r>
      <w:r w:rsidR="00231AAD">
        <w:rPr>
          <w:rFonts w:ascii="ＭＳ 明朝" w:eastAsia="ＭＳ 明朝" w:hAnsi="ＭＳ 明朝" w:hint="eastAsia"/>
          <w:spacing w:val="-2"/>
        </w:rPr>
        <w:t>に</w:t>
      </w:r>
      <w:r w:rsidR="009C45CE" w:rsidRPr="009C45CE">
        <w:rPr>
          <w:rFonts w:ascii="ＭＳ 明朝" w:eastAsia="ＭＳ 明朝" w:hAnsi="ＭＳ 明朝" w:hint="eastAsia"/>
          <w:spacing w:val="-2"/>
        </w:rPr>
        <w:t>緊急に必要な経費を追加するため</w:t>
      </w:r>
      <w:r w:rsidR="00231AAD" w:rsidRPr="00231AAD">
        <w:rPr>
          <w:rFonts w:ascii="ＭＳ 明朝" w:eastAsia="ＭＳ 明朝" w:hAnsi="ＭＳ 明朝" w:hint="eastAsia"/>
          <w:spacing w:val="-2"/>
        </w:rPr>
        <w:t>、編成しました。</w:t>
      </w:r>
    </w:p>
    <w:p w14:paraId="4010F51F" w14:textId="77777777" w:rsidR="00EA7350" w:rsidRPr="00EA7350" w:rsidRDefault="00EA7350" w:rsidP="00EA7350">
      <w:pPr>
        <w:ind w:leftChars="100" w:left="210" w:rightChars="147" w:right="309" w:firstLineChars="100" w:firstLine="210"/>
        <w:rPr>
          <w:rFonts w:ascii="ＭＳ 明朝" w:eastAsia="ＭＳ 明朝" w:hAnsi="ＭＳ 明朝"/>
        </w:rPr>
      </w:pPr>
    </w:p>
    <w:p w14:paraId="4E98BD6E" w14:textId="77777777"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821DB4">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7E4F4A">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07A2B0A5" w:rsidR="00821DB4" w:rsidRPr="00D20E31" w:rsidRDefault="00C60A21"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4,027,819</w:t>
            </w:r>
          </w:p>
        </w:tc>
        <w:tc>
          <w:tcPr>
            <w:tcW w:w="2263" w:type="dxa"/>
            <w:tcBorders>
              <w:left w:val="single" w:sz="12" w:space="0" w:color="auto"/>
              <w:bottom w:val="single" w:sz="12" w:space="0" w:color="auto"/>
              <w:right w:val="single" w:sz="12" w:space="0" w:color="auto"/>
            </w:tcBorders>
            <w:vAlign w:val="center"/>
          </w:tcPr>
          <w:p w14:paraId="26B212C8" w14:textId="1DC04F45" w:rsidR="00821DB4" w:rsidRPr="00D20E31" w:rsidRDefault="004A604E" w:rsidP="00981506">
            <w:pPr>
              <w:jc w:val="right"/>
              <w:rPr>
                <w:rFonts w:ascii="ＭＳ Ｐゴシック" w:eastAsia="ＭＳ Ｐゴシック" w:hAnsi="ＭＳ Ｐゴシック"/>
                <w:sz w:val="24"/>
                <w:szCs w:val="24"/>
              </w:rPr>
            </w:pPr>
            <w:r w:rsidRPr="004A604E">
              <w:rPr>
                <w:rFonts w:ascii="ＭＳ Ｐゴシック" w:eastAsia="ＭＳ Ｐゴシック" w:hAnsi="ＭＳ Ｐゴシック"/>
                <w:sz w:val="24"/>
                <w:szCs w:val="24"/>
              </w:rPr>
              <w:t>270,2</w:t>
            </w:r>
            <w:r w:rsidRPr="004A604E">
              <w:rPr>
                <w:rFonts w:ascii="ＭＳ Ｐゴシック" w:eastAsia="ＭＳ Ｐゴシック" w:hAnsi="ＭＳ Ｐゴシック" w:hint="eastAsia"/>
                <w:sz w:val="24"/>
                <w:szCs w:val="24"/>
              </w:rPr>
              <w:t>3</w:t>
            </w:r>
            <w:r w:rsidR="00557DF6">
              <w:rPr>
                <w:rFonts w:ascii="ＭＳ Ｐゴシック" w:eastAsia="ＭＳ Ｐゴシック" w:hAnsi="ＭＳ Ｐゴシック" w:hint="eastAsia"/>
                <w:sz w:val="24"/>
                <w:szCs w:val="24"/>
              </w:rPr>
              <w:t>3</w:t>
            </w:r>
          </w:p>
        </w:tc>
        <w:tc>
          <w:tcPr>
            <w:tcW w:w="2274" w:type="dxa"/>
            <w:tcBorders>
              <w:left w:val="single" w:sz="12" w:space="0" w:color="auto"/>
            </w:tcBorders>
            <w:vAlign w:val="center"/>
          </w:tcPr>
          <w:p w14:paraId="18875588" w14:textId="2C8F3CF7" w:rsidR="00821DB4" w:rsidRPr="00D20E31" w:rsidRDefault="00557DF6"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4,298,052</w:t>
            </w:r>
            <w:r>
              <w:rPr>
                <w:rFonts w:ascii="ＭＳ Ｐゴシック" w:eastAsia="ＭＳ Ｐゴシック" w:hAnsi="ＭＳ Ｐゴシック"/>
                <w:sz w:val="24"/>
                <w:szCs w:val="24"/>
              </w:rPr>
              <w:fldChar w:fldCharType="end"/>
            </w:r>
          </w:p>
        </w:tc>
      </w:tr>
    </w:tbl>
    <w:p w14:paraId="6F8B49C6" w14:textId="702A3CFF" w:rsidR="00322491" w:rsidRDefault="00322491" w:rsidP="00A30780">
      <w:pPr>
        <w:rPr>
          <w:rFonts w:ascii="ＭＳ Ｐゴシック" w:eastAsia="ＭＳ Ｐゴシック" w:hAnsi="ＭＳ Ｐゴシック" w:cs="Meiryo UI"/>
        </w:rPr>
      </w:pPr>
    </w:p>
    <w:p w14:paraId="1F72F475" w14:textId="77777777"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822709">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62DC3EE3" w:rsidR="00822709" w:rsidRPr="004A604E" w:rsidRDefault="004A604E" w:rsidP="00AD5BF6">
            <w:pPr>
              <w:jc w:val="right"/>
              <w:rPr>
                <w:rFonts w:ascii="ＭＳ Ｐゴシック" w:eastAsia="ＭＳ Ｐゴシック" w:hAnsi="ＭＳ Ｐゴシック" w:cs="Meiryo UI"/>
                <w:sz w:val="24"/>
                <w:szCs w:val="24"/>
              </w:rPr>
            </w:pPr>
            <w:r w:rsidRPr="004A604E">
              <w:rPr>
                <w:rFonts w:ascii="ＭＳ Ｐゴシック" w:eastAsia="ＭＳ Ｐゴシック" w:hAnsi="ＭＳ Ｐゴシック" w:cs="Meiryo UI" w:hint="eastAsia"/>
                <w:sz w:val="24"/>
                <w:szCs w:val="24"/>
              </w:rPr>
              <w:t>261,763</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3C13FC" w:rsidRPr="00822709" w14:paraId="0214B095" w14:textId="77777777" w:rsidTr="00822709">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38D5932C" w:rsidR="003C13FC" w:rsidRPr="004A604E" w:rsidRDefault="00AD5BF6" w:rsidP="00A30780">
            <w:pPr>
              <w:jc w:val="right"/>
              <w:rPr>
                <w:rFonts w:ascii="ＭＳ Ｐゴシック" w:eastAsia="ＭＳ Ｐゴシック" w:hAnsi="ＭＳ Ｐゴシック" w:cs="Meiryo UI"/>
                <w:sz w:val="24"/>
                <w:szCs w:val="24"/>
              </w:rPr>
            </w:pPr>
            <w:r w:rsidRPr="004A604E">
              <w:rPr>
                <w:rFonts w:ascii="ＭＳ Ｐゴシック" w:eastAsia="ＭＳ Ｐゴシック" w:hAnsi="ＭＳ Ｐゴシック" w:cs="Meiryo UI" w:hint="eastAsia"/>
                <w:sz w:val="24"/>
                <w:szCs w:val="24"/>
              </w:rPr>
              <w:t>8,47</w:t>
            </w:r>
            <w:r w:rsidR="00557DF6">
              <w:rPr>
                <w:rFonts w:ascii="ＭＳ Ｐゴシック" w:eastAsia="ＭＳ Ｐゴシック" w:hAnsi="ＭＳ Ｐゴシック" w:cs="Meiryo UI" w:hint="eastAsia"/>
                <w:sz w:val="24"/>
                <w:szCs w:val="24"/>
              </w:rPr>
              <w:t>1</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58EF60D9"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 xml:space="preserve">補正後の財政調整基金残高（令和3年度末見込み）　　　　　　 　　　　　　　</w:t>
      </w:r>
      <w:r w:rsidRPr="00981506">
        <w:rPr>
          <w:rFonts w:ascii="ＭＳ Ｐゴシック" w:eastAsia="ＭＳ Ｐゴシック" w:hAnsi="ＭＳ Ｐゴシック" w:hint="eastAsia"/>
          <w:color w:val="FF0000"/>
          <w:sz w:val="24"/>
          <w:szCs w:val="24"/>
        </w:rPr>
        <w:t xml:space="preserve"> </w:t>
      </w:r>
      <w:r w:rsidRPr="004A604E">
        <w:rPr>
          <w:rFonts w:ascii="ＭＳ Ｐゴシック" w:eastAsia="ＭＳ Ｐゴシック" w:hAnsi="ＭＳ Ｐゴシック" w:hint="eastAsia"/>
          <w:sz w:val="24"/>
          <w:szCs w:val="24"/>
        </w:rPr>
        <w:t>302</w:t>
      </w:r>
      <w:r w:rsidRPr="00822709">
        <w:rPr>
          <w:rFonts w:ascii="ＭＳ Ｐゴシック" w:eastAsia="ＭＳ Ｐゴシック" w:hAnsi="ＭＳ Ｐゴシック" w:hint="eastAsia"/>
          <w:sz w:val="24"/>
          <w:szCs w:val="24"/>
        </w:rPr>
        <w:t>億円</w:t>
      </w:r>
    </w:p>
    <w:p w14:paraId="1D19C5D1" w14:textId="663E05EA" w:rsidR="001766F2" w:rsidRDefault="001766F2" w:rsidP="00822709">
      <w:pPr>
        <w:jc w:val="left"/>
        <w:rPr>
          <w:rFonts w:ascii="ＭＳ Ｐゴシック" w:eastAsia="ＭＳ Ｐゴシック" w:hAnsi="ＭＳ Ｐゴシック"/>
          <w:b/>
          <w:color w:val="000000" w:themeColor="text1"/>
          <w:sz w:val="28"/>
          <w:szCs w:val="26"/>
        </w:rPr>
      </w:pPr>
    </w:p>
    <w:p w14:paraId="7475CA9B" w14:textId="77777777" w:rsidR="001766F2" w:rsidRDefault="001766F2" w:rsidP="00822709">
      <w:pPr>
        <w:jc w:val="left"/>
        <w:rPr>
          <w:rFonts w:ascii="ＭＳ Ｐゴシック" w:eastAsia="ＭＳ Ｐゴシック" w:hAnsi="ＭＳ Ｐゴシック"/>
          <w:b/>
          <w:color w:val="000000" w:themeColor="text1"/>
          <w:sz w:val="28"/>
          <w:szCs w:val="26"/>
        </w:rPr>
      </w:pPr>
    </w:p>
    <w:p w14:paraId="7A361A95" w14:textId="77777777" w:rsidR="0008577B" w:rsidRPr="00EC7B5C" w:rsidRDefault="0008577B" w:rsidP="0008577B">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08A6D22C" w14:textId="77777777" w:rsidR="0008577B" w:rsidRDefault="0008577B" w:rsidP="0008577B">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14:paraId="02D9A832" w14:textId="77777777" w:rsidR="0008577B" w:rsidRDefault="0008577B" w:rsidP="0008577B">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p w14:paraId="73164134" w14:textId="084B3272" w:rsidR="0008577B" w:rsidRPr="004D644E" w:rsidRDefault="0008577B" w:rsidP="0008577B">
      <w:pPr>
        <w:ind w:rightChars="-122" w:right="-256"/>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 xml:space="preserve">１　</w:t>
      </w:r>
      <w:r>
        <w:rPr>
          <w:rFonts w:asciiTheme="majorEastAsia" w:eastAsiaTheme="majorEastAsia" w:hAnsiTheme="majorEastAsia" w:cs="Meiryo UI" w:hint="eastAsia"/>
          <w:b/>
          <w:color w:val="000000" w:themeColor="text1"/>
          <w:sz w:val="28"/>
        </w:rPr>
        <w:t>命を守る最大限の感染症対策の強化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sidR="004A604E" w:rsidRPr="004A604E">
        <w:rPr>
          <w:rFonts w:asciiTheme="majorEastAsia" w:eastAsiaTheme="majorEastAsia" w:hAnsiTheme="majorEastAsia" w:cs="Meiryo UI"/>
          <w:b/>
          <w:sz w:val="28"/>
        </w:rPr>
        <w:t>258,</w:t>
      </w:r>
      <w:r w:rsidR="00557DF6">
        <w:rPr>
          <w:rFonts w:asciiTheme="majorEastAsia" w:eastAsiaTheme="majorEastAsia" w:hAnsiTheme="majorEastAsia" w:cs="Meiryo UI" w:hint="eastAsia"/>
          <w:b/>
          <w:sz w:val="28"/>
        </w:rPr>
        <w:t>612,48</w:t>
      </w:r>
      <w:r w:rsidR="004A604E" w:rsidRPr="004A604E">
        <w:rPr>
          <w:rFonts w:asciiTheme="majorEastAsia" w:eastAsiaTheme="majorEastAsia" w:hAnsiTheme="majorEastAsia" w:cs="Meiryo UI" w:hint="eastAsia"/>
          <w:b/>
          <w:sz w:val="28"/>
        </w:rPr>
        <w:t>7</w:t>
      </w:r>
    </w:p>
    <w:p w14:paraId="3A8F2FA3" w14:textId="77777777" w:rsidR="00205655" w:rsidRDefault="00205655" w:rsidP="00205655">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05655" w:rsidRPr="003B4B39" w14:paraId="65C03457" w14:textId="77777777" w:rsidTr="00AB2292">
        <w:tc>
          <w:tcPr>
            <w:tcW w:w="458" w:type="dxa"/>
            <w:hideMark/>
          </w:tcPr>
          <w:p w14:paraId="22235689" w14:textId="77777777" w:rsidR="00205655" w:rsidRPr="005C4281" w:rsidRDefault="00205655" w:rsidP="00AB2292">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40BB82D6" w14:textId="77777777" w:rsidR="00205655" w:rsidRPr="005C4281" w:rsidRDefault="00205655" w:rsidP="00AB229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ワクチン接種促進の支援</w:t>
            </w:r>
          </w:p>
        </w:tc>
        <w:tc>
          <w:tcPr>
            <w:tcW w:w="2376" w:type="dxa"/>
            <w:gridSpan w:val="2"/>
            <w:hideMark/>
          </w:tcPr>
          <w:p w14:paraId="74972701" w14:textId="77777777" w:rsidR="00205655" w:rsidRPr="005C4281" w:rsidRDefault="00205655" w:rsidP="00AB229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32,258,702</w:t>
            </w:r>
          </w:p>
        </w:tc>
      </w:tr>
      <w:tr w:rsidR="00205655" w:rsidRPr="003B4B39" w14:paraId="100C7360" w14:textId="77777777" w:rsidTr="00AB2292">
        <w:tc>
          <w:tcPr>
            <w:tcW w:w="458" w:type="dxa"/>
          </w:tcPr>
          <w:p w14:paraId="19A4EBDD" w14:textId="77777777" w:rsidR="00205655" w:rsidRPr="005C4281" w:rsidRDefault="00205655" w:rsidP="00AB2292">
            <w:pPr>
              <w:jc w:val="center"/>
              <w:rPr>
                <w:rFonts w:ascii="ＭＳ Ｐ明朝" w:eastAsia="ＭＳ Ｐ明朝" w:hAnsi="ＭＳ Ｐ明朝"/>
                <w:color w:val="000000" w:themeColor="text1"/>
                <w:sz w:val="24"/>
                <w:szCs w:val="24"/>
              </w:rPr>
            </w:pPr>
          </w:p>
        </w:tc>
        <w:tc>
          <w:tcPr>
            <w:tcW w:w="2973" w:type="dxa"/>
            <w:gridSpan w:val="2"/>
          </w:tcPr>
          <w:p w14:paraId="66F9333B" w14:textId="77777777" w:rsidR="00205655" w:rsidRPr="005C4281" w:rsidRDefault="00205655" w:rsidP="00AB2292">
            <w:pPr>
              <w:rPr>
                <w:rFonts w:ascii="ＭＳ Ｐゴシック" w:eastAsia="ＭＳ Ｐゴシック" w:hAnsi="ＭＳ Ｐゴシック"/>
                <w:sz w:val="24"/>
                <w:szCs w:val="24"/>
              </w:rPr>
            </w:pPr>
          </w:p>
        </w:tc>
        <w:tc>
          <w:tcPr>
            <w:tcW w:w="6208" w:type="dxa"/>
            <w:gridSpan w:val="3"/>
          </w:tcPr>
          <w:p w14:paraId="012F5640" w14:textId="77777777" w:rsidR="00205655" w:rsidRPr="005C4281" w:rsidRDefault="00205655" w:rsidP="00AB2292">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【健康医療部</w:t>
            </w:r>
            <w:r w:rsidRPr="005C4281">
              <w:rPr>
                <w:rFonts w:ascii="ＭＳ Ｐ明朝" w:eastAsia="ＭＳ Ｐ明朝" w:hAnsi="ＭＳ Ｐ明朝" w:hint="eastAsia"/>
                <w:color w:val="000000" w:themeColor="text1"/>
                <w:sz w:val="22"/>
                <w:szCs w:val="24"/>
              </w:rPr>
              <w:t>】</w:t>
            </w:r>
          </w:p>
        </w:tc>
      </w:tr>
      <w:tr w:rsidR="00205655" w:rsidRPr="001D688B" w14:paraId="67FA0EAA" w14:textId="77777777" w:rsidTr="00AB2292">
        <w:trPr>
          <w:trHeight w:val="118"/>
        </w:trPr>
        <w:tc>
          <w:tcPr>
            <w:tcW w:w="567" w:type="dxa"/>
            <w:gridSpan w:val="2"/>
          </w:tcPr>
          <w:p w14:paraId="48B2DE1A" w14:textId="77777777" w:rsidR="00205655" w:rsidRPr="005C4281" w:rsidRDefault="00205655" w:rsidP="00AB2292">
            <w:pPr>
              <w:ind w:right="1320"/>
              <w:rPr>
                <w:rFonts w:asciiTheme="minorEastAsia" w:hAnsiTheme="minorEastAsia"/>
                <w:color w:val="000000" w:themeColor="text1"/>
                <w:sz w:val="22"/>
                <w:szCs w:val="24"/>
              </w:rPr>
            </w:pPr>
          </w:p>
        </w:tc>
        <w:tc>
          <w:tcPr>
            <w:tcW w:w="8251" w:type="dxa"/>
            <w:gridSpan w:val="3"/>
            <w:hideMark/>
          </w:tcPr>
          <w:p w14:paraId="10FF6194" w14:textId="77777777" w:rsidR="00205655" w:rsidRPr="0008577B" w:rsidRDefault="00205655" w:rsidP="00AB2292">
            <w:pPr>
              <w:ind w:right="-27" w:firstLineChars="100" w:firstLine="200"/>
              <w:rPr>
                <w:rFonts w:asciiTheme="minorEastAsia" w:hAnsiTheme="minorEastAsia"/>
                <w:color w:val="000000" w:themeColor="text1"/>
                <w:sz w:val="20"/>
                <w:szCs w:val="24"/>
              </w:rPr>
            </w:pPr>
            <w:r w:rsidRPr="0008577B">
              <w:rPr>
                <w:rFonts w:asciiTheme="minorEastAsia" w:hAnsiTheme="minorEastAsia" w:hint="eastAsia"/>
                <w:sz w:val="20"/>
                <w:szCs w:val="24"/>
              </w:rPr>
              <w:t>ワクチン接種回数の増加を図るため、個別接種・職域接種に対する財政支援を実施。</w:t>
            </w:r>
          </w:p>
        </w:tc>
        <w:tc>
          <w:tcPr>
            <w:tcW w:w="821" w:type="dxa"/>
          </w:tcPr>
          <w:p w14:paraId="304F298F" w14:textId="77777777" w:rsidR="00205655" w:rsidRPr="000F6F45" w:rsidRDefault="00205655" w:rsidP="00AB2292">
            <w:pPr>
              <w:ind w:right="1320"/>
              <w:rPr>
                <w:rFonts w:asciiTheme="minorEastAsia" w:hAnsiTheme="minorEastAsia"/>
                <w:color w:val="000000" w:themeColor="text1"/>
                <w:sz w:val="18"/>
                <w:szCs w:val="24"/>
              </w:rPr>
            </w:pPr>
          </w:p>
        </w:tc>
      </w:tr>
    </w:tbl>
    <w:p w14:paraId="37D06D31" w14:textId="4E5F3BC8" w:rsidR="0008577B" w:rsidRPr="00205655" w:rsidRDefault="0008577B" w:rsidP="00205655">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08577B" w:rsidRPr="003B4B39" w14:paraId="119855B6" w14:textId="77777777" w:rsidTr="00333F38">
        <w:tc>
          <w:tcPr>
            <w:tcW w:w="458" w:type="dxa"/>
            <w:hideMark/>
          </w:tcPr>
          <w:p w14:paraId="51F9C099" w14:textId="77777777" w:rsidR="0008577B" w:rsidRPr="005C4281" w:rsidRDefault="0008577B" w:rsidP="00333F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755E9894" w14:textId="77777777" w:rsidR="0008577B" w:rsidRPr="005C4281" w:rsidRDefault="0008577B" w:rsidP="00333F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感染拡大防止対策事業</w:t>
            </w:r>
          </w:p>
        </w:tc>
        <w:tc>
          <w:tcPr>
            <w:tcW w:w="2376" w:type="dxa"/>
            <w:gridSpan w:val="2"/>
            <w:hideMark/>
          </w:tcPr>
          <w:p w14:paraId="49104E4A"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986,985</w:t>
            </w:r>
          </w:p>
        </w:tc>
      </w:tr>
      <w:tr w:rsidR="0008577B" w:rsidRPr="003B4B39" w14:paraId="7B62BC87" w14:textId="77777777" w:rsidTr="00333F38">
        <w:tc>
          <w:tcPr>
            <w:tcW w:w="458" w:type="dxa"/>
          </w:tcPr>
          <w:p w14:paraId="1C1CDF04" w14:textId="77777777" w:rsidR="0008577B" w:rsidRPr="005C4281" w:rsidRDefault="0008577B" w:rsidP="00333F38">
            <w:pPr>
              <w:jc w:val="center"/>
              <w:rPr>
                <w:rFonts w:ascii="ＭＳ Ｐ明朝" w:eastAsia="ＭＳ Ｐ明朝" w:hAnsi="ＭＳ Ｐ明朝"/>
                <w:color w:val="000000" w:themeColor="text1"/>
                <w:sz w:val="24"/>
                <w:szCs w:val="24"/>
              </w:rPr>
            </w:pPr>
          </w:p>
        </w:tc>
        <w:tc>
          <w:tcPr>
            <w:tcW w:w="2973" w:type="dxa"/>
            <w:gridSpan w:val="2"/>
          </w:tcPr>
          <w:p w14:paraId="1AA46343" w14:textId="77777777" w:rsidR="0008577B" w:rsidRPr="005C4281" w:rsidRDefault="0008577B" w:rsidP="00333F38">
            <w:pPr>
              <w:rPr>
                <w:rFonts w:ascii="ＭＳ Ｐゴシック" w:eastAsia="ＭＳ Ｐゴシック" w:hAnsi="ＭＳ Ｐゴシック"/>
                <w:sz w:val="24"/>
                <w:szCs w:val="24"/>
              </w:rPr>
            </w:pPr>
          </w:p>
        </w:tc>
        <w:tc>
          <w:tcPr>
            <w:tcW w:w="6208" w:type="dxa"/>
            <w:gridSpan w:val="3"/>
          </w:tcPr>
          <w:p w14:paraId="2F80CDC5"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【政策企画部</w:t>
            </w:r>
            <w:r w:rsidRPr="005C4281">
              <w:rPr>
                <w:rFonts w:ascii="ＭＳ Ｐ明朝" w:eastAsia="ＭＳ Ｐ明朝" w:hAnsi="ＭＳ Ｐ明朝" w:hint="eastAsia"/>
                <w:color w:val="000000" w:themeColor="text1"/>
                <w:sz w:val="22"/>
                <w:szCs w:val="24"/>
              </w:rPr>
              <w:t>】</w:t>
            </w:r>
          </w:p>
        </w:tc>
      </w:tr>
      <w:tr w:rsidR="0008577B" w:rsidRPr="001D688B" w14:paraId="5CECB244" w14:textId="77777777" w:rsidTr="00333F38">
        <w:trPr>
          <w:trHeight w:val="118"/>
        </w:trPr>
        <w:tc>
          <w:tcPr>
            <w:tcW w:w="567" w:type="dxa"/>
            <w:gridSpan w:val="2"/>
          </w:tcPr>
          <w:p w14:paraId="15E78F91" w14:textId="77777777" w:rsidR="0008577B" w:rsidRPr="005C4281" w:rsidRDefault="0008577B" w:rsidP="00333F38">
            <w:pPr>
              <w:ind w:right="1320"/>
              <w:rPr>
                <w:rFonts w:asciiTheme="minorEastAsia" w:hAnsiTheme="minorEastAsia"/>
                <w:color w:val="000000" w:themeColor="text1"/>
                <w:sz w:val="22"/>
                <w:szCs w:val="24"/>
              </w:rPr>
            </w:pPr>
          </w:p>
        </w:tc>
        <w:tc>
          <w:tcPr>
            <w:tcW w:w="8251" w:type="dxa"/>
            <w:gridSpan w:val="3"/>
            <w:hideMark/>
          </w:tcPr>
          <w:p w14:paraId="6F7B5F5A" w14:textId="77777777" w:rsidR="0008577B" w:rsidRPr="005C4281" w:rsidRDefault="0008577B" w:rsidP="00333F38">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感染拡大防止対策の徹底や営業時間短縮要請の遵守状況の確認のため、大阪</w:t>
            </w:r>
            <w:r>
              <w:rPr>
                <w:rFonts w:asciiTheme="minorEastAsia" w:hAnsiTheme="minorEastAsia" w:hint="eastAsia"/>
                <w:color w:val="000000" w:themeColor="text1"/>
                <w:sz w:val="20"/>
                <w:szCs w:val="24"/>
              </w:rPr>
              <w:t>府</w:t>
            </w:r>
            <w:r w:rsidRPr="00983F9A">
              <w:rPr>
                <w:rFonts w:asciiTheme="minorEastAsia" w:hAnsiTheme="minorEastAsia" w:hint="eastAsia"/>
                <w:color w:val="000000" w:themeColor="text1"/>
                <w:sz w:val="20"/>
                <w:szCs w:val="24"/>
              </w:rPr>
              <w:t>内の飲食店等に対し現地調査</w:t>
            </w:r>
            <w:r>
              <w:rPr>
                <w:rFonts w:asciiTheme="minorEastAsia" w:hAnsiTheme="minorEastAsia" w:hint="eastAsia"/>
                <w:color w:val="000000" w:themeColor="text1"/>
                <w:sz w:val="20"/>
                <w:szCs w:val="24"/>
              </w:rPr>
              <w:t>等</w:t>
            </w:r>
            <w:r w:rsidRPr="00983F9A">
              <w:rPr>
                <w:rFonts w:asciiTheme="minorEastAsia" w:hAnsiTheme="minorEastAsia" w:hint="eastAsia"/>
                <w:color w:val="000000" w:themeColor="text1"/>
                <w:sz w:val="20"/>
                <w:szCs w:val="24"/>
              </w:rPr>
              <w:t>を実施。</w:t>
            </w:r>
          </w:p>
        </w:tc>
        <w:tc>
          <w:tcPr>
            <w:tcW w:w="821" w:type="dxa"/>
          </w:tcPr>
          <w:p w14:paraId="6B05E9F1" w14:textId="77777777" w:rsidR="0008577B" w:rsidRPr="005C4281" w:rsidRDefault="0008577B" w:rsidP="00333F38">
            <w:pPr>
              <w:ind w:right="1320"/>
              <w:rPr>
                <w:rFonts w:asciiTheme="minorEastAsia" w:hAnsiTheme="minorEastAsia"/>
                <w:color w:val="000000" w:themeColor="text1"/>
                <w:sz w:val="18"/>
                <w:szCs w:val="24"/>
              </w:rPr>
            </w:pPr>
          </w:p>
        </w:tc>
      </w:tr>
    </w:tbl>
    <w:p w14:paraId="0B56E12A" w14:textId="7E4738CD" w:rsidR="00205655" w:rsidRDefault="00205655"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8E307DE" w14:textId="77777777" w:rsidR="001766F2" w:rsidRPr="00C20F77" w:rsidRDefault="001766F2"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08577B" w:rsidRPr="003B4B39" w14:paraId="60C52B8D" w14:textId="77777777" w:rsidTr="00333F38">
        <w:tc>
          <w:tcPr>
            <w:tcW w:w="458" w:type="dxa"/>
            <w:hideMark/>
          </w:tcPr>
          <w:p w14:paraId="7EFCAE76" w14:textId="77777777" w:rsidR="0008577B" w:rsidRPr="005C4281" w:rsidRDefault="0008577B" w:rsidP="00333F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lastRenderedPageBreak/>
              <w:t>〇</w:t>
            </w:r>
          </w:p>
        </w:tc>
        <w:tc>
          <w:tcPr>
            <w:tcW w:w="6805" w:type="dxa"/>
            <w:gridSpan w:val="3"/>
            <w:hideMark/>
          </w:tcPr>
          <w:p w14:paraId="3EBDCDFE" w14:textId="77777777" w:rsidR="0008577B" w:rsidRPr="005C4281" w:rsidRDefault="0008577B" w:rsidP="00333F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w:t>
            </w:r>
            <w:r w:rsidRPr="007578F4">
              <w:rPr>
                <w:rFonts w:ascii="ＭＳ Ｐゴシック" w:eastAsia="ＭＳ Ｐゴシック" w:hAnsi="ＭＳ Ｐゴシック" w:hint="eastAsia"/>
                <w:sz w:val="24"/>
                <w:szCs w:val="24"/>
              </w:rPr>
              <w:t>・大規模施設</w:t>
            </w:r>
            <w:r>
              <w:rPr>
                <w:rFonts w:ascii="ＭＳ Ｐゴシック" w:eastAsia="ＭＳ Ｐゴシック" w:hAnsi="ＭＳ Ｐゴシック" w:hint="eastAsia"/>
                <w:sz w:val="24"/>
                <w:szCs w:val="24"/>
              </w:rPr>
              <w:t>等への支援</w:t>
            </w:r>
          </w:p>
        </w:tc>
        <w:tc>
          <w:tcPr>
            <w:tcW w:w="2376" w:type="dxa"/>
            <w:gridSpan w:val="2"/>
            <w:hideMark/>
          </w:tcPr>
          <w:p w14:paraId="12945D1F" w14:textId="7D32225A" w:rsidR="0008577B" w:rsidRPr="005C4281" w:rsidRDefault="00557DF6"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225,366,80</w:t>
            </w:r>
            <w:r w:rsidR="004A604E" w:rsidRPr="004A604E">
              <w:rPr>
                <w:rFonts w:ascii="ＭＳ Ｐ明朝" w:eastAsia="ＭＳ Ｐ明朝" w:hAnsi="ＭＳ Ｐ明朝" w:hint="eastAsia"/>
                <w:sz w:val="24"/>
                <w:szCs w:val="24"/>
              </w:rPr>
              <w:t>0</w:t>
            </w:r>
          </w:p>
        </w:tc>
      </w:tr>
      <w:tr w:rsidR="0008577B" w:rsidRPr="003B4B39" w14:paraId="24461A57" w14:textId="77777777" w:rsidTr="00333F38">
        <w:tc>
          <w:tcPr>
            <w:tcW w:w="458" w:type="dxa"/>
          </w:tcPr>
          <w:p w14:paraId="0724B065" w14:textId="77777777" w:rsidR="0008577B" w:rsidRPr="005C4281" w:rsidRDefault="0008577B" w:rsidP="00333F38">
            <w:pPr>
              <w:jc w:val="center"/>
              <w:rPr>
                <w:rFonts w:ascii="ＭＳ Ｐ明朝" w:eastAsia="ＭＳ Ｐ明朝" w:hAnsi="ＭＳ Ｐ明朝"/>
                <w:color w:val="000000" w:themeColor="text1"/>
                <w:sz w:val="24"/>
                <w:szCs w:val="24"/>
              </w:rPr>
            </w:pPr>
          </w:p>
        </w:tc>
        <w:tc>
          <w:tcPr>
            <w:tcW w:w="2973" w:type="dxa"/>
            <w:gridSpan w:val="2"/>
          </w:tcPr>
          <w:p w14:paraId="258FC2F2" w14:textId="77777777" w:rsidR="0008577B" w:rsidRPr="005C4281" w:rsidRDefault="0008577B" w:rsidP="00333F38">
            <w:pPr>
              <w:rPr>
                <w:rFonts w:ascii="ＭＳ Ｐゴシック" w:eastAsia="ＭＳ Ｐゴシック" w:hAnsi="ＭＳ Ｐゴシック"/>
                <w:sz w:val="24"/>
                <w:szCs w:val="24"/>
              </w:rPr>
            </w:pPr>
          </w:p>
        </w:tc>
        <w:tc>
          <w:tcPr>
            <w:tcW w:w="6208" w:type="dxa"/>
            <w:gridSpan w:val="3"/>
          </w:tcPr>
          <w:p w14:paraId="173696DB"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08577B" w:rsidRPr="001D688B" w14:paraId="33BB0BCE" w14:textId="77777777" w:rsidTr="00333F38">
        <w:trPr>
          <w:trHeight w:val="118"/>
        </w:trPr>
        <w:tc>
          <w:tcPr>
            <w:tcW w:w="567" w:type="dxa"/>
            <w:gridSpan w:val="2"/>
          </w:tcPr>
          <w:p w14:paraId="306D39B9" w14:textId="77777777" w:rsidR="0008577B" w:rsidRPr="005C4281" w:rsidRDefault="0008577B" w:rsidP="00333F38">
            <w:pPr>
              <w:ind w:right="1320"/>
              <w:rPr>
                <w:rFonts w:asciiTheme="minorEastAsia" w:hAnsiTheme="minorEastAsia"/>
                <w:color w:val="000000" w:themeColor="text1"/>
                <w:sz w:val="22"/>
                <w:szCs w:val="24"/>
              </w:rPr>
            </w:pPr>
          </w:p>
        </w:tc>
        <w:tc>
          <w:tcPr>
            <w:tcW w:w="8251" w:type="dxa"/>
            <w:gridSpan w:val="3"/>
            <w:hideMark/>
          </w:tcPr>
          <w:p w14:paraId="694C37EF" w14:textId="77777777" w:rsidR="0008577B" w:rsidRPr="005C4281" w:rsidRDefault="0008577B" w:rsidP="00333F38">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感染症の拡大防止のため、府全域において営業時間短縮等の要請に協力した</w:t>
            </w:r>
            <w:r>
              <w:rPr>
                <w:rFonts w:asciiTheme="minorEastAsia" w:hAnsiTheme="minorEastAsia" w:hint="eastAsia"/>
                <w:color w:val="000000" w:themeColor="text1"/>
                <w:sz w:val="20"/>
                <w:szCs w:val="24"/>
              </w:rPr>
              <w:t>飲食店及び</w:t>
            </w:r>
            <w:r w:rsidRPr="007578F4">
              <w:rPr>
                <w:rFonts w:asciiTheme="minorEastAsia" w:hAnsiTheme="minorEastAsia" w:hint="eastAsia"/>
                <w:color w:val="000000" w:themeColor="text1"/>
                <w:sz w:val="20"/>
                <w:szCs w:val="24"/>
              </w:rPr>
              <w:t>大規模施設等</w:t>
            </w:r>
            <w:r w:rsidRPr="00983F9A">
              <w:rPr>
                <w:rFonts w:asciiTheme="minorEastAsia" w:hAnsiTheme="minorEastAsia" w:hint="eastAsia"/>
                <w:color w:val="000000" w:themeColor="text1"/>
                <w:sz w:val="20"/>
                <w:szCs w:val="24"/>
              </w:rPr>
              <w:t>に対し、協力金を支給。</w:t>
            </w:r>
          </w:p>
        </w:tc>
        <w:tc>
          <w:tcPr>
            <w:tcW w:w="821" w:type="dxa"/>
          </w:tcPr>
          <w:p w14:paraId="2C0AC1D6" w14:textId="77777777" w:rsidR="0008577B" w:rsidRPr="005C4281" w:rsidRDefault="0008577B" w:rsidP="00333F38">
            <w:pPr>
              <w:ind w:right="1320"/>
              <w:rPr>
                <w:rFonts w:asciiTheme="minorEastAsia" w:hAnsiTheme="minorEastAsia"/>
                <w:color w:val="000000" w:themeColor="text1"/>
                <w:sz w:val="18"/>
                <w:szCs w:val="24"/>
              </w:rPr>
            </w:pPr>
          </w:p>
        </w:tc>
      </w:tr>
    </w:tbl>
    <w:p w14:paraId="29C0A83E" w14:textId="77777777" w:rsidR="0008577B" w:rsidRDefault="0008577B"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5F031429" w14:textId="77777777" w:rsidR="0008577B" w:rsidRDefault="0008577B" w:rsidP="0008577B">
      <w:pPr>
        <w:ind w:rightChars="-190" w:right="-399"/>
        <w:rPr>
          <w:rFonts w:asciiTheme="majorEastAsia" w:eastAsiaTheme="majorEastAsia" w:hAnsiTheme="majorEastAsia" w:cs="Meiryo UI"/>
          <w:b/>
          <w:sz w:val="28"/>
        </w:rPr>
      </w:pPr>
      <w:r>
        <w:rPr>
          <w:rFonts w:asciiTheme="majorEastAsia" w:eastAsiaTheme="majorEastAsia" w:hAnsiTheme="majorEastAsia" w:cs="Meiryo UI" w:hint="eastAsia"/>
          <w:b/>
          <w:color w:val="000000" w:themeColor="text1"/>
          <w:sz w:val="28"/>
        </w:rPr>
        <w:t>２　大阪経済・雇用を支える取組みの推進</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sz w:val="28"/>
        </w:rPr>
        <w:t>1,008,600</w:t>
      </w:r>
    </w:p>
    <w:p w14:paraId="1429473B" w14:textId="77777777" w:rsidR="0008577B" w:rsidRDefault="0008577B"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08577B" w:rsidRPr="003B4B39" w14:paraId="130FE853" w14:textId="77777777" w:rsidTr="00333F38">
        <w:tc>
          <w:tcPr>
            <w:tcW w:w="458" w:type="dxa"/>
            <w:hideMark/>
          </w:tcPr>
          <w:p w14:paraId="0E9E7036" w14:textId="77777777" w:rsidR="0008577B" w:rsidRPr="005C4281" w:rsidRDefault="0008577B" w:rsidP="00333F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6F438FEC" w14:textId="77777777" w:rsidR="0008577B" w:rsidRPr="005C4281" w:rsidRDefault="0008577B" w:rsidP="00333F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酒類販売事業者へ</w:t>
            </w:r>
            <w:r w:rsidRPr="00983F9A">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支援</w:t>
            </w:r>
          </w:p>
        </w:tc>
        <w:tc>
          <w:tcPr>
            <w:tcW w:w="2376" w:type="dxa"/>
            <w:gridSpan w:val="2"/>
            <w:hideMark/>
          </w:tcPr>
          <w:p w14:paraId="0DF53571"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1,008,600</w:t>
            </w:r>
          </w:p>
        </w:tc>
      </w:tr>
      <w:tr w:rsidR="0008577B" w:rsidRPr="003B4B39" w14:paraId="196E3888" w14:textId="77777777" w:rsidTr="00333F38">
        <w:tc>
          <w:tcPr>
            <w:tcW w:w="458" w:type="dxa"/>
          </w:tcPr>
          <w:p w14:paraId="64507B70" w14:textId="77777777" w:rsidR="0008577B" w:rsidRPr="005C4281" w:rsidRDefault="0008577B" w:rsidP="00333F38">
            <w:pPr>
              <w:jc w:val="center"/>
              <w:rPr>
                <w:rFonts w:ascii="ＭＳ Ｐ明朝" w:eastAsia="ＭＳ Ｐ明朝" w:hAnsi="ＭＳ Ｐ明朝"/>
                <w:color w:val="000000" w:themeColor="text1"/>
                <w:sz w:val="24"/>
                <w:szCs w:val="24"/>
              </w:rPr>
            </w:pPr>
          </w:p>
        </w:tc>
        <w:tc>
          <w:tcPr>
            <w:tcW w:w="2973" w:type="dxa"/>
            <w:gridSpan w:val="2"/>
          </w:tcPr>
          <w:p w14:paraId="7E9C55DE" w14:textId="77777777" w:rsidR="0008577B" w:rsidRPr="005C4281" w:rsidRDefault="0008577B" w:rsidP="00333F38">
            <w:pPr>
              <w:rPr>
                <w:rFonts w:ascii="ＭＳ Ｐゴシック" w:eastAsia="ＭＳ Ｐゴシック" w:hAnsi="ＭＳ Ｐゴシック"/>
                <w:sz w:val="24"/>
                <w:szCs w:val="24"/>
              </w:rPr>
            </w:pPr>
          </w:p>
        </w:tc>
        <w:tc>
          <w:tcPr>
            <w:tcW w:w="6208" w:type="dxa"/>
            <w:gridSpan w:val="3"/>
          </w:tcPr>
          <w:p w14:paraId="4E973237"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【環境農林水産部</w:t>
            </w:r>
            <w:r w:rsidRPr="005C4281">
              <w:rPr>
                <w:rFonts w:ascii="ＭＳ Ｐ明朝" w:eastAsia="ＭＳ Ｐ明朝" w:hAnsi="ＭＳ Ｐ明朝" w:hint="eastAsia"/>
                <w:color w:val="000000" w:themeColor="text1"/>
                <w:sz w:val="22"/>
                <w:szCs w:val="24"/>
              </w:rPr>
              <w:t>】</w:t>
            </w:r>
          </w:p>
        </w:tc>
      </w:tr>
      <w:tr w:rsidR="0008577B" w:rsidRPr="001D688B" w14:paraId="5DF8B418" w14:textId="77777777" w:rsidTr="00333F38">
        <w:trPr>
          <w:trHeight w:val="118"/>
        </w:trPr>
        <w:tc>
          <w:tcPr>
            <w:tcW w:w="567" w:type="dxa"/>
            <w:gridSpan w:val="2"/>
          </w:tcPr>
          <w:p w14:paraId="347B7700" w14:textId="77777777" w:rsidR="0008577B" w:rsidRPr="005C4281" w:rsidRDefault="0008577B" w:rsidP="00333F38">
            <w:pPr>
              <w:ind w:right="1320"/>
              <w:rPr>
                <w:rFonts w:asciiTheme="minorEastAsia" w:hAnsiTheme="minorEastAsia"/>
                <w:color w:val="000000" w:themeColor="text1"/>
                <w:sz w:val="22"/>
                <w:szCs w:val="24"/>
              </w:rPr>
            </w:pPr>
          </w:p>
        </w:tc>
        <w:tc>
          <w:tcPr>
            <w:tcW w:w="8251" w:type="dxa"/>
            <w:gridSpan w:val="3"/>
            <w:hideMark/>
          </w:tcPr>
          <w:p w14:paraId="77DFBB8E" w14:textId="52217554" w:rsidR="0008577B" w:rsidRPr="00205655" w:rsidRDefault="00C20F77" w:rsidP="00205655">
            <w:pPr>
              <w:ind w:right="-27" w:firstLineChars="100" w:firstLine="200"/>
              <w:rPr>
                <w:rFonts w:asciiTheme="minorEastAsia" w:hAnsiTheme="minorEastAsia"/>
                <w:sz w:val="20"/>
                <w:szCs w:val="24"/>
              </w:rPr>
            </w:pPr>
            <w:r>
              <w:rPr>
                <w:rFonts w:asciiTheme="minorEastAsia" w:hAnsiTheme="minorEastAsia" w:hint="eastAsia"/>
                <w:sz w:val="20"/>
                <w:szCs w:val="24"/>
              </w:rPr>
              <w:t>飲食店等の酒類提供の自粛により</w:t>
            </w:r>
            <w:r w:rsidR="0008577B" w:rsidRPr="0008577B">
              <w:rPr>
                <w:rFonts w:asciiTheme="minorEastAsia" w:hAnsiTheme="minorEastAsia" w:hint="eastAsia"/>
                <w:sz w:val="20"/>
                <w:szCs w:val="24"/>
              </w:rPr>
              <w:t>影響を受けた酒類販売事業者に対し、国の月次支援金に加え引き続き支援金を支給。また、より影響の深刻な事業者に対し、４月に遡り、追加で支援金を支給。</w:t>
            </w:r>
          </w:p>
        </w:tc>
        <w:tc>
          <w:tcPr>
            <w:tcW w:w="821" w:type="dxa"/>
          </w:tcPr>
          <w:p w14:paraId="5D2B3763" w14:textId="77777777" w:rsidR="0008577B" w:rsidRPr="005C4281" w:rsidRDefault="0008577B" w:rsidP="00333F38">
            <w:pPr>
              <w:ind w:right="1320"/>
              <w:rPr>
                <w:rFonts w:asciiTheme="minorEastAsia" w:hAnsiTheme="minorEastAsia"/>
                <w:color w:val="000000" w:themeColor="text1"/>
                <w:sz w:val="18"/>
                <w:szCs w:val="24"/>
              </w:rPr>
            </w:pPr>
          </w:p>
        </w:tc>
      </w:tr>
    </w:tbl>
    <w:p w14:paraId="2921E279" w14:textId="77777777" w:rsidR="0008577B" w:rsidRDefault="0008577B"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13FA0910" w14:textId="77777777" w:rsidR="0008577B" w:rsidRPr="00E72FB5" w:rsidRDefault="0008577B" w:rsidP="0008577B">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A3A5AC3" w14:textId="4109E254" w:rsidR="0008577B" w:rsidRPr="00C4057F" w:rsidRDefault="0008577B" w:rsidP="0008577B">
      <w:pPr>
        <w:ind w:rightChars="-122" w:right="-256"/>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 xml:space="preserve">３　くらしを支えるセーフティネットのさらなる充実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sidR="00981506" w:rsidRPr="00981506">
        <w:rPr>
          <w:rFonts w:asciiTheme="majorEastAsia" w:eastAsiaTheme="majorEastAsia" w:hAnsiTheme="majorEastAsia" w:cs="Meiryo UI"/>
          <w:b/>
          <w:color w:val="000000" w:themeColor="text1"/>
          <w:sz w:val="28"/>
        </w:rPr>
        <w:t>9</w:t>
      </w:r>
      <w:r w:rsidR="00981506">
        <w:rPr>
          <w:rFonts w:asciiTheme="majorEastAsia" w:eastAsiaTheme="majorEastAsia" w:hAnsiTheme="majorEastAsia" w:cs="Meiryo UI"/>
          <w:b/>
          <w:color w:val="000000" w:themeColor="text1"/>
          <w:sz w:val="28"/>
        </w:rPr>
        <w:t>,</w:t>
      </w:r>
      <w:r w:rsidR="00981506" w:rsidRPr="00981506">
        <w:rPr>
          <w:rFonts w:asciiTheme="majorEastAsia" w:eastAsiaTheme="majorEastAsia" w:hAnsiTheme="majorEastAsia" w:cs="Meiryo UI"/>
          <w:b/>
          <w:color w:val="000000" w:themeColor="text1"/>
          <w:sz w:val="28"/>
        </w:rPr>
        <w:t>612</w:t>
      </w:r>
      <w:r w:rsidR="00981506">
        <w:rPr>
          <w:rFonts w:asciiTheme="majorEastAsia" w:eastAsiaTheme="majorEastAsia" w:hAnsiTheme="majorEastAsia" w:cs="Meiryo UI"/>
          <w:b/>
          <w:color w:val="000000" w:themeColor="text1"/>
          <w:sz w:val="28"/>
        </w:rPr>
        <w:t>,</w:t>
      </w:r>
      <w:r w:rsidR="00981506" w:rsidRPr="00981506">
        <w:rPr>
          <w:rFonts w:asciiTheme="majorEastAsia" w:eastAsiaTheme="majorEastAsia" w:hAnsiTheme="majorEastAsia" w:cs="Meiryo UI"/>
          <w:b/>
          <w:color w:val="000000" w:themeColor="text1"/>
          <w:sz w:val="28"/>
        </w:rPr>
        <w:t>407</w:t>
      </w:r>
    </w:p>
    <w:p w14:paraId="2BB8F4A2" w14:textId="77777777" w:rsidR="0008577B" w:rsidRPr="00231AAD" w:rsidRDefault="0008577B" w:rsidP="0008577B">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08577B" w:rsidRPr="003B4B39" w14:paraId="7B7B5EDA" w14:textId="77777777" w:rsidTr="00333F38">
        <w:tc>
          <w:tcPr>
            <w:tcW w:w="458" w:type="dxa"/>
            <w:hideMark/>
          </w:tcPr>
          <w:p w14:paraId="718DC630" w14:textId="77777777" w:rsidR="0008577B" w:rsidRPr="005C4281" w:rsidRDefault="0008577B" w:rsidP="00333F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66F90962" w14:textId="77777777" w:rsidR="0008577B" w:rsidRPr="005C4281" w:rsidRDefault="0008577B" w:rsidP="00333F38">
            <w:pPr>
              <w:rPr>
                <w:rFonts w:ascii="ＭＳ Ｐゴシック" w:eastAsia="ＭＳ Ｐゴシック" w:hAnsi="ＭＳ Ｐゴシック"/>
                <w:color w:val="000000" w:themeColor="text1"/>
                <w:sz w:val="24"/>
                <w:szCs w:val="24"/>
              </w:rPr>
            </w:pPr>
            <w:r w:rsidRPr="005C4281">
              <w:rPr>
                <w:rFonts w:ascii="ＭＳ Ｐゴシック" w:eastAsia="ＭＳ Ｐゴシック" w:hAnsi="ＭＳ Ｐゴシック" w:hint="eastAsia"/>
                <w:sz w:val="24"/>
                <w:szCs w:val="24"/>
              </w:rPr>
              <w:t xml:space="preserve">個人向け緊急小口資金等の特例貸付　</w:t>
            </w:r>
          </w:p>
        </w:tc>
        <w:tc>
          <w:tcPr>
            <w:tcW w:w="2376" w:type="dxa"/>
            <w:gridSpan w:val="2"/>
            <w:hideMark/>
          </w:tcPr>
          <w:p w14:paraId="7AE9EECE" w14:textId="573387A0" w:rsidR="0008577B" w:rsidRPr="005C4281" w:rsidRDefault="00981506" w:rsidP="00333F38">
            <w:pPr>
              <w:jc w:val="right"/>
              <w:rPr>
                <w:rFonts w:ascii="ＭＳ Ｐ明朝" w:eastAsia="ＭＳ Ｐ明朝" w:hAnsi="ＭＳ Ｐ明朝"/>
                <w:color w:val="000000" w:themeColor="text1"/>
                <w:sz w:val="24"/>
                <w:szCs w:val="24"/>
              </w:rPr>
            </w:pPr>
            <w:r w:rsidRPr="00981506">
              <w:rPr>
                <w:rFonts w:ascii="ＭＳ Ｐ明朝" w:eastAsia="ＭＳ Ｐ明朝" w:hAnsi="ＭＳ Ｐ明朝"/>
                <w:color w:val="000000" w:themeColor="text1"/>
                <w:sz w:val="24"/>
                <w:szCs w:val="24"/>
              </w:rPr>
              <w:t>9</w:t>
            </w:r>
            <w:r>
              <w:rPr>
                <w:rFonts w:ascii="ＭＳ Ｐ明朝" w:eastAsia="ＭＳ Ｐ明朝" w:hAnsi="ＭＳ Ｐ明朝"/>
                <w:color w:val="000000" w:themeColor="text1"/>
                <w:sz w:val="24"/>
                <w:szCs w:val="24"/>
              </w:rPr>
              <w:t>,</w:t>
            </w:r>
            <w:r w:rsidRPr="00981506">
              <w:rPr>
                <w:rFonts w:ascii="ＭＳ Ｐ明朝" w:eastAsia="ＭＳ Ｐ明朝" w:hAnsi="ＭＳ Ｐ明朝"/>
                <w:color w:val="000000" w:themeColor="text1"/>
                <w:sz w:val="24"/>
                <w:szCs w:val="24"/>
              </w:rPr>
              <w:t>612</w:t>
            </w:r>
            <w:r>
              <w:rPr>
                <w:rFonts w:ascii="ＭＳ Ｐ明朝" w:eastAsia="ＭＳ Ｐ明朝" w:hAnsi="ＭＳ Ｐ明朝"/>
                <w:color w:val="000000" w:themeColor="text1"/>
                <w:sz w:val="24"/>
                <w:szCs w:val="24"/>
              </w:rPr>
              <w:t>,</w:t>
            </w:r>
            <w:r w:rsidRPr="00981506">
              <w:rPr>
                <w:rFonts w:ascii="ＭＳ Ｐ明朝" w:eastAsia="ＭＳ Ｐ明朝" w:hAnsi="ＭＳ Ｐ明朝"/>
                <w:color w:val="000000" w:themeColor="text1"/>
                <w:sz w:val="24"/>
                <w:szCs w:val="24"/>
              </w:rPr>
              <w:t>407</w:t>
            </w:r>
          </w:p>
        </w:tc>
      </w:tr>
      <w:tr w:rsidR="0008577B" w:rsidRPr="003B4B39" w14:paraId="7EA9017E" w14:textId="77777777" w:rsidTr="00333F38">
        <w:tc>
          <w:tcPr>
            <w:tcW w:w="458" w:type="dxa"/>
          </w:tcPr>
          <w:p w14:paraId="46F2C183" w14:textId="77777777" w:rsidR="0008577B" w:rsidRPr="005C4281" w:rsidRDefault="0008577B" w:rsidP="00333F38">
            <w:pPr>
              <w:jc w:val="center"/>
              <w:rPr>
                <w:rFonts w:ascii="ＭＳ Ｐ明朝" w:eastAsia="ＭＳ Ｐ明朝" w:hAnsi="ＭＳ Ｐ明朝"/>
                <w:color w:val="000000" w:themeColor="text1"/>
                <w:sz w:val="22"/>
                <w:szCs w:val="24"/>
              </w:rPr>
            </w:pPr>
          </w:p>
        </w:tc>
        <w:tc>
          <w:tcPr>
            <w:tcW w:w="2973" w:type="dxa"/>
            <w:gridSpan w:val="2"/>
          </w:tcPr>
          <w:p w14:paraId="69F6A337" w14:textId="77777777" w:rsidR="0008577B" w:rsidRPr="005C4281" w:rsidRDefault="0008577B" w:rsidP="00333F38">
            <w:pPr>
              <w:rPr>
                <w:rFonts w:ascii="ＭＳ Ｐゴシック" w:eastAsia="ＭＳ Ｐゴシック" w:hAnsi="ＭＳ Ｐゴシック"/>
                <w:sz w:val="22"/>
              </w:rPr>
            </w:pPr>
          </w:p>
        </w:tc>
        <w:tc>
          <w:tcPr>
            <w:tcW w:w="6208" w:type="dxa"/>
            <w:gridSpan w:val="3"/>
          </w:tcPr>
          <w:p w14:paraId="35E07303" w14:textId="77777777" w:rsidR="0008577B" w:rsidRPr="005C4281" w:rsidRDefault="0008577B" w:rsidP="00333F38">
            <w:pPr>
              <w:jc w:val="right"/>
              <w:rPr>
                <w:rFonts w:ascii="ＭＳ Ｐ明朝" w:eastAsia="ＭＳ Ｐ明朝" w:hAnsi="ＭＳ Ｐ明朝"/>
                <w:color w:val="000000" w:themeColor="text1"/>
                <w:sz w:val="22"/>
                <w:szCs w:val="24"/>
              </w:rPr>
            </w:pPr>
            <w:r w:rsidRPr="005C4281">
              <w:rPr>
                <w:rFonts w:ascii="ＭＳ Ｐ明朝" w:eastAsia="ＭＳ Ｐ明朝" w:hAnsi="ＭＳ Ｐ明朝" w:hint="eastAsia"/>
                <w:color w:val="000000" w:themeColor="text1"/>
                <w:sz w:val="22"/>
                <w:szCs w:val="24"/>
              </w:rPr>
              <w:t>【福祉部】</w:t>
            </w:r>
          </w:p>
        </w:tc>
      </w:tr>
      <w:tr w:rsidR="0008577B" w:rsidRPr="001D688B" w14:paraId="7593613A" w14:textId="77777777" w:rsidTr="00333F38">
        <w:trPr>
          <w:trHeight w:val="118"/>
        </w:trPr>
        <w:tc>
          <w:tcPr>
            <w:tcW w:w="567" w:type="dxa"/>
            <w:gridSpan w:val="2"/>
          </w:tcPr>
          <w:p w14:paraId="34AB42F3" w14:textId="77777777" w:rsidR="0008577B" w:rsidRPr="005C4281" w:rsidRDefault="0008577B" w:rsidP="00333F38">
            <w:pPr>
              <w:ind w:right="1320"/>
              <w:rPr>
                <w:rFonts w:asciiTheme="minorEastAsia" w:hAnsiTheme="minorEastAsia"/>
                <w:color w:val="000000" w:themeColor="text1"/>
                <w:sz w:val="22"/>
                <w:szCs w:val="24"/>
              </w:rPr>
            </w:pPr>
          </w:p>
        </w:tc>
        <w:tc>
          <w:tcPr>
            <w:tcW w:w="8251" w:type="dxa"/>
            <w:gridSpan w:val="3"/>
            <w:hideMark/>
          </w:tcPr>
          <w:p w14:paraId="293427A4" w14:textId="77777777" w:rsidR="0008577B" w:rsidRPr="005C4281" w:rsidRDefault="0008577B" w:rsidP="00333F38">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新型コロナウイルス感染症の影響により収入減少等があった世帯を対象に実施する、個人向け緊急小口資金等の特例貸付に要する経費にかかる大阪府社会福祉協議会に対する補助金について、申請期間の延長を踏まえ増額。</w:t>
            </w:r>
          </w:p>
        </w:tc>
        <w:tc>
          <w:tcPr>
            <w:tcW w:w="821" w:type="dxa"/>
          </w:tcPr>
          <w:p w14:paraId="50E17D5E" w14:textId="77777777" w:rsidR="0008577B" w:rsidRPr="005C4281" w:rsidRDefault="0008577B" w:rsidP="00333F38">
            <w:pPr>
              <w:ind w:right="1320"/>
              <w:rPr>
                <w:rFonts w:asciiTheme="minorEastAsia" w:hAnsiTheme="minorEastAsia"/>
                <w:color w:val="000000" w:themeColor="text1"/>
                <w:sz w:val="18"/>
                <w:szCs w:val="24"/>
              </w:rPr>
            </w:pPr>
          </w:p>
        </w:tc>
      </w:tr>
    </w:tbl>
    <w:p w14:paraId="3205E55B" w14:textId="77777777" w:rsidR="0008577B" w:rsidRDefault="0008577B" w:rsidP="0008577B">
      <w:pPr>
        <w:ind w:rightChars="-68" w:right="-143"/>
        <w:rPr>
          <w:rFonts w:ascii="ＭＳ ゴシック" w:eastAsia="ＭＳ ゴシック" w:hAnsi="ＭＳ ゴシック" w:cs="Meiryo UI"/>
          <w:bCs/>
          <w:color w:val="000000" w:themeColor="text1"/>
          <w:kern w:val="24"/>
          <w:szCs w:val="21"/>
        </w:rPr>
      </w:pPr>
    </w:p>
    <w:p w14:paraId="273CB47E" w14:textId="77777777" w:rsidR="0008577B" w:rsidRDefault="0008577B" w:rsidP="0008577B">
      <w:pPr>
        <w:ind w:rightChars="-68" w:right="-143"/>
        <w:rPr>
          <w:rFonts w:ascii="ＭＳ ゴシック" w:eastAsia="ＭＳ ゴシック" w:hAnsi="ＭＳ ゴシック" w:cs="Meiryo UI"/>
          <w:bCs/>
          <w:color w:val="000000" w:themeColor="text1"/>
          <w:kern w:val="24"/>
          <w:szCs w:val="21"/>
        </w:rPr>
      </w:pPr>
    </w:p>
    <w:p w14:paraId="5EE516D8" w14:textId="77777777" w:rsidR="0008577B" w:rsidRPr="00C4057F" w:rsidRDefault="0008577B" w:rsidP="0008577B">
      <w:pPr>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４　その他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color w:val="000000" w:themeColor="text1"/>
          <w:sz w:val="28"/>
        </w:rPr>
        <w:t>1</w:t>
      </w:r>
      <w:r>
        <w:rPr>
          <w:rFonts w:asciiTheme="majorEastAsia" w:eastAsiaTheme="majorEastAsia" w:hAnsiTheme="majorEastAsia" w:cs="Meiryo UI" w:hint="eastAsia"/>
          <w:b/>
          <w:sz w:val="28"/>
        </w:rPr>
        <w:t>,</w:t>
      </w:r>
      <w:r>
        <w:rPr>
          <w:rFonts w:asciiTheme="majorEastAsia" w:eastAsiaTheme="majorEastAsia" w:hAnsiTheme="majorEastAsia" w:cs="Meiryo UI"/>
          <w:b/>
          <w:sz w:val="28"/>
        </w:rPr>
        <w:t>000</w:t>
      </w:r>
      <w:r>
        <w:rPr>
          <w:rFonts w:asciiTheme="majorEastAsia" w:eastAsiaTheme="majorEastAsia" w:hAnsiTheme="majorEastAsia" w:cs="Meiryo UI" w:hint="eastAsia"/>
          <w:b/>
          <w:sz w:val="28"/>
        </w:rPr>
        <w:t>,</w:t>
      </w:r>
      <w:r>
        <w:rPr>
          <w:rFonts w:asciiTheme="majorEastAsia" w:eastAsiaTheme="majorEastAsia" w:hAnsiTheme="majorEastAsia" w:cs="Meiryo UI"/>
          <w:b/>
          <w:sz w:val="28"/>
        </w:rPr>
        <w:t>000</w:t>
      </w:r>
    </w:p>
    <w:p w14:paraId="15AA4AD7" w14:textId="77777777" w:rsidR="0008577B" w:rsidRDefault="0008577B" w:rsidP="0008577B">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08577B" w:rsidRPr="003B4B39" w14:paraId="3DAAF14D" w14:textId="77777777" w:rsidTr="00333F38">
        <w:tc>
          <w:tcPr>
            <w:tcW w:w="458" w:type="dxa"/>
            <w:hideMark/>
          </w:tcPr>
          <w:p w14:paraId="4105E2F0" w14:textId="77777777" w:rsidR="0008577B" w:rsidRPr="005C4281" w:rsidRDefault="0008577B" w:rsidP="00333F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19DFD9F2" w14:textId="77777777" w:rsidR="0008577B" w:rsidRPr="005C4281" w:rsidRDefault="0008577B" w:rsidP="00333F38">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今後への備え</w:t>
            </w:r>
            <w:r w:rsidRPr="005C4281">
              <w:rPr>
                <w:rFonts w:ascii="ＭＳ Ｐゴシック" w:eastAsia="ＭＳ Ｐゴシック" w:hAnsi="ＭＳ Ｐゴシック" w:hint="eastAsia"/>
                <w:sz w:val="24"/>
                <w:szCs w:val="24"/>
              </w:rPr>
              <w:t xml:space="preserve">　</w:t>
            </w:r>
          </w:p>
        </w:tc>
        <w:tc>
          <w:tcPr>
            <w:tcW w:w="2376" w:type="dxa"/>
            <w:gridSpan w:val="2"/>
            <w:hideMark/>
          </w:tcPr>
          <w:p w14:paraId="3BB8DAB4" w14:textId="77777777" w:rsidR="0008577B" w:rsidRPr="005C4281" w:rsidRDefault="0008577B" w:rsidP="00333F38">
            <w:pPr>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w:t>
            </w:r>
            <w:r w:rsidRPr="005C4281">
              <w:rPr>
                <w:rFonts w:ascii="ＭＳ Ｐ明朝" w:eastAsia="ＭＳ Ｐ明朝" w:hAnsi="ＭＳ Ｐ明朝" w:hint="eastAsia"/>
                <w:color w:val="000000" w:themeColor="text1"/>
                <w:sz w:val="24"/>
                <w:szCs w:val="24"/>
              </w:rPr>
              <w:t>,</w:t>
            </w:r>
            <w:r>
              <w:rPr>
                <w:rFonts w:ascii="ＭＳ Ｐ明朝" w:eastAsia="ＭＳ Ｐ明朝" w:hAnsi="ＭＳ Ｐ明朝"/>
                <w:color w:val="000000" w:themeColor="text1"/>
                <w:sz w:val="24"/>
                <w:szCs w:val="24"/>
              </w:rPr>
              <w:t>000</w:t>
            </w:r>
            <w:r w:rsidRPr="005C4281">
              <w:rPr>
                <w:rFonts w:ascii="ＭＳ Ｐ明朝" w:eastAsia="ＭＳ Ｐ明朝" w:hAnsi="ＭＳ Ｐ明朝"/>
                <w:color w:val="000000" w:themeColor="text1"/>
                <w:sz w:val="24"/>
                <w:szCs w:val="24"/>
              </w:rPr>
              <w:t>,</w:t>
            </w:r>
            <w:r>
              <w:rPr>
                <w:rFonts w:ascii="ＭＳ Ｐ明朝" w:eastAsia="ＭＳ Ｐ明朝" w:hAnsi="ＭＳ Ｐ明朝"/>
                <w:color w:val="000000" w:themeColor="text1"/>
                <w:sz w:val="24"/>
                <w:szCs w:val="24"/>
              </w:rPr>
              <w:t>000</w:t>
            </w:r>
          </w:p>
        </w:tc>
      </w:tr>
      <w:tr w:rsidR="0008577B" w:rsidRPr="003B4B39" w14:paraId="31CE88DD" w14:textId="77777777" w:rsidTr="00333F38">
        <w:tc>
          <w:tcPr>
            <w:tcW w:w="458" w:type="dxa"/>
          </w:tcPr>
          <w:p w14:paraId="61F7DC81" w14:textId="77777777" w:rsidR="0008577B" w:rsidRPr="005C4281" w:rsidRDefault="0008577B" w:rsidP="00333F38">
            <w:pPr>
              <w:jc w:val="center"/>
              <w:rPr>
                <w:rFonts w:ascii="ＭＳ Ｐ明朝" w:eastAsia="ＭＳ Ｐ明朝" w:hAnsi="ＭＳ Ｐ明朝"/>
                <w:color w:val="000000" w:themeColor="text1"/>
                <w:sz w:val="22"/>
                <w:szCs w:val="24"/>
              </w:rPr>
            </w:pPr>
          </w:p>
        </w:tc>
        <w:tc>
          <w:tcPr>
            <w:tcW w:w="2973" w:type="dxa"/>
            <w:gridSpan w:val="2"/>
          </w:tcPr>
          <w:p w14:paraId="7CD33047" w14:textId="77777777" w:rsidR="0008577B" w:rsidRPr="005C4281" w:rsidRDefault="0008577B" w:rsidP="00333F38">
            <w:pPr>
              <w:rPr>
                <w:rFonts w:ascii="ＭＳ Ｐゴシック" w:eastAsia="ＭＳ Ｐゴシック" w:hAnsi="ＭＳ Ｐゴシック"/>
                <w:sz w:val="22"/>
              </w:rPr>
            </w:pPr>
          </w:p>
        </w:tc>
        <w:tc>
          <w:tcPr>
            <w:tcW w:w="6208" w:type="dxa"/>
            <w:gridSpan w:val="3"/>
          </w:tcPr>
          <w:p w14:paraId="4CF017D1" w14:textId="77777777" w:rsidR="0008577B" w:rsidRPr="005C4281" w:rsidRDefault="0008577B" w:rsidP="00333F38">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【財務</w:t>
            </w:r>
            <w:r w:rsidRPr="005C4281">
              <w:rPr>
                <w:rFonts w:ascii="ＭＳ Ｐ明朝" w:eastAsia="ＭＳ Ｐ明朝" w:hAnsi="ＭＳ Ｐ明朝" w:hint="eastAsia"/>
                <w:color w:val="000000" w:themeColor="text1"/>
                <w:sz w:val="22"/>
                <w:szCs w:val="24"/>
              </w:rPr>
              <w:t>部】</w:t>
            </w:r>
          </w:p>
        </w:tc>
      </w:tr>
      <w:tr w:rsidR="0008577B" w:rsidRPr="001D688B" w14:paraId="3640BF0C" w14:textId="77777777" w:rsidTr="00333F38">
        <w:trPr>
          <w:trHeight w:val="118"/>
        </w:trPr>
        <w:tc>
          <w:tcPr>
            <w:tcW w:w="567" w:type="dxa"/>
            <w:gridSpan w:val="2"/>
          </w:tcPr>
          <w:p w14:paraId="5B655B41" w14:textId="77777777" w:rsidR="0008577B" w:rsidRPr="005C4281" w:rsidRDefault="0008577B" w:rsidP="00333F38">
            <w:pPr>
              <w:ind w:right="1320"/>
              <w:rPr>
                <w:rFonts w:asciiTheme="minorEastAsia" w:hAnsiTheme="minorEastAsia"/>
                <w:color w:val="000000" w:themeColor="text1"/>
                <w:sz w:val="22"/>
                <w:szCs w:val="24"/>
              </w:rPr>
            </w:pPr>
          </w:p>
        </w:tc>
        <w:tc>
          <w:tcPr>
            <w:tcW w:w="8251" w:type="dxa"/>
            <w:gridSpan w:val="3"/>
            <w:hideMark/>
          </w:tcPr>
          <w:p w14:paraId="5A6AA5B4" w14:textId="77777777" w:rsidR="0008577B" w:rsidRPr="005C4281" w:rsidRDefault="0008577B" w:rsidP="00333F38">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kern w:val="0"/>
                <w:sz w:val="20"/>
                <w:szCs w:val="24"/>
              </w:rPr>
              <w:t>新型コロナウイルス感染症対策に係る予算外の経費に対して、迅速な予算措置を行うため、予備費を増額。</w:t>
            </w:r>
          </w:p>
        </w:tc>
        <w:tc>
          <w:tcPr>
            <w:tcW w:w="821" w:type="dxa"/>
          </w:tcPr>
          <w:p w14:paraId="4863C31B" w14:textId="77777777" w:rsidR="0008577B" w:rsidRPr="005C4281" w:rsidRDefault="0008577B" w:rsidP="00333F38">
            <w:pPr>
              <w:ind w:right="1320"/>
              <w:rPr>
                <w:rFonts w:asciiTheme="minorEastAsia" w:hAnsiTheme="minorEastAsia"/>
                <w:color w:val="000000" w:themeColor="text1"/>
                <w:sz w:val="18"/>
                <w:szCs w:val="24"/>
              </w:rPr>
            </w:pPr>
          </w:p>
        </w:tc>
      </w:tr>
    </w:tbl>
    <w:p w14:paraId="0FF5CC6D" w14:textId="6F468E7C" w:rsidR="00AD12AE" w:rsidRDefault="00AD12AE" w:rsidP="00231AAD">
      <w:pPr>
        <w:ind w:rightChars="-68" w:right="-143"/>
        <w:rPr>
          <w:rFonts w:ascii="ＭＳ ゴシック" w:eastAsia="ＭＳ ゴシック" w:hAnsi="ＭＳ ゴシック" w:cs="Meiryo UI"/>
          <w:bCs/>
          <w:color w:val="000000" w:themeColor="text1"/>
          <w:kern w:val="24"/>
          <w:szCs w:val="21"/>
        </w:rPr>
      </w:pPr>
    </w:p>
    <w:p w14:paraId="00D51440" w14:textId="77777777" w:rsidR="00AD12AE" w:rsidRDefault="00AD12AE">
      <w:pPr>
        <w:widowControl/>
        <w:jc w:val="left"/>
        <w:rPr>
          <w:rFonts w:ascii="ＭＳ ゴシック" w:eastAsia="ＭＳ ゴシック" w:hAnsi="ＭＳ ゴシック" w:cs="Meiryo UI"/>
          <w:bCs/>
          <w:color w:val="000000" w:themeColor="text1"/>
          <w:kern w:val="24"/>
          <w:szCs w:val="21"/>
        </w:rPr>
      </w:pPr>
      <w:r>
        <w:rPr>
          <w:rFonts w:ascii="ＭＳ ゴシック" w:eastAsia="ＭＳ ゴシック" w:hAnsi="ＭＳ ゴシック" w:cs="Meiryo UI"/>
          <w:bCs/>
          <w:color w:val="000000" w:themeColor="text1"/>
          <w:kern w:val="24"/>
          <w:szCs w:val="21"/>
        </w:rPr>
        <w:br w:type="page"/>
      </w:r>
    </w:p>
    <w:p w14:paraId="42CE8236" w14:textId="77777777" w:rsidR="00AD12AE" w:rsidRDefault="00AD12AE" w:rsidP="00AD12AE">
      <w:pPr>
        <w:jc w:val="center"/>
        <w:rPr>
          <w:rFonts w:ascii="ＭＳ Ｐゴシック" w:eastAsia="ＭＳ Ｐゴシック" w:hAnsi="ＭＳ Ｐゴシック"/>
          <w:b/>
          <w:color w:val="000000" w:themeColor="text1"/>
          <w:sz w:val="28"/>
          <w:szCs w:val="26"/>
        </w:rPr>
      </w:pPr>
      <w:r w:rsidRPr="0041384F">
        <w:rPr>
          <w:rFonts w:ascii="ＭＳ Ｐゴシック" w:eastAsia="ＭＳ Ｐゴシック" w:hAnsi="ＭＳ Ｐゴシック" w:hint="eastAsia"/>
          <w:b/>
          <w:color w:val="000000" w:themeColor="text1"/>
          <w:sz w:val="28"/>
          <w:szCs w:val="26"/>
        </w:rPr>
        <w:lastRenderedPageBreak/>
        <w:t>令和３年度</w:t>
      </w:r>
      <w:r>
        <w:rPr>
          <w:rFonts w:ascii="ＭＳ Ｐゴシック" w:eastAsia="ＭＳ Ｐゴシック" w:hAnsi="ＭＳ Ｐゴシック" w:hint="eastAsia"/>
          <w:b/>
          <w:color w:val="000000" w:themeColor="text1"/>
          <w:sz w:val="28"/>
          <w:szCs w:val="26"/>
        </w:rPr>
        <w:t>一般会計</w:t>
      </w:r>
      <w:r w:rsidRPr="0041384F">
        <w:rPr>
          <w:rFonts w:ascii="ＭＳ Ｐゴシック" w:eastAsia="ＭＳ Ｐゴシック" w:hAnsi="ＭＳ Ｐゴシック" w:hint="eastAsia"/>
          <w:b/>
          <w:color w:val="000000" w:themeColor="text1"/>
          <w:sz w:val="28"/>
          <w:szCs w:val="26"/>
        </w:rPr>
        <w:t>補正予算</w:t>
      </w:r>
      <w:r>
        <w:rPr>
          <w:rFonts w:ascii="ＭＳ Ｐゴシック" w:eastAsia="ＭＳ Ｐゴシック" w:hAnsi="ＭＳ Ｐゴシック" w:hint="eastAsia"/>
          <w:b/>
          <w:color w:val="000000" w:themeColor="text1"/>
          <w:sz w:val="28"/>
          <w:szCs w:val="26"/>
        </w:rPr>
        <w:t>（第５号）</w:t>
      </w:r>
      <w:r w:rsidRPr="0041384F">
        <w:rPr>
          <w:rFonts w:ascii="ＭＳ Ｐゴシック" w:eastAsia="ＭＳ Ｐゴシック" w:hAnsi="ＭＳ Ｐゴシック" w:hint="eastAsia"/>
          <w:b/>
          <w:color w:val="000000" w:themeColor="text1"/>
          <w:sz w:val="28"/>
          <w:szCs w:val="26"/>
        </w:rPr>
        <w:t>【計数表】</w:t>
      </w:r>
    </w:p>
    <w:p w14:paraId="07662A90" w14:textId="77777777" w:rsidR="00AD12AE" w:rsidRPr="00595ED8" w:rsidRDefault="00AD12AE" w:rsidP="00AD12AE">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757B7ABA" w14:textId="77777777" w:rsidR="00AD12AE" w:rsidRPr="00322491" w:rsidRDefault="00AD12AE" w:rsidP="00AD12AE">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1D20160D" w14:textId="0B713C2F" w:rsidR="00AD12AE" w:rsidRDefault="00766D40" w:rsidP="00AD12AE">
      <w:pPr>
        <w:ind w:left="281"/>
        <w:rPr>
          <w:b/>
        </w:rPr>
      </w:pPr>
      <w:r>
        <w:rPr>
          <w:b/>
        </w:rPr>
        <w:object w:dxaOrig="9100" w:dyaOrig="2196" w14:anchorId="121E8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5.25pt;height:109.5pt" o:ole="">
            <v:imagedata r:id="rId8" o:title=""/>
          </v:shape>
          <o:OLEObject Type="Embed" ProgID="Excel.Sheet.12" ShapeID="_x0000_i1029" DrawAspect="Content" ObjectID="_1686504875" r:id="rId9"/>
        </w:object>
      </w:r>
    </w:p>
    <w:p w14:paraId="72FABA86" w14:textId="77777777" w:rsidR="00AD12AE" w:rsidRDefault="00AD12AE" w:rsidP="00AD12AE">
      <w:pPr>
        <w:ind w:left="281"/>
        <w:rPr>
          <w:b/>
        </w:rPr>
      </w:pPr>
    </w:p>
    <w:p w14:paraId="17D2A3AA" w14:textId="77777777" w:rsidR="00AD12AE" w:rsidRDefault="00AD12AE" w:rsidP="00AD12AE">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06DD6357" w14:textId="6BAB016B" w:rsidR="00AD12AE" w:rsidRDefault="00766D40" w:rsidP="00AD12AE">
      <w:pPr>
        <w:ind w:left="281"/>
        <w:rPr>
          <w:b/>
        </w:rPr>
      </w:pPr>
      <w:r>
        <w:rPr>
          <w:b/>
        </w:rPr>
        <w:object w:dxaOrig="9100" w:dyaOrig="3284" w14:anchorId="1A624422">
          <v:shape id="_x0000_i1031" type="#_x0000_t75" style="width:455.25pt;height:164.25pt" o:ole="">
            <v:imagedata r:id="rId10" o:title=""/>
          </v:shape>
          <o:OLEObject Type="Embed" ProgID="Excel.Sheet.12" ShapeID="_x0000_i1031" DrawAspect="Content" ObjectID="_1686504876" r:id="rId11"/>
        </w:object>
      </w:r>
    </w:p>
    <w:p w14:paraId="7638A505" w14:textId="77777777" w:rsidR="00AD12AE" w:rsidRDefault="00AD12AE" w:rsidP="00AD12AE">
      <w:pPr>
        <w:ind w:left="281"/>
        <w:rPr>
          <w:b/>
        </w:rPr>
      </w:pPr>
    </w:p>
    <w:p w14:paraId="761F954B" w14:textId="77777777" w:rsidR="00AD12AE" w:rsidRPr="00D20E31" w:rsidRDefault="00AD12AE" w:rsidP="00AD12AE">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4AF4E6A" w14:textId="77777777" w:rsidR="00AD12AE" w:rsidRPr="00D20E31" w:rsidRDefault="00AD12AE" w:rsidP="00AD12AE">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44600F33" w14:textId="442F91F6" w:rsidR="00AD12AE" w:rsidRPr="00322491" w:rsidRDefault="00766D40" w:rsidP="00AD12AE">
      <w:pPr>
        <w:ind w:left="281"/>
        <w:rPr>
          <w:b/>
        </w:rPr>
      </w:pPr>
      <w:r>
        <w:rPr>
          <w:b/>
        </w:rPr>
        <w:object w:dxaOrig="9100" w:dyaOrig="2205" w14:anchorId="6FFF7088">
          <v:shape id="_x0000_i1033" type="#_x0000_t75" style="width:455.25pt;height:110.25pt" o:ole="">
            <v:imagedata r:id="rId12" o:title=""/>
          </v:shape>
          <o:OLEObject Type="Embed" ProgID="Excel.Sheet.12" ShapeID="_x0000_i1033" DrawAspect="Content" ObjectID="_1686504877" r:id="rId13"/>
        </w:object>
      </w:r>
      <w:bookmarkStart w:id="0" w:name="_GoBack"/>
      <w:bookmarkEnd w:id="0"/>
    </w:p>
    <w:p w14:paraId="3433F770" w14:textId="77777777" w:rsidR="00AD12AE" w:rsidRDefault="00AD12AE" w:rsidP="00AD12AE">
      <w:pPr>
        <w:ind w:firstLine="281"/>
        <w:rPr>
          <w:rFonts w:ascii="ＭＳ Ｐゴシック" w:eastAsia="ＭＳ Ｐゴシック" w:hAnsi="ＭＳ Ｐゴシック"/>
          <w:sz w:val="20"/>
        </w:rPr>
      </w:pPr>
    </w:p>
    <w:p w14:paraId="48A84A58" w14:textId="77777777" w:rsidR="00AD12AE" w:rsidRPr="00F04788" w:rsidRDefault="00AD12AE" w:rsidP="00AD12AE">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7B38F6D2" w14:textId="77777777" w:rsidR="00AD12AE" w:rsidRPr="00322491" w:rsidRDefault="00AD12AE" w:rsidP="00AD12AE">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※計数表においては、補正額のある項目のみを記載している。</w:t>
      </w:r>
    </w:p>
    <w:p w14:paraId="51A2D808" w14:textId="77777777" w:rsidR="00231AAD" w:rsidRDefault="00231AAD" w:rsidP="00231AAD">
      <w:pPr>
        <w:ind w:rightChars="-68" w:right="-143"/>
        <w:rPr>
          <w:rFonts w:ascii="ＭＳ ゴシック" w:eastAsia="ＭＳ ゴシック" w:hAnsi="ＭＳ ゴシック" w:cs="Meiryo UI"/>
          <w:bCs/>
          <w:color w:val="000000" w:themeColor="text1"/>
          <w:kern w:val="24"/>
          <w:szCs w:val="21"/>
        </w:rPr>
      </w:pPr>
    </w:p>
    <w:p w14:paraId="63B03DF3" w14:textId="77777777" w:rsidR="00231AAD" w:rsidRPr="00E72FB5" w:rsidRDefault="00231AAD" w:rsidP="00231AAD">
      <w:pPr>
        <w:ind w:rightChars="-68" w:right="-143"/>
        <w:rPr>
          <w:rFonts w:ascii="ＭＳ ゴシック" w:eastAsia="ＭＳ ゴシック" w:hAnsi="ＭＳ ゴシック" w:cs="Meiryo UI"/>
          <w:bCs/>
          <w:color w:val="000000" w:themeColor="text1"/>
          <w:kern w:val="24"/>
          <w:szCs w:val="21"/>
        </w:rPr>
      </w:pPr>
    </w:p>
    <w:p w14:paraId="24E15F84" w14:textId="37C484E5" w:rsidR="00322491" w:rsidRPr="006E2F2E" w:rsidRDefault="00322491" w:rsidP="006E2F2E">
      <w:pPr>
        <w:widowControl/>
        <w:jc w:val="left"/>
        <w:rPr>
          <w:rFonts w:ascii="ＭＳ Ｐゴシック" w:eastAsia="ＭＳ Ｐゴシック" w:hAnsi="ＭＳ Ｐゴシック" w:cs="Meiryo UI"/>
        </w:rPr>
      </w:pPr>
    </w:p>
    <w:sectPr w:rsidR="00322491" w:rsidRPr="006E2F2E" w:rsidSect="00AB7DA0">
      <w:headerReference w:type="default" r:id="rId14"/>
      <w:footerReference w:type="default" r:id="rId15"/>
      <w:headerReference w:type="first" r:id="rId16"/>
      <w:footerReference w:type="first" r:id="rId17"/>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0061530D" w:rsidR="0019357C" w:rsidRDefault="0019357C">
        <w:pPr>
          <w:pStyle w:val="a8"/>
          <w:jc w:val="center"/>
        </w:pPr>
        <w:r>
          <w:fldChar w:fldCharType="begin"/>
        </w:r>
        <w:r>
          <w:instrText>PAGE   \* MERGEFORMAT</w:instrText>
        </w:r>
        <w:r>
          <w:fldChar w:fldCharType="separate"/>
        </w:r>
        <w:r w:rsidR="00766D40" w:rsidRPr="00766D40">
          <w:rPr>
            <w:noProof/>
            <w:lang w:val="ja-JP"/>
          </w:rPr>
          <w:t>2</w:t>
        </w:r>
        <w:r>
          <w:fldChar w:fldCharType="end"/>
        </w:r>
      </w:p>
    </w:sdtContent>
  </w:sdt>
  <w:p w14:paraId="239DA26F" w14:textId="77777777"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199672B3" w:rsidR="0019357C" w:rsidRDefault="0019357C">
        <w:pPr>
          <w:pStyle w:val="a8"/>
          <w:jc w:val="center"/>
        </w:pPr>
        <w:r>
          <w:fldChar w:fldCharType="begin"/>
        </w:r>
        <w:r>
          <w:instrText>PAGE   \* MERGEFORMAT</w:instrText>
        </w:r>
        <w:r>
          <w:fldChar w:fldCharType="separate"/>
        </w:r>
        <w:r w:rsidR="00766D40" w:rsidRPr="00766D40">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7777777" w:rsidR="0019357C" w:rsidRPr="00652AA1" w:rsidRDefault="0019357C" w:rsidP="00652AA1">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755C1EE0" w:rsidR="00FE1EF0" w:rsidRPr="006E2F2E" w:rsidRDefault="00FE1EF0" w:rsidP="006E2F2E">
    <w:pPr>
      <w:pStyle w:val="a6"/>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5869"/>
    <w:rsid w:val="0003309A"/>
    <w:rsid w:val="00046E77"/>
    <w:rsid w:val="00053C19"/>
    <w:rsid w:val="000562B5"/>
    <w:rsid w:val="0006242D"/>
    <w:rsid w:val="00065E32"/>
    <w:rsid w:val="00067D3B"/>
    <w:rsid w:val="0008577B"/>
    <w:rsid w:val="0008759D"/>
    <w:rsid w:val="00087D0F"/>
    <w:rsid w:val="00093395"/>
    <w:rsid w:val="000946CC"/>
    <w:rsid w:val="000B1B30"/>
    <w:rsid w:val="000C2218"/>
    <w:rsid w:val="000C39F8"/>
    <w:rsid w:val="000C5D4D"/>
    <w:rsid w:val="000E2E62"/>
    <w:rsid w:val="000F305B"/>
    <w:rsid w:val="000F6F45"/>
    <w:rsid w:val="000F77B1"/>
    <w:rsid w:val="00101E8C"/>
    <w:rsid w:val="00103052"/>
    <w:rsid w:val="00120B62"/>
    <w:rsid w:val="0012474B"/>
    <w:rsid w:val="00125D6C"/>
    <w:rsid w:val="001269BB"/>
    <w:rsid w:val="00137B84"/>
    <w:rsid w:val="00141AD3"/>
    <w:rsid w:val="00144148"/>
    <w:rsid w:val="0015604A"/>
    <w:rsid w:val="001703FB"/>
    <w:rsid w:val="001766F2"/>
    <w:rsid w:val="00177522"/>
    <w:rsid w:val="001843D0"/>
    <w:rsid w:val="00187D3D"/>
    <w:rsid w:val="00191E63"/>
    <w:rsid w:val="0019357C"/>
    <w:rsid w:val="00193814"/>
    <w:rsid w:val="00193AD7"/>
    <w:rsid w:val="00194FD4"/>
    <w:rsid w:val="001A61E7"/>
    <w:rsid w:val="001A7433"/>
    <w:rsid w:val="001B0778"/>
    <w:rsid w:val="001B468E"/>
    <w:rsid w:val="001C2FD0"/>
    <w:rsid w:val="001E15B5"/>
    <w:rsid w:val="001E3F2F"/>
    <w:rsid w:val="00205655"/>
    <w:rsid w:val="002058D4"/>
    <w:rsid w:val="00215352"/>
    <w:rsid w:val="00222005"/>
    <w:rsid w:val="00224091"/>
    <w:rsid w:val="00231AAD"/>
    <w:rsid w:val="002450FB"/>
    <w:rsid w:val="00245B7F"/>
    <w:rsid w:val="0026471D"/>
    <w:rsid w:val="002725BD"/>
    <w:rsid w:val="00281930"/>
    <w:rsid w:val="0029763C"/>
    <w:rsid w:val="002A03CF"/>
    <w:rsid w:val="002A0EC3"/>
    <w:rsid w:val="002A1C15"/>
    <w:rsid w:val="002A23FD"/>
    <w:rsid w:val="002A62FB"/>
    <w:rsid w:val="002B18E5"/>
    <w:rsid w:val="002D0144"/>
    <w:rsid w:val="002D0395"/>
    <w:rsid w:val="002D19AB"/>
    <w:rsid w:val="003031BC"/>
    <w:rsid w:val="003147F9"/>
    <w:rsid w:val="00322491"/>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C13FC"/>
    <w:rsid w:val="003C2097"/>
    <w:rsid w:val="003C2B34"/>
    <w:rsid w:val="003C6633"/>
    <w:rsid w:val="003C72D6"/>
    <w:rsid w:val="003D633F"/>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6303F"/>
    <w:rsid w:val="00464252"/>
    <w:rsid w:val="00464F77"/>
    <w:rsid w:val="00465B73"/>
    <w:rsid w:val="00474813"/>
    <w:rsid w:val="004760AC"/>
    <w:rsid w:val="0048070F"/>
    <w:rsid w:val="00481C04"/>
    <w:rsid w:val="0048558C"/>
    <w:rsid w:val="00485F6A"/>
    <w:rsid w:val="004921E8"/>
    <w:rsid w:val="004938A7"/>
    <w:rsid w:val="004946AC"/>
    <w:rsid w:val="00497D41"/>
    <w:rsid w:val="004A604E"/>
    <w:rsid w:val="004B550B"/>
    <w:rsid w:val="004B5908"/>
    <w:rsid w:val="004B69EA"/>
    <w:rsid w:val="004B6F68"/>
    <w:rsid w:val="004C2B08"/>
    <w:rsid w:val="004C5529"/>
    <w:rsid w:val="004C5AC9"/>
    <w:rsid w:val="004D230E"/>
    <w:rsid w:val="004D7245"/>
    <w:rsid w:val="004E505B"/>
    <w:rsid w:val="004F136A"/>
    <w:rsid w:val="004F7CB5"/>
    <w:rsid w:val="0050680F"/>
    <w:rsid w:val="005178D3"/>
    <w:rsid w:val="00524DAD"/>
    <w:rsid w:val="00524FFF"/>
    <w:rsid w:val="005267F1"/>
    <w:rsid w:val="00526816"/>
    <w:rsid w:val="00527D56"/>
    <w:rsid w:val="00531EC1"/>
    <w:rsid w:val="00533D94"/>
    <w:rsid w:val="005352F7"/>
    <w:rsid w:val="00542155"/>
    <w:rsid w:val="00557DF6"/>
    <w:rsid w:val="00563961"/>
    <w:rsid w:val="0056637D"/>
    <w:rsid w:val="00566DFE"/>
    <w:rsid w:val="00581989"/>
    <w:rsid w:val="005827D2"/>
    <w:rsid w:val="00590583"/>
    <w:rsid w:val="00591126"/>
    <w:rsid w:val="00595ED8"/>
    <w:rsid w:val="005A1E43"/>
    <w:rsid w:val="005A2C7E"/>
    <w:rsid w:val="005A76EF"/>
    <w:rsid w:val="005B49A8"/>
    <w:rsid w:val="005B6CF1"/>
    <w:rsid w:val="005D467B"/>
    <w:rsid w:val="005D6050"/>
    <w:rsid w:val="005D6FA1"/>
    <w:rsid w:val="005D7BA2"/>
    <w:rsid w:val="005E28D5"/>
    <w:rsid w:val="005F1D01"/>
    <w:rsid w:val="005F41A6"/>
    <w:rsid w:val="005F5798"/>
    <w:rsid w:val="006053D3"/>
    <w:rsid w:val="006102D0"/>
    <w:rsid w:val="00613666"/>
    <w:rsid w:val="0061400E"/>
    <w:rsid w:val="00614368"/>
    <w:rsid w:val="00614ADC"/>
    <w:rsid w:val="0062024C"/>
    <w:rsid w:val="00623C93"/>
    <w:rsid w:val="00624C7F"/>
    <w:rsid w:val="00625BFC"/>
    <w:rsid w:val="0062780C"/>
    <w:rsid w:val="006313A2"/>
    <w:rsid w:val="00632522"/>
    <w:rsid w:val="00634537"/>
    <w:rsid w:val="00650594"/>
    <w:rsid w:val="00650B01"/>
    <w:rsid w:val="00652AA1"/>
    <w:rsid w:val="006535E8"/>
    <w:rsid w:val="00654932"/>
    <w:rsid w:val="0066505A"/>
    <w:rsid w:val="00672F3A"/>
    <w:rsid w:val="006877E7"/>
    <w:rsid w:val="00687BEB"/>
    <w:rsid w:val="00694028"/>
    <w:rsid w:val="00697599"/>
    <w:rsid w:val="00697909"/>
    <w:rsid w:val="006A6D98"/>
    <w:rsid w:val="006B360B"/>
    <w:rsid w:val="006B5075"/>
    <w:rsid w:val="006C7FC0"/>
    <w:rsid w:val="006E2F2E"/>
    <w:rsid w:val="00701385"/>
    <w:rsid w:val="007042B5"/>
    <w:rsid w:val="00712E4D"/>
    <w:rsid w:val="00717BB1"/>
    <w:rsid w:val="007209B9"/>
    <w:rsid w:val="007224CF"/>
    <w:rsid w:val="00722DCB"/>
    <w:rsid w:val="0074146B"/>
    <w:rsid w:val="00743183"/>
    <w:rsid w:val="00743372"/>
    <w:rsid w:val="00743E6D"/>
    <w:rsid w:val="007551E3"/>
    <w:rsid w:val="00756BFB"/>
    <w:rsid w:val="00766D40"/>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D0811"/>
    <w:rsid w:val="007D38AA"/>
    <w:rsid w:val="007D4716"/>
    <w:rsid w:val="007E037D"/>
    <w:rsid w:val="007E4F4A"/>
    <w:rsid w:val="007E5484"/>
    <w:rsid w:val="007E7A2E"/>
    <w:rsid w:val="007F15F7"/>
    <w:rsid w:val="007F1C76"/>
    <w:rsid w:val="007F5B2F"/>
    <w:rsid w:val="00807CCA"/>
    <w:rsid w:val="008114B2"/>
    <w:rsid w:val="00811DEA"/>
    <w:rsid w:val="00813709"/>
    <w:rsid w:val="008212FE"/>
    <w:rsid w:val="00821DB4"/>
    <w:rsid w:val="00822709"/>
    <w:rsid w:val="00824FEC"/>
    <w:rsid w:val="00834F02"/>
    <w:rsid w:val="00835390"/>
    <w:rsid w:val="00842526"/>
    <w:rsid w:val="00845B68"/>
    <w:rsid w:val="008472B8"/>
    <w:rsid w:val="00852E37"/>
    <w:rsid w:val="00854980"/>
    <w:rsid w:val="00857A04"/>
    <w:rsid w:val="00860471"/>
    <w:rsid w:val="00863FCB"/>
    <w:rsid w:val="008704C6"/>
    <w:rsid w:val="0087586F"/>
    <w:rsid w:val="00890428"/>
    <w:rsid w:val="00890F8E"/>
    <w:rsid w:val="00895BFA"/>
    <w:rsid w:val="008A240D"/>
    <w:rsid w:val="008A4950"/>
    <w:rsid w:val="008C1D74"/>
    <w:rsid w:val="008D0174"/>
    <w:rsid w:val="008D0CA4"/>
    <w:rsid w:val="008D1218"/>
    <w:rsid w:val="008D2F08"/>
    <w:rsid w:val="008D3750"/>
    <w:rsid w:val="008D4811"/>
    <w:rsid w:val="008D6E8F"/>
    <w:rsid w:val="008F73A5"/>
    <w:rsid w:val="0091264C"/>
    <w:rsid w:val="0092401C"/>
    <w:rsid w:val="009309FC"/>
    <w:rsid w:val="00931549"/>
    <w:rsid w:val="00936642"/>
    <w:rsid w:val="0094759B"/>
    <w:rsid w:val="00950EF7"/>
    <w:rsid w:val="00965378"/>
    <w:rsid w:val="009657AD"/>
    <w:rsid w:val="009669D5"/>
    <w:rsid w:val="00971F31"/>
    <w:rsid w:val="00972AAC"/>
    <w:rsid w:val="00973187"/>
    <w:rsid w:val="009761CF"/>
    <w:rsid w:val="00976519"/>
    <w:rsid w:val="00981506"/>
    <w:rsid w:val="00982E58"/>
    <w:rsid w:val="00982FC7"/>
    <w:rsid w:val="009927A4"/>
    <w:rsid w:val="00992BE4"/>
    <w:rsid w:val="009A0F1B"/>
    <w:rsid w:val="009A572A"/>
    <w:rsid w:val="009A6816"/>
    <w:rsid w:val="009B2A11"/>
    <w:rsid w:val="009B5A1E"/>
    <w:rsid w:val="009C45CE"/>
    <w:rsid w:val="009D0DB1"/>
    <w:rsid w:val="009D6E0B"/>
    <w:rsid w:val="009D796D"/>
    <w:rsid w:val="009E5E5E"/>
    <w:rsid w:val="009F398D"/>
    <w:rsid w:val="00A045A5"/>
    <w:rsid w:val="00A066BF"/>
    <w:rsid w:val="00A30780"/>
    <w:rsid w:val="00A3411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6A00"/>
    <w:rsid w:val="00AA77D4"/>
    <w:rsid w:val="00AB7433"/>
    <w:rsid w:val="00AB7DA0"/>
    <w:rsid w:val="00AC0D98"/>
    <w:rsid w:val="00AC39A5"/>
    <w:rsid w:val="00AC6CEE"/>
    <w:rsid w:val="00AD12AE"/>
    <w:rsid w:val="00AD5BF6"/>
    <w:rsid w:val="00AD7566"/>
    <w:rsid w:val="00AE472A"/>
    <w:rsid w:val="00AE479F"/>
    <w:rsid w:val="00AF26BC"/>
    <w:rsid w:val="00B03AB6"/>
    <w:rsid w:val="00B03EB0"/>
    <w:rsid w:val="00B17B96"/>
    <w:rsid w:val="00B247CA"/>
    <w:rsid w:val="00B34371"/>
    <w:rsid w:val="00B40FEE"/>
    <w:rsid w:val="00B456CB"/>
    <w:rsid w:val="00B47C92"/>
    <w:rsid w:val="00B55F3E"/>
    <w:rsid w:val="00B56E1F"/>
    <w:rsid w:val="00B609F3"/>
    <w:rsid w:val="00B61A11"/>
    <w:rsid w:val="00B75262"/>
    <w:rsid w:val="00B809C7"/>
    <w:rsid w:val="00B83542"/>
    <w:rsid w:val="00B860C5"/>
    <w:rsid w:val="00B93828"/>
    <w:rsid w:val="00B9627D"/>
    <w:rsid w:val="00B97A26"/>
    <w:rsid w:val="00BA03DC"/>
    <w:rsid w:val="00BA0ABD"/>
    <w:rsid w:val="00BB5FF2"/>
    <w:rsid w:val="00BC506A"/>
    <w:rsid w:val="00C07634"/>
    <w:rsid w:val="00C20711"/>
    <w:rsid w:val="00C20F77"/>
    <w:rsid w:val="00C226D2"/>
    <w:rsid w:val="00C23397"/>
    <w:rsid w:val="00C30DDF"/>
    <w:rsid w:val="00C3609C"/>
    <w:rsid w:val="00C4065B"/>
    <w:rsid w:val="00C5680F"/>
    <w:rsid w:val="00C56C76"/>
    <w:rsid w:val="00C60A21"/>
    <w:rsid w:val="00C6129B"/>
    <w:rsid w:val="00C7307C"/>
    <w:rsid w:val="00C82117"/>
    <w:rsid w:val="00C86D92"/>
    <w:rsid w:val="00C87F13"/>
    <w:rsid w:val="00C90999"/>
    <w:rsid w:val="00C934EA"/>
    <w:rsid w:val="00CA441D"/>
    <w:rsid w:val="00CA5167"/>
    <w:rsid w:val="00CB42A9"/>
    <w:rsid w:val="00CB51F3"/>
    <w:rsid w:val="00CB5E12"/>
    <w:rsid w:val="00CC7D0B"/>
    <w:rsid w:val="00CD52E0"/>
    <w:rsid w:val="00CD5652"/>
    <w:rsid w:val="00CE0EF5"/>
    <w:rsid w:val="00CF4000"/>
    <w:rsid w:val="00CF4C56"/>
    <w:rsid w:val="00D01F01"/>
    <w:rsid w:val="00D11C39"/>
    <w:rsid w:val="00D12474"/>
    <w:rsid w:val="00D13601"/>
    <w:rsid w:val="00D13C34"/>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27645"/>
    <w:rsid w:val="00E322B7"/>
    <w:rsid w:val="00E32622"/>
    <w:rsid w:val="00E43AFC"/>
    <w:rsid w:val="00E52962"/>
    <w:rsid w:val="00E622FD"/>
    <w:rsid w:val="00E74E7B"/>
    <w:rsid w:val="00E8221C"/>
    <w:rsid w:val="00E8402A"/>
    <w:rsid w:val="00E84FCA"/>
    <w:rsid w:val="00E86BCF"/>
    <w:rsid w:val="00E902B3"/>
    <w:rsid w:val="00E90690"/>
    <w:rsid w:val="00E96975"/>
    <w:rsid w:val="00E97FA9"/>
    <w:rsid w:val="00EA271E"/>
    <w:rsid w:val="00EA3298"/>
    <w:rsid w:val="00EA7350"/>
    <w:rsid w:val="00EA7A88"/>
    <w:rsid w:val="00EE099B"/>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56D6"/>
    <w:rsid w:val="00F80DFC"/>
    <w:rsid w:val="00F837B9"/>
    <w:rsid w:val="00F87A3F"/>
    <w:rsid w:val="00F96A22"/>
    <w:rsid w:val="00FA7511"/>
    <w:rsid w:val="00FB0378"/>
    <w:rsid w:val="00FB08F3"/>
    <w:rsid w:val="00FB3577"/>
    <w:rsid w:val="00FB3C32"/>
    <w:rsid w:val="00FE1965"/>
    <w:rsid w:val="00FE1EF0"/>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7A118D"/>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4E68-6466-4005-9965-7948BD15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4</cp:revision>
  <cp:lastPrinted>2021-06-28T10:13:00Z</cp:lastPrinted>
  <dcterms:created xsi:type="dcterms:W3CDTF">2021-06-29T09:33:00Z</dcterms:created>
  <dcterms:modified xsi:type="dcterms:W3CDTF">2021-06-29T11:48:00Z</dcterms:modified>
</cp:coreProperties>
</file>