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A9" w:rsidRPr="00E97FA9" w:rsidRDefault="00E97FA9" w:rsidP="00E32622">
      <w:pPr>
        <w:rPr>
          <w:rFonts w:ascii="ＭＳ Ｐゴシック" w:eastAsia="ＭＳ Ｐゴシック" w:hAnsi="ＭＳ Ｐゴシック"/>
          <w:spacing w:val="-20"/>
          <w:sz w:val="22"/>
          <w:szCs w:val="38"/>
        </w:rPr>
      </w:pPr>
      <w:bookmarkStart w:id="0" w:name="_GoBack"/>
      <w:bookmarkEnd w:id="0"/>
    </w:p>
    <w:p w:rsidR="00C226D2" w:rsidRPr="00C226D2" w:rsidRDefault="00C226D2" w:rsidP="00497D41">
      <w:pPr>
        <w:spacing w:line="0" w:lineRule="atLeast"/>
        <w:jc w:val="center"/>
        <w:rPr>
          <w:rFonts w:ascii="ＭＳ ゴシック" w:eastAsia="ＭＳ ゴシック" w:hAnsi="ＭＳ ゴシック"/>
          <w:kern w:val="0"/>
          <w:sz w:val="32"/>
          <w:szCs w:val="32"/>
        </w:rPr>
      </w:pPr>
    </w:p>
    <w:p w:rsidR="00C226D2" w:rsidRPr="00C226D2" w:rsidRDefault="00C226D2" w:rsidP="00497D41">
      <w:pPr>
        <w:spacing w:line="0" w:lineRule="atLeast"/>
        <w:jc w:val="center"/>
        <w:rPr>
          <w:rFonts w:ascii="ＭＳ ゴシック" w:eastAsia="ＭＳ ゴシック" w:hAnsi="ＭＳ ゴシック"/>
          <w:kern w:val="0"/>
          <w:sz w:val="22"/>
        </w:rPr>
      </w:pPr>
    </w:p>
    <w:p w:rsidR="00497D41" w:rsidRPr="00497D41" w:rsidRDefault="003322E6" w:rsidP="00497D41">
      <w:pPr>
        <w:spacing w:line="0" w:lineRule="atLeast"/>
        <w:jc w:val="center"/>
        <w:rPr>
          <w:rFonts w:ascii="ＭＳ ゴシック" w:eastAsia="ＭＳ ゴシック" w:hAnsi="ＭＳ ゴシック"/>
          <w:kern w:val="0"/>
          <w:sz w:val="36"/>
          <w:szCs w:val="36"/>
        </w:rPr>
      </w:pPr>
      <w:r w:rsidRPr="00984BD4">
        <w:rPr>
          <w:rFonts w:ascii="ＭＳ ゴシック" w:eastAsia="ＭＳ ゴシック" w:hAnsi="ＭＳ ゴシック" w:hint="eastAsia"/>
          <w:spacing w:val="12"/>
          <w:w w:val="88"/>
          <w:kern w:val="0"/>
          <w:sz w:val="44"/>
          <w:szCs w:val="36"/>
          <w:fitText w:val="9372" w:id="-2071671807"/>
        </w:rPr>
        <w:t>令和</w:t>
      </w:r>
      <w:r w:rsidR="00334AF1" w:rsidRPr="00984BD4">
        <w:rPr>
          <w:rFonts w:ascii="ＭＳ ゴシック" w:eastAsia="ＭＳ ゴシック" w:hAnsi="ＭＳ ゴシック" w:hint="eastAsia"/>
          <w:spacing w:val="12"/>
          <w:w w:val="88"/>
          <w:kern w:val="0"/>
          <w:sz w:val="44"/>
          <w:szCs w:val="36"/>
          <w:fitText w:val="9372" w:id="-2071671807"/>
        </w:rPr>
        <w:t>２</w:t>
      </w:r>
      <w:r w:rsidR="005827D2" w:rsidRPr="00984BD4">
        <w:rPr>
          <w:rFonts w:ascii="ＭＳ ゴシック" w:eastAsia="ＭＳ ゴシック" w:hAnsi="ＭＳ ゴシック" w:hint="eastAsia"/>
          <w:spacing w:val="12"/>
          <w:w w:val="88"/>
          <w:kern w:val="0"/>
          <w:sz w:val="44"/>
          <w:szCs w:val="36"/>
          <w:fitText w:val="9372" w:id="-2071671807"/>
        </w:rPr>
        <w:t>年度一般会計補正予算（第</w:t>
      </w:r>
      <w:r w:rsidR="00984BD4" w:rsidRPr="00984BD4">
        <w:rPr>
          <w:rFonts w:ascii="ＭＳ ゴシック" w:eastAsia="ＭＳ ゴシック" w:hAnsi="ＭＳ ゴシック" w:hint="eastAsia"/>
          <w:spacing w:val="12"/>
          <w:w w:val="88"/>
          <w:kern w:val="0"/>
          <w:sz w:val="44"/>
          <w:szCs w:val="36"/>
          <w:fitText w:val="9372" w:id="-2071671807"/>
        </w:rPr>
        <w:t>１１</w:t>
      </w:r>
      <w:r w:rsidR="00807CCA" w:rsidRPr="00984BD4">
        <w:rPr>
          <w:rFonts w:ascii="ＭＳ ゴシック" w:eastAsia="ＭＳ ゴシック" w:hAnsi="ＭＳ ゴシック" w:hint="eastAsia"/>
          <w:spacing w:val="12"/>
          <w:w w:val="88"/>
          <w:kern w:val="0"/>
          <w:sz w:val="44"/>
          <w:szCs w:val="36"/>
          <w:fitText w:val="9372" w:id="-2071671807"/>
        </w:rPr>
        <w:t>号）案の概</w:t>
      </w:r>
      <w:r w:rsidR="00807CCA" w:rsidRPr="00984BD4">
        <w:rPr>
          <w:rFonts w:ascii="ＭＳ ゴシック" w:eastAsia="ＭＳ ゴシック" w:hAnsi="ＭＳ ゴシック" w:hint="eastAsia"/>
          <w:spacing w:val="-5"/>
          <w:w w:val="88"/>
          <w:kern w:val="0"/>
          <w:sz w:val="44"/>
          <w:szCs w:val="36"/>
          <w:fitText w:val="9372" w:id="-2071671807"/>
        </w:rPr>
        <w:t>要</w:t>
      </w:r>
    </w:p>
    <w:p w:rsidR="007D0811" w:rsidRPr="003F71ED" w:rsidRDefault="0039290B"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062EFF87" wp14:editId="540D9843">
                <wp:simplePos x="0" y="0"/>
                <wp:positionH relativeFrom="margin">
                  <wp:posOffset>34290</wp:posOffset>
                </wp:positionH>
                <wp:positionV relativeFrom="paragraph">
                  <wp:posOffset>139700</wp:posOffset>
                </wp:positionV>
                <wp:extent cx="6019165" cy="800100"/>
                <wp:effectExtent l="0" t="0" r="19685" b="19050"/>
                <wp:wrapNone/>
                <wp:docPr id="3" name="角丸四角形 2"/>
                <wp:cNvGraphicFramePr/>
                <a:graphic xmlns:a="http://schemas.openxmlformats.org/drawingml/2006/main">
                  <a:graphicData uri="http://schemas.microsoft.com/office/word/2010/wordprocessingShape">
                    <wps:wsp>
                      <wps:cNvSpPr/>
                      <wps:spPr>
                        <a:xfrm>
                          <a:off x="0" y="0"/>
                          <a:ext cx="6019165" cy="800100"/>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22C033F1" id="角丸四角形 2" o:spid="_x0000_s1026" style="position:absolute;left:0;text-align:left;margin-left:2.7pt;margin-top:11pt;width:473.95pt;height:6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" filled="f" strokecolor="windowText" strokeweight="2pt">
                <v:stroke dashstyle="1 1"/>
                <w10:wrap anchorx="margin"/>
              </v:roundrect>
            </w:pict>
          </mc:Fallback>
        </mc:AlternateContent>
      </w:r>
    </w:p>
    <w:p w:rsidR="00191E63" w:rsidRDefault="00DF1990" w:rsidP="00DF1990">
      <w:pPr>
        <w:ind w:leftChars="100" w:left="210" w:rightChars="147" w:right="309" w:firstLineChars="100" w:firstLine="210"/>
        <w:rPr>
          <w:rFonts w:ascii="ＭＳ 明朝" w:eastAsia="ＭＳ 明朝" w:hAnsi="ＭＳ 明朝"/>
        </w:rPr>
      </w:pPr>
      <w:r>
        <w:rPr>
          <w:rFonts w:ascii="ＭＳ 明朝" w:eastAsia="ＭＳ 明朝" w:hAnsi="ＭＳ 明朝" w:hint="eastAsia"/>
        </w:rPr>
        <w:t>一般会計補正予算（第</w:t>
      </w:r>
      <w:r w:rsidR="00984BD4">
        <w:rPr>
          <w:rFonts w:ascii="ＭＳ 明朝" w:eastAsia="ＭＳ 明朝" w:hAnsi="ＭＳ 明朝" w:hint="eastAsia"/>
        </w:rPr>
        <w:t>11</w:t>
      </w:r>
      <w:r>
        <w:rPr>
          <w:rFonts w:ascii="ＭＳ 明朝" w:eastAsia="ＭＳ 明朝" w:hAnsi="ＭＳ 明朝" w:hint="eastAsia"/>
        </w:rPr>
        <w:t>号）案は、</w:t>
      </w:r>
      <w:r w:rsidR="00CF0AD2">
        <w:rPr>
          <w:rFonts w:ascii="ＭＳ 明朝" w:eastAsia="ＭＳ 明朝" w:hAnsi="ＭＳ 明朝" w:hint="eastAsia"/>
        </w:rPr>
        <w:t>新型コロナウイルスの</w:t>
      </w:r>
      <w:r w:rsidR="009F2BF4" w:rsidRPr="009F2BF4">
        <w:rPr>
          <w:rFonts w:ascii="ＭＳ 明朝" w:eastAsia="ＭＳ 明朝" w:hAnsi="ＭＳ 明朝" w:hint="eastAsia"/>
        </w:rPr>
        <w:t>感染リスクを避ける新しい生活様式の定着</w:t>
      </w:r>
      <w:r w:rsidR="009F2BF4">
        <w:rPr>
          <w:rFonts w:ascii="ＭＳ 明朝" w:eastAsia="ＭＳ 明朝" w:hAnsi="ＭＳ 明朝" w:hint="eastAsia"/>
        </w:rPr>
        <w:t>や、</w:t>
      </w:r>
      <w:r w:rsidR="0053502B" w:rsidRPr="0053502B">
        <w:rPr>
          <w:rFonts w:ascii="ＭＳ 明朝" w:eastAsia="ＭＳ 明朝" w:hAnsi="ＭＳ 明朝" w:hint="eastAsia"/>
        </w:rPr>
        <w:t>感染症の影響等により増加している府税の還付に必要な経費を追加するため、編成しました。</w:t>
      </w:r>
    </w:p>
    <w:p w:rsidR="00106B9E" w:rsidRPr="00F756D6" w:rsidRDefault="00106B9E" w:rsidP="00DF1990">
      <w:pPr>
        <w:ind w:leftChars="100" w:left="210" w:rightChars="147" w:right="309" w:firstLineChars="100" w:firstLine="210"/>
        <w:rPr>
          <w:rFonts w:ascii="ＭＳ 明朝" w:eastAsia="ＭＳ 明朝" w:hAnsi="ＭＳ 明朝"/>
        </w:rPr>
      </w:pPr>
    </w:p>
    <w:p w:rsidR="00E97FA9" w:rsidRPr="00DF1990" w:rsidRDefault="00E97FA9" w:rsidP="00334E2D">
      <w:pPr>
        <w:snapToGrid w:val="0"/>
        <w:ind w:leftChars="100" w:left="210"/>
        <w:rPr>
          <w:rFonts w:ascii="ＭＳ Ｐ明朝" w:eastAsia="ＭＳ Ｐ明朝" w:hAnsi="ＭＳ Ｐ明朝"/>
          <w:sz w:val="22"/>
        </w:rPr>
      </w:pPr>
    </w:p>
    <w:p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rsidTr="00821DB4">
        <w:tc>
          <w:tcPr>
            <w:tcW w:w="2170" w:type="dxa"/>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right w:val="single" w:sz="12" w:space="0" w:color="auto"/>
            </w:tcBorders>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rsidTr="00976519">
        <w:tc>
          <w:tcPr>
            <w:tcW w:w="2170" w:type="dxa"/>
            <w:tcBorders>
              <w:right w:val="single" w:sz="4" w:space="0" w:color="auto"/>
            </w:tcBorders>
            <w:vAlign w:val="center"/>
          </w:tcPr>
          <w:p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rsidR="00821DB4" w:rsidRPr="00D20E31" w:rsidRDefault="00106B9E" w:rsidP="00821DB4">
            <w:pPr>
              <w:jc w:val="right"/>
              <w:rPr>
                <w:rFonts w:ascii="ＭＳ Ｐゴシック" w:eastAsia="ＭＳ Ｐゴシック" w:hAnsi="ＭＳ Ｐゴシック"/>
                <w:sz w:val="24"/>
                <w:szCs w:val="24"/>
              </w:rPr>
            </w:pPr>
            <w:r w:rsidRPr="00106B9E">
              <w:rPr>
                <w:rFonts w:ascii="ＭＳ Ｐゴシック" w:eastAsia="ＭＳ Ｐゴシック" w:hAnsi="ＭＳ Ｐゴシック"/>
                <w:sz w:val="24"/>
                <w:szCs w:val="24"/>
              </w:rPr>
              <w:t>3,905,504</w:t>
            </w:r>
          </w:p>
        </w:tc>
        <w:tc>
          <w:tcPr>
            <w:tcW w:w="2263" w:type="dxa"/>
            <w:tcBorders>
              <w:left w:val="single" w:sz="12" w:space="0" w:color="auto"/>
              <w:bottom w:val="single" w:sz="12" w:space="0" w:color="auto"/>
              <w:right w:val="single" w:sz="12" w:space="0" w:color="auto"/>
            </w:tcBorders>
            <w:vAlign w:val="center"/>
          </w:tcPr>
          <w:p w:rsidR="00821DB4" w:rsidRPr="00D20E31" w:rsidRDefault="00BB126E"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3,738</w:t>
            </w:r>
          </w:p>
        </w:tc>
        <w:tc>
          <w:tcPr>
            <w:tcW w:w="2274" w:type="dxa"/>
            <w:tcBorders>
              <w:left w:val="single" w:sz="12" w:space="0" w:color="auto"/>
            </w:tcBorders>
            <w:vAlign w:val="center"/>
          </w:tcPr>
          <w:p w:rsidR="00821DB4" w:rsidRPr="00D20E31" w:rsidRDefault="00BB126E" w:rsidP="00821DB4">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3,90</w:t>
            </w:r>
            <w:r>
              <w:rPr>
                <w:rFonts w:ascii="ＭＳ Ｐゴシック" w:eastAsia="ＭＳ Ｐゴシック" w:hAnsi="ＭＳ Ｐゴシック" w:hint="eastAsia"/>
                <w:sz w:val="24"/>
                <w:szCs w:val="24"/>
              </w:rPr>
              <w:t>9</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242</w:t>
            </w:r>
          </w:p>
        </w:tc>
      </w:tr>
    </w:tbl>
    <w:p w:rsidR="00524FFF" w:rsidRPr="00D20E31" w:rsidRDefault="00E52962" w:rsidP="00F96A22">
      <w:pPr>
        <w:ind w:firstLineChars="300" w:firstLine="600"/>
        <w:rPr>
          <w:rFonts w:ascii="ＭＳ Ｐゴシック" w:eastAsia="ＭＳ Ｐゴシック" w:hAnsi="ＭＳ Ｐゴシック"/>
          <w:sz w:val="20"/>
        </w:rPr>
      </w:pPr>
      <w:r w:rsidRPr="00E52962">
        <w:rPr>
          <w:rFonts w:ascii="ＭＳ Ｐゴシック" w:eastAsia="ＭＳ Ｐゴシック" w:hAnsi="ＭＳ Ｐゴシック" w:hint="eastAsia"/>
          <w:sz w:val="20"/>
        </w:rPr>
        <w:t>(各表においては、端数処理の関係上、合計と内訳が一致しない場合がある。)</w:t>
      </w:r>
    </w:p>
    <w:p w:rsidR="00CF4C56" w:rsidRDefault="00CF4C56">
      <w:pPr>
        <w:rPr>
          <w:rFonts w:ascii="ＭＳ Ｐゴシック" w:eastAsia="ＭＳ Ｐゴシック" w:hAnsi="ＭＳ Ｐゴシック" w:cs="Meiryo UI"/>
        </w:rPr>
      </w:pPr>
    </w:p>
    <w:p w:rsidR="00DF1990" w:rsidRDefault="00DF1990">
      <w:pPr>
        <w:rPr>
          <w:rFonts w:ascii="ＭＳ Ｐゴシック" w:eastAsia="ＭＳ Ｐゴシック" w:hAnsi="ＭＳ Ｐゴシック" w:cs="Meiryo UI"/>
        </w:rPr>
      </w:pPr>
    </w:p>
    <w:p w:rsidR="005267F1"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２</w:t>
      </w:r>
      <w:r w:rsidRPr="00595ED8">
        <w:rPr>
          <w:rFonts w:ascii="ＭＳ Ｐゴシック" w:eastAsia="ＭＳ Ｐゴシック" w:hAnsi="ＭＳ Ｐゴシック" w:cs="Meiryo UI" w:hint="eastAsia"/>
          <w:b/>
          <w:bCs/>
          <w:kern w:val="24"/>
          <w:sz w:val="28"/>
          <w:szCs w:val="48"/>
        </w:rPr>
        <w:t>】</w:t>
      </w:r>
      <w:r>
        <w:rPr>
          <w:rFonts w:ascii="ＭＳ Ｐゴシック" w:eastAsia="ＭＳ Ｐゴシック" w:hAnsi="ＭＳ Ｐゴシック" w:cs="Meiryo UI" w:hint="eastAsia"/>
          <w:b/>
          <w:bCs/>
          <w:kern w:val="24"/>
          <w:sz w:val="28"/>
          <w:szCs w:val="48"/>
        </w:rPr>
        <w:t xml:space="preserve">　</w:t>
      </w:r>
      <w:r w:rsidR="00CE0EF5" w:rsidRPr="00CE0EF5">
        <w:rPr>
          <w:rFonts w:ascii="ＭＳ Ｐゴシック" w:eastAsia="ＭＳ Ｐゴシック" w:hAnsi="ＭＳ Ｐゴシック" w:cs="Meiryo UI" w:hint="eastAsia"/>
          <w:b/>
          <w:bCs/>
          <w:kern w:val="24"/>
          <w:sz w:val="28"/>
          <w:szCs w:val="48"/>
        </w:rPr>
        <w:t>補正予算の内訳</w:t>
      </w:r>
    </w:p>
    <w:p w:rsidR="005267F1" w:rsidRPr="00595ED8" w:rsidRDefault="003771A4" w:rsidP="00E96975">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sidR="00595ED8">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rsidR="006A6D98" w:rsidRPr="00D20E31" w:rsidRDefault="00103052" w:rsidP="00103052">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8896" behindDoc="0" locked="0" layoutInCell="1" allowOverlap="1" wp14:anchorId="3C2F7949" wp14:editId="044CAFC7">
                <wp:simplePos x="0" y="0"/>
                <wp:positionH relativeFrom="column">
                  <wp:posOffset>4651375</wp:posOffset>
                </wp:positionH>
                <wp:positionV relativeFrom="paragraph">
                  <wp:posOffset>191608</wp:posOffset>
                </wp:positionV>
                <wp:extent cx="1461770" cy="39179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65A" w:rsidRPr="005F41A6" w:rsidRDefault="00F4165A"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2F7949" id="正方形/長方形 5" o:spid="_x0000_s1027" style="position:absolute;left:0;text-align:left;margin-left:366.25pt;margin-top:15.1pt;width:115.1pt;height:30.8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" filled="f" stroked="f" strokeweight="2pt">
                <v:textbox>
                  <w:txbxContent>
                    <w:p w:rsidR="00F4165A" w:rsidRPr="005F41A6" w:rsidRDefault="00F4165A"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6877E7">
        <w:rPr>
          <w:rFonts w:ascii="ＭＳ Ｐゴシック" w:eastAsia="ＭＳ Ｐゴシック" w:hAnsi="ＭＳ Ｐゴシック" w:hint="eastAsia"/>
          <w:b/>
          <w:sz w:val="24"/>
          <w:szCs w:val="24"/>
        </w:rPr>
        <w:t>（１</w:t>
      </w:r>
      <w:r w:rsidR="006A6D98" w:rsidRPr="00D20E31">
        <w:rPr>
          <w:rFonts w:ascii="ＭＳ Ｐゴシック" w:eastAsia="ＭＳ Ｐゴシック" w:hAnsi="ＭＳ Ｐゴシック" w:hint="eastAsia"/>
          <w:b/>
          <w:sz w:val="24"/>
          <w:szCs w:val="24"/>
        </w:rPr>
        <w:t>）性質別内訳</w:t>
      </w:r>
    </w:p>
    <w:p w:rsidR="006A6D98" w:rsidRPr="00D20E31" w:rsidRDefault="006A6D98" w:rsidP="006A6D98">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1985"/>
        <w:gridCol w:w="1941"/>
        <w:gridCol w:w="1941"/>
        <w:gridCol w:w="1942"/>
        <w:gridCol w:w="1036"/>
      </w:tblGrid>
      <w:tr w:rsidR="006A6D98" w:rsidRPr="00D20E31" w:rsidTr="007F5B2F">
        <w:tc>
          <w:tcPr>
            <w:tcW w:w="2235" w:type="dxa"/>
            <w:gridSpan w:val="2"/>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41" w:type="dxa"/>
            <w:tcBorders>
              <w:bottom w:val="single" w:sz="4" w:space="0" w:color="auto"/>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41" w:type="dxa"/>
            <w:tcBorders>
              <w:top w:val="single" w:sz="12" w:space="0" w:color="auto"/>
              <w:left w:val="single" w:sz="12" w:space="0" w:color="auto"/>
              <w:righ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42" w:type="dxa"/>
            <w:tcBorders>
              <w:left w:val="single" w:sz="12" w:space="0" w:color="auto"/>
            </w:tcBorders>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36" w:type="dxa"/>
            <w:vAlign w:val="center"/>
          </w:tcPr>
          <w:p w:rsidR="006A6D98" w:rsidRPr="00D20E31" w:rsidRDefault="006A6D98" w:rsidP="00AD756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43AFC" w:rsidRPr="00D20E31" w:rsidTr="00CB51F3">
        <w:tc>
          <w:tcPr>
            <w:tcW w:w="2235" w:type="dxa"/>
            <w:gridSpan w:val="2"/>
            <w:tcBorders>
              <w:bottom w:val="nil"/>
              <w:right w:val="single" w:sz="4" w:space="0" w:color="auto"/>
            </w:tcBorders>
            <w:vAlign w:val="center"/>
          </w:tcPr>
          <w:p w:rsidR="00E43AFC" w:rsidRPr="00D20E31" w:rsidRDefault="00E43AFC" w:rsidP="00E43AFC">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義務的経費</w:t>
            </w:r>
          </w:p>
        </w:tc>
        <w:tc>
          <w:tcPr>
            <w:tcW w:w="1941" w:type="dxa"/>
            <w:tcBorders>
              <w:left w:val="single" w:sz="4" w:space="0" w:color="auto"/>
              <w:bottom w:val="single" w:sz="4" w:space="0" w:color="auto"/>
            </w:tcBorders>
            <w:vAlign w:val="center"/>
          </w:tcPr>
          <w:p w:rsidR="00E43AFC" w:rsidRPr="00D20E31" w:rsidRDefault="00984BD4" w:rsidP="00CB51F3">
            <w:pPr>
              <w:jc w:val="right"/>
              <w:rPr>
                <w:rFonts w:ascii="ＭＳ Ｐゴシック" w:eastAsia="ＭＳ Ｐゴシック" w:hAnsi="ＭＳ Ｐゴシック"/>
                <w:sz w:val="24"/>
                <w:szCs w:val="24"/>
              </w:rPr>
            </w:pPr>
            <w:r w:rsidRPr="00984BD4">
              <w:rPr>
                <w:rFonts w:ascii="ＭＳ Ｐゴシック" w:eastAsia="ＭＳ Ｐゴシック" w:hAnsi="ＭＳ Ｐゴシック"/>
                <w:sz w:val="24"/>
                <w:szCs w:val="24"/>
              </w:rPr>
              <w:t>1,076,369</w:t>
            </w:r>
          </w:p>
        </w:tc>
        <w:tc>
          <w:tcPr>
            <w:tcW w:w="1941" w:type="dxa"/>
            <w:tcBorders>
              <w:left w:val="single" w:sz="12" w:space="0" w:color="auto"/>
              <w:right w:val="single" w:sz="12" w:space="0" w:color="auto"/>
            </w:tcBorders>
            <w:vAlign w:val="center"/>
          </w:tcPr>
          <w:p w:rsidR="00E43AFC" w:rsidRPr="00D20E31" w:rsidRDefault="00984BD4" w:rsidP="00E43A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E43AFC" w:rsidRPr="00D20E31" w:rsidRDefault="00A6449E" w:rsidP="00950EF7">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B9627D">
              <w:rPr>
                <w:rFonts w:ascii="ＭＳ Ｐゴシック" w:eastAsia="ＭＳ Ｐゴシック" w:hAnsi="ＭＳ Ｐゴシック"/>
                <w:noProof/>
                <w:sz w:val="24"/>
                <w:szCs w:val="24"/>
              </w:rPr>
              <w:t>1,076,369</w:t>
            </w:r>
            <w:r>
              <w:rPr>
                <w:rFonts w:ascii="ＭＳ Ｐゴシック" w:eastAsia="ＭＳ Ｐゴシック" w:hAnsi="ＭＳ Ｐゴシック"/>
                <w:sz w:val="24"/>
                <w:szCs w:val="24"/>
              </w:rPr>
              <w:fldChar w:fldCharType="end"/>
            </w:r>
          </w:p>
        </w:tc>
        <w:tc>
          <w:tcPr>
            <w:tcW w:w="1036" w:type="dxa"/>
            <w:vAlign w:val="center"/>
          </w:tcPr>
          <w:p w:rsidR="00E43AFC" w:rsidRPr="00D20E31" w:rsidRDefault="00B9627D" w:rsidP="00E43AF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27</w:t>
            </w:r>
            <w:r w:rsidR="00E43AFC">
              <w:rPr>
                <w:rFonts w:ascii="ＭＳ Ｐゴシック" w:eastAsia="ＭＳ Ｐゴシック" w:hAnsi="ＭＳ Ｐゴシック"/>
                <w:sz w:val="24"/>
                <w:szCs w:val="24"/>
              </w:rPr>
              <w:t>.</w:t>
            </w:r>
            <w:r w:rsidR="00106B9E">
              <w:rPr>
                <w:rFonts w:ascii="ＭＳ Ｐゴシック" w:eastAsia="ＭＳ Ｐゴシック" w:hAnsi="ＭＳ Ｐゴシック" w:hint="eastAsia"/>
                <w:sz w:val="24"/>
                <w:szCs w:val="24"/>
              </w:rPr>
              <w:t>5</w:t>
            </w:r>
          </w:p>
        </w:tc>
      </w:tr>
      <w:tr w:rsidR="00CB51F3" w:rsidRPr="00D20E31" w:rsidTr="00CB51F3">
        <w:tc>
          <w:tcPr>
            <w:tcW w:w="250" w:type="dxa"/>
            <w:vMerge w:val="restart"/>
            <w:tcBorders>
              <w:top w:val="nil"/>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人件費</w:t>
            </w:r>
          </w:p>
        </w:tc>
        <w:tc>
          <w:tcPr>
            <w:tcW w:w="1941" w:type="dxa"/>
            <w:tcBorders>
              <w:left w:val="single" w:sz="4" w:space="0" w:color="auto"/>
            </w:tcBorders>
          </w:tcPr>
          <w:p w:rsidR="00CB51F3" w:rsidRPr="00FB0378"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694,942</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tcPr>
          <w:p w:rsidR="00CB51F3" w:rsidRPr="00FB0378"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694,942</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49254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17.7</w:t>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扶助費</w:t>
            </w:r>
          </w:p>
        </w:tc>
        <w:tc>
          <w:tcPr>
            <w:tcW w:w="1941" w:type="dxa"/>
            <w:tcBorders>
              <w:left w:val="single" w:sz="4" w:space="0" w:color="auto"/>
            </w:tcBorders>
          </w:tcPr>
          <w:p w:rsidR="00CB51F3" w:rsidRPr="00FB0378"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53,872</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tcPr>
          <w:p w:rsidR="00CB51F3" w:rsidRPr="00FB0378" w:rsidRDefault="00B9627D" w:rsidP="00B9627D">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53,872</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492543">
              <w:rPr>
                <w:rFonts w:ascii="ＭＳ Ｐゴシック" w:eastAsia="ＭＳ Ｐゴシック" w:hAnsi="ＭＳ Ｐゴシック" w:hint="eastAsia"/>
                <w:sz w:val="24"/>
                <w:szCs w:val="24"/>
              </w:rPr>
              <w:t>.4</w:t>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公債費</w:t>
            </w:r>
          </w:p>
        </w:tc>
        <w:tc>
          <w:tcPr>
            <w:tcW w:w="1941" w:type="dxa"/>
            <w:tcBorders>
              <w:left w:val="single" w:sz="4" w:space="0" w:color="auto"/>
            </w:tcBorders>
          </w:tcPr>
          <w:p w:rsidR="00CB51F3" w:rsidRPr="00FB0378"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327,555</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CB51F3" w:rsidP="00CB51F3">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42" w:type="dxa"/>
            <w:tcBorders>
              <w:left w:val="single" w:sz="12" w:space="0" w:color="auto"/>
            </w:tcBorders>
          </w:tcPr>
          <w:p w:rsidR="00CB51F3" w:rsidRPr="00FB0378"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327,555</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8.4</w:t>
            </w:r>
          </w:p>
        </w:tc>
      </w:tr>
      <w:tr w:rsidR="00CB51F3" w:rsidRPr="00D20E31" w:rsidTr="00CB51F3">
        <w:tc>
          <w:tcPr>
            <w:tcW w:w="2235" w:type="dxa"/>
            <w:gridSpan w:val="2"/>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税関連歳出</w:t>
            </w:r>
          </w:p>
        </w:tc>
        <w:tc>
          <w:tcPr>
            <w:tcW w:w="1941" w:type="dxa"/>
            <w:tcBorders>
              <w:left w:val="single" w:sz="4" w:space="0" w:color="auto"/>
            </w:tcBorders>
            <w:vAlign w:val="center"/>
          </w:tcPr>
          <w:p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291,445</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2,473</w:t>
            </w:r>
          </w:p>
        </w:tc>
        <w:tc>
          <w:tcPr>
            <w:tcW w:w="1942" w:type="dxa"/>
            <w:tcBorders>
              <w:left w:val="single" w:sz="12" w:space="0" w:color="auto"/>
            </w:tcBorders>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293,918</w:t>
            </w:r>
          </w:p>
        </w:tc>
        <w:tc>
          <w:tcPr>
            <w:tcW w:w="1036" w:type="dxa"/>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w:t>
            </w:r>
            <w:r w:rsidR="00CB51F3">
              <w:rPr>
                <w:rFonts w:ascii="ＭＳ Ｐゴシック" w:eastAsia="ＭＳ Ｐゴシック" w:hAnsi="ＭＳ Ｐゴシック"/>
                <w:sz w:val="24"/>
                <w:szCs w:val="24"/>
              </w:rPr>
              <w:t>.</w:t>
            </w:r>
            <w:r w:rsidR="00CB51F3">
              <w:rPr>
                <w:rFonts w:ascii="ＭＳ Ｐゴシック" w:eastAsia="ＭＳ Ｐゴシック" w:hAnsi="ＭＳ Ｐゴシック" w:hint="eastAsia"/>
                <w:sz w:val="24"/>
                <w:szCs w:val="24"/>
              </w:rPr>
              <w:t>5</w:t>
            </w:r>
          </w:p>
        </w:tc>
      </w:tr>
      <w:tr w:rsidR="00CB51F3" w:rsidRPr="00D20E31" w:rsidTr="00CB51F3">
        <w:tc>
          <w:tcPr>
            <w:tcW w:w="2235" w:type="dxa"/>
            <w:gridSpan w:val="2"/>
            <w:tcBorders>
              <w:bottom w:val="nil"/>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建設事業費</w:t>
            </w:r>
          </w:p>
        </w:tc>
        <w:tc>
          <w:tcPr>
            <w:tcW w:w="1941" w:type="dxa"/>
            <w:tcBorders>
              <w:left w:val="single" w:sz="4" w:space="0" w:color="auto"/>
            </w:tcBorders>
            <w:vAlign w:val="center"/>
          </w:tcPr>
          <w:p w:rsidR="00CB51F3" w:rsidRPr="00D20E31"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171,223</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53502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171,223</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4.4</w:t>
            </w:r>
          </w:p>
        </w:tc>
      </w:tr>
      <w:tr w:rsidR="00CB51F3" w:rsidRPr="00D20E31" w:rsidTr="00CB51F3">
        <w:tc>
          <w:tcPr>
            <w:tcW w:w="250" w:type="dxa"/>
            <w:vMerge w:val="restart"/>
            <w:tcBorders>
              <w:top w:val="nil"/>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国庫補助</w:t>
            </w:r>
          </w:p>
        </w:tc>
        <w:tc>
          <w:tcPr>
            <w:tcW w:w="1941" w:type="dxa"/>
            <w:tcBorders>
              <w:left w:val="single" w:sz="4" w:space="0" w:color="auto"/>
            </w:tcBorders>
            <w:vAlign w:val="center"/>
          </w:tcPr>
          <w:p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108,883</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108,883</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w:t>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単独</w:t>
            </w:r>
          </w:p>
        </w:tc>
        <w:tc>
          <w:tcPr>
            <w:tcW w:w="1941" w:type="dxa"/>
            <w:tcBorders>
              <w:left w:val="single" w:sz="4" w:space="0" w:color="auto"/>
            </w:tcBorders>
            <w:vAlign w:val="center"/>
          </w:tcPr>
          <w:p w:rsidR="00CB51F3" w:rsidRPr="00D20E31"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62,340</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53502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62,340</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1.6</w:t>
            </w:r>
          </w:p>
        </w:tc>
      </w:tr>
      <w:tr w:rsidR="00CB51F3" w:rsidRPr="00D20E31" w:rsidTr="00CB51F3">
        <w:tc>
          <w:tcPr>
            <w:tcW w:w="2235" w:type="dxa"/>
            <w:gridSpan w:val="2"/>
            <w:tcBorders>
              <w:bottom w:val="nil"/>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一般施策経費</w:t>
            </w:r>
          </w:p>
        </w:tc>
        <w:tc>
          <w:tcPr>
            <w:tcW w:w="1941" w:type="dxa"/>
            <w:tcBorders>
              <w:left w:val="single" w:sz="4" w:space="0" w:color="auto"/>
            </w:tcBorders>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2,366,467</w:t>
            </w:r>
          </w:p>
        </w:tc>
        <w:tc>
          <w:tcPr>
            <w:tcW w:w="1941" w:type="dxa"/>
            <w:tcBorders>
              <w:left w:val="single" w:sz="12" w:space="0" w:color="auto"/>
              <w:right w:val="single" w:sz="12" w:space="0" w:color="auto"/>
            </w:tcBorders>
            <w:vAlign w:val="center"/>
          </w:tcPr>
          <w:p w:rsidR="00CB51F3" w:rsidRPr="00D20E31" w:rsidRDefault="00BB126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1,265</w:t>
            </w:r>
          </w:p>
        </w:tc>
        <w:tc>
          <w:tcPr>
            <w:tcW w:w="1942" w:type="dxa"/>
            <w:tcBorders>
              <w:left w:val="single" w:sz="12" w:space="0" w:color="auto"/>
            </w:tcBorders>
            <w:vAlign w:val="center"/>
          </w:tcPr>
          <w:p w:rsidR="00CB51F3" w:rsidRPr="00D20E31" w:rsidRDefault="009F2BF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2,367,732</w:t>
            </w:r>
          </w:p>
        </w:tc>
        <w:tc>
          <w:tcPr>
            <w:tcW w:w="1036" w:type="dxa"/>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60.6</w:t>
            </w:r>
          </w:p>
        </w:tc>
      </w:tr>
      <w:tr w:rsidR="00CB51F3" w:rsidRPr="00D20E31" w:rsidTr="00CB51F3">
        <w:tc>
          <w:tcPr>
            <w:tcW w:w="250" w:type="dxa"/>
            <w:vMerge w:val="restart"/>
            <w:tcBorders>
              <w:top w:val="nil"/>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w:t>
            </w:r>
          </w:p>
        </w:tc>
        <w:tc>
          <w:tcPr>
            <w:tcW w:w="1941" w:type="dxa"/>
            <w:tcBorders>
              <w:left w:val="single" w:sz="4" w:space="0" w:color="auto"/>
            </w:tcBorders>
            <w:vAlign w:val="center"/>
          </w:tcPr>
          <w:p w:rsidR="00CB51F3" w:rsidRPr="00D20E31"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1,038,950</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53502B"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566DF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1,038,950</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26.6</w:t>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補助金等</w:t>
            </w:r>
          </w:p>
        </w:tc>
        <w:tc>
          <w:tcPr>
            <w:tcW w:w="1941" w:type="dxa"/>
            <w:tcBorders>
              <w:left w:val="single" w:sz="4" w:space="0" w:color="auto"/>
            </w:tcBorders>
            <w:vAlign w:val="center"/>
          </w:tcPr>
          <w:p w:rsidR="00CB51F3" w:rsidRPr="00D20E31" w:rsidRDefault="00106B9E" w:rsidP="00566DF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1,113,759</w:t>
            </w:r>
          </w:p>
        </w:tc>
        <w:tc>
          <w:tcPr>
            <w:tcW w:w="1941" w:type="dxa"/>
            <w:tcBorders>
              <w:left w:val="single" w:sz="12" w:space="0" w:color="auto"/>
              <w:right w:val="single" w:sz="12" w:space="0" w:color="auto"/>
            </w:tcBorders>
            <w:vAlign w:val="center"/>
          </w:tcPr>
          <w:p w:rsidR="00CB51F3" w:rsidRPr="00D20E31" w:rsidRDefault="009F2BF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1,160</w:t>
            </w:r>
          </w:p>
        </w:tc>
        <w:tc>
          <w:tcPr>
            <w:tcW w:w="1942" w:type="dxa"/>
            <w:tcBorders>
              <w:left w:val="single" w:sz="12" w:space="0" w:color="auto"/>
            </w:tcBorders>
            <w:vAlign w:val="center"/>
          </w:tcPr>
          <w:p w:rsidR="00CB51F3" w:rsidRPr="00D20E31" w:rsidRDefault="009F2BF4" w:rsidP="009F2BF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1,114,919</w:t>
            </w:r>
            <w:r w:rsidR="00566DFE">
              <w:rPr>
                <w:rFonts w:ascii="ＭＳ Ｐゴシック" w:eastAsia="ＭＳ Ｐゴシック" w:hAnsi="ＭＳ Ｐゴシック"/>
                <w:sz w:val="24"/>
                <w:szCs w:val="24"/>
              </w:rPr>
              <w:fldChar w:fldCharType="begin"/>
            </w:r>
            <w:r w:rsidR="00566DFE">
              <w:rPr>
                <w:rFonts w:ascii="ＭＳ Ｐゴシック" w:eastAsia="ＭＳ Ｐゴシック" w:hAnsi="ＭＳ Ｐゴシック"/>
                <w:sz w:val="24"/>
                <w:szCs w:val="24"/>
              </w:rPr>
              <w:instrText xml:space="preserve"> =SUM(LEFT)-1 </w:instrText>
            </w:r>
            <w:r w:rsidR="00566DFE">
              <w:rPr>
                <w:rFonts w:ascii="ＭＳ Ｐゴシック" w:eastAsia="ＭＳ Ｐゴシック" w:hAnsi="ＭＳ Ｐゴシック"/>
                <w:sz w:val="24"/>
                <w:szCs w:val="24"/>
              </w:rPr>
              <w:fldChar w:fldCharType="end"/>
            </w:r>
          </w:p>
        </w:tc>
        <w:tc>
          <w:tcPr>
            <w:tcW w:w="1036" w:type="dxa"/>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28.5</w:t>
            </w:r>
          </w:p>
        </w:tc>
      </w:tr>
      <w:tr w:rsidR="00CB51F3" w:rsidRPr="00D20E31" w:rsidTr="00CB51F3">
        <w:tc>
          <w:tcPr>
            <w:tcW w:w="250" w:type="dxa"/>
            <w:vMerge/>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積立金</w:t>
            </w:r>
          </w:p>
        </w:tc>
        <w:tc>
          <w:tcPr>
            <w:tcW w:w="1941" w:type="dxa"/>
            <w:tcBorders>
              <w:left w:val="single" w:sz="4" w:space="0" w:color="auto"/>
            </w:tcBorders>
            <w:vAlign w:val="center"/>
          </w:tcPr>
          <w:p w:rsidR="00CB51F3" w:rsidRPr="00D20E31" w:rsidRDefault="00CB51F3"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37,144</w:t>
            </w:r>
            <w:r>
              <w:rPr>
                <w:rFonts w:ascii="ＭＳ Ｐゴシック" w:eastAsia="ＭＳ Ｐゴシック" w:hAnsi="ＭＳ Ｐゴシック"/>
                <w:sz w:val="24"/>
                <w:szCs w:val="24"/>
              </w:rPr>
              <w:fldChar w:fldCharType="end"/>
            </w:r>
          </w:p>
        </w:tc>
        <w:tc>
          <w:tcPr>
            <w:tcW w:w="1941" w:type="dxa"/>
            <w:tcBorders>
              <w:left w:val="single" w:sz="12" w:space="0" w:color="auto"/>
              <w:righ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42" w:type="dxa"/>
            <w:tcBorders>
              <w:left w:val="single" w:sz="12" w:space="0" w:color="auto"/>
            </w:tcBorders>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37,144</w:t>
            </w:r>
            <w:r>
              <w:rPr>
                <w:rFonts w:ascii="ＭＳ Ｐゴシック" w:eastAsia="ＭＳ Ｐゴシック" w:hAnsi="ＭＳ Ｐゴシック"/>
                <w:sz w:val="24"/>
                <w:szCs w:val="24"/>
              </w:rPr>
              <w:fldChar w:fldCharType="end"/>
            </w:r>
          </w:p>
        </w:tc>
        <w:tc>
          <w:tcPr>
            <w:tcW w:w="1036" w:type="dxa"/>
            <w:vAlign w:val="center"/>
          </w:tcPr>
          <w:p w:rsidR="00CB51F3" w:rsidRPr="00D20E31" w:rsidRDefault="00B9627D"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p>
        </w:tc>
      </w:tr>
      <w:tr w:rsidR="00CB51F3" w:rsidRPr="00D20E31" w:rsidTr="00CB51F3">
        <w:tc>
          <w:tcPr>
            <w:tcW w:w="250" w:type="dxa"/>
            <w:vMerge/>
            <w:tcBorders>
              <w:bottom w:val="doub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p>
        </w:tc>
        <w:tc>
          <w:tcPr>
            <w:tcW w:w="1985" w:type="dxa"/>
            <w:tcBorders>
              <w:bottom w:val="double" w:sz="4" w:space="0" w:color="auto"/>
              <w:right w:val="single" w:sz="4" w:space="0" w:color="auto"/>
            </w:tcBorders>
            <w:vAlign w:val="center"/>
          </w:tcPr>
          <w:p w:rsidR="00CB51F3" w:rsidRPr="00D20E31" w:rsidRDefault="00CB51F3" w:rsidP="00CB51F3">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41" w:type="dxa"/>
            <w:tcBorders>
              <w:left w:val="single" w:sz="4" w:space="0" w:color="auto"/>
              <w:bottom w:val="double" w:sz="4" w:space="0" w:color="auto"/>
            </w:tcBorders>
            <w:vAlign w:val="center"/>
          </w:tcPr>
          <w:p w:rsidR="00CB51F3" w:rsidRPr="00D20E31" w:rsidRDefault="00984BD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176,614</w:t>
            </w:r>
            <w:r>
              <w:rPr>
                <w:rFonts w:ascii="ＭＳ Ｐゴシック" w:eastAsia="ＭＳ Ｐゴシック" w:hAnsi="ＭＳ Ｐゴシック"/>
                <w:sz w:val="24"/>
                <w:szCs w:val="24"/>
              </w:rPr>
              <w:fldChar w:fldCharType="end"/>
            </w:r>
          </w:p>
        </w:tc>
        <w:tc>
          <w:tcPr>
            <w:tcW w:w="1941" w:type="dxa"/>
            <w:tcBorders>
              <w:left w:val="single" w:sz="12" w:space="0" w:color="auto"/>
              <w:bottom w:val="double" w:sz="4" w:space="0" w:color="auto"/>
              <w:right w:val="single" w:sz="12" w:space="0" w:color="auto"/>
            </w:tcBorders>
            <w:vAlign w:val="center"/>
          </w:tcPr>
          <w:p w:rsidR="00CB51F3" w:rsidRPr="00D20E31" w:rsidRDefault="009F2BF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105</w:t>
            </w:r>
          </w:p>
        </w:tc>
        <w:tc>
          <w:tcPr>
            <w:tcW w:w="1942" w:type="dxa"/>
            <w:tcBorders>
              <w:left w:val="single" w:sz="12" w:space="0" w:color="auto"/>
              <w:bottom w:val="double" w:sz="4" w:space="0" w:color="auto"/>
            </w:tcBorders>
            <w:vAlign w:val="center"/>
          </w:tcPr>
          <w:p w:rsidR="00CB51F3" w:rsidRPr="00D20E31" w:rsidRDefault="009F2BF4"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176,719</w:t>
            </w:r>
          </w:p>
        </w:tc>
        <w:tc>
          <w:tcPr>
            <w:tcW w:w="1036" w:type="dxa"/>
            <w:tcBorders>
              <w:bottom w:val="double" w:sz="4" w:space="0" w:color="auto"/>
            </w:tcBorders>
            <w:vAlign w:val="center"/>
          </w:tcPr>
          <w:p w:rsidR="00CB51F3" w:rsidRPr="00D20E31" w:rsidRDefault="00106B9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4.5</w:t>
            </w:r>
          </w:p>
        </w:tc>
      </w:tr>
      <w:tr w:rsidR="007F5B2F" w:rsidRPr="00D20E31" w:rsidTr="007F5B2F">
        <w:trPr>
          <w:trHeight w:val="314"/>
        </w:trPr>
        <w:tc>
          <w:tcPr>
            <w:tcW w:w="2235" w:type="dxa"/>
            <w:gridSpan w:val="2"/>
            <w:tcBorders>
              <w:top w:val="double" w:sz="4" w:space="0" w:color="auto"/>
              <w:bottom w:val="single" w:sz="4" w:space="0" w:color="auto"/>
              <w:right w:val="single" w:sz="4" w:space="0" w:color="auto"/>
            </w:tcBorders>
            <w:vAlign w:val="center"/>
          </w:tcPr>
          <w:p w:rsidR="007F5B2F" w:rsidRPr="00D20E31" w:rsidRDefault="007F5B2F" w:rsidP="007F5B2F">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w:t>
            </w:r>
            <w:r w:rsidRPr="00D20E31">
              <w:rPr>
                <w:rFonts w:ascii="ＭＳ Ｐゴシック" w:eastAsia="ＭＳ Ｐゴシック" w:hAnsi="ＭＳ Ｐゴシック" w:hint="eastAsia"/>
                <w:sz w:val="24"/>
                <w:szCs w:val="24"/>
              </w:rPr>
              <w:t>計</w:t>
            </w:r>
          </w:p>
        </w:tc>
        <w:tc>
          <w:tcPr>
            <w:tcW w:w="1941" w:type="dxa"/>
            <w:tcBorders>
              <w:top w:val="double" w:sz="4" w:space="0" w:color="auto"/>
              <w:left w:val="single" w:sz="4" w:space="0" w:color="auto"/>
            </w:tcBorders>
            <w:vAlign w:val="center"/>
          </w:tcPr>
          <w:p w:rsidR="007F5B2F" w:rsidRPr="00D20E31" w:rsidRDefault="00106B9E" w:rsidP="007F5B2F">
            <w:pPr>
              <w:jc w:val="right"/>
              <w:rPr>
                <w:rFonts w:ascii="ＭＳ Ｐゴシック" w:eastAsia="ＭＳ Ｐゴシック" w:hAnsi="ＭＳ Ｐゴシック"/>
                <w:sz w:val="24"/>
                <w:szCs w:val="24"/>
              </w:rPr>
            </w:pPr>
            <w:r w:rsidRPr="00106B9E">
              <w:rPr>
                <w:rFonts w:ascii="ＭＳ Ｐゴシック" w:eastAsia="ＭＳ Ｐゴシック" w:hAnsi="ＭＳ Ｐゴシック"/>
                <w:sz w:val="24"/>
                <w:szCs w:val="24"/>
              </w:rPr>
              <w:t>3,905,504</w:t>
            </w:r>
          </w:p>
        </w:tc>
        <w:tc>
          <w:tcPr>
            <w:tcW w:w="1941" w:type="dxa"/>
            <w:tcBorders>
              <w:top w:val="double" w:sz="4" w:space="0" w:color="auto"/>
              <w:left w:val="single" w:sz="12" w:space="0" w:color="auto"/>
              <w:bottom w:val="single" w:sz="12" w:space="0" w:color="auto"/>
              <w:right w:val="single" w:sz="12" w:space="0" w:color="auto"/>
            </w:tcBorders>
            <w:vAlign w:val="center"/>
          </w:tcPr>
          <w:p w:rsidR="007F5B2F" w:rsidRPr="00D20E31" w:rsidRDefault="00BB126E" w:rsidP="007F5B2F">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3,738</w:t>
            </w:r>
          </w:p>
        </w:tc>
        <w:tc>
          <w:tcPr>
            <w:tcW w:w="1942" w:type="dxa"/>
            <w:tcBorders>
              <w:top w:val="double" w:sz="4" w:space="0" w:color="auto"/>
              <w:left w:val="single" w:sz="12" w:space="0" w:color="auto"/>
            </w:tcBorders>
            <w:vAlign w:val="center"/>
          </w:tcPr>
          <w:p w:rsidR="007F5B2F" w:rsidRPr="00D20E31" w:rsidRDefault="00BB126E" w:rsidP="00CB51F3">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3,90</w:t>
            </w:r>
            <w:r>
              <w:rPr>
                <w:rFonts w:ascii="ＭＳ Ｐゴシック" w:eastAsia="ＭＳ Ｐゴシック" w:hAnsi="ＭＳ Ｐゴシック" w:hint="eastAsia"/>
                <w:sz w:val="24"/>
                <w:szCs w:val="24"/>
              </w:rPr>
              <w:t>9</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242</w:t>
            </w:r>
          </w:p>
        </w:tc>
        <w:tc>
          <w:tcPr>
            <w:tcW w:w="1036" w:type="dxa"/>
            <w:tcBorders>
              <w:top w:val="double" w:sz="4" w:space="0" w:color="auto"/>
            </w:tcBorders>
            <w:vAlign w:val="center"/>
          </w:tcPr>
          <w:p w:rsidR="007F5B2F" w:rsidRPr="00D20E31" w:rsidRDefault="007F5B2F" w:rsidP="007F5B2F">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100.0</w:t>
            </w:r>
          </w:p>
        </w:tc>
      </w:tr>
    </w:tbl>
    <w:p w:rsidR="00C20711" w:rsidRDefault="00C20711" w:rsidP="00E97FA9">
      <w:pPr>
        <w:ind w:firstLineChars="100" w:firstLine="241"/>
        <w:rPr>
          <w:rFonts w:ascii="ＭＳ Ｐゴシック" w:eastAsia="ＭＳ Ｐゴシック" w:hAnsi="ＭＳ Ｐゴシック"/>
          <w:b/>
          <w:sz w:val="24"/>
          <w:szCs w:val="24"/>
        </w:rPr>
      </w:pPr>
    </w:p>
    <w:p w:rsidR="00DF1990" w:rsidRDefault="00DF1990" w:rsidP="00E97FA9">
      <w:pPr>
        <w:ind w:firstLineChars="100" w:firstLine="241"/>
        <w:rPr>
          <w:rFonts w:ascii="ＭＳ Ｐゴシック" w:eastAsia="ＭＳ Ｐゴシック" w:hAnsi="ＭＳ Ｐゴシック"/>
          <w:b/>
          <w:sz w:val="24"/>
          <w:szCs w:val="24"/>
        </w:rPr>
      </w:pPr>
    </w:p>
    <w:p w:rsidR="00DF1990" w:rsidRDefault="00DF1990" w:rsidP="00E97FA9">
      <w:pPr>
        <w:ind w:firstLineChars="100" w:firstLine="241"/>
        <w:rPr>
          <w:rFonts w:ascii="ＭＳ Ｐゴシック" w:eastAsia="ＭＳ Ｐゴシック" w:hAnsi="ＭＳ Ｐゴシック"/>
          <w:b/>
          <w:sz w:val="24"/>
          <w:szCs w:val="24"/>
        </w:rPr>
      </w:pPr>
    </w:p>
    <w:p w:rsidR="0034286E" w:rsidRDefault="0034286E" w:rsidP="00E97FA9">
      <w:pPr>
        <w:ind w:firstLineChars="100" w:firstLine="241"/>
        <w:rPr>
          <w:rFonts w:ascii="ＭＳ Ｐゴシック" w:eastAsia="ＭＳ Ｐゴシック" w:hAnsi="ＭＳ Ｐゴシック"/>
          <w:b/>
          <w:sz w:val="24"/>
          <w:szCs w:val="24"/>
        </w:rPr>
      </w:pPr>
    </w:p>
    <w:p w:rsidR="00DC668D" w:rsidRPr="00D20E31" w:rsidRDefault="005F41A6" w:rsidP="00E97FA9">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24800" behindDoc="0" locked="0" layoutInCell="1" allowOverlap="1" wp14:anchorId="2B030317" wp14:editId="2D9A436D">
                <wp:simplePos x="0" y="0"/>
                <wp:positionH relativeFrom="column">
                  <wp:posOffset>4658995</wp:posOffset>
                </wp:positionH>
                <wp:positionV relativeFrom="paragraph">
                  <wp:posOffset>196215</wp:posOffset>
                </wp:positionV>
                <wp:extent cx="1461770" cy="39179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65A" w:rsidRPr="005F41A6" w:rsidRDefault="00F4165A"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030317" id="正方形/長方形 2" o:spid="_x0000_s1028" style="position:absolute;left:0;text-align:left;margin-left:366.85pt;margin-top:15.45pt;width:115.1pt;height:30.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" filled="f" stroked="f" strokeweight="2pt">
                <v:textbox>
                  <w:txbxContent>
                    <w:p w:rsidR="00F4165A" w:rsidRPr="005F41A6" w:rsidRDefault="00F4165A" w:rsidP="005F41A6">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AF26BC">
        <w:rPr>
          <w:rFonts w:ascii="ＭＳ Ｐゴシック" w:eastAsia="ＭＳ Ｐゴシック" w:hAnsi="ＭＳ Ｐゴシック" w:hint="eastAsia"/>
          <w:b/>
          <w:sz w:val="24"/>
          <w:szCs w:val="24"/>
        </w:rPr>
        <w:t>（２</w:t>
      </w:r>
      <w:r w:rsidR="00DC668D" w:rsidRPr="00D20E31">
        <w:rPr>
          <w:rFonts w:ascii="ＭＳ Ｐゴシック" w:eastAsia="ＭＳ Ｐゴシック" w:hAnsi="ＭＳ Ｐゴシック" w:hint="eastAsia"/>
          <w:b/>
          <w:sz w:val="24"/>
          <w:szCs w:val="24"/>
        </w:rPr>
        <w:t>）部局別内訳</w:t>
      </w:r>
    </w:p>
    <w:p w:rsidR="00DC668D" w:rsidRPr="00D20E31" w:rsidRDefault="00DC668D" w:rsidP="00DC668D">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405"/>
        <w:gridCol w:w="1930"/>
        <w:gridCol w:w="1897"/>
        <w:gridCol w:w="1910"/>
        <w:gridCol w:w="994"/>
      </w:tblGrid>
      <w:tr w:rsidR="00DC668D" w:rsidRPr="00D20E31" w:rsidTr="00EA3298">
        <w:tc>
          <w:tcPr>
            <w:tcW w:w="2405" w:type="dxa"/>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部局名</w:t>
            </w:r>
          </w:p>
        </w:tc>
        <w:tc>
          <w:tcPr>
            <w:tcW w:w="1930" w:type="dxa"/>
            <w:tcBorders>
              <w:bottom w:val="single" w:sz="4" w:space="0" w:color="auto"/>
              <w:right w:val="single" w:sz="12" w:space="0" w:color="auto"/>
            </w:tcBorders>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897" w:type="dxa"/>
            <w:tcBorders>
              <w:top w:val="single" w:sz="12" w:space="0" w:color="auto"/>
              <w:left w:val="single" w:sz="12" w:space="0" w:color="auto"/>
              <w:right w:val="single" w:sz="12" w:space="0" w:color="auto"/>
            </w:tcBorders>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10" w:type="dxa"/>
            <w:tcBorders>
              <w:left w:val="single" w:sz="12" w:space="0" w:color="auto"/>
            </w:tcBorders>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994" w:type="dxa"/>
            <w:vAlign w:val="center"/>
          </w:tcPr>
          <w:p w:rsidR="00DC668D" w:rsidRPr="00D20E31" w:rsidRDefault="00DC668D" w:rsidP="00973187">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副首都推進局</w:t>
            </w:r>
          </w:p>
        </w:tc>
        <w:tc>
          <w:tcPr>
            <w:tcW w:w="1930" w:type="dxa"/>
            <w:tcBorders>
              <w:left w:val="single" w:sz="4" w:space="0" w:color="auto"/>
            </w:tcBorders>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534</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534</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0.0</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政策企画部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18,578</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BB126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1,265</w:t>
            </w:r>
          </w:p>
        </w:tc>
        <w:tc>
          <w:tcPr>
            <w:tcW w:w="1910" w:type="dxa"/>
            <w:tcBorders>
              <w:left w:val="single" w:sz="12" w:space="0" w:color="auto"/>
            </w:tcBorders>
          </w:tcPr>
          <w:p w:rsidR="00EA3298" w:rsidRPr="00193814" w:rsidRDefault="00BB126E" w:rsidP="00F4165A">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19,843</w:t>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0.</w:t>
            </w:r>
            <w:r w:rsidR="008704C6">
              <w:rPr>
                <w:rFonts w:ascii="ＭＳ Ｐゴシック" w:eastAsia="ＭＳ Ｐゴシック" w:hAnsi="ＭＳ Ｐゴシック" w:hint="eastAsia"/>
                <w:sz w:val="24"/>
                <w:szCs w:val="24"/>
              </w:rPr>
              <w:t>5</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総務部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25,775</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25,775</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r>
              <w:rPr>
                <w:rFonts w:ascii="ＭＳ Ｐゴシック" w:eastAsia="ＭＳ Ｐゴシック" w:hAnsi="ＭＳ Ｐゴシック"/>
                <w:sz w:val="24"/>
                <w:szCs w:val="24"/>
              </w:rPr>
              <w:t>.</w:t>
            </w:r>
            <w:r w:rsidR="008704C6">
              <w:rPr>
                <w:rFonts w:ascii="ＭＳ Ｐゴシック" w:eastAsia="ＭＳ Ｐゴシック" w:hAnsi="ＭＳ Ｐゴシック" w:hint="eastAsia"/>
                <w:sz w:val="24"/>
                <w:szCs w:val="24"/>
              </w:rPr>
              <w:t>7</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財務部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662,118</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2,473</w:t>
            </w:r>
          </w:p>
        </w:tc>
        <w:tc>
          <w:tcPr>
            <w:tcW w:w="1910" w:type="dxa"/>
            <w:tcBorders>
              <w:left w:val="single" w:sz="12" w:space="0" w:color="auto"/>
            </w:tcBorders>
          </w:tcPr>
          <w:p w:rsidR="00EA3298" w:rsidRPr="00193814" w:rsidRDefault="0053502B" w:rsidP="0053502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664,591</w:t>
            </w:r>
          </w:p>
        </w:tc>
        <w:tc>
          <w:tcPr>
            <w:tcW w:w="994" w:type="dxa"/>
          </w:tcPr>
          <w:p w:rsidR="00EA3298" w:rsidRPr="00193814" w:rsidRDefault="008704C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106B9E">
              <w:rPr>
                <w:rFonts w:ascii="ＭＳ Ｐゴシック" w:eastAsia="ＭＳ Ｐゴシック" w:hAnsi="ＭＳ Ｐゴシック" w:hint="eastAsia"/>
                <w:sz w:val="24"/>
                <w:szCs w:val="24"/>
              </w:rPr>
              <w:t>7.0</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973187">
              <w:rPr>
                <w:rFonts w:ascii="ＭＳ Ｐゴシック" w:eastAsia="ＭＳ Ｐゴシック" w:hAnsi="ＭＳ Ｐゴシック" w:hint="eastAsia"/>
                <w:kern w:val="0"/>
                <w:sz w:val="24"/>
                <w:szCs w:val="24"/>
              </w:rPr>
              <w:t>スマートシティ戦略部</w:t>
            </w:r>
          </w:p>
        </w:tc>
        <w:tc>
          <w:tcPr>
            <w:tcW w:w="1930" w:type="dxa"/>
            <w:tcBorders>
              <w:left w:val="single" w:sz="4" w:space="0" w:color="auto"/>
            </w:tcBorders>
          </w:tcPr>
          <w:p w:rsidR="00EA3298"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2,064</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2,064</w:t>
            </w:r>
            <w:r>
              <w:rPr>
                <w:rFonts w:ascii="ＭＳ Ｐゴシック" w:eastAsia="ＭＳ Ｐゴシック" w:hAnsi="ＭＳ Ｐゴシック"/>
                <w:sz w:val="24"/>
                <w:szCs w:val="24"/>
              </w:rPr>
              <w:fldChar w:fldCharType="end"/>
            </w:r>
          </w:p>
        </w:tc>
        <w:tc>
          <w:tcPr>
            <w:tcW w:w="994" w:type="dxa"/>
          </w:tcPr>
          <w:p w:rsidR="00EA3298" w:rsidRDefault="008704C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0.0</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府民文化部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25,876</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25,876</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0.</w:t>
            </w:r>
            <w:r w:rsidR="008704C6">
              <w:rPr>
                <w:rFonts w:ascii="ＭＳ Ｐゴシック" w:eastAsia="ＭＳ Ｐゴシック" w:hAnsi="ＭＳ Ｐゴシック" w:hint="eastAsia"/>
                <w:sz w:val="24"/>
                <w:szCs w:val="24"/>
              </w:rPr>
              <w:t>7</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ＩＲ推進局</w:t>
            </w:r>
          </w:p>
        </w:tc>
        <w:tc>
          <w:tcPr>
            <w:tcW w:w="1930" w:type="dxa"/>
            <w:tcBorders>
              <w:left w:val="single" w:sz="4" w:space="0" w:color="auto"/>
            </w:tcBorders>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753</w:t>
            </w:r>
          </w:p>
        </w:tc>
        <w:tc>
          <w:tcPr>
            <w:tcW w:w="1897" w:type="dxa"/>
            <w:tcBorders>
              <w:left w:val="single" w:sz="12" w:space="0" w:color="auto"/>
              <w:right w:val="single" w:sz="12" w:space="0" w:color="auto"/>
            </w:tcBorders>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753</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0.0</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福祉部</w:t>
            </w:r>
          </w:p>
        </w:tc>
        <w:tc>
          <w:tcPr>
            <w:tcW w:w="1930" w:type="dxa"/>
            <w:tcBorders>
              <w:left w:val="single" w:sz="4" w:space="0" w:color="auto"/>
            </w:tcBorders>
          </w:tcPr>
          <w:p w:rsidR="00EA3298" w:rsidRPr="00193814"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484,653</w:t>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6C5D49"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484,653</w:t>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1</w:t>
            </w:r>
            <w:r w:rsidR="00106B9E">
              <w:rPr>
                <w:rFonts w:ascii="ＭＳ Ｐゴシック" w:eastAsia="ＭＳ Ｐゴシック" w:hAnsi="ＭＳ Ｐゴシック" w:hint="eastAsia"/>
                <w:sz w:val="24"/>
                <w:szCs w:val="24"/>
              </w:rPr>
              <w:t>2</w:t>
            </w:r>
            <w:r>
              <w:rPr>
                <w:rFonts w:ascii="ＭＳ Ｐゴシック" w:eastAsia="ＭＳ Ｐゴシック" w:hAnsi="ＭＳ Ｐゴシック"/>
                <w:sz w:val="24"/>
                <w:szCs w:val="24"/>
              </w:rPr>
              <w:t>.</w:t>
            </w:r>
            <w:r w:rsidR="00106B9E">
              <w:rPr>
                <w:rFonts w:ascii="ＭＳ Ｐゴシック" w:eastAsia="ＭＳ Ｐゴシック" w:hAnsi="ＭＳ Ｐゴシック" w:hint="eastAsia"/>
                <w:sz w:val="24"/>
                <w:szCs w:val="24"/>
              </w:rPr>
              <w:t>4</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健康医療部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521,060</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566DF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521,060</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w:t>
            </w:r>
            <w:r w:rsidR="00106B9E">
              <w:rPr>
                <w:rFonts w:ascii="ＭＳ Ｐゴシック" w:eastAsia="ＭＳ Ｐゴシック" w:hAnsi="ＭＳ Ｐゴシック" w:hint="eastAsia"/>
                <w:sz w:val="24"/>
                <w:szCs w:val="24"/>
              </w:rPr>
              <w:t>3.3</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商工労働部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1,161,720</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1,161,720</w:t>
            </w:r>
            <w:r>
              <w:rPr>
                <w:rFonts w:ascii="ＭＳ Ｐゴシック" w:eastAsia="ＭＳ Ｐゴシック" w:hAnsi="ＭＳ Ｐゴシック"/>
                <w:sz w:val="24"/>
                <w:szCs w:val="24"/>
              </w:rPr>
              <w:fldChar w:fldCharType="end"/>
            </w:r>
          </w:p>
        </w:tc>
        <w:tc>
          <w:tcPr>
            <w:tcW w:w="994" w:type="dxa"/>
          </w:tcPr>
          <w:p w:rsidR="00EA3298" w:rsidRPr="00193814"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29.7</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環境農林水産部</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23,603</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566DF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23,603</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0.</w:t>
            </w:r>
            <w:r w:rsidR="008704C6">
              <w:rPr>
                <w:rFonts w:ascii="ＭＳ Ｐゴシック" w:eastAsia="ＭＳ Ｐゴシック" w:hAnsi="ＭＳ Ｐゴシック" w:hint="eastAsia"/>
                <w:sz w:val="24"/>
                <w:szCs w:val="24"/>
              </w:rPr>
              <w:t>6</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都市整備部</w:t>
            </w:r>
          </w:p>
        </w:tc>
        <w:tc>
          <w:tcPr>
            <w:tcW w:w="1930" w:type="dxa"/>
            <w:tcBorders>
              <w:left w:val="single" w:sz="4" w:space="0" w:color="auto"/>
            </w:tcBorders>
          </w:tcPr>
          <w:p w:rsidR="00EA3298" w:rsidRPr="00193814" w:rsidRDefault="0053502B" w:rsidP="00D14364">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14</w:t>
            </w:r>
            <w:r w:rsidR="00D14364">
              <w:rPr>
                <w:rFonts w:ascii="ＭＳ Ｐゴシック" w:eastAsia="ＭＳ Ｐゴシック" w:hAnsi="ＭＳ Ｐゴシック" w:hint="eastAsia"/>
                <w:noProof/>
                <w:sz w:val="24"/>
                <w:szCs w:val="24"/>
              </w:rPr>
              <w:t>3</w:t>
            </w:r>
            <w:r>
              <w:rPr>
                <w:rFonts w:ascii="ＭＳ Ｐゴシック" w:eastAsia="ＭＳ Ｐゴシック" w:hAnsi="ＭＳ Ｐゴシック"/>
                <w:noProof/>
                <w:sz w:val="24"/>
                <w:szCs w:val="24"/>
              </w:rPr>
              <w:t>,</w:t>
            </w:r>
            <w:r w:rsidR="00D14364">
              <w:rPr>
                <w:rFonts w:ascii="ＭＳ Ｐゴシック" w:eastAsia="ＭＳ Ｐゴシック" w:hAnsi="ＭＳ Ｐゴシック" w:hint="eastAsia"/>
                <w:noProof/>
                <w:sz w:val="24"/>
                <w:szCs w:val="24"/>
              </w:rPr>
              <w:t>198</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sidR="00D14364">
              <w:rPr>
                <w:rFonts w:ascii="ＭＳ Ｐゴシック" w:eastAsia="ＭＳ Ｐゴシック" w:hAnsi="ＭＳ Ｐゴシック"/>
                <w:noProof/>
                <w:sz w:val="24"/>
                <w:szCs w:val="24"/>
              </w:rPr>
              <w:t>143,198</w:t>
            </w:r>
            <w:r>
              <w:rPr>
                <w:rFonts w:ascii="ＭＳ Ｐゴシック" w:eastAsia="ＭＳ Ｐゴシック" w:hAnsi="ＭＳ Ｐゴシック"/>
                <w:sz w:val="24"/>
                <w:szCs w:val="24"/>
              </w:rPr>
              <w:fldChar w:fldCharType="end"/>
            </w:r>
          </w:p>
        </w:tc>
        <w:tc>
          <w:tcPr>
            <w:tcW w:w="994" w:type="dxa"/>
          </w:tcPr>
          <w:p w:rsidR="00EA3298" w:rsidRPr="00193814" w:rsidRDefault="008704C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w:t>
            </w:r>
            <w:r w:rsidR="00EA3298">
              <w:rPr>
                <w:rFonts w:ascii="ＭＳ Ｐゴシック" w:eastAsia="ＭＳ Ｐゴシック" w:hAnsi="ＭＳ Ｐゴシック"/>
                <w:sz w:val="24"/>
                <w:szCs w:val="24"/>
              </w:rPr>
              <w:t>.</w:t>
            </w:r>
            <w:r w:rsidR="00D14364">
              <w:rPr>
                <w:rFonts w:ascii="ＭＳ Ｐゴシック" w:eastAsia="ＭＳ Ｐゴシック" w:hAnsi="ＭＳ Ｐゴシック" w:hint="eastAsia"/>
                <w:sz w:val="24"/>
                <w:szCs w:val="24"/>
              </w:rPr>
              <w:t>7</w:t>
            </w:r>
          </w:p>
        </w:tc>
      </w:tr>
      <w:tr w:rsidR="006D7285" w:rsidRPr="00D20E31" w:rsidTr="00EA3298">
        <w:tc>
          <w:tcPr>
            <w:tcW w:w="2405" w:type="dxa"/>
            <w:tcBorders>
              <w:right w:val="single" w:sz="4" w:space="0" w:color="auto"/>
            </w:tcBorders>
            <w:vAlign w:val="center"/>
          </w:tcPr>
          <w:p w:rsidR="006D7285" w:rsidRPr="00D20E31" w:rsidRDefault="006D7285"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大阪港湾局</w:t>
            </w:r>
          </w:p>
        </w:tc>
        <w:tc>
          <w:tcPr>
            <w:tcW w:w="1930" w:type="dxa"/>
            <w:tcBorders>
              <w:left w:val="single" w:sz="4" w:space="0" w:color="auto"/>
            </w:tcBorders>
          </w:tcPr>
          <w:p w:rsidR="006D7285" w:rsidRDefault="00D14364"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4,159</w:t>
            </w:r>
          </w:p>
        </w:tc>
        <w:tc>
          <w:tcPr>
            <w:tcW w:w="1897" w:type="dxa"/>
            <w:tcBorders>
              <w:left w:val="single" w:sz="12" w:space="0" w:color="auto"/>
              <w:right w:val="single" w:sz="12" w:space="0" w:color="auto"/>
            </w:tcBorders>
          </w:tcPr>
          <w:p w:rsidR="006D7285" w:rsidRPr="00193814" w:rsidRDefault="00D14364"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6D7285" w:rsidRDefault="00D14364"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4,159</w:t>
            </w:r>
            <w:r>
              <w:rPr>
                <w:rFonts w:ascii="ＭＳ Ｐゴシック" w:eastAsia="ＭＳ Ｐゴシック" w:hAnsi="ＭＳ Ｐゴシック"/>
                <w:sz w:val="24"/>
                <w:szCs w:val="24"/>
              </w:rPr>
              <w:fldChar w:fldCharType="end"/>
            </w:r>
          </w:p>
        </w:tc>
        <w:tc>
          <w:tcPr>
            <w:tcW w:w="994" w:type="dxa"/>
          </w:tcPr>
          <w:p w:rsidR="006D7285" w:rsidRDefault="00D14364"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0.1</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住宅まちづくり部</w:t>
            </w:r>
          </w:p>
        </w:tc>
        <w:tc>
          <w:tcPr>
            <w:tcW w:w="1930" w:type="dxa"/>
            <w:tcBorders>
              <w:left w:val="single" w:sz="4" w:space="0" w:color="auto"/>
            </w:tcBorders>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10</w:t>
            </w:r>
            <w:r w:rsidRPr="00193814">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934</w:t>
            </w:r>
          </w:p>
        </w:tc>
        <w:tc>
          <w:tcPr>
            <w:tcW w:w="1897" w:type="dxa"/>
            <w:tcBorders>
              <w:left w:val="single" w:sz="12" w:space="0" w:color="auto"/>
              <w:right w:val="single" w:sz="12" w:space="0" w:color="auto"/>
            </w:tcBorders>
          </w:tcPr>
          <w:p w:rsidR="00EA3298" w:rsidRPr="00193814" w:rsidRDefault="00EA3298" w:rsidP="00EA3298">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10,934</w:t>
            </w:r>
            <w:r>
              <w:rPr>
                <w:rFonts w:ascii="ＭＳ Ｐゴシック" w:eastAsia="ＭＳ Ｐゴシック" w:hAnsi="ＭＳ Ｐゴシック"/>
                <w:sz w:val="24"/>
                <w:szCs w:val="24"/>
              </w:rPr>
              <w:fldChar w:fldCharType="end"/>
            </w:r>
          </w:p>
        </w:tc>
        <w:tc>
          <w:tcPr>
            <w:tcW w:w="994" w:type="dxa"/>
          </w:tcPr>
          <w:p w:rsidR="00EA3298" w:rsidRPr="00193814"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0.</w:t>
            </w:r>
            <w:r w:rsidR="008704C6">
              <w:rPr>
                <w:rFonts w:ascii="ＭＳ Ｐゴシック" w:eastAsia="ＭＳ Ｐゴシック" w:hAnsi="ＭＳ Ｐゴシック" w:hint="eastAsia"/>
                <w:sz w:val="24"/>
                <w:szCs w:val="24"/>
              </w:rPr>
              <w:t>3</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公安委員会</w:t>
            </w:r>
          </w:p>
        </w:tc>
        <w:tc>
          <w:tcPr>
            <w:tcW w:w="1930" w:type="dxa"/>
            <w:tcBorders>
              <w:left w:val="sing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276,310</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276,310</w:t>
            </w:r>
            <w:r>
              <w:rPr>
                <w:rFonts w:ascii="ＭＳ Ｐゴシック" w:eastAsia="ＭＳ Ｐゴシック" w:hAnsi="ＭＳ Ｐゴシック"/>
                <w:sz w:val="24"/>
                <w:szCs w:val="24"/>
              </w:rPr>
              <w:fldChar w:fldCharType="end"/>
            </w:r>
          </w:p>
        </w:tc>
        <w:tc>
          <w:tcPr>
            <w:tcW w:w="994" w:type="dxa"/>
          </w:tcPr>
          <w:p w:rsidR="00EA3298" w:rsidRPr="00193814" w:rsidRDefault="008704C6"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7.1</w:t>
            </w:r>
          </w:p>
        </w:tc>
      </w:tr>
      <w:tr w:rsidR="00EA3298" w:rsidRPr="00D20E31" w:rsidTr="00EA3298">
        <w:tc>
          <w:tcPr>
            <w:tcW w:w="2405" w:type="dxa"/>
            <w:tcBorders>
              <w:right w:val="single" w:sz="4" w:space="0" w:color="auto"/>
            </w:tcBorders>
            <w:vAlign w:val="center"/>
          </w:tcPr>
          <w:p w:rsidR="00EA3298" w:rsidRPr="00D20E31" w:rsidRDefault="00EA3298" w:rsidP="00EA3298">
            <w:pPr>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教育庁</w:t>
            </w:r>
          </w:p>
        </w:tc>
        <w:tc>
          <w:tcPr>
            <w:tcW w:w="1930" w:type="dxa"/>
            <w:tcBorders>
              <w:left w:val="single" w:sz="4" w:space="0" w:color="auto"/>
              <w:bottom w:val="double" w:sz="4"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544,170</w:t>
            </w:r>
            <w:r>
              <w:rPr>
                <w:rFonts w:ascii="ＭＳ Ｐゴシック" w:eastAsia="ＭＳ Ｐゴシック" w:hAnsi="ＭＳ Ｐゴシック"/>
                <w:sz w:val="24"/>
                <w:szCs w:val="24"/>
              </w:rPr>
              <w:fldChar w:fldCharType="end"/>
            </w:r>
          </w:p>
        </w:tc>
        <w:tc>
          <w:tcPr>
            <w:tcW w:w="1897" w:type="dxa"/>
            <w:tcBorders>
              <w:left w:val="single" w:sz="12" w:space="0" w:color="auto"/>
              <w:right w:val="single" w:sz="12" w:space="0" w:color="auto"/>
            </w:tcBorders>
          </w:tcPr>
          <w:p w:rsidR="00EA3298" w:rsidRPr="00193814"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10" w:type="dxa"/>
            <w:tcBorders>
              <w:left w:val="single" w:sz="12" w:space="0" w:color="auto"/>
            </w:tcBorders>
          </w:tcPr>
          <w:p w:rsidR="00EA3298" w:rsidRPr="00193814" w:rsidRDefault="00F4165A"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hint="eastAsia"/>
                <w:sz w:val="24"/>
                <w:szCs w:val="24"/>
              </w:rPr>
              <w:instrText>=SUM(LEFT)</w:instrText>
            </w:r>
            <w:r>
              <w:rPr>
                <w:rFonts w:ascii="ＭＳ Ｐゴシック" w:eastAsia="ＭＳ Ｐゴシック" w:hAnsi="ＭＳ Ｐゴシック"/>
                <w:sz w:val="24"/>
                <w:szCs w:val="24"/>
              </w:rPr>
              <w:instrText xml:space="preserve">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544,170</w:t>
            </w:r>
            <w:r>
              <w:rPr>
                <w:rFonts w:ascii="ＭＳ Ｐゴシック" w:eastAsia="ＭＳ Ｐゴシック" w:hAnsi="ＭＳ Ｐゴシック"/>
                <w:sz w:val="24"/>
                <w:szCs w:val="24"/>
              </w:rPr>
              <w:fldChar w:fldCharType="end"/>
            </w:r>
          </w:p>
        </w:tc>
        <w:tc>
          <w:tcPr>
            <w:tcW w:w="994" w:type="dxa"/>
          </w:tcPr>
          <w:p w:rsidR="00EA3298" w:rsidRPr="00193814"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13.9</w:t>
            </w:r>
          </w:p>
        </w:tc>
      </w:tr>
      <w:tr w:rsidR="007E5484" w:rsidRPr="00D20E31" w:rsidTr="00EA3298">
        <w:tc>
          <w:tcPr>
            <w:tcW w:w="2405" w:type="dxa"/>
            <w:tcBorders>
              <w:top w:val="double" w:sz="4" w:space="0" w:color="auto"/>
              <w:bottom w:val="single" w:sz="4" w:space="0" w:color="auto"/>
              <w:right w:val="single" w:sz="4" w:space="0" w:color="auto"/>
            </w:tcBorders>
            <w:vAlign w:val="center"/>
          </w:tcPr>
          <w:p w:rsidR="007E5484" w:rsidRPr="00D20E31" w:rsidRDefault="007E5484" w:rsidP="00973187">
            <w:pPr>
              <w:ind w:leftChars="100" w:left="210" w:rightChars="100" w:righ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合計</w:t>
            </w:r>
          </w:p>
        </w:tc>
        <w:tc>
          <w:tcPr>
            <w:tcW w:w="1930" w:type="dxa"/>
            <w:tcBorders>
              <w:top w:val="double" w:sz="4" w:space="0" w:color="auto"/>
              <w:left w:val="single" w:sz="4" w:space="0" w:color="auto"/>
            </w:tcBorders>
          </w:tcPr>
          <w:p w:rsidR="007E5484" w:rsidRPr="00193814" w:rsidRDefault="00106B9E" w:rsidP="0097318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3,905,504</w:t>
            </w:r>
          </w:p>
        </w:tc>
        <w:tc>
          <w:tcPr>
            <w:tcW w:w="1897" w:type="dxa"/>
            <w:tcBorders>
              <w:top w:val="double" w:sz="4" w:space="0" w:color="auto"/>
              <w:left w:val="single" w:sz="12" w:space="0" w:color="auto"/>
              <w:bottom w:val="single" w:sz="12" w:space="0" w:color="auto"/>
              <w:right w:val="single" w:sz="12" w:space="0" w:color="auto"/>
            </w:tcBorders>
            <w:vAlign w:val="center"/>
          </w:tcPr>
          <w:p w:rsidR="007E5484" w:rsidRPr="00D20E31" w:rsidRDefault="00BB126E" w:rsidP="00973187">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3,738</w:t>
            </w:r>
          </w:p>
        </w:tc>
        <w:tc>
          <w:tcPr>
            <w:tcW w:w="1910" w:type="dxa"/>
            <w:tcBorders>
              <w:top w:val="double" w:sz="4" w:space="0" w:color="auto"/>
              <w:left w:val="single" w:sz="12" w:space="0" w:color="auto"/>
            </w:tcBorders>
          </w:tcPr>
          <w:p w:rsidR="007E5484" w:rsidRPr="00193814" w:rsidRDefault="00BB126E" w:rsidP="00BA1712">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3,90</w:t>
            </w:r>
            <w:r>
              <w:rPr>
                <w:rFonts w:ascii="ＭＳ Ｐゴシック" w:eastAsia="ＭＳ Ｐゴシック" w:hAnsi="ＭＳ Ｐゴシック" w:hint="eastAsia"/>
                <w:sz w:val="24"/>
                <w:szCs w:val="24"/>
              </w:rPr>
              <w:t>9</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242</w:t>
            </w:r>
          </w:p>
        </w:tc>
        <w:tc>
          <w:tcPr>
            <w:tcW w:w="994" w:type="dxa"/>
            <w:tcBorders>
              <w:top w:val="double" w:sz="4" w:space="0" w:color="auto"/>
            </w:tcBorders>
          </w:tcPr>
          <w:p w:rsidR="007E5484" w:rsidRPr="00193814" w:rsidRDefault="007E5484" w:rsidP="00852E37">
            <w:pPr>
              <w:jc w:val="right"/>
              <w:rPr>
                <w:rFonts w:ascii="ＭＳ Ｐゴシック" w:eastAsia="ＭＳ Ｐゴシック" w:hAnsi="ＭＳ Ｐゴシック"/>
                <w:sz w:val="24"/>
                <w:szCs w:val="24"/>
              </w:rPr>
            </w:pPr>
            <w:r w:rsidRPr="00193814">
              <w:rPr>
                <w:rFonts w:ascii="ＭＳ Ｐゴシック" w:eastAsia="ＭＳ Ｐゴシック" w:hAnsi="ＭＳ Ｐゴシック"/>
                <w:sz w:val="24"/>
                <w:szCs w:val="24"/>
              </w:rPr>
              <w:t>100.0</w:t>
            </w:r>
          </w:p>
        </w:tc>
      </w:tr>
    </w:tbl>
    <w:p w:rsidR="00D14364" w:rsidRDefault="00D14364" w:rsidP="00D14364">
      <w:pPr>
        <w:ind w:right="200" w:firstLineChars="283" w:firstLine="566"/>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※補正前予算額は、令和2年10月の組織機構改革に伴い関係部局で事業費を調整した後の数値。</w:t>
      </w:r>
    </w:p>
    <w:p w:rsidR="00EF4410" w:rsidRPr="00D14364" w:rsidRDefault="00EF4410" w:rsidP="00965378">
      <w:pPr>
        <w:ind w:right="200"/>
        <w:jc w:val="left"/>
        <w:rPr>
          <w:rFonts w:ascii="ＭＳ Ｐゴシック" w:eastAsia="ＭＳ Ｐゴシック" w:hAnsi="ＭＳ Ｐゴシック"/>
          <w:sz w:val="20"/>
          <w:szCs w:val="20"/>
        </w:rPr>
      </w:pPr>
    </w:p>
    <w:p w:rsidR="00B75262" w:rsidRDefault="00B75262" w:rsidP="00845B68">
      <w:pPr>
        <w:ind w:right="200"/>
        <w:jc w:val="left"/>
        <w:rPr>
          <w:rFonts w:ascii="ＭＳ Ｐゴシック" w:eastAsia="ＭＳ Ｐゴシック" w:hAnsi="ＭＳ Ｐゴシック"/>
          <w:sz w:val="20"/>
          <w:szCs w:val="20"/>
        </w:rPr>
      </w:pPr>
    </w:p>
    <w:p w:rsidR="008C1D74" w:rsidRPr="00D20E31" w:rsidRDefault="008C1D74" w:rsidP="008C1D74">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sidR="00595ED8">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rsidR="008C1D74" w:rsidRPr="00D20E31" w:rsidRDefault="0092401C" w:rsidP="0092401C">
      <w:pPr>
        <w:ind w:firstLineChars="100" w:firstLine="281"/>
        <w:rPr>
          <w:rFonts w:ascii="ＭＳ Ｐゴシック" w:eastAsia="ＭＳ Ｐゴシック" w:hAnsi="ＭＳ Ｐゴシック"/>
          <w:b/>
          <w:sz w:val="24"/>
          <w:szCs w:val="24"/>
        </w:rPr>
      </w:pPr>
      <w:r>
        <w:rPr>
          <w:rFonts w:ascii="ＭＳ Ｐゴシック" w:eastAsia="ＭＳ Ｐゴシック" w:hAnsi="ＭＳ Ｐゴシック" w:cs="Meiryo UI" w:hint="eastAsia"/>
          <w:b/>
          <w:bCs/>
          <w:noProof/>
          <w:kern w:val="24"/>
          <w:sz w:val="28"/>
          <w:szCs w:val="48"/>
        </w:rPr>
        <mc:AlternateContent>
          <mc:Choice Requires="wps">
            <w:drawing>
              <wp:anchor distT="0" distB="0" distL="114300" distR="114300" simplePos="0" relativeHeight="251732992" behindDoc="0" locked="0" layoutInCell="1" allowOverlap="1" wp14:anchorId="2EA0A103" wp14:editId="634DB5B2">
                <wp:simplePos x="0" y="0"/>
                <wp:positionH relativeFrom="column">
                  <wp:posOffset>4697095</wp:posOffset>
                </wp:positionH>
                <wp:positionV relativeFrom="paragraph">
                  <wp:posOffset>198755</wp:posOffset>
                </wp:positionV>
                <wp:extent cx="1461770" cy="39179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461770"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165A" w:rsidRPr="005F41A6" w:rsidRDefault="00F4165A"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0A103" id="正方形/長方形 7" o:spid="_x0000_s1029" style="position:absolute;left:0;text-align:left;margin-left:369.85pt;margin-top:15.65pt;width:115.1pt;height:30.8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" filled="f" stroked="f" strokeweight="2pt">
                <v:textbox>
                  <w:txbxContent>
                    <w:p w:rsidR="00F4165A" w:rsidRPr="005F41A6" w:rsidRDefault="00F4165A" w:rsidP="0092401C">
                      <w:pPr>
                        <w:ind w:rightChars="-10" w:right="-21"/>
                        <w:jc w:val="right"/>
                        <w:rPr>
                          <w:color w:val="000000" w:themeColor="text1"/>
                        </w:rPr>
                      </w:pPr>
                      <w:r w:rsidRPr="005F41A6">
                        <w:rPr>
                          <w:rFonts w:ascii="ＭＳ Ｐゴシック" w:eastAsia="ＭＳ Ｐゴシック" w:hAnsi="ＭＳ Ｐゴシック" w:hint="eastAsia"/>
                          <w:color w:val="000000" w:themeColor="text1"/>
                          <w:szCs w:val="20"/>
                        </w:rPr>
                        <w:t xml:space="preserve">　</w:t>
                      </w:r>
                      <w:r w:rsidRPr="005F41A6">
                        <w:rPr>
                          <w:rFonts w:ascii="ＭＳ Ｐゴシック" w:eastAsia="ＭＳ Ｐゴシック" w:hAnsi="ＭＳ Ｐゴシック" w:hint="eastAsia"/>
                          <w:color w:val="000000" w:themeColor="text1"/>
                          <w:sz w:val="20"/>
                          <w:szCs w:val="20"/>
                        </w:rPr>
                        <w:t xml:space="preserve">単位：百万円、％　</w:t>
                      </w:r>
                    </w:p>
                  </w:txbxContent>
                </v:textbox>
              </v:rect>
            </w:pict>
          </mc:Fallback>
        </mc:AlternateContent>
      </w:r>
      <w:r w:rsidR="005D6050">
        <w:rPr>
          <w:rFonts w:ascii="ＭＳ Ｐゴシック" w:eastAsia="ＭＳ Ｐゴシック" w:hAnsi="ＭＳ Ｐゴシック" w:hint="eastAsia"/>
          <w:b/>
          <w:sz w:val="24"/>
          <w:szCs w:val="24"/>
        </w:rPr>
        <w:t>（１</w:t>
      </w:r>
      <w:r w:rsidR="00065E32">
        <w:rPr>
          <w:rFonts w:ascii="ＭＳ Ｐゴシック" w:eastAsia="ＭＳ Ｐゴシック" w:hAnsi="ＭＳ Ｐゴシック" w:hint="eastAsia"/>
          <w:b/>
          <w:sz w:val="24"/>
          <w:szCs w:val="24"/>
        </w:rPr>
        <w:t>）項目</w:t>
      </w:r>
      <w:r w:rsidR="008C1D74" w:rsidRPr="00D20E31">
        <w:rPr>
          <w:rFonts w:ascii="ＭＳ Ｐゴシック" w:eastAsia="ＭＳ Ｐゴシック" w:hAnsi="ＭＳ Ｐゴシック" w:hint="eastAsia"/>
          <w:b/>
          <w:sz w:val="24"/>
          <w:szCs w:val="24"/>
        </w:rPr>
        <w:t>別内訳</w:t>
      </w:r>
    </w:p>
    <w:p w:rsidR="00845B68" w:rsidRPr="00D20E31" w:rsidRDefault="00842526" w:rsidP="00842526">
      <w:pPr>
        <w:wordWrap w:val="0"/>
        <w:jc w:val="right"/>
        <w:rPr>
          <w:rFonts w:ascii="ＭＳ Ｐゴシック" w:eastAsia="ＭＳ Ｐゴシック" w:hAnsi="ＭＳ Ｐゴシック"/>
          <w:sz w:val="20"/>
          <w:szCs w:val="20"/>
        </w:rPr>
      </w:pPr>
      <w:r w:rsidRPr="00D20E31">
        <w:rPr>
          <w:rFonts w:ascii="ＭＳ Ｐゴシック" w:eastAsia="ＭＳ Ｐゴシック" w:hAnsi="ＭＳ Ｐゴシック" w:hint="eastAsia"/>
          <w:sz w:val="20"/>
          <w:szCs w:val="20"/>
        </w:rPr>
        <w:t xml:space="preserve">　</w:t>
      </w:r>
    </w:p>
    <w:tbl>
      <w:tblPr>
        <w:tblStyle w:val="aa"/>
        <w:tblpPr w:leftFromText="142" w:rightFromText="142" w:vertAnchor="text" w:horzAnchor="margin" w:tblpX="500" w:tblpY="116"/>
        <w:tblW w:w="0" w:type="auto"/>
        <w:tblLook w:val="04A0" w:firstRow="1" w:lastRow="0" w:firstColumn="1" w:lastColumn="0" w:noHBand="0" w:noVBand="1"/>
      </w:tblPr>
      <w:tblGrid>
        <w:gridCol w:w="250"/>
        <w:gridCol w:w="2018"/>
        <w:gridCol w:w="1926"/>
        <w:gridCol w:w="1926"/>
        <w:gridCol w:w="1926"/>
        <w:gridCol w:w="1091"/>
      </w:tblGrid>
      <w:tr w:rsidR="00845B68" w:rsidRPr="00D20E31" w:rsidTr="00EA3298">
        <w:tc>
          <w:tcPr>
            <w:tcW w:w="2268" w:type="dxa"/>
            <w:gridSpan w:val="2"/>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1926" w:type="dxa"/>
            <w:tcBorders>
              <w:bottom w:val="single" w:sz="4"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1926" w:type="dxa"/>
            <w:tcBorders>
              <w:top w:val="single" w:sz="12" w:space="0" w:color="auto"/>
              <w:left w:val="single" w:sz="12" w:space="0" w:color="auto"/>
              <w:righ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1926" w:type="dxa"/>
            <w:tcBorders>
              <w:left w:val="single" w:sz="12" w:space="0" w:color="auto"/>
            </w:tcBorders>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c>
          <w:tcPr>
            <w:tcW w:w="1091" w:type="dxa"/>
          </w:tcPr>
          <w:p w:rsidR="00845B68" w:rsidRPr="00D20E31" w:rsidRDefault="00845B68" w:rsidP="008D4811">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構成比</w:t>
            </w:r>
          </w:p>
        </w:tc>
      </w:tr>
      <w:tr w:rsidR="00EA3298" w:rsidRPr="00D20E31" w:rsidTr="00EA3298">
        <w:tc>
          <w:tcPr>
            <w:tcW w:w="2268" w:type="dxa"/>
            <w:gridSpan w:val="2"/>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府税</w:t>
            </w:r>
          </w:p>
        </w:tc>
        <w:tc>
          <w:tcPr>
            <w:tcW w:w="1926" w:type="dxa"/>
            <w:tcBorders>
              <w:left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1,341,278</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1B468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1,341,278</w:t>
            </w:r>
            <w:r>
              <w:rPr>
                <w:rFonts w:ascii="ＭＳ Ｐゴシック" w:eastAsia="ＭＳ Ｐゴシック" w:hAnsi="ＭＳ Ｐゴシック"/>
                <w:sz w:val="24"/>
                <w:szCs w:val="24"/>
              </w:rPr>
              <w:fldChar w:fldCharType="end"/>
            </w:r>
          </w:p>
        </w:tc>
        <w:tc>
          <w:tcPr>
            <w:tcW w:w="1091" w:type="dxa"/>
          </w:tcPr>
          <w:p w:rsidR="00EA3298" w:rsidRPr="000946CC" w:rsidRDefault="00BA171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34.3</w:t>
            </w:r>
          </w:p>
        </w:tc>
      </w:tr>
      <w:tr w:rsidR="00EA3298" w:rsidRPr="00D20E31" w:rsidTr="00EA3298">
        <w:tc>
          <w:tcPr>
            <w:tcW w:w="2268" w:type="dxa"/>
            <w:gridSpan w:val="2"/>
            <w:tcBorders>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地方譲与税</w:t>
            </w:r>
          </w:p>
        </w:tc>
        <w:tc>
          <w:tcPr>
            <w:tcW w:w="1926" w:type="dxa"/>
            <w:tcBorders>
              <w:left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157,408</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157,408</w:t>
            </w:r>
            <w:r>
              <w:rPr>
                <w:rFonts w:ascii="ＭＳ Ｐゴシック" w:eastAsia="ＭＳ Ｐゴシック" w:hAnsi="ＭＳ Ｐゴシック"/>
                <w:sz w:val="24"/>
                <w:szCs w:val="24"/>
              </w:rPr>
              <w:fldChar w:fldCharType="end"/>
            </w:r>
          </w:p>
        </w:tc>
        <w:tc>
          <w:tcPr>
            <w:tcW w:w="1091" w:type="dxa"/>
          </w:tcPr>
          <w:p w:rsidR="00EA3298" w:rsidRPr="000946CC" w:rsidRDefault="00BA171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4.0</w:t>
            </w:r>
          </w:p>
        </w:tc>
      </w:tr>
      <w:tr w:rsidR="00EA3298" w:rsidRPr="00D20E31" w:rsidTr="00EA3298">
        <w:tc>
          <w:tcPr>
            <w:tcW w:w="2268" w:type="dxa"/>
            <w:gridSpan w:val="2"/>
            <w:tcBorders>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地方特例交付金</w:t>
            </w:r>
          </w:p>
        </w:tc>
        <w:tc>
          <w:tcPr>
            <w:tcW w:w="1926" w:type="dxa"/>
            <w:tcBorders>
              <w:left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4,700</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4,700</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=d4/d12*100 \# "#,##0.0" </w:instrText>
            </w:r>
            <w:r>
              <w:rPr>
                <w:rFonts w:ascii="ＭＳ Ｐゴシック" w:eastAsia="ＭＳ Ｐゴシック" w:hAnsi="ＭＳ Ｐゴシック"/>
                <w:sz w:val="24"/>
                <w:szCs w:val="24"/>
              </w:rPr>
              <w:fldChar w:fldCharType="separate"/>
            </w:r>
            <w:r w:rsidR="001B468E">
              <w:rPr>
                <w:rFonts w:ascii="ＭＳ Ｐゴシック" w:eastAsia="ＭＳ Ｐゴシック" w:hAnsi="ＭＳ Ｐゴシック"/>
                <w:noProof/>
                <w:sz w:val="24"/>
                <w:szCs w:val="24"/>
              </w:rPr>
              <w:t xml:space="preserve">   0.1</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地方交付税</w:t>
            </w:r>
          </w:p>
        </w:tc>
        <w:tc>
          <w:tcPr>
            <w:tcW w:w="1926" w:type="dxa"/>
            <w:tcBorders>
              <w:left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242,800</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242,800</w:t>
            </w:r>
            <w:r>
              <w:rPr>
                <w:rFonts w:ascii="ＭＳ Ｐゴシック" w:eastAsia="ＭＳ Ｐゴシック" w:hAnsi="ＭＳ Ｐゴシック"/>
                <w:sz w:val="24"/>
                <w:szCs w:val="24"/>
              </w:rPr>
              <w:fldChar w:fldCharType="end"/>
            </w:r>
          </w:p>
        </w:tc>
        <w:tc>
          <w:tcPr>
            <w:tcW w:w="1091" w:type="dxa"/>
          </w:tcPr>
          <w:p w:rsidR="00EA3298" w:rsidRPr="000946CC" w:rsidRDefault="00BA171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6.2</w:t>
            </w:r>
          </w:p>
        </w:tc>
      </w:tr>
      <w:tr w:rsidR="00EA3298" w:rsidRPr="00D20E31" w:rsidTr="00EA3298">
        <w:tc>
          <w:tcPr>
            <w:tcW w:w="2268" w:type="dxa"/>
            <w:gridSpan w:val="2"/>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国庫支出金</w:t>
            </w:r>
          </w:p>
        </w:tc>
        <w:tc>
          <w:tcPr>
            <w:tcW w:w="1926" w:type="dxa"/>
            <w:tcBorders>
              <w:left w:val="single" w:sz="4" w:space="0" w:color="auto"/>
            </w:tcBorders>
          </w:tcPr>
          <w:p w:rsidR="00EA3298" w:rsidRPr="005F1D01" w:rsidRDefault="00BA171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596,368</w:t>
            </w:r>
          </w:p>
        </w:tc>
        <w:tc>
          <w:tcPr>
            <w:tcW w:w="1926" w:type="dxa"/>
            <w:tcBorders>
              <w:left w:val="single" w:sz="12" w:space="0" w:color="auto"/>
              <w:right w:val="single" w:sz="12" w:space="0" w:color="auto"/>
            </w:tcBorders>
          </w:tcPr>
          <w:p w:rsidR="00EA3298" w:rsidRPr="00D20E31" w:rsidRDefault="00BB126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1,265</w:t>
            </w:r>
          </w:p>
        </w:tc>
        <w:tc>
          <w:tcPr>
            <w:tcW w:w="1926" w:type="dxa"/>
            <w:tcBorders>
              <w:left w:val="single" w:sz="12" w:space="0" w:color="auto"/>
            </w:tcBorders>
          </w:tcPr>
          <w:p w:rsidR="00EA3298" w:rsidRPr="005F1D01" w:rsidRDefault="00BB126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597,633</w:t>
            </w:r>
          </w:p>
        </w:tc>
        <w:tc>
          <w:tcPr>
            <w:tcW w:w="1091" w:type="dxa"/>
          </w:tcPr>
          <w:p w:rsidR="00EA3298" w:rsidRPr="000946CC" w:rsidRDefault="00BA171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15.3</w:t>
            </w:r>
          </w:p>
        </w:tc>
      </w:tr>
      <w:tr w:rsidR="00EA3298" w:rsidRPr="00D20E31" w:rsidTr="00EA3298">
        <w:tc>
          <w:tcPr>
            <w:tcW w:w="2268" w:type="dxa"/>
            <w:gridSpan w:val="2"/>
            <w:tcBorders>
              <w:bottom w:val="nil"/>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府債</w:t>
            </w:r>
          </w:p>
        </w:tc>
        <w:tc>
          <w:tcPr>
            <w:tcW w:w="1926" w:type="dxa"/>
            <w:tcBorders>
              <w:left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248,879</w:t>
            </w:r>
            <w:r>
              <w:rPr>
                <w:rFonts w:ascii="ＭＳ Ｐゴシック" w:eastAsia="ＭＳ Ｐゴシック" w:hAnsi="ＭＳ Ｐゴシック"/>
                <w:sz w:val="24"/>
                <w:szCs w:val="24"/>
              </w:rPr>
              <w:fldChar w:fldCharType="end"/>
            </w:r>
          </w:p>
        </w:tc>
        <w:tc>
          <w:tcPr>
            <w:tcW w:w="1926" w:type="dxa"/>
            <w:tcBorders>
              <w:left w:val="single" w:sz="12" w:space="0" w:color="auto"/>
              <w:right w:val="single" w:sz="12" w:space="0" w:color="auto"/>
            </w:tcBorders>
          </w:tcPr>
          <w:p w:rsidR="00EA3298" w:rsidRPr="00D20E3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248,879</w:t>
            </w:r>
            <w:r>
              <w:rPr>
                <w:rFonts w:ascii="ＭＳ Ｐゴシック" w:eastAsia="ＭＳ Ｐゴシック" w:hAnsi="ＭＳ Ｐゴシック"/>
                <w:sz w:val="24"/>
                <w:szCs w:val="24"/>
              </w:rPr>
              <w:fldChar w:fldCharType="end"/>
            </w:r>
          </w:p>
        </w:tc>
        <w:tc>
          <w:tcPr>
            <w:tcW w:w="1091" w:type="dxa"/>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=d7/d12*100 \# "#,##0.0" </w:instrText>
            </w:r>
            <w:r>
              <w:rPr>
                <w:rFonts w:ascii="ＭＳ Ｐゴシック" w:eastAsia="ＭＳ Ｐゴシック" w:hAnsi="ＭＳ Ｐゴシック"/>
                <w:sz w:val="24"/>
                <w:szCs w:val="24"/>
              </w:rPr>
              <w:fldChar w:fldCharType="separate"/>
            </w:r>
            <w:r w:rsidR="001B468E">
              <w:rPr>
                <w:rFonts w:ascii="ＭＳ Ｐゴシック" w:eastAsia="ＭＳ Ｐゴシック" w:hAnsi="ＭＳ Ｐゴシック"/>
                <w:noProof/>
                <w:sz w:val="24"/>
                <w:szCs w:val="24"/>
              </w:rPr>
              <w:t xml:space="preserve">   6.4</w:t>
            </w:r>
            <w:r>
              <w:rPr>
                <w:rFonts w:ascii="ＭＳ Ｐゴシック" w:eastAsia="ＭＳ Ｐゴシック" w:hAnsi="ＭＳ Ｐゴシック"/>
                <w:sz w:val="24"/>
                <w:szCs w:val="24"/>
              </w:rPr>
              <w:fldChar w:fldCharType="end"/>
            </w:r>
          </w:p>
        </w:tc>
      </w:tr>
      <w:tr w:rsidR="00EA3298" w:rsidRPr="00D20E31" w:rsidTr="00EA3298">
        <w:tc>
          <w:tcPr>
            <w:tcW w:w="2268" w:type="dxa"/>
            <w:gridSpan w:val="2"/>
            <w:tcBorders>
              <w:top w:val="single" w:sz="4" w:space="0" w:color="auto"/>
              <w:bottom w:val="nil"/>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sz w:val="24"/>
                <w:szCs w:val="24"/>
              </w:rPr>
              <w:t>その他</w:t>
            </w:r>
          </w:p>
        </w:tc>
        <w:tc>
          <w:tcPr>
            <w:tcW w:w="1926" w:type="dxa"/>
            <w:tcBorders>
              <w:top w:val="single" w:sz="4" w:space="0" w:color="auto"/>
              <w:left w:val="single" w:sz="4" w:space="0" w:color="auto"/>
            </w:tcBorders>
          </w:tcPr>
          <w:p w:rsidR="00EA3298" w:rsidRPr="005F1D01" w:rsidRDefault="00106B9E" w:rsidP="004F136A">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1,314,071</w:t>
            </w:r>
            <w:r>
              <w:rPr>
                <w:rFonts w:ascii="ＭＳ Ｐゴシック" w:eastAsia="ＭＳ Ｐゴシック" w:hAnsi="ＭＳ Ｐゴシック"/>
                <w:sz w:val="24"/>
                <w:szCs w:val="24"/>
              </w:rPr>
              <w:fldChar w:fldCharType="end"/>
            </w:r>
          </w:p>
        </w:tc>
        <w:tc>
          <w:tcPr>
            <w:tcW w:w="1926" w:type="dxa"/>
            <w:tcBorders>
              <w:top w:val="single" w:sz="4" w:space="0" w:color="auto"/>
              <w:left w:val="single" w:sz="12" w:space="0" w:color="auto"/>
              <w:right w:val="single" w:sz="12" w:space="0" w:color="auto"/>
            </w:tcBorders>
          </w:tcPr>
          <w:p w:rsidR="00EA3298" w:rsidRPr="00D20E31"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2,473</w:t>
            </w:r>
          </w:p>
        </w:tc>
        <w:tc>
          <w:tcPr>
            <w:tcW w:w="1926" w:type="dxa"/>
            <w:tcBorders>
              <w:top w:val="single" w:sz="4" w:space="0" w:color="auto"/>
              <w:left w:val="single" w:sz="12" w:space="0" w:color="auto"/>
            </w:tcBorders>
          </w:tcPr>
          <w:p w:rsidR="00EA3298" w:rsidRPr="005F1D01" w:rsidRDefault="00BB126E" w:rsidP="00BB126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1,316,544</w:t>
            </w:r>
          </w:p>
        </w:tc>
        <w:tc>
          <w:tcPr>
            <w:tcW w:w="1091" w:type="dxa"/>
            <w:tcBorders>
              <w:top w:val="single" w:sz="4" w:space="0" w:color="auto"/>
            </w:tcBorders>
          </w:tcPr>
          <w:p w:rsidR="00EA3298" w:rsidRPr="000946CC" w:rsidRDefault="00BA1712" w:rsidP="00BB126E">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33.</w:t>
            </w:r>
            <w:r w:rsidR="00BB126E">
              <w:rPr>
                <w:rFonts w:ascii="ＭＳ Ｐゴシック" w:eastAsia="ＭＳ Ｐゴシック" w:hAnsi="ＭＳ Ｐゴシック" w:hint="eastAsia"/>
                <w:sz w:val="24"/>
                <w:szCs w:val="24"/>
              </w:rPr>
              <w:t>7</w:t>
            </w:r>
          </w:p>
        </w:tc>
      </w:tr>
      <w:tr w:rsidR="00EA3298" w:rsidRPr="00D20E31" w:rsidTr="00EA3298">
        <w:trPr>
          <w:trHeight w:val="94"/>
        </w:trPr>
        <w:tc>
          <w:tcPr>
            <w:tcW w:w="250" w:type="dxa"/>
            <w:vMerge w:val="restart"/>
            <w:tcBorders>
              <w:top w:val="nil"/>
            </w:tcBorders>
          </w:tcPr>
          <w:p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貸付金元利収入</w:t>
            </w:r>
          </w:p>
        </w:tc>
        <w:tc>
          <w:tcPr>
            <w:tcW w:w="1926" w:type="dxa"/>
            <w:tcBorders>
              <w:left w:val="single" w:sz="4" w:space="0" w:color="auto"/>
              <w:bottom w:val="single" w:sz="4" w:space="0" w:color="auto"/>
            </w:tcBorders>
          </w:tcPr>
          <w:p w:rsidR="00EA3298" w:rsidRPr="005F1D01"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1,041,931</w:t>
            </w:r>
            <w:r>
              <w:rPr>
                <w:rFonts w:ascii="ＭＳ Ｐゴシック" w:eastAsia="ＭＳ Ｐゴシック" w:hAnsi="ＭＳ Ｐゴシック"/>
                <w:sz w:val="24"/>
                <w:szCs w:val="24"/>
              </w:rPr>
              <w:fldChar w:fldCharType="end"/>
            </w:r>
          </w:p>
        </w:tc>
        <w:tc>
          <w:tcPr>
            <w:tcW w:w="1926" w:type="dxa"/>
            <w:tcBorders>
              <w:left w:val="single" w:sz="12" w:space="0" w:color="auto"/>
              <w:bottom w:val="single" w:sz="4" w:space="0" w:color="auto"/>
              <w:right w:val="single" w:sz="12" w:space="0" w:color="auto"/>
            </w:tcBorders>
          </w:tcPr>
          <w:p w:rsidR="00EA3298" w:rsidRPr="00D20E31"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bottom w:val="single" w:sz="4" w:space="0" w:color="auto"/>
            </w:tcBorders>
          </w:tcPr>
          <w:p w:rsidR="00EA3298" w:rsidRPr="005F1D01"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 </w:instrText>
            </w:r>
            <w:r>
              <w:rPr>
                <w:rFonts w:ascii="ＭＳ Ｐゴシック" w:eastAsia="ＭＳ Ｐゴシック" w:hAnsi="ＭＳ Ｐゴシック"/>
                <w:sz w:val="24"/>
                <w:szCs w:val="24"/>
              </w:rPr>
              <w:fldChar w:fldCharType="separate"/>
            </w:r>
            <w:r w:rsidR="001B468E">
              <w:rPr>
                <w:rFonts w:ascii="ＭＳ Ｐゴシック" w:eastAsia="ＭＳ Ｐゴシック" w:hAnsi="ＭＳ Ｐゴシック"/>
                <w:noProof/>
                <w:sz w:val="24"/>
                <w:szCs w:val="24"/>
              </w:rPr>
              <w:t>1,041,931</w:t>
            </w:r>
            <w:r>
              <w:rPr>
                <w:rFonts w:ascii="ＭＳ Ｐゴシック" w:eastAsia="ＭＳ Ｐゴシック" w:hAnsi="ＭＳ Ｐゴシック"/>
                <w:sz w:val="24"/>
                <w:szCs w:val="24"/>
              </w:rPr>
              <w:fldChar w:fldCharType="end"/>
            </w:r>
          </w:p>
        </w:tc>
        <w:tc>
          <w:tcPr>
            <w:tcW w:w="1091" w:type="dxa"/>
            <w:tcBorders>
              <w:bottom w:val="single" w:sz="4" w:space="0" w:color="auto"/>
            </w:tcBorders>
          </w:tcPr>
          <w:p w:rsidR="00EA3298" w:rsidRPr="000946CC" w:rsidRDefault="00BA1712"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26.7</w:t>
            </w:r>
          </w:p>
        </w:tc>
      </w:tr>
      <w:tr w:rsidR="00EA3298" w:rsidRPr="00D20E31" w:rsidTr="00EA3298">
        <w:trPr>
          <w:trHeight w:val="94"/>
        </w:trPr>
        <w:tc>
          <w:tcPr>
            <w:tcW w:w="250" w:type="dxa"/>
            <w:vMerge/>
            <w:tcBorders>
              <w:top w:val="nil"/>
            </w:tcBorders>
          </w:tcPr>
          <w:p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sing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財政調整基金</w:t>
            </w:r>
          </w:p>
        </w:tc>
        <w:tc>
          <w:tcPr>
            <w:tcW w:w="1926" w:type="dxa"/>
            <w:tcBorders>
              <w:left w:val="single" w:sz="4" w:space="0" w:color="auto"/>
              <w:bottom w:val="single" w:sz="4" w:space="0" w:color="auto"/>
            </w:tcBorders>
          </w:tcPr>
          <w:p w:rsidR="00EA3298" w:rsidRPr="005F1D01"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137,094</w:t>
            </w:r>
            <w:r>
              <w:rPr>
                <w:rFonts w:ascii="ＭＳ Ｐゴシック" w:eastAsia="ＭＳ Ｐゴシック" w:hAnsi="ＭＳ Ｐゴシック"/>
                <w:sz w:val="24"/>
                <w:szCs w:val="24"/>
              </w:rPr>
              <w:fldChar w:fldCharType="end"/>
            </w:r>
          </w:p>
        </w:tc>
        <w:tc>
          <w:tcPr>
            <w:tcW w:w="1926" w:type="dxa"/>
            <w:tcBorders>
              <w:left w:val="single" w:sz="12" w:space="0" w:color="auto"/>
              <w:bottom w:val="single" w:sz="4" w:space="0" w:color="auto"/>
              <w:right w:val="single" w:sz="12" w:space="0" w:color="auto"/>
            </w:tcBorders>
          </w:tcPr>
          <w:p w:rsidR="00EA3298" w:rsidRPr="00D20E31" w:rsidRDefault="0053502B"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2,473</w:t>
            </w:r>
          </w:p>
        </w:tc>
        <w:tc>
          <w:tcPr>
            <w:tcW w:w="1926" w:type="dxa"/>
            <w:tcBorders>
              <w:left w:val="single" w:sz="12" w:space="0" w:color="auto"/>
              <w:bottom w:val="single" w:sz="4" w:space="0" w:color="auto"/>
            </w:tcBorders>
          </w:tcPr>
          <w:p w:rsidR="00EA3298" w:rsidRPr="005F1D01"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139,567</w:t>
            </w:r>
          </w:p>
        </w:tc>
        <w:tc>
          <w:tcPr>
            <w:tcW w:w="1091" w:type="dxa"/>
            <w:tcBorders>
              <w:bottom w:val="single" w:sz="4" w:space="0" w:color="auto"/>
            </w:tcBorders>
          </w:tcPr>
          <w:p w:rsidR="00EA3298" w:rsidRPr="000946CC" w:rsidRDefault="00EA3298"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=e10/d12*100 \# "#,##0.0" </w:instrText>
            </w:r>
            <w:r>
              <w:rPr>
                <w:rFonts w:ascii="ＭＳ Ｐゴシック" w:eastAsia="ＭＳ Ｐゴシック" w:hAnsi="ＭＳ Ｐゴシック"/>
                <w:sz w:val="24"/>
                <w:szCs w:val="24"/>
              </w:rPr>
              <w:fldChar w:fldCharType="separate"/>
            </w:r>
            <w:r w:rsidR="00492543">
              <w:rPr>
                <w:rFonts w:ascii="ＭＳ Ｐゴシック" w:eastAsia="ＭＳ Ｐゴシック" w:hAnsi="ＭＳ Ｐゴシック"/>
                <w:noProof/>
                <w:sz w:val="24"/>
                <w:szCs w:val="24"/>
              </w:rPr>
              <w:t xml:space="preserve">   3.6</w:t>
            </w:r>
            <w:r>
              <w:rPr>
                <w:rFonts w:ascii="ＭＳ Ｐゴシック" w:eastAsia="ＭＳ Ｐゴシック" w:hAnsi="ＭＳ Ｐゴシック"/>
                <w:sz w:val="24"/>
                <w:szCs w:val="24"/>
              </w:rPr>
              <w:fldChar w:fldCharType="end"/>
            </w:r>
          </w:p>
        </w:tc>
      </w:tr>
      <w:tr w:rsidR="00EA3298" w:rsidRPr="00D20E31" w:rsidTr="00EA3298">
        <w:trPr>
          <w:trHeight w:val="94"/>
        </w:trPr>
        <w:tc>
          <w:tcPr>
            <w:tcW w:w="250" w:type="dxa"/>
            <w:vMerge/>
            <w:tcBorders>
              <w:bottom w:val="double" w:sz="4" w:space="0" w:color="auto"/>
            </w:tcBorders>
          </w:tcPr>
          <w:p w:rsidR="00EA3298" w:rsidRPr="00D20E31" w:rsidRDefault="00EA3298" w:rsidP="00EA3298">
            <w:pPr>
              <w:jc w:val="distribute"/>
              <w:rPr>
                <w:rFonts w:ascii="ＭＳ Ｐゴシック" w:eastAsia="ＭＳ Ｐゴシック" w:hAnsi="ＭＳ Ｐゴシック"/>
                <w:sz w:val="24"/>
                <w:szCs w:val="24"/>
              </w:rPr>
            </w:pPr>
          </w:p>
        </w:tc>
        <w:tc>
          <w:tcPr>
            <w:tcW w:w="2018" w:type="dxa"/>
            <w:tcBorders>
              <w:bottom w:val="double" w:sz="4" w:space="0" w:color="auto"/>
              <w:right w:val="single" w:sz="4" w:space="0" w:color="auto"/>
            </w:tcBorders>
          </w:tcPr>
          <w:p w:rsidR="00EA3298" w:rsidRPr="00D20E31" w:rsidRDefault="00EA3298" w:rsidP="00EA3298">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その他</w:t>
            </w:r>
          </w:p>
        </w:tc>
        <w:tc>
          <w:tcPr>
            <w:tcW w:w="1926" w:type="dxa"/>
            <w:tcBorders>
              <w:left w:val="single" w:sz="4" w:space="0" w:color="auto"/>
              <w:bottom w:val="double" w:sz="4" w:space="0" w:color="auto"/>
            </w:tcBorders>
          </w:tcPr>
          <w:p w:rsidR="00EA3298" w:rsidRPr="005F1D01" w:rsidRDefault="006C5D49"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135,046</w:t>
            </w:r>
          </w:p>
        </w:tc>
        <w:tc>
          <w:tcPr>
            <w:tcW w:w="1926" w:type="dxa"/>
            <w:tcBorders>
              <w:left w:val="single" w:sz="12" w:space="0" w:color="auto"/>
              <w:bottom w:val="double" w:sz="4" w:space="0" w:color="auto"/>
              <w:right w:val="single" w:sz="12" w:space="0" w:color="auto"/>
            </w:tcBorders>
          </w:tcPr>
          <w:p w:rsidR="00EA3298" w:rsidRPr="00D20E31" w:rsidRDefault="00106B9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0</w:t>
            </w:r>
          </w:p>
        </w:tc>
        <w:tc>
          <w:tcPr>
            <w:tcW w:w="1926" w:type="dxa"/>
            <w:tcBorders>
              <w:left w:val="single" w:sz="12" w:space="0" w:color="auto"/>
              <w:bottom w:val="double" w:sz="4" w:space="0" w:color="auto"/>
            </w:tcBorders>
          </w:tcPr>
          <w:p w:rsidR="00EA3298" w:rsidRPr="005F1D01" w:rsidRDefault="001B468E"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=SUM(LEFT)+1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135,046</w:t>
            </w:r>
            <w:r>
              <w:rPr>
                <w:rFonts w:ascii="ＭＳ Ｐゴシック" w:eastAsia="ＭＳ Ｐゴシック" w:hAnsi="ＭＳ Ｐゴシック"/>
                <w:sz w:val="24"/>
                <w:szCs w:val="24"/>
              </w:rPr>
              <w:fldChar w:fldCharType="end"/>
            </w:r>
          </w:p>
        </w:tc>
        <w:tc>
          <w:tcPr>
            <w:tcW w:w="1091" w:type="dxa"/>
            <w:tcBorders>
              <w:bottom w:val="double" w:sz="4" w:space="0" w:color="auto"/>
            </w:tcBorders>
          </w:tcPr>
          <w:p w:rsidR="00EA3298" w:rsidRPr="000946CC" w:rsidRDefault="00492543" w:rsidP="00EA3298">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fldChar w:fldCharType="begin"/>
            </w:r>
            <w:r>
              <w:rPr>
                <w:rFonts w:ascii="ＭＳ Ｐゴシック" w:eastAsia="ＭＳ Ｐゴシック" w:hAnsi="ＭＳ Ｐゴシック"/>
                <w:sz w:val="24"/>
                <w:szCs w:val="24"/>
              </w:rPr>
              <w:instrText xml:space="preserve"> =e11/d12*100-0.1 \# "#,##0.0" </w:instrText>
            </w:r>
            <w:r>
              <w:rPr>
                <w:rFonts w:ascii="ＭＳ Ｐゴシック" w:eastAsia="ＭＳ Ｐゴシック" w:hAnsi="ＭＳ Ｐゴシック"/>
                <w:sz w:val="24"/>
                <w:szCs w:val="24"/>
              </w:rPr>
              <w:fldChar w:fldCharType="separate"/>
            </w:r>
            <w:r>
              <w:rPr>
                <w:rFonts w:ascii="ＭＳ Ｐゴシック" w:eastAsia="ＭＳ Ｐゴシック" w:hAnsi="ＭＳ Ｐゴシック"/>
                <w:noProof/>
                <w:sz w:val="24"/>
                <w:szCs w:val="24"/>
              </w:rPr>
              <w:t xml:space="preserve">   3.4</w:t>
            </w:r>
            <w:r>
              <w:rPr>
                <w:rFonts w:ascii="ＭＳ Ｐゴシック" w:eastAsia="ＭＳ Ｐゴシック" w:hAnsi="ＭＳ Ｐゴシック"/>
                <w:sz w:val="24"/>
                <w:szCs w:val="24"/>
              </w:rPr>
              <w:fldChar w:fldCharType="end"/>
            </w:r>
          </w:p>
        </w:tc>
      </w:tr>
      <w:tr w:rsidR="00854980" w:rsidRPr="00D20E31" w:rsidTr="00F4165A">
        <w:trPr>
          <w:trHeight w:val="94"/>
        </w:trPr>
        <w:tc>
          <w:tcPr>
            <w:tcW w:w="2268" w:type="dxa"/>
            <w:gridSpan w:val="2"/>
            <w:tcBorders>
              <w:top w:val="double" w:sz="4" w:space="0" w:color="auto"/>
              <w:right w:val="single" w:sz="4" w:space="0" w:color="auto"/>
            </w:tcBorders>
            <w:vAlign w:val="center"/>
          </w:tcPr>
          <w:p w:rsidR="00854980" w:rsidRPr="00D20E31" w:rsidRDefault="00854980" w:rsidP="00854980">
            <w:pPr>
              <w:ind w:leftChars="100" w:left="210" w:rightChars="100" w:right="210"/>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合計</w:t>
            </w:r>
          </w:p>
        </w:tc>
        <w:tc>
          <w:tcPr>
            <w:tcW w:w="1926" w:type="dxa"/>
            <w:tcBorders>
              <w:top w:val="double" w:sz="4" w:space="0" w:color="auto"/>
              <w:left w:val="single" w:sz="4" w:space="0" w:color="auto"/>
            </w:tcBorders>
            <w:vAlign w:val="center"/>
          </w:tcPr>
          <w:p w:rsidR="00854980" w:rsidRPr="00D20E31" w:rsidRDefault="00106B9E" w:rsidP="00854980">
            <w:pPr>
              <w:jc w:val="right"/>
              <w:rPr>
                <w:rFonts w:ascii="ＭＳ Ｐゴシック" w:eastAsia="ＭＳ Ｐゴシック" w:hAnsi="ＭＳ Ｐゴシック"/>
                <w:sz w:val="24"/>
                <w:szCs w:val="24"/>
              </w:rPr>
            </w:pPr>
            <w:r w:rsidRPr="00106B9E">
              <w:rPr>
                <w:rFonts w:ascii="ＭＳ Ｐゴシック" w:eastAsia="ＭＳ Ｐゴシック" w:hAnsi="ＭＳ Ｐゴシック"/>
                <w:sz w:val="24"/>
                <w:szCs w:val="24"/>
              </w:rPr>
              <w:t>3,905,504</w:t>
            </w:r>
          </w:p>
        </w:tc>
        <w:tc>
          <w:tcPr>
            <w:tcW w:w="1926" w:type="dxa"/>
            <w:tcBorders>
              <w:top w:val="double" w:sz="4" w:space="0" w:color="auto"/>
              <w:left w:val="single" w:sz="12" w:space="0" w:color="auto"/>
              <w:bottom w:val="single" w:sz="12" w:space="0" w:color="auto"/>
              <w:right w:val="single" w:sz="12" w:space="0" w:color="auto"/>
            </w:tcBorders>
            <w:vAlign w:val="center"/>
          </w:tcPr>
          <w:p w:rsidR="00854980" w:rsidRPr="00D20E31" w:rsidRDefault="00BB126E" w:rsidP="00854980">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3,738</w:t>
            </w:r>
          </w:p>
        </w:tc>
        <w:tc>
          <w:tcPr>
            <w:tcW w:w="1926" w:type="dxa"/>
            <w:tcBorders>
              <w:top w:val="double" w:sz="4" w:space="0" w:color="auto"/>
              <w:left w:val="single" w:sz="12" w:space="0" w:color="auto"/>
            </w:tcBorders>
          </w:tcPr>
          <w:p w:rsidR="00854980" w:rsidRPr="005F1D01" w:rsidRDefault="00BB126E" w:rsidP="00854980">
            <w:pPr>
              <w:jc w:val="right"/>
              <w:rPr>
                <w:rFonts w:ascii="ＭＳ Ｐゴシック" w:eastAsia="ＭＳ Ｐゴシック" w:hAnsi="ＭＳ Ｐゴシック"/>
                <w:sz w:val="24"/>
                <w:szCs w:val="24"/>
              </w:rPr>
            </w:pPr>
            <w:r>
              <w:rPr>
                <w:rFonts w:ascii="ＭＳ Ｐゴシック" w:eastAsia="ＭＳ Ｐゴシック" w:hAnsi="ＭＳ Ｐゴシック"/>
                <w:sz w:val="24"/>
                <w:szCs w:val="24"/>
              </w:rPr>
              <w:t>3,90</w:t>
            </w:r>
            <w:r>
              <w:rPr>
                <w:rFonts w:ascii="ＭＳ Ｐゴシック" w:eastAsia="ＭＳ Ｐゴシック" w:hAnsi="ＭＳ Ｐゴシック" w:hint="eastAsia"/>
                <w:sz w:val="24"/>
                <w:szCs w:val="24"/>
              </w:rPr>
              <w:t>9</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242</w:t>
            </w:r>
          </w:p>
        </w:tc>
        <w:tc>
          <w:tcPr>
            <w:tcW w:w="1091" w:type="dxa"/>
            <w:tcBorders>
              <w:top w:val="double" w:sz="4" w:space="0" w:color="auto"/>
            </w:tcBorders>
          </w:tcPr>
          <w:p w:rsidR="00854980" w:rsidRPr="00D20E31" w:rsidRDefault="00854980" w:rsidP="00854980">
            <w:pPr>
              <w:jc w:val="right"/>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100.0</w:t>
            </w:r>
          </w:p>
        </w:tc>
      </w:tr>
    </w:tbl>
    <w:p w:rsidR="003C72D6" w:rsidRPr="00D20E31" w:rsidRDefault="003C72D6" w:rsidP="00992BE4">
      <w:pPr>
        <w:pStyle w:val="a3"/>
        <w:ind w:leftChars="0" w:left="760" w:right="200"/>
        <w:rPr>
          <w:sz w:val="20"/>
          <w:szCs w:val="20"/>
        </w:rPr>
      </w:pPr>
    </w:p>
    <w:p w:rsidR="00DF6BE5" w:rsidRDefault="00DF6BE5" w:rsidP="00F96A22">
      <w:pPr>
        <w:ind w:right="-399" w:firstLineChars="200" w:firstLine="480"/>
        <w:jc w:val="left"/>
        <w:rPr>
          <w:rFonts w:ascii="ＭＳ Ｐゴシック" w:eastAsia="ＭＳ Ｐゴシック" w:hAnsi="ＭＳ Ｐゴシック"/>
          <w:sz w:val="24"/>
          <w:szCs w:val="20"/>
        </w:rPr>
      </w:pPr>
      <w:r w:rsidRPr="00D20E31">
        <w:rPr>
          <w:rFonts w:ascii="ＭＳ Ｐゴシック" w:eastAsia="ＭＳ Ｐゴシック" w:hAnsi="ＭＳ Ｐゴシック" w:hint="eastAsia"/>
          <w:sz w:val="24"/>
          <w:szCs w:val="20"/>
        </w:rPr>
        <w:t>○ 補正後の財政調整基金残高（</w:t>
      </w:r>
      <w:r w:rsidR="007209B9">
        <w:rPr>
          <w:rFonts w:ascii="ＭＳ Ｐゴシック" w:eastAsia="ＭＳ Ｐゴシック" w:hAnsi="ＭＳ Ｐゴシック" w:hint="eastAsia"/>
          <w:sz w:val="24"/>
          <w:szCs w:val="20"/>
        </w:rPr>
        <w:t>令和2</w:t>
      </w:r>
      <w:r w:rsidRPr="00D20E31">
        <w:rPr>
          <w:rFonts w:ascii="ＭＳ Ｐゴシック" w:eastAsia="ＭＳ Ｐゴシック" w:hAnsi="ＭＳ Ｐゴシック" w:hint="eastAsia"/>
          <w:sz w:val="24"/>
          <w:szCs w:val="20"/>
        </w:rPr>
        <w:t>年度末見込み）</w:t>
      </w:r>
      <w:r w:rsidR="007209B9">
        <w:rPr>
          <w:rFonts w:ascii="ＭＳ Ｐゴシック" w:eastAsia="ＭＳ Ｐゴシック" w:hAnsi="ＭＳ Ｐゴシック" w:hint="eastAsia"/>
          <w:sz w:val="24"/>
          <w:szCs w:val="20"/>
        </w:rPr>
        <w:t xml:space="preserve">　</w:t>
      </w:r>
      <w:r w:rsidRPr="00D20E31">
        <w:rPr>
          <w:rFonts w:ascii="ＭＳ Ｐゴシック" w:eastAsia="ＭＳ Ｐゴシック" w:hAnsi="ＭＳ Ｐゴシック" w:hint="eastAsia"/>
          <w:sz w:val="24"/>
          <w:szCs w:val="20"/>
        </w:rPr>
        <w:t xml:space="preserve">　</w:t>
      </w:r>
      <w:r w:rsidR="00D20E31">
        <w:rPr>
          <w:rFonts w:ascii="ＭＳ Ｐゴシック" w:eastAsia="ＭＳ Ｐゴシック" w:hAnsi="ＭＳ Ｐゴシック" w:hint="eastAsia"/>
          <w:sz w:val="24"/>
          <w:szCs w:val="20"/>
        </w:rPr>
        <w:t xml:space="preserve">　　　　</w:t>
      </w:r>
      <w:r w:rsidR="00634537">
        <w:rPr>
          <w:rFonts w:ascii="ＭＳ Ｐゴシック" w:eastAsia="ＭＳ Ｐゴシック" w:hAnsi="ＭＳ Ｐゴシック" w:hint="eastAsia"/>
          <w:sz w:val="24"/>
          <w:szCs w:val="20"/>
        </w:rPr>
        <w:t xml:space="preserve"> </w:t>
      </w:r>
      <w:r w:rsidR="00D20E31">
        <w:rPr>
          <w:rFonts w:ascii="ＭＳ Ｐゴシック" w:eastAsia="ＭＳ Ｐゴシック" w:hAnsi="ＭＳ Ｐゴシック" w:hint="eastAsia"/>
          <w:sz w:val="24"/>
          <w:szCs w:val="20"/>
        </w:rPr>
        <w:t xml:space="preserve">　</w:t>
      </w:r>
      <w:r w:rsidR="00A93313" w:rsidRPr="00D20E31">
        <w:rPr>
          <w:rFonts w:ascii="ＭＳ Ｐゴシック" w:eastAsia="ＭＳ Ｐゴシック" w:hAnsi="ＭＳ Ｐゴシック" w:hint="eastAsia"/>
          <w:sz w:val="24"/>
          <w:szCs w:val="20"/>
        </w:rPr>
        <w:t xml:space="preserve">　　</w:t>
      </w:r>
      <w:r w:rsidR="004B6F68">
        <w:rPr>
          <w:rFonts w:ascii="ＭＳ Ｐゴシック" w:eastAsia="ＭＳ Ｐゴシック" w:hAnsi="ＭＳ Ｐゴシック" w:hint="eastAsia"/>
          <w:sz w:val="24"/>
          <w:szCs w:val="20"/>
        </w:rPr>
        <w:t xml:space="preserve">　</w:t>
      </w:r>
      <w:r w:rsidR="00AE472A">
        <w:rPr>
          <w:rFonts w:ascii="ＭＳ Ｐゴシック" w:eastAsia="ＭＳ Ｐゴシック" w:hAnsi="ＭＳ Ｐゴシック" w:hint="eastAsia"/>
          <w:sz w:val="24"/>
          <w:szCs w:val="20"/>
        </w:rPr>
        <w:t xml:space="preserve">　</w:t>
      </w:r>
      <w:r w:rsidR="00A93313" w:rsidRPr="00D20E31">
        <w:rPr>
          <w:rFonts w:ascii="ＭＳ Ｐゴシック" w:eastAsia="ＭＳ Ｐゴシック" w:hAnsi="ＭＳ Ｐゴシック" w:hint="eastAsia"/>
          <w:sz w:val="24"/>
          <w:szCs w:val="20"/>
        </w:rPr>
        <w:t xml:space="preserve">　</w:t>
      </w:r>
      <w:r w:rsidR="00F96A22">
        <w:rPr>
          <w:rFonts w:ascii="ＭＳ Ｐゴシック" w:eastAsia="ＭＳ Ｐゴシック" w:hAnsi="ＭＳ Ｐゴシック" w:hint="eastAsia"/>
          <w:sz w:val="24"/>
          <w:szCs w:val="20"/>
        </w:rPr>
        <w:t xml:space="preserve">　　</w:t>
      </w:r>
      <w:r w:rsidR="00A36149" w:rsidRPr="00D20E31">
        <w:rPr>
          <w:rFonts w:ascii="ＭＳ Ｐゴシック" w:eastAsia="ＭＳ Ｐゴシック" w:hAnsi="ＭＳ Ｐゴシック" w:hint="eastAsia"/>
          <w:sz w:val="24"/>
          <w:szCs w:val="20"/>
        </w:rPr>
        <w:t xml:space="preserve">　 </w:t>
      </w:r>
      <w:r w:rsidR="009F2BF4">
        <w:rPr>
          <w:rFonts w:ascii="ＭＳ Ｐゴシック" w:eastAsia="ＭＳ Ｐゴシック" w:hAnsi="ＭＳ Ｐゴシック" w:hint="eastAsia"/>
          <w:sz w:val="24"/>
          <w:szCs w:val="20"/>
        </w:rPr>
        <w:t>311</w:t>
      </w:r>
      <w:r w:rsidR="00A36149" w:rsidRPr="00D20E31">
        <w:rPr>
          <w:rFonts w:ascii="ＭＳ Ｐゴシック" w:eastAsia="ＭＳ Ｐゴシック" w:hAnsi="ＭＳ Ｐゴシック" w:hint="eastAsia"/>
          <w:sz w:val="24"/>
          <w:szCs w:val="20"/>
        </w:rPr>
        <w:t>億</w:t>
      </w:r>
      <w:r w:rsidR="00A93313" w:rsidRPr="00D20E31">
        <w:rPr>
          <w:rFonts w:ascii="ＭＳ Ｐゴシック" w:eastAsia="ＭＳ Ｐゴシック" w:hAnsi="ＭＳ Ｐゴシック" w:hint="eastAsia"/>
          <w:sz w:val="24"/>
          <w:szCs w:val="20"/>
        </w:rPr>
        <w:t>円</w:t>
      </w:r>
    </w:p>
    <w:sectPr w:rsidR="00DF6BE5" w:rsidSect="00AB7DA0">
      <w:headerReference w:type="default" r:id="rId8"/>
      <w:footerReference w:type="default" r:id="rId9"/>
      <w:footerReference w:type="first" r:id="rId10"/>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259" w:rsidRDefault="00A25259" w:rsidP="00EA271E">
      <w:r>
        <w:separator/>
      </w:r>
    </w:p>
  </w:endnote>
  <w:endnote w:type="continuationSeparator" w:id="0">
    <w:p w:rsidR="00A25259" w:rsidRDefault="00A25259"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rsidR="00F4165A" w:rsidRDefault="00F4165A">
        <w:pPr>
          <w:pStyle w:val="a8"/>
          <w:jc w:val="center"/>
        </w:pPr>
        <w:r>
          <w:fldChar w:fldCharType="begin"/>
        </w:r>
        <w:r>
          <w:instrText>PAGE   \* MERGEFORMAT</w:instrText>
        </w:r>
        <w:r>
          <w:fldChar w:fldCharType="separate"/>
        </w:r>
        <w:r w:rsidR="0079366C" w:rsidRPr="0079366C">
          <w:rPr>
            <w:noProof/>
            <w:lang w:val="ja-JP"/>
          </w:rPr>
          <w:t>2</w:t>
        </w:r>
        <w:r>
          <w:fldChar w:fldCharType="end"/>
        </w:r>
      </w:p>
    </w:sdtContent>
  </w:sdt>
  <w:p w:rsidR="00F4165A" w:rsidRDefault="00F4165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rsidR="00F4165A" w:rsidRDefault="00F4165A">
        <w:pPr>
          <w:pStyle w:val="a8"/>
          <w:jc w:val="center"/>
        </w:pPr>
        <w:r>
          <w:fldChar w:fldCharType="begin"/>
        </w:r>
        <w:r>
          <w:instrText>PAGE   \* MERGEFORMAT</w:instrText>
        </w:r>
        <w:r>
          <w:fldChar w:fldCharType="separate"/>
        </w:r>
        <w:r w:rsidR="0079366C" w:rsidRPr="0079366C">
          <w:rPr>
            <w:noProof/>
            <w:lang w:val="ja-JP"/>
          </w:rPr>
          <w:t>1</w:t>
        </w:r>
        <w:r>
          <w:fldChar w:fldCharType="end"/>
        </w:r>
      </w:p>
    </w:sdtContent>
  </w:sdt>
  <w:p w:rsidR="00F4165A" w:rsidRDefault="00F416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259" w:rsidRDefault="00A25259" w:rsidP="00EA271E">
      <w:r>
        <w:separator/>
      </w:r>
    </w:p>
  </w:footnote>
  <w:footnote w:type="continuationSeparator" w:id="0">
    <w:p w:rsidR="00A25259" w:rsidRDefault="00A25259"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A1" w:rsidRPr="00652AA1" w:rsidRDefault="00652AA1" w:rsidP="00652AA1">
    <w:pPr>
      <w:pStyle w:val="a6"/>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22"/>
  </w:num>
  <w:num w:numId="4">
    <w:abstractNumId w:val="8"/>
  </w:num>
  <w:num w:numId="5">
    <w:abstractNumId w:val="2"/>
  </w:num>
  <w:num w:numId="6">
    <w:abstractNumId w:val="15"/>
  </w:num>
  <w:num w:numId="7">
    <w:abstractNumId w:val="10"/>
  </w:num>
  <w:num w:numId="8">
    <w:abstractNumId w:val="18"/>
  </w:num>
  <w:num w:numId="9">
    <w:abstractNumId w:val="20"/>
  </w:num>
  <w:num w:numId="10">
    <w:abstractNumId w:val="9"/>
  </w:num>
  <w:num w:numId="11">
    <w:abstractNumId w:val="23"/>
  </w:num>
  <w:num w:numId="12">
    <w:abstractNumId w:val="16"/>
  </w:num>
  <w:num w:numId="13">
    <w:abstractNumId w:val="5"/>
  </w:num>
  <w:num w:numId="14">
    <w:abstractNumId w:val="4"/>
  </w:num>
  <w:num w:numId="15">
    <w:abstractNumId w:val="21"/>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19"/>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5869"/>
    <w:rsid w:val="0003309A"/>
    <w:rsid w:val="00046E77"/>
    <w:rsid w:val="00053C19"/>
    <w:rsid w:val="000562B5"/>
    <w:rsid w:val="0006242D"/>
    <w:rsid w:val="00065E32"/>
    <w:rsid w:val="00067D3B"/>
    <w:rsid w:val="0008759D"/>
    <w:rsid w:val="00087D0F"/>
    <w:rsid w:val="00093395"/>
    <w:rsid w:val="000946CC"/>
    <w:rsid w:val="000B1B30"/>
    <w:rsid w:val="000C2218"/>
    <w:rsid w:val="000C39F8"/>
    <w:rsid w:val="000C5D4D"/>
    <w:rsid w:val="000E2E62"/>
    <w:rsid w:val="000F305B"/>
    <w:rsid w:val="000F77B1"/>
    <w:rsid w:val="00100FB0"/>
    <w:rsid w:val="00101E8C"/>
    <w:rsid w:val="00103052"/>
    <w:rsid w:val="00106B9E"/>
    <w:rsid w:val="00120B62"/>
    <w:rsid w:val="0012474B"/>
    <w:rsid w:val="00125D6C"/>
    <w:rsid w:val="001269BB"/>
    <w:rsid w:val="00137B84"/>
    <w:rsid w:val="00141AD3"/>
    <w:rsid w:val="0015604A"/>
    <w:rsid w:val="00177522"/>
    <w:rsid w:val="001843D0"/>
    <w:rsid w:val="00187D3D"/>
    <w:rsid w:val="00191E63"/>
    <w:rsid w:val="00193814"/>
    <w:rsid w:val="00193AD7"/>
    <w:rsid w:val="00194FD4"/>
    <w:rsid w:val="001A61E7"/>
    <w:rsid w:val="001A7433"/>
    <w:rsid w:val="001B0778"/>
    <w:rsid w:val="001B468E"/>
    <w:rsid w:val="001C2FD0"/>
    <w:rsid w:val="001E15B5"/>
    <w:rsid w:val="002058D4"/>
    <w:rsid w:val="00215352"/>
    <w:rsid w:val="00224091"/>
    <w:rsid w:val="002450FB"/>
    <w:rsid w:val="00245B7F"/>
    <w:rsid w:val="0026471D"/>
    <w:rsid w:val="002725BD"/>
    <w:rsid w:val="00281930"/>
    <w:rsid w:val="0029763C"/>
    <w:rsid w:val="002A03CF"/>
    <w:rsid w:val="002A0EC3"/>
    <w:rsid w:val="002A1C15"/>
    <w:rsid w:val="002A23FD"/>
    <w:rsid w:val="002B18E5"/>
    <w:rsid w:val="002D0395"/>
    <w:rsid w:val="002D19AB"/>
    <w:rsid w:val="003031BC"/>
    <w:rsid w:val="003147F9"/>
    <w:rsid w:val="00323A69"/>
    <w:rsid w:val="00325A4C"/>
    <w:rsid w:val="00327209"/>
    <w:rsid w:val="00327ED7"/>
    <w:rsid w:val="003301AA"/>
    <w:rsid w:val="003322E6"/>
    <w:rsid w:val="00334AF1"/>
    <w:rsid w:val="00334E2D"/>
    <w:rsid w:val="00335C0D"/>
    <w:rsid w:val="00340FFE"/>
    <w:rsid w:val="0034286E"/>
    <w:rsid w:val="003564E3"/>
    <w:rsid w:val="00365B5B"/>
    <w:rsid w:val="00374D5F"/>
    <w:rsid w:val="003771A4"/>
    <w:rsid w:val="00386287"/>
    <w:rsid w:val="00391C28"/>
    <w:rsid w:val="003925A3"/>
    <w:rsid w:val="0039290B"/>
    <w:rsid w:val="00393B70"/>
    <w:rsid w:val="003B063D"/>
    <w:rsid w:val="003B2FB9"/>
    <w:rsid w:val="003C2B34"/>
    <w:rsid w:val="003C6633"/>
    <w:rsid w:val="003C72D6"/>
    <w:rsid w:val="003D633F"/>
    <w:rsid w:val="003F044D"/>
    <w:rsid w:val="003F1963"/>
    <w:rsid w:val="003F71ED"/>
    <w:rsid w:val="004003D2"/>
    <w:rsid w:val="00400583"/>
    <w:rsid w:val="004005E4"/>
    <w:rsid w:val="00412B60"/>
    <w:rsid w:val="004173A8"/>
    <w:rsid w:val="00420E59"/>
    <w:rsid w:val="0042318D"/>
    <w:rsid w:val="00424D3C"/>
    <w:rsid w:val="00444181"/>
    <w:rsid w:val="00464252"/>
    <w:rsid w:val="00464F77"/>
    <w:rsid w:val="00465B73"/>
    <w:rsid w:val="00474813"/>
    <w:rsid w:val="004760AC"/>
    <w:rsid w:val="00481C04"/>
    <w:rsid w:val="0048558C"/>
    <w:rsid w:val="00485F6A"/>
    <w:rsid w:val="004921E8"/>
    <w:rsid w:val="00492543"/>
    <w:rsid w:val="004938A7"/>
    <w:rsid w:val="00497D41"/>
    <w:rsid w:val="004B550B"/>
    <w:rsid w:val="004B5908"/>
    <w:rsid w:val="004B69EA"/>
    <w:rsid w:val="004B6F68"/>
    <w:rsid w:val="004C2B08"/>
    <w:rsid w:val="004C5529"/>
    <w:rsid w:val="004C5AC9"/>
    <w:rsid w:val="004D230E"/>
    <w:rsid w:val="004D7245"/>
    <w:rsid w:val="004F136A"/>
    <w:rsid w:val="0050680F"/>
    <w:rsid w:val="005178D3"/>
    <w:rsid w:val="00524FFF"/>
    <w:rsid w:val="005267F1"/>
    <w:rsid w:val="00526816"/>
    <w:rsid w:val="00527D56"/>
    <w:rsid w:val="00531EC1"/>
    <w:rsid w:val="00533D94"/>
    <w:rsid w:val="0053502B"/>
    <w:rsid w:val="005352F7"/>
    <w:rsid w:val="00542155"/>
    <w:rsid w:val="00563961"/>
    <w:rsid w:val="00566DFE"/>
    <w:rsid w:val="005827D2"/>
    <w:rsid w:val="00590583"/>
    <w:rsid w:val="00591126"/>
    <w:rsid w:val="00595ED8"/>
    <w:rsid w:val="005A1E43"/>
    <w:rsid w:val="005A76EF"/>
    <w:rsid w:val="005B6CF1"/>
    <w:rsid w:val="005D467B"/>
    <w:rsid w:val="005D6050"/>
    <w:rsid w:val="005D6FA1"/>
    <w:rsid w:val="005D7BA2"/>
    <w:rsid w:val="005F1D01"/>
    <w:rsid w:val="005F2351"/>
    <w:rsid w:val="005F41A6"/>
    <w:rsid w:val="005F5798"/>
    <w:rsid w:val="00614368"/>
    <w:rsid w:val="00614ADC"/>
    <w:rsid w:val="00624C7F"/>
    <w:rsid w:val="00625BFC"/>
    <w:rsid w:val="0062780C"/>
    <w:rsid w:val="00632522"/>
    <w:rsid w:val="00634537"/>
    <w:rsid w:val="00650594"/>
    <w:rsid w:val="00650B01"/>
    <w:rsid w:val="00652AA1"/>
    <w:rsid w:val="006535E8"/>
    <w:rsid w:val="00654932"/>
    <w:rsid w:val="0067189D"/>
    <w:rsid w:val="00672F3A"/>
    <w:rsid w:val="006877E7"/>
    <w:rsid w:val="00694028"/>
    <w:rsid w:val="00697599"/>
    <w:rsid w:val="00697909"/>
    <w:rsid w:val="006A6D98"/>
    <w:rsid w:val="006B360B"/>
    <w:rsid w:val="006C5D49"/>
    <w:rsid w:val="006D7285"/>
    <w:rsid w:val="007042B5"/>
    <w:rsid w:val="00712E4D"/>
    <w:rsid w:val="007209B9"/>
    <w:rsid w:val="007224CF"/>
    <w:rsid w:val="00722DCB"/>
    <w:rsid w:val="0074146B"/>
    <w:rsid w:val="00743183"/>
    <w:rsid w:val="00743372"/>
    <w:rsid w:val="00743E6D"/>
    <w:rsid w:val="007551E3"/>
    <w:rsid w:val="0077412E"/>
    <w:rsid w:val="007844D8"/>
    <w:rsid w:val="00784506"/>
    <w:rsid w:val="00784E0A"/>
    <w:rsid w:val="00786545"/>
    <w:rsid w:val="00786BB6"/>
    <w:rsid w:val="007870A1"/>
    <w:rsid w:val="00790AD7"/>
    <w:rsid w:val="0079366C"/>
    <w:rsid w:val="007A4A05"/>
    <w:rsid w:val="007A4E54"/>
    <w:rsid w:val="007B2D88"/>
    <w:rsid w:val="007B491B"/>
    <w:rsid w:val="007B5EF3"/>
    <w:rsid w:val="007B6FC2"/>
    <w:rsid w:val="007D0811"/>
    <w:rsid w:val="007D4716"/>
    <w:rsid w:val="007E037D"/>
    <w:rsid w:val="007E5484"/>
    <w:rsid w:val="007E7A2E"/>
    <w:rsid w:val="007F15F7"/>
    <w:rsid w:val="007F5B2F"/>
    <w:rsid w:val="00807CCA"/>
    <w:rsid w:val="00811DEA"/>
    <w:rsid w:val="00813709"/>
    <w:rsid w:val="008212FE"/>
    <w:rsid w:val="00821DB4"/>
    <w:rsid w:val="00824FEC"/>
    <w:rsid w:val="00834F02"/>
    <w:rsid w:val="00835390"/>
    <w:rsid w:val="00842526"/>
    <w:rsid w:val="00845B68"/>
    <w:rsid w:val="008472B8"/>
    <w:rsid w:val="00852E37"/>
    <w:rsid w:val="00854980"/>
    <w:rsid w:val="00857A04"/>
    <w:rsid w:val="00860471"/>
    <w:rsid w:val="008704C6"/>
    <w:rsid w:val="0087586F"/>
    <w:rsid w:val="00890F8E"/>
    <w:rsid w:val="00895BFA"/>
    <w:rsid w:val="008A240D"/>
    <w:rsid w:val="008A4950"/>
    <w:rsid w:val="008C1D74"/>
    <w:rsid w:val="008D0174"/>
    <w:rsid w:val="008D0CA4"/>
    <w:rsid w:val="008D1218"/>
    <w:rsid w:val="008D2F08"/>
    <w:rsid w:val="008D3750"/>
    <w:rsid w:val="008D4811"/>
    <w:rsid w:val="008D6E8F"/>
    <w:rsid w:val="008F73A5"/>
    <w:rsid w:val="0092401C"/>
    <w:rsid w:val="009309FC"/>
    <w:rsid w:val="00931549"/>
    <w:rsid w:val="00950EF7"/>
    <w:rsid w:val="00965378"/>
    <w:rsid w:val="009657AD"/>
    <w:rsid w:val="009669D5"/>
    <w:rsid w:val="00972AAC"/>
    <w:rsid w:val="00973187"/>
    <w:rsid w:val="009761CF"/>
    <w:rsid w:val="00976519"/>
    <w:rsid w:val="00982E58"/>
    <w:rsid w:val="00984BD4"/>
    <w:rsid w:val="009927A4"/>
    <w:rsid w:val="00992BE4"/>
    <w:rsid w:val="009A0F1B"/>
    <w:rsid w:val="009A572A"/>
    <w:rsid w:val="009A6816"/>
    <w:rsid w:val="009D0DB1"/>
    <w:rsid w:val="009D6E0B"/>
    <w:rsid w:val="009D796D"/>
    <w:rsid w:val="009E5E5E"/>
    <w:rsid w:val="009F2BF4"/>
    <w:rsid w:val="009F398D"/>
    <w:rsid w:val="00A045A5"/>
    <w:rsid w:val="00A066BF"/>
    <w:rsid w:val="00A25259"/>
    <w:rsid w:val="00A34625"/>
    <w:rsid w:val="00A36149"/>
    <w:rsid w:val="00A47E4C"/>
    <w:rsid w:val="00A53C6F"/>
    <w:rsid w:val="00A6449E"/>
    <w:rsid w:val="00A70DBB"/>
    <w:rsid w:val="00A7558E"/>
    <w:rsid w:val="00A84A0B"/>
    <w:rsid w:val="00A92506"/>
    <w:rsid w:val="00A92EFB"/>
    <w:rsid w:val="00A93313"/>
    <w:rsid w:val="00A93FC8"/>
    <w:rsid w:val="00AA1E0C"/>
    <w:rsid w:val="00AA3F2E"/>
    <w:rsid w:val="00AA77D4"/>
    <w:rsid w:val="00AB7433"/>
    <w:rsid w:val="00AB7DA0"/>
    <w:rsid w:val="00AC6CEE"/>
    <w:rsid w:val="00AD7566"/>
    <w:rsid w:val="00AE472A"/>
    <w:rsid w:val="00AE479F"/>
    <w:rsid w:val="00AF26BC"/>
    <w:rsid w:val="00B03AB6"/>
    <w:rsid w:val="00B03EB0"/>
    <w:rsid w:val="00B17B96"/>
    <w:rsid w:val="00B34371"/>
    <w:rsid w:val="00B40FEE"/>
    <w:rsid w:val="00B456CB"/>
    <w:rsid w:val="00B47C92"/>
    <w:rsid w:val="00B55F3E"/>
    <w:rsid w:val="00B56E1F"/>
    <w:rsid w:val="00B75262"/>
    <w:rsid w:val="00B809C7"/>
    <w:rsid w:val="00B83542"/>
    <w:rsid w:val="00B860C5"/>
    <w:rsid w:val="00B9627D"/>
    <w:rsid w:val="00B97A26"/>
    <w:rsid w:val="00BA03DC"/>
    <w:rsid w:val="00BA1712"/>
    <w:rsid w:val="00BB126E"/>
    <w:rsid w:val="00BB5FF2"/>
    <w:rsid w:val="00BC506A"/>
    <w:rsid w:val="00C07634"/>
    <w:rsid w:val="00C20711"/>
    <w:rsid w:val="00C226D2"/>
    <w:rsid w:val="00C23397"/>
    <w:rsid w:val="00C3609C"/>
    <w:rsid w:val="00C4065B"/>
    <w:rsid w:val="00C5680F"/>
    <w:rsid w:val="00C56C76"/>
    <w:rsid w:val="00C6129B"/>
    <w:rsid w:val="00C87F13"/>
    <w:rsid w:val="00C90999"/>
    <w:rsid w:val="00C934EA"/>
    <w:rsid w:val="00CA441D"/>
    <w:rsid w:val="00CA5167"/>
    <w:rsid w:val="00CB42A9"/>
    <w:rsid w:val="00CB51F3"/>
    <w:rsid w:val="00CD52E0"/>
    <w:rsid w:val="00CE0EF5"/>
    <w:rsid w:val="00CF0AD2"/>
    <w:rsid w:val="00CF4C56"/>
    <w:rsid w:val="00D01F01"/>
    <w:rsid w:val="00D11C39"/>
    <w:rsid w:val="00D12474"/>
    <w:rsid w:val="00D13601"/>
    <w:rsid w:val="00D14364"/>
    <w:rsid w:val="00D20552"/>
    <w:rsid w:val="00D20E31"/>
    <w:rsid w:val="00D24CC2"/>
    <w:rsid w:val="00D308E6"/>
    <w:rsid w:val="00D46C63"/>
    <w:rsid w:val="00D479E8"/>
    <w:rsid w:val="00D555B5"/>
    <w:rsid w:val="00D60173"/>
    <w:rsid w:val="00D7252C"/>
    <w:rsid w:val="00D801F4"/>
    <w:rsid w:val="00D8250B"/>
    <w:rsid w:val="00DA1F82"/>
    <w:rsid w:val="00DC668D"/>
    <w:rsid w:val="00DE1215"/>
    <w:rsid w:val="00DF1990"/>
    <w:rsid w:val="00DF6BE5"/>
    <w:rsid w:val="00E03608"/>
    <w:rsid w:val="00E04C66"/>
    <w:rsid w:val="00E06315"/>
    <w:rsid w:val="00E27645"/>
    <w:rsid w:val="00E322B7"/>
    <w:rsid w:val="00E32622"/>
    <w:rsid w:val="00E43AFC"/>
    <w:rsid w:val="00E52962"/>
    <w:rsid w:val="00E74E7B"/>
    <w:rsid w:val="00E8402A"/>
    <w:rsid w:val="00E86BCF"/>
    <w:rsid w:val="00E902B3"/>
    <w:rsid w:val="00E96975"/>
    <w:rsid w:val="00E97FA9"/>
    <w:rsid w:val="00EA271E"/>
    <w:rsid w:val="00EA3298"/>
    <w:rsid w:val="00EA7A88"/>
    <w:rsid w:val="00EE099B"/>
    <w:rsid w:val="00EF4410"/>
    <w:rsid w:val="00F00C43"/>
    <w:rsid w:val="00F06100"/>
    <w:rsid w:val="00F146C2"/>
    <w:rsid w:val="00F354D7"/>
    <w:rsid w:val="00F4165A"/>
    <w:rsid w:val="00F433B8"/>
    <w:rsid w:val="00F441CF"/>
    <w:rsid w:val="00F4603A"/>
    <w:rsid w:val="00F6487B"/>
    <w:rsid w:val="00F756D6"/>
    <w:rsid w:val="00F80DFC"/>
    <w:rsid w:val="00F837B9"/>
    <w:rsid w:val="00F87A3F"/>
    <w:rsid w:val="00F96A22"/>
    <w:rsid w:val="00FA7511"/>
    <w:rsid w:val="00FB0378"/>
    <w:rsid w:val="00FB08F3"/>
    <w:rsid w:val="00FB3577"/>
    <w:rsid w:val="00FE2615"/>
    <w:rsid w:val="00FF086E"/>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2AF0F3F5-0B35-466E-9437-BC331446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C680-57B4-4768-992A-F98C55DD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2</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桐山　浩一</cp:lastModifiedBy>
  <cp:revision>127</cp:revision>
  <cp:lastPrinted>2020-11-09T23:44:00Z</cp:lastPrinted>
  <dcterms:created xsi:type="dcterms:W3CDTF">2017-09-11T03:09:00Z</dcterms:created>
  <dcterms:modified xsi:type="dcterms:W3CDTF">2020-11-10T03:23:00Z</dcterms:modified>
</cp:coreProperties>
</file>