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F3" w:rsidRPr="008D7336" w:rsidRDefault="00895BF3" w:rsidP="00895BF3">
      <w:pPr>
        <w:jc w:val="left"/>
        <w:rPr>
          <w:rFonts w:ascii="ＭＳ ゴシック" w:eastAsia="ＭＳ ゴシック" w:hAnsi="ＭＳ ゴシック"/>
          <w:b/>
          <w:color w:val="000000" w:themeColor="text1"/>
          <w:sz w:val="28"/>
          <w:szCs w:val="26"/>
        </w:rPr>
      </w:pPr>
      <w:r w:rsidRPr="008D7336">
        <w:rPr>
          <w:rFonts w:ascii="ＭＳ ゴシック" w:eastAsia="ＭＳ ゴシック" w:hAnsi="ＭＳ ゴシック" w:hint="eastAsia"/>
          <w:b/>
          <w:color w:val="000000" w:themeColor="text1"/>
          <w:sz w:val="28"/>
          <w:szCs w:val="26"/>
        </w:rPr>
        <w:t>【３】補正項目</w:t>
      </w:r>
    </w:p>
    <w:p w:rsidR="00895BF3" w:rsidRPr="008D7336" w:rsidRDefault="00895BF3" w:rsidP="00895BF3">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rsidR="00895BF3" w:rsidRPr="004D644E" w:rsidRDefault="00895BF3" w:rsidP="00895BF3">
      <w:pPr>
        <w:ind w:firstLineChars="50" w:firstLine="141"/>
        <w:rPr>
          <w:rFonts w:asciiTheme="majorEastAsia" w:eastAsiaTheme="majorEastAsia" w:hAnsiTheme="majorEastAsia" w:cs="Meiryo UI"/>
          <w:b/>
          <w:color w:val="000000" w:themeColor="text1"/>
          <w:sz w:val="28"/>
        </w:rPr>
      </w:pPr>
      <w:r w:rsidRPr="004D644E">
        <w:rPr>
          <w:rFonts w:asciiTheme="majorEastAsia" w:eastAsiaTheme="majorEastAsia" w:hAnsiTheme="majorEastAsia" w:cs="Meiryo UI" w:hint="eastAsia"/>
          <w:b/>
          <w:color w:val="000000" w:themeColor="text1"/>
          <w:sz w:val="28"/>
        </w:rPr>
        <w:t xml:space="preserve">１　</w:t>
      </w:r>
      <w:r>
        <w:rPr>
          <w:rFonts w:asciiTheme="majorEastAsia" w:eastAsiaTheme="majorEastAsia" w:hAnsiTheme="majorEastAsia" w:cs="Meiryo UI" w:hint="eastAsia"/>
          <w:b/>
          <w:color w:val="000000" w:themeColor="text1"/>
          <w:sz w:val="28"/>
        </w:rPr>
        <w:t xml:space="preserve">感染症の拡大防止　　　　　　　　　　　　　　　　　　</w:t>
      </w:r>
      <w:r w:rsidR="006C5D2F">
        <w:rPr>
          <w:rFonts w:asciiTheme="majorEastAsia" w:eastAsiaTheme="majorEastAsia" w:hAnsiTheme="majorEastAsia" w:cs="Meiryo UI" w:hint="eastAsia"/>
          <w:b/>
          <w:sz w:val="28"/>
        </w:rPr>
        <w:t>168</w:t>
      </w:r>
      <w:r>
        <w:rPr>
          <w:rFonts w:asciiTheme="majorEastAsia" w:eastAsiaTheme="majorEastAsia" w:hAnsiTheme="majorEastAsia" w:cs="Meiryo UI" w:hint="eastAsia"/>
          <w:b/>
          <w:sz w:val="28"/>
        </w:rPr>
        <w:t>,</w:t>
      </w:r>
      <w:r w:rsidR="006C5D2F">
        <w:rPr>
          <w:rFonts w:asciiTheme="majorEastAsia" w:eastAsiaTheme="majorEastAsia" w:hAnsiTheme="majorEastAsia" w:cs="Meiryo UI" w:hint="eastAsia"/>
          <w:b/>
          <w:sz w:val="28"/>
        </w:rPr>
        <w:t>817</w:t>
      </w:r>
      <w:r>
        <w:rPr>
          <w:rFonts w:asciiTheme="majorEastAsia" w:eastAsiaTheme="majorEastAsia" w:hAnsiTheme="majorEastAsia" w:cs="Meiryo UI" w:hint="eastAsia"/>
          <w:b/>
          <w:sz w:val="28"/>
        </w:rPr>
        <w:t>,</w:t>
      </w:r>
      <w:r w:rsidR="006C5D2F">
        <w:rPr>
          <w:rFonts w:asciiTheme="majorEastAsia" w:eastAsiaTheme="majorEastAsia" w:hAnsiTheme="majorEastAsia" w:cs="Meiryo UI" w:hint="eastAsia"/>
          <w:b/>
          <w:sz w:val="28"/>
        </w:rPr>
        <w:t>756</w:t>
      </w:r>
    </w:p>
    <w:p w:rsidR="00895BF3" w:rsidRDefault="00895BF3" w:rsidP="00895BF3">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06"/>
        <w:gridCol w:w="3713"/>
        <w:gridCol w:w="1427"/>
        <w:gridCol w:w="982"/>
        <w:gridCol w:w="1145"/>
        <w:gridCol w:w="934"/>
        <w:gridCol w:w="8"/>
        <w:gridCol w:w="872"/>
      </w:tblGrid>
      <w:tr w:rsidR="00895BF3" w:rsidRPr="001D688B" w:rsidTr="00C66FE2">
        <w:tc>
          <w:tcPr>
            <w:tcW w:w="457" w:type="dxa"/>
            <w:hideMark/>
          </w:tcPr>
          <w:p w:rsidR="00895BF3" w:rsidRPr="00C33410" w:rsidRDefault="00895BF3" w:rsidP="00216D52">
            <w:pPr>
              <w:jc w:val="left"/>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w:t>
            </w:r>
          </w:p>
        </w:tc>
        <w:tc>
          <w:tcPr>
            <w:tcW w:w="7373" w:type="dxa"/>
            <w:gridSpan w:val="5"/>
            <w:hideMark/>
          </w:tcPr>
          <w:p w:rsidR="00895BF3" w:rsidRPr="00C33410" w:rsidRDefault="00A950F8" w:rsidP="00216D52">
            <w:pPr>
              <w:ind w:rightChars="-199" w:right="-41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第2</w:t>
            </w:r>
            <w:r w:rsidR="006078AD">
              <w:rPr>
                <w:rFonts w:ascii="ＭＳ Ｐゴシック" w:eastAsia="ＭＳ Ｐゴシック" w:hAnsi="ＭＳ Ｐゴシック" w:hint="eastAsia"/>
                <w:color w:val="000000" w:themeColor="text1"/>
                <w:sz w:val="24"/>
                <w:szCs w:val="24"/>
              </w:rPr>
              <w:t>波に備えた</w:t>
            </w:r>
            <w:r w:rsidR="00EE6003">
              <w:rPr>
                <w:rFonts w:ascii="ＭＳ Ｐゴシック" w:eastAsia="ＭＳ Ｐゴシック" w:hAnsi="ＭＳ Ｐゴシック" w:hint="eastAsia"/>
                <w:color w:val="000000" w:themeColor="text1"/>
                <w:sz w:val="24"/>
                <w:szCs w:val="24"/>
              </w:rPr>
              <w:t>医療提供</w:t>
            </w:r>
            <w:r w:rsidR="00895BF3" w:rsidRPr="00C33410">
              <w:rPr>
                <w:rFonts w:ascii="ＭＳ Ｐゴシック" w:eastAsia="ＭＳ Ｐゴシック" w:hAnsi="ＭＳ Ｐゴシック" w:hint="eastAsia"/>
                <w:color w:val="000000" w:themeColor="text1"/>
                <w:sz w:val="24"/>
                <w:szCs w:val="24"/>
              </w:rPr>
              <w:t>体制</w:t>
            </w:r>
            <w:r w:rsidR="00580234">
              <w:rPr>
                <w:rFonts w:ascii="ＭＳ Ｐゴシック" w:eastAsia="ＭＳ Ｐゴシック" w:hAnsi="ＭＳ Ｐゴシック" w:hint="eastAsia"/>
                <w:color w:val="000000" w:themeColor="text1"/>
                <w:sz w:val="24"/>
                <w:szCs w:val="24"/>
              </w:rPr>
              <w:t>等</w:t>
            </w:r>
            <w:r w:rsidR="00895BF3" w:rsidRPr="00C33410">
              <w:rPr>
                <w:rFonts w:ascii="ＭＳ Ｐゴシック" w:eastAsia="ＭＳ Ｐゴシック" w:hAnsi="ＭＳ Ｐゴシック" w:hint="eastAsia"/>
                <w:color w:val="000000" w:themeColor="text1"/>
                <w:sz w:val="24"/>
                <w:szCs w:val="24"/>
              </w:rPr>
              <w:t>の確保</w:t>
            </w:r>
          </w:p>
        </w:tc>
        <w:tc>
          <w:tcPr>
            <w:tcW w:w="1814" w:type="dxa"/>
            <w:gridSpan w:val="3"/>
            <w:hideMark/>
          </w:tcPr>
          <w:p w:rsidR="00895BF3" w:rsidRPr="001D688B" w:rsidRDefault="00BD1329" w:rsidP="00216D52">
            <w:pPr>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159,169,334</w:t>
            </w:r>
          </w:p>
        </w:tc>
      </w:tr>
      <w:tr w:rsidR="00895BF3" w:rsidRPr="001D688B" w:rsidTr="00580234">
        <w:tc>
          <w:tcPr>
            <w:tcW w:w="9644" w:type="dxa"/>
            <w:gridSpan w:val="9"/>
            <w:hideMark/>
          </w:tcPr>
          <w:p w:rsidR="00895BF3" w:rsidRPr="001D688B" w:rsidRDefault="00B03BEC" w:rsidP="00216D5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w:t>
            </w:r>
            <w:r w:rsidR="00580234">
              <w:rPr>
                <w:rFonts w:ascii="ＭＳ Ｐ明朝" w:eastAsia="ＭＳ Ｐ明朝" w:hAnsi="ＭＳ Ｐ明朝" w:hint="eastAsia"/>
                <w:color w:val="000000" w:themeColor="text1"/>
                <w:sz w:val="22"/>
                <w:szCs w:val="24"/>
              </w:rPr>
              <w:t>政策企画部、</w:t>
            </w:r>
            <w:r>
              <w:rPr>
                <w:rFonts w:ascii="ＭＳ Ｐ明朝" w:eastAsia="ＭＳ Ｐ明朝" w:hAnsi="ＭＳ Ｐ明朝" w:hint="eastAsia"/>
                <w:color w:val="000000" w:themeColor="text1"/>
                <w:sz w:val="22"/>
                <w:szCs w:val="24"/>
              </w:rPr>
              <w:t>健康医療</w:t>
            </w:r>
            <w:r w:rsidR="00895BF3">
              <w:rPr>
                <w:rFonts w:asciiTheme="minorEastAsia" w:hAnsiTheme="minorEastAsia" w:hint="eastAsia"/>
                <w:color w:val="000000" w:themeColor="text1"/>
                <w:sz w:val="22"/>
                <w:szCs w:val="24"/>
              </w:rPr>
              <w:t>部</w:t>
            </w:r>
            <w:r w:rsidR="00895BF3">
              <w:rPr>
                <w:rFonts w:ascii="ＭＳ Ｐ明朝" w:eastAsia="ＭＳ Ｐ明朝" w:hAnsi="ＭＳ Ｐ明朝" w:hint="eastAsia"/>
                <w:color w:val="000000" w:themeColor="text1"/>
                <w:sz w:val="22"/>
                <w:szCs w:val="24"/>
              </w:rPr>
              <w:t>】</w:t>
            </w:r>
          </w:p>
        </w:tc>
      </w:tr>
      <w:tr w:rsidR="00895BF3" w:rsidRPr="001D688B" w:rsidTr="00C66FE2">
        <w:trPr>
          <w:trHeight w:val="118"/>
        </w:trPr>
        <w:tc>
          <w:tcPr>
            <w:tcW w:w="457" w:type="dxa"/>
            <w:vAlign w:val="center"/>
          </w:tcPr>
          <w:p w:rsidR="00895BF3" w:rsidRPr="00E86665" w:rsidRDefault="00895BF3" w:rsidP="00216D52">
            <w:pPr>
              <w:ind w:right="1320"/>
              <w:rPr>
                <w:rFonts w:ascii="ＭＳ Ｐゴシック" w:eastAsia="ＭＳ Ｐゴシック" w:hAnsi="ＭＳ Ｐゴシック"/>
                <w:color w:val="000000" w:themeColor="text1"/>
                <w:sz w:val="22"/>
                <w:szCs w:val="24"/>
              </w:rPr>
            </w:pPr>
          </w:p>
        </w:tc>
        <w:tc>
          <w:tcPr>
            <w:tcW w:w="7373" w:type="dxa"/>
            <w:gridSpan w:val="5"/>
          </w:tcPr>
          <w:p w:rsidR="00895BF3" w:rsidRPr="00E86665" w:rsidRDefault="00EE6003" w:rsidP="00A950F8">
            <w:pPr>
              <w:ind w:right="-27"/>
              <w:rPr>
                <w:rFonts w:ascii="ＭＳ Ｐゴシック" w:eastAsia="ＭＳ Ｐゴシック" w:hAnsi="ＭＳ Ｐゴシック"/>
                <w:color w:val="000000" w:themeColor="text1"/>
                <w:sz w:val="20"/>
                <w:szCs w:val="24"/>
              </w:rPr>
            </w:pPr>
            <w:r w:rsidRPr="00E86665">
              <w:rPr>
                <w:rFonts w:ascii="ＭＳ Ｐゴシック" w:eastAsia="ＭＳ Ｐゴシック" w:hAnsi="ＭＳ Ｐゴシック" w:hint="eastAsia"/>
                <w:color w:val="000000" w:themeColor="text1"/>
                <w:sz w:val="24"/>
                <w:szCs w:val="24"/>
              </w:rPr>
              <w:t>・医療提供体制の整備</w:t>
            </w:r>
            <w:r w:rsidR="006078AD" w:rsidRPr="00E86665">
              <w:rPr>
                <w:rFonts w:ascii="ＭＳ Ｐゴシック" w:eastAsia="ＭＳ Ｐゴシック" w:hAnsi="ＭＳ Ｐゴシック" w:hint="eastAsia"/>
                <w:color w:val="000000" w:themeColor="text1"/>
                <w:sz w:val="24"/>
                <w:szCs w:val="24"/>
              </w:rPr>
              <w:t xml:space="preserve">　</w:t>
            </w:r>
          </w:p>
        </w:tc>
        <w:tc>
          <w:tcPr>
            <w:tcW w:w="1814" w:type="dxa"/>
            <w:gridSpan w:val="3"/>
            <w:vAlign w:val="center"/>
          </w:tcPr>
          <w:p w:rsidR="00895BF3" w:rsidRPr="009D24D7" w:rsidRDefault="007857A3" w:rsidP="009C123E">
            <w:pPr>
              <w:ind w:right="6"/>
              <w:jc w:val="right"/>
              <w:rPr>
                <w:rFonts w:asciiTheme="minorEastAsia" w:hAnsiTheme="minorEastAsia"/>
                <w:color w:val="000000" w:themeColor="text1"/>
                <w:sz w:val="18"/>
                <w:szCs w:val="24"/>
              </w:rPr>
            </w:pPr>
            <w:r>
              <w:rPr>
                <w:rFonts w:ascii="ＭＳ Ｐ明朝" w:eastAsia="ＭＳ Ｐ明朝" w:hAnsi="ＭＳ Ｐ明朝" w:hint="eastAsia"/>
                <w:color w:val="000000" w:themeColor="text1"/>
                <w:sz w:val="24"/>
                <w:szCs w:val="24"/>
              </w:rPr>
              <w:t>156,</w:t>
            </w:r>
            <w:r>
              <w:rPr>
                <w:rFonts w:ascii="ＭＳ Ｐ明朝" w:eastAsia="ＭＳ Ｐ明朝" w:hAnsi="ＭＳ Ｐ明朝"/>
                <w:color w:val="000000" w:themeColor="text1"/>
                <w:sz w:val="24"/>
                <w:szCs w:val="24"/>
              </w:rPr>
              <w:t>205,609</w:t>
            </w:r>
          </w:p>
        </w:tc>
      </w:tr>
      <w:tr w:rsidR="00580234" w:rsidRPr="001D688B"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580234" w:rsidRPr="00E91CE7" w:rsidRDefault="00580234" w:rsidP="00AA59F0">
            <w:pPr>
              <w:ind w:right="1320"/>
              <w:rPr>
                <w:rFonts w:asciiTheme="minorEastAsia" w:hAnsiTheme="minorEastAsia"/>
                <w:color w:val="000000" w:themeColor="text1"/>
                <w:sz w:val="22"/>
                <w:szCs w:val="24"/>
              </w:rPr>
            </w:pPr>
          </w:p>
        </w:tc>
        <w:tc>
          <w:tcPr>
            <w:tcW w:w="8209" w:type="dxa"/>
            <w:gridSpan w:val="6"/>
            <w:tcBorders>
              <w:top w:val="nil"/>
              <w:left w:val="nil"/>
              <w:bottom w:val="nil"/>
              <w:right w:val="nil"/>
            </w:tcBorders>
            <w:hideMark/>
          </w:tcPr>
          <w:p w:rsidR="00580234" w:rsidRPr="004418B7" w:rsidRDefault="00605F2F" w:rsidP="001453F3">
            <w:pPr>
              <w:ind w:right="-27" w:firstLineChars="100" w:firstLine="200"/>
              <w:rPr>
                <w:rFonts w:asciiTheme="minorEastAsia" w:hAnsiTheme="minorEastAsia"/>
                <w:color w:val="000000" w:themeColor="text1"/>
                <w:sz w:val="20"/>
                <w:szCs w:val="24"/>
              </w:rPr>
            </w:pPr>
            <w:r w:rsidRPr="00166C55">
              <w:rPr>
                <w:rFonts w:asciiTheme="minorEastAsia" w:hAnsiTheme="minorEastAsia" w:hint="eastAsia"/>
                <w:sz w:val="20"/>
                <w:szCs w:val="24"/>
              </w:rPr>
              <w:t>医療機関等に対し、</w:t>
            </w:r>
            <w:r w:rsidR="00AA66E5" w:rsidRPr="00166C55">
              <w:rPr>
                <w:rFonts w:asciiTheme="minorEastAsia" w:hAnsiTheme="minorEastAsia" w:hint="eastAsia"/>
                <w:sz w:val="20"/>
                <w:szCs w:val="24"/>
              </w:rPr>
              <w:t>医療機器等やゾーニング</w:t>
            </w:r>
            <w:r w:rsidR="005158F7" w:rsidRPr="00166C55">
              <w:rPr>
                <w:rFonts w:asciiTheme="minorEastAsia" w:hAnsiTheme="minorEastAsia" w:hint="eastAsia"/>
                <w:sz w:val="20"/>
                <w:szCs w:val="24"/>
              </w:rPr>
              <w:t>等工事</w:t>
            </w:r>
            <w:r w:rsidR="00AA66E5" w:rsidRPr="00166C55">
              <w:rPr>
                <w:rFonts w:asciiTheme="minorEastAsia" w:hAnsiTheme="minorEastAsia" w:hint="eastAsia"/>
                <w:sz w:val="20"/>
                <w:szCs w:val="24"/>
              </w:rPr>
              <w:t>など</w:t>
            </w:r>
            <w:r w:rsidR="005158F7" w:rsidRPr="00166C55">
              <w:rPr>
                <w:rFonts w:asciiTheme="minorEastAsia" w:hAnsiTheme="minorEastAsia" w:hint="eastAsia"/>
                <w:sz w:val="20"/>
                <w:szCs w:val="24"/>
              </w:rPr>
              <w:t>患者受入に必要な</w:t>
            </w:r>
            <w:r w:rsidR="00AA66E5" w:rsidRPr="00166C55">
              <w:rPr>
                <w:rFonts w:asciiTheme="minorEastAsia" w:hAnsiTheme="minorEastAsia" w:hint="eastAsia"/>
                <w:sz w:val="20"/>
                <w:szCs w:val="24"/>
              </w:rPr>
              <w:t>整備</w:t>
            </w:r>
            <w:r w:rsidR="009C123E" w:rsidRPr="00166C55">
              <w:rPr>
                <w:rFonts w:asciiTheme="minorEastAsia" w:hAnsiTheme="minorEastAsia" w:hint="eastAsia"/>
                <w:sz w:val="20"/>
                <w:szCs w:val="24"/>
              </w:rPr>
              <w:t>等</w:t>
            </w:r>
            <w:r w:rsidR="005158F7" w:rsidRPr="00166C55">
              <w:rPr>
                <w:rFonts w:asciiTheme="minorEastAsia" w:hAnsiTheme="minorEastAsia" w:hint="eastAsia"/>
                <w:sz w:val="20"/>
                <w:szCs w:val="24"/>
              </w:rPr>
              <w:t>に要する費用</w:t>
            </w:r>
            <w:r w:rsidR="00AA66E5" w:rsidRPr="00166C55">
              <w:rPr>
                <w:rFonts w:asciiTheme="minorEastAsia" w:hAnsiTheme="minorEastAsia" w:hint="eastAsia"/>
                <w:sz w:val="20"/>
                <w:szCs w:val="24"/>
              </w:rPr>
              <w:t>、</w:t>
            </w:r>
            <w:r w:rsidR="001453F3" w:rsidRPr="00166C55">
              <w:rPr>
                <w:rFonts w:asciiTheme="minorEastAsia" w:hAnsiTheme="minorEastAsia" w:hint="eastAsia"/>
                <w:sz w:val="20"/>
                <w:szCs w:val="24"/>
              </w:rPr>
              <w:t>空床確保に要する費用、</w:t>
            </w:r>
            <w:r w:rsidR="00AA66E5" w:rsidRPr="00166C55">
              <w:rPr>
                <w:rFonts w:asciiTheme="minorEastAsia" w:hAnsiTheme="minorEastAsia" w:hint="eastAsia"/>
                <w:sz w:val="20"/>
                <w:szCs w:val="24"/>
              </w:rPr>
              <w:t>消毒など感染拡大防止等に要する費用、医師・看護師</w:t>
            </w:r>
            <w:r w:rsidRPr="00166C55">
              <w:rPr>
                <w:rFonts w:asciiTheme="minorEastAsia" w:hAnsiTheme="minorEastAsia" w:hint="eastAsia"/>
                <w:sz w:val="20"/>
                <w:szCs w:val="24"/>
              </w:rPr>
              <w:t>の確保等</w:t>
            </w:r>
            <w:r w:rsidR="005158F7" w:rsidRPr="00166C55">
              <w:rPr>
                <w:rFonts w:asciiTheme="minorEastAsia" w:hAnsiTheme="minorEastAsia" w:hint="eastAsia"/>
                <w:sz w:val="20"/>
                <w:szCs w:val="24"/>
              </w:rPr>
              <w:t>に要する費用</w:t>
            </w:r>
            <w:r w:rsidR="001D7AD9" w:rsidRPr="00166C55">
              <w:rPr>
                <w:rFonts w:asciiTheme="minorEastAsia" w:hAnsiTheme="minorEastAsia" w:hint="eastAsia"/>
                <w:sz w:val="20"/>
                <w:szCs w:val="24"/>
              </w:rPr>
              <w:t>等</w:t>
            </w:r>
            <w:r w:rsidRPr="00166C55">
              <w:rPr>
                <w:rFonts w:asciiTheme="minorEastAsia" w:hAnsiTheme="minorEastAsia" w:hint="eastAsia"/>
                <w:sz w:val="20"/>
                <w:szCs w:val="24"/>
              </w:rPr>
              <w:t>を補助。</w:t>
            </w:r>
          </w:p>
        </w:tc>
        <w:tc>
          <w:tcPr>
            <w:tcW w:w="872" w:type="dxa"/>
            <w:tcBorders>
              <w:top w:val="nil"/>
              <w:left w:val="nil"/>
              <w:bottom w:val="nil"/>
              <w:right w:val="nil"/>
            </w:tcBorders>
          </w:tcPr>
          <w:p w:rsidR="00580234" w:rsidRPr="001D688B" w:rsidRDefault="00580234" w:rsidP="00AA59F0">
            <w:pPr>
              <w:ind w:right="1320"/>
              <w:rPr>
                <w:rFonts w:asciiTheme="minorEastAsia" w:hAnsiTheme="minorEastAsia"/>
                <w:color w:val="000000" w:themeColor="text1"/>
                <w:sz w:val="18"/>
                <w:szCs w:val="24"/>
              </w:rPr>
            </w:pPr>
          </w:p>
        </w:tc>
      </w:tr>
      <w:tr w:rsidR="00895BF3" w:rsidRPr="001D688B" w:rsidTr="00C66FE2">
        <w:trPr>
          <w:trHeight w:val="118"/>
        </w:trPr>
        <w:tc>
          <w:tcPr>
            <w:tcW w:w="457" w:type="dxa"/>
            <w:vAlign w:val="center"/>
          </w:tcPr>
          <w:p w:rsidR="00895BF3" w:rsidRPr="001D688B" w:rsidRDefault="00895BF3" w:rsidP="00216D52">
            <w:pPr>
              <w:ind w:right="1320"/>
              <w:rPr>
                <w:rFonts w:asciiTheme="minorEastAsia" w:hAnsiTheme="minorEastAsia"/>
                <w:color w:val="000000" w:themeColor="text1"/>
                <w:sz w:val="22"/>
                <w:szCs w:val="24"/>
              </w:rPr>
            </w:pPr>
          </w:p>
        </w:tc>
        <w:tc>
          <w:tcPr>
            <w:tcW w:w="7373" w:type="dxa"/>
            <w:gridSpan w:val="5"/>
          </w:tcPr>
          <w:p w:rsidR="00895BF3" w:rsidRPr="00E86665" w:rsidRDefault="00EE6003" w:rsidP="00A950F8">
            <w:pPr>
              <w:ind w:right="312"/>
              <w:rPr>
                <w:rFonts w:ascii="ＭＳ Ｐゴシック" w:eastAsia="ＭＳ Ｐゴシック" w:hAnsi="ＭＳ Ｐゴシック"/>
                <w:color w:val="000000" w:themeColor="text1"/>
                <w:sz w:val="20"/>
                <w:szCs w:val="24"/>
              </w:rPr>
            </w:pPr>
            <w:r w:rsidRPr="00E86665">
              <w:rPr>
                <w:rFonts w:ascii="ＭＳ Ｐゴシック" w:eastAsia="ＭＳ Ｐゴシック" w:hAnsi="ＭＳ Ｐゴシック" w:hint="eastAsia"/>
                <w:color w:val="000000" w:themeColor="text1"/>
                <w:sz w:val="24"/>
                <w:szCs w:val="24"/>
              </w:rPr>
              <w:t>・</w:t>
            </w:r>
            <w:r w:rsidR="006078AD" w:rsidRPr="00E86665">
              <w:rPr>
                <w:rFonts w:ascii="ＭＳ Ｐゴシック" w:eastAsia="ＭＳ Ｐゴシック" w:hAnsi="ＭＳ Ｐゴシック" w:hint="eastAsia"/>
                <w:color w:val="000000" w:themeColor="text1"/>
                <w:sz w:val="24"/>
                <w:szCs w:val="24"/>
              </w:rPr>
              <w:t>臨時医療施設</w:t>
            </w:r>
            <w:r w:rsidRPr="00E86665">
              <w:rPr>
                <w:rFonts w:ascii="ＭＳ Ｐゴシック" w:eastAsia="ＭＳ Ｐゴシック" w:hAnsi="ＭＳ Ｐゴシック" w:hint="eastAsia"/>
                <w:color w:val="000000" w:themeColor="text1"/>
                <w:sz w:val="24"/>
                <w:szCs w:val="24"/>
              </w:rPr>
              <w:t>の整備</w:t>
            </w:r>
            <w:r w:rsidR="006078AD" w:rsidRPr="00E86665">
              <w:rPr>
                <w:rFonts w:ascii="ＭＳ Ｐゴシック" w:eastAsia="ＭＳ Ｐゴシック" w:hAnsi="ＭＳ Ｐゴシック" w:hint="eastAsia"/>
                <w:color w:val="000000" w:themeColor="text1"/>
                <w:sz w:val="24"/>
                <w:szCs w:val="24"/>
              </w:rPr>
              <w:t xml:space="preserve">　</w:t>
            </w:r>
          </w:p>
        </w:tc>
        <w:tc>
          <w:tcPr>
            <w:tcW w:w="1814" w:type="dxa"/>
            <w:gridSpan w:val="3"/>
            <w:vAlign w:val="center"/>
          </w:tcPr>
          <w:p w:rsidR="00895BF3" w:rsidRPr="001D688B" w:rsidRDefault="006D5178" w:rsidP="006D5178">
            <w:pPr>
              <w:jc w:val="right"/>
              <w:rPr>
                <w:rFonts w:asciiTheme="minorEastAsia" w:hAnsiTheme="minorEastAsia"/>
                <w:color w:val="000000" w:themeColor="text1"/>
                <w:sz w:val="18"/>
                <w:szCs w:val="24"/>
              </w:rPr>
            </w:pPr>
            <w:r>
              <w:rPr>
                <w:rFonts w:ascii="ＭＳ Ｐ明朝" w:eastAsia="ＭＳ Ｐ明朝" w:hAnsi="ＭＳ Ｐ明朝" w:hint="eastAsia"/>
                <w:color w:val="000000" w:themeColor="text1"/>
                <w:sz w:val="24"/>
                <w:szCs w:val="24"/>
              </w:rPr>
              <w:t>1</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557</w:t>
            </w:r>
            <w:r w:rsidR="00E14A33">
              <w:rPr>
                <w:rFonts w:ascii="ＭＳ Ｐ明朝" w:eastAsia="ＭＳ Ｐ明朝" w:hAnsi="ＭＳ Ｐ明朝"/>
                <w:color w:val="000000" w:themeColor="text1"/>
                <w:sz w:val="24"/>
                <w:szCs w:val="24"/>
              </w:rPr>
              <w:t>,</w:t>
            </w:r>
            <w:r>
              <w:rPr>
                <w:rFonts w:ascii="ＭＳ Ｐ明朝" w:eastAsia="ＭＳ Ｐ明朝" w:hAnsi="ＭＳ Ｐ明朝"/>
                <w:color w:val="000000" w:themeColor="text1"/>
                <w:sz w:val="24"/>
                <w:szCs w:val="24"/>
              </w:rPr>
              <w:t>565</w:t>
            </w:r>
          </w:p>
        </w:tc>
      </w:tr>
      <w:tr w:rsidR="00D35723" w:rsidRPr="00AB3D62" w:rsidTr="00D35723">
        <w:tc>
          <w:tcPr>
            <w:tcW w:w="457" w:type="dxa"/>
          </w:tcPr>
          <w:p w:rsidR="00D35723" w:rsidRPr="00CB6242" w:rsidRDefault="00D35723" w:rsidP="00C25EEE">
            <w:pPr>
              <w:jc w:val="center"/>
              <w:rPr>
                <w:rFonts w:ascii="ＭＳ Ｐゴシック" w:eastAsia="ＭＳ Ｐゴシック" w:hAnsi="ＭＳ Ｐゴシック"/>
                <w:color w:val="000000" w:themeColor="text1"/>
                <w:sz w:val="24"/>
                <w:szCs w:val="24"/>
              </w:rPr>
            </w:pPr>
          </w:p>
        </w:tc>
        <w:tc>
          <w:tcPr>
            <w:tcW w:w="5246" w:type="dxa"/>
            <w:gridSpan w:val="3"/>
          </w:tcPr>
          <w:p w:rsidR="00D35723" w:rsidRPr="00AB3D62" w:rsidRDefault="00D35723" w:rsidP="00C25EEE">
            <w:pPr>
              <w:rPr>
                <w:rFonts w:ascii="ＭＳ Ｐゴシック" w:eastAsia="ＭＳ Ｐゴシック" w:hAnsi="ＭＳ Ｐゴシック"/>
                <w:sz w:val="24"/>
                <w:szCs w:val="24"/>
              </w:rPr>
            </w:pPr>
          </w:p>
        </w:tc>
        <w:tc>
          <w:tcPr>
            <w:tcW w:w="3941" w:type="dxa"/>
            <w:gridSpan w:val="5"/>
          </w:tcPr>
          <w:p w:rsidR="00D35723" w:rsidRPr="00AB3D62" w:rsidRDefault="00D35723" w:rsidP="00D35723">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w:t>
            </w:r>
            <w:r w:rsidRPr="00AB3D62">
              <w:rPr>
                <w:rFonts w:ascii="ＭＳ Ｐ明朝" w:eastAsia="ＭＳ Ｐ明朝" w:hAnsi="ＭＳ Ｐ明朝" w:hint="eastAsia"/>
                <w:color w:val="000000" w:themeColor="text1"/>
                <w:sz w:val="22"/>
                <w:szCs w:val="24"/>
              </w:rPr>
              <w:t>債務負担行為</w:t>
            </w:r>
            <w:r>
              <w:rPr>
                <w:rFonts w:ascii="ＭＳ Ｐ明朝" w:eastAsia="ＭＳ Ｐ明朝" w:hAnsi="ＭＳ Ｐ明朝" w:hint="eastAsia"/>
                <w:color w:val="000000" w:themeColor="text1"/>
                <w:sz w:val="22"/>
                <w:szCs w:val="24"/>
              </w:rPr>
              <w:t xml:space="preserve">　1</w:t>
            </w:r>
            <w:r>
              <w:rPr>
                <w:rFonts w:ascii="ＭＳ Ｐ明朝" w:eastAsia="ＭＳ Ｐ明朝" w:hAnsi="ＭＳ Ｐ明朝"/>
                <w:color w:val="000000" w:themeColor="text1"/>
                <w:sz w:val="22"/>
                <w:szCs w:val="24"/>
              </w:rPr>
              <w:t>,557,404</w:t>
            </w:r>
            <w:r w:rsidR="00C66FE2">
              <w:rPr>
                <w:rFonts w:ascii="ＭＳ Ｐ明朝" w:eastAsia="ＭＳ Ｐ明朝" w:hAnsi="ＭＳ Ｐ明朝" w:hint="eastAsia"/>
                <w:color w:val="000000" w:themeColor="text1"/>
                <w:sz w:val="22"/>
                <w:szCs w:val="24"/>
              </w:rPr>
              <w:t>千円</w:t>
            </w:r>
            <w:r>
              <w:rPr>
                <w:rFonts w:ascii="ＭＳ Ｐ明朝" w:eastAsia="ＭＳ Ｐ明朝" w:hAnsi="ＭＳ Ｐ明朝" w:hint="eastAsia"/>
                <w:color w:val="000000" w:themeColor="text1"/>
                <w:sz w:val="22"/>
                <w:szCs w:val="24"/>
              </w:rPr>
              <w:t xml:space="preserve">〕　</w:t>
            </w:r>
          </w:p>
        </w:tc>
      </w:tr>
      <w:tr w:rsidR="00BF2751" w:rsidRPr="001D688B"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BF2751" w:rsidRPr="00D35723" w:rsidRDefault="00BF2751" w:rsidP="00F95590">
            <w:pPr>
              <w:ind w:right="1320"/>
              <w:rPr>
                <w:rFonts w:asciiTheme="minorEastAsia" w:hAnsiTheme="minorEastAsia"/>
                <w:color w:val="000000" w:themeColor="text1"/>
                <w:sz w:val="22"/>
                <w:szCs w:val="24"/>
              </w:rPr>
            </w:pPr>
          </w:p>
        </w:tc>
        <w:tc>
          <w:tcPr>
            <w:tcW w:w="8209" w:type="dxa"/>
            <w:gridSpan w:val="6"/>
            <w:tcBorders>
              <w:top w:val="nil"/>
              <w:left w:val="nil"/>
              <w:bottom w:val="nil"/>
              <w:right w:val="nil"/>
            </w:tcBorders>
            <w:hideMark/>
          </w:tcPr>
          <w:p w:rsidR="00BF2751" w:rsidRDefault="00702374" w:rsidP="00BF2751">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新型コロナウイルス感染症の重症患者を</w:t>
            </w:r>
            <w:r w:rsidR="00BF2751">
              <w:rPr>
                <w:rFonts w:asciiTheme="minorEastAsia" w:hAnsiTheme="minorEastAsia" w:hint="eastAsia"/>
                <w:color w:val="000000" w:themeColor="text1"/>
                <w:sz w:val="20"/>
                <w:szCs w:val="24"/>
              </w:rPr>
              <w:t>受け入れる臨時医療施設を整備。</w:t>
            </w:r>
          </w:p>
          <w:p w:rsidR="00AA6A59" w:rsidRPr="00FE39B4" w:rsidRDefault="00FE39B4" w:rsidP="00FE39B4">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＜債務負担行為</w:t>
            </w:r>
            <w:r w:rsidR="00AA6A59" w:rsidRPr="00AA6A59">
              <w:rPr>
                <w:rFonts w:asciiTheme="minorEastAsia" w:hAnsiTheme="minorEastAsia" w:hint="eastAsia"/>
                <w:color w:val="000000" w:themeColor="text1"/>
                <w:sz w:val="20"/>
                <w:szCs w:val="24"/>
              </w:rPr>
              <w:t>：令和2～4</w:t>
            </w:r>
            <w:r>
              <w:rPr>
                <w:rFonts w:asciiTheme="minorEastAsia" w:hAnsiTheme="minorEastAsia" w:hint="eastAsia"/>
                <w:color w:val="000000" w:themeColor="text1"/>
                <w:sz w:val="20"/>
                <w:szCs w:val="24"/>
              </w:rPr>
              <w:t xml:space="preserve">年度　</w:t>
            </w:r>
            <w:r w:rsidR="00AA6A59">
              <w:rPr>
                <w:rFonts w:asciiTheme="minorEastAsia" w:hAnsiTheme="minorEastAsia" w:hint="eastAsia"/>
                <w:color w:val="000000" w:themeColor="text1"/>
                <w:sz w:val="20"/>
                <w:szCs w:val="24"/>
              </w:rPr>
              <w:t>1</w:t>
            </w:r>
            <w:r w:rsidR="00AA6A59" w:rsidRPr="00AA6A59">
              <w:rPr>
                <w:rFonts w:asciiTheme="minorEastAsia" w:hAnsiTheme="minorEastAsia"/>
                <w:color w:val="000000" w:themeColor="text1"/>
                <w:sz w:val="20"/>
                <w:szCs w:val="24"/>
              </w:rPr>
              <w:t>,</w:t>
            </w:r>
            <w:r w:rsidR="00AA6A59">
              <w:rPr>
                <w:rFonts w:asciiTheme="minorEastAsia" w:hAnsiTheme="minorEastAsia"/>
                <w:color w:val="000000" w:themeColor="text1"/>
                <w:sz w:val="20"/>
                <w:szCs w:val="24"/>
              </w:rPr>
              <w:t>557</w:t>
            </w:r>
            <w:r w:rsidR="00E14A33">
              <w:rPr>
                <w:rFonts w:asciiTheme="minorEastAsia" w:hAnsiTheme="minorEastAsia" w:hint="eastAsia"/>
                <w:color w:val="000000" w:themeColor="text1"/>
                <w:sz w:val="20"/>
                <w:szCs w:val="24"/>
              </w:rPr>
              <w:t>,</w:t>
            </w:r>
            <w:r w:rsidR="00AA6A59">
              <w:rPr>
                <w:rFonts w:asciiTheme="minorEastAsia" w:hAnsiTheme="minorEastAsia"/>
                <w:color w:val="000000" w:themeColor="text1"/>
                <w:sz w:val="20"/>
                <w:szCs w:val="24"/>
              </w:rPr>
              <w:t>404</w:t>
            </w:r>
            <w:r w:rsidR="00AA6A59" w:rsidRPr="00AA6A59">
              <w:rPr>
                <w:rFonts w:asciiTheme="minorEastAsia" w:hAnsiTheme="minorEastAsia" w:hint="eastAsia"/>
                <w:color w:val="000000" w:themeColor="text1"/>
                <w:sz w:val="20"/>
                <w:szCs w:val="24"/>
              </w:rPr>
              <w:t>千円</w:t>
            </w:r>
            <w:r>
              <w:rPr>
                <w:rFonts w:asciiTheme="minorEastAsia" w:hAnsiTheme="minorEastAsia" w:hint="eastAsia"/>
                <w:color w:val="000000" w:themeColor="text1"/>
                <w:sz w:val="20"/>
                <w:szCs w:val="24"/>
              </w:rPr>
              <w:t>＞</w:t>
            </w:r>
          </w:p>
        </w:tc>
        <w:tc>
          <w:tcPr>
            <w:tcW w:w="872" w:type="dxa"/>
            <w:tcBorders>
              <w:top w:val="nil"/>
              <w:left w:val="nil"/>
              <w:bottom w:val="nil"/>
              <w:right w:val="nil"/>
            </w:tcBorders>
          </w:tcPr>
          <w:p w:rsidR="00BF2751" w:rsidRPr="00BF2751" w:rsidRDefault="00BF2751" w:rsidP="00F95590">
            <w:pPr>
              <w:ind w:right="1320"/>
              <w:rPr>
                <w:rFonts w:asciiTheme="minorEastAsia" w:hAnsiTheme="minorEastAsia"/>
                <w:color w:val="000000" w:themeColor="text1"/>
                <w:sz w:val="18"/>
                <w:szCs w:val="24"/>
              </w:rPr>
            </w:pPr>
          </w:p>
        </w:tc>
      </w:tr>
      <w:tr w:rsidR="00580234" w:rsidRPr="001D688B" w:rsidTr="00C66FE2">
        <w:trPr>
          <w:trHeight w:val="118"/>
        </w:trPr>
        <w:tc>
          <w:tcPr>
            <w:tcW w:w="457" w:type="dxa"/>
            <w:vAlign w:val="center"/>
          </w:tcPr>
          <w:p w:rsidR="00580234" w:rsidRPr="00605F2F" w:rsidRDefault="00580234" w:rsidP="00216D52">
            <w:pPr>
              <w:ind w:right="1320"/>
              <w:rPr>
                <w:rFonts w:asciiTheme="minorEastAsia" w:hAnsiTheme="minorEastAsia"/>
                <w:color w:val="000000" w:themeColor="text1"/>
                <w:sz w:val="22"/>
                <w:szCs w:val="24"/>
              </w:rPr>
            </w:pPr>
          </w:p>
        </w:tc>
        <w:tc>
          <w:tcPr>
            <w:tcW w:w="7373" w:type="dxa"/>
            <w:gridSpan w:val="5"/>
          </w:tcPr>
          <w:p w:rsidR="00580234" w:rsidRPr="00E86665" w:rsidRDefault="00580234" w:rsidP="00A950F8">
            <w:pPr>
              <w:ind w:right="170"/>
              <w:rPr>
                <w:rFonts w:ascii="ＭＳ Ｐゴシック" w:eastAsia="ＭＳ Ｐゴシック" w:hAnsi="ＭＳ Ｐゴシック"/>
                <w:color w:val="000000" w:themeColor="text1"/>
                <w:sz w:val="24"/>
                <w:szCs w:val="24"/>
              </w:rPr>
            </w:pPr>
            <w:r w:rsidRPr="00E86665">
              <w:rPr>
                <w:rFonts w:ascii="ＭＳ Ｐゴシック" w:eastAsia="ＭＳ Ｐゴシック" w:hAnsi="ＭＳ Ｐゴシック" w:hint="eastAsia"/>
                <w:color w:val="000000" w:themeColor="text1"/>
                <w:sz w:val="24"/>
                <w:szCs w:val="24"/>
              </w:rPr>
              <w:t xml:space="preserve">・軽症者等の療養体制の確保　</w:t>
            </w:r>
          </w:p>
        </w:tc>
        <w:tc>
          <w:tcPr>
            <w:tcW w:w="1814" w:type="dxa"/>
            <w:gridSpan w:val="3"/>
            <w:vAlign w:val="center"/>
          </w:tcPr>
          <w:p w:rsidR="00580234" w:rsidRPr="001D688B" w:rsidRDefault="007857A3" w:rsidP="00E14A33">
            <w:pPr>
              <w:jc w:val="right"/>
              <w:rPr>
                <w:rFonts w:asciiTheme="minorEastAsia" w:hAnsiTheme="minorEastAsia"/>
                <w:color w:val="000000" w:themeColor="text1"/>
                <w:sz w:val="18"/>
                <w:szCs w:val="24"/>
              </w:rPr>
            </w:pPr>
            <w:r>
              <w:rPr>
                <w:rFonts w:ascii="ＭＳ Ｐ明朝" w:eastAsia="ＭＳ Ｐ明朝" w:hAnsi="ＭＳ Ｐ明朝"/>
                <w:color w:val="000000" w:themeColor="text1"/>
                <w:sz w:val="24"/>
                <w:szCs w:val="24"/>
              </w:rPr>
              <w:t>1,406,16</w:t>
            </w:r>
            <w:r w:rsidR="00E14A33">
              <w:rPr>
                <w:rFonts w:ascii="ＭＳ Ｐ明朝" w:eastAsia="ＭＳ Ｐ明朝" w:hAnsi="ＭＳ Ｐ明朝"/>
                <w:color w:val="000000" w:themeColor="text1"/>
                <w:sz w:val="24"/>
                <w:szCs w:val="24"/>
              </w:rPr>
              <w:t>0</w:t>
            </w:r>
          </w:p>
        </w:tc>
      </w:tr>
      <w:tr w:rsidR="00B03BEC" w:rsidRPr="001D688B" w:rsidTr="00C66FE2">
        <w:trPr>
          <w:trHeight w:val="118"/>
        </w:trPr>
        <w:tc>
          <w:tcPr>
            <w:tcW w:w="563" w:type="dxa"/>
            <w:gridSpan w:val="2"/>
            <w:vAlign w:val="center"/>
          </w:tcPr>
          <w:p w:rsidR="00B03BEC" w:rsidRPr="009C123E" w:rsidRDefault="00B03BEC" w:rsidP="00B03BEC">
            <w:pPr>
              <w:ind w:right="1320"/>
              <w:rPr>
                <w:rFonts w:asciiTheme="minorEastAsia" w:hAnsiTheme="minorEastAsia"/>
                <w:color w:val="000000" w:themeColor="text1"/>
                <w:sz w:val="22"/>
                <w:szCs w:val="24"/>
              </w:rPr>
            </w:pPr>
          </w:p>
        </w:tc>
        <w:tc>
          <w:tcPr>
            <w:tcW w:w="7267" w:type="dxa"/>
            <w:gridSpan w:val="4"/>
          </w:tcPr>
          <w:p w:rsidR="00B03BEC" w:rsidRPr="0031396C" w:rsidRDefault="00B03BEC" w:rsidP="0031396C">
            <w:pPr>
              <w:ind w:right="-27" w:firstLineChars="100" w:firstLine="196"/>
              <w:rPr>
                <w:rFonts w:asciiTheme="minorEastAsia" w:hAnsiTheme="minorEastAsia"/>
                <w:color w:val="000000" w:themeColor="text1"/>
                <w:spacing w:val="-2"/>
                <w:sz w:val="20"/>
                <w:szCs w:val="24"/>
              </w:rPr>
            </w:pPr>
            <w:r w:rsidRPr="0031396C">
              <w:rPr>
                <w:rFonts w:asciiTheme="minorEastAsia" w:hAnsiTheme="minorEastAsia" w:hint="eastAsia"/>
                <w:color w:val="000000" w:themeColor="text1"/>
                <w:spacing w:val="-2"/>
                <w:sz w:val="20"/>
                <w:szCs w:val="24"/>
              </w:rPr>
              <w:t>軽症者等を受け入れるための宿泊施設を確保し、搬送や運営に必要な</w:t>
            </w:r>
            <w:r w:rsidR="001E6F31" w:rsidRPr="0031396C">
              <w:rPr>
                <w:rFonts w:asciiTheme="minorEastAsia" w:hAnsiTheme="minorEastAsia" w:hint="eastAsia"/>
                <w:color w:val="000000" w:themeColor="text1"/>
                <w:spacing w:val="-2"/>
                <w:sz w:val="20"/>
                <w:szCs w:val="24"/>
              </w:rPr>
              <w:t>経費</w:t>
            </w:r>
            <w:r w:rsidRPr="0031396C">
              <w:rPr>
                <w:rFonts w:asciiTheme="minorEastAsia" w:hAnsiTheme="minorEastAsia" w:hint="eastAsia"/>
                <w:color w:val="000000" w:themeColor="text1"/>
                <w:spacing w:val="-2"/>
                <w:sz w:val="20"/>
                <w:szCs w:val="24"/>
              </w:rPr>
              <w:t>を負担。</w:t>
            </w:r>
            <w:r w:rsidR="00BF2751" w:rsidRPr="0031396C">
              <w:rPr>
                <w:rFonts w:asciiTheme="minorEastAsia" w:hAnsiTheme="minorEastAsia" w:hint="eastAsia"/>
                <w:color w:val="000000" w:themeColor="text1"/>
                <w:spacing w:val="-2"/>
                <w:sz w:val="20"/>
                <w:szCs w:val="24"/>
              </w:rPr>
              <w:t>また、宿泊・自宅療養中の患者に係る診療費用の自己負担額</w:t>
            </w:r>
            <w:r w:rsidR="00405B0B" w:rsidRPr="0031396C">
              <w:rPr>
                <w:rFonts w:asciiTheme="minorEastAsia" w:hAnsiTheme="minorEastAsia" w:hint="eastAsia"/>
                <w:color w:val="000000" w:themeColor="text1"/>
                <w:spacing w:val="-2"/>
                <w:sz w:val="20"/>
                <w:szCs w:val="24"/>
              </w:rPr>
              <w:t>を公費で負担。</w:t>
            </w:r>
          </w:p>
        </w:tc>
        <w:tc>
          <w:tcPr>
            <w:tcW w:w="1814" w:type="dxa"/>
            <w:gridSpan w:val="3"/>
            <w:vAlign w:val="center"/>
          </w:tcPr>
          <w:p w:rsidR="00B03BEC" w:rsidRPr="001D688B" w:rsidRDefault="00B03BEC" w:rsidP="00B03BEC">
            <w:pPr>
              <w:ind w:right="1320"/>
              <w:rPr>
                <w:rFonts w:asciiTheme="minorEastAsia" w:hAnsiTheme="minorEastAsia"/>
                <w:color w:val="000000" w:themeColor="text1"/>
                <w:sz w:val="18"/>
                <w:szCs w:val="24"/>
              </w:rPr>
            </w:pPr>
          </w:p>
        </w:tc>
      </w:tr>
      <w:tr w:rsidR="00B03BEC" w:rsidRPr="001D688B" w:rsidTr="00C66FE2">
        <w:trPr>
          <w:trHeight w:val="118"/>
        </w:trPr>
        <w:tc>
          <w:tcPr>
            <w:tcW w:w="563" w:type="dxa"/>
            <w:gridSpan w:val="2"/>
            <w:vAlign w:val="center"/>
          </w:tcPr>
          <w:p w:rsidR="00B03BEC" w:rsidRPr="001D688B" w:rsidRDefault="00B03BEC" w:rsidP="00B03BEC">
            <w:pPr>
              <w:ind w:right="1320"/>
              <w:rPr>
                <w:rFonts w:asciiTheme="minorEastAsia" w:hAnsiTheme="minorEastAsia"/>
                <w:color w:val="000000" w:themeColor="text1"/>
                <w:sz w:val="22"/>
                <w:szCs w:val="24"/>
              </w:rPr>
            </w:pPr>
          </w:p>
        </w:tc>
        <w:tc>
          <w:tcPr>
            <w:tcW w:w="7267" w:type="dxa"/>
            <w:gridSpan w:val="4"/>
          </w:tcPr>
          <w:p w:rsidR="00B03BEC" w:rsidRPr="00580234" w:rsidRDefault="00B03BEC" w:rsidP="00605F2F">
            <w:pPr>
              <w:ind w:right="-27"/>
              <w:rPr>
                <w:rFonts w:asciiTheme="minorEastAsia" w:hAnsiTheme="minorEastAsia"/>
                <w:color w:val="000000" w:themeColor="text1"/>
                <w:sz w:val="20"/>
                <w:szCs w:val="24"/>
              </w:rPr>
            </w:pPr>
          </w:p>
        </w:tc>
        <w:tc>
          <w:tcPr>
            <w:tcW w:w="1814" w:type="dxa"/>
            <w:gridSpan w:val="3"/>
            <w:vAlign w:val="center"/>
          </w:tcPr>
          <w:p w:rsidR="00B03BEC" w:rsidRPr="001D688B" w:rsidRDefault="00B03BEC" w:rsidP="00B03BEC">
            <w:pPr>
              <w:ind w:right="1320"/>
              <w:rPr>
                <w:rFonts w:asciiTheme="minorEastAsia" w:hAnsiTheme="minorEastAsia"/>
                <w:color w:val="000000" w:themeColor="text1"/>
                <w:sz w:val="18"/>
                <w:szCs w:val="24"/>
              </w:rPr>
            </w:pPr>
          </w:p>
        </w:tc>
      </w:tr>
      <w:tr w:rsidR="00B03BEC" w:rsidRPr="001D688B" w:rsidTr="00C66FE2">
        <w:trPr>
          <w:trHeight w:val="118"/>
        </w:trPr>
        <w:tc>
          <w:tcPr>
            <w:tcW w:w="563" w:type="dxa"/>
            <w:gridSpan w:val="2"/>
            <w:vAlign w:val="center"/>
          </w:tcPr>
          <w:p w:rsidR="00B03BEC" w:rsidRPr="001D688B" w:rsidRDefault="00B03BEC" w:rsidP="00B03BEC">
            <w:pPr>
              <w:ind w:right="1320"/>
              <w:rPr>
                <w:rFonts w:asciiTheme="minorEastAsia" w:hAnsiTheme="minorEastAsia"/>
                <w:color w:val="000000" w:themeColor="text1"/>
                <w:sz w:val="22"/>
                <w:szCs w:val="24"/>
              </w:rPr>
            </w:pPr>
          </w:p>
        </w:tc>
        <w:tc>
          <w:tcPr>
            <w:tcW w:w="7267" w:type="dxa"/>
            <w:gridSpan w:val="4"/>
          </w:tcPr>
          <w:p w:rsidR="00B03BEC" w:rsidRDefault="00B03BEC" w:rsidP="00B03BEC">
            <w:pPr>
              <w:ind w:right="-27" w:firstLineChars="100" w:firstLine="200"/>
              <w:rPr>
                <w:rFonts w:asciiTheme="minorEastAsia" w:hAnsiTheme="minorEastAsia"/>
                <w:color w:val="000000" w:themeColor="text1"/>
                <w:sz w:val="20"/>
                <w:szCs w:val="24"/>
              </w:rPr>
            </w:pPr>
          </w:p>
        </w:tc>
        <w:tc>
          <w:tcPr>
            <w:tcW w:w="1814" w:type="dxa"/>
            <w:gridSpan w:val="3"/>
            <w:vAlign w:val="center"/>
          </w:tcPr>
          <w:p w:rsidR="00B03BEC" w:rsidRPr="001D688B" w:rsidRDefault="00B03BEC" w:rsidP="00B03BEC">
            <w:pPr>
              <w:ind w:right="1320"/>
              <w:rPr>
                <w:rFonts w:asciiTheme="minorEastAsia" w:hAnsiTheme="minorEastAsia"/>
                <w:color w:val="000000" w:themeColor="text1"/>
                <w:sz w:val="18"/>
                <w:szCs w:val="24"/>
              </w:rPr>
            </w:pPr>
          </w:p>
        </w:tc>
      </w:tr>
      <w:tr w:rsidR="00E543F1" w:rsidRPr="001D688B" w:rsidTr="00C66FE2">
        <w:tc>
          <w:tcPr>
            <w:tcW w:w="457" w:type="dxa"/>
            <w:hideMark/>
          </w:tcPr>
          <w:p w:rsidR="00E543F1" w:rsidRPr="00C33410" w:rsidRDefault="00E543F1" w:rsidP="00AA59F0">
            <w:pPr>
              <w:jc w:val="left"/>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w:t>
            </w:r>
          </w:p>
        </w:tc>
        <w:tc>
          <w:tcPr>
            <w:tcW w:w="7373" w:type="dxa"/>
            <w:gridSpan w:val="5"/>
            <w:hideMark/>
          </w:tcPr>
          <w:p w:rsidR="00E543F1" w:rsidRPr="00EB222B" w:rsidRDefault="00E543F1" w:rsidP="00AA59F0">
            <w:pPr>
              <w:ind w:rightChars="-199" w:right="-418"/>
              <w:rPr>
                <w:rFonts w:ascii="ＭＳ Ｐゴシック" w:eastAsia="ＭＳ Ｐゴシック" w:hAnsi="ＭＳ Ｐゴシック"/>
                <w:color w:val="000000" w:themeColor="text1"/>
                <w:sz w:val="24"/>
                <w:szCs w:val="24"/>
              </w:rPr>
            </w:pPr>
            <w:r w:rsidRPr="00EB222B">
              <w:rPr>
                <w:rFonts w:ascii="ＭＳ Ｐゴシック" w:eastAsia="ＭＳ Ｐゴシック" w:hAnsi="ＭＳ Ｐゴシック" w:hint="eastAsia"/>
                <w:color w:val="000000" w:themeColor="text1"/>
                <w:sz w:val="24"/>
                <w:szCs w:val="24"/>
              </w:rPr>
              <w:t>検査体制の強化</w:t>
            </w:r>
          </w:p>
        </w:tc>
        <w:tc>
          <w:tcPr>
            <w:tcW w:w="1814" w:type="dxa"/>
            <w:gridSpan w:val="3"/>
            <w:hideMark/>
          </w:tcPr>
          <w:p w:rsidR="00E543F1" w:rsidRPr="001D688B" w:rsidRDefault="00C66FE2" w:rsidP="00AA59F0">
            <w:pPr>
              <w:jc w:val="right"/>
              <w:rPr>
                <w:rFonts w:ascii="ＭＳ Ｐ明朝" w:eastAsia="ＭＳ Ｐ明朝" w:hAnsi="ＭＳ Ｐ明朝"/>
                <w:color w:val="000000" w:themeColor="text1"/>
                <w:sz w:val="24"/>
                <w:szCs w:val="24"/>
              </w:rPr>
            </w:pPr>
            <w:r w:rsidRPr="00C66FE2">
              <w:rPr>
                <w:rFonts w:ascii="ＭＳ Ｐ明朝" w:eastAsia="ＭＳ Ｐ明朝" w:hAnsi="ＭＳ Ｐ明朝"/>
                <w:color w:val="000000" w:themeColor="text1"/>
                <w:sz w:val="24"/>
                <w:szCs w:val="24"/>
              </w:rPr>
              <w:t>7,836,722</w:t>
            </w:r>
          </w:p>
        </w:tc>
      </w:tr>
      <w:tr w:rsidR="00E543F1" w:rsidRPr="00EB222B" w:rsidTr="00580234">
        <w:trPr>
          <w:trHeight w:val="118"/>
        </w:trPr>
        <w:tc>
          <w:tcPr>
            <w:tcW w:w="9644" w:type="dxa"/>
            <w:gridSpan w:val="9"/>
          </w:tcPr>
          <w:p w:rsidR="00E543F1" w:rsidRPr="00EB222B" w:rsidRDefault="00E543F1" w:rsidP="00AA59F0">
            <w:pPr>
              <w:ind w:rightChars="-64" w:right="-134"/>
              <w:jc w:val="right"/>
              <w:rPr>
                <w:rFonts w:asciiTheme="minorEastAsia" w:hAnsiTheme="minorEastAsia"/>
                <w:color w:val="000000" w:themeColor="text1"/>
                <w:sz w:val="18"/>
                <w:szCs w:val="24"/>
              </w:rPr>
            </w:pPr>
            <w:r w:rsidRPr="00EB222B">
              <w:rPr>
                <w:rFonts w:asciiTheme="minorEastAsia" w:hAnsiTheme="minorEastAsia" w:hint="eastAsia"/>
                <w:color w:val="000000" w:themeColor="text1"/>
                <w:sz w:val="22"/>
                <w:szCs w:val="24"/>
              </w:rPr>
              <w:t>【健康医療部】</w:t>
            </w:r>
          </w:p>
        </w:tc>
      </w:tr>
      <w:tr w:rsidR="00E543F1" w:rsidRPr="001D688B" w:rsidTr="00C66FE2">
        <w:trPr>
          <w:trHeight w:val="118"/>
        </w:trPr>
        <w:tc>
          <w:tcPr>
            <w:tcW w:w="457" w:type="dxa"/>
            <w:vAlign w:val="center"/>
          </w:tcPr>
          <w:p w:rsidR="00E543F1" w:rsidRPr="001D688B" w:rsidRDefault="00E543F1" w:rsidP="00AA59F0">
            <w:pPr>
              <w:ind w:right="1320"/>
              <w:rPr>
                <w:rFonts w:asciiTheme="minorEastAsia" w:hAnsiTheme="minorEastAsia"/>
                <w:color w:val="000000" w:themeColor="text1"/>
                <w:sz w:val="22"/>
                <w:szCs w:val="24"/>
              </w:rPr>
            </w:pPr>
          </w:p>
        </w:tc>
        <w:tc>
          <w:tcPr>
            <w:tcW w:w="7373" w:type="dxa"/>
            <w:gridSpan w:val="5"/>
          </w:tcPr>
          <w:p w:rsidR="00E543F1" w:rsidRPr="00E86665" w:rsidRDefault="00E543F1" w:rsidP="00A950F8">
            <w:pPr>
              <w:ind w:right="-27"/>
              <w:rPr>
                <w:rFonts w:ascii="ＭＳ Ｐゴシック" w:eastAsia="ＭＳ Ｐゴシック" w:hAnsi="ＭＳ Ｐゴシック"/>
                <w:color w:val="000000" w:themeColor="text1"/>
                <w:sz w:val="20"/>
                <w:szCs w:val="24"/>
              </w:rPr>
            </w:pPr>
            <w:r w:rsidRPr="00E86665">
              <w:rPr>
                <w:rFonts w:ascii="ＭＳ Ｐゴシック" w:eastAsia="ＭＳ Ｐゴシック" w:hAnsi="ＭＳ Ｐゴシック" w:hint="eastAsia"/>
                <w:color w:val="000000" w:themeColor="text1"/>
                <w:sz w:val="24"/>
                <w:szCs w:val="24"/>
              </w:rPr>
              <w:t xml:space="preserve">・検査体制の整備　</w:t>
            </w:r>
          </w:p>
        </w:tc>
        <w:tc>
          <w:tcPr>
            <w:tcW w:w="1814" w:type="dxa"/>
            <w:gridSpan w:val="3"/>
            <w:vAlign w:val="center"/>
          </w:tcPr>
          <w:p w:rsidR="00E543F1" w:rsidRPr="00E14A33" w:rsidRDefault="007857A3" w:rsidP="00E14A33">
            <w:pPr>
              <w:jc w:val="right"/>
              <w:rPr>
                <w:rFonts w:ascii="ＭＳ Ｐ明朝" w:eastAsia="ＭＳ Ｐ明朝" w:hAnsi="ＭＳ Ｐ明朝"/>
                <w:color w:val="000000" w:themeColor="text1"/>
                <w:sz w:val="18"/>
                <w:szCs w:val="24"/>
              </w:rPr>
            </w:pPr>
            <w:r>
              <w:rPr>
                <w:rFonts w:ascii="ＭＳ Ｐ明朝" w:eastAsia="ＭＳ Ｐ明朝" w:hAnsi="ＭＳ Ｐ明朝" w:hint="eastAsia"/>
                <w:color w:val="000000" w:themeColor="text1"/>
                <w:sz w:val="24"/>
                <w:szCs w:val="24"/>
              </w:rPr>
              <w:t>7,535,055</w:t>
            </w:r>
          </w:p>
        </w:tc>
      </w:tr>
      <w:tr w:rsidR="00405B0B" w:rsidRPr="00BF2751"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405B0B" w:rsidRPr="00E91CE7" w:rsidRDefault="00405B0B" w:rsidP="00F95590">
            <w:pPr>
              <w:ind w:right="1320"/>
              <w:rPr>
                <w:rFonts w:asciiTheme="minorEastAsia" w:hAnsiTheme="minorEastAsia"/>
                <w:color w:val="000000" w:themeColor="text1"/>
                <w:sz w:val="22"/>
                <w:szCs w:val="24"/>
              </w:rPr>
            </w:pPr>
          </w:p>
        </w:tc>
        <w:tc>
          <w:tcPr>
            <w:tcW w:w="8209" w:type="dxa"/>
            <w:gridSpan w:val="6"/>
            <w:tcBorders>
              <w:top w:val="nil"/>
              <w:left w:val="nil"/>
              <w:bottom w:val="nil"/>
              <w:right w:val="nil"/>
            </w:tcBorders>
            <w:hideMark/>
          </w:tcPr>
          <w:p w:rsidR="00773633" w:rsidRDefault="00773633" w:rsidP="00773633">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検体採取</w:t>
            </w:r>
            <w:r w:rsidR="00EB6581">
              <w:rPr>
                <w:rFonts w:asciiTheme="minorEastAsia" w:hAnsiTheme="minorEastAsia" w:hint="eastAsia"/>
                <w:color w:val="000000" w:themeColor="text1"/>
                <w:sz w:val="20"/>
                <w:szCs w:val="24"/>
              </w:rPr>
              <w:t>量等を増やすため</w:t>
            </w:r>
            <w:r w:rsidR="00175014">
              <w:rPr>
                <w:rFonts w:asciiTheme="minorEastAsia" w:hAnsiTheme="minorEastAsia" w:hint="eastAsia"/>
                <w:color w:val="000000" w:themeColor="text1"/>
                <w:sz w:val="20"/>
                <w:szCs w:val="24"/>
              </w:rPr>
              <w:t>の</w:t>
            </w:r>
            <w:r>
              <w:rPr>
                <w:rFonts w:asciiTheme="minorEastAsia" w:hAnsiTheme="minorEastAsia" w:hint="eastAsia"/>
                <w:color w:val="000000" w:themeColor="text1"/>
                <w:sz w:val="20"/>
                <w:szCs w:val="24"/>
              </w:rPr>
              <w:t>地域外来・検査センター</w:t>
            </w:r>
            <w:r w:rsidR="005158F7">
              <w:rPr>
                <w:rFonts w:asciiTheme="minorEastAsia" w:hAnsiTheme="minorEastAsia" w:hint="eastAsia"/>
                <w:color w:val="000000" w:themeColor="text1"/>
                <w:sz w:val="20"/>
                <w:szCs w:val="24"/>
              </w:rPr>
              <w:t>や、濃厚接触者の受検</w:t>
            </w:r>
            <w:r w:rsidR="00175014">
              <w:rPr>
                <w:rFonts w:asciiTheme="minorEastAsia" w:hAnsiTheme="minorEastAsia" w:hint="eastAsia"/>
                <w:color w:val="000000" w:themeColor="text1"/>
                <w:sz w:val="20"/>
                <w:szCs w:val="24"/>
              </w:rPr>
              <w:t>調整等を行う濃厚接触者フォローアップセンター</w:t>
            </w:r>
            <w:r>
              <w:rPr>
                <w:rFonts w:asciiTheme="minorEastAsia" w:hAnsiTheme="minorEastAsia" w:hint="eastAsia"/>
                <w:color w:val="000000" w:themeColor="text1"/>
                <w:sz w:val="20"/>
                <w:szCs w:val="24"/>
              </w:rPr>
              <w:t>を</w:t>
            </w:r>
            <w:r w:rsidR="00405B0B">
              <w:rPr>
                <w:rFonts w:asciiTheme="minorEastAsia" w:hAnsiTheme="minorEastAsia" w:hint="eastAsia"/>
                <w:color w:val="000000" w:themeColor="text1"/>
                <w:sz w:val="20"/>
                <w:szCs w:val="24"/>
              </w:rPr>
              <w:t>設置</w:t>
            </w:r>
            <w:r w:rsidR="00EB6581">
              <w:rPr>
                <w:rFonts w:asciiTheme="minorEastAsia" w:hAnsiTheme="minorEastAsia" w:hint="eastAsia"/>
                <w:color w:val="000000" w:themeColor="text1"/>
                <w:sz w:val="20"/>
                <w:szCs w:val="24"/>
              </w:rPr>
              <w:t>し</w:t>
            </w:r>
            <w:r>
              <w:rPr>
                <w:rFonts w:asciiTheme="minorEastAsia" w:hAnsiTheme="minorEastAsia" w:hint="eastAsia"/>
                <w:color w:val="000000" w:themeColor="text1"/>
                <w:sz w:val="20"/>
                <w:szCs w:val="24"/>
              </w:rPr>
              <w:t>、運営。</w:t>
            </w:r>
          </w:p>
          <w:p w:rsidR="00773633" w:rsidRPr="00166C55" w:rsidRDefault="00773633" w:rsidP="00773633">
            <w:pPr>
              <w:ind w:right="-27" w:firstLineChars="100" w:firstLine="200"/>
              <w:rPr>
                <w:rFonts w:asciiTheme="minorEastAsia" w:hAnsiTheme="minorEastAsia"/>
                <w:sz w:val="20"/>
                <w:szCs w:val="24"/>
              </w:rPr>
            </w:pPr>
            <w:r w:rsidRPr="00166C55">
              <w:rPr>
                <w:rFonts w:asciiTheme="minorEastAsia" w:hAnsiTheme="minorEastAsia" w:hint="eastAsia"/>
                <w:sz w:val="20"/>
                <w:szCs w:val="24"/>
              </w:rPr>
              <w:t>大阪健康安全基盤研究所や民間検査機関等へのＰＣＲ検査等の委託や、医療機関</w:t>
            </w:r>
            <w:r w:rsidR="005158F7" w:rsidRPr="00166C55">
              <w:rPr>
                <w:rFonts w:asciiTheme="minorEastAsia" w:hAnsiTheme="minorEastAsia" w:hint="eastAsia"/>
                <w:sz w:val="20"/>
                <w:szCs w:val="24"/>
              </w:rPr>
              <w:t>等</w:t>
            </w:r>
            <w:r w:rsidRPr="00166C55">
              <w:rPr>
                <w:rFonts w:asciiTheme="minorEastAsia" w:hAnsiTheme="minorEastAsia" w:hint="eastAsia"/>
                <w:sz w:val="20"/>
                <w:szCs w:val="24"/>
              </w:rPr>
              <w:t>に対して、ＰＣＲ検査機器等の整備に要する</w:t>
            </w:r>
            <w:r w:rsidR="001E6F31" w:rsidRPr="00166C55">
              <w:rPr>
                <w:rFonts w:asciiTheme="minorEastAsia" w:hAnsiTheme="minorEastAsia" w:hint="eastAsia"/>
                <w:sz w:val="20"/>
                <w:szCs w:val="24"/>
              </w:rPr>
              <w:t>費用</w:t>
            </w:r>
            <w:r w:rsidRPr="00166C55">
              <w:rPr>
                <w:rFonts w:asciiTheme="minorEastAsia" w:hAnsiTheme="minorEastAsia" w:hint="eastAsia"/>
                <w:sz w:val="20"/>
                <w:szCs w:val="24"/>
              </w:rPr>
              <w:t>を補助。</w:t>
            </w:r>
          </w:p>
          <w:p w:rsidR="00405B0B" w:rsidRPr="004418B7" w:rsidRDefault="00773633" w:rsidP="009C123E">
            <w:pPr>
              <w:ind w:right="-27" w:firstLineChars="100" w:firstLine="200"/>
              <w:rPr>
                <w:rFonts w:asciiTheme="minorEastAsia" w:hAnsiTheme="minorEastAsia"/>
                <w:color w:val="000000" w:themeColor="text1"/>
                <w:sz w:val="20"/>
                <w:szCs w:val="24"/>
              </w:rPr>
            </w:pPr>
            <w:r w:rsidRPr="00166C55">
              <w:rPr>
                <w:rFonts w:asciiTheme="minorEastAsia" w:hAnsiTheme="minorEastAsia" w:hint="eastAsia"/>
                <w:sz w:val="20"/>
                <w:szCs w:val="24"/>
              </w:rPr>
              <w:t>保健所におけるＬＡＭＰ法による検査体制の拡充や、京都大学</w:t>
            </w:r>
            <w:r w:rsidR="009C123E" w:rsidRPr="00166C55">
              <w:rPr>
                <w:rFonts w:asciiTheme="minorEastAsia" w:hAnsiTheme="minorEastAsia" w:hint="eastAsia"/>
                <w:sz w:val="20"/>
                <w:szCs w:val="24"/>
              </w:rPr>
              <w:t>等と連携して</w:t>
            </w:r>
            <w:r w:rsidR="005158F7" w:rsidRPr="00166C55">
              <w:rPr>
                <w:rFonts w:asciiTheme="minorEastAsia" w:hAnsiTheme="minorEastAsia" w:hint="eastAsia"/>
                <w:sz w:val="20"/>
                <w:szCs w:val="24"/>
              </w:rPr>
              <w:t>高性</w:t>
            </w:r>
            <w:r w:rsidR="005158F7">
              <w:rPr>
                <w:rFonts w:asciiTheme="minorEastAsia" w:hAnsiTheme="minorEastAsia" w:hint="eastAsia"/>
                <w:color w:val="000000" w:themeColor="text1"/>
                <w:sz w:val="20"/>
                <w:szCs w:val="24"/>
              </w:rPr>
              <w:t>能検査機器を設置し、</w:t>
            </w:r>
            <w:r>
              <w:rPr>
                <w:rFonts w:asciiTheme="minorEastAsia" w:hAnsiTheme="minorEastAsia" w:hint="eastAsia"/>
                <w:color w:val="000000" w:themeColor="text1"/>
                <w:sz w:val="20"/>
                <w:szCs w:val="24"/>
              </w:rPr>
              <w:t>ＰＣＲ検査を実施。</w:t>
            </w:r>
          </w:p>
        </w:tc>
        <w:tc>
          <w:tcPr>
            <w:tcW w:w="872" w:type="dxa"/>
            <w:tcBorders>
              <w:top w:val="nil"/>
              <w:left w:val="nil"/>
              <w:bottom w:val="nil"/>
              <w:right w:val="nil"/>
            </w:tcBorders>
          </w:tcPr>
          <w:p w:rsidR="00405B0B" w:rsidRPr="00773633" w:rsidRDefault="00405B0B" w:rsidP="00F95590">
            <w:pPr>
              <w:ind w:right="1320"/>
              <w:rPr>
                <w:rFonts w:asciiTheme="minorEastAsia" w:hAnsiTheme="minorEastAsia"/>
                <w:color w:val="000000" w:themeColor="text1"/>
                <w:sz w:val="18"/>
                <w:szCs w:val="24"/>
              </w:rPr>
            </w:pPr>
          </w:p>
        </w:tc>
      </w:tr>
      <w:tr w:rsidR="00C66FE2" w:rsidRPr="001D688B" w:rsidTr="00C66FE2">
        <w:trPr>
          <w:trHeight w:val="118"/>
        </w:trPr>
        <w:tc>
          <w:tcPr>
            <w:tcW w:w="457" w:type="dxa"/>
            <w:vAlign w:val="center"/>
          </w:tcPr>
          <w:p w:rsidR="00C66FE2" w:rsidRPr="001D688B" w:rsidRDefault="00C66FE2" w:rsidP="00C66FE2">
            <w:pPr>
              <w:ind w:right="1320"/>
              <w:rPr>
                <w:rFonts w:asciiTheme="minorEastAsia" w:hAnsiTheme="minorEastAsia"/>
                <w:color w:val="000000" w:themeColor="text1"/>
                <w:sz w:val="22"/>
                <w:szCs w:val="24"/>
              </w:rPr>
            </w:pPr>
          </w:p>
        </w:tc>
        <w:tc>
          <w:tcPr>
            <w:tcW w:w="7373" w:type="dxa"/>
            <w:gridSpan w:val="5"/>
          </w:tcPr>
          <w:p w:rsidR="00C66FE2" w:rsidRPr="00E86665" w:rsidRDefault="00C66FE2" w:rsidP="00A950F8">
            <w:pPr>
              <w:ind w:right="-27"/>
              <w:rPr>
                <w:rFonts w:ascii="ＭＳ Ｐゴシック" w:eastAsia="ＭＳ Ｐゴシック" w:hAnsi="ＭＳ Ｐゴシック"/>
                <w:color w:val="000000" w:themeColor="text1"/>
                <w:sz w:val="20"/>
                <w:szCs w:val="24"/>
              </w:rPr>
            </w:pPr>
            <w:r w:rsidRPr="00E86665">
              <w:rPr>
                <w:rFonts w:ascii="ＭＳ Ｐゴシック" w:eastAsia="ＭＳ Ｐゴシック" w:hAnsi="ＭＳ Ｐゴシック" w:hint="eastAsia"/>
                <w:color w:val="000000" w:themeColor="text1"/>
                <w:sz w:val="24"/>
                <w:szCs w:val="24"/>
              </w:rPr>
              <w:t xml:space="preserve">・妊産婦への支援　</w:t>
            </w:r>
          </w:p>
        </w:tc>
        <w:tc>
          <w:tcPr>
            <w:tcW w:w="1814" w:type="dxa"/>
            <w:gridSpan w:val="3"/>
            <w:vAlign w:val="center"/>
          </w:tcPr>
          <w:p w:rsidR="00C66FE2" w:rsidRPr="00E14A33" w:rsidRDefault="007857A3" w:rsidP="00C66FE2">
            <w:pPr>
              <w:jc w:val="right"/>
              <w:rPr>
                <w:rFonts w:ascii="ＭＳ Ｐ明朝" w:eastAsia="ＭＳ Ｐ明朝" w:hAnsi="ＭＳ Ｐ明朝"/>
                <w:color w:val="000000" w:themeColor="text1"/>
                <w:sz w:val="18"/>
                <w:szCs w:val="24"/>
              </w:rPr>
            </w:pPr>
            <w:r>
              <w:rPr>
                <w:rFonts w:ascii="ＭＳ Ｐ明朝" w:eastAsia="ＭＳ Ｐ明朝" w:hAnsi="ＭＳ Ｐ明朝" w:hint="eastAsia"/>
                <w:color w:val="000000" w:themeColor="text1"/>
                <w:sz w:val="24"/>
                <w:szCs w:val="24"/>
              </w:rPr>
              <w:t>301,667</w:t>
            </w:r>
          </w:p>
        </w:tc>
      </w:tr>
      <w:tr w:rsidR="00405B0B" w:rsidRPr="001D688B" w:rsidTr="00C66FE2">
        <w:trPr>
          <w:trHeight w:val="118"/>
        </w:trPr>
        <w:tc>
          <w:tcPr>
            <w:tcW w:w="563" w:type="dxa"/>
            <w:gridSpan w:val="2"/>
            <w:vAlign w:val="center"/>
          </w:tcPr>
          <w:p w:rsidR="00405B0B" w:rsidRPr="00EB6581" w:rsidRDefault="00405B0B" w:rsidP="00F95590">
            <w:pPr>
              <w:ind w:right="1320"/>
              <w:rPr>
                <w:rFonts w:asciiTheme="minorEastAsia" w:hAnsiTheme="minorEastAsia"/>
                <w:color w:val="000000" w:themeColor="text1"/>
                <w:sz w:val="22"/>
                <w:szCs w:val="24"/>
              </w:rPr>
            </w:pPr>
          </w:p>
        </w:tc>
        <w:tc>
          <w:tcPr>
            <w:tcW w:w="7267" w:type="dxa"/>
            <w:gridSpan w:val="4"/>
          </w:tcPr>
          <w:p w:rsidR="00405B0B" w:rsidRPr="00D451A4" w:rsidRDefault="00405B0B" w:rsidP="00F95590">
            <w:pPr>
              <w:ind w:right="-27" w:firstLineChars="100" w:firstLine="200"/>
              <w:rPr>
                <w:rFonts w:asciiTheme="minorEastAsia" w:hAnsiTheme="minorEastAsia"/>
                <w:color w:val="000000" w:themeColor="text1"/>
                <w:sz w:val="20"/>
                <w:szCs w:val="24"/>
              </w:rPr>
            </w:pPr>
            <w:r w:rsidRPr="00405B0B">
              <w:rPr>
                <w:rFonts w:asciiTheme="minorEastAsia" w:hAnsiTheme="minorEastAsia" w:hint="eastAsia"/>
                <w:color w:val="000000" w:themeColor="text1"/>
                <w:sz w:val="20"/>
                <w:szCs w:val="24"/>
              </w:rPr>
              <w:t>妊産婦に対して、訪問支援等の実施や分娩前の</w:t>
            </w:r>
            <w:r w:rsidR="005158F7">
              <w:rPr>
                <w:rFonts w:asciiTheme="minorEastAsia" w:hAnsiTheme="minorEastAsia" w:hint="eastAsia"/>
                <w:color w:val="000000" w:themeColor="text1"/>
                <w:sz w:val="20"/>
                <w:szCs w:val="24"/>
              </w:rPr>
              <w:t>ＰＣＲ</w:t>
            </w:r>
            <w:r w:rsidRPr="00405B0B">
              <w:rPr>
                <w:rFonts w:asciiTheme="minorEastAsia" w:hAnsiTheme="minorEastAsia" w:hint="eastAsia"/>
                <w:color w:val="000000" w:themeColor="text1"/>
                <w:sz w:val="20"/>
                <w:szCs w:val="24"/>
              </w:rPr>
              <w:t>検査費用を助成。</w:t>
            </w:r>
          </w:p>
        </w:tc>
        <w:tc>
          <w:tcPr>
            <w:tcW w:w="1814" w:type="dxa"/>
            <w:gridSpan w:val="3"/>
            <w:vAlign w:val="center"/>
          </w:tcPr>
          <w:p w:rsidR="00405B0B" w:rsidRPr="001D688B" w:rsidRDefault="00405B0B" w:rsidP="00F95590">
            <w:pPr>
              <w:ind w:right="1320"/>
              <w:rPr>
                <w:rFonts w:asciiTheme="minorEastAsia" w:hAnsiTheme="minorEastAsia"/>
                <w:color w:val="000000" w:themeColor="text1"/>
                <w:sz w:val="18"/>
                <w:szCs w:val="24"/>
              </w:rPr>
            </w:pPr>
          </w:p>
        </w:tc>
      </w:tr>
      <w:tr w:rsidR="00405B0B" w:rsidRPr="001D688B" w:rsidTr="00C66FE2">
        <w:trPr>
          <w:trHeight w:val="118"/>
        </w:trPr>
        <w:tc>
          <w:tcPr>
            <w:tcW w:w="563" w:type="dxa"/>
            <w:gridSpan w:val="2"/>
            <w:vAlign w:val="center"/>
          </w:tcPr>
          <w:p w:rsidR="00405B0B" w:rsidRPr="001D688B" w:rsidRDefault="00405B0B" w:rsidP="00F95590">
            <w:pPr>
              <w:ind w:right="1320"/>
              <w:rPr>
                <w:rFonts w:asciiTheme="minorEastAsia" w:hAnsiTheme="minorEastAsia"/>
                <w:color w:val="000000" w:themeColor="text1"/>
                <w:sz w:val="22"/>
                <w:szCs w:val="24"/>
              </w:rPr>
            </w:pPr>
          </w:p>
        </w:tc>
        <w:tc>
          <w:tcPr>
            <w:tcW w:w="7267" w:type="dxa"/>
            <w:gridSpan w:val="4"/>
          </w:tcPr>
          <w:p w:rsidR="00405B0B" w:rsidRPr="00405B0B" w:rsidRDefault="00405B0B" w:rsidP="00F95590">
            <w:pPr>
              <w:ind w:right="-27" w:firstLineChars="100" w:firstLine="200"/>
              <w:rPr>
                <w:rFonts w:asciiTheme="minorEastAsia" w:hAnsiTheme="minorEastAsia"/>
                <w:color w:val="000000" w:themeColor="text1"/>
                <w:sz w:val="20"/>
                <w:szCs w:val="24"/>
              </w:rPr>
            </w:pPr>
          </w:p>
        </w:tc>
        <w:tc>
          <w:tcPr>
            <w:tcW w:w="1814" w:type="dxa"/>
            <w:gridSpan w:val="3"/>
            <w:vAlign w:val="center"/>
          </w:tcPr>
          <w:p w:rsidR="00405B0B" w:rsidRPr="001D688B" w:rsidRDefault="00405B0B" w:rsidP="00F95590">
            <w:pPr>
              <w:ind w:right="1320"/>
              <w:rPr>
                <w:rFonts w:asciiTheme="minorEastAsia" w:hAnsiTheme="minorEastAsia"/>
                <w:color w:val="000000" w:themeColor="text1"/>
                <w:sz w:val="18"/>
                <w:szCs w:val="24"/>
              </w:rPr>
            </w:pPr>
          </w:p>
        </w:tc>
      </w:tr>
      <w:tr w:rsidR="00E543F1" w:rsidRPr="001D688B" w:rsidTr="00C66FE2">
        <w:trPr>
          <w:trHeight w:val="118"/>
        </w:trPr>
        <w:tc>
          <w:tcPr>
            <w:tcW w:w="563" w:type="dxa"/>
            <w:gridSpan w:val="2"/>
            <w:vAlign w:val="center"/>
          </w:tcPr>
          <w:p w:rsidR="00E543F1" w:rsidRPr="001D688B" w:rsidRDefault="00E543F1" w:rsidP="00AA59F0">
            <w:pPr>
              <w:ind w:right="1320"/>
              <w:rPr>
                <w:rFonts w:asciiTheme="minorEastAsia" w:hAnsiTheme="minorEastAsia"/>
                <w:color w:val="000000" w:themeColor="text1"/>
                <w:sz w:val="22"/>
                <w:szCs w:val="24"/>
              </w:rPr>
            </w:pPr>
          </w:p>
        </w:tc>
        <w:tc>
          <w:tcPr>
            <w:tcW w:w="7267" w:type="dxa"/>
            <w:gridSpan w:val="4"/>
          </w:tcPr>
          <w:p w:rsidR="00E543F1" w:rsidRPr="00EB222B" w:rsidRDefault="00E543F1" w:rsidP="00AA59F0">
            <w:pPr>
              <w:ind w:right="-27"/>
              <w:rPr>
                <w:rFonts w:asciiTheme="minorEastAsia" w:hAnsiTheme="minorEastAsia"/>
                <w:color w:val="000000" w:themeColor="text1"/>
                <w:sz w:val="24"/>
                <w:szCs w:val="24"/>
              </w:rPr>
            </w:pPr>
          </w:p>
        </w:tc>
        <w:tc>
          <w:tcPr>
            <w:tcW w:w="1814" w:type="dxa"/>
            <w:gridSpan w:val="3"/>
            <w:vAlign w:val="center"/>
          </w:tcPr>
          <w:p w:rsidR="00E543F1" w:rsidRPr="001D688B" w:rsidRDefault="00E543F1" w:rsidP="00AA59F0">
            <w:pPr>
              <w:ind w:right="1320"/>
              <w:rPr>
                <w:rFonts w:asciiTheme="minorEastAsia" w:hAnsiTheme="minorEastAsia"/>
                <w:color w:val="000000" w:themeColor="text1"/>
                <w:sz w:val="18"/>
                <w:szCs w:val="24"/>
              </w:rPr>
            </w:pPr>
          </w:p>
        </w:tc>
      </w:tr>
      <w:tr w:rsidR="00E543F1" w:rsidRPr="001D688B" w:rsidTr="00C66FE2">
        <w:tc>
          <w:tcPr>
            <w:tcW w:w="457" w:type="dxa"/>
            <w:hideMark/>
          </w:tcPr>
          <w:p w:rsidR="00E543F1" w:rsidRPr="00C33410" w:rsidRDefault="00E543F1" w:rsidP="00AA59F0">
            <w:pPr>
              <w:jc w:val="left"/>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w:t>
            </w:r>
          </w:p>
        </w:tc>
        <w:tc>
          <w:tcPr>
            <w:tcW w:w="7373" w:type="dxa"/>
            <w:gridSpan w:val="5"/>
            <w:hideMark/>
          </w:tcPr>
          <w:p w:rsidR="00E543F1" w:rsidRPr="00EB222B" w:rsidRDefault="001D7AD9" w:rsidP="00A950F8">
            <w:pPr>
              <w:ind w:rightChars="-199" w:right="-41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府民への</w:t>
            </w:r>
            <w:r w:rsidR="00175014">
              <w:rPr>
                <w:rFonts w:ascii="ＭＳ Ｐゴシック" w:eastAsia="ＭＳ Ｐゴシック" w:hAnsi="ＭＳ Ｐゴシック" w:hint="eastAsia"/>
                <w:color w:val="000000" w:themeColor="text1"/>
                <w:sz w:val="24"/>
                <w:szCs w:val="24"/>
              </w:rPr>
              <w:t>相談体制</w:t>
            </w:r>
            <w:r w:rsidR="00E543F1" w:rsidRPr="00EB222B">
              <w:rPr>
                <w:rFonts w:ascii="ＭＳ Ｐゴシック" w:eastAsia="ＭＳ Ｐゴシック" w:hAnsi="ＭＳ Ｐゴシック" w:hint="eastAsia"/>
                <w:color w:val="000000" w:themeColor="text1"/>
                <w:sz w:val="24"/>
                <w:szCs w:val="24"/>
              </w:rPr>
              <w:t>の強化</w:t>
            </w:r>
            <w:r w:rsidR="0081290D">
              <w:rPr>
                <w:rFonts w:ascii="ＭＳ Ｐゴシック" w:eastAsia="ＭＳ Ｐゴシック" w:hAnsi="ＭＳ Ｐゴシック" w:hint="eastAsia"/>
                <w:color w:val="000000" w:themeColor="text1"/>
                <w:sz w:val="24"/>
                <w:szCs w:val="24"/>
              </w:rPr>
              <w:t xml:space="preserve">　</w:t>
            </w:r>
          </w:p>
        </w:tc>
        <w:tc>
          <w:tcPr>
            <w:tcW w:w="1814" w:type="dxa"/>
            <w:gridSpan w:val="3"/>
            <w:hideMark/>
          </w:tcPr>
          <w:p w:rsidR="00E543F1" w:rsidRPr="001D688B" w:rsidRDefault="00C66FE2" w:rsidP="00AA59F0">
            <w:pPr>
              <w:jc w:val="right"/>
              <w:rPr>
                <w:rFonts w:ascii="ＭＳ Ｐ明朝" w:eastAsia="ＭＳ Ｐ明朝" w:hAnsi="ＭＳ Ｐ明朝"/>
                <w:color w:val="000000" w:themeColor="text1"/>
                <w:sz w:val="24"/>
                <w:szCs w:val="24"/>
              </w:rPr>
            </w:pPr>
            <w:r w:rsidRPr="00C66FE2">
              <w:rPr>
                <w:rFonts w:ascii="ＭＳ Ｐ明朝" w:eastAsia="ＭＳ Ｐ明朝" w:hAnsi="ＭＳ Ｐ明朝"/>
                <w:color w:val="000000" w:themeColor="text1"/>
                <w:sz w:val="24"/>
                <w:szCs w:val="24"/>
              </w:rPr>
              <w:t>1,238,308</w:t>
            </w:r>
          </w:p>
        </w:tc>
      </w:tr>
      <w:tr w:rsidR="00E543F1" w:rsidRPr="00EB222B" w:rsidTr="00580234">
        <w:trPr>
          <w:trHeight w:val="118"/>
        </w:trPr>
        <w:tc>
          <w:tcPr>
            <w:tcW w:w="9644" w:type="dxa"/>
            <w:gridSpan w:val="9"/>
          </w:tcPr>
          <w:p w:rsidR="00E543F1" w:rsidRPr="00EB222B" w:rsidRDefault="00E543F1" w:rsidP="00AA59F0">
            <w:pPr>
              <w:ind w:rightChars="-64" w:right="-134"/>
              <w:jc w:val="right"/>
              <w:rPr>
                <w:rFonts w:asciiTheme="minorEastAsia" w:hAnsiTheme="minorEastAsia"/>
                <w:color w:val="000000" w:themeColor="text1"/>
                <w:sz w:val="18"/>
                <w:szCs w:val="24"/>
              </w:rPr>
            </w:pPr>
            <w:r w:rsidRPr="00EB222B">
              <w:rPr>
                <w:rFonts w:asciiTheme="minorEastAsia" w:hAnsiTheme="minorEastAsia" w:hint="eastAsia"/>
                <w:color w:val="000000" w:themeColor="text1"/>
                <w:sz w:val="22"/>
                <w:szCs w:val="24"/>
              </w:rPr>
              <w:t>【健康医療部】</w:t>
            </w:r>
          </w:p>
        </w:tc>
      </w:tr>
      <w:tr w:rsidR="00EB6581" w:rsidRPr="00773633"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EB6581" w:rsidRPr="00E91CE7" w:rsidRDefault="00EB6581" w:rsidP="00F95590">
            <w:pPr>
              <w:ind w:right="1320"/>
              <w:rPr>
                <w:rFonts w:asciiTheme="minorEastAsia" w:hAnsiTheme="minorEastAsia"/>
                <w:color w:val="000000" w:themeColor="text1"/>
                <w:sz w:val="22"/>
                <w:szCs w:val="24"/>
              </w:rPr>
            </w:pPr>
          </w:p>
        </w:tc>
        <w:tc>
          <w:tcPr>
            <w:tcW w:w="8209" w:type="dxa"/>
            <w:gridSpan w:val="6"/>
            <w:tcBorders>
              <w:top w:val="nil"/>
              <w:left w:val="nil"/>
              <w:bottom w:val="nil"/>
              <w:right w:val="nil"/>
            </w:tcBorders>
            <w:hideMark/>
          </w:tcPr>
          <w:p w:rsidR="00EB6581" w:rsidRPr="00E14A33" w:rsidRDefault="00EB6581" w:rsidP="00E531E6">
            <w:pPr>
              <w:ind w:right="-27" w:firstLineChars="100" w:firstLine="196"/>
              <w:rPr>
                <w:rFonts w:asciiTheme="minorEastAsia" w:hAnsiTheme="minorEastAsia"/>
                <w:color w:val="000000" w:themeColor="text1"/>
                <w:spacing w:val="-2"/>
                <w:sz w:val="20"/>
                <w:szCs w:val="24"/>
              </w:rPr>
            </w:pPr>
            <w:r w:rsidRPr="00E14A33">
              <w:rPr>
                <w:rFonts w:asciiTheme="minorEastAsia" w:hAnsiTheme="minorEastAsia" w:hint="eastAsia"/>
                <w:color w:val="000000" w:themeColor="text1"/>
                <w:spacing w:val="-2"/>
                <w:sz w:val="20"/>
                <w:szCs w:val="24"/>
              </w:rPr>
              <w:t>新型コロナウイルス感染症に対する府民の不安に対応するため、府民向け相談窓口、</w:t>
            </w:r>
            <w:r w:rsidR="00E531E6" w:rsidRPr="00E14A33">
              <w:rPr>
                <w:rFonts w:asciiTheme="minorEastAsia" w:hAnsiTheme="minorEastAsia" w:hint="eastAsia"/>
                <w:color w:val="000000" w:themeColor="text1"/>
                <w:spacing w:val="-2"/>
                <w:sz w:val="20"/>
                <w:szCs w:val="24"/>
              </w:rPr>
              <w:t>新型コロナウイルス感染症受診相談センターにおける電話相談、ＳＮＳ</w:t>
            </w:r>
            <w:r w:rsidRPr="00E14A33">
              <w:rPr>
                <w:rFonts w:asciiTheme="minorEastAsia" w:hAnsiTheme="minorEastAsia" w:hint="eastAsia"/>
                <w:color w:val="000000" w:themeColor="text1"/>
                <w:spacing w:val="-2"/>
                <w:sz w:val="20"/>
                <w:szCs w:val="24"/>
              </w:rPr>
              <w:t>（ＬＩＮＥ）</w:t>
            </w:r>
            <w:r w:rsidR="00E14A33" w:rsidRPr="00E14A33">
              <w:rPr>
                <w:rFonts w:asciiTheme="minorEastAsia" w:hAnsiTheme="minorEastAsia" w:hint="eastAsia"/>
                <w:color w:val="000000" w:themeColor="text1"/>
                <w:spacing w:val="-2"/>
                <w:sz w:val="20"/>
                <w:szCs w:val="24"/>
              </w:rPr>
              <w:t>等</w:t>
            </w:r>
            <w:r w:rsidRPr="00E14A33">
              <w:rPr>
                <w:rFonts w:asciiTheme="minorEastAsia" w:hAnsiTheme="minorEastAsia" w:hint="eastAsia"/>
                <w:color w:val="000000" w:themeColor="text1"/>
                <w:spacing w:val="-2"/>
                <w:sz w:val="20"/>
                <w:szCs w:val="24"/>
              </w:rPr>
              <w:t>を活用した相談体制の継続的な実施や、政令市、中核市における相談窓口設置に要する費用を補助。</w:t>
            </w:r>
          </w:p>
        </w:tc>
        <w:tc>
          <w:tcPr>
            <w:tcW w:w="872" w:type="dxa"/>
            <w:tcBorders>
              <w:top w:val="nil"/>
              <w:left w:val="nil"/>
              <w:bottom w:val="nil"/>
              <w:right w:val="nil"/>
            </w:tcBorders>
          </w:tcPr>
          <w:p w:rsidR="00EB6581" w:rsidRPr="00773633" w:rsidRDefault="00EB6581" w:rsidP="00F95590">
            <w:pPr>
              <w:ind w:right="1320"/>
              <w:rPr>
                <w:rFonts w:asciiTheme="minorEastAsia" w:hAnsiTheme="minorEastAsia"/>
                <w:color w:val="000000" w:themeColor="text1"/>
                <w:sz w:val="18"/>
                <w:szCs w:val="24"/>
              </w:rPr>
            </w:pPr>
          </w:p>
        </w:tc>
      </w:tr>
      <w:tr w:rsidR="005158F7" w:rsidRPr="00773633"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5158F7" w:rsidRPr="00E91CE7" w:rsidRDefault="005158F7" w:rsidP="00F95590">
            <w:pPr>
              <w:ind w:right="1320"/>
              <w:rPr>
                <w:rFonts w:asciiTheme="minorEastAsia" w:hAnsiTheme="minorEastAsia"/>
                <w:color w:val="000000" w:themeColor="text1"/>
                <w:sz w:val="22"/>
                <w:szCs w:val="24"/>
              </w:rPr>
            </w:pPr>
          </w:p>
        </w:tc>
        <w:tc>
          <w:tcPr>
            <w:tcW w:w="8209" w:type="dxa"/>
            <w:gridSpan w:val="6"/>
            <w:tcBorders>
              <w:top w:val="nil"/>
              <w:left w:val="nil"/>
              <w:bottom w:val="nil"/>
              <w:right w:val="nil"/>
            </w:tcBorders>
          </w:tcPr>
          <w:p w:rsidR="005158F7" w:rsidRDefault="005158F7" w:rsidP="00E531E6">
            <w:pPr>
              <w:ind w:right="-27" w:firstLineChars="100" w:firstLine="200"/>
              <w:rPr>
                <w:rFonts w:asciiTheme="minorEastAsia" w:hAnsiTheme="minorEastAsia"/>
                <w:color w:val="000000" w:themeColor="text1"/>
                <w:sz w:val="20"/>
                <w:szCs w:val="24"/>
              </w:rPr>
            </w:pPr>
          </w:p>
        </w:tc>
        <w:tc>
          <w:tcPr>
            <w:tcW w:w="872" w:type="dxa"/>
            <w:tcBorders>
              <w:top w:val="nil"/>
              <w:left w:val="nil"/>
              <w:bottom w:val="nil"/>
              <w:right w:val="nil"/>
            </w:tcBorders>
          </w:tcPr>
          <w:p w:rsidR="005158F7" w:rsidRPr="00773633" w:rsidRDefault="005158F7" w:rsidP="00F95590">
            <w:pPr>
              <w:ind w:right="1320"/>
              <w:rPr>
                <w:rFonts w:asciiTheme="minorEastAsia" w:hAnsiTheme="minorEastAsia"/>
                <w:color w:val="000000" w:themeColor="text1"/>
                <w:sz w:val="18"/>
                <w:szCs w:val="24"/>
              </w:rPr>
            </w:pPr>
          </w:p>
        </w:tc>
      </w:tr>
      <w:tr w:rsidR="00E531E6" w:rsidRPr="001D688B" w:rsidTr="00C66FE2">
        <w:tc>
          <w:tcPr>
            <w:tcW w:w="457" w:type="dxa"/>
            <w:hideMark/>
          </w:tcPr>
          <w:p w:rsidR="00E531E6" w:rsidRPr="00C33410" w:rsidRDefault="00E531E6" w:rsidP="004C5C61">
            <w:pPr>
              <w:jc w:val="left"/>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w:t>
            </w:r>
          </w:p>
        </w:tc>
        <w:tc>
          <w:tcPr>
            <w:tcW w:w="7373" w:type="dxa"/>
            <w:gridSpan w:val="5"/>
            <w:hideMark/>
          </w:tcPr>
          <w:p w:rsidR="00E531E6" w:rsidRPr="00EB222B" w:rsidRDefault="005158F7" w:rsidP="00A950F8">
            <w:pPr>
              <w:ind w:rightChars="-199" w:right="-41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大阪府新型コロナウイルス感染症対策</w:t>
            </w:r>
            <w:r w:rsidR="00E531E6">
              <w:rPr>
                <w:rFonts w:ascii="ＭＳ Ｐゴシック" w:eastAsia="ＭＳ Ｐゴシック" w:hAnsi="ＭＳ Ｐゴシック" w:hint="eastAsia"/>
                <w:color w:val="000000" w:themeColor="text1"/>
                <w:sz w:val="24"/>
                <w:szCs w:val="24"/>
              </w:rPr>
              <w:t>本部機能</w:t>
            </w:r>
            <w:r w:rsidR="00E531E6" w:rsidRPr="00EB222B">
              <w:rPr>
                <w:rFonts w:ascii="ＭＳ Ｐゴシック" w:eastAsia="ＭＳ Ｐゴシック" w:hAnsi="ＭＳ Ｐゴシック" w:hint="eastAsia"/>
                <w:color w:val="000000" w:themeColor="text1"/>
                <w:sz w:val="24"/>
                <w:szCs w:val="24"/>
              </w:rPr>
              <w:t>の強化</w:t>
            </w:r>
            <w:r w:rsidR="00E531E6">
              <w:rPr>
                <w:rFonts w:ascii="ＭＳ Ｐゴシック" w:eastAsia="ＭＳ Ｐゴシック" w:hAnsi="ＭＳ Ｐゴシック" w:hint="eastAsia"/>
                <w:color w:val="000000" w:themeColor="text1"/>
                <w:sz w:val="24"/>
                <w:szCs w:val="24"/>
              </w:rPr>
              <w:t xml:space="preserve">　</w:t>
            </w:r>
          </w:p>
        </w:tc>
        <w:tc>
          <w:tcPr>
            <w:tcW w:w="1814" w:type="dxa"/>
            <w:gridSpan w:val="3"/>
            <w:hideMark/>
          </w:tcPr>
          <w:p w:rsidR="00E531E6" w:rsidRPr="001D688B" w:rsidRDefault="00C66FE2" w:rsidP="004C5C61">
            <w:pPr>
              <w:jc w:val="right"/>
              <w:rPr>
                <w:rFonts w:ascii="ＭＳ Ｐ明朝" w:eastAsia="ＭＳ Ｐ明朝" w:hAnsi="ＭＳ Ｐ明朝"/>
                <w:color w:val="000000" w:themeColor="text1"/>
                <w:sz w:val="24"/>
                <w:szCs w:val="24"/>
              </w:rPr>
            </w:pPr>
            <w:r w:rsidRPr="00C66FE2">
              <w:rPr>
                <w:rFonts w:ascii="ＭＳ Ｐ明朝" w:eastAsia="ＭＳ Ｐ明朝" w:hAnsi="ＭＳ Ｐ明朝"/>
                <w:color w:val="000000" w:themeColor="text1"/>
                <w:sz w:val="24"/>
                <w:szCs w:val="24"/>
              </w:rPr>
              <w:t>11,729</w:t>
            </w:r>
          </w:p>
        </w:tc>
      </w:tr>
      <w:tr w:rsidR="00E531E6" w:rsidRPr="00EB222B" w:rsidTr="004C5C61">
        <w:trPr>
          <w:trHeight w:val="118"/>
        </w:trPr>
        <w:tc>
          <w:tcPr>
            <w:tcW w:w="9644" w:type="dxa"/>
            <w:gridSpan w:val="9"/>
          </w:tcPr>
          <w:p w:rsidR="00E531E6" w:rsidRPr="00EB222B" w:rsidRDefault="00E531E6" w:rsidP="004C5C61">
            <w:pPr>
              <w:ind w:rightChars="-64" w:right="-134"/>
              <w:jc w:val="right"/>
              <w:rPr>
                <w:rFonts w:asciiTheme="minorEastAsia" w:hAnsiTheme="minorEastAsia"/>
                <w:color w:val="000000" w:themeColor="text1"/>
                <w:sz w:val="18"/>
                <w:szCs w:val="24"/>
              </w:rPr>
            </w:pPr>
            <w:r w:rsidRPr="00EB222B">
              <w:rPr>
                <w:rFonts w:asciiTheme="minorEastAsia" w:hAnsiTheme="minorEastAsia" w:hint="eastAsia"/>
                <w:color w:val="000000" w:themeColor="text1"/>
                <w:sz w:val="22"/>
                <w:szCs w:val="24"/>
              </w:rPr>
              <w:t>【健康医療部】</w:t>
            </w:r>
          </w:p>
        </w:tc>
      </w:tr>
      <w:tr w:rsidR="00E531E6" w:rsidRPr="00773633"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E531E6" w:rsidRPr="00E91CE7" w:rsidRDefault="00E531E6" w:rsidP="004C5C61">
            <w:pPr>
              <w:ind w:right="1320"/>
              <w:rPr>
                <w:rFonts w:asciiTheme="minorEastAsia" w:hAnsiTheme="minorEastAsia"/>
                <w:color w:val="000000" w:themeColor="text1"/>
                <w:sz w:val="22"/>
                <w:szCs w:val="24"/>
              </w:rPr>
            </w:pPr>
          </w:p>
        </w:tc>
        <w:tc>
          <w:tcPr>
            <w:tcW w:w="8209" w:type="dxa"/>
            <w:gridSpan w:val="6"/>
            <w:tcBorders>
              <w:top w:val="nil"/>
              <w:left w:val="nil"/>
              <w:bottom w:val="nil"/>
              <w:right w:val="nil"/>
            </w:tcBorders>
            <w:hideMark/>
          </w:tcPr>
          <w:p w:rsidR="00E531E6" w:rsidRPr="004418B7" w:rsidRDefault="00E531E6" w:rsidP="007370F1">
            <w:pPr>
              <w:ind w:right="-27" w:firstLineChars="100" w:firstLine="200"/>
              <w:rPr>
                <w:rFonts w:asciiTheme="minorEastAsia" w:hAnsiTheme="minorEastAsia"/>
                <w:color w:val="000000" w:themeColor="text1"/>
                <w:sz w:val="20"/>
                <w:szCs w:val="24"/>
              </w:rPr>
            </w:pPr>
            <w:r w:rsidRPr="00E531E6">
              <w:rPr>
                <w:rFonts w:asciiTheme="minorEastAsia" w:hAnsiTheme="minorEastAsia" w:hint="eastAsia"/>
                <w:color w:val="000000" w:themeColor="text1"/>
                <w:sz w:val="20"/>
                <w:szCs w:val="24"/>
              </w:rPr>
              <w:t>本部機能強化のため、患者搬送コーディネーター等</w:t>
            </w:r>
            <w:r w:rsidR="007370F1">
              <w:rPr>
                <w:rFonts w:asciiTheme="minorEastAsia" w:hAnsiTheme="minorEastAsia" w:hint="eastAsia"/>
                <w:color w:val="000000" w:themeColor="text1"/>
                <w:sz w:val="20"/>
                <w:szCs w:val="24"/>
              </w:rPr>
              <w:t>や</w:t>
            </w:r>
            <w:r w:rsidRPr="00E531E6">
              <w:rPr>
                <w:rFonts w:asciiTheme="minorEastAsia" w:hAnsiTheme="minorEastAsia" w:hint="eastAsia"/>
                <w:color w:val="000000" w:themeColor="text1"/>
                <w:sz w:val="20"/>
                <w:szCs w:val="24"/>
              </w:rPr>
              <w:t>感染症対策協議会等を</w:t>
            </w:r>
            <w:r w:rsidR="007370F1">
              <w:rPr>
                <w:rFonts w:asciiTheme="minorEastAsia" w:hAnsiTheme="minorEastAsia" w:hint="eastAsia"/>
                <w:color w:val="000000" w:themeColor="text1"/>
                <w:sz w:val="20"/>
                <w:szCs w:val="24"/>
              </w:rPr>
              <w:t>引き続き</w:t>
            </w:r>
            <w:r w:rsidRPr="00E531E6">
              <w:rPr>
                <w:rFonts w:asciiTheme="minorEastAsia" w:hAnsiTheme="minorEastAsia" w:hint="eastAsia"/>
                <w:color w:val="000000" w:themeColor="text1"/>
                <w:sz w:val="20"/>
                <w:szCs w:val="24"/>
              </w:rPr>
              <w:t>設置。</w:t>
            </w:r>
            <w:r>
              <w:rPr>
                <w:rFonts w:asciiTheme="minorEastAsia" w:hAnsiTheme="minorEastAsia" w:hint="eastAsia"/>
                <w:color w:val="000000" w:themeColor="text1"/>
                <w:sz w:val="20"/>
                <w:szCs w:val="24"/>
              </w:rPr>
              <w:t>また、</w:t>
            </w:r>
            <w:r w:rsidRPr="00E531E6">
              <w:rPr>
                <w:rFonts w:asciiTheme="minorEastAsia" w:hAnsiTheme="minorEastAsia" w:hint="eastAsia"/>
                <w:color w:val="000000" w:themeColor="text1"/>
                <w:sz w:val="20"/>
                <w:szCs w:val="24"/>
              </w:rPr>
              <w:t>院内感染の予防及び発生時の対応にあたる感染症対策専門家の派遣体制を確保。</w:t>
            </w:r>
          </w:p>
        </w:tc>
        <w:tc>
          <w:tcPr>
            <w:tcW w:w="872" w:type="dxa"/>
            <w:tcBorders>
              <w:top w:val="nil"/>
              <w:left w:val="nil"/>
              <w:bottom w:val="nil"/>
              <w:right w:val="nil"/>
            </w:tcBorders>
          </w:tcPr>
          <w:p w:rsidR="00E531E6" w:rsidRPr="00773633" w:rsidRDefault="00E531E6" w:rsidP="004C5C61">
            <w:pPr>
              <w:ind w:right="1320"/>
              <w:rPr>
                <w:rFonts w:asciiTheme="minorEastAsia" w:hAnsiTheme="minorEastAsia"/>
                <w:color w:val="000000" w:themeColor="text1"/>
                <w:sz w:val="18"/>
                <w:szCs w:val="24"/>
              </w:rPr>
            </w:pPr>
          </w:p>
        </w:tc>
      </w:tr>
      <w:tr w:rsidR="00FE39B4" w:rsidRPr="00773633"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FE39B4" w:rsidRPr="00E91CE7" w:rsidRDefault="00FE39B4" w:rsidP="004C5C61">
            <w:pPr>
              <w:ind w:right="1320"/>
              <w:rPr>
                <w:rFonts w:asciiTheme="minorEastAsia" w:hAnsiTheme="minorEastAsia"/>
                <w:color w:val="000000" w:themeColor="text1"/>
                <w:sz w:val="22"/>
                <w:szCs w:val="24"/>
              </w:rPr>
            </w:pPr>
          </w:p>
        </w:tc>
        <w:tc>
          <w:tcPr>
            <w:tcW w:w="8209" w:type="dxa"/>
            <w:gridSpan w:val="6"/>
            <w:tcBorders>
              <w:top w:val="nil"/>
              <w:left w:val="nil"/>
              <w:bottom w:val="nil"/>
              <w:right w:val="nil"/>
            </w:tcBorders>
          </w:tcPr>
          <w:p w:rsidR="00FE39B4" w:rsidRPr="00E531E6" w:rsidRDefault="00FE39B4" w:rsidP="007370F1">
            <w:pPr>
              <w:ind w:right="-27" w:firstLineChars="100" w:firstLine="200"/>
              <w:rPr>
                <w:rFonts w:asciiTheme="minorEastAsia" w:hAnsiTheme="minorEastAsia"/>
                <w:color w:val="000000" w:themeColor="text1"/>
                <w:sz w:val="20"/>
                <w:szCs w:val="24"/>
              </w:rPr>
            </w:pPr>
          </w:p>
        </w:tc>
        <w:tc>
          <w:tcPr>
            <w:tcW w:w="872" w:type="dxa"/>
            <w:tcBorders>
              <w:top w:val="nil"/>
              <w:left w:val="nil"/>
              <w:bottom w:val="nil"/>
              <w:right w:val="nil"/>
            </w:tcBorders>
          </w:tcPr>
          <w:p w:rsidR="00FE39B4" w:rsidRPr="00773633" w:rsidRDefault="00FE39B4" w:rsidP="004C5C61">
            <w:pPr>
              <w:ind w:right="1320"/>
              <w:rPr>
                <w:rFonts w:asciiTheme="minorEastAsia" w:hAnsiTheme="minorEastAsia"/>
                <w:color w:val="000000" w:themeColor="text1"/>
                <w:sz w:val="18"/>
                <w:szCs w:val="24"/>
              </w:rPr>
            </w:pPr>
          </w:p>
        </w:tc>
      </w:tr>
      <w:tr w:rsidR="0031396C" w:rsidRPr="00773633"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31396C" w:rsidRPr="00E91CE7" w:rsidRDefault="0031396C" w:rsidP="004C5C61">
            <w:pPr>
              <w:ind w:right="1320"/>
              <w:rPr>
                <w:rFonts w:asciiTheme="minorEastAsia" w:hAnsiTheme="minorEastAsia"/>
                <w:color w:val="000000" w:themeColor="text1"/>
                <w:sz w:val="22"/>
                <w:szCs w:val="24"/>
              </w:rPr>
            </w:pPr>
          </w:p>
        </w:tc>
        <w:tc>
          <w:tcPr>
            <w:tcW w:w="8209" w:type="dxa"/>
            <w:gridSpan w:val="6"/>
            <w:tcBorders>
              <w:top w:val="nil"/>
              <w:left w:val="nil"/>
              <w:bottom w:val="nil"/>
              <w:right w:val="nil"/>
            </w:tcBorders>
          </w:tcPr>
          <w:p w:rsidR="0031396C" w:rsidRPr="00E531E6" w:rsidRDefault="0031396C" w:rsidP="007370F1">
            <w:pPr>
              <w:ind w:right="-27" w:firstLineChars="100" w:firstLine="200"/>
              <w:rPr>
                <w:rFonts w:asciiTheme="minorEastAsia" w:hAnsiTheme="minorEastAsia"/>
                <w:color w:val="000000" w:themeColor="text1"/>
                <w:sz w:val="20"/>
                <w:szCs w:val="24"/>
              </w:rPr>
            </w:pPr>
          </w:p>
        </w:tc>
        <w:tc>
          <w:tcPr>
            <w:tcW w:w="872" w:type="dxa"/>
            <w:tcBorders>
              <w:top w:val="nil"/>
              <w:left w:val="nil"/>
              <w:bottom w:val="nil"/>
              <w:right w:val="nil"/>
            </w:tcBorders>
          </w:tcPr>
          <w:p w:rsidR="0031396C" w:rsidRPr="00773633" w:rsidRDefault="0031396C" w:rsidP="004C5C61">
            <w:pPr>
              <w:ind w:right="1320"/>
              <w:rPr>
                <w:rFonts w:asciiTheme="minorEastAsia" w:hAnsiTheme="minorEastAsia"/>
                <w:color w:val="000000" w:themeColor="text1"/>
                <w:sz w:val="18"/>
                <w:szCs w:val="24"/>
              </w:rPr>
            </w:pPr>
          </w:p>
        </w:tc>
      </w:tr>
      <w:tr w:rsidR="00B03BEC" w:rsidRPr="0002654F"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7" w:type="dxa"/>
            <w:tcBorders>
              <w:top w:val="nil"/>
              <w:left w:val="nil"/>
              <w:bottom w:val="nil"/>
              <w:right w:val="nil"/>
            </w:tcBorders>
            <w:hideMark/>
          </w:tcPr>
          <w:p w:rsidR="00B03BEC" w:rsidRPr="00CB6242" w:rsidRDefault="00B03BEC" w:rsidP="00B03BEC">
            <w:pPr>
              <w:jc w:val="cente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lastRenderedPageBreak/>
              <w:t>〇</w:t>
            </w:r>
          </w:p>
        </w:tc>
        <w:tc>
          <w:tcPr>
            <w:tcW w:w="6228" w:type="dxa"/>
            <w:gridSpan w:val="4"/>
            <w:tcBorders>
              <w:top w:val="nil"/>
              <w:left w:val="nil"/>
              <w:bottom w:val="nil"/>
              <w:right w:val="nil"/>
            </w:tcBorders>
            <w:hideMark/>
          </w:tcPr>
          <w:p w:rsidR="00B03BEC" w:rsidRPr="00C70ABF" w:rsidRDefault="005158F7" w:rsidP="00A950F8">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避難所における感染</w:t>
            </w:r>
            <w:r w:rsidR="00B03BEC">
              <w:rPr>
                <w:rFonts w:ascii="ＭＳ Ｐゴシック" w:eastAsia="ＭＳ Ｐゴシック" w:hAnsi="ＭＳ Ｐゴシック" w:hint="eastAsia"/>
                <w:sz w:val="24"/>
                <w:szCs w:val="24"/>
              </w:rPr>
              <w:t xml:space="preserve">拡大防止対策　</w:t>
            </w:r>
          </w:p>
        </w:tc>
        <w:tc>
          <w:tcPr>
            <w:tcW w:w="2959" w:type="dxa"/>
            <w:gridSpan w:val="4"/>
            <w:tcBorders>
              <w:top w:val="nil"/>
              <w:left w:val="nil"/>
              <w:bottom w:val="nil"/>
              <w:right w:val="nil"/>
            </w:tcBorders>
            <w:hideMark/>
          </w:tcPr>
          <w:p w:rsidR="00B03BEC" w:rsidRPr="0002654F" w:rsidRDefault="00B03BEC" w:rsidP="00B03BEC">
            <w:pPr>
              <w:jc w:val="right"/>
              <w:rPr>
                <w:rFonts w:ascii="ＭＳ Ｐ明朝" w:eastAsia="ＭＳ Ｐ明朝" w:hAnsi="ＭＳ Ｐ明朝"/>
                <w:sz w:val="24"/>
                <w:szCs w:val="24"/>
              </w:rPr>
            </w:pPr>
            <w:r>
              <w:rPr>
                <w:rFonts w:ascii="ＭＳ Ｐ明朝" w:eastAsia="ＭＳ Ｐ明朝" w:hAnsi="ＭＳ Ｐ明朝" w:hint="eastAsia"/>
                <w:sz w:val="24"/>
                <w:szCs w:val="24"/>
              </w:rPr>
              <w:t>12</w:t>
            </w:r>
            <w:r w:rsidRPr="0002654F">
              <w:rPr>
                <w:rFonts w:ascii="ＭＳ Ｐ明朝" w:eastAsia="ＭＳ Ｐ明朝" w:hAnsi="ＭＳ Ｐ明朝"/>
                <w:sz w:val="24"/>
                <w:szCs w:val="24"/>
              </w:rPr>
              <w:t>,</w:t>
            </w:r>
            <w:r>
              <w:rPr>
                <w:rFonts w:ascii="ＭＳ Ｐ明朝" w:eastAsia="ＭＳ Ｐ明朝" w:hAnsi="ＭＳ Ｐ明朝" w:hint="eastAsia"/>
                <w:sz w:val="24"/>
                <w:szCs w:val="24"/>
              </w:rPr>
              <w:t>571</w:t>
            </w:r>
          </w:p>
        </w:tc>
      </w:tr>
      <w:tr w:rsidR="00B03BEC" w:rsidRPr="00DC6D73"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7" w:type="dxa"/>
            <w:tcBorders>
              <w:top w:val="nil"/>
              <w:left w:val="nil"/>
              <w:bottom w:val="nil"/>
              <w:right w:val="nil"/>
            </w:tcBorders>
          </w:tcPr>
          <w:p w:rsidR="00B03BEC" w:rsidRPr="00DC6D73" w:rsidRDefault="00B03BEC" w:rsidP="00B03BEC">
            <w:pPr>
              <w:jc w:val="center"/>
              <w:rPr>
                <w:rFonts w:ascii="ＭＳ Ｐ明朝" w:eastAsia="ＭＳ Ｐ明朝" w:hAnsi="ＭＳ Ｐ明朝"/>
                <w:color w:val="000000" w:themeColor="text1"/>
                <w:sz w:val="22"/>
              </w:rPr>
            </w:pPr>
          </w:p>
        </w:tc>
        <w:tc>
          <w:tcPr>
            <w:tcW w:w="6228" w:type="dxa"/>
            <w:gridSpan w:val="4"/>
            <w:tcBorders>
              <w:top w:val="nil"/>
              <w:left w:val="nil"/>
              <w:bottom w:val="nil"/>
              <w:right w:val="nil"/>
            </w:tcBorders>
          </w:tcPr>
          <w:p w:rsidR="00B03BEC" w:rsidRPr="00DC6D73" w:rsidRDefault="00B03BEC" w:rsidP="00B03BEC">
            <w:pPr>
              <w:rPr>
                <w:rFonts w:ascii="ＭＳ Ｐゴシック" w:eastAsia="ＭＳ Ｐゴシック" w:hAnsi="ＭＳ Ｐゴシック"/>
                <w:sz w:val="22"/>
              </w:rPr>
            </w:pPr>
          </w:p>
        </w:tc>
        <w:tc>
          <w:tcPr>
            <w:tcW w:w="2959" w:type="dxa"/>
            <w:gridSpan w:val="4"/>
            <w:tcBorders>
              <w:top w:val="nil"/>
              <w:left w:val="nil"/>
              <w:bottom w:val="nil"/>
              <w:right w:val="nil"/>
            </w:tcBorders>
          </w:tcPr>
          <w:p w:rsidR="00B03BEC" w:rsidRPr="00DC6D73" w:rsidRDefault="00B03BEC" w:rsidP="00B03BEC">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【政策企画部】</w:t>
            </w:r>
          </w:p>
        </w:tc>
      </w:tr>
      <w:tr w:rsidR="00B03BEC" w:rsidRPr="001D688B"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B03BEC" w:rsidRPr="001D688B" w:rsidRDefault="00B03BEC" w:rsidP="00B03BEC">
            <w:pPr>
              <w:ind w:right="1320"/>
              <w:rPr>
                <w:rFonts w:asciiTheme="minorEastAsia" w:hAnsiTheme="minorEastAsia"/>
                <w:color w:val="000000" w:themeColor="text1"/>
                <w:sz w:val="22"/>
                <w:szCs w:val="24"/>
              </w:rPr>
            </w:pPr>
          </w:p>
        </w:tc>
        <w:tc>
          <w:tcPr>
            <w:tcW w:w="8201" w:type="dxa"/>
            <w:gridSpan w:val="5"/>
            <w:tcBorders>
              <w:top w:val="nil"/>
              <w:left w:val="nil"/>
              <w:bottom w:val="nil"/>
              <w:right w:val="nil"/>
            </w:tcBorders>
            <w:hideMark/>
          </w:tcPr>
          <w:p w:rsidR="00B03BEC" w:rsidRPr="00FE39B4" w:rsidRDefault="00C66FE2" w:rsidP="00B03BEC">
            <w:pPr>
              <w:ind w:right="-27"/>
              <w:rPr>
                <w:rFonts w:asciiTheme="minorEastAsia" w:hAnsiTheme="minorEastAsia"/>
                <w:color w:val="000000" w:themeColor="text1"/>
                <w:spacing w:val="-2"/>
                <w:sz w:val="20"/>
                <w:szCs w:val="24"/>
              </w:rPr>
            </w:pPr>
            <w:r w:rsidRPr="00FE39B4">
              <w:rPr>
                <w:rFonts w:asciiTheme="minorEastAsia" w:hAnsiTheme="minorEastAsia" w:hint="eastAsia"/>
                <w:color w:val="000000" w:themeColor="text1"/>
                <w:spacing w:val="-2"/>
                <w:sz w:val="20"/>
                <w:szCs w:val="24"/>
              </w:rPr>
              <w:t xml:space="preserve">　市町村が</w:t>
            </w:r>
            <w:r w:rsidR="00B03BEC" w:rsidRPr="00FE39B4">
              <w:rPr>
                <w:rFonts w:asciiTheme="minorEastAsia" w:hAnsiTheme="minorEastAsia" w:hint="eastAsia"/>
                <w:color w:val="000000" w:themeColor="text1"/>
                <w:spacing w:val="-2"/>
                <w:sz w:val="20"/>
                <w:szCs w:val="24"/>
              </w:rPr>
              <w:t>設置する避難所における感染症</w:t>
            </w:r>
            <w:r w:rsidRPr="00FE39B4">
              <w:rPr>
                <w:rFonts w:asciiTheme="minorEastAsia" w:hAnsiTheme="minorEastAsia" w:hint="eastAsia"/>
                <w:color w:val="000000" w:themeColor="text1"/>
                <w:spacing w:val="-2"/>
                <w:sz w:val="20"/>
                <w:szCs w:val="24"/>
              </w:rPr>
              <w:t>対策を支援するため、必要な物資（パーティ</w:t>
            </w:r>
            <w:r w:rsidR="00B03BEC" w:rsidRPr="00FE39B4">
              <w:rPr>
                <w:rFonts w:asciiTheme="minorEastAsia" w:hAnsiTheme="minorEastAsia" w:hint="eastAsia"/>
                <w:color w:val="000000" w:themeColor="text1"/>
                <w:spacing w:val="-2"/>
                <w:sz w:val="20"/>
                <w:szCs w:val="24"/>
              </w:rPr>
              <w:t>ション、</w:t>
            </w:r>
            <w:r w:rsidR="00AA6A59" w:rsidRPr="00FE39B4">
              <w:rPr>
                <w:rFonts w:asciiTheme="minorEastAsia" w:hAnsiTheme="minorEastAsia" w:hint="eastAsia"/>
                <w:color w:val="000000" w:themeColor="text1"/>
                <w:spacing w:val="-2"/>
                <w:sz w:val="20"/>
                <w:szCs w:val="24"/>
              </w:rPr>
              <w:t>簡易</w:t>
            </w:r>
            <w:r w:rsidR="00B03BEC" w:rsidRPr="00FE39B4">
              <w:rPr>
                <w:rFonts w:asciiTheme="minorEastAsia" w:hAnsiTheme="minorEastAsia" w:hint="eastAsia"/>
                <w:color w:val="000000" w:themeColor="text1"/>
                <w:spacing w:val="-2"/>
                <w:sz w:val="20"/>
                <w:szCs w:val="24"/>
              </w:rPr>
              <w:t>ベッド</w:t>
            </w:r>
            <w:r w:rsidRPr="00FE39B4">
              <w:rPr>
                <w:rFonts w:asciiTheme="minorEastAsia" w:hAnsiTheme="minorEastAsia" w:hint="eastAsia"/>
                <w:color w:val="000000" w:themeColor="text1"/>
                <w:spacing w:val="-2"/>
                <w:sz w:val="20"/>
                <w:szCs w:val="24"/>
              </w:rPr>
              <w:t>等</w:t>
            </w:r>
            <w:r w:rsidR="00B03BEC" w:rsidRPr="00FE39B4">
              <w:rPr>
                <w:rFonts w:asciiTheme="minorEastAsia" w:hAnsiTheme="minorEastAsia" w:hint="eastAsia"/>
                <w:color w:val="000000" w:themeColor="text1"/>
                <w:spacing w:val="-2"/>
                <w:sz w:val="20"/>
                <w:szCs w:val="24"/>
              </w:rPr>
              <w:t>）を備蓄。</w:t>
            </w:r>
          </w:p>
        </w:tc>
        <w:tc>
          <w:tcPr>
            <w:tcW w:w="880" w:type="dxa"/>
            <w:gridSpan w:val="2"/>
            <w:tcBorders>
              <w:top w:val="nil"/>
              <w:left w:val="nil"/>
              <w:bottom w:val="nil"/>
              <w:right w:val="nil"/>
            </w:tcBorders>
          </w:tcPr>
          <w:p w:rsidR="00B03BEC" w:rsidRPr="001D688B" w:rsidRDefault="00B03BEC" w:rsidP="00B03BEC">
            <w:pPr>
              <w:ind w:right="1320"/>
              <w:rPr>
                <w:rFonts w:asciiTheme="minorEastAsia" w:hAnsiTheme="minorEastAsia"/>
                <w:color w:val="000000" w:themeColor="text1"/>
                <w:sz w:val="18"/>
                <w:szCs w:val="24"/>
              </w:rPr>
            </w:pPr>
          </w:p>
        </w:tc>
      </w:tr>
      <w:tr w:rsidR="00B03BEC" w:rsidRPr="001D688B"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B03BEC" w:rsidRPr="00944AC8" w:rsidRDefault="00B03BEC" w:rsidP="00B03BEC">
            <w:pPr>
              <w:ind w:right="1320"/>
              <w:rPr>
                <w:rFonts w:asciiTheme="minorEastAsia" w:hAnsiTheme="minorEastAsia"/>
                <w:color w:val="000000" w:themeColor="text1"/>
                <w:sz w:val="22"/>
                <w:szCs w:val="24"/>
              </w:rPr>
            </w:pPr>
          </w:p>
        </w:tc>
        <w:tc>
          <w:tcPr>
            <w:tcW w:w="8201" w:type="dxa"/>
            <w:gridSpan w:val="5"/>
            <w:tcBorders>
              <w:top w:val="nil"/>
              <w:left w:val="nil"/>
              <w:bottom w:val="nil"/>
              <w:right w:val="nil"/>
            </w:tcBorders>
          </w:tcPr>
          <w:p w:rsidR="00B03BEC" w:rsidRPr="00AA6A59" w:rsidRDefault="00B03BEC" w:rsidP="00B03BEC">
            <w:pPr>
              <w:ind w:right="-27" w:firstLineChars="100" w:firstLine="200"/>
              <w:rPr>
                <w:rFonts w:asciiTheme="minorEastAsia" w:hAnsiTheme="minorEastAsia"/>
                <w:color w:val="000000" w:themeColor="text1"/>
                <w:sz w:val="20"/>
                <w:szCs w:val="24"/>
              </w:rPr>
            </w:pPr>
          </w:p>
        </w:tc>
        <w:tc>
          <w:tcPr>
            <w:tcW w:w="880" w:type="dxa"/>
            <w:gridSpan w:val="2"/>
            <w:tcBorders>
              <w:top w:val="nil"/>
              <w:left w:val="nil"/>
              <w:bottom w:val="nil"/>
              <w:right w:val="nil"/>
            </w:tcBorders>
          </w:tcPr>
          <w:p w:rsidR="00B03BEC" w:rsidRPr="001D688B" w:rsidRDefault="00B03BEC" w:rsidP="00B03BEC">
            <w:pPr>
              <w:ind w:right="1320"/>
              <w:rPr>
                <w:rFonts w:asciiTheme="minorEastAsia" w:hAnsiTheme="minorEastAsia"/>
                <w:color w:val="000000" w:themeColor="text1"/>
                <w:sz w:val="18"/>
                <w:szCs w:val="24"/>
              </w:rPr>
            </w:pPr>
          </w:p>
        </w:tc>
      </w:tr>
      <w:tr w:rsidR="00B03BEC" w:rsidRPr="001D688B"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B03BEC" w:rsidRPr="00944AC8" w:rsidRDefault="00B03BEC" w:rsidP="00B03BEC">
            <w:pPr>
              <w:ind w:right="1320"/>
              <w:rPr>
                <w:rFonts w:asciiTheme="minorEastAsia" w:hAnsiTheme="minorEastAsia"/>
                <w:color w:val="000000" w:themeColor="text1"/>
                <w:sz w:val="22"/>
                <w:szCs w:val="24"/>
              </w:rPr>
            </w:pPr>
          </w:p>
        </w:tc>
        <w:tc>
          <w:tcPr>
            <w:tcW w:w="8201" w:type="dxa"/>
            <w:gridSpan w:val="5"/>
            <w:tcBorders>
              <w:top w:val="nil"/>
              <w:left w:val="nil"/>
              <w:bottom w:val="nil"/>
              <w:right w:val="nil"/>
            </w:tcBorders>
          </w:tcPr>
          <w:p w:rsidR="00B03BEC" w:rsidRDefault="00B03BEC" w:rsidP="00B03BEC">
            <w:pPr>
              <w:ind w:right="-27" w:firstLineChars="100" w:firstLine="200"/>
              <w:rPr>
                <w:rFonts w:asciiTheme="minorEastAsia" w:hAnsiTheme="minorEastAsia"/>
                <w:color w:val="000000" w:themeColor="text1"/>
                <w:sz w:val="20"/>
                <w:szCs w:val="24"/>
              </w:rPr>
            </w:pPr>
          </w:p>
        </w:tc>
        <w:tc>
          <w:tcPr>
            <w:tcW w:w="880" w:type="dxa"/>
            <w:gridSpan w:val="2"/>
            <w:tcBorders>
              <w:top w:val="nil"/>
              <w:left w:val="nil"/>
              <w:bottom w:val="nil"/>
              <w:right w:val="nil"/>
            </w:tcBorders>
          </w:tcPr>
          <w:p w:rsidR="00B03BEC" w:rsidRPr="001D688B" w:rsidRDefault="00B03BEC" w:rsidP="00B03BEC">
            <w:pPr>
              <w:ind w:right="1320"/>
              <w:rPr>
                <w:rFonts w:asciiTheme="minorEastAsia" w:hAnsiTheme="minorEastAsia"/>
                <w:color w:val="000000" w:themeColor="text1"/>
                <w:sz w:val="18"/>
                <w:szCs w:val="24"/>
              </w:rPr>
            </w:pPr>
          </w:p>
        </w:tc>
      </w:tr>
      <w:tr w:rsidR="00B03BEC" w:rsidRPr="00DC6D73"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7" w:type="dxa"/>
            <w:tcBorders>
              <w:top w:val="nil"/>
              <w:left w:val="nil"/>
              <w:bottom w:val="nil"/>
              <w:right w:val="nil"/>
            </w:tcBorders>
            <w:hideMark/>
          </w:tcPr>
          <w:p w:rsidR="00B03BEC" w:rsidRPr="00DC6D73" w:rsidRDefault="00B03BEC" w:rsidP="00B03BEC">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228" w:type="dxa"/>
            <w:gridSpan w:val="4"/>
            <w:tcBorders>
              <w:top w:val="nil"/>
              <w:left w:val="nil"/>
              <w:bottom w:val="nil"/>
              <w:right w:val="nil"/>
            </w:tcBorders>
            <w:hideMark/>
          </w:tcPr>
          <w:p w:rsidR="00B03BEC" w:rsidRPr="00DC6D73" w:rsidRDefault="005158F7" w:rsidP="00A950F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府有施設の開館等に伴う</w:t>
            </w:r>
            <w:r w:rsidR="00B03BEC" w:rsidRPr="00464E72">
              <w:rPr>
                <w:rFonts w:ascii="ＭＳ Ｐゴシック" w:eastAsia="ＭＳ Ｐゴシック" w:hAnsi="ＭＳ Ｐゴシック" w:hint="eastAsia"/>
                <w:sz w:val="24"/>
                <w:szCs w:val="24"/>
              </w:rPr>
              <w:t>対応</w:t>
            </w:r>
            <w:r w:rsidR="00B03BEC">
              <w:rPr>
                <w:rFonts w:ascii="ＭＳ Ｐゴシック" w:eastAsia="ＭＳ Ｐゴシック" w:hAnsi="ＭＳ Ｐゴシック" w:hint="eastAsia"/>
                <w:sz w:val="24"/>
                <w:szCs w:val="24"/>
              </w:rPr>
              <w:t xml:space="preserve">　</w:t>
            </w:r>
          </w:p>
        </w:tc>
        <w:tc>
          <w:tcPr>
            <w:tcW w:w="2959" w:type="dxa"/>
            <w:gridSpan w:val="4"/>
            <w:tcBorders>
              <w:top w:val="nil"/>
              <w:left w:val="nil"/>
              <w:bottom w:val="nil"/>
              <w:right w:val="nil"/>
            </w:tcBorders>
            <w:hideMark/>
          </w:tcPr>
          <w:p w:rsidR="00B03BEC" w:rsidRPr="00C66FE2" w:rsidRDefault="00B03BEC" w:rsidP="00166C55">
            <w:pPr>
              <w:jc w:val="right"/>
              <w:rPr>
                <w:rFonts w:ascii="ＭＳ Ｐ明朝" w:eastAsia="ＭＳ Ｐ明朝" w:hAnsi="ＭＳ Ｐ明朝"/>
                <w:color w:val="000000" w:themeColor="text1"/>
                <w:sz w:val="24"/>
              </w:rPr>
            </w:pPr>
            <w:r w:rsidRPr="00C66FE2">
              <w:rPr>
                <w:rFonts w:ascii="ＭＳ Ｐ明朝" w:eastAsia="ＭＳ Ｐ明朝" w:hAnsi="ＭＳ Ｐ明朝" w:hint="eastAsia"/>
                <w:color w:val="000000" w:themeColor="text1"/>
                <w:sz w:val="22"/>
              </w:rPr>
              <w:t>一般会計</w:t>
            </w:r>
            <w:r w:rsidR="00C66FE2" w:rsidRPr="00C66FE2">
              <w:rPr>
                <w:rFonts w:ascii="ＭＳ Ｐ明朝" w:eastAsia="ＭＳ Ｐ明朝" w:hAnsi="ＭＳ Ｐ明朝" w:hint="eastAsia"/>
                <w:color w:val="000000" w:themeColor="text1"/>
                <w:sz w:val="24"/>
              </w:rPr>
              <w:t xml:space="preserve">　</w:t>
            </w:r>
            <w:r w:rsidR="00C66FE2" w:rsidRPr="00C66FE2">
              <w:rPr>
                <w:rFonts w:ascii="ＭＳ Ｐ明朝" w:eastAsia="ＭＳ Ｐ明朝" w:hAnsi="ＭＳ Ｐ明朝" w:hint="eastAsia"/>
                <w:color w:val="FFFFFF" w:themeColor="background1"/>
                <w:sz w:val="24"/>
              </w:rPr>
              <w:t>0</w:t>
            </w:r>
            <w:r w:rsidR="00166C55" w:rsidRPr="00C66FE2">
              <w:rPr>
                <w:rFonts w:ascii="ＭＳ Ｐ明朝" w:eastAsia="ＭＳ Ｐ明朝" w:hAnsi="ＭＳ Ｐ明朝"/>
                <w:sz w:val="24"/>
              </w:rPr>
              <w:t>75</w:t>
            </w:r>
            <w:r w:rsidRPr="00C66FE2">
              <w:rPr>
                <w:rFonts w:ascii="ＭＳ Ｐ明朝" w:eastAsia="ＭＳ Ｐ明朝" w:hAnsi="ＭＳ Ｐ明朝"/>
                <w:sz w:val="24"/>
              </w:rPr>
              <w:t>,</w:t>
            </w:r>
            <w:r w:rsidR="00166C55" w:rsidRPr="00C66FE2">
              <w:rPr>
                <w:rFonts w:ascii="ＭＳ Ｐ明朝" w:eastAsia="ＭＳ Ｐ明朝" w:hAnsi="ＭＳ Ｐ明朝"/>
                <w:sz w:val="24"/>
              </w:rPr>
              <w:t>704</w:t>
            </w:r>
          </w:p>
        </w:tc>
      </w:tr>
      <w:tr w:rsidR="00B03BEC" w:rsidRPr="00DC6D73"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7" w:type="dxa"/>
            <w:tcBorders>
              <w:top w:val="nil"/>
              <w:left w:val="nil"/>
              <w:bottom w:val="nil"/>
              <w:right w:val="nil"/>
            </w:tcBorders>
          </w:tcPr>
          <w:p w:rsidR="00B03BEC" w:rsidRPr="00CB6242" w:rsidRDefault="00B03BEC" w:rsidP="00B03BEC">
            <w:pPr>
              <w:jc w:val="center"/>
              <w:rPr>
                <w:rFonts w:ascii="ＭＳ Ｐゴシック" w:eastAsia="ＭＳ Ｐゴシック" w:hAnsi="ＭＳ Ｐゴシック"/>
                <w:color w:val="000000" w:themeColor="text1"/>
                <w:sz w:val="24"/>
                <w:szCs w:val="24"/>
              </w:rPr>
            </w:pPr>
          </w:p>
        </w:tc>
        <w:tc>
          <w:tcPr>
            <w:tcW w:w="3819" w:type="dxa"/>
            <w:gridSpan w:val="2"/>
            <w:tcBorders>
              <w:top w:val="nil"/>
              <w:left w:val="nil"/>
              <w:bottom w:val="nil"/>
              <w:right w:val="nil"/>
            </w:tcBorders>
          </w:tcPr>
          <w:p w:rsidR="00B03BEC" w:rsidRPr="00464E72" w:rsidRDefault="00B03BEC" w:rsidP="00B03BEC">
            <w:pPr>
              <w:rPr>
                <w:rFonts w:ascii="ＭＳ Ｐゴシック" w:eastAsia="ＭＳ Ｐゴシック" w:hAnsi="ＭＳ Ｐゴシック"/>
                <w:sz w:val="24"/>
                <w:szCs w:val="24"/>
              </w:rPr>
            </w:pPr>
          </w:p>
        </w:tc>
        <w:tc>
          <w:tcPr>
            <w:tcW w:w="5368" w:type="dxa"/>
            <w:gridSpan w:val="6"/>
            <w:tcBorders>
              <w:top w:val="nil"/>
              <w:left w:val="nil"/>
              <w:bottom w:val="nil"/>
              <w:right w:val="nil"/>
            </w:tcBorders>
          </w:tcPr>
          <w:p w:rsidR="00B03BEC" w:rsidRPr="00C66FE2" w:rsidRDefault="00B03BEC" w:rsidP="00B03BEC">
            <w:pPr>
              <w:wordWrap w:val="0"/>
              <w:jc w:val="right"/>
              <w:rPr>
                <w:rFonts w:ascii="ＭＳ Ｐ明朝" w:eastAsia="ＭＳ Ｐ明朝" w:hAnsi="ＭＳ Ｐ明朝"/>
                <w:color w:val="000000" w:themeColor="text1"/>
                <w:sz w:val="24"/>
              </w:rPr>
            </w:pPr>
            <w:r w:rsidRPr="00C66FE2">
              <w:rPr>
                <w:rFonts w:ascii="ＭＳ Ｐ明朝" w:eastAsia="ＭＳ Ｐ明朝" w:hAnsi="ＭＳ Ｐ明朝" w:hint="eastAsia"/>
                <w:color w:val="000000" w:themeColor="text1"/>
                <w:sz w:val="22"/>
              </w:rPr>
              <w:t>日本万国博覧会記念公園事業特別会計</w:t>
            </w:r>
            <w:r w:rsidRPr="00C66FE2">
              <w:rPr>
                <w:rFonts w:ascii="ＭＳ Ｐ明朝" w:eastAsia="ＭＳ Ｐ明朝" w:hAnsi="ＭＳ Ｐ明朝" w:hint="eastAsia"/>
                <w:color w:val="000000" w:themeColor="text1"/>
                <w:sz w:val="24"/>
              </w:rPr>
              <w:t xml:space="preserve">　</w:t>
            </w:r>
            <w:r w:rsidRPr="00C66FE2">
              <w:rPr>
                <w:rFonts w:ascii="ＭＳ Ｐ明朝" w:eastAsia="ＭＳ Ｐ明朝" w:hAnsi="ＭＳ Ｐ明朝"/>
                <w:color w:val="000000" w:themeColor="text1"/>
                <w:sz w:val="24"/>
              </w:rPr>
              <w:t>473,388</w:t>
            </w:r>
          </w:p>
        </w:tc>
      </w:tr>
      <w:tr w:rsidR="00B03BEC"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7" w:type="dxa"/>
            <w:tcBorders>
              <w:top w:val="nil"/>
              <w:left w:val="nil"/>
              <w:bottom w:val="nil"/>
              <w:right w:val="nil"/>
            </w:tcBorders>
          </w:tcPr>
          <w:p w:rsidR="00B03BEC" w:rsidRPr="001668A4" w:rsidRDefault="00B03BEC" w:rsidP="00B03BEC">
            <w:pPr>
              <w:jc w:val="center"/>
              <w:rPr>
                <w:rFonts w:ascii="ＭＳ Ｐ明朝" w:eastAsia="ＭＳ Ｐ明朝" w:hAnsi="ＭＳ Ｐ明朝"/>
                <w:color w:val="000000" w:themeColor="text1"/>
                <w:sz w:val="22"/>
                <w:szCs w:val="24"/>
              </w:rPr>
            </w:pPr>
          </w:p>
        </w:tc>
        <w:tc>
          <w:tcPr>
            <w:tcW w:w="6228" w:type="dxa"/>
            <w:gridSpan w:val="4"/>
            <w:tcBorders>
              <w:top w:val="nil"/>
              <w:left w:val="nil"/>
              <w:bottom w:val="nil"/>
              <w:right w:val="nil"/>
            </w:tcBorders>
          </w:tcPr>
          <w:p w:rsidR="00B03BEC" w:rsidRDefault="00B03BEC" w:rsidP="00B03BEC">
            <w:pPr>
              <w:rPr>
                <w:rFonts w:ascii="ＭＳ Ｐゴシック" w:eastAsia="ＭＳ Ｐゴシック" w:hAnsi="ＭＳ Ｐゴシック"/>
                <w:sz w:val="22"/>
              </w:rPr>
            </w:pPr>
          </w:p>
        </w:tc>
        <w:tc>
          <w:tcPr>
            <w:tcW w:w="2959" w:type="dxa"/>
            <w:gridSpan w:val="4"/>
            <w:tcBorders>
              <w:top w:val="nil"/>
              <w:left w:val="nil"/>
              <w:bottom w:val="nil"/>
              <w:right w:val="nil"/>
            </w:tcBorders>
          </w:tcPr>
          <w:p w:rsidR="00B03BEC" w:rsidRDefault="00B03BEC" w:rsidP="00B03BEC">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【府民文化部、都市整備部】</w:t>
            </w:r>
          </w:p>
        </w:tc>
      </w:tr>
      <w:tr w:rsidR="00B03BEC" w:rsidRPr="001D688B" w:rsidTr="00D3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3" w:type="dxa"/>
            <w:gridSpan w:val="2"/>
            <w:tcBorders>
              <w:top w:val="nil"/>
              <w:left w:val="nil"/>
              <w:bottom w:val="nil"/>
              <w:right w:val="nil"/>
            </w:tcBorders>
          </w:tcPr>
          <w:p w:rsidR="00B03BEC" w:rsidRPr="001D688B" w:rsidRDefault="00B03BEC" w:rsidP="00B03BEC">
            <w:pPr>
              <w:ind w:right="1320"/>
              <w:rPr>
                <w:rFonts w:asciiTheme="minorEastAsia" w:hAnsiTheme="minorEastAsia"/>
                <w:color w:val="000000" w:themeColor="text1"/>
                <w:sz w:val="22"/>
                <w:szCs w:val="24"/>
              </w:rPr>
            </w:pPr>
          </w:p>
        </w:tc>
        <w:tc>
          <w:tcPr>
            <w:tcW w:w="8201" w:type="dxa"/>
            <w:gridSpan w:val="5"/>
            <w:tcBorders>
              <w:top w:val="nil"/>
              <w:left w:val="nil"/>
              <w:bottom w:val="nil"/>
              <w:right w:val="nil"/>
            </w:tcBorders>
            <w:hideMark/>
          </w:tcPr>
          <w:p w:rsidR="00B03BEC" w:rsidRPr="00A2579D" w:rsidRDefault="00B03BEC" w:rsidP="00B03BEC">
            <w:pPr>
              <w:ind w:right="-27" w:firstLineChars="100" w:firstLine="200"/>
              <w:rPr>
                <w:rFonts w:asciiTheme="minorEastAsia" w:hAnsiTheme="minorEastAsia"/>
                <w:color w:val="000000" w:themeColor="text1"/>
                <w:sz w:val="20"/>
                <w:szCs w:val="24"/>
              </w:rPr>
            </w:pPr>
            <w:r w:rsidRPr="00A2579D">
              <w:rPr>
                <w:rFonts w:asciiTheme="minorEastAsia" w:hAnsiTheme="minorEastAsia" w:hint="eastAsia"/>
                <w:color w:val="000000" w:themeColor="text1"/>
                <w:sz w:val="20"/>
                <w:szCs w:val="24"/>
              </w:rPr>
              <w:t>指定管理者に管理を委託している府有施設</w:t>
            </w:r>
            <w:r w:rsidR="00166C55">
              <w:rPr>
                <w:rFonts w:asciiTheme="minorEastAsia" w:hAnsiTheme="minorEastAsia" w:hint="eastAsia"/>
                <w:color w:val="000000" w:themeColor="text1"/>
                <w:sz w:val="20"/>
                <w:szCs w:val="24"/>
              </w:rPr>
              <w:t>について、</w:t>
            </w:r>
            <w:r>
              <w:rPr>
                <w:rFonts w:asciiTheme="minorEastAsia" w:hAnsiTheme="minorEastAsia" w:hint="eastAsia"/>
                <w:color w:val="000000" w:themeColor="text1"/>
                <w:sz w:val="20"/>
                <w:szCs w:val="24"/>
              </w:rPr>
              <w:t>感染症対策</w:t>
            </w:r>
            <w:r w:rsidR="00166C55">
              <w:rPr>
                <w:rFonts w:asciiTheme="minorEastAsia" w:hAnsiTheme="minorEastAsia" w:hint="eastAsia"/>
                <w:color w:val="000000" w:themeColor="text1"/>
                <w:sz w:val="20"/>
                <w:szCs w:val="24"/>
              </w:rPr>
              <w:t>の実施</w:t>
            </w:r>
            <w:r>
              <w:rPr>
                <w:rFonts w:asciiTheme="minorEastAsia" w:hAnsiTheme="minorEastAsia" w:hint="eastAsia"/>
                <w:color w:val="000000" w:themeColor="text1"/>
                <w:sz w:val="20"/>
                <w:szCs w:val="24"/>
              </w:rPr>
              <w:t>や</w:t>
            </w:r>
            <w:r w:rsidR="00C66FE2">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維持管理等に必要な経費を</w:t>
            </w:r>
            <w:r w:rsidRPr="00A2579D">
              <w:rPr>
                <w:rFonts w:asciiTheme="minorEastAsia" w:hAnsiTheme="minorEastAsia" w:hint="eastAsia"/>
                <w:color w:val="000000" w:themeColor="text1"/>
                <w:sz w:val="20"/>
                <w:szCs w:val="24"/>
              </w:rPr>
              <w:t>指定管理者に対して補填。</w:t>
            </w:r>
          </w:p>
          <w:p w:rsidR="00B03BEC" w:rsidRDefault="00B03BEC" w:rsidP="00B03BEC">
            <w:pPr>
              <w:ind w:right="-27" w:firstLineChars="100" w:firstLine="200"/>
              <w:rPr>
                <w:rFonts w:asciiTheme="minorEastAsia" w:hAnsiTheme="minorEastAsia"/>
                <w:color w:val="000000" w:themeColor="text1"/>
                <w:sz w:val="20"/>
                <w:szCs w:val="24"/>
              </w:rPr>
            </w:pPr>
            <w:r w:rsidRPr="00A2579D">
              <w:rPr>
                <w:rFonts w:asciiTheme="minorEastAsia" w:hAnsiTheme="minorEastAsia" w:hint="eastAsia"/>
                <w:color w:val="000000" w:themeColor="text1"/>
                <w:sz w:val="20"/>
                <w:szCs w:val="24"/>
              </w:rPr>
              <w:t>施設名称：</w:t>
            </w:r>
            <w:r>
              <w:rPr>
                <w:rFonts w:asciiTheme="minorEastAsia" w:hAnsiTheme="minorEastAsia" w:hint="eastAsia"/>
                <w:color w:val="000000" w:themeColor="text1"/>
                <w:sz w:val="20"/>
                <w:szCs w:val="24"/>
              </w:rPr>
              <w:t>府営公園</w:t>
            </w:r>
            <w:r w:rsidR="00EB222B">
              <w:rPr>
                <w:rFonts w:asciiTheme="minorEastAsia" w:hAnsiTheme="minorEastAsia" w:hint="eastAsia"/>
                <w:color w:val="000000" w:themeColor="text1"/>
                <w:sz w:val="20"/>
                <w:szCs w:val="24"/>
              </w:rPr>
              <w:t>プール</w:t>
            </w:r>
            <w:r>
              <w:rPr>
                <w:rFonts w:asciiTheme="minorEastAsia" w:hAnsiTheme="minorEastAsia" w:hint="eastAsia"/>
                <w:color w:val="000000" w:themeColor="text1"/>
                <w:sz w:val="20"/>
                <w:szCs w:val="24"/>
              </w:rPr>
              <w:t>（服部緑地、久宝寺緑地、住之江公園、浜寺公園）</w:t>
            </w:r>
          </w:p>
          <w:p w:rsidR="00B03BEC" w:rsidRPr="004418B7" w:rsidRDefault="0081290D" w:rsidP="00B03BEC">
            <w:pPr>
              <w:ind w:right="-27" w:firstLineChars="600" w:firstLine="1200"/>
              <w:rPr>
                <w:rFonts w:asciiTheme="minorEastAsia" w:hAnsiTheme="minorEastAsia"/>
                <w:color w:val="000000" w:themeColor="text1"/>
                <w:sz w:val="20"/>
                <w:szCs w:val="24"/>
              </w:rPr>
            </w:pPr>
            <w:r w:rsidRPr="0081290D">
              <w:rPr>
                <w:rFonts w:asciiTheme="minorEastAsia" w:hAnsiTheme="minorEastAsia" w:hint="eastAsia"/>
                <w:color w:val="000000" w:themeColor="text1"/>
                <w:sz w:val="20"/>
                <w:szCs w:val="24"/>
              </w:rPr>
              <w:t>男女共同参画・青少年センター、</w:t>
            </w:r>
            <w:r w:rsidR="00B03BEC" w:rsidRPr="00A2579D">
              <w:rPr>
                <w:rFonts w:asciiTheme="minorEastAsia" w:hAnsiTheme="minorEastAsia" w:hint="eastAsia"/>
                <w:color w:val="000000" w:themeColor="text1"/>
                <w:sz w:val="20"/>
                <w:szCs w:val="24"/>
              </w:rPr>
              <w:t>日本万国博覧会記念公園</w:t>
            </w:r>
          </w:p>
        </w:tc>
        <w:tc>
          <w:tcPr>
            <w:tcW w:w="880" w:type="dxa"/>
            <w:gridSpan w:val="2"/>
            <w:tcBorders>
              <w:top w:val="nil"/>
              <w:left w:val="nil"/>
              <w:bottom w:val="nil"/>
              <w:right w:val="nil"/>
            </w:tcBorders>
          </w:tcPr>
          <w:p w:rsidR="00B03BEC" w:rsidRPr="001D688B" w:rsidRDefault="00B03BEC" w:rsidP="00B03BEC">
            <w:pPr>
              <w:ind w:right="1320"/>
              <w:rPr>
                <w:rFonts w:asciiTheme="minorEastAsia" w:hAnsiTheme="minorEastAsia"/>
                <w:color w:val="000000" w:themeColor="text1"/>
                <w:sz w:val="18"/>
                <w:szCs w:val="24"/>
              </w:rPr>
            </w:pPr>
          </w:p>
        </w:tc>
      </w:tr>
    </w:tbl>
    <w:p w:rsidR="00AA6A59" w:rsidRDefault="00AA6A59" w:rsidP="00E7059E">
      <w:pPr>
        <w:ind w:firstLineChars="50" w:firstLine="141"/>
        <w:rPr>
          <w:rFonts w:asciiTheme="majorEastAsia" w:eastAsiaTheme="majorEastAsia" w:hAnsiTheme="majorEastAsia" w:cs="Meiryo UI"/>
          <w:b/>
          <w:color w:val="000000" w:themeColor="text1"/>
          <w:sz w:val="28"/>
        </w:rPr>
      </w:pPr>
    </w:p>
    <w:p w:rsidR="00895BF3" w:rsidRDefault="00EB222B" w:rsidP="00E7059E">
      <w:pPr>
        <w:ind w:firstLineChars="50" w:firstLine="141"/>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 xml:space="preserve">２　感染症対応への支援　　　　　　　　　　　　　　　　　</w:t>
      </w:r>
      <w:r w:rsidR="007857A3">
        <w:rPr>
          <w:rFonts w:asciiTheme="majorEastAsia" w:eastAsiaTheme="majorEastAsia" w:hAnsiTheme="majorEastAsia" w:cs="Meiryo UI" w:hint="eastAsia"/>
          <w:b/>
          <w:color w:val="000000" w:themeColor="text1"/>
          <w:sz w:val="28"/>
        </w:rPr>
        <w:t xml:space="preserve"> 60</w:t>
      </w:r>
      <w:r w:rsidR="00895BF3" w:rsidRPr="004D644E">
        <w:rPr>
          <w:rFonts w:asciiTheme="majorEastAsia" w:eastAsiaTheme="majorEastAsia" w:hAnsiTheme="majorEastAsia" w:cs="Meiryo UI" w:hint="eastAsia"/>
          <w:b/>
          <w:color w:val="000000" w:themeColor="text1"/>
          <w:sz w:val="28"/>
        </w:rPr>
        <w:t>,</w:t>
      </w:r>
      <w:r w:rsidR="007857A3">
        <w:rPr>
          <w:rFonts w:asciiTheme="majorEastAsia" w:eastAsiaTheme="majorEastAsia" w:hAnsiTheme="majorEastAsia" w:cs="Meiryo UI" w:hint="eastAsia"/>
          <w:b/>
          <w:color w:val="000000" w:themeColor="text1"/>
          <w:sz w:val="28"/>
        </w:rPr>
        <w:t>981</w:t>
      </w:r>
      <w:r w:rsidR="00895BF3" w:rsidRPr="004D644E">
        <w:rPr>
          <w:rFonts w:asciiTheme="majorEastAsia" w:eastAsiaTheme="majorEastAsia" w:hAnsiTheme="majorEastAsia" w:cs="Meiryo UI" w:hint="eastAsia"/>
          <w:b/>
          <w:color w:val="000000" w:themeColor="text1"/>
          <w:sz w:val="28"/>
        </w:rPr>
        <w:t>,</w:t>
      </w:r>
      <w:r w:rsidR="007857A3">
        <w:rPr>
          <w:rFonts w:asciiTheme="majorEastAsia" w:eastAsiaTheme="majorEastAsia" w:hAnsiTheme="majorEastAsia" w:cs="Meiryo UI" w:hint="eastAsia"/>
          <w:b/>
          <w:color w:val="000000" w:themeColor="text1"/>
          <w:sz w:val="28"/>
        </w:rPr>
        <w:t>169</w:t>
      </w:r>
    </w:p>
    <w:p w:rsidR="00895BF3" w:rsidRPr="00220E52" w:rsidRDefault="00895BF3" w:rsidP="00895BF3">
      <w:pPr>
        <w:rPr>
          <w:rFonts w:asciiTheme="majorEastAsia" w:eastAsiaTheme="majorEastAsia" w:hAnsiTheme="majorEastAsia" w:cs="Meiryo UI"/>
          <w:b/>
          <w:color w:val="000000" w:themeColor="text1"/>
        </w:rPr>
      </w:pPr>
    </w:p>
    <w:tbl>
      <w:tblPr>
        <w:tblStyle w:val="aa"/>
        <w:tblW w:w="9639" w:type="dxa"/>
        <w:tblInd w:w="108" w:type="dxa"/>
        <w:tblLayout w:type="fixed"/>
        <w:tblLook w:val="04A0" w:firstRow="1" w:lastRow="0" w:firstColumn="1" w:lastColumn="0" w:noHBand="0" w:noVBand="1"/>
      </w:tblPr>
      <w:tblGrid>
        <w:gridCol w:w="457"/>
        <w:gridCol w:w="109"/>
        <w:gridCol w:w="6546"/>
        <w:gridCol w:w="718"/>
        <w:gridCol w:w="948"/>
        <w:gridCol w:w="861"/>
      </w:tblGrid>
      <w:tr w:rsidR="00895BF3" w:rsidRPr="00DC6D73" w:rsidTr="00216D52">
        <w:tc>
          <w:tcPr>
            <w:tcW w:w="457" w:type="dxa"/>
            <w:tcBorders>
              <w:top w:val="nil"/>
              <w:left w:val="nil"/>
              <w:bottom w:val="nil"/>
              <w:right w:val="nil"/>
            </w:tcBorders>
            <w:hideMark/>
          </w:tcPr>
          <w:p w:rsidR="00895BF3" w:rsidRPr="00DC6D73" w:rsidRDefault="00895BF3" w:rsidP="00216D52">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7373" w:type="dxa"/>
            <w:gridSpan w:val="3"/>
            <w:tcBorders>
              <w:top w:val="nil"/>
              <w:left w:val="nil"/>
              <w:bottom w:val="nil"/>
              <w:right w:val="nil"/>
            </w:tcBorders>
            <w:hideMark/>
          </w:tcPr>
          <w:p w:rsidR="00895BF3" w:rsidRPr="00DC6D73" w:rsidRDefault="00895BF3" w:rsidP="00216D5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医療従事者等への支援（</w:t>
            </w:r>
            <w:r w:rsidRPr="00916698">
              <w:rPr>
                <w:rFonts w:ascii="ＭＳ Ｐゴシック" w:eastAsia="ＭＳ Ｐゴシック" w:hAnsi="ＭＳ Ｐゴシック" w:hint="eastAsia"/>
                <w:sz w:val="24"/>
                <w:szCs w:val="24"/>
              </w:rPr>
              <w:t>新型コロナウイルス助け合い基金</w:t>
            </w:r>
            <w:r>
              <w:rPr>
                <w:rFonts w:ascii="ＭＳ Ｐゴシック" w:eastAsia="ＭＳ Ｐゴシック" w:hAnsi="ＭＳ Ｐゴシック" w:hint="eastAsia"/>
                <w:sz w:val="24"/>
                <w:szCs w:val="24"/>
              </w:rPr>
              <w:t>の活用）</w:t>
            </w:r>
          </w:p>
        </w:tc>
        <w:tc>
          <w:tcPr>
            <w:tcW w:w="1809" w:type="dxa"/>
            <w:gridSpan w:val="2"/>
            <w:tcBorders>
              <w:top w:val="nil"/>
              <w:left w:val="nil"/>
              <w:bottom w:val="nil"/>
              <w:right w:val="nil"/>
            </w:tcBorders>
            <w:hideMark/>
          </w:tcPr>
          <w:p w:rsidR="00895BF3" w:rsidRPr="00DC6D73" w:rsidRDefault="00895BF3" w:rsidP="00216D5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3,000</w:t>
            </w:r>
            <w:r w:rsidRPr="004D644E">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000</w:t>
            </w:r>
          </w:p>
        </w:tc>
      </w:tr>
      <w:tr w:rsidR="00895BF3" w:rsidTr="00216D52">
        <w:tc>
          <w:tcPr>
            <w:tcW w:w="457" w:type="dxa"/>
            <w:tcBorders>
              <w:top w:val="nil"/>
              <w:left w:val="nil"/>
              <w:bottom w:val="nil"/>
              <w:right w:val="nil"/>
            </w:tcBorders>
          </w:tcPr>
          <w:p w:rsidR="00895BF3" w:rsidRPr="001668A4" w:rsidRDefault="00895BF3" w:rsidP="00216D52">
            <w:pPr>
              <w:jc w:val="center"/>
              <w:rPr>
                <w:rFonts w:ascii="ＭＳ Ｐ明朝" w:eastAsia="ＭＳ Ｐ明朝" w:hAnsi="ＭＳ Ｐ明朝"/>
                <w:color w:val="000000" w:themeColor="text1"/>
                <w:sz w:val="22"/>
                <w:szCs w:val="24"/>
              </w:rPr>
            </w:pPr>
          </w:p>
        </w:tc>
        <w:tc>
          <w:tcPr>
            <w:tcW w:w="6655" w:type="dxa"/>
            <w:gridSpan w:val="2"/>
            <w:tcBorders>
              <w:top w:val="nil"/>
              <w:left w:val="nil"/>
              <w:bottom w:val="nil"/>
              <w:right w:val="nil"/>
            </w:tcBorders>
          </w:tcPr>
          <w:p w:rsidR="00895BF3" w:rsidRDefault="00895BF3" w:rsidP="00216D52">
            <w:pPr>
              <w:rPr>
                <w:rFonts w:ascii="ＭＳ Ｐゴシック" w:eastAsia="ＭＳ Ｐゴシック" w:hAnsi="ＭＳ Ｐゴシック"/>
                <w:sz w:val="22"/>
              </w:rPr>
            </w:pPr>
          </w:p>
        </w:tc>
        <w:tc>
          <w:tcPr>
            <w:tcW w:w="2527" w:type="dxa"/>
            <w:gridSpan w:val="3"/>
            <w:tcBorders>
              <w:top w:val="nil"/>
              <w:left w:val="nil"/>
              <w:bottom w:val="nil"/>
              <w:right w:val="nil"/>
            </w:tcBorders>
          </w:tcPr>
          <w:p w:rsidR="00895BF3" w:rsidRDefault="00895BF3" w:rsidP="00216D5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【健康医療部】</w:t>
            </w:r>
          </w:p>
        </w:tc>
      </w:tr>
      <w:tr w:rsidR="00895BF3" w:rsidRPr="001D688B" w:rsidTr="00216D52">
        <w:trPr>
          <w:trHeight w:val="118"/>
        </w:trPr>
        <w:tc>
          <w:tcPr>
            <w:tcW w:w="566" w:type="dxa"/>
            <w:gridSpan w:val="2"/>
            <w:tcBorders>
              <w:top w:val="nil"/>
              <w:left w:val="nil"/>
              <w:bottom w:val="nil"/>
              <w:right w:val="nil"/>
            </w:tcBorders>
          </w:tcPr>
          <w:p w:rsidR="00895BF3" w:rsidRPr="001D688B" w:rsidRDefault="00895BF3" w:rsidP="00216D52">
            <w:pPr>
              <w:ind w:right="1320"/>
              <w:rPr>
                <w:rFonts w:asciiTheme="minorEastAsia" w:hAnsiTheme="minorEastAsia"/>
                <w:color w:val="000000" w:themeColor="text1"/>
                <w:sz w:val="22"/>
                <w:szCs w:val="24"/>
              </w:rPr>
            </w:pPr>
          </w:p>
        </w:tc>
        <w:tc>
          <w:tcPr>
            <w:tcW w:w="8212" w:type="dxa"/>
            <w:gridSpan w:val="3"/>
            <w:tcBorders>
              <w:top w:val="nil"/>
              <w:left w:val="nil"/>
              <w:bottom w:val="nil"/>
              <w:right w:val="nil"/>
            </w:tcBorders>
            <w:hideMark/>
          </w:tcPr>
          <w:p w:rsidR="005158F7" w:rsidRDefault="005158F7" w:rsidP="005158F7">
            <w:pPr>
              <w:ind w:right="-27" w:firstLineChars="100" w:firstLine="200"/>
              <w:rPr>
                <w:rFonts w:asciiTheme="minorEastAsia" w:hAnsiTheme="minorEastAsia"/>
                <w:sz w:val="20"/>
                <w:szCs w:val="24"/>
              </w:rPr>
            </w:pPr>
            <w:r w:rsidRPr="00A2579D">
              <w:rPr>
                <w:rFonts w:asciiTheme="minorEastAsia" w:hAnsiTheme="minorEastAsia" w:hint="eastAsia"/>
                <w:sz w:val="20"/>
                <w:szCs w:val="24"/>
              </w:rPr>
              <w:t>新型コロナウイルス助け合い基金を活用し、医療及び療養に係る役務に従事する者を</w:t>
            </w:r>
          </w:p>
          <w:p w:rsidR="005158F7" w:rsidRDefault="005158F7" w:rsidP="005158F7">
            <w:pPr>
              <w:ind w:right="-27"/>
              <w:rPr>
                <w:rFonts w:asciiTheme="minorEastAsia" w:hAnsiTheme="minorEastAsia"/>
                <w:sz w:val="20"/>
                <w:szCs w:val="24"/>
              </w:rPr>
            </w:pPr>
            <w:r w:rsidRPr="00A2579D">
              <w:rPr>
                <w:rFonts w:asciiTheme="minorEastAsia" w:hAnsiTheme="minorEastAsia" w:hint="eastAsia"/>
                <w:sz w:val="20"/>
                <w:szCs w:val="24"/>
              </w:rPr>
              <w:t>支援。</w:t>
            </w:r>
            <w:r w:rsidR="00FE39B4">
              <w:rPr>
                <w:rFonts w:asciiTheme="minorEastAsia" w:hAnsiTheme="minorEastAsia" w:hint="eastAsia"/>
                <w:sz w:val="20"/>
                <w:szCs w:val="24"/>
              </w:rPr>
              <w:t>（積立額15</w:t>
            </w:r>
            <w:r>
              <w:rPr>
                <w:rFonts w:asciiTheme="minorEastAsia" w:hAnsiTheme="minorEastAsia" w:hint="eastAsia"/>
                <w:sz w:val="20"/>
                <w:szCs w:val="24"/>
              </w:rPr>
              <w:t>億円、同額を取崩して活用）</w:t>
            </w:r>
          </w:p>
          <w:p w:rsidR="00441D75" w:rsidRPr="004418B7" w:rsidRDefault="00C66FE2" w:rsidP="00C66FE2">
            <w:pPr>
              <w:ind w:leftChars="100" w:left="410" w:right="-27" w:hangingChars="100" w:hanging="200"/>
              <w:rPr>
                <w:rFonts w:asciiTheme="minorEastAsia" w:hAnsiTheme="minorEastAsia"/>
                <w:color w:val="000000" w:themeColor="text1"/>
                <w:sz w:val="20"/>
                <w:szCs w:val="24"/>
              </w:rPr>
            </w:pPr>
            <w:r>
              <w:rPr>
                <w:rFonts w:asciiTheme="minorEastAsia" w:hAnsiTheme="minorEastAsia" w:hint="eastAsia"/>
                <w:sz w:val="20"/>
                <w:szCs w:val="24"/>
              </w:rPr>
              <w:t>・</w:t>
            </w:r>
            <w:r w:rsidRPr="00C66FE2">
              <w:rPr>
                <w:rFonts w:asciiTheme="minorEastAsia" w:hAnsiTheme="minorEastAsia" w:hint="eastAsia"/>
                <w:sz w:val="20"/>
                <w:szCs w:val="24"/>
              </w:rPr>
              <w:t>第二次贈呈では、贈呈対象の範囲を拡大。勤務実績が5日未満の方、医療と療養の最前線で活動する医療従事者等の後方支援や、救急搬送業務の従事者なども対象。</w:t>
            </w:r>
          </w:p>
        </w:tc>
        <w:tc>
          <w:tcPr>
            <w:tcW w:w="861" w:type="dxa"/>
            <w:tcBorders>
              <w:top w:val="nil"/>
              <w:left w:val="nil"/>
              <w:bottom w:val="nil"/>
              <w:right w:val="nil"/>
            </w:tcBorders>
          </w:tcPr>
          <w:p w:rsidR="00895BF3" w:rsidRPr="001D688B" w:rsidRDefault="00895BF3" w:rsidP="00216D52">
            <w:pPr>
              <w:ind w:right="1320"/>
              <w:rPr>
                <w:rFonts w:asciiTheme="minorEastAsia" w:hAnsiTheme="minorEastAsia"/>
                <w:color w:val="000000" w:themeColor="text1"/>
                <w:sz w:val="18"/>
                <w:szCs w:val="24"/>
              </w:rPr>
            </w:pPr>
          </w:p>
        </w:tc>
      </w:tr>
      <w:tr w:rsidR="00D85BCC" w:rsidRPr="00B20427" w:rsidTr="00216D52">
        <w:trPr>
          <w:trHeight w:val="118"/>
        </w:trPr>
        <w:tc>
          <w:tcPr>
            <w:tcW w:w="566" w:type="dxa"/>
            <w:gridSpan w:val="2"/>
            <w:tcBorders>
              <w:top w:val="nil"/>
              <w:left w:val="nil"/>
              <w:bottom w:val="nil"/>
              <w:right w:val="nil"/>
            </w:tcBorders>
          </w:tcPr>
          <w:p w:rsidR="00D85BCC" w:rsidRPr="00D85BCC" w:rsidRDefault="00D85BCC" w:rsidP="00216D52">
            <w:pPr>
              <w:ind w:right="1320"/>
              <w:rPr>
                <w:rFonts w:asciiTheme="minorEastAsia" w:hAnsiTheme="minorEastAsia"/>
                <w:color w:val="000000" w:themeColor="text1"/>
                <w:sz w:val="22"/>
                <w:szCs w:val="24"/>
              </w:rPr>
            </w:pPr>
          </w:p>
        </w:tc>
        <w:tc>
          <w:tcPr>
            <w:tcW w:w="8212" w:type="dxa"/>
            <w:gridSpan w:val="3"/>
            <w:tcBorders>
              <w:top w:val="nil"/>
              <w:left w:val="nil"/>
              <w:bottom w:val="nil"/>
              <w:right w:val="nil"/>
            </w:tcBorders>
          </w:tcPr>
          <w:p w:rsidR="00D85BCC" w:rsidRPr="00A2579D" w:rsidRDefault="00D85BCC" w:rsidP="00216D52">
            <w:pPr>
              <w:ind w:right="-27" w:firstLineChars="100" w:firstLine="200"/>
              <w:rPr>
                <w:rFonts w:asciiTheme="minorEastAsia" w:hAnsiTheme="minorEastAsia"/>
                <w:sz w:val="20"/>
                <w:szCs w:val="24"/>
              </w:rPr>
            </w:pPr>
          </w:p>
        </w:tc>
        <w:tc>
          <w:tcPr>
            <w:tcW w:w="861" w:type="dxa"/>
            <w:tcBorders>
              <w:top w:val="nil"/>
              <w:left w:val="nil"/>
              <w:bottom w:val="nil"/>
              <w:right w:val="nil"/>
            </w:tcBorders>
          </w:tcPr>
          <w:p w:rsidR="00D85BCC" w:rsidRPr="00B20427" w:rsidRDefault="00D85BCC" w:rsidP="00216D52">
            <w:pPr>
              <w:ind w:right="1320"/>
              <w:rPr>
                <w:rFonts w:asciiTheme="minorEastAsia" w:hAnsiTheme="minorEastAsia"/>
                <w:color w:val="000000" w:themeColor="text1"/>
                <w:sz w:val="18"/>
                <w:szCs w:val="24"/>
              </w:rPr>
            </w:pPr>
          </w:p>
        </w:tc>
      </w:tr>
      <w:tr w:rsidR="00D85BCC" w:rsidRPr="00B20427" w:rsidTr="00216D52">
        <w:trPr>
          <w:trHeight w:val="118"/>
        </w:trPr>
        <w:tc>
          <w:tcPr>
            <w:tcW w:w="566" w:type="dxa"/>
            <w:gridSpan w:val="2"/>
            <w:tcBorders>
              <w:top w:val="nil"/>
              <w:left w:val="nil"/>
              <w:bottom w:val="nil"/>
              <w:right w:val="nil"/>
            </w:tcBorders>
          </w:tcPr>
          <w:p w:rsidR="00D85BCC" w:rsidRPr="00D85BCC" w:rsidRDefault="00D85BCC" w:rsidP="00216D52">
            <w:pPr>
              <w:ind w:right="1320"/>
              <w:rPr>
                <w:rFonts w:asciiTheme="minorEastAsia" w:hAnsiTheme="minorEastAsia"/>
                <w:color w:val="000000" w:themeColor="text1"/>
                <w:sz w:val="22"/>
                <w:szCs w:val="24"/>
              </w:rPr>
            </w:pPr>
          </w:p>
        </w:tc>
        <w:tc>
          <w:tcPr>
            <w:tcW w:w="8212" w:type="dxa"/>
            <w:gridSpan w:val="3"/>
            <w:tcBorders>
              <w:top w:val="nil"/>
              <w:left w:val="nil"/>
              <w:bottom w:val="nil"/>
              <w:right w:val="nil"/>
            </w:tcBorders>
          </w:tcPr>
          <w:p w:rsidR="00D85BCC" w:rsidRPr="00A2579D" w:rsidRDefault="00D85BCC" w:rsidP="00216D52">
            <w:pPr>
              <w:ind w:right="-27" w:firstLineChars="100" w:firstLine="200"/>
              <w:rPr>
                <w:rFonts w:asciiTheme="minorEastAsia" w:hAnsiTheme="minorEastAsia"/>
                <w:sz w:val="20"/>
                <w:szCs w:val="24"/>
              </w:rPr>
            </w:pPr>
          </w:p>
        </w:tc>
        <w:tc>
          <w:tcPr>
            <w:tcW w:w="861" w:type="dxa"/>
            <w:tcBorders>
              <w:top w:val="nil"/>
              <w:left w:val="nil"/>
              <w:bottom w:val="nil"/>
              <w:right w:val="nil"/>
            </w:tcBorders>
          </w:tcPr>
          <w:p w:rsidR="00D85BCC" w:rsidRPr="00B20427" w:rsidRDefault="00D85BCC" w:rsidP="00216D52">
            <w:pPr>
              <w:ind w:right="1320"/>
              <w:rPr>
                <w:rFonts w:asciiTheme="minorEastAsia" w:hAnsiTheme="minorEastAsia"/>
                <w:color w:val="000000" w:themeColor="text1"/>
                <w:sz w:val="18"/>
                <w:szCs w:val="24"/>
              </w:rPr>
            </w:pPr>
          </w:p>
        </w:tc>
      </w:tr>
      <w:tr w:rsidR="00D85BCC" w:rsidRPr="00DC6D73" w:rsidTr="00216D52">
        <w:tc>
          <w:tcPr>
            <w:tcW w:w="457" w:type="dxa"/>
            <w:tcBorders>
              <w:top w:val="nil"/>
              <w:left w:val="nil"/>
              <w:bottom w:val="nil"/>
              <w:right w:val="nil"/>
            </w:tcBorders>
            <w:hideMark/>
          </w:tcPr>
          <w:p w:rsidR="00D85BCC" w:rsidRPr="00DC6D73" w:rsidRDefault="00D85BCC" w:rsidP="00216D52">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7373" w:type="dxa"/>
            <w:gridSpan w:val="3"/>
            <w:tcBorders>
              <w:top w:val="nil"/>
              <w:left w:val="nil"/>
              <w:bottom w:val="nil"/>
              <w:right w:val="nil"/>
            </w:tcBorders>
            <w:hideMark/>
          </w:tcPr>
          <w:p w:rsidR="00D85BCC" w:rsidRPr="00DC6D73" w:rsidRDefault="00D85BCC" w:rsidP="00A950F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医療従事者等への支援（慰労金の支給）　</w:t>
            </w:r>
          </w:p>
        </w:tc>
        <w:tc>
          <w:tcPr>
            <w:tcW w:w="1809" w:type="dxa"/>
            <w:gridSpan w:val="2"/>
            <w:tcBorders>
              <w:top w:val="nil"/>
              <w:left w:val="nil"/>
              <w:bottom w:val="nil"/>
              <w:right w:val="nil"/>
            </w:tcBorders>
            <w:hideMark/>
          </w:tcPr>
          <w:p w:rsidR="00D85BCC" w:rsidRPr="00DC6D73" w:rsidRDefault="00D85BCC" w:rsidP="00216D5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166C55" w:rsidRPr="00166C55">
              <w:rPr>
                <w:rFonts w:ascii="ＭＳ Ｐ明朝" w:eastAsia="ＭＳ Ｐ明朝" w:hAnsi="ＭＳ Ｐ明朝" w:hint="eastAsia"/>
                <w:color w:val="000000" w:themeColor="text1"/>
                <w:sz w:val="24"/>
                <w:szCs w:val="24"/>
              </w:rPr>
              <w:t xml:space="preserve">　57,981,169</w:t>
            </w:r>
          </w:p>
        </w:tc>
      </w:tr>
      <w:tr w:rsidR="00D85BCC" w:rsidTr="00216D52">
        <w:tc>
          <w:tcPr>
            <w:tcW w:w="457" w:type="dxa"/>
            <w:tcBorders>
              <w:top w:val="nil"/>
              <w:left w:val="nil"/>
              <w:bottom w:val="nil"/>
              <w:right w:val="nil"/>
            </w:tcBorders>
          </w:tcPr>
          <w:p w:rsidR="00D85BCC" w:rsidRPr="001668A4" w:rsidRDefault="00D85BCC" w:rsidP="00216D52">
            <w:pPr>
              <w:jc w:val="center"/>
              <w:rPr>
                <w:rFonts w:ascii="ＭＳ Ｐ明朝" w:eastAsia="ＭＳ Ｐ明朝" w:hAnsi="ＭＳ Ｐ明朝"/>
                <w:color w:val="000000" w:themeColor="text1"/>
                <w:sz w:val="22"/>
                <w:szCs w:val="24"/>
              </w:rPr>
            </w:pPr>
          </w:p>
        </w:tc>
        <w:tc>
          <w:tcPr>
            <w:tcW w:w="6655" w:type="dxa"/>
            <w:gridSpan w:val="2"/>
            <w:tcBorders>
              <w:top w:val="nil"/>
              <w:left w:val="nil"/>
              <w:bottom w:val="nil"/>
              <w:right w:val="nil"/>
            </w:tcBorders>
          </w:tcPr>
          <w:p w:rsidR="00D85BCC" w:rsidRDefault="00D85BCC" w:rsidP="00216D52">
            <w:pPr>
              <w:rPr>
                <w:rFonts w:ascii="ＭＳ Ｐゴシック" w:eastAsia="ＭＳ Ｐゴシック" w:hAnsi="ＭＳ Ｐゴシック"/>
                <w:sz w:val="22"/>
              </w:rPr>
            </w:pPr>
          </w:p>
        </w:tc>
        <w:tc>
          <w:tcPr>
            <w:tcW w:w="2527" w:type="dxa"/>
            <w:gridSpan w:val="3"/>
            <w:tcBorders>
              <w:top w:val="nil"/>
              <w:left w:val="nil"/>
              <w:bottom w:val="nil"/>
              <w:right w:val="nil"/>
            </w:tcBorders>
          </w:tcPr>
          <w:p w:rsidR="00D85BCC" w:rsidRDefault="00D85BCC" w:rsidP="00216D5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【福祉部、健康医療部】</w:t>
            </w:r>
          </w:p>
        </w:tc>
      </w:tr>
      <w:tr w:rsidR="00D85BCC" w:rsidTr="00216D52">
        <w:tc>
          <w:tcPr>
            <w:tcW w:w="457" w:type="dxa"/>
            <w:tcBorders>
              <w:top w:val="nil"/>
              <w:left w:val="nil"/>
              <w:bottom w:val="nil"/>
              <w:right w:val="nil"/>
            </w:tcBorders>
          </w:tcPr>
          <w:p w:rsidR="00D85BCC" w:rsidRPr="001668A4" w:rsidRDefault="00D85BCC" w:rsidP="00216D52">
            <w:pPr>
              <w:jc w:val="center"/>
              <w:rPr>
                <w:rFonts w:ascii="ＭＳ Ｐ明朝" w:eastAsia="ＭＳ Ｐ明朝" w:hAnsi="ＭＳ Ｐ明朝"/>
                <w:color w:val="000000" w:themeColor="text1"/>
                <w:sz w:val="22"/>
                <w:szCs w:val="24"/>
              </w:rPr>
            </w:pPr>
          </w:p>
        </w:tc>
        <w:tc>
          <w:tcPr>
            <w:tcW w:w="6655" w:type="dxa"/>
            <w:gridSpan w:val="2"/>
            <w:tcBorders>
              <w:top w:val="nil"/>
              <w:left w:val="nil"/>
              <w:bottom w:val="nil"/>
              <w:right w:val="nil"/>
            </w:tcBorders>
          </w:tcPr>
          <w:p w:rsidR="00D85BCC" w:rsidRDefault="00D85BCC" w:rsidP="00216D52">
            <w:pPr>
              <w:rPr>
                <w:rFonts w:ascii="ＭＳ Ｐゴシック" w:eastAsia="ＭＳ Ｐゴシック" w:hAnsi="ＭＳ Ｐゴシック"/>
                <w:sz w:val="22"/>
              </w:rPr>
            </w:pPr>
            <w:r w:rsidRPr="00676E1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医療従事者等への慰労金</w:t>
            </w:r>
            <w:r w:rsidR="00EB222B">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支給</w:t>
            </w:r>
          </w:p>
        </w:tc>
        <w:tc>
          <w:tcPr>
            <w:tcW w:w="2527" w:type="dxa"/>
            <w:gridSpan w:val="3"/>
            <w:tcBorders>
              <w:top w:val="nil"/>
              <w:left w:val="nil"/>
              <w:bottom w:val="nil"/>
              <w:right w:val="nil"/>
            </w:tcBorders>
          </w:tcPr>
          <w:p w:rsidR="00D85BCC" w:rsidRDefault="00D85BCC" w:rsidP="00D85BCC">
            <w:pPr>
              <w:jc w:val="right"/>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4"/>
                <w:szCs w:val="24"/>
              </w:rPr>
              <w:t>31</w:t>
            </w:r>
            <w:r>
              <w:rPr>
                <w:rFonts w:ascii="ＭＳ Ｐ明朝" w:eastAsia="ＭＳ Ｐ明朝" w:hAnsi="ＭＳ Ｐ明朝" w:hint="eastAsia"/>
                <w:color w:val="000000" w:themeColor="text1"/>
                <w:sz w:val="24"/>
                <w:szCs w:val="24"/>
              </w:rPr>
              <w:t>,</w:t>
            </w:r>
            <w:r>
              <w:rPr>
                <w:rFonts w:ascii="ＭＳ Ｐ明朝" w:eastAsia="ＭＳ Ｐ明朝" w:hAnsi="ＭＳ Ｐ明朝"/>
                <w:color w:val="000000" w:themeColor="text1"/>
                <w:sz w:val="24"/>
                <w:szCs w:val="24"/>
              </w:rPr>
              <w:t>296,519</w:t>
            </w:r>
          </w:p>
        </w:tc>
      </w:tr>
      <w:tr w:rsidR="00D85BCC" w:rsidRPr="001D688B" w:rsidTr="00216D52">
        <w:trPr>
          <w:trHeight w:val="118"/>
        </w:trPr>
        <w:tc>
          <w:tcPr>
            <w:tcW w:w="566" w:type="dxa"/>
            <w:gridSpan w:val="2"/>
            <w:tcBorders>
              <w:top w:val="nil"/>
              <w:left w:val="nil"/>
              <w:bottom w:val="nil"/>
              <w:right w:val="nil"/>
            </w:tcBorders>
          </w:tcPr>
          <w:p w:rsidR="00D85BCC" w:rsidRPr="001D688B" w:rsidRDefault="00D85BCC" w:rsidP="00216D52">
            <w:pPr>
              <w:ind w:right="1320"/>
              <w:rPr>
                <w:rFonts w:asciiTheme="minorEastAsia" w:hAnsiTheme="minorEastAsia"/>
                <w:color w:val="000000" w:themeColor="text1"/>
                <w:sz w:val="22"/>
                <w:szCs w:val="24"/>
              </w:rPr>
            </w:pPr>
          </w:p>
        </w:tc>
        <w:tc>
          <w:tcPr>
            <w:tcW w:w="8212" w:type="dxa"/>
            <w:gridSpan w:val="3"/>
            <w:tcBorders>
              <w:top w:val="nil"/>
              <w:left w:val="nil"/>
              <w:bottom w:val="nil"/>
              <w:right w:val="nil"/>
            </w:tcBorders>
            <w:hideMark/>
          </w:tcPr>
          <w:p w:rsidR="00D85BCC" w:rsidRPr="004418B7" w:rsidRDefault="00D85BCC" w:rsidP="00216D52">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新型コロナウイルス感染症患者の受入れ等を行う医療機関に勤務する医療従事者等に対して、慰労金を支給。</w:t>
            </w:r>
          </w:p>
        </w:tc>
        <w:tc>
          <w:tcPr>
            <w:tcW w:w="861" w:type="dxa"/>
            <w:tcBorders>
              <w:top w:val="nil"/>
              <w:left w:val="nil"/>
              <w:bottom w:val="nil"/>
              <w:right w:val="nil"/>
            </w:tcBorders>
          </w:tcPr>
          <w:p w:rsidR="00D85BCC" w:rsidRPr="001D688B" w:rsidRDefault="00D85BCC" w:rsidP="00216D52">
            <w:pPr>
              <w:ind w:right="1320"/>
              <w:rPr>
                <w:rFonts w:asciiTheme="minorEastAsia" w:hAnsiTheme="minorEastAsia"/>
                <w:color w:val="000000" w:themeColor="text1"/>
                <w:sz w:val="18"/>
                <w:szCs w:val="24"/>
              </w:rPr>
            </w:pPr>
          </w:p>
        </w:tc>
      </w:tr>
      <w:tr w:rsidR="00D85BCC" w:rsidTr="00216D52">
        <w:tc>
          <w:tcPr>
            <w:tcW w:w="457" w:type="dxa"/>
            <w:tcBorders>
              <w:top w:val="nil"/>
              <w:left w:val="nil"/>
              <w:bottom w:val="nil"/>
              <w:right w:val="nil"/>
            </w:tcBorders>
          </w:tcPr>
          <w:p w:rsidR="00D85BCC" w:rsidRPr="001668A4" w:rsidRDefault="00D85BCC" w:rsidP="00216D52">
            <w:pPr>
              <w:jc w:val="center"/>
              <w:rPr>
                <w:rFonts w:ascii="ＭＳ Ｐ明朝" w:eastAsia="ＭＳ Ｐ明朝" w:hAnsi="ＭＳ Ｐ明朝"/>
                <w:color w:val="000000" w:themeColor="text1"/>
                <w:sz w:val="22"/>
                <w:szCs w:val="24"/>
              </w:rPr>
            </w:pPr>
          </w:p>
        </w:tc>
        <w:tc>
          <w:tcPr>
            <w:tcW w:w="6655" w:type="dxa"/>
            <w:gridSpan w:val="2"/>
            <w:tcBorders>
              <w:top w:val="nil"/>
              <w:left w:val="nil"/>
              <w:bottom w:val="nil"/>
              <w:right w:val="nil"/>
            </w:tcBorders>
          </w:tcPr>
          <w:p w:rsidR="00D85BCC" w:rsidRDefault="00D85BCC" w:rsidP="00D85BCC">
            <w:pPr>
              <w:rPr>
                <w:rFonts w:ascii="ＭＳ Ｐゴシック" w:eastAsia="ＭＳ Ｐゴシック" w:hAnsi="ＭＳ Ｐゴシック"/>
                <w:sz w:val="22"/>
              </w:rPr>
            </w:pPr>
            <w:r w:rsidRPr="00676E1E">
              <w:rPr>
                <w:rFonts w:ascii="ＭＳ Ｐゴシック" w:eastAsia="ＭＳ Ｐゴシック" w:hAnsi="ＭＳ Ｐゴシック" w:hint="eastAsia"/>
                <w:sz w:val="24"/>
                <w:szCs w:val="24"/>
              </w:rPr>
              <w:t>・</w:t>
            </w:r>
            <w:r w:rsidR="00EB222B">
              <w:rPr>
                <w:rFonts w:ascii="ＭＳ Ｐゴシック" w:eastAsia="ＭＳ Ｐゴシック" w:hAnsi="ＭＳ Ｐゴシック" w:hint="eastAsia"/>
                <w:sz w:val="24"/>
                <w:szCs w:val="24"/>
              </w:rPr>
              <w:t>介護・障がい者福祉施設職員等</w:t>
            </w:r>
            <w:r>
              <w:rPr>
                <w:rFonts w:ascii="ＭＳ Ｐゴシック" w:eastAsia="ＭＳ Ｐゴシック" w:hAnsi="ＭＳ Ｐゴシック" w:hint="eastAsia"/>
                <w:sz w:val="24"/>
                <w:szCs w:val="24"/>
              </w:rPr>
              <w:t>への慰労金</w:t>
            </w:r>
            <w:r w:rsidR="00EB222B">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支給</w:t>
            </w:r>
          </w:p>
        </w:tc>
        <w:tc>
          <w:tcPr>
            <w:tcW w:w="2527" w:type="dxa"/>
            <w:gridSpan w:val="3"/>
            <w:tcBorders>
              <w:top w:val="nil"/>
              <w:left w:val="nil"/>
              <w:bottom w:val="nil"/>
              <w:right w:val="nil"/>
            </w:tcBorders>
          </w:tcPr>
          <w:p w:rsidR="00D85BCC" w:rsidRDefault="00166C55" w:rsidP="00EB222B">
            <w:pPr>
              <w:jc w:val="right"/>
              <w:rPr>
                <w:rFonts w:ascii="ＭＳ Ｐ明朝" w:eastAsia="ＭＳ Ｐ明朝" w:hAnsi="ＭＳ Ｐ明朝"/>
                <w:color w:val="000000" w:themeColor="text1"/>
                <w:sz w:val="22"/>
                <w:szCs w:val="24"/>
              </w:rPr>
            </w:pPr>
            <w:r w:rsidRPr="00166C55">
              <w:rPr>
                <w:rFonts w:ascii="ＭＳ Ｐ明朝" w:eastAsia="ＭＳ Ｐ明朝" w:hAnsi="ＭＳ Ｐ明朝"/>
                <w:color w:val="000000" w:themeColor="text1"/>
                <w:sz w:val="24"/>
                <w:szCs w:val="24"/>
              </w:rPr>
              <w:t>26,684,650</w:t>
            </w:r>
          </w:p>
        </w:tc>
      </w:tr>
      <w:tr w:rsidR="00D85BCC" w:rsidRPr="00166C55" w:rsidTr="00216D52">
        <w:trPr>
          <w:trHeight w:val="118"/>
        </w:trPr>
        <w:tc>
          <w:tcPr>
            <w:tcW w:w="566" w:type="dxa"/>
            <w:gridSpan w:val="2"/>
            <w:tcBorders>
              <w:top w:val="nil"/>
              <w:left w:val="nil"/>
              <w:bottom w:val="nil"/>
              <w:right w:val="nil"/>
            </w:tcBorders>
          </w:tcPr>
          <w:p w:rsidR="00D85BCC" w:rsidRPr="001D688B" w:rsidRDefault="00D85BCC" w:rsidP="00216D52">
            <w:pPr>
              <w:ind w:right="1320"/>
              <w:rPr>
                <w:rFonts w:asciiTheme="minorEastAsia" w:hAnsiTheme="minorEastAsia"/>
                <w:color w:val="000000" w:themeColor="text1"/>
                <w:sz w:val="22"/>
                <w:szCs w:val="24"/>
              </w:rPr>
            </w:pPr>
          </w:p>
        </w:tc>
        <w:tc>
          <w:tcPr>
            <w:tcW w:w="8212" w:type="dxa"/>
            <w:gridSpan w:val="3"/>
            <w:tcBorders>
              <w:top w:val="nil"/>
              <w:left w:val="nil"/>
              <w:bottom w:val="nil"/>
              <w:right w:val="nil"/>
            </w:tcBorders>
            <w:hideMark/>
          </w:tcPr>
          <w:p w:rsidR="00D85BCC" w:rsidRPr="004418B7" w:rsidRDefault="00AB3D62" w:rsidP="00AB3D62">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新型コロナウイルス</w:t>
            </w:r>
            <w:r w:rsidR="009C123E">
              <w:rPr>
                <w:rFonts w:asciiTheme="minorEastAsia" w:hAnsiTheme="minorEastAsia" w:hint="eastAsia"/>
                <w:color w:val="000000" w:themeColor="text1"/>
                <w:sz w:val="20"/>
                <w:szCs w:val="24"/>
              </w:rPr>
              <w:t>感染症</w:t>
            </w:r>
            <w:r w:rsidR="00EB222B">
              <w:rPr>
                <w:rFonts w:asciiTheme="minorEastAsia" w:hAnsiTheme="minorEastAsia" w:hint="eastAsia"/>
                <w:color w:val="000000" w:themeColor="text1"/>
                <w:sz w:val="20"/>
                <w:szCs w:val="24"/>
              </w:rPr>
              <w:t>対策を講じながら福祉サービスを提供する</w:t>
            </w:r>
            <w:r w:rsidR="00EB222B" w:rsidRPr="00EB222B">
              <w:rPr>
                <w:rFonts w:asciiTheme="minorEastAsia" w:hAnsiTheme="minorEastAsia" w:hint="eastAsia"/>
                <w:color w:val="000000" w:themeColor="text1"/>
                <w:sz w:val="20"/>
                <w:szCs w:val="24"/>
              </w:rPr>
              <w:t>介護・</w:t>
            </w:r>
            <w:r w:rsidR="00166C55" w:rsidRPr="00166C55">
              <w:rPr>
                <w:rFonts w:asciiTheme="minorEastAsia" w:hAnsiTheme="minorEastAsia" w:hint="eastAsia"/>
                <w:color w:val="000000" w:themeColor="text1"/>
                <w:sz w:val="20"/>
                <w:szCs w:val="24"/>
              </w:rPr>
              <w:t>障がい福祉サービス</w:t>
            </w:r>
            <w:r w:rsidR="00EB222B" w:rsidRPr="00EB222B">
              <w:rPr>
                <w:rFonts w:asciiTheme="minorEastAsia" w:hAnsiTheme="minorEastAsia" w:hint="eastAsia"/>
                <w:color w:val="000000" w:themeColor="text1"/>
                <w:sz w:val="20"/>
                <w:szCs w:val="24"/>
              </w:rPr>
              <w:t>施設職員等に対して、慰労金</w:t>
            </w:r>
            <w:r w:rsidR="00EB222B">
              <w:rPr>
                <w:rFonts w:asciiTheme="minorEastAsia" w:hAnsiTheme="minorEastAsia" w:hint="eastAsia"/>
                <w:color w:val="000000" w:themeColor="text1"/>
                <w:sz w:val="20"/>
                <w:szCs w:val="24"/>
              </w:rPr>
              <w:t>を</w:t>
            </w:r>
            <w:r w:rsidR="00EB222B" w:rsidRPr="00EB222B">
              <w:rPr>
                <w:rFonts w:asciiTheme="minorEastAsia" w:hAnsiTheme="minorEastAsia" w:hint="eastAsia"/>
                <w:color w:val="000000" w:themeColor="text1"/>
                <w:sz w:val="20"/>
                <w:szCs w:val="24"/>
              </w:rPr>
              <w:t>支給</w:t>
            </w:r>
            <w:r w:rsidR="00EB222B">
              <w:rPr>
                <w:rFonts w:asciiTheme="minorEastAsia" w:hAnsiTheme="minorEastAsia" w:hint="eastAsia"/>
                <w:color w:val="000000" w:themeColor="text1"/>
                <w:sz w:val="20"/>
                <w:szCs w:val="24"/>
              </w:rPr>
              <w:t>。</w:t>
            </w:r>
          </w:p>
        </w:tc>
        <w:tc>
          <w:tcPr>
            <w:tcW w:w="861" w:type="dxa"/>
            <w:tcBorders>
              <w:top w:val="nil"/>
              <w:left w:val="nil"/>
              <w:bottom w:val="nil"/>
              <w:right w:val="nil"/>
            </w:tcBorders>
          </w:tcPr>
          <w:p w:rsidR="00D85BCC" w:rsidRPr="001D688B" w:rsidRDefault="00D85BCC" w:rsidP="00216D52">
            <w:pPr>
              <w:ind w:right="1320"/>
              <w:rPr>
                <w:rFonts w:asciiTheme="minorEastAsia" w:hAnsiTheme="minorEastAsia"/>
                <w:color w:val="000000" w:themeColor="text1"/>
                <w:sz w:val="18"/>
                <w:szCs w:val="24"/>
              </w:rPr>
            </w:pPr>
          </w:p>
        </w:tc>
      </w:tr>
    </w:tbl>
    <w:p w:rsidR="009C123E" w:rsidRDefault="009C123E" w:rsidP="00895BF3">
      <w:pPr>
        <w:pStyle w:val="Web"/>
        <w:spacing w:before="0" w:beforeAutospacing="0" w:after="0" w:afterAutospacing="0"/>
        <w:ind w:right="-59"/>
        <w:rPr>
          <w:rFonts w:asciiTheme="majorEastAsia" w:eastAsiaTheme="majorEastAsia" w:hAnsiTheme="majorEastAsia" w:cs="Meiryo UI"/>
          <w:b/>
          <w:bCs/>
          <w:color w:val="000000" w:themeColor="text1"/>
          <w:kern w:val="24"/>
          <w:sz w:val="28"/>
          <w:szCs w:val="21"/>
        </w:rPr>
      </w:pPr>
    </w:p>
    <w:p w:rsidR="00895BF3" w:rsidRPr="00A2579D" w:rsidRDefault="00895BF3" w:rsidP="00895BF3">
      <w:pPr>
        <w:pStyle w:val="Web"/>
        <w:spacing w:before="0" w:beforeAutospacing="0" w:after="0" w:afterAutospacing="0"/>
        <w:ind w:right="-59"/>
        <w:rPr>
          <w:rFonts w:asciiTheme="majorEastAsia" w:eastAsiaTheme="majorEastAsia" w:hAnsiTheme="majorEastAsia" w:cs="Meiryo UI"/>
          <w:b/>
          <w:bCs/>
          <w:kern w:val="24"/>
          <w:sz w:val="28"/>
          <w:szCs w:val="21"/>
        </w:rPr>
      </w:pPr>
      <w:r>
        <w:rPr>
          <w:rFonts w:asciiTheme="majorEastAsia" w:eastAsiaTheme="majorEastAsia" w:hAnsiTheme="majorEastAsia" w:cs="Meiryo UI" w:hint="eastAsia"/>
          <w:b/>
          <w:bCs/>
          <w:color w:val="000000" w:themeColor="text1"/>
          <w:kern w:val="24"/>
          <w:sz w:val="28"/>
          <w:szCs w:val="21"/>
        </w:rPr>
        <w:t xml:space="preserve">３　</w:t>
      </w:r>
      <w:r w:rsidRPr="004D644E">
        <w:rPr>
          <w:rFonts w:asciiTheme="majorEastAsia" w:eastAsiaTheme="majorEastAsia" w:hAnsiTheme="majorEastAsia" w:cs="Meiryo UI" w:hint="eastAsia"/>
          <w:b/>
          <w:bCs/>
          <w:color w:val="000000" w:themeColor="text1"/>
          <w:kern w:val="24"/>
          <w:sz w:val="28"/>
          <w:szCs w:val="21"/>
        </w:rPr>
        <w:t>くらしと経済を支えるセーフティネット強化</w:t>
      </w:r>
      <w:r w:rsidRPr="004D644E">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hint="eastAsia"/>
          <w:b/>
          <w:color w:val="000000" w:themeColor="text1"/>
          <w:sz w:val="28"/>
        </w:rPr>
        <w:t xml:space="preserve">　</w:t>
      </w:r>
      <w:r w:rsidRPr="004D644E">
        <w:rPr>
          <w:rFonts w:asciiTheme="majorEastAsia" w:eastAsiaTheme="majorEastAsia" w:hAnsiTheme="majorEastAsia" w:cs="Meiryo UI" w:hint="eastAsia"/>
          <w:b/>
          <w:color w:val="000000" w:themeColor="text1"/>
          <w:sz w:val="28"/>
        </w:rPr>
        <w:t xml:space="preserve">　  </w:t>
      </w:r>
      <w:r w:rsidR="0077262F">
        <w:rPr>
          <w:rFonts w:asciiTheme="majorEastAsia" w:eastAsiaTheme="majorEastAsia" w:hAnsiTheme="majorEastAsia" w:cs="Meiryo UI"/>
          <w:b/>
          <w:color w:val="000000" w:themeColor="text1"/>
          <w:sz w:val="28"/>
        </w:rPr>
        <w:t xml:space="preserve"> </w:t>
      </w:r>
      <w:r w:rsidR="006C5D2F">
        <w:rPr>
          <w:rFonts w:asciiTheme="majorEastAsia" w:eastAsiaTheme="majorEastAsia" w:hAnsiTheme="majorEastAsia" w:cs="Meiryo UI"/>
          <w:b/>
          <w:sz w:val="28"/>
        </w:rPr>
        <w:t>202</w:t>
      </w:r>
      <w:r w:rsidR="0077262F">
        <w:rPr>
          <w:rFonts w:asciiTheme="majorEastAsia" w:eastAsiaTheme="majorEastAsia" w:hAnsiTheme="majorEastAsia" w:cs="Meiryo UI" w:hint="eastAsia"/>
          <w:b/>
          <w:sz w:val="28"/>
        </w:rPr>
        <w:t>,</w:t>
      </w:r>
      <w:r w:rsidR="006C5D2F">
        <w:rPr>
          <w:rFonts w:asciiTheme="majorEastAsia" w:eastAsiaTheme="majorEastAsia" w:hAnsiTheme="majorEastAsia" w:cs="Meiryo UI"/>
          <w:b/>
          <w:sz w:val="28"/>
        </w:rPr>
        <w:t>105</w:t>
      </w:r>
      <w:r w:rsidRPr="00A2579D">
        <w:rPr>
          <w:rFonts w:asciiTheme="majorEastAsia" w:eastAsiaTheme="majorEastAsia" w:hAnsiTheme="majorEastAsia" w:cs="Meiryo UI" w:hint="eastAsia"/>
          <w:b/>
          <w:sz w:val="28"/>
        </w:rPr>
        <w:t>,</w:t>
      </w:r>
      <w:r w:rsidR="006C5D2F">
        <w:rPr>
          <w:rFonts w:asciiTheme="majorEastAsia" w:eastAsiaTheme="majorEastAsia" w:hAnsiTheme="majorEastAsia" w:cs="Meiryo UI"/>
          <w:b/>
          <w:sz w:val="28"/>
        </w:rPr>
        <w:t>140</w:t>
      </w:r>
    </w:p>
    <w:p w:rsidR="00895BF3" w:rsidRPr="0077262F" w:rsidRDefault="00895BF3" w:rsidP="00895BF3">
      <w:pPr>
        <w:pStyle w:val="Web"/>
        <w:spacing w:before="0" w:beforeAutospacing="0" w:after="0" w:afterAutospacing="0"/>
        <w:ind w:right="630"/>
        <w:rPr>
          <w:rFonts w:asciiTheme="majorEastAsia" w:eastAsiaTheme="majorEastAsia" w:hAnsiTheme="majorEastAsia" w:cs="Meiryo UI"/>
          <w:bCs/>
          <w:color w:val="000000" w:themeColor="text1"/>
          <w:kern w:val="24"/>
          <w:sz w:val="21"/>
          <w:szCs w:val="21"/>
        </w:rPr>
      </w:pPr>
    </w:p>
    <w:tbl>
      <w:tblPr>
        <w:tblStyle w:val="aa"/>
        <w:tblW w:w="9644" w:type="dxa"/>
        <w:tblInd w:w="108" w:type="dxa"/>
        <w:tblLayout w:type="fixed"/>
        <w:tblLook w:val="04A0" w:firstRow="1" w:lastRow="0" w:firstColumn="1" w:lastColumn="0" w:noHBand="0" w:noVBand="1"/>
      </w:tblPr>
      <w:tblGrid>
        <w:gridCol w:w="458"/>
        <w:gridCol w:w="109"/>
        <w:gridCol w:w="5137"/>
        <w:gridCol w:w="532"/>
        <w:gridCol w:w="876"/>
        <w:gridCol w:w="7"/>
        <w:gridCol w:w="711"/>
        <w:gridCol w:w="948"/>
        <w:gridCol w:w="10"/>
        <w:gridCol w:w="856"/>
      </w:tblGrid>
      <w:tr w:rsidR="00AA6A59" w:rsidRPr="00DC6D73" w:rsidTr="003669BF">
        <w:tc>
          <w:tcPr>
            <w:tcW w:w="458" w:type="dxa"/>
            <w:tcBorders>
              <w:top w:val="nil"/>
              <w:left w:val="nil"/>
              <w:bottom w:val="nil"/>
              <w:right w:val="nil"/>
            </w:tcBorders>
            <w:hideMark/>
          </w:tcPr>
          <w:p w:rsidR="00AA6A59" w:rsidRPr="00DC6D73" w:rsidRDefault="00AA6A59" w:rsidP="003669BF">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661" w:type="dxa"/>
            <w:gridSpan w:val="5"/>
            <w:tcBorders>
              <w:top w:val="nil"/>
              <w:left w:val="nil"/>
              <w:bottom w:val="nil"/>
              <w:right w:val="nil"/>
            </w:tcBorders>
            <w:hideMark/>
          </w:tcPr>
          <w:p w:rsidR="00AA6A59" w:rsidRPr="00DC6D73" w:rsidRDefault="00AA6A59" w:rsidP="003669B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学校等の再開</w:t>
            </w:r>
            <w:r w:rsidRPr="00464E72">
              <w:rPr>
                <w:rFonts w:ascii="ＭＳ Ｐゴシック" w:eastAsia="ＭＳ Ｐゴシック" w:hAnsi="ＭＳ Ｐゴシック" w:hint="eastAsia"/>
                <w:sz w:val="24"/>
                <w:szCs w:val="24"/>
              </w:rPr>
              <w:t>に伴う対応</w:t>
            </w:r>
          </w:p>
        </w:tc>
        <w:tc>
          <w:tcPr>
            <w:tcW w:w="2525" w:type="dxa"/>
            <w:gridSpan w:val="4"/>
            <w:tcBorders>
              <w:top w:val="nil"/>
              <w:left w:val="nil"/>
              <w:bottom w:val="nil"/>
              <w:right w:val="nil"/>
            </w:tcBorders>
            <w:hideMark/>
          </w:tcPr>
          <w:p w:rsidR="00AA6A59" w:rsidRPr="00DC6D73" w:rsidRDefault="00AA6A59" w:rsidP="003669BF">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1,752,172</w:t>
            </w:r>
          </w:p>
        </w:tc>
      </w:tr>
      <w:tr w:rsidR="00AA6A59" w:rsidTr="003669BF">
        <w:tc>
          <w:tcPr>
            <w:tcW w:w="458" w:type="dxa"/>
            <w:tcBorders>
              <w:top w:val="nil"/>
              <w:left w:val="nil"/>
              <w:bottom w:val="nil"/>
              <w:right w:val="nil"/>
            </w:tcBorders>
          </w:tcPr>
          <w:p w:rsidR="00AA6A59" w:rsidRPr="001668A4" w:rsidRDefault="00AA6A59" w:rsidP="003669BF">
            <w:pPr>
              <w:jc w:val="center"/>
              <w:rPr>
                <w:rFonts w:ascii="ＭＳ Ｐ明朝" w:eastAsia="ＭＳ Ｐ明朝" w:hAnsi="ＭＳ Ｐ明朝"/>
                <w:color w:val="000000" w:themeColor="text1"/>
                <w:sz w:val="22"/>
                <w:szCs w:val="24"/>
              </w:rPr>
            </w:pPr>
          </w:p>
        </w:tc>
        <w:tc>
          <w:tcPr>
            <w:tcW w:w="6661" w:type="dxa"/>
            <w:gridSpan w:val="5"/>
            <w:tcBorders>
              <w:top w:val="nil"/>
              <w:left w:val="nil"/>
              <w:bottom w:val="nil"/>
              <w:right w:val="nil"/>
            </w:tcBorders>
          </w:tcPr>
          <w:p w:rsidR="00AA6A59" w:rsidRDefault="00AA6A59" w:rsidP="003669BF">
            <w:pPr>
              <w:rPr>
                <w:rFonts w:ascii="ＭＳ Ｐゴシック" w:eastAsia="ＭＳ Ｐゴシック" w:hAnsi="ＭＳ Ｐゴシック"/>
                <w:sz w:val="22"/>
              </w:rPr>
            </w:pPr>
          </w:p>
        </w:tc>
        <w:tc>
          <w:tcPr>
            <w:tcW w:w="2525" w:type="dxa"/>
            <w:gridSpan w:val="4"/>
            <w:tcBorders>
              <w:top w:val="nil"/>
              <w:left w:val="nil"/>
              <w:bottom w:val="nil"/>
              <w:right w:val="nil"/>
            </w:tcBorders>
          </w:tcPr>
          <w:p w:rsidR="00AA6A59" w:rsidRDefault="00AA6A59" w:rsidP="003669BF">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【教育庁】</w:t>
            </w:r>
          </w:p>
        </w:tc>
      </w:tr>
      <w:tr w:rsidR="00AA6A59" w:rsidRPr="00DC6D73" w:rsidTr="003669BF">
        <w:tc>
          <w:tcPr>
            <w:tcW w:w="458" w:type="dxa"/>
            <w:tcBorders>
              <w:top w:val="nil"/>
              <w:left w:val="nil"/>
              <w:bottom w:val="nil"/>
              <w:right w:val="nil"/>
            </w:tcBorders>
            <w:hideMark/>
          </w:tcPr>
          <w:p w:rsidR="00AA6A59" w:rsidRPr="00DC6D73" w:rsidRDefault="00AA6A59" w:rsidP="003669BF">
            <w:pPr>
              <w:jc w:val="center"/>
              <w:rPr>
                <w:rFonts w:ascii="ＭＳ Ｐ明朝" w:eastAsia="ＭＳ Ｐ明朝" w:hAnsi="ＭＳ Ｐ明朝"/>
                <w:color w:val="000000" w:themeColor="text1"/>
                <w:sz w:val="24"/>
                <w:szCs w:val="24"/>
              </w:rPr>
            </w:pPr>
          </w:p>
        </w:tc>
        <w:tc>
          <w:tcPr>
            <w:tcW w:w="6661" w:type="dxa"/>
            <w:gridSpan w:val="5"/>
            <w:tcBorders>
              <w:top w:val="nil"/>
              <w:left w:val="nil"/>
              <w:bottom w:val="nil"/>
              <w:right w:val="nil"/>
            </w:tcBorders>
            <w:hideMark/>
          </w:tcPr>
          <w:p w:rsidR="00AA6A59" w:rsidRPr="00DC6D73" w:rsidRDefault="00AA6A59" w:rsidP="00A950F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・学びの保障　</w:t>
            </w:r>
          </w:p>
        </w:tc>
        <w:tc>
          <w:tcPr>
            <w:tcW w:w="2525" w:type="dxa"/>
            <w:gridSpan w:val="4"/>
            <w:tcBorders>
              <w:top w:val="nil"/>
              <w:left w:val="nil"/>
              <w:bottom w:val="nil"/>
              <w:right w:val="nil"/>
            </w:tcBorders>
            <w:hideMark/>
          </w:tcPr>
          <w:p w:rsidR="00AA6A59" w:rsidRPr="00DC6D73" w:rsidRDefault="00AA6A59" w:rsidP="003669BF">
            <w:pPr>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592</w:t>
            </w:r>
            <w:r w:rsidRPr="00DC6D73">
              <w:rPr>
                <w:rFonts w:ascii="ＭＳ Ｐ明朝" w:eastAsia="ＭＳ Ｐ明朝" w:hAnsi="ＭＳ Ｐ明朝"/>
                <w:color w:val="000000" w:themeColor="text1"/>
                <w:sz w:val="24"/>
                <w:szCs w:val="24"/>
              </w:rPr>
              <w:t>,</w:t>
            </w:r>
            <w:r>
              <w:rPr>
                <w:rFonts w:ascii="ＭＳ Ｐ明朝" w:eastAsia="ＭＳ Ｐ明朝" w:hAnsi="ＭＳ Ｐ明朝"/>
                <w:color w:val="000000" w:themeColor="text1"/>
                <w:sz w:val="24"/>
                <w:szCs w:val="24"/>
              </w:rPr>
              <w:t>447</w:t>
            </w:r>
          </w:p>
        </w:tc>
      </w:tr>
      <w:tr w:rsidR="00AA6A59" w:rsidRPr="001D688B" w:rsidTr="003669BF">
        <w:trPr>
          <w:trHeight w:val="118"/>
        </w:trPr>
        <w:tc>
          <w:tcPr>
            <w:tcW w:w="567" w:type="dxa"/>
            <w:gridSpan w:val="2"/>
            <w:tcBorders>
              <w:top w:val="nil"/>
              <w:left w:val="nil"/>
              <w:bottom w:val="nil"/>
              <w:right w:val="nil"/>
            </w:tcBorders>
          </w:tcPr>
          <w:p w:rsidR="00AA6A59" w:rsidRPr="001D688B" w:rsidRDefault="00AA6A59" w:rsidP="003669BF">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hideMark/>
          </w:tcPr>
          <w:p w:rsidR="00AA6A59" w:rsidRPr="004418B7" w:rsidRDefault="00AB3D62" w:rsidP="003669BF">
            <w:pPr>
              <w:ind w:right="-27" w:firstLineChars="100" w:firstLine="200"/>
              <w:rPr>
                <w:rFonts w:asciiTheme="minorEastAsia" w:hAnsiTheme="minorEastAsia"/>
                <w:color w:val="000000" w:themeColor="text1"/>
                <w:sz w:val="20"/>
                <w:szCs w:val="24"/>
              </w:rPr>
            </w:pPr>
            <w:r w:rsidRPr="00AB3D62">
              <w:rPr>
                <w:rFonts w:asciiTheme="minorEastAsia" w:hAnsiTheme="minorEastAsia" w:hint="eastAsia"/>
                <w:color w:val="000000" w:themeColor="text1"/>
                <w:sz w:val="20"/>
                <w:szCs w:val="24"/>
              </w:rPr>
              <w:t>臨時休業の影響により、学習内容の定着が不十分な生徒に対する学習補助等を行うための学習支援員を府立高校に配置するとともに、教員の増加する業務をサポートするためのスクールサポートスタッフを府立支援学校に配置。また、市町村に対して、市町村立小中学校へ学習支援員やスクールサポートスタッフを配置するための経費を補助。</w:t>
            </w:r>
          </w:p>
        </w:tc>
        <w:tc>
          <w:tcPr>
            <w:tcW w:w="856" w:type="dxa"/>
            <w:tcBorders>
              <w:top w:val="nil"/>
              <w:left w:val="nil"/>
              <w:bottom w:val="nil"/>
              <w:right w:val="nil"/>
            </w:tcBorders>
          </w:tcPr>
          <w:p w:rsidR="00AA6A59" w:rsidRPr="001D688B" w:rsidRDefault="00AA6A59" w:rsidP="003669BF">
            <w:pPr>
              <w:ind w:right="1320"/>
              <w:rPr>
                <w:rFonts w:asciiTheme="minorEastAsia" w:hAnsiTheme="minorEastAsia"/>
                <w:color w:val="000000" w:themeColor="text1"/>
                <w:sz w:val="18"/>
                <w:szCs w:val="24"/>
              </w:rPr>
            </w:pPr>
          </w:p>
        </w:tc>
      </w:tr>
      <w:tr w:rsidR="00AA6A59" w:rsidRPr="00DC6D73" w:rsidTr="003669BF">
        <w:tc>
          <w:tcPr>
            <w:tcW w:w="458" w:type="dxa"/>
            <w:tcBorders>
              <w:top w:val="nil"/>
              <w:left w:val="nil"/>
              <w:bottom w:val="nil"/>
              <w:right w:val="nil"/>
            </w:tcBorders>
            <w:hideMark/>
          </w:tcPr>
          <w:p w:rsidR="00AA6A59" w:rsidRPr="00DC6D73" w:rsidRDefault="00AA6A59" w:rsidP="003669BF">
            <w:pPr>
              <w:jc w:val="center"/>
              <w:rPr>
                <w:rFonts w:ascii="ＭＳ Ｐ明朝" w:eastAsia="ＭＳ Ｐ明朝" w:hAnsi="ＭＳ Ｐ明朝"/>
                <w:color w:val="000000" w:themeColor="text1"/>
                <w:sz w:val="24"/>
                <w:szCs w:val="24"/>
              </w:rPr>
            </w:pPr>
          </w:p>
        </w:tc>
        <w:tc>
          <w:tcPr>
            <w:tcW w:w="6661" w:type="dxa"/>
            <w:gridSpan w:val="5"/>
            <w:tcBorders>
              <w:top w:val="nil"/>
              <w:left w:val="nil"/>
              <w:bottom w:val="nil"/>
              <w:right w:val="nil"/>
            </w:tcBorders>
            <w:hideMark/>
          </w:tcPr>
          <w:p w:rsidR="00AA6A59" w:rsidRPr="00DC6D73" w:rsidRDefault="00AA6A59" w:rsidP="00A950F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・学校等</w:t>
            </w:r>
            <w:r w:rsidRPr="00CB6242">
              <w:rPr>
                <w:rFonts w:ascii="ＭＳ Ｐゴシック" w:eastAsia="ＭＳ Ｐゴシック" w:hAnsi="ＭＳ Ｐゴシック" w:hint="eastAsia"/>
                <w:sz w:val="24"/>
                <w:szCs w:val="24"/>
              </w:rPr>
              <w:t>における感染拡大防止対策</w:t>
            </w:r>
            <w:r>
              <w:rPr>
                <w:rFonts w:ascii="ＭＳ Ｐゴシック" w:eastAsia="ＭＳ Ｐゴシック" w:hAnsi="ＭＳ Ｐゴシック" w:hint="eastAsia"/>
                <w:sz w:val="24"/>
                <w:szCs w:val="24"/>
              </w:rPr>
              <w:t xml:space="preserve">　</w:t>
            </w:r>
          </w:p>
        </w:tc>
        <w:tc>
          <w:tcPr>
            <w:tcW w:w="2525" w:type="dxa"/>
            <w:gridSpan w:val="4"/>
            <w:tcBorders>
              <w:top w:val="nil"/>
              <w:left w:val="nil"/>
              <w:bottom w:val="nil"/>
              <w:right w:val="nil"/>
            </w:tcBorders>
            <w:hideMark/>
          </w:tcPr>
          <w:p w:rsidR="00AA6A59" w:rsidRPr="00DC6D73" w:rsidRDefault="00AA6A59" w:rsidP="003669BF">
            <w:pPr>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1,122</w:t>
            </w:r>
            <w:r w:rsidRPr="00DC6D73">
              <w:rPr>
                <w:rFonts w:ascii="ＭＳ Ｐ明朝" w:eastAsia="ＭＳ Ｐ明朝" w:hAnsi="ＭＳ Ｐ明朝"/>
                <w:color w:val="000000" w:themeColor="text1"/>
                <w:sz w:val="24"/>
                <w:szCs w:val="24"/>
              </w:rPr>
              <w:t>,</w:t>
            </w:r>
            <w:r>
              <w:rPr>
                <w:rFonts w:ascii="ＭＳ Ｐ明朝" w:eastAsia="ＭＳ Ｐ明朝" w:hAnsi="ＭＳ Ｐ明朝"/>
                <w:color w:val="000000" w:themeColor="text1"/>
                <w:sz w:val="24"/>
                <w:szCs w:val="24"/>
              </w:rPr>
              <w:t>500</w:t>
            </w:r>
          </w:p>
        </w:tc>
      </w:tr>
      <w:tr w:rsidR="00AA6A59" w:rsidRPr="001D688B" w:rsidTr="003669BF">
        <w:trPr>
          <w:trHeight w:val="118"/>
        </w:trPr>
        <w:tc>
          <w:tcPr>
            <w:tcW w:w="567" w:type="dxa"/>
            <w:gridSpan w:val="2"/>
            <w:tcBorders>
              <w:top w:val="nil"/>
              <w:left w:val="nil"/>
              <w:bottom w:val="nil"/>
              <w:right w:val="nil"/>
            </w:tcBorders>
          </w:tcPr>
          <w:p w:rsidR="00AA6A59" w:rsidRPr="001D688B" w:rsidRDefault="00AA6A59" w:rsidP="003669BF">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hideMark/>
          </w:tcPr>
          <w:p w:rsidR="00AA6A59" w:rsidRPr="004418B7" w:rsidRDefault="00AB3D62" w:rsidP="003669BF">
            <w:pPr>
              <w:ind w:right="-27" w:firstLineChars="100" w:firstLine="200"/>
              <w:rPr>
                <w:rFonts w:asciiTheme="minorEastAsia" w:hAnsiTheme="minorEastAsia"/>
                <w:color w:val="000000" w:themeColor="text1"/>
                <w:sz w:val="20"/>
                <w:szCs w:val="24"/>
              </w:rPr>
            </w:pPr>
            <w:r w:rsidRPr="00AB3D62">
              <w:rPr>
                <w:rFonts w:asciiTheme="minorEastAsia" w:hAnsiTheme="minorEastAsia" w:hint="eastAsia"/>
                <w:color w:val="000000" w:themeColor="text1"/>
                <w:sz w:val="20"/>
                <w:szCs w:val="24"/>
              </w:rPr>
              <w:t>府立学校の感染症拡大防止のため、衛生用品（マスク、消毒液）等を購入。また、幼稚園設置者に対して、衛生用品の購入費用等を補助。</w:t>
            </w:r>
          </w:p>
        </w:tc>
        <w:tc>
          <w:tcPr>
            <w:tcW w:w="856" w:type="dxa"/>
            <w:tcBorders>
              <w:top w:val="nil"/>
              <w:left w:val="nil"/>
              <w:bottom w:val="nil"/>
              <w:right w:val="nil"/>
            </w:tcBorders>
          </w:tcPr>
          <w:p w:rsidR="00AA6A59" w:rsidRPr="001D688B" w:rsidRDefault="00AA6A59" w:rsidP="003669BF">
            <w:pPr>
              <w:ind w:right="1320"/>
              <w:rPr>
                <w:rFonts w:asciiTheme="minorEastAsia" w:hAnsiTheme="minorEastAsia"/>
                <w:color w:val="000000" w:themeColor="text1"/>
                <w:sz w:val="18"/>
                <w:szCs w:val="24"/>
              </w:rPr>
            </w:pPr>
          </w:p>
        </w:tc>
      </w:tr>
      <w:tr w:rsidR="00AA6A59" w:rsidRPr="00DC6D73" w:rsidTr="003669BF">
        <w:tc>
          <w:tcPr>
            <w:tcW w:w="458" w:type="dxa"/>
            <w:tcBorders>
              <w:top w:val="nil"/>
              <w:left w:val="nil"/>
              <w:bottom w:val="nil"/>
              <w:right w:val="nil"/>
            </w:tcBorders>
            <w:hideMark/>
          </w:tcPr>
          <w:p w:rsidR="00AA6A59" w:rsidRPr="00DC6D73" w:rsidRDefault="00AA6A59" w:rsidP="003669BF">
            <w:pPr>
              <w:jc w:val="center"/>
              <w:rPr>
                <w:rFonts w:ascii="ＭＳ Ｐ明朝" w:eastAsia="ＭＳ Ｐ明朝" w:hAnsi="ＭＳ Ｐ明朝"/>
                <w:color w:val="000000" w:themeColor="text1"/>
                <w:sz w:val="24"/>
                <w:szCs w:val="24"/>
              </w:rPr>
            </w:pPr>
          </w:p>
        </w:tc>
        <w:tc>
          <w:tcPr>
            <w:tcW w:w="6661" w:type="dxa"/>
            <w:gridSpan w:val="5"/>
            <w:tcBorders>
              <w:top w:val="nil"/>
              <w:left w:val="nil"/>
              <w:bottom w:val="nil"/>
              <w:right w:val="nil"/>
            </w:tcBorders>
            <w:hideMark/>
          </w:tcPr>
          <w:p w:rsidR="00AA6A59" w:rsidRPr="00DC6D73" w:rsidRDefault="00AA6A59" w:rsidP="00A950F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5158F7">
              <w:rPr>
                <w:rFonts w:ascii="ＭＳ Ｐゴシック" w:eastAsia="ＭＳ Ｐゴシック" w:hAnsi="ＭＳ Ｐゴシック" w:hint="eastAsia"/>
                <w:sz w:val="24"/>
                <w:szCs w:val="24"/>
              </w:rPr>
              <w:t>全国大会中止に伴う対応</w:t>
            </w:r>
            <w:r>
              <w:rPr>
                <w:rFonts w:ascii="ＭＳ Ｐゴシック" w:eastAsia="ＭＳ Ｐゴシック" w:hAnsi="ＭＳ Ｐゴシック" w:hint="eastAsia"/>
                <w:sz w:val="24"/>
                <w:szCs w:val="24"/>
              </w:rPr>
              <w:t xml:space="preserve">　</w:t>
            </w:r>
          </w:p>
        </w:tc>
        <w:tc>
          <w:tcPr>
            <w:tcW w:w="2525" w:type="dxa"/>
            <w:gridSpan w:val="4"/>
            <w:tcBorders>
              <w:top w:val="nil"/>
              <w:left w:val="nil"/>
              <w:bottom w:val="nil"/>
              <w:right w:val="nil"/>
            </w:tcBorders>
            <w:hideMark/>
          </w:tcPr>
          <w:p w:rsidR="00AA6A59" w:rsidRPr="00DC6D73" w:rsidRDefault="00AA6A59" w:rsidP="003669BF">
            <w:pPr>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3</w:t>
            </w:r>
            <w:r>
              <w:rPr>
                <w:rFonts w:ascii="ＭＳ Ｐ明朝" w:eastAsia="ＭＳ Ｐ明朝" w:hAnsi="ＭＳ Ｐ明朝" w:hint="eastAsia"/>
                <w:color w:val="000000" w:themeColor="text1"/>
                <w:sz w:val="24"/>
                <w:szCs w:val="24"/>
              </w:rPr>
              <w:t>7</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225</w:t>
            </w:r>
          </w:p>
        </w:tc>
      </w:tr>
      <w:tr w:rsidR="00AA6A59" w:rsidRPr="001D688B" w:rsidTr="003669BF">
        <w:trPr>
          <w:trHeight w:val="118"/>
        </w:trPr>
        <w:tc>
          <w:tcPr>
            <w:tcW w:w="567" w:type="dxa"/>
            <w:gridSpan w:val="2"/>
            <w:tcBorders>
              <w:top w:val="nil"/>
              <w:left w:val="nil"/>
              <w:bottom w:val="nil"/>
              <w:right w:val="nil"/>
            </w:tcBorders>
          </w:tcPr>
          <w:p w:rsidR="00AA6A59" w:rsidRPr="001D688B" w:rsidRDefault="00AA6A59" w:rsidP="003669BF">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hideMark/>
          </w:tcPr>
          <w:p w:rsidR="00AA6A59" w:rsidRPr="004418B7" w:rsidRDefault="00AB3D62" w:rsidP="003669BF">
            <w:pPr>
              <w:ind w:right="-27" w:firstLineChars="100" w:firstLine="200"/>
              <w:rPr>
                <w:rFonts w:asciiTheme="minorEastAsia" w:hAnsiTheme="minorEastAsia"/>
                <w:color w:val="000000" w:themeColor="text1"/>
                <w:sz w:val="20"/>
                <w:szCs w:val="24"/>
              </w:rPr>
            </w:pPr>
            <w:r w:rsidRPr="00AB3D62">
              <w:rPr>
                <w:rFonts w:asciiTheme="minorEastAsia" w:hAnsiTheme="minorEastAsia" w:hint="eastAsia"/>
                <w:color w:val="000000" w:themeColor="text1"/>
                <w:sz w:val="20"/>
                <w:szCs w:val="24"/>
              </w:rPr>
              <w:t>新型コロナウイルス感染症の影響により開催が中止になった中学生・高校生の全国部活動大会の代替となる大阪大会開催のため、必要となる感染予防対策等の経費。</w:t>
            </w:r>
          </w:p>
        </w:tc>
        <w:tc>
          <w:tcPr>
            <w:tcW w:w="856" w:type="dxa"/>
            <w:tcBorders>
              <w:top w:val="nil"/>
              <w:left w:val="nil"/>
              <w:bottom w:val="nil"/>
              <w:right w:val="nil"/>
            </w:tcBorders>
          </w:tcPr>
          <w:p w:rsidR="00AA6A59" w:rsidRPr="001D688B" w:rsidRDefault="00AA6A59" w:rsidP="003669BF">
            <w:pPr>
              <w:ind w:right="1320"/>
              <w:rPr>
                <w:rFonts w:asciiTheme="minorEastAsia" w:hAnsiTheme="minorEastAsia"/>
                <w:color w:val="000000" w:themeColor="text1"/>
                <w:sz w:val="18"/>
                <w:szCs w:val="24"/>
              </w:rPr>
            </w:pPr>
          </w:p>
        </w:tc>
      </w:tr>
      <w:tr w:rsidR="00AA6A59" w:rsidRPr="001D688B" w:rsidTr="003669BF">
        <w:trPr>
          <w:trHeight w:val="118"/>
        </w:trPr>
        <w:tc>
          <w:tcPr>
            <w:tcW w:w="567" w:type="dxa"/>
            <w:gridSpan w:val="2"/>
            <w:tcBorders>
              <w:top w:val="nil"/>
              <w:left w:val="nil"/>
              <w:bottom w:val="nil"/>
              <w:right w:val="nil"/>
            </w:tcBorders>
          </w:tcPr>
          <w:p w:rsidR="00AA6A59" w:rsidRPr="00B47B73" w:rsidRDefault="00AA6A59" w:rsidP="003669BF">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AA6A59" w:rsidRDefault="00AA6A59" w:rsidP="003669BF">
            <w:pPr>
              <w:ind w:right="-27" w:firstLineChars="100" w:firstLine="200"/>
              <w:rPr>
                <w:rFonts w:asciiTheme="minorEastAsia" w:hAnsiTheme="minorEastAsia"/>
                <w:color w:val="000000" w:themeColor="text1"/>
                <w:sz w:val="20"/>
                <w:szCs w:val="24"/>
              </w:rPr>
            </w:pPr>
          </w:p>
        </w:tc>
        <w:tc>
          <w:tcPr>
            <w:tcW w:w="856" w:type="dxa"/>
            <w:tcBorders>
              <w:top w:val="nil"/>
              <w:left w:val="nil"/>
              <w:bottom w:val="nil"/>
              <w:right w:val="nil"/>
            </w:tcBorders>
          </w:tcPr>
          <w:p w:rsidR="00AA6A59" w:rsidRPr="001D688B" w:rsidRDefault="00AA6A59" w:rsidP="003669BF">
            <w:pPr>
              <w:ind w:right="1320"/>
              <w:rPr>
                <w:rFonts w:asciiTheme="minorEastAsia" w:hAnsiTheme="minorEastAsia"/>
                <w:color w:val="000000" w:themeColor="text1"/>
                <w:sz w:val="18"/>
                <w:szCs w:val="24"/>
              </w:rPr>
            </w:pPr>
          </w:p>
        </w:tc>
      </w:tr>
      <w:tr w:rsidR="00AA6A59" w:rsidRPr="001D688B" w:rsidTr="003669BF">
        <w:trPr>
          <w:trHeight w:val="118"/>
        </w:trPr>
        <w:tc>
          <w:tcPr>
            <w:tcW w:w="567" w:type="dxa"/>
            <w:gridSpan w:val="2"/>
            <w:tcBorders>
              <w:top w:val="nil"/>
              <w:left w:val="nil"/>
              <w:bottom w:val="nil"/>
              <w:right w:val="nil"/>
            </w:tcBorders>
          </w:tcPr>
          <w:p w:rsidR="00AA6A59" w:rsidRPr="001D688B" w:rsidRDefault="00AA6A59" w:rsidP="003669BF">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AA6A59" w:rsidRDefault="00AA6A59" w:rsidP="003669BF">
            <w:pPr>
              <w:ind w:right="-27" w:firstLineChars="100" w:firstLine="200"/>
              <w:rPr>
                <w:rFonts w:asciiTheme="minorEastAsia" w:hAnsiTheme="minorEastAsia"/>
                <w:color w:val="000000" w:themeColor="text1"/>
                <w:sz w:val="20"/>
                <w:szCs w:val="24"/>
              </w:rPr>
            </w:pPr>
          </w:p>
        </w:tc>
        <w:tc>
          <w:tcPr>
            <w:tcW w:w="856" w:type="dxa"/>
            <w:tcBorders>
              <w:top w:val="nil"/>
              <w:left w:val="nil"/>
              <w:bottom w:val="nil"/>
              <w:right w:val="nil"/>
            </w:tcBorders>
          </w:tcPr>
          <w:p w:rsidR="00AA6A59" w:rsidRPr="001D688B" w:rsidRDefault="00AA6A59" w:rsidP="003669BF">
            <w:pPr>
              <w:ind w:right="1320"/>
              <w:rPr>
                <w:rFonts w:asciiTheme="minorEastAsia" w:hAnsiTheme="minorEastAsia"/>
                <w:color w:val="000000" w:themeColor="text1"/>
                <w:sz w:val="18"/>
                <w:szCs w:val="24"/>
              </w:rPr>
            </w:pPr>
          </w:p>
        </w:tc>
      </w:tr>
      <w:tr w:rsidR="006B12CD" w:rsidRPr="00DC6D73" w:rsidTr="00316C28">
        <w:tc>
          <w:tcPr>
            <w:tcW w:w="458" w:type="dxa"/>
            <w:tcBorders>
              <w:top w:val="nil"/>
              <w:left w:val="nil"/>
              <w:bottom w:val="nil"/>
              <w:right w:val="nil"/>
            </w:tcBorders>
            <w:hideMark/>
          </w:tcPr>
          <w:p w:rsidR="006B12CD" w:rsidRPr="00DC6D73" w:rsidRDefault="006B12CD" w:rsidP="00316C28">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661" w:type="dxa"/>
            <w:gridSpan w:val="5"/>
            <w:tcBorders>
              <w:top w:val="nil"/>
              <w:left w:val="nil"/>
              <w:bottom w:val="nil"/>
              <w:right w:val="nil"/>
            </w:tcBorders>
            <w:hideMark/>
          </w:tcPr>
          <w:p w:rsidR="006B12CD" w:rsidRPr="00DC6D73" w:rsidRDefault="006B12CD" w:rsidP="00A950F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福祉施設等への支援　</w:t>
            </w:r>
          </w:p>
        </w:tc>
        <w:tc>
          <w:tcPr>
            <w:tcW w:w="2525" w:type="dxa"/>
            <w:gridSpan w:val="4"/>
            <w:tcBorders>
              <w:top w:val="nil"/>
              <w:left w:val="nil"/>
              <w:bottom w:val="nil"/>
              <w:right w:val="nil"/>
            </w:tcBorders>
            <w:hideMark/>
          </w:tcPr>
          <w:p w:rsidR="006B12CD" w:rsidRPr="00DC6D73" w:rsidRDefault="006B12CD" w:rsidP="00316C28">
            <w:pPr>
              <w:jc w:val="right"/>
              <w:rPr>
                <w:rFonts w:ascii="ＭＳ Ｐ明朝" w:eastAsia="ＭＳ Ｐ明朝" w:hAnsi="ＭＳ Ｐ明朝"/>
                <w:color w:val="000000" w:themeColor="text1"/>
                <w:sz w:val="24"/>
                <w:szCs w:val="24"/>
              </w:rPr>
            </w:pPr>
            <w:r w:rsidRPr="00166C55">
              <w:rPr>
                <w:rFonts w:ascii="ＭＳ Ｐ明朝" w:eastAsia="ＭＳ Ｐ明朝" w:hAnsi="ＭＳ Ｐ明朝"/>
                <w:color w:val="000000" w:themeColor="text1"/>
                <w:sz w:val="24"/>
                <w:szCs w:val="24"/>
              </w:rPr>
              <w:t>21,312,765</w:t>
            </w:r>
          </w:p>
        </w:tc>
      </w:tr>
      <w:tr w:rsidR="006B12CD" w:rsidTr="00316C28">
        <w:tc>
          <w:tcPr>
            <w:tcW w:w="458" w:type="dxa"/>
            <w:tcBorders>
              <w:top w:val="nil"/>
              <w:left w:val="nil"/>
              <w:bottom w:val="nil"/>
              <w:right w:val="nil"/>
            </w:tcBorders>
          </w:tcPr>
          <w:p w:rsidR="006B12CD" w:rsidRPr="001668A4" w:rsidRDefault="006B12CD" w:rsidP="00316C28">
            <w:pPr>
              <w:jc w:val="center"/>
              <w:rPr>
                <w:rFonts w:ascii="ＭＳ Ｐ明朝" w:eastAsia="ＭＳ Ｐ明朝" w:hAnsi="ＭＳ Ｐ明朝"/>
                <w:color w:val="000000" w:themeColor="text1"/>
                <w:sz w:val="22"/>
                <w:szCs w:val="24"/>
              </w:rPr>
            </w:pPr>
          </w:p>
        </w:tc>
        <w:tc>
          <w:tcPr>
            <w:tcW w:w="6661" w:type="dxa"/>
            <w:gridSpan w:val="5"/>
            <w:tcBorders>
              <w:top w:val="nil"/>
              <w:left w:val="nil"/>
              <w:bottom w:val="nil"/>
              <w:right w:val="nil"/>
            </w:tcBorders>
          </w:tcPr>
          <w:p w:rsidR="006B12CD" w:rsidRDefault="006B12CD" w:rsidP="00316C28">
            <w:pPr>
              <w:rPr>
                <w:rFonts w:ascii="ＭＳ Ｐゴシック" w:eastAsia="ＭＳ Ｐゴシック" w:hAnsi="ＭＳ Ｐゴシック"/>
                <w:sz w:val="22"/>
              </w:rPr>
            </w:pPr>
          </w:p>
        </w:tc>
        <w:tc>
          <w:tcPr>
            <w:tcW w:w="2525" w:type="dxa"/>
            <w:gridSpan w:val="4"/>
            <w:tcBorders>
              <w:top w:val="nil"/>
              <w:left w:val="nil"/>
              <w:bottom w:val="nil"/>
              <w:right w:val="nil"/>
            </w:tcBorders>
          </w:tcPr>
          <w:p w:rsidR="006B12CD" w:rsidRDefault="006B12CD" w:rsidP="00316C28">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p>
        </w:tc>
      </w:tr>
      <w:tr w:rsidR="006B12CD" w:rsidRPr="001D688B" w:rsidTr="00316C28">
        <w:trPr>
          <w:trHeight w:val="118"/>
        </w:trPr>
        <w:tc>
          <w:tcPr>
            <w:tcW w:w="567" w:type="dxa"/>
            <w:gridSpan w:val="2"/>
            <w:tcBorders>
              <w:top w:val="nil"/>
              <w:left w:val="nil"/>
              <w:bottom w:val="nil"/>
              <w:right w:val="nil"/>
            </w:tcBorders>
          </w:tcPr>
          <w:p w:rsidR="006B12CD" w:rsidRPr="00A55392" w:rsidRDefault="006B12CD" w:rsidP="00316C28">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6B12CD" w:rsidRDefault="004F03D1" w:rsidP="00316C28">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介護・障がい福祉サービスや児童福祉施設等におけるマスク、</w:t>
            </w:r>
            <w:r w:rsidR="006B12CD" w:rsidRPr="00166C55">
              <w:rPr>
                <w:rFonts w:asciiTheme="minorEastAsia" w:hAnsiTheme="minorEastAsia" w:hint="eastAsia"/>
                <w:color w:val="000000" w:themeColor="text1"/>
                <w:sz w:val="20"/>
                <w:szCs w:val="24"/>
              </w:rPr>
              <w:t>消毒液等の購入などの感染防止対策や人員確保のための経費等への補助など、福祉施設等の業務継続を支援。</w:t>
            </w:r>
          </w:p>
        </w:tc>
        <w:tc>
          <w:tcPr>
            <w:tcW w:w="856" w:type="dxa"/>
            <w:tcBorders>
              <w:top w:val="nil"/>
              <w:left w:val="nil"/>
              <w:bottom w:val="nil"/>
              <w:right w:val="nil"/>
            </w:tcBorders>
          </w:tcPr>
          <w:p w:rsidR="006B12CD" w:rsidRPr="001D688B" w:rsidRDefault="006B12CD" w:rsidP="00316C28">
            <w:pPr>
              <w:ind w:right="1320"/>
              <w:rPr>
                <w:rFonts w:asciiTheme="minorEastAsia" w:hAnsiTheme="minorEastAsia"/>
                <w:color w:val="000000" w:themeColor="text1"/>
                <w:sz w:val="18"/>
                <w:szCs w:val="24"/>
              </w:rPr>
            </w:pPr>
          </w:p>
        </w:tc>
      </w:tr>
      <w:tr w:rsidR="006B12CD" w:rsidRPr="001D688B" w:rsidTr="00316C28">
        <w:trPr>
          <w:trHeight w:val="118"/>
        </w:trPr>
        <w:tc>
          <w:tcPr>
            <w:tcW w:w="567" w:type="dxa"/>
            <w:gridSpan w:val="2"/>
            <w:tcBorders>
              <w:top w:val="nil"/>
              <w:left w:val="nil"/>
              <w:bottom w:val="nil"/>
              <w:right w:val="nil"/>
            </w:tcBorders>
          </w:tcPr>
          <w:p w:rsidR="006B12CD" w:rsidRPr="001D688B" w:rsidRDefault="006B12CD" w:rsidP="00316C28">
            <w:pPr>
              <w:ind w:right="1320"/>
              <w:rPr>
                <w:rFonts w:asciiTheme="minorEastAsia" w:hAnsiTheme="minorEastAsia"/>
                <w:color w:val="000000" w:themeColor="text1"/>
                <w:sz w:val="22"/>
                <w:szCs w:val="24"/>
              </w:rPr>
            </w:pPr>
          </w:p>
        </w:tc>
        <w:tc>
          <w:tcPr>
            <w:tcW w:w="8211" w:type="dxa"/>
            <w:gridSpan w:val="6"/>
            <w:tcBorders>
              <w:top w:val="nil"/>
              <w:left w:val="nil"/>
              <w:bottom w:val="nil"/>
              <w:right w:val="nil"/>
            </w:tcBorders>
          </w:tcPr>
          <w:p w:rsidR="006B12CD" w:rsidRDefault="006B12CD" w:rsidP="00316C28">
            <w:pPr>
              <w:ind w:right="-27" w:firstLineChars="100" w:firstLine="200"/>
              <w:rPr>
                <w:rFonts w:asciiTheme="minorEastAsia" w:hAnsiTheme="minorEastAsia"/>
                <w:color w:val="000000" w:themeColor="text1"/>
                <w:sz w:val="20"/>
                <w:szCs w:val="24"/>
              </w:rPr>
            </w:pPr>
          </w:p>
        </w:tc>
        <w:tc>
          <w:tcPr>
            <w:tcW w:w="866" w:type="dxa"/>
            <w:gridSpan w:val="2"/>
            <w:tcBorders>
              <w:top w:val="nil"/>
              <w:left w:val="nil"/>
              <w:bottom w:val="nil"/>
              <w:right w:val="nil"/>
            </w:tcBorders>
          </w:tcPr>
          <w:p w:rsidR="006B12CD" w:rsidRPr="001D688B" w:rsidRDefault="006B12CD" w:rsidP="00316C28">
            <w:pPr>
              <w:ind w:right="1320"/>
              <w:rPr>
                <w:rFonts w:asciiTheme="minorEastAsia" w:hAnsiTheme="minorEastAsia"/>
                <w:color w:val="000000" w:themeColor="text1"/>
                <w:sz w:val="18"/>
                <w:szCs w:val="24"/>
              </w:rPr>
            </w:pPr>
          </w:p>
        </w:tc>
      </w:tr>
      <w:tr w:rsidR="006B12CD" w:rsidRPr="001D688B" w:rsidTr="00316C28">
        <w:trPr>
          <w:trHeight w:val="118"/>
        </w:trPr>
        <w:tc>
          <w:tcPr>
            <w:tcW w:w="567" w:type="dxa"/>
            <w:gridSpan w:val="2"/>
            <w:tcBorders>
              <w:top w:val="nil"/>
              <w:left w:val="nil"/>
              <w:bottom w:val="nil"/>
              <w:right w:val="nil"/>
            </w:tcBorders>
          </w:tcPr>
          <w:p w:rsidR="006B12CD" w:rsidRPr="00A55392" w:rsidRDefault="006B12CD" w:rsidP="00316C28">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6B12CD" w:rsidRDefault="006B12CD" w:rsidP="00316C28">
            <w:pPr>
              <w:ind w:right="-27" w:firstLineChars="100" w:firstLine="200"/>
              <w:rPr>
                <w:rFonts w:asciiTheme="minorEastAsia" w:hAnsiTheme="minorEastAsia"/>
                <w:color w:val="000000" w:themeColor="text1"/>
                <w:sz w:val="20"/>
                <w:szCs w:val="24"/>
              </w:rPr>
            </w:pPr>
          </w:p>
        </w:tc>
        <w:tc>
          <w:tcPr>
            <w:tcW w:w="856" w:type="dxa"/>
            <w:tcBorders>
              <w:top w:val="nil"/>
              <w:left w:val="nil"/>
              <w:bottom w:val="nil"/>
              <w:right w:val="nil"/>
            </w:tcBorders>
          </w:tcPr>
          <w:p w:rsidR="006B12CD" w:rsidRPr="001D688B" w:rsidRDefault="006B12CD" w:rsidP="00316C28">
            <w:pPr>
              <w:ind w:right="1320"/>
              <w:rPr>
                <w:rFonts w:asciiTheme="minorEastAsia" w:hAnsiTheme="minorEastAsia"/>
                <w:color w:val="000000" w:themeColor="text1"/>
                <w:sz w:val="18"/>
                <w:szCs w:val="24"/>
              </w:rPr>
            </w:pPr>
          </w:p>
        </w:tc>
      </w:tr>
      <w:tr w:rsidR="0078103D" w:rsidRPr="00BA6A16" w:rsidTr="0078103D">
        <w:tc>
          <w:tcPr>
            <w:tcW w:w="458" w:type="dxa"/>
            <w:tcBorders>
              <w:top w:val="nil"/>
              <w:left w:val="nil"/>
              <w:bottom w:val="nil"/>
              <w:right w:val="nil"/>
            </w:tcBorders>
            <w:hideMark/>
          </w:tcPr>
          <w:p w:rsidR="0078103D" w:rsidRPr="00BA6A16" w:rsidRDefault="0078103D" w:rsidP="00216D52">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8" w:type="dxa"/>
            <w:gridSpan w:val="3"/>
            <w:tcBorders>
              <w:top w:val="nil"/>
              <w:left w:val="nil"/>
              <w:bottom w:val="nil"/>
              <w:right w:val="nil"/>
            </w:tcBorders>
            <w:hideMark/>
          </w:tcPr>
          <w:p w:rsidR="0078103D" w:rsidRPr="0078103D" w:rsidRDefault="00166C55" w:rsidP="00A950F8">
            <w:pPr>
              <w:rPr>
                <w:rFonts w:ascii="ＭＳ Ｐゴシック" w:eastAsia="ＭＳ Ｐゴシック" w:hAnsi="ＭＳ Ｐゴシック"/>
                <w:sz w:val="24"/>
                <w:szCs w:val="24"/>
              </w:rPr>
            </w:pPr>
            <w:r w:rsidRPr="00166C55">
              <w:rPr>
                <w:rFonts w:ascii="ＭＳ Ｐゴシック" w:eastAsia="ＭＳ Ｐゴシック" w:hAnsi="ＭＳ Ｐゴシック" w:hint="eastAsia"/>
                <w:sz w:val="24"/>
                <w:szCs w:val="24"/>
              </w:rPr>
              <w:t>ひとり親家族</w:t>
            </w:r>
            <w:r w:rsidR="0078103D" w:rsidRPr="00BA6A16">
              <w:rPr>
                <w:rFonts w:ascii="ＭＳ Ｐゴシック" w:eastAsia="ＭＳ Ｐゴシック" w:hAnsi="ＭＳ Ｐゴシック" w:hint="eastAsia"/>
                <w:sz w:val="24"/>
                <w:szCs w:val="24"/>
              </w:rPr>
              <w:t>への支援</w:t>
            </w:r>
            <w:r w:rsidR="0078103D">
              <w:rPr>
                <w:rFonts w:ascii="ＭＳ Ｐゴシック" w:eastAsia="ＭＳ Ｐゴシック" w:hAnsi="ＭＳ Ｐゴシック" w:hint="eastAsia"/>
                <w:sz w:val="24"/>
                <w:szCs w:val="24"/>
              </w:rPr>
              <w:t xml:space="preserve">　</w:t>
            </w:r>
          </w:p>
        </w:tc>
        <w:tc>
          <w:tcPr>
            <w:tcW w:w="3408" w:type="dxa"/>
            <w:gridSpan w:val="6"/>
            <w:tcBorders>
              <w:top w:val="nil"/>
              <w:left w:val="nil"/>
              <w:bottom w:val="nil"/>
              <w:right w:val="nil"/>
            </w:tcBorders>
            <w:hideMark/>
          </w:tcPr>
          <w:p w:rsidR="0078103D" w:rsidRPr="00BA6A16" w:rsidRDefault="0078103D" w:rsidP="0078103D">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171</w:t>
            </w:r>
            <w:r w:rsidRPr="00BA6A16">
              <w:rPr>
                <w:rFonts w:ascii="ＭＳ Ｐ明朝" w:eastAsia="ＭＳ Ｐ明朝" w:hAnsi="ＭＳ Ｐ明朝"/>
                <w:color w:val="000000" w:themeColor="text1"/>
                <w:sz w:val="24"/>
                <w:szCs w:val="24"/>
              </w:rPr>
              <w:t>,</w:t>
            </w:r>
            <w:r>
              <w:rPr>
                <w:rFonts w:ascii="ＭＳ Ｐ明朝" w:eastAsia="ＭＳ Ｐ明朝" w:hAnsi="ＭＳ Ｐ明朝"/>
                <w:color w:val="000000" w:themeColor="text1"/>
                <w:sz w:val="24"/>
                <w:szCs w:val="24"/>
              </w:rPr>
              <w:t>352</w:t>
            </w:r>
          </w:p>
        </w:tc>
      </w:tr>
      <w:tr w:rsidR="0078103D" w:rsidRPr="00BA6A16" w:rsidTr="0078103D">
        <w:tc>
          <w:tcPr>
            <w:tcW w:w="458" w:type="dxa"/>
            <w:tcBorders>
              <w:top w:val="nil"/>
              <w:left w:val="nil"/>
              <w:bottom w:val="nil"/>
              <w:right w:val="nil"/>
            </w:tcBorders>
          </w:tcPr>
          <w:p w:rsidR="0078103D" w:rsidRPr="00BA6A16" w:rsidRDefault="0078103D" w:rsidP="00216D52">
            <w:pPr>
              <w:jc w:val="center"/>
              <w:rPr>
                <w:rFonts w:ascii="ＭＳ Ｐ明朝" w:eastAsia="ＭＳ Ｐ明朝" w:hAnsi="ＭＳ Ｐ明朝"/>
                <w:color w:val="000000" w:themeColor="text1"/>
                <w:sz w:val="24"/>
                <w:szCs w:val="24"/>
              </w:rPr>
            </w:pPr>
          </w:p>
        </w:tc>
        <w:tc>
          <w:tcPr>
            <w:tcW w:w="5778" w:type="dxa"/>
            <w:gridSpan w:val="3"/>
            <w:tcBorders>
              <w:top w:val="nil"/>
              <w:left w:val="nil"/>
              <w:bottom w:val="nil"/>
              <w:right w:val="nil"/>
            </w:tcBorders>
          </w:tcPr>
          <w:p w:rsidR="0078103D" w:rsidRPr="00BA6A16" w:rsidRDefault="0078103D" w:rsidP="00216D52">
            <w:pPr>
              <w:rPr>
                <w:rFonts w:ascii="ＭＳ Ｐゴシック" w:eastAsia="ＭＳ Ｐゴシック" w:hAnsi="ＭＳ Ｐゴシック"/>
                <w:sz w:val="24"/>
                <w:szCs w:val="24"/>
              </w:rPr>
            </w:pPr>
          </w:p>
        </w:tc>
        <w:tc>
          <w:tcPr>
            <w:tcW w:w="3408" w:type="dxa"/>
            <w:gridSpan w:val="6"/>
            <w:tcBorders>
              <w:top w:val="nil"/>
              <w:left w:val="nil"/>
              <w:bottom w:val="nil"/>
              <w:right w:val="nil"/>
            </w:tcBorders>
          </w:tcPr>
          <w:p w:rsidR="0078103D" w:rsidRPr="00BA6A16" w:rsidRDefault="0078103D" w:rsidP="00216D52">
            <w:pPr>
              <w:jc w:val="right"/>
              <w:rPr>
                <w:rFonts w:ascii="ＭＳ Ｐ明朝" w:eastAsia="ＭＳ Ｐ明朝" w:hAnsi="ＭＳ Ｐ明朝"/>
                <w:color w:val="000000" w:themeColor="text1"/>
                <w:sz w:val="24"/>
                <w:szCs w:val="24"/>
              </w:rPr>
            </w:pPr>
            <w:r w:rsidRPr="00BA6A16">
              <w:rPr>
                <w:rFonts w:ascii="ＭＳ Ｐ明朝" w:eastAsia="ＭＳ Ｐ明朝" w:hAnsi="ＭＳ Ｐ明朝" w:hint="eastAsia"/>
                <w:color w:val="000000" w:themeColor="text1"/>
                <w:sz w:val="22"/>
                <w:szCs w:val="24"/>
              </w:rPr>
              <w:t>【福祉部】</w:t>
            </w:r>
          </w:p>
        </w:tc>
      </w:tr>
      <w:tr w:rsidR="0078103D" w:rsidRPr="001D688B" w:rsidTr="0078103D">
        <w:trPr>
          <w:trHeight w:val="118"/>
        </w:trPr>
        <w:tc>
          <w:tcPr>
            <w:tcW w:w="567" w:type="dxa"/>
            <w:gridSpan w:val="2"/>
            <w:tcBorders>
              <w:top w:val="nil"/>
              <w:left w:val="nil"/>
              <w:bottom w:val="nil"/>
              <w:right w:val="nil"/>
            </w:tcBorders>
          </w:tcPr>
          <w:p w:rsidR="0078103D" w:rsidRPr="001D688B" w:rsidRDefault="0078103D" w:rsidP="00216D52">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hideMark/>
          </w:tcPr>
          <w:p w:rsidR="0077262F" w:rsidRDefault="00A950F8" w:rsidP="0077262F">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府が管轄する郡部（島本町除く8町1</w:t>
            </w:r>
            <w:r w:rsidR="00166C55" w:rsidRPr="00166C55">
              <w:rPr>
                <w:rFonts w:asciiTheme="minorEastAsia" w:hAnsiTheme="minorEastAsia" w:hint="eastAsia"/>
                <w:color w:val="000000" w:themeColor="text1"/>
                <w:sz w:val="20"/>
                <w:szCs w:val="24"/>
              </w:rPr>
              <w:t>村）に居住する児童扶養手当受給世帯等に臨時特別給付金を支給。</w:t>
            </w:r>
          </w:p>
          <w:p w:rsidR="0077262F" w:rsidRDefault="00A950F8" w:rsidP="0077262F">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 xml:space="preserve">　・1世帯あたり5万円　第2子以降1人につき3</w:t>
            </w:r>
            <w:r w:rsidR="0077262F">
              <w:rPr>
                <w:rFonts w:asciiTheme="minorEastAsia" w:hAnsiTheme="minorEastAsia" w:hint="eastAsia"/>
                <w:color w:val="000000" w:themeColor="text1"/>
                <w:sz w:val="20"/>
                <w:szCs w:val="24"/>
              </w:rPr>
              <w:t>万円</w:t>
            </w:r>
            <w:r w:rsidR="002963CF">
              <w:rPr>
                <w:rFonts w:asciiTheme="minorEastAsia" w:hAnsiTheme="minorEastAsia" w:hint="eastAsia"/>
                <w:color w:val="000000" w:themeColor="text1"/>
                <w:sz w:val="20"/>
                <w:szCs w:val="24"/>
              </w:rPr>
              <w:t>の加算</w:t>
            </w:r>
          </w:p>
          <w:p w:rsidR="0077262F" w:rsidRPr="004418B7" w:rsidRDefault="0077262F" w:rsidP="00A950F8">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 xml:space="preserve">　・収入が減少した世帯　</w:t>
            </w:r>
            <w:r w:rsidR="00A950F8">
              <w:rPr>
                <w:rFonts w:asciiTheme="minorEastAsia" w:hAnsiTheme="minorEastAsia" w:hint="eastAsia"/>
                <w:color w:val="000000" w:themeColor="text1"/>
                <w:sz w:val="20"/>
                <w:szCs w:val="24"/>
              </w:rPr>
              <w:t>1</w:t>
            </w:r>
            <w:r>
              <w:rPr>
                <w:rFonts w:asciiTheme="minorEastAsia" w:hAnsiTheme="minorEastAsia" w:hint="eastAsia"/>
                <w:color w:val="000000" w:themeColor="text1"/>
                <w:sz w:val="20"/>
                <w:szCs w:val="24"/>
              </w:rPr>
              <w:t>世帯</w:t>
            </w:r>
            <w:r w:rsidR="00A950F8">
              <w:rPr>
                <w:rFonts w:asciiTheme="minorEastAsia" w:hAnsiTheme="minorEastAsia" w:hint="eastAsia"/>
                <w:color w:val="000000" w:themeColor="text1"/>
                <w:sz w:val="20"/>
                <w:szCs w:val="24"/>
              </w:rPr>
              <w:t>5</w:t>
            </w:r>
            <w:r>
              <w:rPr>
                <w:rFonts w:asciiTheme="minorEastAsia" w:hAnsiTheme="minorEastAsia" w:hint="eastAsia"/>
                <w:color w:val="000000" w:themeColor="text1"/>
                <w:sz w:val="20"/>
                <w:szCs w:val="24"/>
              </w:rPr>
              <w:t>万円</w:t>
            </w:r>
            <w:r w:rsidR="002963CF">
              <w:rPr>
                <w:rFonts w:asciiTheme="minorEastAsia" w:hAnsiTheme="minorEastAsia" w:hint="eastAsia"/>
                <w:color w:val="000000" w:themeColor="text1"/>
                <w:sz w:val="20"/>
                <w:szCs w:val="24"/>
              </w:rPr>
              <w:t>の加算</w:t>
            </w:r>
          </w:p>
        </w:tc>
        <w:tc>
          <w:tcPr>
            <w:tcW w:w="856" w:type="dxa"/>
            <w:tcBorders>
              <w:top w:val="nil"/>
              <w:left w:val="nil"/>
              <w:bottom w:val="nil"/>
              <w:right w:val="nil"/>
            </w:tcBorders>
          </w:tcPr>
          <w:p w:rsidR="0078103D" w:rsidRPr="001D688B" w:rsidRDefault="0078103D" w:rsidP="00216D52">
            <w:pPr>
              <w:ind w:right="1320"/>
              <w:rPr>
                <w:rFonts w:asciiTheme="minorEastAsia" w:hAnsiTheme="minorEastAsia"/>
                <w:color w:val="000000" w:themeColor="text1"/>
                <w:sz w:val="18"/>
                <w:szCs w:val="24"/>
              </w:rPr>
            </w:pPr>
          </w:p>
        </w:tc>
      </w:tr>
      <w:tr w:rsidR="0078103D" w:rsidRPr="001D688B" w:rsidTr="0078103D">
        <w:trPr>
          <w:trHeight w:val="118"/>
        </w:trPr>
        <w:tc>
          <w:tcPr>
            <w:tcW w:w="567" w:type="dxa"/>
            <w:gridSpan w:val="2"/>
            <w:tcBorders>
              <w:top w:val="nil"/>
              <w:left w:val="nil"/>
              <w:bottom w:val="nil"/>
              <w:right w:val="nil"/>
            </w:tcBorders>
          </w:tcPr>
          <w:p w:rsidR="0078103D" w:rsidRPr="001D688B" w:rsidRDefault="0078103D" w:rsidP="00216D52">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78103D" w:rsidRPr="0078103D" w:rsidRDefault="0078103D" w:rsidP="00216D52">
            <w:pPr>
              <w:ind w:right="-27" w:firstLineChars="100" w:firstLine="200"/>
              <w:rPr>
                <w:rFonts w:asciiTheme="minorEastAsia" w:hAnsiTheme="minorEastAsia"/>
                <w:color w:val="000000" w:themeColor="text1"/>
                <w:sz w:val="20"/>
                <w:szCs w:val="24"/>
              </w:rPr>
            </w:pPr>
          </w:p>
        </w:tc>
        <w:tc>
          <w:tcPr>
            <w:tcW w:w="856" w:type="dxa"/>
            <w:tcBorders>
              <w:top w:val="nil"/>
              <w:left w:val="nil"/>
              <w:bottom w:val="nil"/>
              <w:right w:val="nil"/>
            </w:tcBorders>
          </w:tcPr>
          <w:p w:rsidR="0078103D" w:rsidRPr="001D688B" w:rsidRDefault="0078103D" w:rsidP="00216D52">
            <w:pPr>
              <w:ind w:right="1320"/>
              <w:rPr>
                <w:rFonts w:asciiTheme="minorEastAsia" w:hAnsiTheme="minorEastAsia"/>
                <w:color w:val="000000" w:themeColor="text1"/>
                <w:sz w:val="18"/>
                <w:szCs w:val="24"/>
              </w:rPr>
            </w:pPr>
          </w:p>
        </w:tc>
      </w:tr>
      <w:tr w:rsidR="007370F1" w:rsidRPr="001D688B" w:rsidTr="0078103D">
        <w:trPr>
          <w:trHeight w:val="118"/>
        </w:trPr>
        <w:tc>
          <w:tcPr>
            <w:tcW w:w="567" w:type="dxa"/>
            <w:gridSpan w:val="2"/>
            <w:tcBorders>
              <w:top w:val="nil"/>
              <w:left w:val="nil"/>
              <w:bottom w:val="nil"/>
              <w:right w:val="nil"/>
            </w:tcBorders>
          </w:tcPr>
          <w:p w:rsidR="007370F1" w:rsidRPr="001D688B" w:rsidRDefault="007370F1" w:rsidP="00216D52">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7370F1" w:rsidRPr="0078103D" w:rsidRDefault="007370F1" w:rsidP="00216D52">
            <w:pPr>
              <w:ind w:right="-27" w:firstLineChars="100" w:firstLine="200"/>
              <w:rPr>
                <w:rFonts w:asciiTheme="minorEastAsia" w:hAnsiTheme="minorEastAsia"/>
                <w:color w:val="000000" w:themeColor="text1"/>
                <w:sz w:val="20"/>
                <w:szCs w:val="24"/>
              </w:rPr>
            </w:pPr>
          </w:p>
        </w:tc>
        <w:tc>
          <w:tcPr>
            <w:tcW w:w="856" w:type="dxa"/>
            <w:tcBorders>
              <w:top w:val="nil"/>
              <w:left w:val="nil"/>
              <w:bottom w:val="nil"/>
              <w:right w:val="nil"/>
            </w:tcBorders>
          </w:tcPr>
          <w:p w:rsidR="007370F1" w:rsidRPr="001D688B" w:rsidRDefault="007370F1" w:rsidP="00216D52">
            <w:pPr>
              <w:ind w:right="1320"/>
              <w:rPr>
                <w:rFonts w:asciiTheme="minorEastAsia" w:hAnsiTheme="minorEastAsia"/>
                <w:color w:val="000000" w:themeColor="text1"/>
                <w:sz w:val="18"/>
                <w:szCs w:val="24"/>
              </w:rPr>
            </w:pPr>
          </w:p>
        </w:tc>
      </w:tr>
      <w:tr w:rsidR="007370F1" w:rsidRPr="00BA6A16" w:rsidTr="004C5C61">
        <w:tc>
          <w:tcPr>
            <w:tcW w:w="458" w:type="dxa"/>
            <w:tcBorders>
              <w:top w:val="nil"/>
              <w:left w:val="nil"/>
              <w:bottom w:val="nil"/>
              <w:right w:val="nil"/>
            </w:tcBorders>
            <w:hideMark/>
          </w:tcPr>
          <w:p w:rsidR="007370F1" w:rsidRPr="00BA6A16" w:rsidRDefault="007370F1" w:rsidP="004C5C61">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8" w:type="dxa"/>
            <w:gridSpan w:val="3"/>
            <w:tcBorders>
              <w:top w:val="nil"/>
              <w:left w:val="nil"/>
              <w:bottom w:val="nil"/>
              <w:right w:val="nil"/>
            </w:tcBorders>
            <w:hideMark/>
          </w:tcPr>
          <w:p w:rsidR="007370F1" w:rsidRPr="00BA6A16" w:rsidRDefault="007370F1" w:rsidP="00A950F8">
            <w:pPr>
              <w:rPr>
                <w:rFonts w:ascii="ＭＳ Ｐゴシック" w:eastAsia="ＭＳ Ｐゴシック" w:hAnsi="ＭＳ Ｐゴシック"/>
                <w:color w:val="000000" w:themeColor="text1"/>
                <w:sz w:val="24"/>
                <w:szCs w:val="24"/>
              </w:rPr>
            </w:pPr>
            <w:r w:rsidRPr="00BA6A16">
              <w:rPr>
                <w:rFonts w:ascii="ＭＳ Ｐゴシック" w:eastAsia="ＭＳ Ｐゴシック" w:hAnsi="ＭＳ Ｐゴシック" w:hint="eastAsia"/>
                <w:sz w:val="24"/>
                <w:szCs w:val="24"/>
              </w:rPr>
              <w:t>生活困窮者等への支援</w:t>
            </w:r>
            <w:r>
              <w:rPr>
                <w:rFonts w:ascii="ＭＳ Ｐゴシック" w:eastAsia="ＭＳ Ｐゴシック" w:hAnsi="ＭＳ Ｐゴシック" w:hint="eastAsia"/>
                <w:sz w:val="24"/>
                <w:szCs w:val="24"/>
              </w:rPr>
              <w:t xml:space="preserve">　</w:t>
            </w:r>
          </w:p>
        </w:tc>
        <w:tc>
          <w:tcPr>
            <w:tcW w:w="3408" w:type="dxa"/>
            <w:gridSpan w:val="6"/>
            <w:tcBorders>
              <w:top w:val="nil"/>
              <w:left w:val="nil"/>
              <w:bottom w:val="nil"/>
              <w:right w:val="nil"/>
            </w:tcBorders>
            <w:hideMark/>
          </w:tcPr>
          <w:p w:rsidR="007370F1" w:rsidRPr="00BA6A16" w:rsidRDefault="007370F1" w:rsidP="004C5C61">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3</w:t>
            </w:r>
            <w:r w:rsidRPr="00BA6A16">
              <w:rPr>
                <w:rFonts w:ascii="ＭＳ Ｐ明朝" w:eastAsia="ＭＳ Ｐ明朝" w:hAnsi="ＭＳ Ｐ明朝" w:hint="eastAsia"/>
                <w:color w:val="000000" w:themeColor="text1"/>
                <w:sz w:val="24"/>
                <w:szCs w:val="24"/>
              </w:rPr>
              <w:t>1</w:t>
            </w:r>
            <w:r w:rsidRPr="00BA6A16">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524</w:t>
            </w:r>
          </w:p>
        </w:tc>
      </w:tr>
      <w:tr w:rsidR="007370F1" w:rsidRPr="00BA6A16" w:rsidTr="004C5C61">
        <w:tc>
          <w:tcPr>
            <w:tcW w:w="458" w:type="dxa"/>
            <w:tcBorders>
              <w:top w:val="nil"/>
              <w:left w:val="nil"/>
              <w:bottom w:val="nil"/>
              <w:right w:val="nil"/>
            </w:tcBorders>
          </w:tcPr>
          <w:p w:rsidR="007370F1" w:rsidRPr="00BA6A16" w:rsidRDefault="007370F1" w:rsidP="004C5C61">
            <w:pPr>
              <w:jc w:val="center"/>
              <w:rPr>
                <w:rFonts w:ascii="ＭＳ Ｐ明朝" w:eastAsia="ＭＳ Ｐ明朝" w:hAnsi="ＭＳ Ｐ明朝"/>
                <w:color w:val="000000" w:themeColor="text1"/>
                <w:sz w:val="24"/>
                <w:szCs w:val="24"/>
              </w:rPr>
            </w:pPr>
          </w:p>
        </w:tc>
        <w:tc>
          <w:tcPr>
            <w:tcW w:w="5778" w:type="dxa"/>
            <w:gridSpan w:val="3"/>
            <w:tcBorders>
              <w:top w:val="nil"/>
              <w:left w:val="nil"/>
              <w:bottom w:val="nil"/>
              <w:right w:val="nil"/>
            </w:tcBorders>
          </w:tcPr>
          <w:p w:rsidR="007370F1" w:rsidRPr="00BA6A16" w:rsidRDefault="007370F1" w:rsidP="004C5C61">
            <w:pPr>
              <w:rPr>
                <w:rFonts w:ascii="ＭＳ Ｐゴシック" w:eastAsia="ＭＳ Ｐゴシック" w:hAnsi="ＭＳ Ｐゴシック"/>
                <w:sz w:val="24"/>
                <w:szCs w:val="24"/>
              </w:rPr>
            </w:pPr>
          </w:p>
        </w:tc>
        <w:tc>
          <w:tcPr>
            <w:tcW w:w="3408" w:type="dxa"/>
            <w:gridSpan w:val="6"/>
            <w:tcBorders>
              <w:top w:val="nil"/>
              <w:left w:val="nil"/>
              <w:bottom w:val="nil"/>
              <w:right w:val="nil"/>
            </w:tcBorders>
          </w:tcPr>
          <w:p w:rsidR="007370F1" w:rsidRPr="00BA6A16" w:rsidRDefault="007370F1" w:rsidP="004C5C61">
            <w:pPr>
              <w:jc w:val="right"/>
              <w:rPr>
                <w:rFonts w:ascii="ＭＳ Ｐ明朝" w:eastAsia="ＭＳ Ｐ明朝" w:hAnsi="ＭＳ Ｐ明朝"/>
                <w:color w:val="000000" w:themeColor="text1"/>
                <w:sz w:val="24"/>
                <w:szCs w:val="24"/>
              </w:rPr>
            </w:pPr>
            <w:r w:rsidRPr="00BA6A16">
              <w:rPr>
                <w:rFonts w:ascii="ＭＳ Ｐ明朝" w:eastAsia="ＭＳ Ｐ明朝" w:hAnsi="ＭＳ Ｐ明朝" w:hint="eastAsia"/>
                <w:color w:val="000000" w:themeColor="text1"/>
                <w:sz w:val="22"/>
                <w:szCs w:val="24"/>
              </w:rPr>
              <w:t>【福祉部】</w:t>
            </w:r>
          </w:p>
        </w:tc>
      </w:tr>
      <w:tr w:rsidR="007370F1" w:rsidRPr="001D688B" w:rsidTr="004C5C61">
        <w:trPr>
          <w:trHeight w:val="118"/>
        </w:trPr>
        <w:tc>
          <w:tcPr>
            <w:tcW w:w="567" w:type="dxa"/>
            <w:gridSpan w:val="2"/>
            <w:tcBorders>
              <w:top w:val="nil"/>
              <w:left w:val="nil"/>
              <w:bottom w:val="nil"/>
              <w:right w:val="nil"/>
            </w:tcBorders>
          </w:tcPr>
          <w:p w:rsidR="007370F1" w:rsidRPr="001D688B" w:rsidRDefault="007370F1" w:rsidP="004C5C61">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hideMark/>
          </w:tcPr>
          <w:p w:rsidR="007370F1" w:rsidRPr="004418B7" w:rsidRDefault="00A950F8" w:rsidP="004C5C61">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府が管轄する郡部（島本町除く8町1</w:t>
            </w:r>
            <w:r w:rsidR="00166C55" w:rsidRPr="00166C55">
              <w:rPr>
                <w:rFonts w:asciiTheme="minorEastAsia" w:hAnsiTheme="minorEastAsia" w:hint="eastAsia"/>
                <w:color w:val="000000" w:themeColor="text1"/>
                <w:sz w:val="20"/>
                <w:szCs w:val="24"/>
              </w:rPr>
              <w:t>村）に居住し、新型コロナウイルス感染症の影響による収入減少等により経済的に困窮し、住宅を失った又はそのおそれがある者に対し支給する住居確保給付金について、申請状況を踏まえ増額。</w:t>
            </w:r>
          </w:p>
        </w:tc>
        <w:tc>
          <w:tcPr>
            <w:tcW w:w="856" w:type="dxa"/>
            <w:tcBorders>
              <w:top w:val="nil"/>
              <w:left w:val="nil"/>
              <w:bottom w:val="nil"/>
              <w:right w:val="nil"/>
            </w:tcBorders>
          </w:tcPr>
          <w:p w:rsidR="007370F1" w:rsidRPr="001D688B" w:rsidRDefault="007370F1" w:rsidP="004C5C61">
            <w:pPr>
              <w:ind w:right="1320"/>
              <w:rPr>
                <w:rFonts w:asciiTheme="minorEastAsia" w:hAnsiTheme="minorEastAsia"/>
                <w:color w:val="000000" w:themeColor="text1"/>
                <w:sz w:val="18"/>
                <w:szCs w:val="24"/>
              </w:rPr>
            </w:pPr>
          </w:p>
        </w:tc>
      </w:tr>
      <w:tr w:rsidR="0078103D" w:rsidRPr="001D688B" w:rsidTr="0078103D">
        <w:trPr>
          <w:trHeight w:val="118"/>
        </w:trPr>
        <w:tc>
          <w:tcPr>
            <w:tcW w:w="567" w:type="dxa"/>
            <w:gridSpan w:val="2"/>
            <w:tcBorders>
              <w:top w:val="nil"/>
              <w:left w:val="nil"/>
              <w:bottom w:val="nil"/>
              <w:right w:val="nil"/>
            </w:tcBorders>
          </w:tcPr>
          <w:p w:rsidR="0078103D" w:rsidRPr="007370F1" w:rsidRDefault="0078103D" w:rsidP="00216D52">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78103D" w:rsidRPr="00AE109D" w:rsidRDefault="0078103D" w:rsidP="00216D52">
            <w:pPr>
              <w:ind w:right="-27" w:firstLineChars="100" w:firstLine="200"/>
              <w:rPr>
                <w:rFonts w:asciiTheme="minorEastAsia" w:hAnsiTheme="minorEastAsia"/>
                <w:color w:val="000000" w:themeColor="text1"/>
                <w:sz w:val="20"/>
                <w:szCs w:val="24"/>
              </w:rPr>
            </w:pPr>
          </w:p>
        </w:tc>
        <w:tc>
          <w:tcPr>
            <w:tcW w:w="856" w:type="dxa"/>
            <w:tcBorders>
              <w:top w:val="nil"/>
              <w:left w:val="nil"/>
              <w:bottom w:val="nil"/>
              <w:right w:val="nil"/>
            </w:tcBorders>
          </w:tcPr>
          <w:p w:rsidR="0078103D" w:rsidRPr="001D688B" w:rsidRDefault="0078103D" w:rsidP="00216D52">
            <w:pPr>
              <w:ind w:right="1320"/>
              <w:rPr>
                <w:rFonts w:asciiTheme="minorEastAsia" w:hAnsiTheme="minorEastAsia"/>
                <w:color w:val="000000" w:themeColor="text1"/>
                <w:sz w:val="18"/>
                <w:szCs w:val="24"/>
              </w:rPr>
            </w:pPr>
          </w:p>
        </w:tc>
      </w:tr>
      <w:tr w:rsidR="007370F1" w:rsidRPr="001D688B" w:rsidTr="0078103D">
        <w:trPr>
          <w:trHeight w:val="118"/>
        </w:trPr>
        <w:tc>
          <w:tcPr>
            <w:tcW w:w="567" w:type="dxa"/>
            <w:gridSpan w:val="2"/>
            <w:tcBorders>
              <w:top w:val="nil"/>
              <w:left w:val="nil"/>
              <w:bottom w:val="nil"/>
              <w:right w:val="nil"/>
            </w:tcBorders>
          </w:tcPr>
          <w:p w:rsidR="007370F1" w:rsidRPr="001D688B" w:rsidRDefault="007370F1" w:rsidP="00216D52">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7370F1" w:rsidRPr="00AE109D" w:rsidRDefault="007370F1" w:rsidP="00216D52">
            <w:pPr>
              <w:ind w:right="-27" w:firstLineChars="100" w:firstLine="200"/>
              <w:rPr>
                <w:rFonts w:asciiTheme="minorEastAsia" w:hAnsiTheme="minorEastAsia"/>
                <w:color w:val="000000" w:themeColor="text1"/>
                <w:sz w:val="20"/>
                <w:szCs w:val="24"/>
              </w:rPr>
            </w:pPr>
          </w:p>
        </w:tc>
        <w:tc>
          <w:tcPr>
            <w:tcW w:w="856" w:type="dxa"/>
            <w:tcBorders>
              <w:top w:val="nil"/>
              <w:left w:val="nil"/>
              <w:bottom w:val="nil"/>
              <w:right w:val="nil"/>
            </w:tcBorders>
          </w:tcPr>
          <w:p w:rsidR="007370F1" w:rsidRPr="001D688B" w:rsidRDefault="007370F1" w:rsidP="00216D52">
            <w:pPr>
              <w:ind w:right="1320"/>
              <w:rPr>
                <w:rFonts w:asciiTheme="minorEastAsia" w:hAnsiTheme="minorEastAsia"/>
                <w:color w:val="000000" w:themeColor="text1"/>
                <w:sz w:val="18"/>
                <w:szCs w:val="24"/>
              </w:rPr>
            </w:pPr>
          </w:p>
        </w:tc>
      </w:tr>
      <w:tr w:rsidR="007370F1" w:rsidRPr="00BA6A16" w:rsidTr="004C5C61">
        <w:tc>
          <w:tcPr>
            <w:tcW w:w="458" w:type="dxa"/>
            <w:tcBorders>
              <w:top w:val="nil"/>
              <w:left w:val="nil"/>
              <w:bottom w:val="nil"/>
              <w:right w:val="nil"/>
            </w:tcBorders>
            <w:hideMark/>
          </w:tcPr>
          <w:p w:rsidR="007370F1" w:rsidRPr="00BA6A16" w:rsidRDefault="007370F1" w:rsidP="004C5C61">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8" w:type="dxa"/>
            <w:gridSpan w:val="3"/>
            <w:tcBorders>
              <w:top w:val="nil"/>
              <w:left w:val="nil"/>
              <w:bottom w:val="nil"/>
              <w:right w:val="nil"/>
            </w:tcBorders>
            <w:hideMark/>
          </w:tcPr>
          <w:p w:rsidR="007370F1" w:rsidRPr="00BA6A16" w:rsidRDefault="007370F1" w:rsidP="00A950F8">
            <w:pPr>
              <w:rPr>
                <w:rFonts w:ascii="ＭＳ Ｐゴシック" w:eastAsia="ＭＳ Ｐゴシック" w:hAnsi="ＭＳ Ｐゴシック"/>
                <w:color w:val="000000" w:themeColor="text1"/>
                <w:sz w:val="24"/>
                <w:szCs w:val="24"/>
              </w:rPr>
            </w:pPr>
            <w:r w:rsidRPr="00565D7C">
              <w:rPr>
                <w:rFonts w:ascii="ＭＳ Ｐゴシック" w:eastAsia="ＭＳ Ｐゴシック" w:hAnsi="ＭＳ Ｐゴシック" w:hint="eastAsia"/>
                <w:sz w:val="24"/>
                <w:szCs w:val="24"/>
              </w:rPr>
              <w:t>個人向け緊急小口資金等の特例貸付</w:t>
            </w:r>
            <w:r>
              <w:rPr>
                <w:rFonts w:ascii="ＭＳ Ｐゴシック" w:eastAsia="ＭＳ Ｐゴシック" w:hAnsi="ＭＳ Ｐゴシック" w:hint="eastAsia"/>
                <w:sz w:val="24"/>
                <w:szCs w:val="24"/>
              </w:rPr>
              <w:t xml:space="preserve">　</w:t>
            </w:r>
          </w:p>
        </w:tc>
        <w:tc>
          <w:tcPr>
            <w:tcW w:w="3408" w:type="dxa"/>
            <w:gridSpan w:val="6"/>
            <w:tcBorders>
              <w:top w:val="nil"/>
              <w:left w:val="nil"/>
              <w:bottom w:val="nil"/>
              <w:right w:val="nil"/>
            </w:tcBorders>
            <w:hideMark/>
          </w:tcPr>
          <w:p w:rsidR="007370F1" w:rsidRPr="00BA6A16" w:rsidRDefault="007370F1" w:rsidP="004C5C61">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29,914</w:t>
            </w:r>
            <w:r w:rsidRPr="00BA6A16">
              <w:rPr>
                <w:rFonts w:ascii="ＭＳ Ｐ明朝" w:eastAsia="ＭＳ Ｐ明朝" w:hAnsi="ＭＳ Ｐ明朝"/>
                <w:color w:val="000000" w:themeColor="text1"/>
                <w:sz w:val="24"/>
                <w:szCs w:val="24"/>
              </w:rPr>
              <w:t>,</w:t>
            </w:r>
            <w:r w:rsidRPr="00BA6A16">
              <w:rPr>
                <w:rFonts w:ascii="ＭＳ Ｐ明朝" w:eastAsia="ＭＳ Ｐ明朝" w:hAnsi="ＭＳ Ｐ明朝" w:hint="eastAsia"/>
                <w:color w:val="000000" w:themeColor="text1"/>
                <w:sz w:val="24"/>
                <w:szCs w:val="24"/>
              </w:rPr>
              <w:t>000</w:t>
            </w:r>
          </w:p>
        </w:tc>
      </w:tr>
      <w:tr w:rsidR="007370F1" w:rsidTr="004C5C61">
        <w:tc>
          <w:tcPr>
            <w:tcW w:w="458" w:type="dxa"/>
            <w:tcBorders>
              <w:top w:val="nil"/>
              <w:left w:val="nil"/>
              <w:bottom w:val="nil"/>
              <w:right w:val="nil"/>
            </w:tcBorders>
          </w:tcPr>
          <w:p w:rsidR="007370F1" w:rsidRPr="00AA6A59" w:rsidRDefault="007370F1" w:rsidP="004C5C61">
            <w:pPr>
              <w:jc w:val="center"/>
              <w:rPr>
                <w:rFonts w:ascii="ＭＳ Ｐ明朝" w:eastAsia="ＭＳ Ｐ明朝" w:hAnsi="ＭＳ Ｐ明朝"/>
                <w:color w:val="000000" w:themeColor="text1"/>
                <w:sz w:val="22"/>
                <w:szCs w:val="24"/>
              </w:rPr>
            </w:pPr>
          </w:p>
        </w:tc>
        <w:tc>
          <w:tcPr>
            <w:tcW w:w="5778" w:type="dxa"/>
            <w:gridSpan w:val="3"/>
            <w:tcBorders>
              <w:top w:val="nil"/>
              <w:left w:val="nil"/>
              <w:bottom w:val="nil"/>
              <w:right w:val="nil"/>
            </w:tcBorders>
          </w:tcPr>
          <w:p w:rsidR="007370F1" w:rsidRDefault="007370F1" w:rsidP="004C5C61">
            <w:pPr>
              <w:rPr>
                <w:rFonts w:ascii="ＭＳ Ｐゴシック" w:eastAsia="ＭＳ Ｐゴシック" w:hAnsi="ＭＳ Ｐゴシック"/>
                <w:sz w:val="22"/>
              </w:rPr>
            </w:pPr>
          </w:p>
        </w:tc>
        <w:tc>
          <w:tcPr>
            <w:tcW w:w="3408" w:type="dxa"/>
            <w:gridSpan w:val="6"/>
            <w:tcBorders>
              <w:top w:val="nil"/>
              <w:left w:val="nil"/>
              <w:bottom w:val="nil"/>
              <w:right w:val="nil"/>
            </w:tcBorders>
          </w:tcPr>
          <w:p w:rsidR="007370F1" w:rsidRDefault="007370F1" w:rsidP="004C5C61">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p>
        </w:tc>
      </w:tr>
      <w:tr w:rsidR="007370F1" w:rsidRPr="001D688B" w:rsidTr="004C5C61">
        <w:trPr>
          <w:trHeight w:val="118"/>
        </w:trPr>
        <w:tc>
          <w:tcPr>
            <w:tcW w:w="567" w:type="dxa"/>
            <w:gridSpan w:val="2"/>
            <w:tcBorders>
              <w:top w:val="nil"/>
              <w:left w:val="nil"/>
              <w:bottom w:val="nil"/>
              <w:right w:val="nil"/>
            </w:tcBorders>
          </w:tcPr>
          <w:p w:rsidR="007370F1" w:rsidRPr="001D688B" w:rsidRDefault="007370F1" w:rsidP="004C5C61">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hideMark/>
          </w:tcPr>
          <w:p w:rsidR="007370F1" w:rsidRPr="004418B7" w:rsidRDefault="00166C55" w:rsidP="005D0453">
            <w:pPr>
              <w:ind w:right="-27" w:firstLineChars="100" w:firstLine="200"/>
              <w:rPr>
                <w:rFonts w:asciiTheme="minorEastAsia" w:hAnsiTheme="minorEastAsia"/>
                <w:color w:val="000000" w:themeColor="text1"/>
                <w:sz w:val="20"/>
                <w:szCs w:val="24"/>
              </w:rPr>
            </w:pPr>
            <w:r w:rsidRPr="00166C55">
              <w:rPr>
                <w:rFonts w:asciiTheme="minorEastAsia" w:hAnsiTheme="minorEastAsia" w:hint="eastAsia"/>
                <w:color w:val="000000" w:themeColor="text1"/>
                <w:sz w:val="20"/>
                <w:szCs w:val="24"/>
              </w:rPr>
              <w:t>新型コロナウイルス感染症の影響により収入減少等があった世帯を対象に実施する、個人向け緊急小口資金等の特例貸付に要する経費にかかる大阪府社会福祉協議会に対する補助金について、申請状況</w:t>
            </w:r>
            <w:r w:rsidR="005D0453">
              <w:rPr>
                <w:rFonts w:asciiTheme="minorEastAsia" w:hAnsiTheme="minorEastAsia" w:hint="eastAsia"/>
                <w:color w:val="000000" w:themeColor="text1"/>
                <w:sz w:val="20"/>
                <w:szCs w:val="24"/>
              </w:rPr>
              <w:t>等</w:t>
            </w:r>
            <w:bookmarkStart w:id="0" w:name="_GoBack"/>
            <w:bookmarkEnd w:id="0"/>
            <w:r w:rsidRPr="00166C55">
              <w:rPr>
                <w:rFonts w:asciiTheme="minorEastAsia" w:hAnsiTheme="minorEastAsia" w:hint="eastAsia"/>
                <w:color w:val="000000" w:themeColor="text1"/>
                <w:sz w:val="20"/>
                <w:szCs w:val="24"/>
              </w:rPr>
              <w:t>を踏まえ増額。</w:t>
            </w:r>
          </w:p>
        </w:tc>
        <w:tc>
          <w:tcPr>
            <w:tcW w:w="856" w:type="dxa"/>
            <w:tcBorders>
              <w:top w:val="nil"/>
              <w:left w:val="nil"/>
              <w:bottom w:val="nil"/>
              <w:right w:val="nil"/>
            </w:tcBorders>
          </w:tcPr>
          <w:p w:rsidR="007370F1" w:rsidRPr="001D688B" w:rsidRDefault="007370F1" w:rsidP="004C5C61">
            <w:pPr>
              <w:ind w:right="1320"/>
              <w:rPr>
                <w:rFonts w:asciiTheme="minorEastAsia" w:hAnsiTheme="minorEastAsia"/>
                <w:color w:val="000000" w:themeColor="text1"/>
                <w:sz w:val="18"/>
                <w:szCs w:val="24"/>
              </w:rPr>
            </w:pPr>
          </w:p>
        </w:tc>
      </w:tr>
      <w:tr w:rsidR="007370F1" w:rsidRPr="001D688B" w:rsidTr="004C5C61">
        <w:trPr>
          <w:trHeight w:val="118"/>
        </w:trPr>
        <w:tc>
          <w:tcPr>
            <w:tcW w:w="567" w:type="dxa"/>
            <w:gridSpan w:val="2"/>
            <w:tcBorders>
              <w:top w:val="nil"/>
              <w:left w:val="nil"/>
              <w:bottom w:val="nil"/>
              <w:right w:val="nil"/>
            </w:tcBorders>
          </w:tcPr>
          <w:p w:rsidR="007370F1" w:rsidRPr="001D688B" w:rsidRDefault="007370F1" w:rsidP="004C5C61">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7370F1" w:rsidRPr="00565D7C" w:rsidRDefault="007370F1" w:rsidP="004C5C61">
            <w:pPr>
              <w:ind w:right="-27" w:firstLineChars="100" w:firstLine="200"/>
              <w:rPr>
                <w:rFonts w:asciiTheme="minorEastAsia" w:hAnsiTheme="minorEastAsia"/>
                <w:color w:val="000000" w:themeColor="text1"/>
                <w:sz w:val="20"/>
                <w:szCs w:val="24"/>
              </w:rPr>
            </w:pPr>
          </w:p>
        </w:tc>
        <w:tc>
          <w:tcPr>
            <w:tcW w:w="856" w:type="dxa"/>
            <w:tcBorders>
              <w:top w:val="nil"/>
              <w:left w:val="nil"/>
              <w:bottom w:val="nil"/>
              <w:right w:val="nil"/>
            </w:tcBorders>
          </w:tcPr>
          <w:p w:rsidR="007370F1" w:rsidRPr="001D688B" w:rsidRDefault="007370F1" w:rsidP="004C5C61">
            <w:pPr>
              <w:ind w:right="1320"/>
              <w:rPr>
                <w:rFonts w:asciiTheme="minorEastAsia" w:hAnsiTheme="minorEastAsia"/>
                <w:color w:val="000000" w:themeColor="text1"/>
                <w:sz w:val="18"/>
                <w:szCs w:val="24"/>
              </w:rPr>
            </w:pPr>
          </w:p>
        </w:tc>
      </w:tr>
      <w:tr w:rsidR="007370F1" w:rsidRPr="001D688B" w:rsidTr="004C5C61">
        <w:trPr>
          <w:trHeight w:val="118"/>
        </w:trPr>
        <w:tc>
          <w:tcPr>
            <w:tcW w:w="567" w:type="dxa"/>
            <w:gridSpan w:val="2"/>
            <w:tcBorders>
              <w:top w:val="nil"/>
              <w:left w:val="nil"/>
              <w:bottom w:val="nil"/>
              <w:right w:val="nil"/>
            </w:tcBorders>
          </w:tcPr>
          <w:p w:rsidR="007370F1" w:rsidRPr="001D688B" w:rsidRDefault="007370F1" w:rsidP="004C5C61">
            <w:pPr>
              <w:ind w:right="1320"/>
              <w:rPr>
                <w:rFonts w:asciiTheme="minorEastAsia" w:hAnsiTheme="minorEastAsia"/>
                <w:color w:val="000000" w:themeColor="text1"/>
                <w:sz w:val="22"/>
                <w:szCs w:val="24"/>
              </w:rPr>
            </w:pPr>
          </w:p>
        </w:tc>
        <w:tc>
          <w:tcPr>
            <w:tcW w:w="8221" w:type="dxa"/>
            <w:gridSpan w:val="7"/>
            <w:tcBorders>
              <w:top w:val="nil"/>
              <w:left w:val="nil"/>
              <w:bottom w:val="nil"/>
              <w:right w:val="nil"/>
            </w:tcBorders>
          </w:tcPr>
          <w:p w:rsidR="007370F1" w:rsidRPr="00565D7C" w:rsidRDefault="007370F1" w:rsidP="004C5C61">
            <w:pPr>
              <w:ind w:right="-27" w:firstLineChars="100" w:firstLine="200"/>
              <w:rPr>
                <w:rFonts w:asciiTheme="minorEastAsia" w:hAnsiTheme="minorEastAsia"/>
                <w:color w:val="000000" w:themeColor="text1"/>
                <w:sz w:val="20"/>
                <w:szCs w:val="24"/>
              </w:rPr>
            </w:pPr>
          </w:p>
        </w:tc>
        <w:tc>
          <w:tcPr>
            <w:tcW w:w="856" w:type="dxa"/>
            <w:tcBorders>
              <w:top w:val="nil"/>
              <w:left w:val="nil"/>
              <w:bottom w:val="nil"/>
              <w:right w:val="nil"/>
            </w:tcBorders>
          </w:tcPr>
          <w:p w:rsidR="007370F1" w:rsidRPr="001D688B" w:rsidRDefault="007370F1" w:rsidP="004C5C61">
            <w:pPr>
              <w:ind w:right="1320"/>
              <w:rPr>
                <w:rFonts w:asciiTheme="minorEastAsia" w:hAnsiTheme="minorEastAsia"/>
                <w:color w:val="000000" w:themeColor="text1"/>
                <w:sz w:val="18"/>
                <w:szCs w:val="24"/>
              </w:rPr>
            </w:pPr>
          </w:p>
        </w:tc>
      </w:tr>
      <w:tr w:rsidR="0078103D" w:rsidRPr="00DC6D73" w:rsidTr="0078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 w:type="dxa"/>
            <w:hideMark/>
          </w:tcPr>
          <w:p w:rsidR="0078103D" w:rsidRPr="00DC6D73" w:rsidRDefault="0078103D" w:rsidP="00216D52">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7372" w:type="dxa"/>
            <w:gridSpan w:val="6"/>
            <w:hideMark/>
          </w:tcPr>
          <w:p w:rsidR="0078103D" w:rsidRPr="00DC6D73" w:rsidRDefault="0078103D" w:rsidP="00A950F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中小企業等への</w:t>
            </w:r>
            <w:r w:rsidRPr="00BA6A16">
              <w:rPr>
                <w:rFonts w:ascii="ＭＳ Ｐゴシック" w:eastAsia="ＭＳ Ｐゴシック" w:hAnsi="ＭＳ Ｐゴシック" w:hint="eastAsia"/>
                <w:sz w:val="24"/>
                <w:szCs w:val="24"/>
              </w:rPr>
              <w:t>支援</w:t>
            </w:r>
            <w:r w:rsidR="0077262F">
              <w:rPr>
                <w:rFonts w:ascii="ＭＳ Ｐゴシック" w:eastAsia="ＭＳ Ｐゴシック" w:hAnsi="ＭＳ Ｐゴシック" w:hint="eastAsia"/>
                <w:sz w:val="24"/>
                <w:szCs w:val="24"/>
              </w:rPr>
              <w:t xml:space="preserve">　</w:t>
            </w:r>
          </w:p>
        </w:tc>
        <w:tc>
          <w:tcPr>
            <w:tcW w:w="1814" w:type="dxa"/>
            <w:gridSpan w:val="3"/>
            <w:hideMark/>
          </w:tcPr>
          <w:p w:rsidR="0078103D" w:rsidRPr="00DC6D73" w:rsidRDefault="00C66FE2" w:rsidP="00216D52">
            <w:pPr>
              <w:jc w:val="right"/>
              <w:rPr>
                <w:rFonts w:ascii="ＭＳ Ｐ明朝" w:eastAsia="ＭＳ Ｐ明朝" w:hAnsi="ＭＳ Ｐ明朝"/>
                <w:color w:val="000000" w:themeColor="text1"/>
                <w:sz w:val="24"/>
                <w:szCs w:val="24"/>
              </w:rPr>
            </w:pPr>
            <w:r>
              <w:rPr>
                <w:rFonts w:ascii="ＭＳ Ｐ明朝" w:eastAsia="ＭＳ Ｐ明朝" w:hAnsi="ＭＳ Ｐ明朝" w:hint="eastAsia"/>
                <w:sz w:val="24"/>
                <w:szCs w:val="24"/>
              </w:rPr>
              <w:t>19</w:t>
            </w:r>
            <w:r w:rsidR="0078103D" w:rsidRPr="00C66FE2">
              <w:rPr>
                <w:rFonts w:ascii="ＭＳ Ｐ明朝" w:eastAsia="ＭＳ Ｐ明朝" w:hAnsi="ＭＳ Ｐ明朝" w:hint="eastAsia"/>
                <w:sz w:val="24"/>
                <w:szCs w:val="24"/>
              </w:rPr>
              <w:t>,</w:t>
            </w:r>
            <w:r>
              <w:rPr>
                <w:rFonts w:ascii="ＭＳ Ｐ明朝" w:eastAsia="ＭＳ Ｐ明朝" w:hAnsi="ＭＳ Ｐ明朝" w:hint="eastAsia"/>
                <w:sz w:val="24"/>
                <w:szCs w:val="24"/>
              </w:rPr>
              <w:t>181</w:t>
            </w:r>
            <w:r w:rsidR="0078103D" w:rsidRPr="00C66FE2">
              <w:rPr>
                <w:rFonts w:ascii="ＭＳ Ｐ明朝" w:eastAsia="ＭＳ Ｐ明朝" w:hAnsi="ＭＳ Ｐ明朝" w:hint="eastAsia"/>
                <w:sz w:val="24"/>
                <w:szCs w:val="24"/>
              </w:rPr>
              <w:t>,</w:t>
            </w:r>
            <w:r>
              <w:rPr>
                <w:rFonts w:ascii="ＭＳ Ｐ明朝" w:eastAsia="ＭＳ Ｐ明朝" w:hAnsi="ＭＳ Ｐ明朝" w:hint="eastAsia"/>
                <w:sz w:val="24"/>
                <w:szCs w:val="24"/>
              </w:rPr>
              <w:t>871</w:t>
            </w:r>
          </w:p>
        </w:tc>
      </w:tr>
      <w:tr w:rsidR="0078103D" w:rsidTr="0078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 w:type="dxa"/>
          </w:tcPr>
          <w:p w:rsidR="0078103D" w:rsidRPr="001668A4" w:rsidRDefault="0078103D" w:rsidP="00216D52">
            <w:pPr>
              <w:jc w:val="center"/>
              <w:rPr>
                <w:rFonts w:ascii="ＭＳ Ｐ明朝" w:eastAsia="ＭＳ Ｐ明朝" w:hAnsi="ＭＳ Ｐ明朝"/>
                <w:color w:val="000000" w:themeColor="text1"/>
                <w:sz w:val="22"/>
                <w:szCs w:val="24"/>
              </w:rPr>
            </w:pPr>
          </w:p>
        </w:tc>
        <w:tc>
          <w:tcPr>
            <w:tcW w:w="6654" w:type="dxa"/>
            <w:gridSpan w:val="4"/>
          </w:tcPr>
          <w:p w:rsidR="0078103D" w:rsidRDefault="0078103D" w:rsidP="00216D52">
            <w:pPr>
              <w:rPr>
                <w:rFonts w:ascii="ＭＳ Ｐゴシック" w:eastAsia="ＭＳ Ｐゴシック" w:hAnsi="ＭＳ Ｐゴシック"/>
                <w:sz w:val="22"/>
              </w:rPr>
            </w:pPr>
          </w:p>
        </w:tc>
        <w:tc>
          <w:tcPr>
            <w:tcW w:w="2532" w:type="dxa"/>
            <w:gridSpan w:val="5"/>
          </w:tcPr>
          <w:p w:rsidR="0078103D" w:rsidRDefault="0078103D" w:rsidP="00216D5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【商工労働部】</w:t>
            </w:r>
          </w:p>
        </w:tc>
      </w:tr>
      <w:tr w:rsidR="0078103D" w:rsidRPr="001D688B" w:rsidTr="0078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67" w:type="dxa"/>
            <w:gridSpan w:val="2"/>
          </w:tcPr>
          <w:p w:rsidR="0078103D" w:rsidRPr="001D688B" w:rsidRDefault="0078103D" w:rsidP="00216D52">
            <w:pPr>
              <w:ind w:right="1320"/>
              <w:rPr>
                <w:rFonts w:asciiTheme="minorEastAsia" w:hAnsiTheme="minorEastAsia"/>
                <w:color w:val="000000" w:themeColor="text1"/>
                <w:sz w:val="22"/>
                <w:szCs w:val="24"/>
              </w:rPr>
            </w:pPr>
          </w:p>
        </w:tc>
        <w:tc>
          <w:tcPr>
            <w:tcW w:w="8211" w:type="dxa"/>
            <w:gridSpan w:val="6"/>
            <w:hideMark/>
          </w:tcPr>
          <w:p w:rsidR="002A76DF" w:rsidRPr="002A76DF" w:rsidRDefault="0078103D" w:rsidP="00D35723">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感染症の拡大により、経営に大きな影響を受けている事業者の事業継続を支援するため、「休業要請支援金（府・市町村共同支援金）」の対象とならなかった事業者</w:t>
            </w:r>
            <w:r w:rsidRPr="00F11695">
              <w:rPr>
                <w:rFonts w:asciiTheme="minorEastAsia" w:hAnsiTheme="minorEastAsia" w:hint="eastAsia"/>
                <w:color w:val="000000" w:themeColor="text1"/>
                <w:sz w:val="20"/>
                <w:szCs w:val="24"/>
              </w:rPr>
              <w:t>に対し</w:t>
            </w:r>
            <w:r>
              <w:rPr>
                <w:rFonts w:asciiTheme="minorEastAsia" w:hAnsiTheme="minorEastAsia" w:hint="eastAsia"/>
                <w:color w:val="000000" w:themeColor="text1"/>
                <w:sz w:val="20"/>
                <w:szCs w:val="24"/>
              </w:rPr>
              <w:t>、</w:t>
            </w:r>
            <w:r w:rsidR="002A76DF">
              <w:rPr>
                <w:rFonts w:asciiTheme="minorEastAsia" w:hAnsiTheme="minorEastAsia" w:hint="eastAsia"/>
                <w:color w:val="000000" w:themeColor="text1"/>
                <w:sz w:val="20"/>
                <w:szCs w:val="24"/>
              </w:rPr>
              <w:t>国の家賃補助制度が開始されるまでの府独自の取組みとして支給している</w:t>
            </w:r>
            <w:r>
              <w:rPr>
                <w:rFonts w:asciiTheme="minorEastAsia" w:hAnsiTheme="minorEastAsia" w:hint="eastAsia"/>
                <w:color w:val="000000" w:themeColor="text1"/>
                <w:sz w:val="20"/>
                <w:szCs w:val="24"/>
              </w:rPr>
              <w:t>家賃等の固定費に対する支援金</w:t>
            </w:r>
            <w:r w:rsidR="00F15F8F">
              <w:rPr>
                <w:rFonts w:asciiTheme="minorEastAsia" w:hAnsiTheme="minorEastAsia" w:hint="eastAsia"/>
                <w:color w:val="000000" w:themeColor="text1"/>
                <w:sz w:val="20"/>
                <w:szCs w:val="24"/>
              </w:rPr>
              <w:t>（休業要請外支援金）</w:t>
            </w:r>
            <w:r w:rsidR="002A76DF">
              <w:rPr>
                <w:rFonts w:asciiTheme="minorEastAsia" w:hAnsiTheme="minorEastAsia" w:hint="eastAsia"/>
                <w:color w:val="000000" w:themeColor="text1"/>
                <w:sz w:val="20"/>
                <w:szCs w:val="24"/>
              </w:rPr>
              <w:t>について、</w:t>
            </w:r>
            <w:r w:rsidR="00221622" w:rsidRPr="00166C55">
              <w:rPr>
                <w:rFonts w:asciiTheme="minorEastAsia" w:hAnsiTheme="minorEastAsia" w:hint="eastAsia"/>
                <w:sz w:val="20"/>
                <w:szCs w:val="24"/>
              </w:rPr>
              <w:t>申請期限の延長等に伴い</w:t>
            </w:r>
            <w:r w:rsidR="002A76DF" w:rsidRPr="00166C55">
              <w:rPr>
                <w:rFonts w:asciiTheme="minorEastAsia" w:hAnsiTheme="minorEastAsia" w:hint="eastAsia"/>
                <w:sz w:val="20"/>
                <w:szCs w:val="24"/>
              </w:rPr>
              <w:t>増額。</w:t>
            </w:r>
          </w:p>
          <w:p w:rsidR="0078103D" w:rsidRDefault="0078103D" w:rsidP="00216D52">
            <w:pPr>
              <w:ind w:right="-27" w:firstLineChars="200" w:firstLine="4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・中小法人　　2事業所以上：100万円　　1事業所：50万円</w:t>
            </w:r>
          </w:p>
          <w:p w:rsidR="002A76DF" w:rsidRDefault="0078103D" w:rsidP="00FE39B4">
            <w:pPr>
              <w:ind w:right="-27" w:firstLineChars="200" w:firstLine="4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・個人事業主　2事業所以上： 50万円　　1事業所：25万円</w:t>
            </w:r>
          </w:p>
          <w:p w:rsidR="002A76DF" w:rsidRDefault="002A76DF" w:rsidP="002A76DF">
            <w:pPr>
              <w:ind w:right="-27"/>
              <w:rPr>
                <w:rFonts w:asciiTheme="minorEastAsia" w:hAnsiTheme="minorEastAsia"/>
                <w:color w:val="000000" w:themeColor="text1"/>
                <w:sz w:val="20"/>
                <w:szCs w:val="24"/>
              </w:rPr>
            </w:pPr>
            <w:r>
              <w:rPr>
                <w:rFonts w:asciiTheme="minorEastAsia" w:hAnsiTheme="minorEastAsia" w:hint="eastAsia"/>
                <w:color w:val="000000" w:themeColor="text1"/>
                <w:sz w:val="20"/>
                <w:szCs w:val="24"/>
              </w:rPr>
              <w:t>※　国の補正予算において、家賃支援を含む事業継続や雇用維持等への対応分として配分</w:t>
            </w:r>
          </w:p>
          <w:p w:rsidR="002A76DF" w:rsidRPr="004418B7" w:rsidRDefault="002A76DF" w:rsidP="002A76DF">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された「新型コロナウイルス感染症対応地方創生臨時交付金」を活用。</w:t>
            </w:r>
          </w:p>
        </w:tc>
        <w:tc>
          <w:tcPr>
            <w:tcW w:w="866" w:type="dxa"/>
            <w:gridSpan w:val="2"/>
          </w:tcPr>
          <w:p w:rsidR="0078103D" w:rsidRPr="001D688B" w:rsidRDefault="0078103D" w:rsidP="00216D52">
            <w:pPr>
              <w:ind w:right="1320"/>
              <w:rPr>
                <w:rFonts w:asciiTheme="minorEastAsia" w:hAnsiTheme="minorEastAsia"/>
                <w:color w:val="000000" w:themeColor="text1"/>
                <w:sz w:val="18"/>
                <w:szCs w:val="24"/>
              </w:rPr>
            </w:pPr>
          </w:p>
        </w:tc>
      </w:tr>
      <w:tr w:rsidR="00A55392" w:rsidRPr="00BA6A16" w:rsidTr="0078103D">
        <w:tc>
          <w:tcPr>
            <w:tcW w:w="458" w:type="dxa"/>
            <w:tcBorders>
              <w:top w:val="nil"/>
              <w:left w:val="nil"/>
              <w:bottom w:val="nil"/>
              <w:right w:val="nil"/>
            </w:tcBorders>
            <w:hideMark/>
          </w:tcPr>
          <w:p w:rsidR="00A55392" w:rsidRPr="00BA6A16" w:rsidRDefault="00A55392" w:rsidP="00216D52">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lastRenderedPageBreak/>
              <w:t>〇</w:t>
            </w:r>
          </w:p>
        </w:tc>
        <w:tc>
          <w:tcPr>
            <w:tcW w:w="5778" w:type="dxa"/>
            <w:gridSpan w:val="3"/>
            <w:tcBorders>
              <w:top w:val="nil"/>
              <w:left w:val="nil"/>
              <w:bottom w:val="nil"/>
              <w:right w:val="nil"/>
            </w:tcBorders>
            <w:hideMark/>
          </w:tcPr>
          <w:p w:rsidR="00A55392" w:rsidRPr="00BA6A16" w:rsidRDefault="00A55392" w:rsidP="00A950F8">
            <w:pPr>
              <w:rPr>
                <w:rFonts w:ascii="ＭＳ Ｐゴシック" w:eastAsia="ＭＳ Ｐゴシック" w:hAnsi="ＭＳ Ｐゴシック"/>
                <w:color w:val="000000" w:themeColor="text1"/>
                <w:sz w:val="24"/>
                <w:szCs w:val="24"/>
              </w:rPr>
            </w:pPr>
            <w:r w:rsidRPr="00BA6A16">
              <w:rPr>
                <w:rFonts w:ascii="ＭＳ Ｐゴシック" w:eastAsia="ＭＳ Ｐゴシック" w:hAnsi="ＭＳ Ｐゴシック" w:hint="eastAsia"/>
                <w:sz w:val="24"/>
                <w:szCs w:val="24"/>
              </w:rPr>
              <w:t>緊急資金に係る制度融資</w:t>
            </w:r>
            <w:r>
              <w:rPr>
                <w:rFonts w:ascii="ＭＳ Ｐゴシック" w:eastAsia="ＭＳ Ｐゴシック" w:hAnsi="ＭＳ Ｐゴシック" w:hint="eastAsia"/>
                <w:sz w:val="24"/>
                <w:szCs w:val="24"/>
              </w:rPr>
              <w:t xml:space="preserve">　</w:t>
            </w:r>
          </w:p>
        </w:tc>
        <w:tc>
          <w:tcPr>
            <w:tcW w:w="3408" w:type="dxa"/>
            <w:gridSpan w:val="6"/>
            <w:tcBorders>
              <w:top w:val="nil"/>
              <w:left w:val="nil"/>
              <w:bottom w:val="nil"/>
              <w:right w:val="nil"/>
            </w:tcBorders>
            <w:hideMark/>
          </w:tcPr>
          <w:p w:rsidR="00A55392" w:rsidRPr="00BA6A16" w:rsidRDefault="00A55392" w:rsidP="00216D5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129</w:t>
            </w:r>
            <w:r w:rsidRPr="00BA6A16">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741</w:t>
            </w:r>
            <w:r w:rsidRPr="00BA6A16">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45</w:t>
            </w:r>
            <w:r w:rsidRPr="00BA6A16">
              <w:rPr>
                <w:rFonts w:ascii="ＭＳ Ｐ明朝" w:eastAsia="ＭＳ Ｐ明朝" w:hAnsi="ＭＳ Ｐ明朝" w:hint="eastAsia"/>
                <w:color w:val="000000" w:themeColor="text1"/>
                <w:sz w:val="24"/>
                <w:szCs w:val="24"/>
              </w:rPr>
              <w:t>6</w:t>
            </w:r>
          </w:p>
        </w:tc>
      </w:tr>
      <w:tr w:rsidR="00AB3D62" w:rsidRPr="00AB3D62" w:rsidTr="00C25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 w:type="dxa"/>
          </w:tcPr>
          <w:p w:rsidR="00AB3D62" w:rsidRPr="00CB6242" w:rsidRDefault="00AB3D62" w:rsidP="00C25EEE">
            <w:pPr>
              <w:jc w:val="center"/>
              <w:rPr>
                <w:rFonts w:ascii="ＭＳ Ｐゴシック" w:eastAsia="ＭＳ Ｐゴシック" w:hAnsi="ＭＳ Ｐゴシック"/>
                <w:color w:val="000000" w:themeColor="text1"/>
                <w:sz w:val="24"/>
                <w:szCs w:val="24"/>
              </w:rPr>
            </w:pPr>
          </w:p>
        </w:tc>
        <w:tc>
          <w:tcPr>
            <w:tcW w:w="5246" w:type="dxa"/>
            <w:gridSpan w:val="2"/>
          </w:tcPr>
          <w:p w:rsidR="00AB3D62" w:rsidRPr="00AB3D62" w:rsidRDefault="00AB3D62" w:rsidP="00C25EEE">
            <w:pPr>
              <w:rPr>
                <w:rFonts w:ascii="ＭＳ Ｐゴシック" w:eastAsia="ＭＳ Ｐゴシック" w:hAnsi="ＭＳ Ｐゴシック"/>
                <w:sz w:val="24"/>
                <w:szCs w:val="24"/>
              </w:rPr>
            </w:pPr>
          </w:p>
        </w:tc>
        <w:tc>
          <w:tcPr>
            <w:tcW w:w="3940" w:type="dxa"/>
            <w:gridSpan w:val="7"/>
          </w:tcPr>
          <w:p w:rsidR="00AB3D62" w:rsidRPr="00AB3D62" w:rsidRDefault="001759D1" w:rsidP="00C25EEE">
            <w:pPr>
              <w:jc w:val="right"/>
              <w:rPr>
                <w:rFonts w:ascii="ＭＳ Ｐ明朝" w:eastAsia="ＭＳ Ｐ明朝" w:hAnsi="ＭＳ Ｐ明朝"/>
                <w:color w:val="000000" w:themeColor="text1"/>
                <w:sz w:val="24"/>
                <w:szCs w:val="24"/>
              </w:rPr>
            </w:pPr>
            <w:r w:rsidRPr="001759D1">
              <w:rPr>
                <w:rFonts w:ascii="ＭＳ Ｐ明朝" w:eastAsia="ＭＳ Ｐ明朝" w:hAnsi="ＭＳ Ｐ明朝" w:hint="eastAsia"/>
                <w:color w:val="000000" w:themeColor="text1"/>
                <w:sz w:val="22"/>
                <w:szCs w:val="24"/>
              </w:rPr>
              <w:t>〔債務負担行為　14,763,860千円〕</w:t>
            </w:r>
            <w:r w:rsidR="00AB3D62">
              <w:rPr>
                <w:rFonts w:ascii="ＭＳ Ｐ明朝" w:eastAsia="ＭＳ Ｐ明朝" w:hAnsi="ＭＳ Ｐ明朝" w:hint="eastAsia"/>
                <w:color w:val="000000" w:themeColor="text1"/>
                <w:sz w:val="22"/>
                <w:szCs w:val="24"/>
              </w:rPr>
              <w:t xml:space="preserve">　</w:t>
            </w:r>
          </w:p>
        </w:tc>
      </w:tr>
      <w:tr w:rsidR="00A55392" w:rsidTr="0078103D">
        <w:tc>
          <w:tcPr>
            <w:tcW w:w="458" w:type="dxa"/>
            <w:tcBorders>
              <w:top w:val="nil"/>
              <w:left w:val="nil"/>
              <w:bottom w:val="nil"/>
              <w:right w:val="nil"/>
            </w:tcBorders>
          </w:tcPr>
          <w:p w:rsidR="00A55392" w:rsidRPr="003B4B39" w:rsidRDefault="00A55392" w:rsidP="00216D52">
            <w:pPr>
              <w:jc w:val="center"/>
              <w:rPr>
                <w:rFonts w:ascii="ＭＳ Ｐ明朝" w:eastAsia="ＭＳ Ｐ明朝" w:hAnsi="ＭＳ Ｐ明朝"/>
                <w:color w:val="000000" w:themeColor="text1"/>
                <w:sz w:val="22"/>
                <w:szCs w:val="24"/>
              </w:rPr>
            </w:pPr>
          </w:p>
        </w:tc>
        <w:tc>
          <w:tcPr>
            <w:tcW w:w="5778" w:type="dxa"/>
            <w:gridSpan w:val="3"/>
            <w:tcBorders>
              <w:top w:val="nil"/>
              <w:left w:val="nil"/>
              <w:bottom w:val="nil"/>
              <w:right w:val="nil"/>
            </w:tcBorders>
          </w:tcPr>
          <w:p w:rsidR="00A55392" w:rsidRDefault="00A55392" w:rsidP="00216D52">
            <w:pPr>
              <w:rPr>
                <w:rFonts w:ascii="ＭＳ Ｐゴシック" w:eastAsia="ＭＳ Ｐゴシック" w:hAnsi="ＭＳ Ｐゴシック"/>
                <w:sz w:val="22"/>
              </w:rPr>
            </w:pPr>
          </w:p>
        </w:tc>
        <w:tc>
          <w:tcPr>
            <w:tcW w:w="3408" w:type="dxa"/>
            <w:gridSpan w:val="6"/>
            <w:tcBorders>
              <w:top w:val="nil"/>
              <w:left w:val="nil"/>
              <w:bottom w:val="nil"/>
              <w:right w:val="nil"/>
            </w:tcBorders>
          </w:tcPr>
          <w:p w:rsidR="00A55392" w:rsidRDefault="00A55392" w:rsidP="00216D5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【商工労働部】</w:t>
            </w:r>
          </w:p>
        </w:tc>
      </w:tr>
      <w:tr w:rsidR="00A55392" w:rsidRPr="001D688B" w:rsidTr="0078103D">
        <w:trPr>
          <w:trHeight w:val="118"/>
        </w:trPr>
        <w:tc>
          <w:tcPr>
            <w:tcW w:w="567" w:type="dxa"/>
            <w:gridSpan w:val="2"/>
            <w:tcBorders>
              <w:top w:val="nil"/>
              <w:left w:val="nil"/>
              <w:bottom w:val="nil"/>
              <w:right w:val="nil"/>
            </w:tcBorders>
          </w:tcPr>
          <w:p w:rsidR="00A55392" w:rsidRPr="001D688B" w:rsidRDefault="00A55392" w:rsidP="00216D52">
            <w:pPr>
              <w:ind w:right="1320"/>
              <w:rPr>
                <w:rFonts w:asciiTheme="minorEastAsia" w:hAnsiTheme="minorEastAsia"/>
                <w:color w:val="000000" w:themeColor="text1"/>
                <w:sz w:val="22"/>
                <w:szCs w:val="24"/>
              </w:rPr>
            </w:pPr>
          </w:p>
        </w:tc>
        <w:tc>
          <w:tcPr>
            <w:tcW w:w="8211" w:type="dxa"/>
            <w:gridSpan w:val="6"/>
            <w:tcBorders>
              <w:top w:val="nil"/>
              <w:left w:val="nil"/>
              <w:bottom w:val="nil"/>
              <w:right w:val="nil"/>
            </w:tcBorders>
          </w:tcPr>
          <w:p w:rsidR="00A55392" w:rsidRPr="00C66FE2" w:rsidRDefault="00A55392" w:rsidP="00216D52">
            <w:pPr>
              <w:ind w:right="-27" w:firstLineChars="100" w:firstLine="196"/>
              <w:rPr>
                <w:rFonts w:asciiTheme="minorEastAsia" w:hAnsiTheme="minorEastAsia"/>
                <w:color w:val="000000" w:themeColor="text1"/>
                <w:spacing w:val="-2"/>
                <w:sz w:val="20"/>
                <w:szCs w:val="24"/>
              </w:rPr>
            </w:pPr>
            <w:r w:rsidRPr="00C66FE2">
              <w:rPr>
                <w:rFonts w:asciiTheme="minorEastAsia" w:hAnsiTheme="minorEastAsia" w:hint="eastAsia"/>
                <w:color w:val="000000" w:themeColor="text1"/>
                <w:spacing w:val="-2"/>
                <w:sz w:val="20"/>
                <w:szCs w:val="24"/>
              </w:rPr>
              <w:t>中小事業者等を支援するた</w:t>
            </w:r>
            <w:r w:rsidR="00A950F8">
              <w:rPr>
                <w:rFonts w:asciiTheme="minorEastAsia" w:hAnsiTheme="minorEastAsia" w:hint="eastAsia"/>
                <w:color w:val="000000" w:themeColor="text1"/>
                <w:spacing w:val="-2"/>
                <w:sz w:val="20"/>
                <w:szCs w:val="24"/>
              </w:rPr>
              <w:t>め、預託金を増額し制度融資枠を拡大。（既存の融資制度とあわせ、8</w:t>
            </w:r>
            <w:r w:rsidRPr="00C66FE2">
              <w:rPr>
                <w:rFonts w:asciiTheme="minorEastAsia" w:hAnsiTheme="minorEastAsia" w:hint="eastAsia"/>
                <w:color w:val="000000" w:themeColor="text1"/>
                <w:spacing w:val="-2"/>
                <w:sz w:val="20"/>
                <w:szCs w:val="24"/>
              </w:rPr>
              <w:t>月末までに</w:t>
            </w:r>
            <w:r w:rsidR="00C66FE2" w:rsidRPr="00C66FE2">
              <w:rPr>
                <w:rFonts w:asciiTheme="minorEastAsia" w:hAnsiTheme="minorEastAsia" w:hint="eastAsia"/>
                <w:color w:val="000000" w:themeColor="text1"/>
                <w:spacing w:val="-2"/>
                <w:sz w:val="20"/>
                <w:szCs w:val="24"/>
              </w:rPr>
              <w:t>約</w:t>
            </w:r>
            <w:r w:rsidR="00A950F8">
              <w:rPr>
                <w:rFonts w:asciiTheme="minorEastAsia" w:hAnsiTheme="minorEastAsia" w:hint="eastAsia"/>
                <w:color w:val="000000" w:themeColor="text1"/>
                <w:spacing w:val="-2"/>
                <w:sz w:val="20"/>
                <w:szCs w:val="24"/>
              </w:rPr>
              <w:t>1</w:t>
            </w:r>
            <w:r w:rsidRPr="00C66FE2">
              <w:rPr>
                <w:rFonts w:asciiTheme="minorEastAsia" w:hAnsiTheme="minorEastAsia" w:hint="eastAsia"/>
                <w:color w:val="000000" w:themeColor="text1"/>
                <w:spacing w:val="-2"/>
                <w:sz w:val="20"/>
                <w:szCs w:val="24"/>
              </w:rPr>
              <w:t>.</w:t>
            </w:r>
            <w:r w:rsidR="00A950F8">
              <w:rPr>
                <w:rFonts w:asciiTheme="minorEastAsia" w:hAnsiTheme="minorEastAsia"/>
                <w:color w:val="000000" w:themeColor="text1"/>
                <w:spacing w:val="-2"/>
                <w:sz w:val="20"/>
                <w:szCs w:val="24"/>
              </w:rPr>
              <w:t>4</w:t>
            </w:r>
            <w:r w:rsidRPr="00C66FE2">
              <w:rPr>
                <w:rFonts w:asciiTheme="minorEastAsia" w:hAnsiTheme="minorEastAsia" w:hint="eastAsia"/>
                <w:color w:val="000000" w:themeColor="text1"/>
                <w:spacing w:val="-2"/>
                <w:sz w:val="20"/>
                <w:szCs w:val="24"/>
              </w:rPr>
              <w:t>兆円の融資枠を確保）また、「新型コロナウイルス感染症対応資金」利用事業者の利子負担を実質無利子とするため、融資枠の拡大に伴い利子補給を増額。</w:t>
            </w:r>
          </w:p>
          <w:p w:rsidR="00A55392" w:rsidRDefault="00A55392" w:rsidP="00216D52">
            <w:pPr>
              <w:ind w:right="-27" w:firstLineChars="100" w:firstLine="200"/>
              <w:rPr>
                <w:rFonts w:asciiTheme="minorEastAsia" w:hAnsiTheme="minorEastAsia"/>
                <w:color w:val="000000" w:themeColor="text1"/>
                <w:sz w:val="20"/>
                <w:szCs w:val="24"/>
              </w:rPr>
            </w:pPr>
            <w:r w:rsidRPr="00AE109D">
              <w:rPr>
                <w:rFonts w:asciiTheme="minorEastAsia" w:hAnsiTheme="minorEastAsia" w:hint="eastAsia"/>
                <w:color w:val="000000" w:themeColor="text1"/>
                <w:sz w:val="20"/>
                <w:szCs w:val="24"/>
              </w:rPr>
              <w:t>なお、保証料については、全額を国から信用保証協会へ補助。</w:t>
            </w:r>
          </w:p>
          <w:p w:rsidR="00C66FE2" w:rsidRPr="00C66FE2" w:rsidRDefault="00702374" w:rsidP="00702374">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＜債務負担行為（損失補償）</w:t>
            </w:r>
            <w:r w:rsidR="00C66FE2" w:rsidRPr="00C66FE2">
              <w:rPr>
                <w:rFonts w:asciiTheme="minorEastAsia" w:hAnsiTheme="minorEastAsia" w:hint="eastAsia"/>
                <w:color w:val="000000" w:themeColor="text1"/>
                <w:sz w:val="20"/>
                <w:szCs w:val="24"/>
              </w:rPr>
              <w:t>：令和2～22年度</w:t>
            </w:r>
            <w:r>
              <w:rPr>
                <w:rFonts w:asciiTheme="minorEastAsia" w:hAnsiTheme="minorEastAsia" w:hint="eastAsia"/>
                <w:color w:val="000000" w:themeColor="text1"/>
                <w:sz w:val="20"/>
                <w:szCs w:val="24"/>
              </w:rPr>
              <w:t xml:space="preserve">　 </w:t>
            </w:r>
            <w:r w:rsidR="00C66FE2" w:rsidRPr="00C66FE2">
              <w:rPr>
                <w:rFonts w:asciiTheme="minorEastAsia" w:hAnsiTheme="minorEastAsia" w:hint="eastAsia"/>
                <w:color w:val="000000" w:themeColor="text1"/>
                <w:sz w:val="20"/>
                <w:szCs w:val="24"/>
              </w:rPr>
              <w:t>3,363,860千円</w:t>
            </w:r>
            <w:r>
              <w:rPr>
                <w:rFonts w:asciiTheme="minorEastAsia" w:hAnsiTheme="minorEastAsia" w:hint="eastAsia"/>
                <w:color w:val="000000" w:themeColor="text1"/>
                <w:sz w:val="20"/>
                <w:szCs w:val="24"/>
              </w:rPr>
              <w:t>＞</w:t>
            </w:r>
          </w:p>
          <w:p w:rsidR="00A55392" w:rsidRPr="004418B7" w:rsidRDefault="00C66FE2" w:rsidP="00702374">
            <w:pPr>
              <w:ind w:right="-27" w:firstLineChars="100" w:firstLine="200"/>
              <w:rPr>
                <w:rFonts w:asciiTheme="minorEastAsia" w:hAnsiTheme="minorEastAsia"/>
                <w:color w:val="000000" w:themeColor="text1"/>
                <w:sz w:val="20"/>
                <w:szCs w:val="24"/>
              </w:rPr>
            </w:pPr>
            <w:r w:rsidRPr="00C66FE2">
              <w:rPr>
                <w:rFonts w:asciiTheme="minorEastAsia" w:hAnsiTheme="minorEastAsia" w:hint="eastAsia"/>
                <w:color w:val="000000" w:themeColor="text1"/>
                <w:sz w:val="20"/>
                <w:szCs w:val="24"/>
              </w:rPr>
              <w:t>＜債務負担行為（利子補給）</w:t>
            </w:r>
            <w:r w:rsidR="00702374">
              <w:rPr>
                <w:rFonts w:asciiTheme="minorEastAsia" w:hAnsiTheme="minorEastAsia" w:hint="eastAsia"/>
                <w:color w:val="000000" w:themeColor="text1"/>
                <w:sz w:val="20"/>
                <w:szCs w:val="24"/>
              </w:rPr>
              <w:t>：</w:t>
            </w:r>
            <w:r w:rsidRPr="00C66FE2">
              <w:rPr>
                <w:rFonts w:asciiTheme="minorEastAsia" w:hAnsiTheme="minorEastAsia" w:hint="eastAsia"/>
                <w:color w:val="000000" w:themeColor="text1"/>
                <w:sz w:val="20"/>
                <w:szCs w:val="24"/>
              </w:rPr>
              <w:t>令和2～ 5年度　11,400,000千円</w:t>
            </w:r>
            <w:r w:rsidR="00702374">
              <w:rPr>
                <w:rFonts w:asciiTheme="minorEastAsia" w:hAnsiTheme="minorEastAsia" w:hint="eastAsia"/>
                <w:color w:val="000000" w:themeColor="text1"/>
                <w:sz w:val="20"/>
                <w:szCs w:val="24"/>
              </w:rPr>
              <w:t>＞</w:t>
            </w:r>
          </w:p>
        </w:tc>
        <w:tc>
          <w:tcPr>
            <w:tcW w:w="866" w:type="dxa"/>
            <w:gridSpan w:val="2"/>
            <w:tcBorders>
              <w:top w:val="nil"/>
              <w:left w:val="nil"/>
              <w:bottom w:val="nil"/>
              <w:right w:val="nil"/>
            </w:tcBorders>
          </w:tcPr>
          <w:p w:rsidR="00A55392" w:rsidRPr="001D688B" w:rsidRDefault="00A55392" w:rsidP="00216D52">
            <w:pPr>
              <w:ind w:right="1320"/>
              <w:rPr>
                <w:rFonts w:asciiTheme="minorEastAsia" w:hAnsiTheme="minorEastAsia"/>
                <w:color w:val="000000" w:themeColor="text1"/>
                <w:sz w:val="18"/>
                <w:szCs w:val="24"/>
              </w:rPr>
            </w:pPr>
          </w:p>
        </w:tc>
      </w:tr>
    </w:tbl>
    <w:p w:rsidR="00BD3F7E" w:rsidRPr="00F15F8F" w:rsidRDefault="00BD3F7E" w:rsidP="00895BF3"/>
    <w:sectPr w:rsidR="00BD3F7E" w:rsidRPr="00F15F8F" w:rsidSect="00AC48AA">
      <w:footerReference w:type="default" r:id="rId8"/>
      <w:pgSz w:w="11906" w:h="16838" w:code="9"/>
      <w:pgMar w:top="1134" w:right="1134" w:bottom="851"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3A" w:rsidRDefault="00F72F3A" w:rsidP="00EA271E">
      <w:r>
        <w:separator/>
      </w:r>
    </w:p>
  </w:endnote>
  <w:endnote w:type="continuationSeparator" w:id="0">
    <w:p w:rsidR="00F72F3A" w:rsidRDefault="00F72F3A"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8254"/>
      <w:docPartObj>
        <w:docPartGallery w:val="Page Numbers (Bottom of Page)"/>
        <w:docPartUnique/>
      </w:docPartObj>
    </w:sdtPr>
    <w:sdtEndPr/>
    <w:sdtContent>
      <w:p w:rsidR="00AA59F0" w:rsidRDefault="00AA59F0">
        <w:pPr>
          <w:pStyle w:val="a8"/>
          <w:jc w:val="center"/>
        </w:pPr>
        <w:r>
          <w:fldChar w:fldCharType="begin"/>
        </w:r>
        <w:r>
          <w:instrText>PAGE   \* MERGEFORMAT</w:instrText>
        </w:r>
        <w:r>
          <w:fldChar w:fldCharType="separate"/>
        </w:r>
        <w:r w:rsidR="005D0453" w:rsidRPr="005D0453">
          <w:rPr>
            <w:noProof/>
            <w:lang w:val="ja-JP"/>
          </w:rPr>
          <w:t>6</w:t>
        </w:r>
        <w:r>
          <w:fldChar w:fldCharType="end"/>
        </w:r>
      </w:p>
    </w:sdtContent>
  </w:sdt>
  <w:p w:rsidR="00AA59F0" w:rsidRDefault="00AA59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3A" w:rsidRDefault="00F72F3A" w:rsidP="00EA271E">
      <w:r>
        <w:separator/>
      </w:r>
    </w:p>
  </w:footnote>
  <w:footnote w:type="continuationSeparator" w:id="0">
    <w:p w:rsidR="00F72F3A" w:rsidRDefault="00F72F3A"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058C0"/>
    <w:rsid w:val="000120B8"/>
    <w:rsid w:val="000177F1"/>
    <w:rsid w:val="00027057"/>
    <w:rsid w:val="00031009"/>
    <w:rsid w:val="000311AF"/>
    <w:rsid w:val="00035635"/>
    <w:rsid w:val="000628ED"/>
    <w:rsid w:val="00063C9E"/>
    <w:rsid w:val="0006492B"/>
    <w:rsid w:val="00065B85"/>
    <w:rsid w:val="00066BB7"/>
    <w:rsid w:val="000763C0"/>
    <w:rsid w:val="00076FA9"/>
    <w:rsid w:val="00077BC4"/>
    <w:rsid w:val="00080A31"/>
    <w:rsid w:val="00093DB7"/>
    <w:rsid w:val="00094EF8"/>
    <w:rsid w:val="000A47F5"/>
    <w:rsid w:val="000B08F4"/>
    <w:rsid w:val="000C3FEF"/>
    <w:rsid w:val="000D2B8B"/>
    <w:rsid w:val="000D4D98"/>
    <w:rsid w:val="000D646D"/>
    <w:rsid w:val="000D6AF4"/>
    <w:rsid w:val="000D7841"/>
    <w:rsid w:val="000E636B"/>
    <w:rsid w:val="000F0C55"/>
    <w:rsid w:val="0011078D"/>
    <w:rsid w:val="001128B5"/>
    <w:rsid w:val="00114438"/>
    <w:rsid w:val="001453F3"/>
    <w:rsid w:val="00147467"/>
    <w:rsid w:val="00156F70"/>
    <w:rsid w:val="00156FF0"/>
    <w:rsid w:val="00163A00"/>
    <w:rsid w:val="00163DCF"/>
    <w:rsid w:val="00166050"/>
    <w:rsid w:val="001668A4"/>
    <w:rsid w:val="00166C55"/>
    <w:rsid w:val="001672E0"/>
    <w:rsid w:val="00175014"/>
    <w:rsid w:val="001759D1"/>
    <w:rsid w:val="00177522"/>
    <w:rsid w:val="00197DD8"/>
    <w:rsid w:val="001A3DAC"/>
    <w:rsid w:val="001A6442"/>
    <w:rsid w:val="001B0A30"/>
    <w:rsid w:val="001B3838"/>
    <w:rsid w:val="001C2F14"/>
    <w:rsid w:val="001C329B"/>
    <w:rsid w:val="001D653F"/>
    <w:rsid w:val="001D7AD9"/>
    <w:rsid w:val="001E114D"/>
    <w:rsid w:val="001E6242"/>
    <w:rsid w:val="001E6F31"/>
    <w:rsid w:val="001F002C"/>
    <w:rsid w:val="00210B1C"/>
    <w:rsid w:val="00216D52"/>
    <w:rsid w:val="00220E52"/>
    <w:rsid w:val="00221622"/>
    <w:rsid w:val="00221CC7"/>
    <w:rsid w:val="00224091"/>
    <w:rsid w:val="00224F1A"/>
    <w:rsid w:val="00227B65"/>
    <w:rsid w:val="0023719E"/>
    <w:rsid w:val="002431A1"/>
    <w:rsid w:val="00245AD2"/>
    <w:rsid w:val="0024681C"/>
    <w:rsid w:val="00265FF4"/>
    <w:rsid w:val="00273899"/>
    <w:rsid w:val="002739A9"/>
    <w:rsid w:val="002963CF"/>
    <w:rsid w:val="002A128F"/>
    <w:rsid w:val="002A383F"/>
    <w:rsid w:val="002A6CF3"/>
    <w:rsid w:val="002A76DF"/>
    <w:rsid w:val="002B6ED3"/>
    <w:rsid w:val="002C5399"/>
    <w:rsid w:val="002C79F0"/>
    <w:rsid w:val="002D7C79"/>
    <w:rsid w:val="002F6552"/>
    <w:rsid w:val="002F7382"/>
    <w:rsid w:val="0030046D"/>
    <w:rsid w:val="00302D17"/>
    <w:rsid w:val="00304B5B"/>
    <w:rsid w:val="00306DEC"/>
    <w:rsid w:val="0031396C"/>
    <w:rsid w:val="003147F9"/>
    <w:rsid w:val="00316DD0"/>
    <w:rsid w:val="00324A0F"/>
    <w:rsid w:val="003276CB"/>
    <w:rsid w:val="0033658A"/>
    <w:rsid w:val="00337C98"/>
    <w:rsid w:val="00340F43"/>
    <w:rsid w:val="00345BA7"/>
    <w:rsid w:val="00362FB9"/>
    <w:rsid w:val="003675CA"/>
    <w:rsid w:val="00367B07"/>
    <w:rsid w:val="0037397B"/>
    <w:rsid w:val="003771A4"/>
    <w:rsid w:val="003808E1"/>
    <w:rsid w:val="00387D1D"/>
    <w:rsid w:val="00393B70"/>
    <w:rsid w:val="00393EF9"/>
    <w:rsid w:val="003B063D"/>
    <w:rsid w:val="003B44D9"/>
    <w:rsid w:val="003D2B7E"/>
    <w:rsid w:val="003D4BF2"/>
    <w:rsid w:val="003D58DC"/>
    <w:rsid w:val="003E4D98"/>
    <w:rsid w:val="003E6FC6"/>
    <w:rsid w:val="003F6213"/>
    <w:rsid w:val="004007F1"/>
    <w:rsid w:val="00405B0B"/>
    <w:rsid w:val="0041146C"/>
    <w:rsid w:val="004302F8"/>
    <w:rsid w:val="00430C7A"/>
    <w:rsid w:val="00431176"/>
    <w:rsid w:val="0043633D"/>
    <w:rsid w:val="004418B7"/>
    <w:rsid w:val="00441D75"/>
    <w:rsid w:val="00444776"/>
    <w:rsid w:val="00447A0E"/>
    <w:rsid w:val="00451AAA"/>
    <w:rsid w:val="00455BB6"/>
    <w:rsid w:val="00460AA0"/>
    <w:rsid w:val="004620AF"/>
    <w:rsid w:val="00464E72"/>
    <w:rsid w:val="00466F23"/>
    <w:rsid w:val="0047357A"/>
    <w:rsid w:val="004760AC"/>
    <w:rsid w:val="004918FB"/>
    <w:rsid w:val="004A36AB"/>
    <w:rsid w:val="004B550B"/>
    <w:rsid w:val="004C1B0D"/>
    <w:rsid w:val="004C5AC9"/>
    <w:rsid w:val="004D2F53"/>
    <w:rsid w:val="004D3B81"/>
    <w:rsid w:val="004D4F51"/>
    <w:rsid w:val="004D644E"/>
    <w:rsid w:val="004F03D1"/>
    <w:rsid w:val="00504960"/>
    <w:rsid w:val="00506BD6"/>
    <w:rsid w:val="005075C0"/>
    <w:rsid w:val="00511CD9"/>
    <w:rsid w:val="005121CD"/>
    <w:rsid w:val="005158F7"/>
    <w:rsid w:val="005178D3"/>
    <w:rsid w:val="00524973"/>
    <w:rsid w:val="005267F1"/>
    <w:rsid w:val="005401E1"/>
    <w:rsid w:val="00563C24"/>
    <w:rsid w:val="00565D7C"/>
    <w:rsid w:val="005666F8"/>
    <w:rsid w:val="0056671F"/>
    <w:rsid w:val="005710D5"/>
    <w:rsid w:val="00580234"/>
    <w:rsid w:val="00585D6F"/>
    <w:rsid w:val="00587AE2"/>
    <w:rsid w:val="005910A8"/>
    <w:rsid w:val="00591126"/>
    <w:rsid w:val="005920F8"/>
    <w:rsid w:val="00593979"/>
    <w:rsid w:val="005A3B3D"/>
    <w:rsid w:val="005C00CB"/>
    <w:rsid w:val="005D0453"/>
    <w:rsid w:val="005E2B06"/>
    <w:rsid w:val="00605F2F"/>
    <w:rsid w:val="006072C9"/>
    <w:rsid w:val="006078AD"/>
    <w:rsid w:val="00624688"/>
    <w:rsid w:val="00631BA1"/>
    <w:rsid w:val="00632522"/>
    <w:rsid w:val="006440B2"/>
    <w:rsid w:val="00657D94"/>
    <w:rsid w:val="00665BEA"/>
    <w:rsid w:val="00666FB3"/>
    <w:rsid w:val="00670173"/>
    <w:rsid w:val="00676E1E"/>
    <w:rsid w:val="00684155"/>
    <w:rsid w:val="006A00E7"/>
    <w:rsid w:val="006A0636"/>
    <w:rsid w:val="006B12CD"/>
    <w:rsid w:val="006C243C"/>
    <w:rsid w:val="006C5D2F"/>
    <w:rsid w:val="006D0B6D"/>
    <w:rsid w:val="006D1210"/>
    <w:rsid w:val="006D5178"/>
    <w:rsid w:val="006D52C1"/>
    <w:rsid w:val="006D678D"/>
    <w:rsid w:val="006E4E9E"/>
    <w:rsid w:val="006E5EDC"/>
    <w:rsid w:val="006F0A93"/>
    <w:rsid w:val="006F218F"/>
    <w:rsid w:val="006F722A"/>
    <w:rsid w:val="00700595"/>
    <w:rsid w:val="00701826"/>
    <w:rsid w:val="00702374"/>
    <w:rsid w:val="00711AA8"/>
    <w:rsid w:val="00716788"/>
    <w:rsid w:val="00733AAA"/>
    <w:rsid w:val="007370F1"/>
    <w:rsid w:val="0074146B"/>
    <w:rsid w:val="007450A9"/>
    <w:rsid w:val="007479EB"/>
    <w:rsid w:val="007602E5"/>
    <w:rsid w:val="0076367F"/>
    <w:rsid w:val="0077262F"/>
    <w:rsid w:val="00773633"/>
    <w:rsid w:val="00773A3A"/>
    <w:rsid w:val="00780D52"/>
    <w:rsid w:val="0078103D"/>
    <w:rsid w:val="00784800"/>
    <w:rsid w:val="007857A3"/>
    <w:rsid w:val="0079002A"/>
    <w:rsid w:val="007A2847"/>
    <w:rsid w:val="007A7803"/>
    <w:rsid w:val="007B6E3F"/>
    <w:rsid w:val="007D4716"/>
    <w:rsid w:val="007F7F41"/>
    <w:rsid w:val="0080504D"/>
    <w:rsid w:val="0081290D"/>
    <w:rsid w:val="00816F1D"/>
    <w:rsid w:val="008341B8"/>
    <w:rsid w:val="00841668"/>
    <w:rsid w:val="00845B68"/>
    <w:rsid w:val="008535EC"/>
    <w:rsid w:val="00862CD5"/>
    <w:rsid w:val="00871177"/>
    <w:rsid w:val="00873001"/>
    <w:rsid w:val="0087312C"/>
    <w:rsid w:val="00874C90"/>
    <w:rsid w:val="00877CDD"/>
    <w:rsid w:val="00887499"/>
    <w:rsid w:val="008914EE"/>
    <w:rsid w:val="00895BF3"/>
    <w:rsid w:val="008A4950"/>
    <w:rsid w:val="008D3750"/>
    <w:rsid w:val="008D7336"/>
    <w:rsid w:val="008E43B1"/>
    <w:rsid w:val="00901DEA"/>
    <w:rsid w:val="00916698"/>
    <w:rsid w:val="00937D18"/>
    <w:rsid w:val="00944AC8"/>
    <w:rsid w:val="009473BD"/>
    <w:rsid w:val="009503E5"/>
    <w:rsid w:val="00960C6A"/>
    <w:rsid w:val="00970C69"/>
    <w:rsid w:val="00972AAC"/>
    <w:rsid w:val="00991900"/>
    <w:rsid w:val="009C123E"/>
    <w:rsid w:val="009C6F0D"/>
    <w:rsid w:val="009C7F40"/>
    <w:rsid w:val="009D24D7"/>
    <w:rsid w:val="009E1B73"/>
    <w:rsid w:val="00A0282D"/>
    <w:rsid w:val="00A12AC6"/>
    <w:rsid w:val="00A14633"/>
    <w:rsid w:val="00A15020"/>
    <w:rsid w:val="00A22ECF"/>
    <w:rsid w:val="00A26080"/>
    <w:rsid w:val="00A34363"/>
    <w:rsid w:val="00A45BBA"/>
    <w:rsid w:val="00A47A27"/>
    <w:rsid w:val="00A47E14"/>
    <w:rsid w:val="00A55392"/>
    <w:rsid w:val="00A56A3E"/>
    <w:rsid w:val="00A760F8"/>
    <w:rsid w:val="00A778F0"/>
    <w:rsid w:val="00A84A0B"/>
    <w:rsid w:val="00A86F2C"/>
    <w:rsid w:val="00A8790B"/>
    <w:rsid w:val="00A92EFB"/>
    <w:rsid w:val="00A94BB2"/>
    <w:rsid w:val="00A950F8"/>
    <w:rsid w:val="00AA2507"/>
    <w:rsid w:val="00AA59F0"/>
    <w:rsid w:val="00AA66E5"/>
    <w:rsid w:val="00AA6A59"/>
    <w:rsid w:val="00AB3D62"/>
    <w:rsid w:val="00AC48AA"/>
    <w:rsid w:val="00AC5B72"/>
    <w:rsid w:val="00AC65D3"/>
    <w:rsid w:val="00AC6CEE"/>
    <w:rsid w:val="00AE0B07"/>
    <w:rsid w:val="00AE109D"/>
    <w:rsid w:val="00AE4C5D"/>
    <w:rsid w:val="00B01154"/>
    <w:rsid w:val="00B03BEC"/>
    <w:rsid w:val="00B05E11"/>
    <w:rsid w:val="00B13FC2"/>
    <w:rsid w:val="00B23B7B"/>
    <w:rsid w:val="00B27308"/>
    <w:rsid w:val="00B27648"/>
    <w:rsid w:val="00B3320A"/>
    <w:rsid w:val="00B33FB8"/>
    <w:rsid w:val="00B44CA6"/>
    <w:rsid w:val="00B455E4"/>
    <w:rsid w:val="00B47B73"/>
    <w:rsid w:val="00B55F3E"/>
    <w:rsid w:val="00B751A5"/>
    <w:rsid w:val="00B75773"/>
    <w:rsid w:val="00B95425"/>
    <w:rsid w:val="00BA2781"/>
    <w:rsid w:val="00BA6A16"/>
    <w:rsid w:val="00BB226A"/>
    <w:rsid w:val="00BC1FAC"/>
    <w:rsid w:val="00BD1329"/>
    <w:rsid w:val="00BD38D9"/>
    <w:rsid w:val="00BD3F7E"/>
    <w:rsid w:val="00BE5B36"/>
    <w:rsid w:val="00BF2751"/>
    <w:rsid w:val="00BF33C3"/>
    <w:rsid w:val="00BF3BC9"/>
    <w:rsid w:val="00BF4948"/>
    <w:rsid w:val="00C01AE2"/>
    <w:rsid w:val="00C0272F"/>
    <w:rsid w:val="00C0427D"/>
    <w:rsid w:val="00C07B63"/>
    <w:rsid w:val="00C12C22"/>
    <w:rsid w:val="00C135FD"/>
    <w:rsid w:val="00C25054"/>
    <w:rsid w:val="00C322C0"/>
    <w:rsid w:val="00C33410"/>
    <w:rsid w:val="00C35913"/>
    <w:rsid w:val="00C45FF5"/>
    <w:rsid w:val="00C5151D"/>
    <w:rsid w:val="00C60154"/>
    <w:rsid w:val="00C66FE2"/>
    <w:rsid w:val="00C71A01"/>
    <w:rsid w:val="00C760F1"/>
    <w:rsid w:val="00CA08B9"/>
    <w:rsid w:val="00CA17DB"/>
    <w:rsid w:val="00CA245F"/>
    <w:rsid w:val="00CA70BB"/>
    <w:rsid w:val="00CB47DB"/>
    <w:rsid w:val="00CB6242"/>
    <w:rsid w:val="00CC41FA"/>
    <w:rsid w:val="00CD63DB"/>
    <w:rsid w:val="00CF114E"/>
    <w:rsid w:val="00D06CB3"/>
    <w:rsid w:val="00D24CC2"/>
    <w:rsid w:val="00D3001F"/>
    <w:rsid w:val="00D3492C"/>
    <w:rsid w:val="00D35723"/>
    <w:rsid w:val="00D36A74"/>
    <w:rsid w:val="00D46FF7"/>
    <w:rsid w:val="00D479E8"/>
    <w:rsid w:val="00D50D6F"/>
    <w:rsid w:val="00D56953"/>
    <w:rsid w:val="00D6379D"/>
    <w:rsid w:val="00D72662"/>
    <w:rsid w:val="00D85BCC"/>
    <w:rsid w:val="00D868FC"/>
    <w:rsid w:val="00D94CD9"/>
    <w:rsid w:val="00D94CDC"/>
    <w:rsid w:val="00DA06FE"/>
    <w:rsid w:val="00DA37D0"/>
    <w:rsid w:val="00DA60BB"/>
    <w:rsid w:val="00DB207D"/>
    <w:rsid w:val="00DB519A"/>
    <w:rsid w:val="00DB52FA"/>
    <w:rsid w:val="00DC6D73"/>
    <w:rsid w:val="00DE083A"/>
    <w:rsid w:val="00DE1215"/>
    <w:rsid w:val="00DE1C41"/>
    <w:rsid w:val="00DE3EA4"/>
    <w:rsid w:val="00DF0AE1"/>
    <w:rsid w:val="00DF25F2"/>
    <w:rsid w:val="00E10C20"/>
    <w:rsid w:val="00E14A33"/>
    <w:rsid w:val="00E14BF7"/>
    <w:rsid w:val="00E30948"/>
    <w:rsid w:val="00E324D1"/>
    <w:rsid w:val="00E410FF"/>
    <w:rsid w:val="00E41823"/>
    <w:rsid w:val="00E43924"/>
    <w:rsid w:val="00E506A7"/>
    <w:rsid w:val="00E531E6"/>
    <w:rsid w:val="00E543F1"/>
    <w:rsid w:val="00E55F5B"/>
    <w:rsid w:val="00E62CAE"/>
    <w:rsid w:val="00E7059E"/>
    <w:rsid w:val="00E77C61"/>
    <w:rsid w:val="00E804FE"/>
    <w:rsid w:val="00E823EC"/>
    <w:rsid w:val="00E85C08"/>
    <w:rsid w:val="00E86665"/>
    <w:rsid w:val="00E90380"/>
    <w:rsid w:val="00E91CE7"/>
    <w:rsid w:val="00E94AA8"/>
    <w:rsid w:val="00EA271E"/>
    <w:rsid w:val="00EB222B"/>
    <w:rsid w:val="00EB2C69"/>
    <w:rsid w:val="00EB438E"/>
    <w:rsid w:val="00EB6581"/>
    <w:rsid w:val="00EC0C7A"/>
    <w:rsid w:val="00EE08C1"/>
    <w:rsid w:val="00EE3F8B"/>
    <w:rsid w:val="00EE4323"/>
    <w:rsid w:val="00EE4FAC"/>
    <w:rsid w:val="00EE6003"/>
    <w:rsid w:val="00EF003B"/>
    <w:rsid w:val="00EF71C4"/>
    <w:rsid w:val="00F036A9"/>
    <w:rsid w:val="00F11695"/>
    <w:rsid w:val="00F11C4D"/>
    <w:rsid w:val="00F15F8F"/>
    <w:rsid w:val="00F22D56"/>
    <w:rsid w:val="00F4123C"/>
    <w:rsid w:val="00F422D3"/>
    <w:rsid w:val="00F45000"/>
    <w:rsid w:val="00F72F3A"/>
    <w:rsid w:val="00F73CE9"/>
    <w:rsid w:val="00F74378"/>
    <w:rsid w:val="00F77284"/>
    <w:rsid w:val="00F86503"/>
    <w:rsid w:val="00FA4601"/>
    <w:rsid w:val="00FA69B8"/>
    <w:rsid w:val="00FA7514"/>
    <w:rsid w:val="00FB206B"/>
    <w:rsid w:val="00FB7D29"/>
    <w:rsid w:val="00FC0694"/>
    <w:rsid w:val="00FD5C84"/>
    <w:rsid w:val="00FE2B8F"/>
    <w:rsid w:val="00FE3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405A266-ADBC-49E4-9D90-D8051507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336568067">
      <w:bodyDiv w:val="1"/>
      <w:marLeft w:val="0"/>
      <w:marRight w:val="0"/>
      <w:marTop w:val="0"/>
      <w:marBottom w:val="0"/>
      <w:divBdr>
        <w:top w:val="none" w:sz="0" w:space="0" w:color="auto"/>
        <w:left w:val="none" w:sz="0" w:space="0" w:color="auto"/>
        <w:bottom w:val="none" w:sz="0" w:space="0" w:color="auto"/>
        <w:right w:val="none" w:sz="0" w:space="0" w:color="auto"/>
      </w:divBdr>
    </w:div>
    <w:div w:id="16494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CC89-188B-4C05-BFCF-F10FFE5B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4</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桐山　浩一</cp:lastModifiedBy>
  <cp:revision>24</cp:revision>
  <cp:lastPrinted>2020-06-30T00:55:00Z</cp:lastPrinted>
  <dcterms:created xsi:type="dcterms:W3CDTF">2020-06-25T12:45:00Z</dcterms:created>
  <dcterms:modified xsi:type="dcterms:W3CDTF">2020-06-30T05:44:00Z</dcterms:modified>
</cp:coreProperties>
</file>