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54F76" w14:textId="77777777" w:rsidR="00BE3D6E" w:rsidRPr="00EF57D1" w:rsidRDefault="00BE3D6E" w:rsidP="00BE3D6E">
      <w:pPr>
        <w:widowControl/>
        <w:jc w:val="center"/>
        <w:rPr>
          <w:rFonts w:ascii="HG正楷書体-PRO" w:eastAsia="HG正楷書体-PRO" w:hAnsi="HGｺﾞｼｯｸE"/>
          <w:b/>
          <w:kern w:val="0"/>
          <w:sz w:val="44"/>
          <w:szCs w:val="44"/>
        </w:rPr>
      </w:pPr>
    </w:p>
    <w:p w14:paraId="09662CA6" w14:textId="77777777" w:rsidR="003F2EC3" w:rsidRPr="00EF57D1" w:rsidRDefault="003F2EC3" w:rsidP="00BE3D6E">
      <w:pPr>
        <w:widowControl/>
        <w:jc w:val="center"/>
        <w:rPr>
          <w:rFonts w:ascii="HG正楷書体-PRO" w:eastAsia="HG正楷書体-PRO" w:hAnsi="HGｺﾞｼｯｸE"/>
          <w:b/>
          <w:kern w:val="0"/>
          <w:sz w:val="44"/>
          <w:szCs w:val="44"/>
        </w:rPr>
      </w:pPr>
    </w:p>
    <w:p w14:paraId="2FCB9A6C" w14:textId="77777777" w:rsidR="00BE3D6E" w:rsidRPr="00EF57D1" w:rsidRDefault="00BE3D6E" w:rsidP="00BE3D6E">
      <w:pPr>
        <w:widowControl/>
        <w:jc w:val="center"/>
        <w:rPr>
          <w:rFonts w:ascii="HG正楷書体-PRO" w:eastAsia="HG正楷書体-PRO" w:hAnsi="HGｺﾞｼｯｸE"/>
          <w:b/>
          <w:kern w:val="0"/>
          <w:sz w:val="44"/>
          <w:szCs w:val="44"/>
        </w:rPr>
      </w:pPr>
    </w:p>
    <w:p w14:paraId="30EFEAF7" w14:textId="77777777" w:rsidR="00BE3D6E" w:rsidRPr="00EF57D1" w:rsidRDefault="00BE3D6E" w:rsidP="00BE3D6E">
      <w:pPr>
        <w:widowControl/>
        <w:jc w:val="center"/>
        <w:rPr>
          <w:rFonts w:ascii="HG正楷書体-PRO" w:eastAsia="HG正楷書体-PRO" w:hAnsi="HGｺﾞｼｯｸE"/>
          <w:b/>
          <w:kern w:val="0"/>
          <w:sz w:val="44"/>
          <w:szCs w:val="44"/>
        </w:rPr>
      </w:pPr>
    </w:p>
    <w:p w14:paraId="7F15D560" w14:textId="77777777" w:rsidR="00BE3D6E" w:rsidRPr="00EF57D1" w:rsidRDefault="009E4EC4" w:rsidP="00BE3D6E">
      <w:pPr>
        <w:widowControl/>
        <w:jc w:val="center"/>
        <w:rPr>
          <w:rFonts w:ascii="HG正楷書体-PRO" w:eastAsia="HG正楷書体-PRO" w:hAnsi="ＭＳ ゴシック"/>
          <w:b/>
          <w:color w:val="000000"/>
          <w:kern w:val="0"/>
          <w:sz w:val="44"/>
          <w:szCs w:val="44"/>
        </w:rPr>
      </w:pPr>
      <w:r w:rsidRPr="00EF57D1">
        <w:rPr>
          <w:rFonts w:ascii="HG正楷書体-PRO" w:eastAsia="HG正楷書体-PRO" w:hAnsi="ＭＳ ゴシック" w:hint="eastAsia"/>
          <w:b/>
          <w:kern w:val="0"/>
          <w:sz w:val="44"/>
          <w:szCs w:val="44"/>
        </w:rPr>
        <w:t>令和</w:t>
      </w:r>
      <w:r w:rsidR="002E640E" w:rsidRPr="00EF57D1">
        <w:rPr>
          <w:rFonts w:ascii="HG正楷書体-PRO" w:eastAsia="HG正楷書体-PRO" w:hAnsi="ＭＳ ゴシック" w:hint="eastAsia"/>
          <w:b/>
          <w:kern w:val="0"/>
          <w:sz w:val="44"/>
          <w:szCs w:val="44"/>
        </w:rPr>
        <w:t>９</w:t>
      </w:r>
      <w:r w:rsidRPr="00EF57D1">
        <w:rPr>
          <w:rFonts w:ascii="HG正楷書体-PRO" w:eastAsia="HG正楷書体-PRO" w:hAnsi="ＭＳ ゴシック" w:hint="eastAsia"/>
          <w:b/>
          <w:color w:val="000000"/>
          <w:kern w:val="0"/>
          <w:sz w:val="44"/>
          <w:szCs w:val="44"/>
        </w:rPr>
        <w:t>年度</w:t>
      </w:r>
    </w:p>
    <w:p w14:paraId="03A7C74E" w14:textId="77777777" w:rsidR="00BE3D6E" w:rsidRPr="00EF57D1" w:rsidRDefault="00BE3D6E" w:rsidP="00BE3D6E">
      <w:pPr>
        <w:widowControl/>
        <w:jc w:val="center"/>
        <w:rPr>
          <w:rFonts w:ascii="HG正楷書体-PRO" w:eastAsia="HG正楷書体-PRO" w:hAnsi="ＭＳ ゴシック"/>
          <w:b/>
          <w:color w:val="000000"/>
          <w:kern w:val="0"/>
          <w:sz w:val="44"/>
          <w:szCs w:val="44"/>
        </w:rPr>
      </w:pPr>
    </w:p>
    <w:p w14:paraId="56959F86" w14:textId="77777777" w:rsidR="00BE3D6E" w:rsidRPr="00EF57D1" w:rsidRDefault="00BE3D6E" w:rsidP="00BE3D6E">
      <w:pPr>
        <w:widowControl/>
        <w:jc w:val="center"/>
        <w:rPr>
          <w:rFonts w:ascii="HG正楷書体-PRO" w:eastAsia="HG正楷書体-PRO" w:hAnsi="ＭＳ ゴシック"/>
          <w:b/>
          <w:color w:val="000000"/>
          <w:kern w:val="0"/>
          <w:sz w:val="44"/>
          <w:szCs w:val="44"/>
        </w:rPr>
      </w:pPr>
    </w:p>
    <w:p w14:paraId="4515CD9E" w14:textId="77777777" w:rsidR="00BE3D6E" w:rsidRPr="00EF57D1" w:rsidRDefault="0016456D" w:rsidP="00BE3D6E">
      <w:pPr>
        <w:widowControl/>
        <w:jc w:val="center"/>
        <w:rPr>
          <w:rFonts w:ascii="HG正楷書体-PRO" w:eastAsia="HG正楷書体-PRO" w:hAnsi="ＭＳ ゴシック"/>
          <w:b/>
          <w:color w:val="000000"/>
          <w:kern w:val="0"/>
          <w:sz w:val="44"/>
          <w:szCs w:val="44"/>
        </w:rPr>
      </w:pPr>
      <w:r w:rsidRPr="00EF57D1">
        <w:rPr>
          <w:rFonts w:ascii="HG正楷書体-PRO" w:eastAsia="HG正楷書体-PRO" w:hAnsi="ＭＳ ゴシック" w:hint="eastAsia"/>
          <w:b/>
          <w:color w:val="000000"/>
          <w:kern w:val="0"/>
          <w:sz w:val="44"/>
          <w:szCs w:val="44"/>
        </w:rPr>
        <w:t>下水道予算に関する要望</w:t>
      </w:r>
    </w:p>
    <w:p w14:paraId="707DFC7D" w14:textId="77777777" w:rsidR="00BE3D6E" w:rsidRPr="00EF57D1" w:rsidRDefault="00BE3D6E" w:rsidP="00BE3D6E">
      <w:pPr>
        <w:widowControl/>
        <w:jc w:val="center"/>
        <w:rPr>
          <w:rFonts w:ascii="HG正楷書体-PRO" w:eastAsia="HG正楷書体-PRO" w:hAnsi="ＭＳ ゴシック"/>
          <w:b/>
          <w:color w:val="000000"/>
          <w:kern w:val="0"/>
          <w:sz w:val="44"/>
          <w:szCs w:val="44"/>
        </w:rPr>
      </w:pPr>
    </w:p>
    <w:p w14:paraId="2C4C3C4D" w14:textId="443C726A" w:rsidR="00BE3D6E" w:rsidRPr="008C5B41" w:rsidRDefault="00BE3D6E" w:rsidP="00BE3D6E">
      <w:pPr>
        <w:widowControl/>
        <w:jc w:val="center"/>
        <w:rPr>
          <w:rFonts w:ascii="HG正楷書体-PRO" w:eastAsia="HG正楷書体-PRO" w:hAnsi="ＭＳ ゴシック"/>
          <w:b/>
          <w:color w:val="000000"/>
          <w:kern w:val="0"/>
          <w:sz w:val="44"/>
          <w:szCs w:val="44"/>
        </w:rPr>
      </w:pPr>
    </w:p>
    <w:p w14:paraId="03B2173D" w14:textId="77777777" w:rsidR="00BE3D6E" w:rsidRPr="00EF57D1" w:rsidRDefault="00BE3D6E" w:rsidP="00BE3D6E">
      <w:pPr>
        <w:widowControl/>
        <w:jc w:val="center"/>
        <w:rPr>
          <w:rFonts w:ascii="HG正楷書体-PRO" w:eastAsia="HG正楷書体-PRO" w:hAnsi="ＭＳ ゴシック"/>
          <w:b/>
          <w:color w:val="000000"/>
          <w:kern w:val="0"/>
          <w:sz w:val="44"/>
          <w:szCs w:val="44"/>
        </w:rPr>
      </w:pPr>
    </w:p>
    <w:p w14:paraId="62323AA7" w14:textId="77777777" w:rsidR="00BE3D6E" w:rsidRPr="00EF57D1" w:rsidRDefault="00BE3D6E" w:rsidP="00BE3D6E">
      <w:pPr>
        <w:widowControl/>
        <w:jc w:val="center"/>
        <w:rPr>
          <w:rFonts w:ascii="HG正楷書体-PRO" w:eastAsia="HG正楷書体-PRO" w:hAnsi="ＭＳ ゴシック"/>
          <w:b/>
          <w:color w:val="000000"/>
          <w:kern w:val="0"/>
          <w:sz w:val="44"/>
          <w:szCs w:val="44"/>
        </w:rPr>
      </w:pPr>
    </w:p>
    <w:p w14:paraId="3C00FB0D" w14:textId="77777777" w:rsidR="00BE3D6E" w:rsidRPr="00EF57D1" w:rsidRDefault="00BE3D6E" w:rsidP="00BE3D6E">
      <w:pPr>
        <w:widowControl/>
        <w:jc w:val="center"/>
        <w:rPr>
          <w:rFonts w:ascii="HG正楷書体-PRO" w:eastAsia="HG正楷書体-PRO" w:hAnsi="ＭＳ ゴシック"/>
          <w:b/>
          <w:color w:val="000000"/>
          <w:kern w:val="0"/>
          <w:sz w:val="44"/>
          <w:szCs w:val="44"/>
        </w:rPr>
      </w:pPr>
    </w:p>
    <w:p w14:paraId="0CABE829" w14:textId="77777777" w:rsidR="00BE3D6E" w:rsidRPr="00EF57D1" w:rsidRDefault="009E4EC4" w:rsidP="00BE3D6E">
      <w:pPr>
        <w:widowControl/>
        <w:jc w:val="center"/>
        <w:rPr>
          <w:rFonts w:ascii="HG正楷書体-PRO" w:eastAsia="HG正楷書体-PRO" w:hAnsi="ＭＳ ゴシック"/>
          <w:b/>
          <w:kern w:val="0"/>
          <w:sz w:val="44"/>
          <w:szCs w:val="44"/>
        </w:rPr>
      </w:pPr>
      <w:r w:rsidRPr="00EF57D1">
        <w:rPr>
          <w:rFonts w:ascii="HG正楷書体-PRO" w:eastAsia="HG正楷書体-PRO" w:hAnsi="ＭＳ ゴシック" w:hint="eastAsia"/>
          <w:b/>
          <w:color w:val="000000"/>
          <w:kern w:val="0"/>
          <w:sz w:val="44"/>
          <w:szCs w:val="44"/>
        </w:rPr>
        <w:t>令</w:t>
      </w:r>
      <w:r w:rsidRPr="00EF57D1">
        <w:rPr>
          <w:rFonts w:ascii="HG正楷書体-PRO" w:eastAsia="HG正楷書体-PRO" w:hAnsi="ＭＳ ゴシック" w:hint="eastAsia"/>
          <w:b/>
          <w:kern w:val="0"/>
          <w:sz w:val="44"/>
          <w:szCs w:val="44"/>
        </w:rPr>
        <w:t>和</w:t>
      </w:r>
      <w:r w:rsidR="002E640E" w:rsidRPr="00EF57D1">
        <w:rPr>
          <w:rFonts w:ascii="HG正楷書体-PRO" w:eastAsia="HG正楷書体-PRO" w:hAnsi="ＭＳ ゴシック" w:hint="eastAsia"/>
          <w:b/>
          <w:kern w:val="0"/>
          <w:sz w:val="44"/>
          <w:szCs w:val="44"/>
        </w:rPr>
        <w:t>８</w:t>
      </w:r>
      <w:r w:rsidRPr="00EF57D1">
        <w:rPr>
          <w:rFonts w:ascii="HG正楷書体-PRO" w:eastAsia="HG正楷書体-PRO" w:hAnsi="ＭＳ ゴシック" w:hint="eastAsia"/>
          <w:b/>
          <w:kern w:val="0"/>
          <w:sz w:val="44"/>
          <w:szCs w:val="44"/>
        </w:rPr>
        <w:t>年</w:t>
      </w:r>
      <w:r w:rsidR="0016456D" w:rsidRPr="00EF57D1">
        <w:rPr>
          <w:rFonts w:ascii="HG正楷書体-PRO" w:eastAsia="HG正楷書体-PRO" w:hAnsi="ＭＳ ゴシック" w:hint="eastAsia"/>
          <w:b/>
          <w:kern w:val="0"/>
          <w:sz w:val="44"/>
          <w:szCs w:val="44"/>
        </w:rPr>
        <w:t>１０</w:t>
      </w:r>
      <w:r w:rsidRPr="00EF57D1">
        <w:rPr>
          <w:rFonts w:ascii="HG正楷書体-PRO" w:eastAsia="HG正楷書体-PRO" w:hAnsi="ＭＳ ゴシック" w:hint="eastAsia"/>
          <w:b/>
          <w:kern w:val="0"/>
          <w:sz w:val="44"/>
          <w:szCs w:val="44"/>
        </w:rPr>
        <w:t>月</w:t>
      </w:r>
    </w:p>
    <w:p w14:paraId="39F6167B" w14:textId="77777777" w:rsidR="00BE3D6E" w:rsidRPr="00EF57D1" w:rsidRDefault="00BE3D6E" w:rsidP="00BE3D6E">
      <w:pPr>
        <w:widowControl/>
        <w:jc w:val="center"/>
        <w:rPr>
          <w:rFonts w:ascii="HG正楷書体-PRO" w:eastAsia="HG正楷書体-PRO" w:hAnsi="ＭＳ ゴシック"/>
          <w:b/>
          <w:kern w:val="0"/>
          <w:sz w:val="44"/>
          <w:szCs w:val="44"/>
        </w:rPr>
      </w:pPr>
    </w:p>
    <w:p w14:paraId="30C93F41" w14:textId="77777777" w:rsidR="00BE3D6E" w:rsidRPr="00EF57D1" w:rsidRDefault="00BE3D6E" w:rsidP="00BE3D6E">
      <w:pPr>
        <w:widowControl/>
        <w:jc w:val="center"/>
        <w:rPr>
          <w:rFonts w:ascii="HG正楷書体-PRO" w:eastAsia="HG正楷書体-PRO" w:hAnsi="ＭＳ ゴシック"/>
          <w:b/>
          <w:kern w:val="0"/>
          <w:sz w:val="44"/>
          <w:szCs w:val="44"/>
        </w:rPr>
      </w:pPr>
    </w:p>
    <w:p w14:paraId="338C80E6" w14:textId="77777777" w:rsidR="00BE3D6E" w:rsidRPr="00EF57D1" w:rsidRDefault="00BE3D6E" w:rsidP="00BE3D6E">
      <w:pPr>
        <w:widowControl/>
        <w:jc w:val="center"/>
        <w:rPr>
          <w:rFonts w:ascii="HG正楷書体-PRO" w:eastAsia="HG正楷書体-PRO" w:hAnsi="ＭＳ ゴシック"/>
          <w:b/>
          <w:kern w:val="0"/>
          <w:sz w:val="44"/>
          <w:szCs w:val="44"/>
        </w:rPr>
      </w:pPr>
    </w:p>
    <w:p w14:paraId="3039BAB1" w14:textId="77777777" w:rsidR="00BE3D6E" w:rsidRPr="00EF57D1" w:rsidRDefault="009E4EC4" w:rsidP="00BE3D6E">
      <w:pPr>
        <w:widowControl/>
        <w:jc w:val="center"/>
        <w:rPr>
          <w:rFonts w:ascii="HG正楷書体-PRO" w:eastAsia="HG正楷書体-PRO" w:hAnsi="ＭＳ ゴシック"/>
          <w:b/>
          <w:kern w:val="0"/>
          <w:sz w:val="44"/>
          <w:szCs w:val="44"/>
        </w:rPr>
      </w:pPr>
      <w:r w:rsidRPr="00EF57D1">
        <w:rPr>
          <w:rFonts w:ascii="HG正楷書体-PRO" w:eastAsia="HG正楷書体-PRO" w:hAnsi="ＭＳ ゴシック" w:hint="eastAsia"/>
          <w:b/>
          <w:kern w:val="0"/>
          <w:sz w:val="44"/>
          <w:szCs w:val="44"/>
        </w:rPr>
        <w:t>大　　阪　　府</w:t>
      </w:r>
    </w:p>
    <w:p w14:paraId="31BBE88D" w14:textId="1F3116A1" w:rsidR="00BE3D6E" w:rsidRPr="008C5B41" w:rsidRDefault="007060CC" w:rsidP="00BE3D6E">
      <w:pPr>
        <w:widowControl/>
        <w:jc w:val="center"/>
        <w:rPr>
          <w:rFonts w:ascii="HG正楷書体-PRO" w:eastAsia="HG正楷書体-PRO" w:hAnsi="HGPｺﾞｼｯｸE"/>
          <w:b/>
          <w:kern w:val="0"/>
          <w:sz w:val="44"/>
          <w:szCs w:val="44"/>
        </w:rPr>
      </w:pPr>
      <w:r w:rsidRPr="008C5B41">
        <w:rPr>
          <w:rFonts w:ascii="HG正楷書体-PRO" w:eastAsia="HG正楷書体-PRO" w:hAnsi="HGPｺﾞｼｯｸE" w:hint="eastAsia"/>
          <w:b/>
          <w:kern w:val="0"/>
          <w:sz w:val="44"/>
          <w:szCs w:val="44"/>
        </w:rPr>
        <w:t>大阪府下水道事業促進協議会</w:t>
      </w:r>
    </w:p>
    <w:p w14:paraId="10D5314F" w14:textId="77777777" w:rsidR="0016456D" w:rsidRDefault="0016456D" w:rsidP="00BE3D6E">
      <w:pPr>
        <w:widowControl/>
        <w:jc w:val="center"/>
        <w:rPr>
          <w:rFonts w:ascii="HG正楷書体-PRO" w:eastAsia="HG正楷書体-PRO" w:hAnsi="HGPｺﾞｼｯｸE"/>
          <w:b/>
          <w:kern w:val="0"/>
          <w:sz w:val="44"/>
          <w:szCs w:val="44"/>
        </w:rPr>
      </w:pPr>
    </w:p>
    <w:p w14:paraId="5E64937B" w14:textId="77777777" w:rsidR="009A3F2E" w:rsidRDefault="009A3F2E" w:rsidP="00BE3D6E">
      <w:pPr>
        <w:widowControl/>
        <w:jc w:val="center"/>
        <w:rPr>
          <w:rFonts w:ascii="HG正楷書体-PRO" w:eastAsia="HG正楷書体-PRO" w:hAnsi="HGPｺﾞｼｯｸE"/>
          <w:b/>
          <w:kern w:val="0"/>
          <w:sz w:val="44"/>
          <w:szCs w:val="44"/>
        </w:rPr>
      </w:pPr>
    </w:p>
    <w:p w14:paraId="24AC795B" w14:textId="77777777" w:rsidR="009A3F2E" w:rsidRDefault="009A3F2E" w:rsidP="00BE3D6E">
      <w:pPr>
        <w:widowControl/>
        <w:jc w:val="center"/>
        <w:rPr>
          <w:rFonts w:ascii="HG正楷書体-PRO" w:eastAsia="HG正楷書体-PRO" w:hAnsi="HGPｺﾞｼｯｸE"/>
          <w:b/>
          <w:kern w:val="0"/>
          <w:sz w:val="44"/>
          <w:szCs w:val="44"/>
        </w:rPr>
      </w:pPr>
    </w:p>
    <w:p w14:paraId="44255938" w14:textId="77777777" w:rsidR="009A3F2E" w:rsidRDefault="009A3F2E" w:rsidP="00BE3D6E">
      <w:pPr>
        <w:widowControl/>
        <w:jc w:val="center"/>
        <w:rPr>
          <w:rFonts w:ascii="HG正楷書体-PRO" w:eastAsia="HG正楷書体-PRO" w:hAnsi="HGPｺﾞｼｯｸE"/>
          <w:b/>
          <w:kern w:val="0"/>
          <w:sz w:val="44"/>
          <w:szCs w:val="44"/>
        </w:rPr>
      </w:pPr>
    </w:p>
    <w:p w14:paraId="11EADC10" w14:textId="77777777" w:rsidR="009A3F2E" w:rsidRDefault="009A3F2E" w:rsidP="00BE3D6E">
      <w:pPr>
        <w:widowControl/>
        <w:jc w:val="center"/>
        <w:rPr>
          <w:rFonts w:ascii="HG正楷書体-PRO" w:eastAsia="HG正楷書体-PRO" w:hAnsi="HGPｺﾞｼｯｸE"/>
          <w:b/>
          <w:kern w:val="0"/>
          <w:sz w:val="44"/>
          <w:szCs w:val="44"/>
        </w:rPr>
      </w:pPr>
    </w:p>
    <w:p w14:paraId="482AED66" w14:textId="77777777" w:rsidR="009A3F2E" w:rsidRDefault="009A3F2E" w:rsidP="00BE3D6E">
      <w:pPr>
        <w:widowControl/>
        <w:jc w:val="center"/>
        <w:rPr>
          <w:rFonts w:ascii="HG正楷書体-PRO" w:eastAsia="HG正楷書体-PRO" w:hAnsi="HGPｺﾞｼｯｸE"/>
          <w:b/>
          <w:kern w:val="0"/>
          <w:sz w:val="44"/>
          <w:szCs w:val="44"/>
        </w:rPr>
      </w:pPr>
    </w:p>
    <w:p w14:paraId="4E7F991B" w14:textId="77777777" w:rsidR="009A3F2E" w:rsidRDefault="009A3F2E" w:rsidP="00BE3D6E">
      <w:pPr>
        <w:widowControl/>
        <w:jc w:val="center"/>
        <w:rPr>
          <w:rFonts w:ascii="HG正楷書体-PRO" w:eastAsia="HG正楷書体-PRO" w:hAnsi="HGPｺﾞｼｯｸE"/>
          <w:b/>
          <w:kern w:val="0"/>
          <w:sz w:val="44"/>
          <w:szCs w:val="44"/>
        </w:rPr>
      </w:pPr>
    </w:p>
    <w:p w14:paraId="6F70C3B7" w14:textId="77777777" w:rsidR="009A3F2E" w:rsidRDefault="009A3F2E" w:rsidP="00BE3D6E">
      <w:pPr>
        <w:widowControl/>
        <w:jc w:val="center"/>
        <w:rPr>
          <w:rFonts w:ascii="HG正楷書体-PRO" w:eastAsia="HG正楷書体-PRO" w:hAnsi="HGPｺﾞｼｯｸE"/>
          <w:b/>
          <w:kern w:val="0"/>
          <w:sz w:val="44"/>
          <w:szCs w:val="44"/>
        </w:rPr>
      </w:pPr>
    </w:p>
    <w:p w14:paraId="3410F153" w14:textId="77777777" w:rsidR="009A3F2E" w:rsidRDefault="009A3F2E" w:rsidP="00BE3D6E">
      <w:pPr>
        <w:widowControl/>
        <w:jc w:val="center"/>
        <w:rPr>
          <w:rFonts w:ascii="HG正楷書体-PRO" w:eastAsia="HG正楷書体-PRO" w:hAnsi="HGPｺﾞｼｯｸE"/>
          <w:b/>
          <w:kern w:val="0"/>
          <w:sz w:val="44"/>
          <w:szCs w:val="44"/>
        </w:rPr>
      </w:pPr>
    </w:p>
    <w:p w14:paraId="64535863" w14:textId="77777777" w:rsidR="009A3F2E" w:rsidRDefault="009A3F2E" w:rsidP="00BE3D6E">
      <w:pPr>
        <w:widowControl/>
        <w:jc w:val="center"/>
        <w:rPr>
          <w:rFonts w:ascii="HG正楷書体-PRO" w:eastAsia="HG正楷書体-PRO" w:hAnsi="HGPｺﾞｼｯｸE"/>
          <w:b/>
          <w:kern w:val="0"/>
          <w:sz w:val="44"/>
          <w:szCs w:val="44"/>
        </w:rPr>
      </w:pPr>
    </w:p>
    <w:p w14:paraId="0748A83E" w14:textId="77777777" w:rsidR="009A3F2E" w:rsidRDefault="009A3F2E" w:rsidP="00BE3D6E">
      <w:pPr>
        <w:widowControl/>
        <w:jc w:val="center"/>
        <w:rPr>
          <w:rFonts w:ascii="HG正楷書体-PRO" w:eastAsia="HG正楷書体-PRO" w:hAnsi="HGPｺﾞｼｯｸE"/>
          <w:b/>
          <w:kern w:val="0"/>
          <w:sz w:val="44"/>
          <w:szCs w:val="44"/>
        </w:rPr>
      </w:pPr>
    </w:p>
    <w:p w14:paraId="69BB00B4" w14:textId="77777777" w:rsidR="009A3F2E" w:rsidRDefault="009A3F2E" w:rsidP="00BE3D6E">
      <w:pPr>
        <w:widowControl/>
        <w:jc w:val="center"/>
        <w:rPr>
          <w:rFonts w:ascii="HG正楷書体-PRO" w:eastAsia="HG正楷書体-PRO" w:hAnsi="HGPｺﾞｼｯｸE"/>
          <w:b/>
          <w:kern w:val="0"/>
          <w:sz w:val="44"/>
          <w:szCs w:val="44"/>
        </w:rPr>
      </w:pPr>
    </w:p>
    <w:p w14:paraId="7991D7FA" w14:textId="77777777" w:rsidR="009A3F2E" w:rsidRDefault="009A3F2E" w:rsidP="00BE3D6E">
      <w:pPr>
        <w:widowControl/>
        <w:jc w:val="center"/>
        <w:rPr>
          <w:rFonts w:ascii="HG正楷書体-PRO" w:eastAsia="HG正楷書体-PRO" w:hAnsi="HGPｺﾞｼｯｸE"/>
          <w:b/>
          <w:kern w:val="0"/>
          <w:sz w:val="44"/>
          <w:szCs w:val="44"/>
        </w:rPr>
      </w:pPr>
    </w:p>
    <w:p w14:paraId="7EA66BD3" w14:textId="77777777" w:rsidR="009A3F2E" w:rsidRDefault="009A3F2E" w:rsidP="00BE3D6E">
      <w:pPr>
        <w:widowControl/>
        <w:jc w:val="center"/>
        <w:rPr>
          <w:rFonts w:ascii="HG正楷書体-PRO" w:eastAsia="HG正楷書体-PRO" w:hAnsi="HGPｺﾞｼｯｸE"/>
          <w:b/>
          <w:kern w:val="0"/>
          <w:sz w:val="44"/>
          <w:szCs w:val="44"/>
        </w:rPr>
      </w:pPr>
    </w:p>
    <w:p w14:paraId="3C5D8DDC" w14:textId="77777777" w:rsidR="009A3F2E" w:rsidRDefault="009A3F2E" w:rsidP="00BE3D6E">
      <w:pPr>
        <w:widowControl/>
        <w:jc w:val="center"/>
        <w:rPr>
          <w:rFonts w:ascii="HG正楷書体-PRO" w:eastAsia="HG正楷書体-PRO" w:hAnsi="HGPｺﾞｼｯｸE"/>
          <w:b/>
          <w:kern w:val="0"/>
          <w:sz w:val="44"/>
          <w:szCs w:val="44"/>
        </w:rPr>
      </w:pPr>
    </w:p>
    <w:p w14:paraId="6E457055" w14:textId="77777777" w:rsidR="009A3F2E" w:rsidRDefault="009A3F2E" w:rsidP="00BE3D6E">
      <w:pPr>
        <w:widowControl/>
        <w:jc w:val="center"/>
        <w:rPr>
          <w:rFonts w:ascii="HG正楷書体-PRO" w:eastAsia="HG正楷書体-PRO" w:hAnsi="HGPｺﾞｼｯｸE"/>
          <w:b/>
          <w:kern w:val="0"/>
          <w:sz w:val="44"/>
          <w:szCs w:val="44"/>
        </w:rPr>
      </w:pPr>
    </w:p>
    <w:p w14:paraId="2C36E131" w14:textId="77777777" w:rsidR="009A3F2E" w:rsidRDefault="009A3F2E" w:rsidP="00BE3D6E">
      <w:pPr>
        <w:widowControl/>
        <w:jc w:val="center"/>
        <w:rPr>
          <w:rFonts w:ascii="HG正楷書体-PRO" w:eastAsia="HG正楷書体-PRO" w:hAnsi="HGPｺﾞｼｯｸE"/>
          <w:b/>
          <w:kern w:val="0"/>
          <w:sz w:val="44"/>
          <w:szCs w:val="44"/>
        </w:rPr>
      </w:pPr>
    </w:p>
    <w:p w14:paraId="05FE546A" w14:textId="77777777" w:rsidR="009A3F2E" w:rsidRDefault="009A3F2E" w:rsidP="00BE3D6E">
      <w:pPr>
        <w:widowControl/>
        <w:jc w:val="center"/>
        <w:rPr>
          <w:rFonts w:ascii="HG正楷書体-PRO" w:eastAsia="HG正楷書体-PRO" w:hAnsi="HGPｺﾞｼｯｸE"/>
          <w:b/>
          <w:kern w:val="0"/>
          <w:sz w:val="44"/>
          <w:szCs w:val="44"/>
        </w:rPr>
      </w:pPr>
    </w:p>
    <w:p w14:paraId="5A188B2E" w14:textId="77777777" w:rsidR="009A3F2E" w:rsidRDefault="009A3F2E" w:rsidP="00BE3D6E">
      <w:pPr>
        <w:widowControl/>
        <w:jc w:val="center"/>
        <w:rPr>
          <w:rFonts w:ascii="HG正楷書体-PRO" w:eastAsia="HG正楷書体-PRO" w:hAnsi="HGPｺﾞｼｯｸE"/>
          <w:b/>
          <w:kern w:val="0"/>
          <w:sz w:val="44"/>
          <w:szCs w:val="44"/>
        </w:rPr>
      </w:pPr>
    </w:p>
    <w:p w14:paraId="7196CE2F" w14:textId="77777777" w:rsidR="009A3F2E" w:rsidRDefault="009A3F2E" w:rsidP="00BE3D6E">
      <w:pPr>
        <w:widowControl/>
        <w:jc w:val="center"/>
        <w:rPr>
          <w:rFonts w:ascii="HG正楷書体-PRO" w:eastAsia="HG正楷書体-PRO" w:hAnsi="HGPｺﾞｼｯｸE"/>
          <w:b/>
          <w:kern w:val="0"/>
          <w:sz w:val="44"/>
          <w:szCs w:val="44"/>
        </w:rPr>
      </w:pPr>
    </w:p>
    <w:p w14:paraId="2034CCED" w14:textId="77777777" w:rsidR="009A3F2E" w:rsidRDefault="009A3F2E" w:rsidP="00BE3D6E">
      <w:pPr>
        <w:widowControl/>
        <w:jc w:val="center"/>
        <w:rPr>
          <w:rFonts w:ascii="HG正楷書体-PRO" w:eastAsia="HG正楷書体-PRO" w:hAnsi="HGPｺﾞｼｯｸE"/>
          <w:b/>
          <w:kern w:val="0"/>
          <w:sz w:val="44"/>
          <w:szCs w:val="44"/>
        </w:rPr>
      </w:pPr>
    </w:p>
    <w:p w14:paraId="1C5C9A84" w14:textId="77777777" w:rsidR="009A3F2E" w:rsidRDefault="009A3F2E" w:rsidP="00BE3D6E">
      <w:pPr>
        <w:widowControl/>
        <w:jc w:val="center"/>
        <w:rPr>
          <w:rFonts w:ascii="HG正楷書体-PRO" w:eastAsia="HG正楷書体-PRO" w:hAnsi="HGPｺﾞｼｯｸE"/>
          <w:b/>
          <w:kern w:val="0"/>
          <w:sz w:val="44"/>
          <w:szCs w:val="44"/>
        </w:rPr>
      </w:pPr>
    </w:p>
    <w:p w14:paraId="52B22E30" w14:textId="77777777" w:rsidR="009A3F2E" w:rsidRDefault="009A3F2E" w:rsidP="00BE3D6E">
      <w:pPr>
        <w:widowControl/>
        <w:jc w:val="center"/>
        <w:rPr>
          <w:rFonts w:ascii="HG正楷書体-PRO" w:eastAsia="HG正楷書体-PRO" w:hAnsi="HGPｺﾞｼｯｸE"/>
          <w:b/>
          <w:kern w:val="0"/>
          <w:sz w:val="44"/>
          <w:szCs w:val="44"/>
        </w:rPr>
      </w:pPr>
    </w:p>
    <w:p w14:paraId="3ACE8512" w14:textId="77777777" w:rsidR="009A3F2E" w:rsidRDefault="009A3F2E" w:rsidP="00BE3D6E">
      <w:pPr>
        <w:widowControl/>
        <w:jc w:val="center"/>
        <w:rPr>
          <w:rFonts w:ascii="HG正楷書体-PRO" w:eastAsia="HG正楷書体-PRO" w:hAnsi="HGPｺﾞｼｯｸE"/>
          <w:b/>
          <w:kern w:val="0"/>
          <w:sz w:val="44"/>
          <w:szCs w:val="44"/>
        </w:rPr>
      </w:pPr>
    </w:p>
    <w:p w14:paraId="1F817129" w14:textId="77777777" w:rsidR="009A3F2E" w:rsidRDefault="009A3F2E" w:rsidP="00BE3D6E">
      <w:pPr>
        <w:widowControl/>
        <w:jc w:val="center"/>
        <w:rPr>
          <w:rFonts w:ascii="HG正楷書体-PRO" w:eastAsia="HG正楷書体-PRO" w:hAnsi="HGPｺﾞｼｯｸE"/>
          <w:b/>
          <w:kern w:val="0"/>
          <w:sz w:val="44"/>
          <w:szCs w:val="44"/>
        </w:rPr>
      </w:pPr>
    </w:p>
    <w:p w14:paraId="3F45CADB" w14:textId="77777777" w:rsidR="00487E4B" w:rsidRPr="008C5B41" w:rsidRDefault="009E4EC4" w:rsidP="00487E4B">
      <w:pPr>
        <w:spacing w:line="520" w:lineRule="exact"/>
        <w:jc w:val="center"/>
        <w:rPr>
          <w:rFonts w:ascii="HG正楷書体-PRO" w:eastAsia="HG正楷書体-PRO" w:hAnsi="ＭＳ 明朝"/>
          <w:b/>
          <w:kern w:val="0"/>
          <w:sz w:val="36"/>
          <w:szCs w:val="36"/>
        </w:rPr>
      </w:pPr>
      <w:r w:rsidRPr="008C5B41">
        <w:rPr>
          <w:rFonts w:ascii="HG正楷書体-PRO" w:eastAsia="HG正楷書体-PRO" w:hAnsi="ＭＳ 明朝" w:hint="eastAsia"/>
          <w:b/>
          <w:kern w:val="0"/>
          <w:sz w:val="36"/>
          <w:szCs w:val="36"/>
        </w:rPr>
        <w:lastRenderedPageBreak/>
        <w:t>令和</w:t>
      </w:r>
      <w:r w:rsidR="002E640E" w:rsidRPr="008C5B41">
        <w:rPr>
          <w:rFonts w:ascii="HG正楷書体-PRO" w:eastAsia="HG正楷書体-PRO" w:hAnsi="ＭＳ 明朝" w:hint="eastAsia"/>
          <w:b/>
          <w:kern w:val="0"/>
          <w:sz w:val="36"/>
          <w:szCs w:val="36"/>
        </w:rPr>
        <w:t>９</w:t>
      </w:r>
      <w:r w:rsidRPr="008C5B41">
        <w:rPr>
          <w:rFonts w:ascii="HG正楷書体-PRO" w:eastAsia="HG正楷書体-PRO" w:hAnsi="ＭＳ 明朝" w:hint="eastAsia"/>
          <w:b/>
          <w:kern w:val="0"/>
          <w:sz w:val="36"/>
          <w:szCs w:val="36"/>
        </w:rPr>
        <w:t>年度</w:t>
      </w:r>
      <w:r w:rsidR="0016456D" w:rsidRPr="008C5B41">
        <w:rPr>
          <w:rFonts w:ascii="HG正楷書体-PRO" w:eastAsia="HG正楷書体-PRO" w:hAnsi="ＭＳ 明朝" w:hint="eastAsia"/>
          <w:b/>
          <w:kern w:val="0"/>
          <w:sz w:val="36"/>
          <w:szCs w:val="36"/>
        </w:rPr>
        <w:t>下水道</w:t>
      </w:r>
      <w:r w:rsidRPr="008C5B41">
        <w:rPr>
          <w:rFonts w:ascii="HG正楷書体-PRO" w:eastAsia="HG正楷書体-PRO" w:hAnsi="ＭＳ 明朝" w:hint="eastAsia"/>
          <w:b/>
          <w:kern w:val="0"/>
          <w:sz w:val="36"/>
          <w:szCs w:val="36"/>
        </w:rPr>
        <w:t>予算に関する</w:t>
      </w:r>
      <w:r w:rsidR="00501AC4" w:rsidRPr="008C5B41">
        <w:rPr>
          <w:rFonts w:ascii="HG正楷書体-PRO" w:eastAsia="HG正楷書体-PRO" w:hAnsi="ＭＳ 明朝" w:hint="eastAsia"/>
          <w:b/>
          <w:kern w:val="0"/>
          <w:sz w:val="36"/>
          <w:szCs w:val="36"/>
        </w:rPr>
        <w:t>緊急</w:t>
      </w:r>
      <w:r w:rsidRPr="008C5B41">
        <w:rPr>
          <w:rFonts w:ascii="HG正楷書体-PRO" w:eastAsia="HG正楷書体-PRO" w:hAnsi="ＭＳ 明朝" w:hint="eastAsia"/>
          <w:b/>
          <w:kern w:val="0"/>
          <w:sz w:val="36"/>
          <w:szCs w:val="36"/>
        </w:rPr>
        <w:t>要望</w:t>
      </w:r>
    </w:p>
    <w:p w14:paraId="73841C4E" w14:textId="77777777" w:rsidR="00776033" w:rsidRPr="008C5B41" w:rsidRDefault="00776033" w:rsidP="00776033">
      <w:pPr>
        <w:spacing w:line="480" w:lineRule="exact"/>
        <w:ind w:firstLineChars="150" w:firstLine="417"/>
        <w:rPr>
          <w:rFonts w:ascii="HG正楷書体-PRO" w:eastAsia="HG正楷書体-PRO" w:hAnsi="ＭＳ 明朝"/>
          <w:b/>
          <w:kern w:val="0"/>
          <w:sz w:val="28"/>
          <w:szCs w:val="28"/>
        </w:rPr>
      </w:pPr>
    </w:p>
    <w:p w14:paraId="2E3ED9FE" w14:textId="77777777" w:rsidR="00776033" w:rsidRPr="008C5B41" w:rsidRDefault="009E4EC4" w:rsidP="00187A06">
      <w:pPr>
        <w:spacing w:line="400" w:lineRule="exact"/>
        <w:ind w:firstLineChars="200" w:firstLine="556"/>
        <w:rPr>
          <w:rFonts w:ascii="HG正楷書体-PRO" w:eastAsia="HG正楷書体-PRO" w:hAnsi="ＭＳ 明朝"/>
          <w:b/>
          <w:kern w:val="0"/>
          <w:sz w:val="28"/>
          <w:szCs w:val="28"/>
        </w:rPr>
      </w:pPr>
      <w:r w:rsidRPr="008C5B41">
        <w:rPr>
          <w:rFonts w:ascii="HG正楷書体-PRO" w:eastAsia="HG正楷書体-PRO" w:hAnsi="ＭＳ 明朝"/>
          <w:b/>
          <w:kern w:val="0"/>
          <w:sz w:val="28"/>
          <w:szCs w:val="28"/>
        </w:rPr>
        <w:t>約450万人の府民が利用する大阪府流域下水道事業は、全国最大規模を誇る</w:t>
      </w:r>
    </w:p>
    <w:p w14:paraId="3C3DB047" w14:textId="13EC1B1A" w:rsidR="00776033" w:rsidRPr="008C5B41" w:rsidRDefault="009E4EC4" w:rsidP="00187A06">
      <w:pPr>
        <w:spacing w:line="400" w:lineRule="exact"/>
        <w:ind w:leftChars="100" w:left="207"/>
        <w:rPr>
          <w:rFonts w:ascii="HG正楷書体-PRO" w:eastAsia="HG正楷書体-PRO" w:hAnsi="ＭＳ 明朝"/>
          <w:b/>
          <w:kern w:val="0"/>
          <w:sz w:val="28"/>
          <w:szCs w:val="28"/>
        </w:rPr>
      </w:pPr>
      <w:r w:rsidRPr="008C5B41">
        <w:rPr>
          <w:rFonts w:ascii="HG正楷書体-PRO" w:eastAsia="HG正楷書体-PRO" w:hAnsi="ＭＳ 明朝"/>
          <w:b/>
          <w:kern w:val="0"/>
          <w:sz w:val="28"/>
          <w:szCs w:val="28"/>
        </w:rPr>
        <w:t>とともに、</w:t>
      </w:r>
      <w:r w:rsidR="00F144D6" w:rsidRPr="008C5B41">
        <w:rPr>
          <w:rFonts w:ascii="HG正楷書体-PRO" w:eastAsia="HG正楷書体-PRO" w:hAnsi="ＭＳ 明朝"/>
          <w:b/>
          <w:kern w:val="0"/>
          <w:sz w:val="28"/>
          <w:szCs w:val="28"/>
        </w:rPr>
        <w:t>昨年度に事業開始から60年を迎えた、全国有数の歴史を有する流域</w:t>
      </w:r>
      <w:r w:rsidR="00187A06" w:rsidRPr="008C5B41">
        <w:rPr>
          <w:rFonts w:ascii="HG正楷書体-PRO" w:eastAsia="HG正楷書体-PRO" w:hAnsi="ＭＳ 明朝" w:hint="eastAsia"/>
          <w:b/>
          <w:kern w:val="0"/>
          <w:sz w:val="28"/>
          <w:szCs w:val="28"/>
        </w:rPr>
        <w:t xml:space="preserve">　</w:t>
      </w:r>
      <w:r w:rsidR="00F144D6" w:rsidRPr="008C5B41">
        <w:rPr>
          <w:rFonts w:ascii="HG正楷書体-PRO" w:eastAsia="HG正楷書体-PRO" w:hAnsi="ＭＳ 明朝"/>
          <w:b/>
          <w:kern w:val="0"/>
          <w:sz w:val="28"/>
          <w:szCs w:val="28"/>
        </w:rPr>
        <w:t>下水道事業です。</w:t>
      </w:r>
      <w:r w:rsidRPr="008C5B41">
        <w:rPr>
          <w:rFonts w:ascii="HG正楷書体-PRO" w:eastAsia="HG正楷書体-PRO" w:hAnsi="ＭＳ 明朝" w:hint="eastAsia"/>
          <w:b/>
          <w:kern w:val="0"/>
          <w:sz w:val="28"/>
          <w:szCs w:val="28"/>
        </w:rPr>
        <w:t>そのため、多くの施設が更新時期を迎えており、全国と比較しても老朽化対策の重要性が極めて高い状況にあります。</w:t>
      </w:r>
    </w:p>
    <w:p w14:paraId="25A066D1" w14:textId="77777777" w:rsidR="00BF4062" w:rsidRPr="008C5B41" w:rsidRDefault="009E4EC4" w:rsidP="00187A06">
      <w:pPr>
        <w:spacing w:line="400" w:lineRule="exact"/>
        <w:ind w:leftChars="100" w:left="207" w:firstLineChars="100" w:firstLine="278"/>
        <w:rPr>
          <w:rFonts w:ascii="HG正楷書体-PRO" w:eastAsia="HG正楷書体-PRO" w:hAnsi="ＭＳ 明朝"/>
          <w:b/>
          <w:kern w:val="0"/>
          <w:sz w:val="28"/>
          <w:szCs w:val="28"/>
        </w:rPr>
      </w:pPr>
      <w:r w:rsidRPr="008C5B41">
        <w:rPr>
          <w:rFonts w:ascii="HG正楷書体-PRO" w:eastAsia="HG正楷書体-PRO" w:hAnsi="ＭＳ 明朝" w:hint="eastAsia"/>
          <w:b/>
          <w:kern w:val="0"/>
          <w:sz w:val="28"/>
          <w:szCs w:val="28"/>
        </w:rPr>
        <w:t>下水道は、府民の衛生的で快適な暮らしを支えるとともに、浸水被害の軽減や公共用水域の水質保全など、都市機能を維持するための重要な社会基盤です。</w:t>
      </w:r>
    </w:p>
    <w:p w14:paraId="15951D4C" w14:textId="77777777" w:rsidR="00776033" w:rsidRPr="008C5B41" w:rsidRDefault="00776033" w:rsidP="00776033">
      <w:pPr>
        <w:spacing w:line="480" w:lineRule="exact"/>
        <w:rPr>
          <w:rFonts w:ascii="HG正楷書体-PRO" w:eastAsia="HG正楷書体-PRO" w:hAnsi="ＭＳ 明朝"/>
          <w:b/>
          <w:kern w:val="0"/>
          <w:sz w:val="28"/>
          <w:szCs w:val="28"/>
        </w:rPr>
      </w:pPr>
    </w:p>
    <w:p w14:paraId="14919706" w14:textId="7AE71454" w:rsidR="00776033" w:rsidRPr="008C5B41" w:rsidRDefault="009E4EC4" w:rsidP="00187A06">
      <w:pPr>
        <w:spacing w:line="400" w:lineRule="exact"/>
        <w:ind w:leftChars="100" w:left="207" w:firstLineChars="100" w:firstLine="278"/>
        <w:rPr>
          <w:rFonts w:ascii="HG正楷書体-PRO" w:eastAsia="HG正楷書体-PRO" w:hAnsi="ＭＳ 明朝"/>
          <w:b/>
          <w:kern w:val="0"/>
          <w:sz w:val="28"/>
          <w:szCs w:val="28"/>
        </w:rPr>
      </w:pPr>
      <w:r w:rsidRPr="008C5B41">
        <w:rPr>
          <w:rFonts w:ascii="HG正楷書体-PRO" w:eastAsia="HG正楷書体-PRO" w:hAnsi="ＭＳ 明朝" w:hint="eastAsia"/>
          <w:b/>
          <w:kern w:val="0"/>
          <w:sz w:val="28"/>
          <w:szCs w:val="28"/>
        </w:rPr>
        <w:t>大阪府では、これまで民間活力の活用や事業手法の見直しなど、国の施策も</w:t>
      </w:r>
      <w:r w:rsidR="00187A06" w:rsidRPr="008C5B41">
        <w:rPr>
          <w:rFonts w:ascii="HG正楷書体-PRO" w:eastAsia="HG正楷書体-PRO" w:hAnsi="ＭＳ 明朝" w:hint="eastAsia"/>
          <w:b/>
          <w:kern w:val="0"/>
          <w:sz w:val="28"/>
          <w:szCs w:val="28"/>
        </w:rPr>
        <w:t xml:space="preserve">　　</w:t>
      </w:r>
      <w:r w:rsidRPr="008C5B41">
        <w:rPr>
          <w:rFonts w:ascii="HG正楷書体-PRO" w:eastAsia="HG正楷書体-PRO" w:hAnsi="ＭＳ 明朝" w:hint="eastAsia"/>
          <w:b/>
          <w:kern w:val="0"/>
          <w:sz w:val="28"/>
          <w:szCs w:val="28"/>
        </w:rPr>
        <w:t>踏まえながら徹底した効率化と経営努力を重ね、事業の継続に努めてまいりました。しかしながら、近年の労務単価や資材価格の高騰に加え、エネルギー価格の上昇は想定を大きく超える水準で推移</w:t>
      </w:r>
      <w:r w:rsidR="002964F0" w:rsidRPr="008C5B41">
        <w:rPr>
          <w:rFonts w:ascii="HG正楷書体-PRO" w:eastAsia="HG正楷書体-PRO" w:hAnsi="ＭＳ 明朝" w:hint="eastAsia"/>
          <w:b/>
          <w:kern w:val="0"/>
          <w:sz w:val="28"/>
          <w:szCs w:val="28"/>
        </w:rPr>
        <w:t>するなど</w:t>
      </w:r>
      <w:r w:rsidRPr="008C5B41">
        <w:rPr>
          <w:rFonts w:ascii="HG正楷書体-PRO" w:eastAsia="HG正楷書体-PRO" w:hAnsi="ＭＳ 明朝" w:hint="eastAsia"/>
          <w:b/>
          <w:kern w:val="0"/>
          <w:sz w:val="28"/>
          <w:szCs w:val="28"/>
        </w:rPr>
        <w:t>、事業を取り巻く環境</w:t>
      </w:r>
      <w:r w:rsidR="002964F0" w:rsidRPr="008C5B41">
        <w:rPr>
          <w:rFonts w:ascii="HG正楷書体-PRO" w:eastAsia="HG正楷書体-PRO" w:hAnsi="ＭＳ 明朝" w:hint="eastAsia"/>
          <w:b/>
          <w:kern w:val="0"/>
          <w:sz w:val="28"/>
          <w:szCs w:val="28"/>
        </w:rPr>
        <w:t>が</w:t>
      </w:r>
      <w:r w:rsidRPr="008C5B41">
        <w:rPr>
          <w:rFonts w:ascii="HG正楷書体-PRO" w:eastAsia="HG正楷書体-PRO" w:hAnsi="ＭＳ 明朝" w:hint="eastAsia"/>
          <w:b/>
          <w:kern w:val="0"/>
          <w:sz w:val="28"/>
          <w:szCs w:val="28"/>
        </w:rPr>
        <w:t>かつて</w:t>
      </w:r>
      <w:r w:rsidR="00187A06" w:rsidRPr="008C5B41">
        <w:rPr>
          <w:rFonts w:ascii="HG正楷書体-PRO" w:eastAsia="HG正楷書体-PRO" w:hAnsi="ＭＳ 明朝" w:hint="eastAsia"/>
          <w:b/>
          <w:kern w:val="0"/>
          <w:sz w:val="28"/>
          <w:szCs w:val="28"/>
        </w:rPr>
        <w:t xml:space="preserve">　</w:t>
      </w:r>
      <w:r w:rsidRPr="008C5B41">
        <w:rPr>
          <w:rFonts w:ascii="HG正楷書体-PRO" w:eastAsia="HG正楷書体-PRO" w:hAnsi="ＭＳ 明朝" w:hint="eastAsia"/>
          <w:b/>
          <w:kern w:val="0"/>
          <w:sz w:val="28"/>
          <w:szCs w:val="28"/>
        </w:rPr>
        <w:t>ないほど厳しさを増して</w:t>
      </w:r>
      <w:r w:rsidR="002964F0" w:rsidRPr="008C5B41">
        <w:rPr>
          <w:rFonts w:ascii="HG正楷書体-PRO" w:eastAsia="HG正楷書体-PRO" w:hAnsi="ＭＳ 明朝" w:hint="eastAsia"/>
          <w:b/>
          <w:kern w:val="0"/>
          <w:sz w:val="28"/>
          <w:szCs w:val="28"/>
        </w:rPr>
        <w:t>いる中、老朽化対策や浸水対策、公共用水域の水質保全など多岐にわたる課題に対応するためには、国の支援が不可欠で</w:t>
      </w:r>
      <w:r w:rsidRPr="008C5B41">
        <w:rPr>
          <w:rFonts w:ascii="HG正楷書体-PRO" w:eastAsia="HG正楷書体-PRO" w:hAnsi="ＭＳ 明朝" w:hint="eastAsia"/>
          <w:b/>
          <w:kern w:val="0"/>
          <w:sz w:val="28"/>
          <w:szCs w:val="28"/>
        </w:rPr>
        <w:t>す。</w:t>
      </w:r>
    </w:p>
    <w:p w14:paraId="305B6D50" w14:textId="77777777" w:rsidR="00776033" w:rsidRPr="008C5B41" w:rsidRDefault="00776033" w:rsidP="00776033">
      <w:pPr>
        <w:spacing w:line="480" w:lineRule="exact"/>
        <w:rPr>
          <w:rFonts w:ascii="HG正楷書体-PRO" w:eastAsia="HG正楷書体-PRO" w:hAnsi="ＭＳ 明朝"/>
          <w:b/>
          <w:kern w:val="0"/>
          <w:sz w:val="28"/>
          <w:szCs w:val="28"/>
        </w:rPr>
      </w:pPr>
    </w:p>
    <w:p w14:paraId="4A17F3AD" w14:textId="4612C046" w:rsidR="00187A06" w:rsidRPr="008C5B41" w:rsidRDefault="009E4EC4" w:rsidP="00187A06">
      <w:pPr>
        <w:spacing w:line="400" w:lineRule="exact"/>
        <w:ind w:leftChars="100" w:left="207" w:firstLineChars="100" w:firstLine="278"/>
        <w:rPr>
          <w:rFonts w:ascii="HG正楷書体-PRO" w:eastAsia="HG正楷書体-PRO" w:hAnsi="ＭＳ 明朝"/>
          <w:b/>
          <w:kern w:val="0"/>
          <w:sz w:val="28"/>
          <w:szCs w:val="28"/>
        </w:rPr>
      </w:pPr>
      <w:r w:rsidRPr="008C5B41">
        <w:rPr>
          <w:rFonts w:ascii="HG正楷書体-PRO" w:eastAsia="HG正楷書体-PRO" w:hAnsi="ＭＳ 明朝"/>
          <w:b/>
          <w:kern w:val="0"/>
          <w:sz w:val="28"/>
          <w:szCs w:val="28"/>
        </w:rPr>
        <w:t>さらに、令和8年度当初予算における国費配分は極めて低い水準にとどまり、新規事業の発注見送りのみならず、本来であればあってはならない既契約工事の支払いを後年度へ繰り延べる対応まで余儀なくされるなど、事業執行に深刻な</w:t>
      </w:r>
      <w:r w:rsidR="00187A06" w:rsidRPr="008C5B41">
        <w:rPr>
          <w:rFonts w:ascii="HG正楷書体-PRO" w:eastAsia="HG正楷書体-PRO" w:hAnsi="ＭＳ 明朝" w:hint="eastAsia"/>
          <w:b/>
          <w:kern w:val="0"/>
          <w:sz w:val="28"/>
          <w:szCs w:val="28"/>
        </w:rPr>
        <w:t xml:space="preserve">　</w:t>
      </w:r>
      <w:r w:rsidRPr="008C5B41">
        <w:rPr>
          <w:rFonts w:ascii="HG正楷書体-PRO" w:eastAsia="HG正楷書体-PRO" w:hAnsi="ＭＳ 明朝"/>
          <w:b/>
          <w:kern w:val="0"/>
          <w:sz w:val="28"/>
          <w:szCs w:val="28"/>
        </w:rPr>
        <w:t>支障が生じています。加えて、例年であれば事業推進の下支えとなる補正予算も措置されず、必要な予算は令和9年度予算で一括配分する方針が示されており</w:t>
      </w:r>
      <w:r w:rsidR="00187A06" w:rsidRPr="008C5B41">
        <w:rPr>
          <w:rFonts w:ascii="HG正楷書体-PRO" w:eastAsia="HG正楷書体-PRO" w:hAnsi="ＭＳ 明朝" w:hint="eastAsia"/>
          <w:b/>
          <w:kern w:val="0"/>
          <w:sz w:val="28"/>
          <w:szCs w:val="28"/>
        </w:rPr>
        <w:t xml:space="preserve">　</w:t>
      </w:r>
      <w:r w:rsidRPr="008C5B41">
        <w:rPr>
          <w:rFonts w:ascii="HG正楷書体-PRO" w:eastAsia="HG正楷書体-PRO" w:hAnsi="ＭＳ 明朝"/>
          <w:b/>
          <w:kern w:val="0"/>
          <w:sz w:val="28"/>
          <w:szCs w:val="28"/>
        </w:rPr>
        <w:t>ます。</w:t>
      </w:r>
    </w:p>
    <w:p w14:paraId="01E7C9AC" w14:textId="413284A8" w:rsidR="00187A06" w:rsidRPr="008C5B41" w:rsidRDefault="00187A06" w:rsidP="00187A06">
      <w:pPr>
        <w:spacing w:line="400" w:lineRule="exact"/>
        <w:ind w:leftChars="100" w:left="207" w:firstLineChars="100" w:firstLine="278"/>
        <w:rPr>
          <w:rFonts w:ascii="HG正楷書体-PRO" w:eastAsia="HG正楷書体-PRO" w:hAnsi="ＭＳ 明朝"/>
          <w:b/>
          <w:kern w:val="0"/>
          <w:sz w:val="28"/>
          <w:szCs w:val="28"/>
        </w:rPr>
      </w:pPr>
      <w:r w:rsidRPr="008C5B41">
        <w:rPr>
          <w:rFonts w:ascii="HG正楷書体-PRO" w:eastAsia="HG正楷書体-PRO" w:hAnsi="ＭＳ 明朝" w:hint="eastAsia"/>
          <w:b/>
          <w:kern w:val="0"/>
          <w:sz w:val="28"/>
          <w:szCs w:val="28"/>
        </w:rPr>
        <w:t xml:space="preserve">　　</w:t>
      </w:r>
    </w:p>
    <w:p w14:paraId="6D26A37E" w14:textId="26F9ABC5" w:rsidR="00776033" w:rsidRPr="008C5B41" w:rsidRDefault="00187A06" w:rsidP="00187A06">
      <w:pPr>
        <w:spacing w:line="400" w:lineRule="exact"/>
        <w:ind w:leftChars="100" w:left="207" w:firstLineChars="100" w:firstLine="278"/>
        <w:rPr>
          <w:rFonts w:ascii="HG正楷書体-PRO" w:eastAsia="HG正楷書体-PRO" w:hAnsi="ＭＳ 明朝"/>
          <w:b/>
          <w:kern w:val="0"/>
          <w:sz w:val="28"/>
          <w:szCs w:val="28"/>
        </w:rPr>
      </w:pPr>
      <w:r w:rsidRPr="008C5B41">
        <w:rPr>
          <w:rFonts w:ascii="HG正楷書体-PRO" w:eastAsia="HG正楷書体-PRO" w:hAnsi="ＭＳ 明朝"/>
          <w:b/>
          <w:kern w:val="0"/>
          <w:sz w:val="28"/>
          <w:szCs w:val="28"/>
        </w:rPr>
        <w:t>こうした異例の状況に対し、流域下水道事業の共同経営者である市町村からも、必要な事業の着実な実施や将来にわたる安定的な事業運営に対する強い危機感と切実な懸念が示されています。</w:t>
      </w:r>
    </w:p>
    <w:p w14:paraId="1F88CA9C" w14:textId="77777777" w:rsidR="00187A06" w:rsidRPr="008C5B41" w:rsidRDefault="00187A06" w:rsidP="00187A06">
      <w:pPr>
        <w:spacing w:line="440" w:lineRule="exact"/>
        <w:ind w:leftChars="100" w:left="207" w:firstLineChars="100" w:firstLine="278"/>
        <w:rPr>
          <w:rFonts w:ascii="HG正楷書体-PRO" w:eastAsia="HG正楷書体-PRO" w:hAnsi="ＭＳ 明朝"/>
          <w:b/>
          <w:kern w:val="0"/>
          <w:sz w:val="28"/>
          <w:szCs w:val="28"/>
        </w:rPr>
      </w:pPr>
    </w:p>
    <w:p w14:paraId="7E5B0F02" w14:textId="4001C900" w:rsidR="00776033" w:rsidRPr="00185EB5" w:rsidRDefault="009E4EC4" w:rsidP="00187A06">
      <w:pPr>
        <w:spacing w:line="400" w:lineRule="exact"/>
        <w:ind w:leftChars="100" w:left="207" w:firstLineChars="100" w:firstLine="278"/>
        <w:rPr>
          <w:rFonts w:ascii="HG正楷書体-PRO" w:eastAsia="HG正楷書体-PRO" w:hAnsi="ＭＳ 明朝"/>
          <w:b/>
          <w:color w:val="000000"/>
          <w:kern w:val="0"/>
          <w:sz w:val="28"/>
          <w:szCs w:val="28"/>
        </w:rPr>
      </w:pPr>
      <w:r w:rsidRPr="00185EB5">
        <w:rPr>
          <w:rFonts w:ascii="HG正楷書体-PRO" w:eastAsia="HG正楷書体-PRO" w:hAnsi="ＭＳ 明朝"/>
          <w:b/>
          <w:color w:val="000000"/>
          <w:kern w:val="0"/>
          <w:sz w:val="28"/>
          <w:szCs w:val="28"/>
        </w:rPr>
        <w:t>このまま必要な予算が確保されなければ、老朽化対策や耐震対策、浸水対策に遅れが生じ、施設トラブルや事故の発生リスクが高まるほか、府民の生命・財産を守るために必要な事業の着実な実施が困難となり、</w:t>
      </w:r>
      <w:r w:rsidR="00FF7D7E" w:rsidRPr="00185EB5">
        <w:rPr>
          <w:rFonts w:ascii="HG正楷書体-PRO" w:eastAsia="HG正楷書体-PRO" w:hAnsi="ＭＳ 明朝"/>
          <w:b/>
          <w:color w:val="000000"/>
          <w:kern w:val="0"/>
          <w:sz w:val="28"/>
          <w:szCs w:val="28"/>
        </w:rPr>
        <w:t>将来にわたる安定的な</w:t>
      </w:r>
      <w:r w:rsidR="00FF7D7E" w:rsidRPr="00185EB5">
        <w:rPr>
          <w:rFonts w:ascii="HG正楷書体-PRO" w:eastAsia="HG正楷書体-PRO" w:hAnsi="ＭＳ 明朝" w:hint="eastAsia"/>
          <w:b/>
          <w:color w:val="000000"/>
          <w:kern w:val="0"/>
          <w:sz w:val="28"/>
          <w:szCs w:val="28"/>
        </w:rPr>
        <w:t xml:space="preserve">　　</w:t>
      </w:r>
      <w:r w:rsidR="00FF7D7E" w:rsidRPr="00185EB5">
        <w:rPr>
          <w:rFonts w:ascii="HG正楷書体-PRO" w:eastAsia="HG正楷書体-PRO" w:hAnsi="ＭＳ 明朝"/>
          <w:b/>
          <w:color w:val="000000"/>
          <w:kern w:val="0"/>
          <w:sz w:val="28"/>
          <w:szCs w:val="28"/>
        </w:rPr>
        <w:t>下水道サービスの提供に支障を来し、府民生活や社会経済活動に深刻な影響を</w:t>
      </w:r>
      <w:r w:rsidR="00FF7D7E" w:rsidRPr="00185EB5">
        <w:rPr>
          <w:rFonts w:ascii="HG正楷書体-PRO" w:eastAsia="HG正楷書体-PRO" w:hAnsi="ＭＳ 明朝" w:hint="eastAsia"/>
          <w:b/>
          <w:color w:val="000000"/>
          <w:kern w:val="0"/>
          <w:sz w:val="28"/>
          <w:szCs w:val="28"/>
        </w:rPr>
        <w:t xml:space="preserve">　</w:t>
      </w:r>
      <w:r w:rsidR="00FF7D7E" w:rsidRPr="00185EB5">
        <w:rPr>
          <w:rFonts w:ascii="HG正楷書体-PRO" w:eastAsia="HG正楷書体-PRO" w:hAnsi="ＭＳ 明朝"/>
          <w:b/>
          <w:color w:val="000000"/>
          <w:kern w:val="0"/>
          <w:sz w:val="28"/>
          <w:szCs w:val="28"/>
        </w:rPr>
        <w:t>及ぼすことが強く懸念されます。</w:t>
      </w:r>
    </w:p>
    <w:p w14:paraId="065BB1D9" w14:textId="77777777" w:rsidR="00776033" w:rsidRPr="00185EB5" w:rsidRDefault="00776033" w:rsidP="00776033">
      <w:pPr>
        <w:spacing w:line="480" w:lineRule="exact"/>
        <w:rPr>
          <w:rFonts w:ascii="HG正楷書体-PRO" w:eastAsia="HG正楷書体-PRO" w:hAnsi="ＭＳ 明朝"/>
          <w:b/>
          <w:color w:val="000000"/>
          <w:kern w:val="0"/>
          <w:sz w:val="28"/>
          <w:szCs w:val="28"/>
        </w:rPr>
      </w:pPr>
    </w:p>
    <w:p w14:paraId="06C27786" w14:textId="5867123F" w:rsidR="00776033" w:rsidRDefault="00F144D6" w:rsidP="00187A06">
      <w:pPr>
        <w:spacing w:line="400" w:lineRule="exact"/>
        <w:ind w:leftChars="100" w:left="207" w:firstLineChars="100" w:firstLine="278"/>
        <w:rPr>
          <w:rFonts w:ascii="HG正楷書体-PRO" w:eastAsia="HG正楷書体-PRO" w:hAnsi="ＭＳ 明朝"/>
          <w:b/>
          <w:kern w:val="0"/>
          <w:sz w:val="28"/>
          <w:szCs w:val="28"/>
        </w:rPr>
      </w:pPr>
      <w:r w:rsidRPr="00185EB5">
        <w:rPr>
          <w:rFonts w:ascii="HG正楷書体-PRO" w:eastAsia="HG正楷書体-PRO" w:hAnsi="ＭＳ 明朝"/>
          <w:b/>
          <w:color w:val="000000"/>
          <w:kern w:val="0"/>
          <w:sz w:val="28"/>
          <w:szCs w:val="28"/>
        </w:rPr>
        <w:t>このような危機的な状況を踏まえ、府民の生命・財産を守り、都市機能を将来にわたり維持するとともに、必要不可欠な下水道事業の停滞を回避するため、</w:t>
      </w:r>
      <w:r w:rsidR="00FF7D7E" w:rsidRPr="00185EB5">
        <w:rPr>
          <w:rFonts w:ascii="HG正楷書体-PRO" w:eastAsia="HG正楷書体-PRO" w:hAnsi="ＭＳ 明朝" w:hint="eastAsia"/>
          <w:b/>
          <w:color w:val="000000"/>
          <w:kern w:val="0"/>
          <w:sz w:val="28"/>
          <w:szCs w:val="28"/>
        </w:rPr>
        <w:t xml:space="preserve">　</w:t>
      </w:r>
      <w:r w:rsidR="00187A06">
        <w:rPr>
          <w:rFonts w:ascii="HG正楷書体-PRO" w:eastAsia="HG正楷書体-PRO" w:hAnsi="ＭＳ 明朝" w:hint="eastAsia"/>
          <w:b/>
          <w:color w:val="000000"/>
          <w:kern w:val="0"/>
          <w:sz w:val="28"/>
          <w:szCs w:val="28"/>
        </w:rPr>
        <w:t xml:space="preserve">　</w:t>
      </w:r>
      <w:r w:rsidRPr="00185EB5">
        <w:rPr>
          <w:rFonts w:ascii="HG正楷書体-PRO" w:eastAsia="HG正楷書体-PRO" w:hAnsi="ＭＳ 明朝"/>
          <w:b/>
          <w:color w:val="000000"/>
          <w:kern w:val="0"/>
          <w:sz w:val="28"/>
          <w:szCs w:val="28"/>
        </w:rPr>
        <w:t>下記の事項について緊急に要望いたします。</w:t>
      </w:r>
    </w:p>
    <w:p w14:paraId="5E8E013E" w14:textId="77777777" w:rsidR="00897629" w:rsidRDefault="00897629" w:rsidP="0097340C">
      <w:pPr>
        <w:spacing w:line="480" w:lineRule="exact"/>
        <w:ind w:firstLineChars="150" w:firstLine="417"/>
        <w:rPr>
          <w:rFonts w:ascii="HG正楷書体-PRO" w:eastAsia="HG正楷書体-PRO" w:hAnsi="ＭＳ 明朝"/>
          <w:b/>
          <w:kern w:val="0"/>
          <w:sz w:val="28"/>
          <w:szCs w:val="28"/>
        </w:rPr>
      </w:pPr>
    </w:p>
    <w:p w14:paraId="08D2961F" w14:textId="77777777" w:rsidR="00E87BBD" w:rsidRPr="00E87BBD" w:rsidRDefault="00D73540" w:rsidP="0097340C">
      <w:pPr>
        <w:spacing w:line="480" w:lineRule="exact"/>
        <w:ind w:firstLineChars="150" w:firstLine="417"/>
        <w:rPr>
          <w:rFonts w:ascii="HG正楷書体-PRO" w:eastAsia="HG正楷書体-PRO" w:hAnsi="ＭＳ 明朝"/>
          <w:b/>
          <w:kern w:val="0"/>
          <w:sz w:val="28"/>
          <w:szCs w:val="28"/>
        </w:rPr>
      </w:pPr>
      <w:r>
        <w:rPr>
          <w:rFonts w:ascii="HG正楷書体-PRO" w:eastAsia="HG正楷書体-PRO" w:hAnsi="ＭＳ 明朝" w:hint="eastAsia"/>
          <w:b/>
          <w:kern w:val="0"/>
          <w:sz w:val="28"/>
          <w:szCs w:val="28"/>
        </w:rPr>
        <w:lastRenderedPageBreak/>
        <w:t>①</w:t>
      </w:r>
      <w:r w:rsidRPr="00E87BBD">
        <w:rPr>
          <w:rFonts w:ascii="HG正楷書体-PRO" w:eastAsia="HG正楷書体-PRO" w:hAnsi="ＭＳ 明朝" w:hint="eastAsia"/>
          <w:b/>
          <w:kern w:val="0"/>
          <w:sz w:val="28"/>
          <w:szCs w:val="28"/>
        </w:rPr>
        <w:t>予算</w:t>
      </w:r>
      <w:r>
        <w:rPr>
          <w:rFonts w:ascii="HG正楷書体-PRO" w:eastAsia="HG正楷書体-PRO" w:hAnsi="ＭＳ 明朝" w:hint="eastAsia"/>
          <w:b/>
          <w:kern w:val="0"/>
          <w:sz w:val="28"/>
          <w:szCs w:val="28"/>
        </w:rPr>
        <w:t>額</w:t>
      </w:r>
      <w:r w:rsidRPr="00E87BBD">
        <w:rPr>
          <w:rFonts w:ascii="HG正楷書体-PRO" w:eastAsia="HG正楷書体-PRO" w:hAnsi="ＭＳ 明朝" w:hint="eastAsia"/>
          <w:b/>
          <w:kern w:val="0"/>
          <w:sz w:val="28"/>
          <w:szCs w:val="28"/>
        </w:rPr>
        <w:t>確保について</w:t>
      </w:r>
    </w:p>
    <w:p w14:paraId="11D5DAA3" w14:textId="400E20AC" w:rsidR="00E87BBD" w:rsidRDefault="00BF4062" w:rsidP="000833FC">
      <w:pPr>
        <w:spacing w:beforeLines="50" w:before="172" w:line="480" w:lineRule="exact"/>
        <w:ind w:left="678"/>
        <w:rPr>
          <w:rFonts w:ascii="HG正楷書体-PRO" w:eastAsia="HG正楷書体-PRO" w:hAnsi="ＭＳ 明朝"/>
          <w:b/>
          <w:kern w:val="0"/>
          <w:sz w:val="28"/>
          <w:szCs w:val="28"/>
        </w:rPr>
      </w:pPr>
      <w:r w:rsidRPr="00BF4062">
        <w:rPr>
          <w:rFonts w:ascii="HG正楷書体-PRO" w:eastAsia="HG正楷書体-PRO" w:hAnsi="ＭＳ 明朝"/>
          <w:b/>
          <w:kern w:val="0"/>
          <w:sz w:val="28"/>
          <w:szCs w:val="28"/>
        </w:rPr>
        <w:t>令和9年度下水道事業予算については、</w:t>
      </w:r>
      <w:r w:rsidR="001F71B7">
        <w:rPr>
          <w:rFonts w:ascii="HG正楷書体-PRO" w:eastAsia="HG正楷書体-PRO" w:hAnsi="ＭＳ 明朝" w:hint="eastAsia"/>
          <w:b/>
          <w:kern w:val="0"/>
          <w:sz w:val="28"/>
          <w:szCs w:val="28"/>
        </w:rPr>
        <w:t>人件費や</w:t>
      </w:r>
      <w:r w:rsidRPr="00BF4062">
        <w:rPr>
          <w:rFonts w:ascii="HG正楷書体-PRO" w:eastAsia="HG正楷書体-PRO" w:hAnsi="ＭＳ 明朝"/>
          <w:b/>
          <w:kern w:val="0"/>
          <w:sz w:val="28"/>
          <w:szCs w:val="28"/>
        </w:rPr>
        <w:t>物価高騰等に伴う事業費の増大及び令和8年度当初予算の著しく低い配分状況を踏まえ、「強く豊かな日本」投資枠等を最大限活用し、</w:t>
      </w:r>
      <w:r w:rsidRPr="007D1186">
        <w:rPr>
          <w:rFonts w:ascii="HG正楷書体-PRO" w:eastAsia="HG正楷書体-PRO" w:hAnsi="ＭＳ 明朝"/>
          <w:b/>
          <w:kern w:val="0"/>
          <w:sz w:val="28"/>
          <w:szCs w:val="28"/>
          <w:u w:val="single"/>
        </w:rPr>
        <w:t>令和7年度補正予算と令和8年度当初予算の合計額を大幅に上回る規模の必要かつ十分な予算措置</w:t>
      </w:r>
      <w:r w:rsidRPr="00BF4062">
        <w:rPr>
          <w:rFonts w:ascii="HG正楷書体-PRO" w:eastAsia="HG正楷書体-PRO" w:hAnsi="ＭＳ 明朝"/>
          <w:b/>
          <w:kern w:val="0"/>
          <w:sz w:val="28"/>
          <w:szCs w:val="28"/>
        </w:rPr>
        <w:t>を講じられたい。</w:t>
      </w:r>
    </w:p>
    <w:p w14:paraId="47348425" w14:textId="2EC0E335" w:rsidR="00133E09" w:rsidRDefault="00133E09" w:rsidP="00133E09">
      <w:pPr>
        <w:spacing w:beforeLines="50" w:before="172" w:line="480" w:lineRule="exact"/>
        <w:ind w:left="678"/>
        <w:rPr>
          <w:rFonts w:ascii="HG正楷書体-PRO" w:eastAsia="HG正楷書体-PRO" w:hAnsi="ＭＳ 明朝"/>
          <w:b/>
          <w:kern w:val="0"/>
          <w:sz w:val="28"/>
          <w:szCs w:val="28"/>
        </w:rPr>
      </w:pPr>
      <w:r>
        <w:rPr>
          <w:rFonts w:ascii="HG正楷書体-PRO" w:eastAsia="HG正楷書体-PRO" w:hAnsi="ＭＳ 明朝" w:hint="eastAsia"/>
          <w:b/>
          <w:kern w:val="0"/>
          <w:sz w:val="28"/>
          <w:szCs w:val="28"/>
        </w:rPr>
        <w:t>また、国土強靱化実施中期計画等で掲げている目標を達成するため、</w:t>
      </w:r>
      <w:r w:rsidRPr="007D1186">
        <w:rPr>
          <w:rFonts w:ascii="HG正楷書体-PRO" w:eastAsia="HG正楷書体-PRO" w:hAnsi="ＭＳ 明朝" w:hint="eastAsia"/>
          <w:b/>
          <w:kern w:val="0"/>
          <w:sz w:val="28"/>
          <w:szCs w:val="28"/>
          <w:u w:val="single"/>
        </w:rPr>
        <w:t>「概ね</w:t>
      </w:r>
      <w:r w:rsidRPr="007D1186">
        <w:rPr>
          <w:rFonts w:ascii="HG正楷書体-PRO" w:eastAsia="HG正楷書体-PRO" w:hAnsi="ＭＳ 明朝"/>
          <w:b/>
          <w:kern w:val="0"/>
          <w:sz w:val="28"/>
          <w:szCs w:val="28"/>
          <w:u w:val="single"/>
        </w:rPr>
        <w:t>20兆円強程度」の「強」の部分も含め</w:t>
      </w:r>
      <w:r>
        <w:rPr>
          <w:rFonts w:ascii="HG正楷書体-PRO" w:eastAsia="HG正楷書体-PRO" w:hAnsi="ＭＳ 明朝" w:hint="eastAsia"/>
          <w:b/>
          <w:kern w:val="0"/>
          <w:sz w:val="28"/>
          <w:szCs w:val="28"/>
        </w:rPr>
        <w:t>、</w:t>
      </w:r>
      <w:r w:rsidRPr="007D1186">
        <w:rPr>
          <w:rFonts w:ascii="HG正楷書体-PRO" w:eastAsia="HG正楷書体-PRO" w:hAnsi="ＭＳ 明朝" w:hint="eastAsia"/>
          <w:b/>
          <w:kern w:val="0"/>
          <w:sz w:val="28"/>
          <w:szCs w:val="28"/>
          <w:u w:val="single"/>
        </w:rPr>
        <w:t>通常予算に影響を与えないよう別枠で</w:t>
      </w:r>
      <w:r>
        <w:rPr>
          <w:rFonts w:ascii="HG正楷書体-PRO" w:eastAsia="HG正楷書体-PRO" w:hAnsi="ＭＳ 明朝" w:hint="eastAsia"/>
          <w:b/>
          <w:kern w:val="0"/>
          <w:sz w:val="28"/>
          <w:szCs w:val="28"/>
        </w:rPr>
        <w:t>、</w:t>
      </w:r>
      <w:r w:rsidRPr="007D1186">
        <w:rPr>
          <w:rFonts w:ascii="HG正楷書体-PRO" w:eastAsia="HG正楷書体-PRO" w:hAnsi="ＭＳ 明朝" w:hint="eastAsia"/>
          <w:b/>
          <w:kern w:val="0"/>
          <w:sz w:val="28"/>
          <w:szCs w:val="28"/>
          <w:u w:val="single"/>
        </w:rPr>
        <w:t>必要かつ十分な公共事業予算を確保</w:t>
      </w:r>
      <w:r>
        <w:rPr>
          <w:rFonts w:ascii="HG正楷書体-PRO" w:eastAsia="HG正楷書体-PRO" w:hAnsi="ＭＳ 明朝" w:hint="eastAsia"/>
          <w:b/>
          <w:kern w:val="0"/>
          <w:sz w:val="28"/>
          <w:szCs w:val="28"/>
        </w:rPr>
        <w:t>されたい。</w:t>
      </w:r>
    </w:p>
    <w:p w14:paraId="54315B9B" w14:textId="77777777" w:rsidR="000833FC" w:rsidRDefault="000833FC" w:rsidP="0097340C">
      <w:pPr>
        <w:spacing w:line="480" w:lineRule="exact"/>
        <w:rPr>
          <w:rFonts w:ascii="HG正楷書体-PRO" w:eastAsia="HG正楷書体-PRO" w:hAnsi="ＭＳ 明朝"/>
          <w:b/>
          <w:kern w:val="0"/>
          <w:sz w:val="28"/>
          <w:szCs w:val="28"/>
        </w:rPr>
      </w:pPr>
    </w:p>
    <w:p w14:paraId="04943296" w14:textId="77777777" w:rsidR="000833FC" w:rsidRPr="00E87BBD" w:rsidRDefault="000833FC" w:rsidP="0097340C">
      <w:pPr>
        <w:spacing w:line="480" w:lineRule="exact"/>
        <w:rPr>
          <w:rFonts w:ascii="HG正楷書体-PRO" w:eastAsia="HG正楷書体-PRO" w:hAnsi="ＭＳ 明朝"/>
          <w:b/>
          <w:kern w:val="0"/>
          <w:sz w:val="28"/>
          <w:szCs w:val="28"/>
        </w:rPr>
      </w:pPr>
    </w:p>
    <w:p w14:paraId="58F395F8" w14:textId="77777777" w:rsidR="008F1981" w:rsidRDefault="009E4EC4" w:rsidP="0097340C">
      <w:pPr>
        <w:spacing w:line="480" w:lineRule="exact"/>
        <w:ind w:firstLineChars="150" w:firstLine="417"/>
        <w:rPr>
          <w:rFonts w:ascii="HG正楷書体-PRO" w:eastAsia="HG正楷書体-PRO" w:hAnsi="ＭＳ 明朝"/>
          <w:b/>
          <w:kern w:val="0"/>
          <w:sz w:val="28"/>
          <w:szCs w:val="28"/>
        </w:rPr>
      </w:pPr>
      <w:r>
        <w:rPr>
          <w:rFonts w:ascii="HG正楷書体-PRO" w:eastAsia="HG正楷書体-PRO" w:hAnsi="ＭＳ 明朝" w:hint="eastAsia"/>
          <w:b/>
          <w:kern w:val="0"/>
          <w:sz w:val="28"/>
          <w:szCs w:val="28"/>
        </w:rPr>
        <w:t>②</w:t>
      </w:r>
      <w:r w:rsidR="00FC71C3">
        <w:rPr>
          <w:rFonts w:ascii="HG正楷書体-PRO" w:eastAsia="HG正楷書体-PRO" w:hAnsi="ＭＳ 明朝" w:hint="eastAsia"/>
          <w:b/>
          <w:kern w:val="0"/>
          <w:sz w:val="28"/>
          <w:szCs w:val="28"/>
        </w:rPr>
        <w:t>安定的な下水道処理に向けた</w:t>
      </w:r>
      <w:r w:rsidR="00FC71C3" w:rsidRPr="00E87BBD">
        <w:rPr>
          <w:rFonts w:ascii="HG正楷書体-PRO" w:eastAsia="HG正楷書体-PRO" w:hAnsi="ＭＳ 明朝"/>
          <w:b/>
          <w:kern w:val="0"/>
          <w:sz w:val="28"/>
          <w:szCs w:val="28"/>
        </w:rPr>
        <w:t>省エネ</w:t>
      </w:r>
      <w:r w:rsidR="00133E09">
        <w:rPr>
          <w:rFonts w:ascii="HG正楷書体-PRO" w:eastAsia="HG正楷書体-PRO" w:hAnsi="ＭＳ 明朝" w:hint="eastAsia"/>
          <w:b/>
          <w:kern w:val="0"/>
          <w:sz w:val="28"/>
          <w:szCs w:val="28"/>
        </w:rPr>
        <w:t>・創エネ</w:t>
      </w:r>
      <w:r w:rsidR="00AE668E">
        <w:rPr>
          <w:rFonts w:ascii="HG正楷書体-PRO" w:eastAsia="HG正楷書体-PRO" w:hAnsi="ＭＳ 明朝" w:hint="eastAsia"/>
          <w:b/>
          <w:kern w:val="0"/>
          <w:sz w:val="28"/>
          <w:szCs w:val="28"/>
        </w:rPr>
        <w:t>・肥料化</w:t>
      </w:r>
      <w:r w:rsidRPr="00E87BBD">
        <w:rPr>
          <w:rFonts w:ascii="HG正楷書体-PRO" w:eastAsia="HG正楷書体-PRO" w:hAnsi="ＭＳ 明朝"/>
          <w:b/>
          <w:kern w:val="0"/>
          <w:sz w:val="28"/>
          <w:szCs w:val="28"/>
        </w:rPr>
        <w:t>施設の</w:t>
      </w:r>
      <w:r w:rsidR="00FC71C3">
        <w:rPr>
          <w:rFonts w:ascii="HG正楷書体-PRO" w:eastAsia="HG正楷書体-PRO" w:hAnsi="ＭＳ 明朝" w:hint="eastAsia"/>
          <w:b/>
          <w:kern w:val="0"/>
          <w:sz w:val="28"/>
          <w:szCs w:val="28"/>
        </w:rPr>
        <w:t>導入促進</w:t>
      </w:r>
      <w:r w:rsidRPr="00E87BBD">
        <w:rPr>
          <w:rFonts w:ascii="HG正楷書体-PRO" w:eastAsia="HG正楷書体-PRO" w:hAnsi="ＭＳ 明朝"/>
          <w:b/>
          <w:kern w:val="0"/>
          <w:sz w:val="28"/>
          <w:szCs w:val="28"/>
        </w:rPr>
        <w:t>に</w:t>
      </w:r>
    </w:p>
    <w:p w14:paraId="44655FD6" w14:textId="473F0D71" w:rsidR="00D73540" w:rsidRPr="00E87BBD" w:rsidRDefault="009E4EC4" w:rsidP="008F1981">
      <w:pPr>
        <w:spacing w:line="480" w:lineRule="exact"/>
        <w:ind w:firstLineChars="250" w:firstLine="694"/>
        <w:rPr>
          <w:rFonts w:ascii="HG正楷書体-PRO" w:eastAsia="HG正楷書体-PRO" w:hAnsi="ＭＳ 明朝"/>
          <w:b/>
          <w:kern w:val="0"/>
          <w:sz w:val="28"/>
          <w:szCs w:val="28"/>
        </w:rPr>
      </w:pPr>
      <w:r w:rsidRPr="00E87BBD">
        <w:rPr>
          <w:rFonts w:ascii="HG正楷書体-PRO" w:eastAsia="HG正楷書体-PRO" w:hAnsi="ＭＳ 明朝"/>
          <w:b/>
          <w:kern w:val="0"/>
          <w:sz w:val="28"/>
          <w:szCs w:val="28"/>
        </w:rPr>
        <w:t>ついて</w:t>
      </w:r>
    </w:p>
    <w:p w14:paraId="001A6931" w14:textId="4054CC92" w:rsidR="00D73540" w:rsidRDefault="00BF4062" w:rsidP="000833FC">
      <w:pPr>
        <w:spacing w:beforeLines="50" w:before="172" w:line="480" w:lineRule="exact"/>
        <w:ind w:leftChars="300" w:left="620"/>
        <w:rPr>
          <w:rFonts w:ascii="HG正楷書体-PRO" w:eastAsia="HG正楷書体-PRO" w:hAnsi="ＭＳ 明朝"/>
          <w:b/>
          <w:kern w:val="0"/>
          <w:sz w:val="28"/>
          <w:szCs w:val="28"/>
        </w:rPr>
      </w:pPr>
      <w:r w:rsidRPr="00BF4062">
        <w:rPr>
          <w:rFonts w:ascii="HG正楷書体-PRO" w:eastAsia="HG正楷書体-PRO" w:hAnsi="ＭＳ 明朝"/>
          <w:b/>
          <w:kern w:val="0"/>
          <w:sz w:val="28"/>
          <w:szCs w:val="28"/>
        </w:rPr>
        <w:t>昨今のエネルギー価格の高騰</w:t>
      </w:r>
      <w:r>
        <w:rPr>
          <w:rFonts w:ascii="HG正楷書体-PRO" w:eastAsia="HG正楷書体-PRO" w:hAnsi="ＭＳ 明朝" w:hint="eastAsia"/>
          <w:b/>
          <w:kern w:val="0"/>
          <w:sz w:val="28"/>
          <w:szCs w:val="28"/>
        </w:rPr>
        <w:t>等</w:t>
      </w:r>
      <w:r w:rsidRPr="00BF4062">
        <w:rPr>
          <w:rFonts w:ascii="HG正楷書体-PRO" w:eastAsia="HG正楷書体-PRO" w:hAnsi="ＭＳ 明朝"/>
          <w:b/>
          <w:kern w:val="0"/>
          <w:sz w:val="28"/>
          <w:szCs w:val="28"/>
        </w:rPr>
        <w:t>を踏まえ、将来にわたり安定的な下水処理を継続するためには、</w:t>
      </w:r>
      <w:r w:rsidRPr="007D1186">
        <w:rPr>
          <w:rFonts w:ascii="HG正楷書体-PRO" w:eastAsia="HG正楷書体-PRO" w:hAnsi="ＭＳ 明朝"/>
          <w:b/>
          <w:kern w:val="0"/>
          <w:sz w:val="28"/>
          <w:szCs w:val="28"/>
          <w:u w:val="single"/>
        </w:rPr>
        <w:t>省エネルギー性能に優れた施設</w:t>
      </w:r>
      <w:r w:rsidR="00133E09" w:rsidRPr="007D1186">
        <w:rPr>
          <w:rFonts w:ascii="HG正楷書体-PRO" w:eastAsia="HG正楷書体-PRO" w:hAnsi="ＭＳ 明朝" w:hint="eastAsia"/>
          <w:b/>
          <w:kern w:val="0"/>
          <w:sz w:val="28"/>
          <w:szCs w:val="28"/>
          <w:u w:val="single"/>
        </w:rPr>
        <w:t>や創エネルギー施設</w:t>
      </w:r>
      <w:r w:rsidRPr="007D1186">
        <w:rPr>
          <w:rFonts w:ascii="HG正楷書体-PRO" w:eastAsia="HG正楷書体-PRO" w:hAnsi="ＭＳ 明朝"/>
          <w:b/>
          <w:kern w:val="0"/>
          <w:sz w:val="28"/>
          <w:szCs w:val="28"/>
          <w:u w:val="single"/>
        </w:rPr>
        <w:t>の導入が不可欠</w:t>
      </w:r>
      <w:r w:rsidRPr="00BF4062">
        <w:rPr>
          <w:rFonts w:ascii="HG正楷書体-PRO" w:eastAsia="HG正楷書体-PRO" w:hAnsi="ＭＳ 明朝"/>
          <w:b/>
          <w:kern w:val="0"/>
          <w:sz w:val="28"/>
          <w:szCs w:val="28"/>
        </w:rPr>
        <w:t>である。</w:t>
      </w:r>
      <w:r w:rsidR="002964F0">
        <w:rPr>
          <w:rFonts w:ascii="HG正楷書体-PRO" w:eastAsia="HG正楷書体-PRO" w:hAnsi="ＭＳ 明朝" w:hint="eastAsia"/>
          <w:b/>
          <w:kern w:val="0"/>
          <w:sz w:val="28"/>
          <w:szCs w:val="28"/>
        </w:rPr>
        <w:t>また、食料安全保障の観点から、下水汚泥の肥料化を推進するための施設の導入も重要である。</w:t>
      </w:r>
      <w:r w:rsidRPr="00BF4062">
        <w:rPr>
          <w:rFonts w:ascii="HG正楷書体-PRO" w:eastAsia="HG正楷書体-PRO" w:hAnsi="ＭＳ 明朝"/>
          <w:b/>
          <w:kern w:val="0"/>
          <w:sz w:val="28"/>
          <w:szCs w:val="28"/>
        </w:rPr>
        <w:t>このため、「強く豊かな日本」投資枠等を最大限活用し、</w:t>
      </w:r>
      <w:r w:rsidR="00133E09">
        <w:rPr>
          <w:rFonts w:ascii="HG正楷書体-PRO" w:eastAsia="HG正楷書体-PRO" w:hAnsi="ＭＳ 明朝" w:hint="eastAsia"/>
          <w:b/>
          <w:kern w:val="0"/>
          <w:sz w:val="28"/>
          <w:szCs w:val="28"/>
        </w:rPr>
        <w:t>施設更新に併せた</w:t>
      </w:r>
      <w:r w:rsidRPr="007D1186">
        <w:rPr>
          <w:rFonts w:ascii="HG正楷書体-PRO" w:eastAsia="HG正楷書体-PRO" w:hAnsi="ＭＳ 明朝"/>
          <w:b/>
          <w:kern w:val="0"/>
          <w:sz w:val="28"/>
          <w:szCs w:val="28"/>
          <w:u w:val="single"/>
        </w:rPr>
        <w:t>これらの施設整備を支援する個別補助制度を創設</w:t>
      </w:r>
      <w:r w:rsidRPr="00BF4062">
        <w:rPr>
          <w:rFonts w:ascii="HG正楷書体-PRO" w:eastAsia="HG正楷書体-PRO" w:hAnsi="ＭＳ 明朝"/>
          <w:b/>
          <w:kern w:val="0"/>
          <w:sz w:val="28"/>
          <w:szCs w:val="28"/>
        </w:rPr>
        <w:t>するとともに、</w:t>
      </w:r>
      <w:r w:rsidRPr="007D1186">
        <w:rPr>
          <w:rFonts w:ascii="HG正楷書体-PRO" w:eastAsia="HG正楷書体-PRO" w:hAnsi="ＭＳ 明朝"/>
          <w:b/>
          <w:kern w:val="0"/>
          <w:sz w:val="28"/>
          <w:szCs w:val="28"/>
          <w:u w:val="single"/>
        </w:rPr>
        <w:t>必要かつ十分な予算を確保</w:t>
      </w:r>
      <w:r w:rsidRPr="00BF4062">
        <w:rPr>
          <w:rFonts w:ascii="HG正楷書体-PRO" w:eastAsia="HG正楷書体-PRO" w:hAnsi="ＭＳ 明朝"/>
          <w:b/>
          <w:kern w:val="0"/>
          <w:sz w:val="28"/>
          <w:szCs w:val="28"/>
        </w:rPr>
        <w:t>されたい。</w:t>
      </w:r>
    </w:p>
    <w:p w14:paraId="1042251E" w14:textId="77777777" w:rsidR="00D73540" w:rsidRDefault="00D73540" w:rsidP="0097340C">
      <w:pPr>
        <w:spacing w:line="480" w:lineRule="exact"/>
        <w:rPr>
          <w:rFonts w:ascii="HG正楷書体-PRO" w:eastAsia="HG正楷書体-PRO" w:hAnsi="ＭＳ 明朝"/>
          <w:b/>
          <w:kern w:val="0"/>
          <w:sz w:val="28"/>
          <w:szCs w:val="28"/>
        </w:rPr>
      </w:pPr>
    </w:p>
    <w:p w14:paraId="549698BC" w14:textId="77777777" w:rsidR="000833FC" w:rsidRPr="00FC71C3" w:rsidRDefault="000833FC" w:rsidP="0097340C">
      <w:pPr>
        <w:spacing w:line="480" w:lineRule="exact"/>
        <w:rPr>
          <w:rFonts w:ascii="HG正楷書体-PRO" w:eastAsia="HG正楷書体-PRO" w:hAnsi="ＭＳ 明朝"/>
          <w:b/>
          <w:kern w:val="0"/>
          <w:sz w:val="28"/>
          <w:szCs w:val="28"/>
        </w:rPr>
      </w:pPr>
    </w:p>
    <w:p w14:paraId="306E4C48" w14:textId="77777777" w:rsidR="002B5E43" w:rsidRPr="00E87BBD" w:rsidRDefault="009E4EC4" w:rsidP="00BF4062">
      <w:pPr>
        <w:spacing w:line="480" w:lineRule="exact"/>
        <w:ind w:firstLineChars="153" w:firstLine="425"/>
        <w:rPr>
          <w:rFonts w:ascii="HG正楷書体-PRO" w:eastAsia="HG正楷書体-PRO" w:hAnsi="ＭＳ 明朝"/>
          <w:b/>
          <w:kern w:val="0"/>
          <w:sz w:val="28"/>
          <w:szCs w:val="28"/>
        </w:rPr>
      </w:pPr>
      <w:r>
        <w:rPr>
          <w:rFonts w:ascii="HG正楷書体-PRO" w:eastAsia="HG正楷書体-PRO" w:hAnsi="ＭＳ 明朝" w:hint="eastAsia"/>
          <w:b/>
          <w:kern w:val="0"/>
          <w:sz w:val="28"/>
          <w:szCs w:val="28"/>
        </w:rPr>
        <w:t>③</w:t>
      </w:r>
      <w:r w:rsidRPr="00E87BBD">
        <w:rPr>
          <w:rFonts w:ascii="HG正楷書体-PRO" w:eastAsia="HG正楷書体-PRO" w:hAnsi="ＭＳ 明朝"/>
          <w:b/>
          <w:kern w:val="0"/>
          <w:sz w:val="28"/>
          <w:szCs w:val="28"/>
        </w:rPr>
        <w:t>下水道メンテナンスにおける先端技術導入について</w:t>
      </w:r>
    </w:p>
    <w:p w14:paraId="12712600" w14:textId="1C94EAB4" w:rsidR="002B5E43" w:rsidRDefault="00BF4062" w:rsidP="000833FC">
      <w:pPr>
        <w:spacing w:beforeLines="50" w:before="172" w:line="480" w:lineRule="exact"/>
        <w:ind w:left="678"/>
        <w:rPr>
          <w:rFonts w:ascii="HG正楷書体-PRO" w:eastAsia="HG正楷書体-PRO" w:hAnsi="ＭＳ 明朝"/>
          <w:b/>
          <w:kern w:val="0"/>
          <w:sz w:val="28"/>
          <w:szCs w:val="28"/>
        </w:rPr>
      </w:pPr>
      <w:r w:rsidRPr="00BF4062">
        <w:rPr>
          <w:rFonts w:ascii="HG正楷書体-PRO" w:eastAsia="HG正楷書体-PRO" w:hAnsi="ＭＳ 明朝"/>
          <w:b/>
          <w:kern w:val="0"/>
          <w:sz w:val="28"/>
          <w:szCs w:val="28"/>
        </w:rPr>
        <w:t>大口径管路等に係る点検基準の強化へ対応するためには、安全性の向上と迅速・効率的な調査を可能とするロボットやAI等の先端技術の導入が不可欠である。そのため、</w:t>
      </w:r>
      <w:r w:rsidR="00D2213B" w:rsidRPr="007D1186">
        <w:rPr>
          <w:rFonts w:ascii="HG正楷書体-PRO" w:eastAsia="HG正楷書体-PRO" w:hAnsi="ＭＳ 明朝" w:hint="eastAsia"/>
          <w:b/>
          <w:kern w:val="0"/>
          <w:sz w:val="28"/>
          <w:szCs w:val="28"/>
          <w:u w:val="single"/>
        </w:rPr>
        <w:t>民間企業が</w:t>
      </w:r>
      <w:r w:rsidRPr="007D1186">
        <w:rPr>
          <w:rFonts w:ascii="HG正楷書体-PRO" w:eastAsia="HG正楷書体-PRO" w:hAnsi="ＭＳ 明朝"/>
          <w:b/>
          <w:kern w:val="0"/>
          <w:sz w:val="28"/>
          <w:szCs w:val="28"/>
          <w:u w:val="single"/>
        </w:rPr>
        <w:t>これらの技術</w:t>
      </w:r>
      <w:r w:rsidR="00D2213B" w:rsidRPr="007D1186">
        <w:rPr>
          <w:rFonts w:ascii="HG正楷書体-PRO" w:eastAsia="HG正楷書体-PRO" w:hAnsi="ＭＳ 明朝" w:hint="eastAsia"/>
          <w:b/>
          <w:kern w:val="0"/>
          <w:sz w:val="28"/>
          <w:szCs w:val="28"/>
          <w:u w:val="single"/>
        </w:rPr>
        <w:t>を</w:t>
      </w:r>
      <w:r w:rsidRPr="007D1186">
        <w:rPr>
          <w:rFonts w:ascii="HG正楷書体-PRO" w:eastAsia="HG正楷書体-PRO" w:hAnsi="ＭＳ 明朝"/>
          <w:b/>
          <w:kern w:val="0"/>
          <w:sz w:val="28"/>
          <w:szCs w:val="28"/>
          <w:u w:val="single"/>
        </w:rPr>
        <w:t>導入</w:t>
      </w:r>
      <w:r w:rsidR="00D2213B" w:rsidRPr="007D1186">
        <w:rPr>
          <w:rFonts w:ascii="HG正楷書体-PRO" w:eastAsia="HG正楷書体-PRO" w:hAnsi="ＭＳ 明朝" w:hint="eastAsia"/>
          <w:b/>
          <w:kern w:val="0"/>
          <w:sz w:val="28"/>
          <w:szCs w:val="28"/>
          <w:u w:val="single"/>
        </w:rPr>
        <w:t>する際の</w:t>
      </w:r>
      <w:r w:rsidRPr="007D1186">
        <w:rPr>
          <w:rFonts w:ascii="HG正楷書体-PRO" w:eastAsia="HG正楷書体-PRO" w:hAnsi="ＭＳ 明朝"/>
          <w:b/>
          <w:kern w:val="0"/>
          <w:sz w:val="28"/>
          <w:szCs w:val="28"/>
          <w:u w:val="single"/>
        </w:rPr>
        <w:t>支援制度を創設</w:t>
      </w:r>
      <w:r w:rsidRPr="00BF4062">
        <w:rPr>
          <w:rFonts w:ascii="HG正楷書体-PRO" w:eastAsia="HG正楷書体-PRO" w:hAnsi="ＭＳ 明朝"/>
          <w:b/>
          <w:kern w:val="0"/>
          <w:sz w:val="28"/>
          <w:szCs w:val="28"/>
        </w:rPr>
        <w:t>するとともに、</w:t>
      </w:r>
      <w:r w:rsidRPr="007D1186">
        <w:rPr>
          <w:rFonts w:ascii="HG正楷書体-PRO" w:eastAsia="HG正楷書体-PRO" w:hAnsi="ＭＳ 明朝"/>
          <w:b/>
          <w:kern w:val="0"/>
          <w:sz w:val="28"/>
          <w:szCs w:val="28"/>
          <w:u w:val="single"/>
        </w:rPr>
        <w:t>必要かつ十分な予算を確保</w:t>
      </w:r>
      <w:r w:rsidRPr="00BF4062">
        <w:rPr>
          <w:rFonts w:ascii="HG正楷書体-PRO" w:eastAsia="HG正楷書体-PRO" w:hAnsi="ＭＳ 明朝"/>
          <w:b/>
          <w:kern w:val="0"/>
          <w:sz w:val="28"/>
          <w:szCs w:val="28"/>
        </w:rPr>
        <w:t>されたい。</w:t>
      </w:r>
    </w:p>
    <w:p w14:paraId="19CB7830" w14:textId="77777777" w:rsidR="00AA0F89" w:rsidRDefault="00AA0F89" w:rsidP="0097340C">
      <w:pPr>
        <w:spacing w:line="480" w:lineRule="exact"/>
        <w:rPr>
          <w:rFonts w:ascii="HG正楷書体-PRO" w:eastAsia="HG正楷書体-PRO" w:hAnsi="ＭＳ 明朝"/>
          <w:b/>
          <w:kern w:val="0"/>
          <w:sz w:val="28"/>
          <w:szCs w:val="28"/>
        </w:rPr>
      </w:pPr>
    </w:p>
    <w:p w14:paraId="2DCE8708" w14:textId="77777777" w:rsidR="000833FC" w:rsidRPr="00E87BBD" w:rsidRDefault="000833FC" w:rsidP="0097340C">
      <w:pPr>
        <w:spacing w:line="480" w:lineRule="exact"/>
        <w:rPr>
          <w:rFonts w:ascii="HG正楷書体-PRO" w:eastAsia="HG正楷書体-PRO" w:hAnsi="ＭＳ 明朝"/>
          <w:b/>
          <w:kern w:val="0"/>
          <w:sz w:val="28"/>
          <w:szCs w:val="28"/>
        </w:rPr>
      </w:pPr>
    </w:p>
    <w:p w14:paraId="4FF60D7A" w14:textId="77777777" w:rsidR="007D1186" w:rsidRDefault="007D1186" w:rsidP="0097340C">
      <w:pPr>
        <w:spacing w:line="480" w:lineRule="exact"/>
        <w:ind w:firstLineChars="150" w:firstLine="417"/>
        <w:rPr>
          <w:rFonts w:ascii="HG正楷書体-PRO" w:eastAsia="HG正楷書体-PRO" w:hAnsi="ＭＳ 明朝"/>
          <w:b/>
          <w:kern w:val="0"/>
          <w:sz w:val="28"/>
          <w:szCs w:val="28"/>
        </w:rPr>
      </w:pPr>
    </w:p>
    <w:p w14:paraId="365D0F65" w14:textId="77777777" w:rsidR="007D1186" w:rsidRDefault="007D1186" w:rsidP="0097340C">
      <w:pPr>
        <w:spacing w:line="480" w:lineRule="exact"/>
        <w:ind w:firstLineChars="150" w:firstLine="417"/>
        <w:rPr>
          <w:rFonts w:ascii="HG正楷書体-PRO" w:eastAsia="HG正楷書体-PRO" w:hAnsi="ＭＳ 明朝"/>
          <w:b/>
          <w:kern w:val="0"/>
          <w:sz w:val="28"/>
          <w:szCs w:val="28"/>
        </w:rPr>
      </w:pPr>
    </w:p>
    <w:p w14:paraId="30B7BBFE" w14:textId="77777777" w:rsidR="007D1186" w:rsidRDefault="007D1186" w:rsidP="0097340C">
      <w:pPr>
        <w:spacing w:line="480" w:lineRule="exact"/>
        <w:ind w:firstLineChars="150" w:firstLine="417"/>
        <w:rPr>
          <w:rFonts w:ascii="HG正楷書体-PRO" w:eastAsia="HG正楷書体-PRO" w:hAnsi="ＭＳ 明朝"/>
          <w:b/>
          <w:kern w:val="0"/>
          <w:sz w:val="28"/>
          <w:szCs w:val="28"/>
        </w:rPr>
      </w:pPr>
    </w:p>
    <w:p w14:paraId="671EFD38" w14:textId="2B247560" w:rsidR="0016456D" w:rsidRPr="00E87BBD" w:rsidRDefault="00CC04D2" w:rsidP="0097340C">
      <w:pPr>
        <w:spacing w:line="480" w:lineRule="exact"/>
        <w:ind w:firstLineChars="150" w:firstLine="417"/>
        <w:rPr>
          <w:rFonts w:ascii="HG正楷書体-PRO" w:eastAsia="HG正楷書体-PRO" w:hAnsi="ＭＳ 明朝"/>
          <w:b/>
          <w:kern w:val="0"/>
          <w:sz w:val="28"/>
          <w:szCs w:val="28"/>
        </w:rPr>
      </w:pPr>
      <w:r>
        <w:rPr>
          <w:rFonts w:ascii="HG正楷書体-PRO" w:eastAsia="HG正楷書体-PRO" w:hAnsi="ＭＳ 明朝" w:hint="eastAsia"/>
          <w:b/>
          <w:kern w:val="0"/>
          <w:sz w:val="28"/>
          <w:szCs w:val="28"/>
        </w:rPr>
        <w:lastRenderedPageBreak/>
        <w:t>④</w:t>
      </w:r>
      <w:r w:rsidRPr="00E87BBD">
        <w:rPr>
          <w:rFonts w:ascii="HG正楷書体-PRO" w:eastAsia="HG正楷書体-PRO" w:hAnsi="ＭＳ 明朝"/>
          <w:b/>
          <w:kern w:val="0"/>
          <w:sz w:val="28"/>
          <w:szCs w:val="28"/>
        </w:rPr>
        <w:t>下水道の</w:t>
      </w:r>
      <w:r>
        <w:rPr>
          <w:rFonts w:ascii="HG正楷書体-PRO" w:eastAsia="HG正楷書体-PRO" w:hAnsi="ＭＳ 明朝" w:hint="eastAsia"/>
          <w:b/>
          <w:kern w:val="0"/>
          <w:sz w:val="28"/>
          <w:szCs w:val="28"/>
        </w:rPr>
        <w:t>重要</w:t>
      </w:r>
      <w:r w:rsidRPr="00E87BBD">
        <w:rPr>
          <w:rFonts w:ascii="HG正楷書体-PRO" w:eastAsia="HG正楷書体-PRO" w:hAnsi="ＭＳ 明朝"/>
          <w:b/>
          <w:kern w:val="0"/>
          <w:sz w:val="28"/>
          <w:szCs w:val="28"/>
        </w:rPr>
        <w:t>管路</w:t>
      </w:r>
      <w:r>
        <w:rPr>
          <w:rFonts w:ascii="HG正楷書体-PRO" w:eastAsia="HG正楷書体-PRO" w:hAnsi="ＭＳ 明朝" w:hint="eastAsia"/>
          <w:b/>
          <w:kern w:val="0"/>
          <w:sz w:val="28"/>
          <w:szCs w:val="28"/>
        </w:rPr>
        <w:t>の</w:t>
      </w:r>
      <w:r w:rsidRPr="00E87BBD">
        <w:rPr>
          <w:rFonts w:ascii="HG正楷書体-PRO" w:eastAsia="HG正楷書体-PRO" w:hAnsi="ＭＳ 明朝"/>
          <w:b/>
          <w:kern w:val="0"/>
          <w:sz w:val="28"/>
          <w:szCs w:val="28"/>
        </w:rPr>
        <w:t>更新・</w:t>
      </w:r>
      <w:r w:rsidR="00C07115">
        <w:rPr>
          <w:rFonts w:ascii="HG正楷書体-PRO" w:eastAsia="HG正楷書体-PRO" w:hAnsi="ＭＳ 明朝" w:hint="eastAsia"/>
          <w:b/>
          <w:kern w:val="0"/>
          <w:sz w:val="28"/>
          <w:szCs w:val="28"/>
        </w:rPr>
        <w:t>複線</w:t>
      </w:r>
      <w:r w:rsidRPr="00E87BBD">
        <w:rPr>
          <w:rFonts w:ascii="HG正楷書体-PRO" w:eastAsia="HG正楷書体-PRO" w:hAnsi="ＭＳ 明朝"/>
          <w:b/>
          <w:kern w:val="0"/>
          <w:sz w:val="28"/>
          <w:szCs w:val="28"/>
        </w:rPr>
        <w:t>化について</w:t>
      </w:r>
    </w:p>
    <w:p w14:paraId="2AE539D7" w14:textId="2FC7A865" w:rsidR="00FE1D31" w:rsidRPr="00E87BBD" w:rsidRDefault="00BF4062" w:rsidP="000833FC">
      <w:pPr>
        <w:spacing w:beforeLines="50" w:before="172" w:line="480" w:lineRule="exact"/>
        <w:ind w:left="678"/>
        <w:rPr>
          <w:rFonts w:ascii="HG正楷書体-PRO" w:eastAsia="HG正楷書体-PRO" w:hAnsi="ＭＳ 明朝"/>
          <w:b/>
          <w:kern w:val="0"/>
          <w:sz w:val="28"/>
          <w:szCs w:val="28"/>
        </w:rPr>
      </w:pPr>
      <w:r w:rsidRPr="00BF4062">
        <w:rPr>
          <w:rFonts w:ascii="HG正楷書体-PRO" w:eastAsia="HG正楷書体-PRO" w:hAnsi="ＭＳ 明朝"/>
          <w:b/>
          <w:kern w:val="0"/>
          <w:sz w:val="28"/>
          <w:szCs w:val="28"/>
        </w:rPr>
        <w:t>大口径管路や緊急輸送路下に埋設された管路など、事故発生時に社会・経済活動へ重大な影響を及ぼす</w:t>
      </w:r>
      <w:r w:rsidRPr="007D1186">
        <w:rPr>
          <w:rFonts w:ascii="HG正楷書体-PRO" w:eastAsia="HG正楷書体-PRO" w:hAnsi="ＭＳ 明朝"/>
          <w:b/>
          <w:kern w:val="0"/>
          <w:sz w:val="28"/>
          <w:szCs w:val="28"/>
          <w:u w:val="single"/>
        </w:rPr>
        <w:t>重要管路の更新及び複線化</w:t>
      </w:r>
      <w:r w:rsidRPr="00BF4062">
        <w:rPr>
          <w:rFonts w:ascii="HG正楷書体-PRO" w:eastAsia="HG正楷書体-PRO" w:hAnsi="ＭＳ 明朝"/>
          <w:b/>
          <w:kern w:val="0"/>
          <w:sz w:val="28"/>
          <w:szCs w:val="28"/>
        </w:rPr>
        <w:t>については、</w:t>
      </w:r>
      <w:r w:rsidR="00D2213B" w:rsidRPr="007D1186">
        <w:rPr>
          <w:rFonts w:ascii="HG正楷書体-PRO" w:eastAsia="HG正楷書体-PRO" w:hAnsi="ＭＳ 明朝" w:hint="eastAsia"/>
          <w:b/>
          <w:kern w:val="0"/>
          <w:sz w:val="28"/>
          <w:szCs w:val="28"/>
          <w:u w:val="single"/>
        </w:rPr>
        <w:t>すべて</w:t>
      </w:r>
      <w:r w:rsidRPr="007D1186">
        <w:rPr>
          <w:rFonts w:ascii="HG正楷書体-PRO" w:eastAsia="HG正楷書体-PRO" w:hAnsi="ＭＳ 明朝"/>
          <w:b/>
          <w:kern w:val="0"/>
          <w:sz w:val="28"/>
          <w:szCs w:val="28"/>
          <w:u w:val="single"/>
        </w:rPr>
        <w:t>国庫補助の対象とする</w:t>
      </w:r>
      <w:r w:rsidRPr="00BF4062">
        <w:rPr>
          <w:rFonts w:ascii="HG正楷書体-PRO" w:eastAsia="HG正楷書体-PRO" w:hAnsi="ＭＳ 明朝"/>
          <w:b/>
          <w:kern w:val="0"/>
          <w:sz w:val="28"/>
          <w:szCs w:val="28"/>
        </w:rPr>
        <w:t>とともに、</w:t>
      </w:r>
      <w:r w:rsidRPr="007D1186">
        <w:rPr>
          <w:rFonts w:ascii="HG正楷書体-PRO" w:eastAsia="HG正楷書体-PRO" w:hAnsi="ＭＳ 明朝"/>
          <w:b/>
          <w:kern w:val="0"/>
          <w:sz w:val="28"/>
          <w:szCs w:val="28"/>
          <w:u w:val="single"/>
        </w:rPr>
        <w:t>必要かつ十分な予算を確保</w:t>
      </w:r>
      <w:r w:rsidRPr="00BF4062">
        <w:rPr>
          <w:rFonts w:ascii="HG正楷書体-PRO" w:eastAsia="HG正楷書体-PRO" w:hAnsi="ＭＳ 明朝"/>
          <w:b/>
          <w:kern w:val="0"/>
          <w:sz w:val="28"/>
          <w:szCs w:val="28"/>
        </w:rPr>
        <w:t>されたい。</w:t>
      </w:r>
      <w:r w:rsidR="00D72CE6">
        <w:rPr>
          <w:rFonts w:ascii="HG正楷書体-PRO" w:eastAsia="HG正楷書体-PRO" w:hAnsi="ＭＳ 明朝" w:hint="eastAsia"/>
          <w:b/>
          <w:kern w:val="0"/>
          <w:sz w:val="28"/>
          <w:szCs w:val="28"/>
        </w:rPr>
        <w:t>また、住民理解促進のための維持管理情報の統一基準に基づく公表への財政制度</w:t>
      </w:r>
      <w:r w:rsidR="00275C32">
        <w:rPr>
          <w:rFonts w:ascii="HG正楷書体-PRO" w:eastAsia="HG正楷書体-PRO" w:hAnsi="ＭＳ 明朝" w:hint="eastAsia"/>
          <w:b/>
          <w:kern w:val="0"/>
          <w:sz w:val="28"/>
          <w:szCs w:val="28"/>
        </w:rPr>
        <w:t>を</w:t>
      </w:r>
      <w:r w:rsidR="00D72CE6">
        <w:rPr>
          <w:rFonts w:ascii="HG正楷書体-PRO" w:eastAsia="HG正楷書体-PRO" w:hAnsi="ＭＳ 明朝" w:hint="eastAsia"/>
          <w:b/>
          <w:kern w:val="0"/>
          <w:sz w:val="28"/>
          <w:szCs w:val="28"/>
        </w:rPr>
        <w:t>創設されたい。</w:t>
      </w:r>
    </w:p>
    <w:p w14:paraId="1B3C028E" w14:textId="17FCBCC5" w:rsidR="000833FC" w:rsidRDefault="000833FC" w:rsidP="000833FC">
      <w:pPr>
        <w:spacing w:line="480" w:lineRule="exact"/>
        <w:rPr>
          <w:rFonts w:ascii="HG正楷書体-PRO" w:eastAsia="HG正楷書体-PRO" w:hAnsi="ＭＳ 明朝"/>
          <w:b/>
          <w:kern w:val="0"/>
          <w:sz w:val="28"/>
          <w:szCs w:val="28"/>
        </w:rPr>
      </w:pPr>
    </w:p>
    <w:p w14:paraId="683ABA01" w14:textId="77777777" w:rsidR="00897629" w:rsidRPr="00E87BBD" w:rsidRDefault="00897629" w:rsidP="000833FC">
      <w:pPr>
        <w:spacing w:line="480" w:lineRule="exact"/>
        <w:rPr>
          <w:rFonts w:ascii="HG正楷書体-PRO" w:eastAsia="HG正楷書体-PRO" w:hAnsi="ＭＳ 明朝"/>
          <w:b/>
          <w:kern w:val="0"/>
          <w:sz w:val="28"/>
          <w:szCs w:val="28"/>
        </w:rPr>
      </w:pPr>
    </w:p>
    <w:p w14:paraId="2FFEAFF3" w14:textId="77777777" w:rsidR="00FE1D31" w:rsidRPr="0097340C" w:rsidRDefault="00FC71C3" w:rsidP="0097340C">
      <w:pPr>
        <w:spacing w:line="480" w:lineRule="exact"/>
        <w:ind w:firstLineChars="150" w:firstLine="417"/>
        <w:rPr>
          <w:rFonts w:ascii="HG正楷書体-PRO" w:eastAsia="HG正楷書体-PRO" w:hAnsi="ＭＳ 明朝"/>
          <w:b/>
          <w:kern w:val="0"/>
          <w:sz w:val="28"/>
          <w:szCs w:val="28"/>
        </w:rPr>
      </w:pPr>
      <w:r w:rsidRPr="0097340C">
        <w:rPr>
          <w:rFonts w:ascii="HG正楷書体-PRO" w:eastAsia="HG正楷書体-PRO" w:hAnsi="ＭＳ 明朝" w:hint="eastAsia"/>
          <w:b/>
          <w:kern w:val="0"/>
          <w:sz w:val="28"/>
          <w:szCs w:val="28"/>
        </w:rPr>
        <w:t>⑤水の</w:t>
      </w:r>
      <w:r w:rsidR="00327DE2" w:rsidRPr="0097340C">
        <w:rPr>
          <w:rFonts w:ascii="HG正楷書体-PRO" w:eastAsia="HG正楷書体-PRO" w:hAnsi="ＭＳ 明朝" w:hint="eastAsia"/>
          <w:b/>
          <w:kern w:val="0"/>
          <w:sz w:val="28"/>
          <w:szCs w:val="28"/>
        </w:rPr>
        <w:t>官民連携</w:t>
      </w:r>
      <w:r w:rsidR="005A1343" w:rsidRPr="00E42198">
        <w:rPr>
          <w:rFonts w:ascii="HG正楷書体-PRO" w:eastAsia="HG正楷書体-PRO" w:hAnsi="ＭＳ 明朝"/>
          <w:b/>
          <w:kern w:val="0"/>
          <w:sz w:val="28"/>
          <w:szCs w:val="28"/>
        </w:rPr>
        <w:t>（ウォーターPPPの導入決定）</w:t>
      </w:r>
      <w:r w:rsidR="002E4D51" w:rsidRPr="0097340C">
        <w:rPr>
          <w:rFonts w:ascii="HG正楷書体-PRO" w:eastAsia="HG正楷書体-PRO" w:hAnsi="ＭＳ 明朝" w:hint="eastAsia"/>
          <w:b/>
          <w:kern w:val="0"/>
          <w:sz w:val="28"/>
          <w:szCs w:val="28"/>
        </w:rPr>
        <w:t>について</w:t>
      </w:r>
    </w:p>
    <w:p w14:paraId="58B0D338" w14:textId="77777777" w:rsidR="00BF4062" w:rsidRPr="00BF4062" w:rsidRDefault="009E4EC4" w:rsidP="000833FC">
      <w:pPr>
        <w:spacing w:beforeLines="50" w:before="172" w:line="480" w:lineRule="exact"/>
        <w:ind w:left="678"/>
        <w:rPr>
          <w:rFonts w:ascii="HG正楷書体-PRO" w:eastAsia="HG正楷書体-PRO" w:hAnsi="ＭＳ 明朝"/>
          <w:b/>
          <w:kern w:val="0"/>
          <w:sz w:val="28"/>
          <w:szCs w:val="28"/>
        </w:rPr>
      </w:pPr>
      <w:r w:rsidRPr="00BF4062">
        <w:rPr>
          <w:rFonts w:ascii="HG正楷書体-PRO" w:eastAsia="HG正楷書体-PRO" w:hAnsi="ＭＳ 明朝" w:hint="eastAsia"/>
          <w:b/>
          <w:kern w:val="0"/>
          <w:sz w:val="28"/>
          <w:szCs w:val="28"/>
        </w:rPr>
        <w:t>令和9年度以降の汚水管改築に係る国費交付要件となっている「水の官民連携（ウォーターPPPの導入決定）」については、小規模自治体において広域連携を活用しながら効率的に取組を進めるためには相応の検討期間を要することから、自治体ごとの実情を十分に踏まえ、</w:t>
      </w:r>
      <w:r w:rsidRPr="007D1186">
        <w:rPr>
          <w:rFonts w:ascii="HG正楷書体-PRO" w:eastAsia="HG正楷書体-PRO" w:hAnsi="ＭＳ 明朝" w:hint="eastAsia"/>
          <w:b/>
          <w:kern w:val="0"/>
          <w:sz w:val="28"/>
          <w:szCs w:val="28"/>
          <w:u w:val="single"/>
        </w:rPr>
        <w:t>期限延伸を含めた制度設計の見直し</w:t>
      </w:r>
      <w:r w:rsidRPr="00BF4062">
        <w:rPr>
          <w:rFonts w:ascii="HG正楷書体-PRO" w:eastAsia="HG正楷書体-PRO" w:hAnsi="ＭＳ 明朝" w:hint="eastAsia"/>
          <w:b/>
          <w:kern w:val="0"/>
          <w:sz w:val="28"/>
          <w:szCs w:val="28"/>
        </w:rPr>
        <w:t>を図られたい。</w:t>
      </w:r>
    </w:p>
    <w:p w14:paraId="12A3F24C" w14:textId="55E28454" w:rsidR="002E4D51" w:rsidRDefault="00BF4062" w:rsidP="00BF4062">
      <w:pPr>
        <w:spacing w:line="480" w:lineRule="exact"/>
        <w:ind w:left="678"/>
        <w:rPr>
          <w:rFonts w:ascii="HG正楷書体-PRO" w:eastAsia="HG正楷書体-PRO" w:hAnsi="ＭＳ 明朝"/>
          <w:b/>
          <w:kern w:val="0"/>
          <w:sz w:val="28"/>
          <w:szCs w:val="28"/>
        </w:rPr>
      </w:pPr>
      <w:r w:rsidRPr="00BF4062">
        <w:rPr>
          <w:rFonts w:ascii="HG正楷書体-PRO" w:eastAsia="HG正楷書体-PRO" w:hAnsi="ＭＳ 明朝" w:hint="eastAsia"/>
          <w:b/>
          <w:kern w:val="0"/>
          <w:sz w:val="28"/>
          <w:szCs w:val="28"/>
        </w:rPr>
        <w:t>併せて、</w:t>
      </w:r>
      <w:r w:rsidRPr="007D1186">
        <w:rPr>
          <w:rFonts w:ascii="HG正楷書体-PRO" w:eastAsia="HG正楷書体-PRO" w:hAnsi="ＭＳ 明朝" w:hint="eastAsia"/>
          <w:b/>
          <w:kern w:val="0"/>
          <w:sz w:val="28"/>
          <w:szCs w:val="28"/>
          <w:u w:val="single"/>
        </w:rPr>
        <w:t>「第</w:t>
      </w:r>
      <w:r w:rsidRPr="007D1186">
        <w:rPr>
          <w:rFonts w:ascii="HG正楷書体-PRO" w:eastAsia="HG正楷書体-PRO" w:hAnsi="ＭＳ 明朝"/>
          <w:b/>
          <w:kern w:val="0"/>
          <w:sz w:val="28"/>
          <w:szCs w:val="28"/>
          <w:u w:val="single"/>
        </w:rPr>
        <w:t>1次国土強靱化実施中期計画」に基づく</w:t>
      </w:r>
      <w:r w:rsidR="00D2213B">
        <w:rPr>
          <w:rFonts w:ascii="HG正楷書体-PRO" w:eastAsia="HG正楷書体-PRO" w:hAnsi="ＭＳ 明朝" w:hint="eastAsia"/>
          <w:b/>
          <w:kern w:val="0"/>
          <w:sz w:val="28"/>
          <w:szCs w:val="28"/>
          <w:u w:val="single"/>
        </w:rPr>
        <w:t>事業を着実に推進するため、同計画に基づく</w:t>
      </w:r>
      <w:r w:rsidRPr="007D1186">
        <w:rPr>
          <w:rFonts w:ascii="HG正楷書体-PRO" w:eastAsia="HG正楷書体-PRO" w:hAnsi="ＭＳ 明朝" w:hint="eastAsia"/>
          <w:b/>
          <w:kern w:val="0"/>
          <w:sz w:val="28"/>
          <w:szCs w:val="28"/>
          <w:u w:val="single"/>
        </w:rPr>
        <w:t>管路の耐震化</w:t>
      </w:r>
      <w:r w:rsidR="00D2213B" w:rsidRPr="007D1186">
        <w:rPr>
          <w:rFonts w:ascii="HG正楷書体-PRO" w:eastAsia="HG正楷書体-PRO" w:hAnsi="ＭＳ 明朝" w:hint="eastAsia"/>
          <w:b/>
          <w:kern w:val="0"/>
          <w:sz w:val="28"/>
          <w:szCs w:val="28"/>
          <w:u w:val="single"/>
        </w:rPr>
        <w:t>や老朽化対策等の事業</w:t>
      </w:r>
      <w:r w:rsidRPr="00BF4062">
        <w:rPr>
          <w:rFonts w:ascii="HG正楷書体-PRO" w:eastAsia="HG正楷書体-PRO" w:hAnsi="ＭＳ 明朝" w:hint="eastAsia"/>
          <w:b/>
          <w:kern w:val="0"/>
          <w:sz w:val="28"/>
          <w:szCs w:val="28"/>
        </w:rPr>
        <w:t>については、</w:t>
      </w:r>
      <w:r w:rsidRPr="007D1186">
        <w:rPr>
          <w:rFonts w:ascii="HG正楷書体-PRO" w:eastAsia="HG正楷書体-PRO" w:hAnsi="ＭＳ 明朝" w:hint="eastAsia"/>
          <w:b/>
          <w:kern w:val="0"/>
          <w:sz w:val="28"/>
          <w:szCs w:val="28"/>
          <w:u w:val="single"/>
        </w:rPr>
        <w:t>当該要件化の対象から除外されたい</w:t>
      </w:r>
      <w:r w:rsidRPr="00BF4062">
        <w:rPr>
          <w:rFonts w:ascii="HG正楷書体-PRO" w:eastAsia="HG正楷書体-PRO" w:hAnsi="ＭＳ 明朝" w:hint="eastAsia"/>
          <w:b/>
          <w:kern w:val="0"/>
          <w:sz w:val="28"/>
          <w:szCs w:val="28"/>
        </w:rPr>
        <w:t>。</w:t>
      </w:r>
    </w:p>
    <w:p w14:paraId="10189CD7" w14:textId="37F94D5A" w:rsidR="00BE4124" w:rsidRPr="00CA08D3" w:rsidRDefault="00BE4124" w:rsidP="00BF4062">
      <w:pPr>
        <w:spacing w:line="480" w:lineRule="exact"/>
        <w:ind w:left="678"/>
        <w:rPr>
          <w:rFonts w:ascii="HG正楷書体-PRO" w:eastAsia="HG正楷書体-PRO" w:hAnsi="ＭＳ 明朝"/>
          <w:b/>
          <w:kern w:val="0"/>
          <w:sz w:val="28"/>
          <w:szCs w:val="28"/>
        </w:rPr>
      </w:pPr>
      <w:r>
        <w:rPr>
          <w:rFonts w:ascii="HG正楷書体-PRO" w:eastAsia="HG正楷書体-PRO" w:hAnsi="ＭＳ 明朝" w:hint="eastAsia"/>
          <w:b/>
          <w:kern w:val="0"/>
          <w:sz w:val="28"/>
          <w:szCs w:val="28"/>
        </w:rPr>
        <w:t>一方で、水の官民連携を積極的に</w:t>
      </w:r>
      <w:r w:rsidR="007D1186">
        <w:rPr>
          <w:rFonts w:ascii="HG正楷書体-PRO" w:eastAsia="HG正楷書体-PRO" w:hAnsi="ＭＳ 明朝" w:hint="eastAsia"/>
          <w:b/>
          <w:kern w:val="0"/>
          <w:sz w:val="28"/>
          <w:szCs w:val="28"/>
        </w:rPr>
        <w:t>推進するため</w:t>
      </w:r>
      <w:r>
        <w:rPr>
          <w:rFonts w:ascii="HG正楷書体-PRO" w:eastAsia="HG正楷書体-PRO" w:hAnsi="ＭＳ 明朝" w:hint="eastAsia"/>
          <w:b/>
          <w:kern w:val="0"/>
          <w:sz w:val="28"/>
          <w:szCs w:val="28"/>
        </w:rPr>
        <w:t>、</w:t>
      </w:r>
      <w:r w:rsidR="006F7BFC">
        <w:rPr>
          <w:rFonts w:ascii="HG正楷書体-PRO" w:eastAsia="HG正楷書体-PRO" w:hAnsi="ＭＳ 明朝" w:hint="eastAsia"/>
          <w:b/>
          <w:kern w:val="0"/>
          <w:sz w:val="28"/>
          <w:szCs w:val="28"/>
        </w:rPr>
        <w:t>導入検討に向けた支援の拡充、導入後の計画的な更新に必要なモニタリング支援制度</w:t>
      </w:r>
      <w:r w:rsidR="001F71B7">
        <w:rPr>
          <w:rFonts w:ascii="HG正楷書体-PRO" w:eastAsia="HG正楷書体-PRO" w:hAnsi="ＭＳ 明朝" w:hint="eastAsia"/>
          <w:b/>
          <w:kern w:val="0"/>
          <w:sz w:val="28"/>
          <w:szCs w:val="28"/>
        </w:rPr>
        <w:t>を</w:t>
      </w:r>
      <w:r w:rsidR="006F7BFC">
        <w:rPr>
          <w:rFonts w:ascii="HG正楷書体-PRO" w:eastAsia="HG正楷書体-PRO" w:hAnsi="ＭＳ 明朝" w:hint="eastAsia"/>
          <w:b/>
          <w:kern w:val="0"/>
          <w:sz w:val="28"/>
          <w:szCs w:val="28"/>
        </w:rPr>
        <w:t>創設されたい。</w:t>
      </w:r>
    </w:p>
    <w:p w14:paraId="3693171D" w14:textId="77777777" w:rsidR="00327DE2" w:rsidRPr="00BF4062" w:rsidRDefault="00327DE2" w:rsidP="000833FC">
      <w:pPr>
        <w:spacing w:line="480" w:lineRule="exact"/>
        <w:rPr>
          <w:rFonts w:ascii="HG正楷書体-PRO" w:eastAsia="HG正楷書体-PRO" w:hAnsi="ＭＳ 明朝"/>
          <w:b/>
          <w:kern w:val="0"/>
          <w:sz w:val="28"/>
          <w:szCs w:val="28"/>
        </w:rPr>
      </w:pPr>
    </w:p>
    <w:p w14:paraId="43EA94A4" w14:textId="77777777" w:rsidR="002E4D51" w:rsidRDefault="002E4D51" w:rsidP="000833FC">
      <w:pPr>
        <w:spacing w:line="480" w:lineRule="exact"/>
        <w:rPr>
          <w:rFonts w:ascii="HG正楷書体-PRO" w:eastAsia="HG正楷書体-PRO" w:hAnsi="ＭＳ 明朝"/>
          <w:b/>
          <w:kern w:val="0"/>
          <w:sz w:val="28"/>
          <w:szCs w:val="28"/>
        </w:rPr>
      </w:pPr>
    </w:p>
    <w:p w14:paraId="19554101" w14:textId="77777777" w:rsidR="002E4D51" w:rsidRPr="00E87BBD" w:rsidRDefault="002E4D51" w:rsidP="000833FC">
      <w:pPr>
        <w:spacing w:line="480" w:lineRule="exact"/>
        <w:rPr>
          <w:rFonts w:ascii="HG正楷書体-PRO" w:eastAsia="HG正楷書体-PRO" w:hAnsi="ＭＳ 明朝"/>
          <w:b/>
          <w:kern w:val="0"/>
          <w:sz w:val="28"/>
          <w:szCs w:val="28"/>
        </w:rPr>
      </w:pPr>
    </w:p>
    <w:p w14:paraId="76AB8CA4" w14:textId="77777777" w:rsidR="005F0A5E" w:rsidRDefault="009E4EC4" w:rsidP="005F0A5E">
      <w:pPr>
        <w:tabs>
          <w:tab w:val="center" w:pos="5201"/>
        </w:tabs>
        <w:spacing w:line="500" w:lineRule="exact"/>
        <w:ind w:rightChars="26" w:right="54"/>
        <w:jc w:val="left"/>
        <w:rPr>
          <w:rFonts w:ascii="HG正楷書体-PRO" w:eastAsia="HG正楷書体-PRO" w:hAnsi="ＭＳ 明朝"/>
          <w:b/>
          <w:spacing w:val="-4"/>
          <w:sz w:val="32"/>
          <w:szCs w:val="32"/>
        </w:rPr>
      </w:pPr>
      <w:r w:rsidRPr="00E83434">
        <w:rPr>
          <w:rFonts w:ascii="HG正楷書体-PRO" w:eastAsia="HG正楷書体-PRO" w:hAnsi="ＭＳ 明朝"/>
          <w:b/>
          <w:spacing w:val="-4"/>
          <w:sz w:val="32"/>
          <w:szCs w:val="32"/>
        </w:rPr>
        <w:tab/>
      </w:r>
      <w:r>
        <w:rPr>
          <w:rFonts w:ascii="HG正楷書体-PRO" w:eastAsia="HG正楷書体-PRO" w:hAnsi="ＭＳ 明朝" w:hint="eastAsia"/>
          <w:b/>
          <w:spacing w:val="-4"/>
          <w:sz w:val="32"/>
          <w:szCs w:val="32"/>
        </w:rPr>
        <w:t xml:space="preserve">　　　　　　　　　　　　　　　　　　　</w:t>
      </w:r>
      <w:r w:rsidRPr="00E83434">
        <w:rPr>
          <w:rFonts w:ascii="HG正楷書体-PRO" w:eastAsia="HG正楷書体-PRO" w:hAnsi="ＭＳ 明朝" w:hint="eastAsia"/>
          <w:b/>
          <w:spacing w:val="-4"/>
          <w:sz w:val="32"/>
          <w:szCs w:val="32"/>
        </w:rPr>
        <w:t>大阪府知事　　吉村　洋文</w:t>
      </w:r>
    </w:p>
    <w:p w14:paraId="08E3BAE0" w14:textId="77777777" w:rsidR="007060CC" w:rsidRDefault="007060CC" w:rsidP="005F0A5E">
      <w:pPr>
        <w:tabs>
          <w:tab w:val="center" w:pos="5201"/>
        </w:tabs>
        <w:spacing w:line="500" w:lineRule="exact"/>
        <w:ind w:rightChars="26" w:right="54"/>
        <w:jc w:val="left"/>
        <w:rPr>
          <w:rFonts w:ascii="HG正楷書体-PRO" w:eastAsia="HG正楷書体-PRO" w:hAnsi="ＭＳ 明朝"/>
          <w:b/>
          <w:spacing w:val="-4"/>
          <w:sz w:val="32"/>
          <w:szCs w:val="32"/>
        </w:rPr>
      </w:pPr>
    </w:p>
    <w:p w14:paraId="49942C39" w14:textId="313D7198" w:rsidR="007060CC" w:rsidRPr="008C5B41" w:rsidRDefault="007060CC" w:rsidP="007060CC">
      <w:pPr>
        <w:tabs>
          <w:tab w:val="center" w:pos="5201"/>
        </w:tabs>
        <w:spacing w:line="500" w:lineRule="exact"/>
        <w:ind w:rightChars="26" w:right="54"/>
        <w:jc w:val="right"/>
        <w:rPr>
          <w:rFonts w:ascii="HG正楷書体-PRO" w:eastAsia="HG正楷書体-PRO" w:hAnsi="ＭＳ 明朝"/>
          <w:b/>
          <w:spacing w:val="-4"/>
          <w:sz w:val="32"/>
          <w:szCs w:val="32"/>
        </w:rPr>
      </w:pPr>
      <w:r w:rsidRPr="008C5B41">
        <w:rPr>
          <w:rFonts w:ascii="HG正楷書体-PRO" w:eastAsia="HG正楷書体-PRO" w:hAnsi="ＭＳ 明朝" w:hint="eastAsia"/>
          <w:b/>
          <w:spacing w:val="-4"/>
          <w:sz w:val="32"/>
          <w:szCs w:val="32"/>
        </w:rPr>
        <w:t>大阪府下水道事業促進協議会会長</w:t>
      </w:r>
    </w:p>
    <w:p w14:paraId="146A79DF" w14:textId="12AA36E3" w:rsidR="007060CC" w:rsidRPr="008C5B41" w:rsidRDefault="007060CC" w:rsidP="007060CC">
      <w:pPr>
        <w:tabs>
          <w:tab w:val="center" w:pos="5201"/>
        </w:tabs>
        <w:spacing w:line="500" w:lineRule="exact"/>
        <w:ind w:rightChars="26" w:right="54"/>
        <w:jc w:val="right"/>
        <w:rPr>
          <w:rFonts w:ascii="ＭＳ ゴシック" w:eastAsia="ＭＳ ゴシック" w:hAnsi="ＭＳ ゴシック"/>
          <w:sz w:val="26"/>
          <w:szCs w:val="26"/>
        </w:rPr>
      </w:pPr>
      <w:r w:rsidRPr="008C5B41">
        <w:rPr>
          <w:rFonts w:ascii="HG正楷書体-PRO" w:eastAsia="HG正楷書体-PRO" w:hAnsi="ＭＳ 明朝" w:hint="eastAsia"/>
          <w:b/>
          <w:spacing w:val="-4"/>
          <w:sz w:val="32"/>
          <w:szCs w:val="32"/>
        </w:rPr>
        <w:t>岸和田市長　　佐野　英利</w:t>
      </w:r>
    </w:p>
    <w:sectPr w:rsidR="007060CC" w:rsidRPr="008C5B41" w:rsidSect="00FE1D31">
      <w:footerReference w:type="default" r:id="rId8"/>
      <w:pgSz w:w="11906" w:h="16838" w:code="9"/>
      <w:pgMar w:top="851" w:right="567" w:bottom="568" w:left="794" w:header="851" w:footer="227" w:gutter="284"/>
      <w:pgNumType w:fmt="numberInDash" w:start="1"/>
      <w:cols w:space="425"/>
      <w:docGrid w:type="linesAndChars" w:linePitch="344" w:charSpace="-6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1D1B9" w14:textId="77777777" w:rsidR="00B1651E" w:rsidRDefault="00B1651E">
      <w:r>
        <w:separator/>
      </w:r>
    </w:p>
  </w:endnote>
  <w:endnote w:type="continuationSeparator" w:id="0">
    <w:p w14:paraId="710B0A34" w14:textId="77777777" w:rsidR="00B1651E" w:rsidRDefault="00B16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HG正楷書体-PRO">
    <w:panose1 w:val="03000600000000000000"/>
    <w:charset w:val="80"/>
    <w:family w:val="script"/>
    <w:pitch w:val="variable"/>
    <w:sig w:usb0="80000281" w:usb1="28C76CF8" w:usb2="00000010" w:usb3="00000000" w:csb0="00020000" w:csb1="00000000"/>
  </w:font>
  <w:font w:name="HGｺﾞｼｯｸE">
    <w:panose1 w:val="020B0909000000000000"/>
    <w:charset w:val="80"/>
    <w:family w:val="modern"/>
    <w:pitch w:val="fixed"/>
    <w:sig w:usb0="E00002FF" w:usb1="6AC7FDFB"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B107A" w14:textId="5C2522EC" w:rsidR="004E0ED0" w:rsidRDefault="004E0ED0" w:rsidP="002E3D4A">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03872" w14:textId="77777777" w:rsidR="00B1651E" w:rsidRDefault="00B1651E">
      <w:r>
        <w:separator/>
      </w:r>
    </w:p>
  </w:footnote>
  <w:footnote w:type="continuationSeparator" w:id="0">
    <w:p w14:paraId="791DE23F" w14:textId="77777777" w:rsidR="00B1651E" w:rsidRDefault="00B165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0F5C"/>
    <w:multiLevelType w:val="hybridMultilevel"/>
    <w:tmpl w:val="D8E43748"/>
    <w:lvl w:ilvl="0" w:tplc="FFFFFFFF">
      <w:start w:val="1"/>
      <w:numFmt w:val="decimalEnclosedCircle"/>
      <w:lvlText w:val="%1"/>
      <w:lvlJc w:val="left"/>
      <w:pPr>
        <w:ind w:left="980" w:hanging="360"/>
      </w:pPr>
      <w:rPr>
        <w:rFonts w:hint="default"/>
        <w:color w:val="auto"/>
      </w:rPr>
    </w:lvl>
    <w:lvl w:ilvl="1" w:tplc="FFFFFFFF" w:tentative="1">
      <w:start w:val="1"/>
      <w:numFmt w:val="aiueoFullWidth"/>
      <w:lvlText w:val="(%2)"/>
      <w:lvlJc w:val="left"/>
      <w:pPr>
        <w:ind w:left="1460" w:hanging="420"/>
      </w:pPr>
    </w:lvl>
    <w:lvl w:ilvl="2" w:tplc="FFFFFFFF" w:tentative="1">
      <w:start w:val="1"/>
      <w:numFmt w:val="decimalEnclosedCircle"/>
      <w:lvlText w:val="%3"/>
      <w:lvlJc w:val="left"/>
      <w:pPr>
        <w:ind w:left="1880" w:hanging="420"/>
      </w:pPr>
    </w:lvl>
    <w:lvl w:ilvl="3" w:tplc="FFFFFFFF" w:tentative="1">
      <w:start w:val="1"/>
      <w:numFmt w:val="decimal"/>
      <w:lvlText w:val="%4."/>
      <w:lvlJc w:val="left"/>
      <w:pPr>
        <w:ind w:left="2300" w:hanging="420"/>
      </w:pPr>
    </w:lvl>
    <w:lvl w:ilvl="4" w:tplc="FFFFFFFF" w:tentative="1">
      <w:start w:val="1"/>
      <w:numFmt w:val="aiueoFullWidth"/>
      <w:lvlText w:val="(%5)"/>
      <w:lvlJc w:val="left"/>
      <w:pPr>
        <w:ind w:left="2720" w:hanging="420"/>
      </w:pPr>
    </w:lvl>
    <w:lvl w:ilvl="5" w:tplc="FFFFFFFF" w:tentative="1">
      <w:start w:val="1"/>
      <w:numFmt w:val="decimalEnclosedCircle"/>
      <w:lvlText w:val="%6"/>
      <w:lvlJc w:val="left"/>
      <w:pPr>
        <w:ind w:left="3140" w:hanging="420"/>
      </w:pPr>
    </w:lvl>
    <w:lvl w:ilvl="6" w:tplc="FFFFFFFF" w:tentative="1">
      <w:start w:val="1"/>
      <w:numFmt w:val="decimal"/>
      <w:lvlText w:val="%7."/>
      <w:lvlJc w:val="left"/>
      <w:pPr>
        <w:ind w:left="3560" w:hanging="420"/>
      </w:pPr>
    </w:lvl>
    <w:lvl w:ilvl="7" w:tplc="FFFFFFFF" w:tentative="1">
      <w:start w:val="1"/>
      <w:numFmt w:val="aiueoFullWidth"/>
      <w:lvlText w:val="(%8)"/>
      <w:lvlJc w:val="left"/>
      <w:pPr>
        <w:ind w:left="3980" w:hanging="420"/>
      </w:pPr>
    </w:lvl>
    <w:lvl w:ilvl="8" w:tplc="FFFFFFFF" w:tentative="1">
      <w:start w:val="1"/>
      <w:numFmt w:val="decimalEnclosedCircle"/>
      <w:lvlText w:val="%9"/>
      <w:lvlJc w:val="left"/>
      <w:pPr>
        <w:ind w:left="4400" w:hanging="420"/>
      </w:pPr>
    </w:lvl>
  </w:abstractNum>
  <w:abstractNum w:abstractNumId="1" w15:restartNumberingAfterBreak="0">
    <w:nsid w:val="07D118D0"/>
    <w:multiLevelType w:val="hybridMultilevel"/>
    <w:tmpl w:val="F3AA6BD6"/>
    <w:lvl w:ilvl="0" w:tplc="FFFFFFFF">
      <w:start w:val="2"/>
      <w:numFmt w:val="decimalEnclosedCircle"/>
      <w:lvlText w:val="%1"/>
      <w:lvlJc w:val="left"/>
      <w:pPr>
        <w:ind w:left="2911" w:hanging="360"/>
      </w:pPr>
      <w:rPr>
        <w:rFonts w:hint="default"/>
      </w:rPr>
    </w:lvl>
    <w:lvl w:ilvl="1" w:tplc="FFFFFFFF" w:tentative="1">
      <w:start w:val="1"/>
      <w:numFmt w:val="aiueoFullWidth"/>
      <w:lvlText w:val="(%2)"/>
      <w:lvlJc w:val="left"/>
      <w:pPr>
        <w:ind w:left="1549" w:hanging="420"/>
      </w:pPr>
    </w:lvl>
    <w:lvl w:ilvl="2" w:tplc="FFFFFFFF" w:tentative="1">
      <w:start w:val="1"/>
      <w:numFmt w:val="decimalEnclosedCircle"/>
      <w:lvlText w:val="%3"/>
      <w:lvlJc w:val="left"/>
      <w:pPr>
        <w:ind w:left="1969" w:hanging="420"/>
      </w:pPr>
    </w:lvl>
    <w:lvl w:ilvl="3" w:tplc="FFFFFFFF" w:tentative="1">
      <w:start w:val="1"/>
      <w:numFmt w:val="decimal"/>
      <w:lvlText w:val="%4."/>
      <w:lvlJc w:val="left"/>
      <w:pPr>
        <w:ind w:left="2389" w:hanging="420"/>
      </w:pPr>
    </w:lvl>
    <w:lvl w:ilvl="4" w:tplc="FFFFFFFF" w:tentative="1">
      <w:start w:val="1"/>
      <w:numFmt w:val="aiueoFullWidth"/>
      <w:lvlText w:val="(%5)"/>
      <w:lvlJc w:val="left"/>
      <w:pPr>
        <w:ind w:left="2809" w:hanging="420"/>
      </w:pPr>
    </w:lvl>
    <w:lvl w:ilvl="5" w:tplc="FFFFFFFF" w:tentative="1">
      <w:start w:val="1"/>
      <w:numFmt w:val="decimalEnclosedCircle"/>
      <w:lvlText w:val="%6"/>
      <w:lvlJc w:val="left"/>
      <w:pPr>
        <w:ind w:left="3229" w:hanging="420"/>
      </w:pPr>
    </w:lvl>
    <w:lvl w:ilvl="6" w:tplc="FFFFFFFF" w:tentative="1">
      <w:start w:val="1"/>
      <w:numFmt w:val="decimal"/>
      <w:lvlText w:val="%7."/>
      <w:lvlJc w:val="left"/>
      <w:pPr>
        <w:ind w:left="3649" w:hanging="420"/>
      </w:pPr>
    </w:lvl>
    <w:lvl w:ilvl="7" w:tplc="FFFFFFFF" w:tentative="1">
      <w:start w:val="1"/>
      <w:numFmt w:val="aiueoFullWidth"/>
      <w:lvlText w:val="(%8)"/>
      <w:lvlJc w:val="left"/>
      <w:pPr>
        <w:ind w:left="4069" w:hanging="420"/>
      </w:pPr>
    </w:lvl>
    <w:lvl w:ilvl="8" w:tplc="FFFFFFFF" w:tentative="1">
      <w:start w:val="1"/>
      <w:numFmt w:val="decimalEnclosedCircle"/>
      <w:lvlText w:val="%9"/>
      <w:lvlJc w:val="left"/>
      <w:pPr>
        <w:ind w:left="4489" w:hanging="420"/>
      </w:pPr>
    </w:lvl>
  </w:abstractNum>
  <w:abstractNum w:abstractNumId="2" w15:restartNumberingAfterBreak="0">
    <w:nsid w:val="0C7D4E1B"/>
    <w:multiLevelType w:val="hybridMultilevel"/>
    <w:tmpl w:val="AE78B9E4"/>
    <w:lvl w:ilvl="0" w:tplc="FFFFFFFF">
      <w:start w:val="1"/>
      <w:numFmt w:val="decimalEnclosedCircle"/>
      <w:lvlText w:val="%1"/>
      <w:lvlJc w:val="left"/>
      <w:pPr>
        <w:ind w:left="987" w:hanging="420"/>
      </w:pPr>
    </w:lvl>
    <w:lvl w:ilvl="1" w:tplc="FFFFFFFF">
      <w:start w:val="1"/>
      <w:numFmt w:val="decimalEnclosedCircle"/>
      <w:lvlText w:val="%2"/>
      <w:lvlJc w:val="left"/>
      <w:pPr>
        <w:ind w:left="1211" w:hanging="360"/>
      </w:pPr>
      <w:rPr>
        <w:rFonts w:ascii="ＭＳ ゴシック" w:eastAsia="ＭＳ ゴシック" w:hAnsi="ＭＳ ゴシック" w:cs="Times New Roman"/>
      </w:rPr>
    </w:lvl>
    <w:lvl w:ilvl="2" w:tplc="FFFFFFFF">
      <w:start w:val="1"/>
      <w:numFmt w:val="decimalEnclosedCircle"/>
      <w:lvlText w:val="%3"/>
      <w:lvlJc w:val="left"/>
      <w:pPr>
        <w:ind w:left="987" w:hanging="420"/>
      </w:pPr>
    </w:lvl>
    <w:lvl w:ilvl="3" w:tplc="FFFFFFFF">
      <w:start w:val="1"/>
      <w:numFmt w:val="decimal"/>
      <w:lvlText w:val="%4."/>
      <w:lvlJc w:val="left"/>
      <w:pPr>
        <w:ind w:left="2105" w:hanging="420"/>
      </w:pPr>
    </w:lvl>
    <w:lvl w:ilvl="4" w:tplc="FFFFFFFF" w:tentative="1">
      <w:start w:val="1"/>
      <w:numFmt w:val="aiueoFullWidth"/>
      <w:lvlText w:val="(%5)"/>
      <w:lvlJc w:val="left"/>
      <w:pPr>
        <w:ind w:left="2525" w:hanging="420"/>
      </w:pPr>
    </w:lvl>
    <w:lvl w:ilvl="5" w:tplc="FFFFFFFF" w:tentative="1">
      <w:start w:val="1"/>
      <w:numFmt w:val="decimalEnclosedCircle"/>
      <w:lvlText w:val="%6"/>
      <w:lvlJc w:val="left"/>
      <w:pPr>
        <w:ind w:left="2945" w:hanging="420"/>
      </w:pPr>
    </w:lvl>
    <w:lvl w:ilvl="6" w:tplc="FFFFFFFF" w:tentative="1">
      <w:start w:val="1"/>
      <w:numFmt w:val="decimal"/>
      <w:lvlText w:val="%7."/>
      <w:lvlJc w:val="left"/>
      <w:pPr>
        <w:ind w:left="3365" w:hanging="420"/>
      </w:pPr>
    </w:lvl>
    <w:lvl w:ilvl="7" w:tplc="FFFFFFFF" w:tentative="1">
      <w:start w:val="1"/>
      <w:numFmt w:val="aiueoFullWidth"/>
      <w:lvlText w:val="(%8)"/>
      <w:lvlJc w:val="left"/>
      <w:pPr>
        <w:ind w:left="3785" w:hanging="420"/>
      </w:pPr>
    </w:lvl>
    <w:lvl w:ilvl="8" w:tplc="FFFFFFFF" w:tentative="1">
      <w:start w:val="1"/>
      <w:numFmt w:val="decimalEnclosedCircle"/>
      <w:lvlText w:val="%9"/>
      <w:lvlJc w:val="left"/>
      <w:pPr>
        <w:ind w:left="4205" w:hanging="420"/>
      </w:pPr>
    </w:lvl>
  </w:abstractNum>
  <w:abstractNum w:abstractNumId="3" w15:restartNumberingAfterBreak="0">
    <w:nsid w:val="13AF5135"/>
    <w:multiLevelType w:val="hybridMultilevel"/>
    <w:tmpl w:val="CF521BEA"/>
    <w:lvl w:ilvl="0" w:tplc="FFFFFFFF">
      <w:start w:val="1"/>
      <w:numFmt w:val="decimalFullWidth"/>
      <w:lvlText w:val="%1）"/>
      <w:lvlJc w:val="left"/>
      <w:pPr>
        <w:ind w:left="913" w:hanging="528"/>
      </w:pPr>
      <w:rPr>
        <w:rFonts w:hint="default"/>
      </w:rPr>
    </w:lvl>
    <w:lvl w:ilvl="1" w:tplc="FFFFFFFF" w:tentative="1">
      <w:start w:val="1"/>
      <w:numFmt w:val="aiueoFullWidth"/>
      <w:lvlText w:val="(%2)"/>
      <w:lvlJc w:val="left"/>
      <w:pPr>
        <w:ind w:left="1225" w:hanging="420"/>
      </w:pPr>
    </w:lvl>
    <w:lvl w:ilvl="2" w:tplc="FFFFFFFF" w:tentative="1">
      <w:start w:val="1"/>
      <w:numFmt w:val="decimalEnclosedCircle"/>
      <w:lvlText w:val="%3"/>
      <w:lvlJc w:val="left"/>
      <w:pPr>
        <w:ind w:left="1645" w:hanging="420"/>
      </w:pPr>
    </w:lvl>
    <w:lvl w:ilvl="3" w:tplc="FFFFFFFF" w:tentative="1">
      <w:start w:val="1"/>
      <w:numFmt w:val="decimal"/>
      <w:lvlText w:val="%4."/>
      <w:lvlJc w:val="left"/>
      <w:pPr>
        <w:ind w:left="2065" w:hanging="420"/>
      </w:pPr>
    </w:lvl>
    <w:lvl w:ilvl="4" w:tplc="FFFFFFFF" w:tentative="1">
      <w:start w:val="1"/>
      <w:numFmt w:val="aiueoFullWidth"/>
      <w:lvlText w:val="(%5)"/>
      <w:lvlJc w:val="left"/>
      <w:pPr>
        <w:ind w:left="2485" w:hanging="420"/>
      </w:pPr>
    </w:lvl>
    <w:lvl w:ilvl="5" w:tplc="FFFFFFFF" w:tentative="1">
      <w:start w:val="1"/>
      <w:numFmt w:val="decimalEnclosedCircle"/>
      <w:lvlText w:val="%6"/>
      <w:lvlJc w:val="left"/>
      <w:pPr>
        <w:ind w:left="2905" w:hanging="420"/>
      </w:pPr>
    </w:lvl>
    <w:lvl w:ilvl="6" w:tplc="FFFFFFFF" w:tentative="1">
      <w:start w:val="1"/>
      <w:numFmt w:val="decimal"/>
      <w:lvlText w:val="%7."/>
      <w:lvlJc w:val="left"/>
      <w:pPr>
        <w:ind w:left="3325" w:hanging="420"/>
      </w:pPr>
    </w:lvl>
    <w:lvl w:ilvl="7" w:tplc="FFFFFFFF" w:tentative="1">
      <w:start w:val="1"/>
      <w:numFmt w:val="aiueoFullWidth"/>
      <w:lvlText w:val="(%8)"/>
      <w:lvlJc w:val="left"/>
      <w:pPr>
        <w:ind w:left="3745" w:hanging="420"/>
      </w:pPr>
    </w:lvl>
    <w:lvl w:ilvl="8" w:tplc="FFFFFFFF" w:tentative="1">
      <w:start w:val="1"/>
      <w:numFmt w:val="decimalEnclosedCircle"/>
      <w:lvlText w:val="%9"/>
      <w:lvlJc w:val="left"/>
      <w:pPr>
        <w:ind w:left="4165" w:hanging="420"/>
      </w:pPr>
    </w:lvl>
  </w:abstractNum>
  <w:abstractNum w:abstractNumId="4" w15:restartNumberingAfterBreak="0">
    <w:nsid w:val="22670F8D"/>
    <w:multiLevelType w:val="hybridMultilevel"/>
    <w:tmpl w:val="9BA8FEC6"/>
    <w:lvl w:ilvl="0" w:tplc="FFFFFFFF">
      <w:start w:val="1"/>
      <w:numFmt w:val="decimalEnclosedCircle"/>
      <w:lvlText w:val="%1"/>
      <w:lvlJc w:val="left"/>
      <w:pPr>
        <w:ind w:left="927" w:hanging="360"/>
      </w:pPr>
      <w:rPr>
        <w:rFonts w:hint="default"/>
        <w:color w:val="000000"/>
      </w:rPr>
    </w:lvl>
    <w:lvl w:ilvl="1" w:tplc="FFFFFFFF" w:tentative="1">
      <w:start w:val="1"/>
      <w:numFmt w:val="aiueoFullWidth"/>
      <w:lvlText w:val="(%2)"/>
      <w:lvlJc w:val="left"/>
      <w:pPr>
        <w:ind w:left="1407" w:hanging="420"/>
      </w:pPr>
    </w:lvl>
    <w:lvl w:ilvl="2" w:tplc="FFFFFFFF" w:tentative="1">
      <w:start w:val="1"/>
      <w:numFmt w:val="decimalEnclosedCircle"/>
      <w:lvlText w:val="%3"/>
      <w:lvlJc w:val="left"/>
      <w:pPr>
        <w:ind w:left="1827" w:hanging="420"/>
      </w:pPr>
    </w:lvl>
    <w:lvl w:ilvl="3" w:tplc="FFFFFFFF" w:tentative="1">
      <w:start w:val="1"/>
      <w:numFmt w:val="decimal"/>
      <w:lvlText w:val="%4."/>
      <w:lvlJc w:val="left"/>
      <w:pPr>
        <w:ind w:left="2247" w:hanging="420"/>
      </w:pPr>
    </w:lvl>
    <w:lvl w:ilvl="4" w:tplc="FFFFFFFF" w:tentative="1">
      <w:start w:val="1"/>
      <w:numFmt w:val="aiueoFullWidth"/>
      <w:lvlText w:val="(%5)"/>
      <w:lvlJc w:val="left"/>
      <w:pPr>
        <w:ind w:left="2667" w:hanging="420"/>
      </w:pPr>
    </w:lvl>
    <w:lvl w:ilvl="5" w:tplc="FFFFFFFF" w:tentative="1">
      <w:start w:val="1"/>
      <w:numFmt w:val="decimalEnclosedCircle"/>
      <w:lvlText w:val="%6"/>
      <w:lvlJc w:val="left"/>
      <w:pPr>
        <w:ind w:left="3087" w:hanging="420"/>
      </w:pPr>
    </w:lvl>
    <w:lvl w:ilvl="6" w:tplc="FFFFFFFF" w:tentative="1">
      <w:start w:val="1"/>
      <w:numFmt w:val="decimal"/>
      <w:lvlText w:val="%7."/>
      <w:lvlJc w:val="left"/>
      <w:pPr>
        <w:ind w:left="3507" w:hanging="420"/>
      </w:pPr>
    </w:lvl>
    <w:lvl w:ilvl="7" w:tplc="FFFFFFFF" w:tentative="1">
      <w:start w:val="1"/>
      <w:numFmt w:val="aiueoFullWidth"/>
      <w:lvlText w:val="(%8)"/>
      <w:lvlJc w:val="left"/>
      <w:pPr>
        <w:ind w:left="3927" w:hanging="420"/>
      </w:pPr>
    </w:lvl>
    <w:lvl w:ilvl="8" w:tplc="FFFFFFFF" w:tentative="1">
      <w:start w:val="1"/>
      <w:numFmt w:val="decimalEnclosedCircle"/>
      <w:lvlText w:val="%9"/>
      <w:lvlJc w:val="left"/>
      <w:pPr>
        <w:ind w:left="4347" w:hanging="420"/>
      </w:pPr>
    </w:lvl>
  </w:abstractNum>
  <w:abstractNum w:abstractNumId="5" w15:restartNumberingAfterBreak="0">
    <w:nsid w:val="25795019"/>
    <w:multiLevelType w:val="hybridMultilevel"/>
    <w:tmpl w:val="146EFD06"/>
    <w:lvl w:ilvl="0" w:tplc="FFFFFFFF">
      <w:start w:val="1"/>
      <w:numFmt w:val="decimalEnclosedCircle"/>
      <w:lvlText w:val="%1"/>
      <w:lvlJc w:val="left"/>
      <w:pPr>
        <w:ind w:left="873" w:hanging="360"/>
      </w:pPr>
      <w:rPr>
        <w:rFonts w:hint="default"/>
        <w:color w:val="000000"/>
      </w:rPr>
    </w:lvl>
    <w:lvl w:ilvl="1" w:tplc="FFFFFFFF" w:tentative="1">
      <w:start w:val="1"/>
      <w:numFmt w:val="aiueoFullWidth"/>
      <w:lvlText w:val="(%2)"/>
      <w:lvlJc w:val="left"/>
      <w:pPr>
        <w:ind w:left="1353" w:hanging="420"/>
      </w:pPr>
    </w:lvl>
    <w:lvl w:ilvl="2" w:tplc="FFFFFFFF" w:tentative="1">
      <w:start w:val="1"/>
      <w:numFmt w:val="decimalEnclosedCircle"/>
      <w:lvlText w:val="%3"/>
      <w:lvlJc w:val="left"/>
      <w:pPr>
        <w:ind w:left="1773" w:hanging="420"/>
      </w:pPr>
    </w:lvl>
    <w:lvl w:ilvl="3" w:tplc="FFFFFFFF" w:tentative="1">
      <w:start w:val="1"/>
      <w:numFmt w:val="decimal"/>
      <w:lvlText w:val="%4."/>
      <w:lvlJc w:val="left"/>
      <w:pPr>
        <w:ind w:left="2193" w:hanging="420"/>
      </w:pPr>
    </w:lvl>
    <w:lvl w:ilvl="4" w:tplc="FFFFFFFF" w:tentative="1">
      <w:start w:val="1"/>
      <w:numFmt w:val="aiueoFullWidth"/>
      <w:lvlText w:val="(%5)"/>
      <w:lvlJc w:val="left"/>
      <w:pPr>
        <w:ind w:left="2613" w:hanging="420"/>
      </w:pPr>
    </w:lvl>
    <w:lvl w:ilvl="5" w:tplc="FFFFFFFF" w:tentative="1">
      <w:start w:val="1"/>
      <w:numFmt w:val="decimalEnclosedCircle"/>
      <w:lvlText w:val="%6"/>
      <w:lvlJc w:val="left"/>
      <w:pPr>
        <w:ind w:left="3033" w:hanging="420"/>
      </w:pPr>
    </w:lvl>
    <w:lvl w:ilvl="6" w:tplc="FFFFFFFF" w:tentative="1">
      <w:start w:val="1"/>
      <w:numFmt w:val="decimal"/>
      <w:lvlText w:val="%7."/>
      <w:lvlJc w:val="left"/>
      <w:pPr>
        <w:ind w:left="3453" w:hanging="420"/>
      </w:pPr>
    </w:lvl>
    <w:lvl w:ilvl="7" w:tplc="FFFFFFFF" w:tentative="1">
      <w:start w:val="1"/>
      <w:numFmt w:val="aiueoFullWidth"/>
      <w:lvlText w:val="(%8)"/>
      <w:lvlJc w:val="left"/>
      <w:pPr>
        <w:ind w:left="3873" w:hanging="420"/>
      </w:pPr>
    </w:lvl>
    <w:lvl w:ilvl="8" w:tplc="FFFFFFFF" w:tentative="1">
      <w:start w:val="1"/>
      <w:numFmt w:val="decimalEnclosedCircle"/>
      <w:lvlText w:val="%9"/>
      <w:lvlJc w:val="left"/>
      <w:pPr>
        <w:ind w:left="4293" w:hanging="420"/>
      </w:pPr>
    </w:lvl>
  </w:abstractNum>
  <w:abstractNum w:abstractNumId="6" w15:restartNumberingAfterBreak="0">
    <w:nsid w:val="292D5909"/>
    <w:multiLevelType w:val="hybridMultilevel"/>
    <w:tmpl w:val="CF0EEA9C"/>
    <w:lvl w:ilvl="0" w:tplc="FFFFFFFF">
      <w:start w:val="2"/>
      <w:numFmt w:val="decimalEnclosedCircle"/>
      <w:lvlText w:val="%1"/>
      <w:lvlJc w:val="left"/>
      <w:pPr>
        <w:ind w:left="824" w:hanging="360"/>
      </w:pPr>
      <w:rPr>
        <w:rFonts w:hint="default"/>
      </w:rPr>
    </w:lvl>
    <w:lvl w:ilvl="1" w:tplc="FFFFFFFF" w:tentative="1">
      <w:start w:val="1"/>
      <w:numFmt w:val="aiueoFullWidth"/>
      <w:lvlText w:val="(%2)"/>
      <w:lvlJc w:val="left"/>
      <w:pPr>
        <w:ind w:left="1304" w:hanging="420"/>
      </w:pPr>
    </w:lvl>
    <w:lvl w:ilvl="2" w:tplc="FFFFFFFF" w:tentative="1">
      <w:start w:val="1"/>
      <w:numFmt w:val="decimalEnclosedCircle"/>
      <w:lvlText w:val="%3"/>
      <w:lvlJc w:val="left"/>
      <w:pPr>
        <w:ind w:left="1724" w:hanging="420"/>
      </w:pPr>
    </w:lvl>
    <w:lvl w:ilvl="3" w:tplc="FFFFFFFF" w:tentative="1">
      <w:start w:val="1"/>
      <w:numFmt w:val="decimal"/>
      <w:lvlText w:val="%4."/>
      <w:lvlJc w:val="left"/>
      <w:pPr>
        <w:ind w:left="2144" w:hanging="420"/>
      </w:pPr>
    </w:lvl>
    <w:lvl w:ilvl="4" w:tplc="FFFFFFFF" w:tentative="1">
      <w:start w:val="1"/>
      <w:numFmt w:val="aiueoFullWidth"/>
      <w:lvlText w:val="(%5)"/>
      <w:lvlJc w:val="left"/>
      <w:pPr>
        <w:ind w:left="2564" w:hanging="420"/>
      </w:pPr>
    </w:lvl>
    <w:lvl w:ilvl="5" w:tplc="FFFFFFFF" w:tentative="1">
      <w:start w:val="1"/>
      <w:numFmt w:val="decimalEnclosedCircle"/>
      <w:lvlText w:val="%6"/>
      <w:lvlJc w:val="left"/>
      <w:pPr>
        <w:ind w:left="2984" w:hanging="420"/>
      </w:pPr>
    </w:lvl>
    <w:lvl w:ilvl="6" w:tplc="FFFFFFFF" w:tentative="1">
      <w:start w:val="1"/>
      <w:numFmt w:val="decimal"/>
      <w:lvlText w:val="%7."/>
      <w:lvlJc w:val="left"/>
      <w:pPr>
        <w:ind w:left="3404" w:hanging="420"/>
      </w:pPr>
    </w:lvl>
    <w:lvl w:ilvl="7" w:tplc="FFFFFFFF" w:tentative="1">
      <w:start w:val="1"/>
      <w:numFmt w:val="aiueoFullWidth"/>
      <w:lvlText w:val="(%8)"/>
      <w:lvlJc w:val="left"/>
      <w:pPr>
        <w:ind w:left="3824" w:hanging="420"/>
      </w:pPr>
    </w:lvl>
    <w:lvl w:ilvl="8" w:tplc="FFFFFFFF" w:tentative="1">
      <w:start w:val="1"/>
      <w:numFmt w:val="decimalEnclosedCircle"/>
      <w:lvlText w:val="%9"/>
      <w:lvlJc w:val="left"/>
      <w:pPr>
        <w:ind w:left="4244" w:hanging="420"/>
      </w:pPr>
    </w:lvl>
  </w:abstractNum>
  <w:abstractNum w:abstractNumId="7" w15:restartNumberingAfterBreak="0">
    <w:nsid w:val="2B396A6E"/>
    <w:multiLevelType w:val="hybridMultilevel"/>
    <w:tmpl w:val="851637C4"/>
    <w:lvl w:ilvl="0" w:tplc="FFFFFFFF">
      <w:start w:val="1"/>
      <w:numFmt w:val="decimalEnclosedCircle"/>
      <w:lvlText w:val="%1"/>
      <w:lvlJc w:val="left"/>
      <w:pPr>
        <w:ind w:left="678" w:hanging="360"/>
      </w:pPr>
      <w:rPr>
        <w:rFonts w:hint="default"/>
      </w:rPr>
    </w:lvl>
    <w:lvl w:ilvl="1" w:tplc="FFFFFFFF" w:tentative="1">
      <w:start w:val="1"/>
      <w:numFmt w:val="aiueoFullWidth"/>
      <w:lvlText w:val="(%2)"/>
      <w:lvlJc w:val="left"/>
      <w:pPr>
        <w:ind w:left="1198" w:hanging="440"/>
      </w:pPr>
    </w:lvl>
    <w:lvl w:ilvl="2" w:tplc="FFFFFFFF" w:tentative="1">
      <w:start w:val="1"/>
      <w:numFmt w:val="decimalEnclosedCircle"/>
      <w:lvlText w:val="%3"/>
      <w:lvlJc w:val="left"/>
      <w:pPr>
        <w:ind w:left="1638" w:hanging="440"/>
      </w:pPr>
    </w:lvl>
    <w:lvl w:ilvl="3" w:tplc="FFFFFFFF" w:tentative="1">
      <w:start w:val="1"/>
      <w:numFmt w:val="decimal"/>
      <w:lvlText w:val="%4."/>
      <w:lvlJc w:val="left"/>
      <w:pPr>
        <w:ind w:left="2078" w:hanging="440"/>
      </w:pPr>
    </w:lvl>
    <w:lvl w:ilvl="4" w:tplc="FFFFFFFF" w:tentative="1">
      <w:start w:val="1"/>
      <w:numFmt w:val="aiueoFullWidth"/>
      <w:lvlText w:val="(%5)"/>
      <w:lvlJc w:val="left"/>
      <w:pPr>
        <w:ind w:left="2518" w:hanging="440"/>
      </w:pPr>
    </w:lvl>
    <w:lvl w:ilvl="5" w:tplc="FFFFFFFF" w:tentative="1">
      <w:start w:val="1"/>
      <w:numFmt w:val="decimalEnclosedCircle"/>
      <w:lvlText w:val="%6"/>
      <w:lvlJc w:val="left"/>
      <w:pPr>
        <w:ind w:left="2958" w:hanging="440"/>
      </w:pPr>
    </w:lvl>
    <w:lvl w:ilvl="6" w:tplc="FFFFFFFF" w:tentative="1">
      <w:start w:val="1"/>
      <w:numFmt w:val="decimal"/>
      <w:lvlText w:val="%7."/>
      <w:lvlJc w:val="left"/>
      <w:pPr>
        <w:ind w:left="3398" w:hanging="440"/>
      </w:pPr>
    </w:lvl>
    <w:lvl w:ilvl="7" w:tplc="FFFFFFFF" w:tentative="1">
      <w:start w:val="1"/>
      <w:numFmt w:val="aiueoFullWidth"/>
      <w:lvlText w:val="(%8)"/>
      <w:lvlJc w:val="left"/>
      <w:pPr>
        <w:ind w:left="3838" w:hanging="440"/>
      </w:pPr>
    </w:lvl>
    <w:lvl w:ilvl="8" w:tplc="FFFFFFFF" w:tentative="1">
      <w:start w:val="1"/>
      <w:numFmt w:val="decimalEnclosedCircle"/>
      <w:lvlText w:val="%9"/>
      <w:lvlJc w:val="left"/>
      <w:pPr>
        <w:ind w:left="4278" w:hanging="440"/>
      </w:pPr>
    </w:lvl>
  </w:abstractNum>
  <w:abstractNum w:abstractNumId="8" w15:restartNumberingAfterBreak="0">
    <w:nsid w:val="33B61BC2"/>
    <w:multiLevelType w:val="hybridMultilevel"/>
    <w:tmpl w:val="62C202D8"/>
    <w:lvl w:ilvl="0" w:tplc="FFFFFFFF">
      <w:start w:val="1"/>
      <w:numFmt w:val="decimalEnclosedCircle"/>
      <w:lvlText w:val="%1"/>
      <w:lvlJc w:val="left"/>
      <w:pPr>
        <w:ind w:left="773" w:hanging="360"/>
      </w:pPr>
      <w:rPr>
        <w:rFonts w:hint="default"/>
        <w:u w:val="none"/>
      </w:rPr>
    </w:lvl>
    <w:lvl w:ilvl="1" w:tplc="FFFFFFFF" w:tentative="1">
      <w:start w:val="1"/>
      <w:numFmt w:val="aiueoFullWidth"/>
      <w:lvlText w:val="(%2)"/>
      <w:lvlJc w:val="left"/>
      <w:pPr>
        <w:ind w:left="1253" w:hanging="420"/>
      </w:pPr>
    </w:lvl>
    <w:lvl w:ilvl="2" w:tplc="FFFFFFFF" w:tentative="1">
      <w:start w:val="1"/>
      <w:numFmt w:val="decimalEnclosedCircle"/>
      <w:lvlText w:val="%3"/>
      <w:lvlJc w:val="left"/>
      <w:pPr>
        <w:ind w:left="1673" w:hanging="420"/>
      </w:pPr>
    </w:lvl>
    <w:lvl w:ilvl="3" w:tplc="FFFFFFFF" w:tentative="1">
      <w:start w:val="1"/>
      <w:numFmt w:val="decimal"/>
      <w:lvlText w:val="%4."/>
      <w:lvlJc w:val="left"/>
      <w:pPr>
        <w:ind w:left="2093" w:hanging="420"/>
      </w:pPr>
    </w:lvl>
    <w:lvl w:ilvl="4" w:tplc="FFFFFFFF" w:tentative="1">
      <w:start w:val="1"/>
      <w:numFmt w:val="aiueoFullWidth"/>
      <w:lvlText w:val="(%5)"/>
      <w:lvlJc w:val="left"/>
      <w:pPr>
        <w:ind w:left="2513" w:hanging="420"/>
      </w:pPr>
    </w:lvl>
    <w:lvl w:ilvl="5" w:tplc="FFFFFFFF" w:tentative="1">
      <w:start w:val="1"/>
      <w:numFmt w:val="decimalEnclosedCircle"/>
      <w:lvlText w:val="%6"/>
      <w:lvlJc w:val="left"/>
      <w:pPr>
        <w:ind w:left="2933" w:hanging="420"/>
      </w:pPr>
    </w:lvl>
    <w:lvl w:ilvl="6" w:tplc="FFFFFFFF" w:tentative="1">
      <w:start w:val="1"/>
      <w:numFmt w:val="decimal"/>
      <w:lvlText w:val="%7."/>
      <w:lvlJc w:val="left"/>
      <w:pPr>
        <w:ind w:left="3353" w:hanging="420"/>
      </w:pPr>
    </w:lvl>
    <w:lvl w:ilvl="7" w:tplc="FFFFFFFF" w:tentative="1">
      <w:start w:val="1"/>
      <w:numFmt w:val="aiueoFullWidth"/>
      <w:lvlText w:val="(%8)"/>
      <w:lvlJc w:val="left"/>
      <w:pPr>
        <w:ind w:left="3773" w:hanging="420"/>
      </w:pPr>
    </w:lvl>
    <w:lvl w:ilvl="8" w:tplc="FFFFFFFF" w:tentative="1">
      <w:start w:val="1"/>
      <w:numFmt w:val="decimalEnclosedCircle"/>
      <w:lvlText w:val="%9"/>
      <w:lvlJc w:val="left"/>
      <w:pPr>
        <w:ind w:left="4193" w:hanging="420"/>
      </w:pPr>
    </w:lvl>
  </w:abstractNum>
  <w:abstractNum w:abstractNumId="9" w15:restartNumberingAfterBreak="0">
    <w:nsid w:val="33D65E9F"/>
    <w:multiLevelType w:val="hybridMultilevel"/>
    <w:tmpl w:val="B7CCA65A"/>
    <w:lvl w:ilvl="0" w:tplc="FFFFFFFF">
      <w:start w:val="1"/>
      <w:numFmt w:val="decimalEnclosedCircle"/>
      <w:lvlText w:val="%1"/>
      <w:lvlJc w:val="left"/>
      <w:pPr>
        <w:ind w:left="1030" w:hanging="360"/>
      </w:pPr>
      <w:rPr>
        <w:rFonts w:hint="default"/>
        <w:color w:val="000000"/>
      </w:rPr>
    </w:lvl>
    <w:lvl w:ilvl="1" w:tplc="FFFFFFFF">
      <w:start w:val="1"/>
      <w:numFmt w:val="aiueoFullWidth"/>
      <w:lvlText w:val="(%2)"/>
      <w:lvlJc w:val="left"/>
      <w:pPr>
        <w:ind w:left="1510" w:hanging="420"/>
      </w:pPr>
    </w:lvl>
    <w:lvl w:ilvl="2" w:tplc="FFFFFFFF" w:tentative="1">
      <w:start w:val="1"/>
      <w:numFmt w:val="decimalEnclosedCircle"/>
      <w:lvlText w:val="%3"/>
      <w:lvlJc w:val="left"/>
      <w:pPr>
        <w:ind w:left="1930" w:hanging="420"/>
      </w:pPr>
    </w:lvl>
    <w:lvl w:ilvl="3" w:tplc="FFFFFFFF" w:tentative="1">
      <w:start w:val="1"/>
      <w:numFmt w:val="decimal"/>
      <w:lvlText w:val="%4."/>
      <w:lvlJc w:val="left"/>
      <w:pPr>
        <w:ind w:left="2350" w:hanging="420"/>
      </w:pPr>
    </w:lvl>
    <w:lvl w:ilvl="4" w:tplc="FFFFFFFF" w:tentative="1">
      <w:start w:val="1"/>
      <w:numFmt w:val="aiueoFullWidth"/>
      <w:lvlText w:val="(%5)"/>
      <w:lvlJc w:val="left"/>
      <w:pPr>
        <w:ind w:left="2770" w:hanging="420"/>
      </w:pPr>
    </w:lvl>
    <w:lvl w:ilvl="5" w:tplc="FFFFFFFF" w:tentative="1">
      <w:start w:val="1"/>
      <w:numFmt w:val="decimalEnclosedCircle"/>
      <w:lvlText w:val="%6"/>
      <w:lvlJc w:val="left"/>
      <w:pPr>
        <w:ind w:left="3190" w:hanging="420"/>
      </w:pPr>
    </w:lvl>
    <w:lvl w:ilvl="6" w:tplc="FFFFFFFF" w:tentative="1">
      <w:start w:val="1"/>
      <w:numFmt w:val="decimal"/>
      <w:lvlText w:val="%7."/>
      <w:lvlJc w:val="left"/>
      <w:pPr>
        <w:ind w:left="3610" w:hanging="420"/>
      </w:pPr>
    </w:lvl>
    <w:lvl w:ilvl="7" w:tplc="FFFFFFFF" w:tentative="1">
      <w:start w:val="1"/>
      <w:numFmt w:val="aiueoFullWidth"/>
      <w:lvlText w:val="(%8)"/>
      <w:lvlJc w:val="left"/>
      <w:pPr>
        <w:ind w:left="4030" w:hanging="420"/>
      </w:pPr>
    </w:lvl>
    <w:lvl w:ilvl="8" w:tplc="FFFFFFFF" w:tentative="1">
      <w:start w:val="1"/>
      <w:numFmt w:val="decimalEnclosedCircle"/>
      <w:lvlText w:val="%9"/>
      <w:lvlJc w:val="left"/>
      <w:pPr>
        <w:ind w:left="4450" w:hanging="420"/>
      </w:pPr>
    </w:lvl>
  </w:abstractNum>
  <w:abstractNum w:abstractNumId="10" w15:restartNumberingAfterBreak="0">
    <w:nsid w:val="43B95217"/>
    <w:multiLevelType w:val="hybridMultilevel"/>
    <w:tmpl w:val="63AC1C32"/>
    <w:lvl w:ilvl="0" w:tplc="FFFFFFFF">
      <w:start w:val="2"/>
      <w:numFmt w:val="decimalEnclosedCircle"/>
      <w:lvlText w:val="%1"/>
      <w:lvlJc w:val="left"/>
      <w:pPr>
        <w:ind w:left="977" w:hanging="360"/>
      </w:pPr>
      <w:rPr>
        <w:rFonts w:hint="default"/>
        <w:color w:val="000000"/>
      </w:rPr>
    </w:lvl>
    <w:lvl w:ilvl="1" w:tplc="FFFFFFFF" w:tentative="1">
      <w:start w:val="1"/>
      <w:numFmt w:val="aiueoFullWidth"/>
      <w:lvlText w:val="(%2)"/>
      <w:lvlJc w:val="left"/>
      <w:pPr>
        <w:ind w:left="1457" w:hanging="420"/>
      </w:pPr>
    </w:lvl>
    <w:lvl w:ilvl="2" w:tplc="FFFFFFFF" w:tentative="1">
      <w:start w:val="1"/>
      <w:numFmt w:val="decimalEnclosedCircle"/>
      <w:lvlText w:val="%3"/>
      <w:lvlJc w:val="left"/>
      <w:pPr>
        <w:ind w:left="1877" w:hanging="420"/>
      </w:pPr>
    </w:lvl>
    <w:lvl w:ilvl="3" w:tplc="FFFFFFFF" w:tentative="1">
      <w:start w:val="1"/>
      <w:numFmt w:val="decimal"/>
      <w:lvlText w:val="%4."/>
      <w:lvlJc w:val="left"/>
      <w:pPr>
        <w:ind w:left="2297" w:hanging="420"/>
      </w:pPr>
    </w:lvl>
    <w:lvl w:ilvl="4" w:tplc="FFFFFFFF" w:tentative="1">
      <w:start w:val="1"/>
      <w:numFmt w:val="aiueoFullWidth"/>
      <w:lvlText w:val="(%5)"/>
      <w:lvlJc w:val="left"/>
      <w:pPr>
        <w:ind w:left="2717" w:hanging="420"/>
      </w:pPr>
    </w:lvl>
    <w:lvl w:ilvl="5" w:tplc="FFFFFFFF" w:tentative="1">
      <w:start w:val="1"/>
      <w:numFmt w:val="decimalEnclosedCircle"/>
      <w:lvlText w:val="%6"/>
      <w:lvlJc w:val="left"/>
      <w:pPr>
        <w:ind w:left="3137" w:hanging="420"/>
      </w:pPr>
    </w:lvl>
    <w:lvl w:ilvl="6" w:tplc="FFFFFFFF" w:tentative="1">
      <w:start w:val="1"/>
      <w:numFmt w:val="decimal"/>
      <w:lvlText w:val="%7."/>
      <w:lvlJc w:val="left"/>
      <w:pPr>
        <w:ind w:left="3557" w:hanging="420"/>
      </w:pPr>
    </w:lvl>
    <w:lvl w:ilvl="7" w:tplc="FFFFFFFF" w:tentative="1">
      <w:start w:val="1"/>
      <w:numFmt w:val="aiueoFullWidth"/>
      <w:lvlText w:val="(%8)"/>
      <w:lvlJc w:val="left"/>
      <w:pPr>
        <w:ind w:left="3977" w:hanging="420"/>
      </w:pPr>
    </w:lvl>
    <w:lvl w:ilvl="8" w:tplc="FFFFFFFF" w:tentative="1">
      <w:start w:val="1"/>
      <w:numFmt w:val="decimalEnclosedCircle"/>
      <w:lvlText w:val="%9"/>
      <w:lvlJc w:val="left"/>
      <w:pPr>
        <w:ind w:left="4397" w:hanging="420"/>
      </w:pPr>
    </w:lvl>
  </w:abstractNum>
  <w:abstractNum w:abstractNumId="11" w15:restartNumberingAfterBreak="0">
    <w:nsid w:val="45132A9B"/>
    <w:multiLevelType w:val="hybridMultilevel"/>
    <w:tmpl w:val="34DC4952"/>
    <w:lvl w:ilvl="0" w:tplc="FFFFFFFF">
      <w:start w:val="1"/>
      <w:numFmt w:val="decimalEnclosedCircle"/>
      <w:lvlText w:val="%1"/>
      <w:lvlJc w:val="left"/>
      <w:pPr>
        <w:ind w:left="773" w:hanging="360"/>
      </w:pPr>
      <w:rPr>
        <w:rFonts w:hint="default"/>
      </w:rPr>
    </w:lvl>
    <w:lvl w:ilvl="1" w:tplc="FFFFFFFF" w:tentative="1">
      <w:start w:val="1"/>
      <w:numFmt w:val="aiueoFullWidth"/>
      <w:lvlText w:val="(%2)"/>
      <w:lvlJc w:val="left"/>
      <w:pPr>
        <w:ind w:left="1253" w:hanging="420"/>
      </w:pPr>
    </w:lvl>
    <w:lvl w:ilvl="2" w:tplc="FFFFFFFF" w:tentative="1">
      <w:start w:val="1"/>
      <w:numFmt w:val="decimalEnclosedCircle"/>
      <w:lvlText w:val="%3"/>
      <w:lvlJc w:val="left"/>
      <w:pPr>
        <w:ind w:left="1673" w:hanging="420"/>
      </w:pPr>
    </w:lvl>
    <w:lvl w:ilvl="3" w:tplc="FFFFFFFF" w:tentative="1">
      <w:start w:val="1"/>
      <w:numFmt w:val="decimal"/>
      <w:lvlText w:val="%4."/>
      <w:lvlJc w:val="left"/>
      <w:pPr>
        <w:ind w:left="2093" w:hanging="420"/>
      </w:pPr>
    </w:lvl>
    <w:lvl w:ilvl="4" w:tplc="FFFFFFFF" w:tentative="1">
      <w:start w:val="1"/>
      <w:numFmt w:val="aiueoFullWidth"/>
      <w:lvlText w:val="(%5)"/>
      <w:lvlJc w:val="left"/>
      <w:pPr>
        <w:ind w:left="2513" w:hanging="420"/>
      </w:pPr>
    </w:lvl>
    <w:lvl w:ilvl="5" w:tplc="FFFFFFFF" w:tentative="1">
      <w:start w:val="1"/>
      <w:numFmt w:val="decimalEnclosedCircle"/>
      <w:lvlText w:val="%6"/>
      <w:lvlJc w:val="left"/>
      <w:pPr>
        <w:ind w:left="2933" w:hanging="420"/>
      </w:pPr>
    </w:lvl>
    <w:lvl w:ilvl="6" w:tplc="FFFFFFFF" w:tentative="1">
      <w:start w:val="1"/>
      <w:numFmt w:val="decimal"/>
      <w:lvlText w:val="%7."/>
      <w:lvlJc w:val="left"/>
      <w:pPr>
        <w:ind w:left="3353" w:hanging="420"/>
      </w:pPr>
    </w:lvl>
    <w:lvl w:ilvl="7" w:tplc="FFFFFFFF" w:tentative="1">
      <w:start w:val="1"/>
      <w:numFmt w:val="aiueoFullWidth"/>
      <w:lvlText w:val="(%8)"/>
      <w:lvlJc w:val="left"/>
      <w:pPr>
        <w:ind w:left="3773" w:hanging="420"/>
      </w:pPr>
    </w:lvl>
    <w:lvl w:ilvl="8" w:tplc="FFFFFFFF" w:tentative="1">
      <w:start w:val="1"/>
      <w:numFmt w:val="decimalEnclosedCircle"/>
      <w:lvlText w:val="%9"/>
      <w:lvlJc w:val="left"/>
      <w:pPr>
        <w:ind w:left="4193" w:hanging="420"/>
      </w:pPr>
    </w:lvl>
  </w:abstractNum>
  <w:abstractNum w:abstractNumId="12" w15:restartNumberingAfterBreak="0">
    <w:nsid w:val="45FB0343"/>
    <w:multiLevelType w:val="hybridMultilevel"/>
    <w:tmpl w:val="AE78B9E4"/>
    <w:lvl w:ilvl="0" w:tplc="FFFFFFFF">
      <w:start w:val="1"/>
      <w:numFmt w:val="decimalEnclosedCircle"/>
      <w:lvlText w:val="%1"/>
      <w:lvlJc w:val="left"/>
      <w:pPr>
        <w:ind w:left="987" w:hanging="420"/>
      </w:pPr>
    </w:lvl>
    <w:lvl w:ilvl="1" w:tplc="FFFFFFFF">
      <w:start w:val="1"/>
      <w:numFmt w:val="decimalEnclosedCircle"/>
      <w:lvlText w:val="%2"/>
      <w:lvlJc w:val="left"/>
      <w:pPr>
        <w:ind w:left="1211" w:hanging="360"/>
      </w:pPr>
      <w:rPr>
        <w:rFonts w:ascii="ＭＳ ゴシック" w:eastAsia="ＭＳ ゴシック" w:hAnsi="ＭＳ ゴシック" w:cs="Times New Roman"/>
      </w:rPr>
    </w:lvl>
    <w:lvl w:ilvl="2" w:tplc="FFFFFFFF">
      <w:start w:val="1"/>
      <w:numFmt w:val="decimalEnclosedCircle"/>
      <w:lvlText w:val="%3"/>
      <w:lvlJc w:val="left"/>
      <w:pPr>
        <w:ind w:left="987" w:hanging="420"/>
      </w:pPr>
    </w:lvl>
    <w:lvl w:ilvl="3" w:tplc="FFFFFFFF">
      <w:start w:val="1"/>
      <w:numFmt w:val="decimal"/>
      <w:lvlText w:val="%4."/>
      <w:lvlJc w:val="left"/>
      <w:pPr>
        <w:ind w:left="2105" w:hanging="420"/>
      </w:pPr>
    </w:lvl>
    <w:lvl w:ilvl="4" w:tplc="FFFFFFFF" w:tentative="1">
      <w:start w:val="1"/>
      <w:numFmt w:val="aiueoFullWidth"/>
      <w:lvlText w:val="(%5)"/>
      <w:lvlJc w:val="left"/>
      <w:pPr>
        <w:ind w:left="2525" w:hanging="420"/>
      </w:pPr>
    </w:lvl>
    <w:lvl w:ilvl="5" w:tplc="FFFFFFFF" w:tentative="1">
      <w:start w:val="1"/>
      <w:numFmt w:val="decimalEnclosedCircle"/>
      <w:lvlText w:val="%6"/>
      <w:lvlJc w:val="left"/>
      <w:pPr>
        <w:ind w:left="2945" w:hanging="420"/>
      </w:pPr>
    </w:lvl>
    <w:lvl w:ilvl="6" w:tplc="FFFFFFFF" w:tentative="1">
      <w:start w:val="1"/>
      <w:numFmt w:val="decimal"/>
      <w:lvlText w:val="%7."/>
      <w:lvlJc w:val="left"/>
      <w:pPr>
        <w:ind w:left="3365" w:hanging="420"/>
      </w:pPr>
    </w:lvl>
    <w:lvl w:ilvl="7" w:tplc="FFFFFFFF" w:tentative="1">
      <w:start w:val="1"/>
      <w:numFmt w:val="aiueoFullWidth"/>
      <w:lvlText w:val="(%8)"/>
      <w:lvlJc w:val="left"/>
      <w:pPr>
        <w:ind w:left="3785" w:hanging="420"/>
      </w:pPr>
    </w:lvl>
    <w:lvl w:ilvl="8" w:tplc="FFFFFFFF" w:tentative="1">
      <w:start w:val="1"/>
      <w:numFmt w:val="decimalEnclosedCircle"/>
      <w:lvlText w:val="%9"/>
      <w:lvlJc w:val="left"/>
      <w:pPr>
        <w:ind w:left="4205" w:hanging="420"/>
      </w:pPr>
    </w:lvl>
  </w:abstractNum>
  <w:abstractNum w:abstractNumId="13" w15:restartNumberingAfterBreak="0">
    <w:nsid w:val="49242264"/>
    <w:multiLevelType w:val="hybridMultilevel"/>
    <w:tmpl w:val="49B03288"/>
    <w:lvl w:ilvl="0" w:tplc="FFFFFFFF">
      <w:start w:val="1"/>
      <w:numFmt w:val="decimalEnclosedCircle"/>
      <w:lvlText w:val="%1"/>
      <w:lvlJc w:val="left"/>
      <w:pPr>
        <w:ind w:left="1030" w:hanging="360"/>
      </w:pPr>
      <w:rPr>
        <w:rFonts w:hint="default"/>
      </w:rPr>
    </w:lvl>
    <w:lvl w:ilvl="1" w:tplc="FFFFFFFF" w:tentative="1">
      <w:start w:val="1"/>
      <w:numFmt w:val="aiueoFullWidth"/>
      <w:lvlText w:val="(%2)"/>
      <w:lvlJc w:val="left"/>
      <w:pPr>
        <w:ind w:left="1510" w:hanging="420"/>
      </w:pPr>
    </w:lvl>
    <w:lvl w:ilvl="2" w:tplc="FFFFFFFF" w:tentative="1">
      <w:start w:val="1"/>
      <w:numFmt w:val="decimalEnclosedCircle"/>
      <w:lvlText w:val="%3"/>
      <w:lvlJc w:val="left"/>
      <w:pPr>
        <w:ind w:left="1930" w:hanging="420"/>
      </w:pPr>
    </w:lvl>
    <w:lvl w:ilvl="3" w:tplc="FFFFFFFF" w:tentative="1">
      <w:start w:val="1"/>
      <w:numFmt w:val="decimal"/>
      <w:lvlText w:val="%4."/>
      <w:lvlJc w:val="left"/>
      <w:pPr>
        <w:ind w:left="2350" w:hanging="420"/>
      </w:pPr>
    </w:lvl>
    <w:lvl w:ilvl="4" w:tplc="FFFFFFFF" w:tentative="1">
      <w:start w:val="1"/>
      <w:numFmt w:val="aiueoFullWidth"/>
      <w:lvlText w:val="(%5)"/>
      <w:lvlJc w:val="left"/>
      <w:pPr>
        <w:ind w:left="2770" w:hanging="420"/>
      </w:pPr>
    </w:lvl>
    <w:lvl w:ilvl="5" w:tplc="FFFFFFFF" w:tentative="1">
      <w:start w:val="1"/>
      <w:numFmt w:val="decimalEnclosedCircle"/>
      <w:lvlText w:val="%6"/>
      <w:lvlJc w:val="left"/>
      <w:pPr>
        <w:ind w:left="3190" w:hanging="420"/>
      </w:pPr>
    </w:lvl>
    <w:lvl w:ilvl="6" w:tplc="FFFFFFFF" w:tentative="1">
      <w:start w:val="1"/>
      <w:numFmt w:val="decimal"/>
      <w:lvlText w:val="%7."/>
      <w:lvlJc w:val="left"/>
      <w:pPr>
        <w:ind w:left="3610" w:hanging="420"/>
      </w:pPr>
    </w:lvl>
    <w:lvl w:ilvl="7" w:tplc="FFFFFFFF" w:tentative="1">
      <w:start w:val="1"/>
      <w:numFmt w:val="aiueoFullWidth"/>
      <w:lvlText w:val="(%8)"/>
      <w:lvlJc w:val="left"/>
      <w:pPr>
        <w:ind w:left="4030" w:hanging="420"/>
      </w:pPr>
    </w:lvl>
    <w:lvl w:ilvl="8" w:tplc="FFFFFFFF" w:tentative="1">
      <w:start w:val="1"/>
      <w:numFmt w:val="decimalEnclosedCircle"/>
      <w:lvlText w:val="%9"/>
      <w:lvlJc w:val="left"/>
      <w:pPr>
        <w:ind w:left="4450" w:hanging="420"/>
      </w:pPr>
    </w:lvl>
  </w:abstractNum>
  <w:abstractNum w:abstractNumId="14" w15:restartNumberingAfterBreak="0">
    <w:nsid w:val="49464356"/>
    <w:multiLevelType w:val="hybridMultilevel"/>
    <w:tmpl w:val="4822B3B0"/>
    <w:lvl w:ilvl="0" w:tplc="FFFFFFFF">
      <w:start w:val="5"/>
      <w:numFmt w:val="decimalFullWidth"/>
      <w:lvlText w:val="（%1）"/>
      <w:lvlJc w:val="left"/>
      <w:pPr>
        <w:ind w:left="792" w:hanging="792"/>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5" w15:restartNumberingAfterBreak="0">
    <w:nsid w:val="4E7F1437"/>
    <w:multiLevelType w:val="hybridMultilevel"/>
    <w:tmpl w:val="8974AB14"/>
    <w:lvl w:ilvl="0" w:tplc="FFFFFFFF">
      <w:start w:val="2"/>
      <w:numFmt w:val="decimalEnclosedCircle"/>
      <w:lvlText w:val="%1"/>
      <w:lvlJc w:val="left"/>
      <w:pPr>
        <w:ind w:left="927" w:hanging="360"/>
      </w:pPr>
      <w:rPr>
        <w:rFonts w:hint="default"/>
      </w:rPr>
    </w:lvl>
    <w:lvl w:ilvl="1" w:tplc="FFFFFFFF" w:tentative="1">
      <w:start w:val="1"/>
      <w:numFmt w:val="aiueoFullWidth"/>
      <w:lvlText w:val="(%2)"/>
      <w:lvlJc w:val="left"/>
      <w:pPr>
        <w:ind w:left="1407" w:hanging="420"/>
      </w:pPr>
    </w:lvl>
    <w:lvl w:ilvl="2" w:tplc="FFFFFFFF">
      <w:start w:val="1"/>
      <w:numFmt w:val="decimalEnclosedCircle"/>
      <w:lvlText w:val="%3"/>
      <w:lvlJc w:val="left"/>
      <w:pPr>
        <w:ind w:left="1827" w:hanging="420"/>
      </w:pPr>
    </w:lvl>
    <w:lvl w:ilvl="3" w:tplc="FFFFFFFF" w:tentative="1">
      <w:start w:val="1"/>
      <w:numFmt w:val="decimal"/>
      <w:lvlText w:val="%4."/>
      <w:lvlJc w:val="left"/>
      <w:pPr>
        <w:ind w:left="2247" w:hanging="420"/>
      </w:pPr>
    </w:lvl>
    <w:lvl w:ilvl="4" w:tplc="FFFFFFFF" w:tentative="1">
      <w:start w:val="1"/>
      <w:numFmt w:val="aiueoFullWidth"/>
      <w:lvlText w:val="(%5)"/>
      <w:lvlJc w:val="left"/>
      <w:pPr>
        <w:ind w:left="2667" w:hanging="420"/>
      </w:pPr>
    </w:lvl>
    <w:lvl w:ilvl="5" w:tplc="FFFFFFFF" w:tentative="1">
      <w:start w:val="1"/>
      <w:numFmt w:val="decimalEnclosedCircle"/>
      <w:lvlText w:val="%6"/>
      <w:lvlJc w:val="left"/>
      <w:pPr>
        <w:ind w:left="3087" w:hanging="420"/>
      </w:pPr>
    </w:lvl>
    <w:lvl w:ilvl="6" w:tplc="FFFFFFFF" w:tentative="1">
      <w:start w:val="1"/>
      <w:numFmt w:val="decimal"/>
      <w:lvlText w:val="%7."/>
      <w:lvlJc w:val="left"/>
      <w:pPr>
        <w:ind w:left="3507" w:hanging="420"/>
      </w:pPr>
    </w:lvl>
    <w:lvl w:ilvl="7" w:tplc="FFFFFFFF" w:tentative="1">
      <w:start w:val="1"/>
      <w:numFmt w:val="aiueoFullWidth"/>
      <w:lvlText w:val="(%8)"/>
      <w:lvlJc w:val="left"/>
      <w:pPr>
        <w:ind w:left="3927" w:hanging="420"/>
      </w:pPr>
    </w:lvl>
    <w:lvl w:ilvl="8" w:tplc="FFFFFFFF" w:tentative="1">
      <w:start w:val="1"/>
      <w:numFmt w:val="decimalEnclosedCircle"/>
      <w:lvlText w:val="%9"/>
      <w:lvlJc w:val="left"/>
      <w:pPr>
        <w:ind w:left="4347" w:hanging="420"/>
      </w:pPr>
    </w:lvl>
  </w:abstractNum>
  <w:abstractNum w:abstractNumId="16" w15:restartNumberingAfterBreak="0">
    <w:nsid w:val="501D30A9"/>
    <w:multiLevelType w:val="hybridMultilevel"/>
    <w:tmpl w:val="E0D629F4"/>
    <w:lvl w:ilvl="0" w:tplc="FFFFFFFF">
      <w:start w:val="2"/>
      <w:numFmt w:val="decimal"/>
      <w:lvlText w:val="%1"/>
      <w:lvlJc w:val="left"/>
      <w:pPr>
        <w:ind w:left="1108" w:hanging="360"/>
      </w:pPr>
      <w:rPr>
        <w:rFonts w:hint="default"/>
      </w:rPr>
    </w:lvl>
    <w:lvl w:ilvl="1" w:tplc="FFFFFFFF" w:tentative="1">
      <w:start w:val="1"/>
      <w:numFmt w:val="aiueoFullWidth"/>
      <w:lvlText w:val="(%2)"/>
      <w:lvlJc w:val="left"/>
      <w:pPr>
        <w:ind w:left="1588" w:hanging="420"/>
      </w:pPr>
    </w:lvl>
    <w:lvl w:ilvl="2" w:tplc="FFFFFFFF" w:tentative="1">
      <w:start w:val="1"/>
      <w:numFmt w:val="decimalEnclosedCircle"/>
      <w:lvlText w:val="%3"/>
      <w:lvlJc w:val="left"/>
      <w:pPr>
        <w:ind w:left="2008" w:hanging="420"/>
      </w:pPr>
    </w:lvl>
    <w:lvl w:ilvl="3" w:tplc="FFFFFFFF" w:tentative="1">
      <w:start w:val="1"/>
      <w:numFmt w:val="decimal"/>
      <w:lvlText w:val="%4."/>
      <w:lvlJc w:val="left"/>
      <w:pPr>
        <w:ind w:left="2428" w:hanging="420"/>
      </w:pPr>
    </w:lvl>
    <w:lvl w:ilvl="4" w:tplc="FFFFFFFF" w:tentative="1">
      <w:start w:val="1"/>
      <w:numFmt w:val="aiueoFullWidth"/>
      <w:lvlText w:val="(%5)"/>
      <w:lvlJc w:val="left"/>
      <w:pPr>
        <w:ind w:left="2848" w:hanging="420"/>
      </w:pPr>
    </w:lvl>
    <w:lvl w:ilvl="5" w:tplc="FFFFFFFF" w:tentative="1">
      <w:start w:val="1"/>
      <w:numFmt w:val="decimalEnclosedCircle"/>
      <w:lvlText w:val="%6"/>
      <w:lvlJc w:val="left"/>
      <w:pPr>
        <w:ind w:left="3268" w:hanging="420"/>
      </w:pPr>
    </w:lvl>
    <w:lvl w:ilvl="6" w:tplc="FFFFFFFF" w:tentative="1">
      <w:start w:val="1"/>
      <w:numFmt w:val="decimal"/>
      <w:lvlText w:val="%7."/>
      <w:lvlJc w:val="left"/>
      <w:pPr>
        <w:ind w:left="3688" w:hanging="420"/>
      </w:pPr>
    </w:lvl>
    <w:lvl w:ilvl="7" w:tplc="FFFFFFFF" w:tentative="1">
      <w:start w:val="1"/>
      <w:numFmt w:val="aiueoFullWidth"/>
      <w:lvlText w:val="(%8)"/>
      <w:lvlJc w:val="left"/>
      <w:pPr>
        <w:ind w:left="4108" w:hanging="420"/>
      </w:pPr>
    </w:lvl>
    <w:lvl w:ilvl="8" w:tplc="FFFFFFFF" w:tentative="1">
      <w:start w:val="1"/>
      <w:numFmt w:val="decimalEnclosedCircle"/>
      <w:lvlText w:val="%9"/>
      <w:lvlJc w:val="left"/>
      <w:pPr>
        <w:ind w:left="4528" w:hanging="420"/>
      </w:pPr>
    </w:lvl>
  </w:abstractNum>
  <w:abstractNum w:abstractNumId="17" w15:restartNumberingAfterBreak="0">
    <w:nsid w:val="50354F73"/>
    <w:multiLevelType w:val="hybridMultilevel"/>
    <w:tmpl w:val="513020A6"/>
    <w:lvl w:ilvl="0" w:tplc="FFFFFFFF">
      <w:start w:val="1"/>
      <w:numFmt w:val="decimalEnclosedCircle"/>
      <w:lvlText w:val="%1"/>
      <w:lvlJc w:val="left"/>
      <w:pPr>
        <w:ind w:left="980" w:hanging="360"/>
      </w:pPr>
      <w:rPr>
        <w:rFonts w:hint="default"/>
      </w:rPr>
    </w:lvl>
    <w:lvl w:ilvl="1" w:tplc="FFFFFFFF" w:tentative="1">
      <w:start w:val="1"/>
      <w:numFmt w:val="aiueoFullWidth"/>
      <w:lvlText w:val="(%2)"/>
      <w:lvlJc w:val="left"/>
      <w:pPr>
        <w:ind w:left="1460" w:hanging="420"/>
      </w:pPr>
    </w:lvl>
    <w:lvl w:ilvl="2" w:tplc="FFFFFFFF" w:tentative="1">
      <w:start w:val="1"/>
      <w:numFmt w:val="decimalEnclosedCircle"/>
      <w:lvlText w:val="%3"/>
      <w:lvlJc w:val="left"/>
      <w:pPr>
        <w:ind w:left="1880" w:hanging="420"/>
      </w:pPr>
    </w:lvl>
    <w:lvl w:ilvl="3" w:tplc="FFFFFFFF" w:tentative="1">
      <w:start w:val="1"/>
      <w:numFmt w:val="decimal"/>
      <w:lvlText w:val="%4."/>
      <w:lvlJc w:val="left"/>
      <w:pPr>
        <w:ind w:left="2300" w:hanging="420"/>
      </w:pPr>
    </w:lvl>
    <w:lvl w:ilvl="4" w:tplc="FFFFFFFF" w:tentative="1">
      <w:start w:val="1"/>
      <w:numFmt w:val="aiueoFullWidth"/>
      <w:lvlText w:val="(%5)"/>
      <w:lvlJc w:val="left"/>
      <w:pPr>
        <w:ind w:left="2720" w:hanging="420"/>
      </w:pPr>
    </w:lvl>
    <w:lvl w:ilvl="5" w:tplc="FFFFFFFF" w:tentative="1">
      <w:start w:val="1"/>
      <w:numFmt w:val="decimalEnclosedCircle"/>
      <w:lvlText w:val="%6"/>
      <w:lvlJc w:val="left"/>
      <w:pPr>
        <w:ind w:left="3140" w:hanging="420"/>
      </w:pPr>
    </w:lvl>
    <w:lvl w:ilvl="6" w:tplc="FFFFFFFF" w:tentative="1">
      <w:start w:val="1"/>
      <w:numFmt w:val="decimal"/>
      <w:lvlText w:val="%7."/>
      <w:lvlJc w:val="left"/>
      <w:pPr>
        <w:ind w:left="3560" w:hanging="420"/>
      </w:pPr>
    </w:lvl>
    <w:lvl w:ilvl="7" w:tplc="FFFFFFFF" w:tentative="1">
      <w:start w:val="1"/>
      <w:numFmt w:val="aiueoFullWidth"/>
      <w:lvlText w:val="(%8)"/>
      <w:lvlJc w:val="left"/>
      <w:pPr>
        <w:ind w:left="3980" w:hanging="420"/>
      </w:pPr>
    </w:lvl>
    <w:lvl w:ilvl="8" w:tplc="FFFFFFFF" w:tentative="1">
      <w:start w:val="1"/>
      <w:numFmt w:val="decimalEnclosedCircle"/>
      <w:lvlText w:val="%9"/>
      <w:lvlJc w:val="left"/>
      <w:pPr>
        <w:ind w:left="4400" w:hanging="420"/>
      </w:pPr>
    </w:lvl>
  </w:abstractNum>
  <w:abstractNum w:abstractNumId="18" w15:restartNumberingAfterBreak="0">
    <w:nsid w:val="574B2FA5"/>
    <w:multiLevelType w:val="hybridMultilevel"/>
    <w:tmpl w:val="967203CA"/>
    <w:lvl w:ilvl="0" w:tplc="FFFFFFFF">
      <w:start w:val="1"/>
      <w:numFmt w:val="decimalEnclosedCircle"/>
      <w:lvlText w:val="%1"/>
      <w:lvlJc w:val="left"/>
      <w:pPr>
        <w:ind w:left="773" w:hanging="360"/>
      </w:pPr>
      <w:rPr>
        <w:rFonts w:hint="default"/>
      </w:rPr>
    </w:lvl>
    <w:lvl w:ilvl="1" w:tplc="FFFFFFFF" w:tentative="1">
      <w:start w:val="1"/>
      <w:numFmt w:val="aiueoFullWidth"/>
      <w:lvlText w:val="(%2)"/>
      <w:lvlJc w:val="left"/>
      <w:pPr>
        <w:ind w:left="1253" w:hanging="420"/>
      </w:pPr>
    </w:lvl>
    <w:lvl w:ilvl="2" w:tplc="FFFFFFFF" w:tentative="1">
      <w:start w:val="1"/>
      <w:numFmt w:val="decimalEnclosedCircle"/>
      <w:lvlText w:val="%3"/>
      <w:lvlJc w:val="left"/>
      <w:pPr>
        <w:ind w:left="1673" w:hanging="420"/>
      </w:pPr>
    </w:lvl>
    <w:lvl w:ilvl="3" w:tplc="FFFFFFFF" w:tentative="1">
      <w:start w:val="1"/>
      <w:numFmt w:val="decimal"/>
      <w:lvlText w:val="%4."/>
      <w:lvlJc w:val="left"/>
      <w:pPr>
        <w:ind w:left="2093" w:hanging="420"/>
      </w:pPr>
    </w:lvl>
    <w:lvl w:ilvl="4" w:tplc="FFFFFFFF" w:tentative="1">
      <w:start w:val="1"/>
      <w:numFmt w:val="aiueoFullWidth"/>
      <w:lvlText w:val="(%5)"/>
      <w:lvlJc w:val="left"/>
      <w:pPr>
        <w:ind w:left="2513" w:hanging="420"/>
      </w:pPr>
    </w:lvl>
    <w:lvl w:ilvl="5" w:tplc="FFFFFFFF" w:tentative="1">
      <w:start w:val="1"/>
      <w:numFmt w:val="decimalEnclosedCircle"/>
      <w:lvlText w:val="%6"/>
      <w:lvlJc w:val="left"/>
      <w:pPr>
        <w:ind w:left="2933" w:hanging="420"/>
      </w:pPr>
    </w:lvl>
    <w:lvl w:ilvl="6" w:tplc="FFFFFFFF" w:tentative="1">
      <w:start w:val="1"/>
      <w:numFmt w:val="decimal"/>
      <w:lvlText w:val="%7."/>
      <w:lvlJc w:val="left"/>
      <w:pPr>
        <w:ind w:left="3353" w:hanging="420"/>
      </w:pPr>
    </w:lvl>
    <w:lvl w:ilvl="7" w:tplc="FFFFFFFF" w:tentative="1">
      <w:start w:val="1"/>
      <w:numFmt w:val="aiueoFullWidth"/>
      <w:lvlText w:val="(%8)"/>
      <w:lvlJc w:val="left"/>
      <w:pPr>
        <w:ind w:left="3773" w:hanging="420"/>
      </w:pPr>
    </w:lvl>
    <w:lvl w:ilvl="8" w:tplc="FFFFFFFF" w:tentative="1">
      <w:start w:val="1"/>
      <w:numFmt w:val="decimalEnclosedCircle"/>
      <w:lvlText w:val="%9"/>
      <w:lvlJc w:val="left"/>
      <w:pPr>
        <w:ind w:left="4193" w:hanging="420"/>
      </w:pPr>
    </w:lvl>
  </w:abstractNum>
  <w:abstractNum w:abstractNumId="19" w15:restartNumberingAfterBreak="0">
    <w:nsid w:val="61983DCB"/>
    <w:multiLevelType w:val="hybridMultilevel"/>
    <w:tmpl w:val="F3AA6BD6"/>
    <w:lvl w:ilvl="0" w:tplc="FFFFFFFF">
      <w:start w:val="2"/>
      <w:numFmt w:val="decimalEnclosedCircle"/>
      <w:lvlText w:val="%1"/>
      <w:lvlJc w:val="left"/>
      <w:pPr>
        <w:ind w:left="2912" w:hanging="360"/>
      </w:pPr>
      <w:rPr>
        <w:rFonts w:hint="default"/>
      </w:rPr>
    </w:lvl>
    <w:lvl w:ilvl="1" w:tplc="FFFFFFFF" w:tentative="1">
      <w:start w:val="1"/>
      <w:numFmt w:val="aiueoFullWidth"/>
      <w:lvlText w:val="(%2)"/>
      <w:lvlJc w:val="left"/>
      <w:pPr>
        <w:ind w:left="1549" w:hanging="420"/>
      </w:pPr>
    </w:lvl>
    <w:lvl w:ilvl="2" w:tplc="FFFFFFFF" w:tentative="1">
      <w:start w:val="1"/>
      <w:numFmt w:val="decimalEnclosedCircle"/>
      <w:lvlText w:val="%3"/>
      <w:lvlJc w:val="left"/>
      <w:pPr>
        <w:ind w:left="1969" w:hanging="420"/>
      </w:pPr>
    </w:lvl>
    <w:lvl w:ilvl="3" w:tplc="FFFFFFFF" w:tentative="1">
      <w:start w:val="1"/>
      <w:numFmt w:val="decimal"/>
      <w:lvlText w:val="%4."/>
      <w:lvlJc w:val="left"/>
      <w:pPr>
        <w:ind w:left="2389" w:hanging="420"/>
      </w:pPr>
    </w:lvl>
    <w:lvl w:ilvl="4" w:tplc="FFFFFFFF" w:tentative="1">
      <w:start w:val="1"/>
      <w:numFmt w:val="aiueoFullWidth"/>
      <w:lvlText w:val="(%5)"/>
      <w:lvlJc w:val="left"/>
      <w:pPr>
        <w:ind w:left="2809" w:hanging="420"/>
      </w:pPr>
    </w:lvl>
    <w:lvl w:ilvl="5" w:tplc="FFFFFFFF" w:tentative="1">
      <w:start w:val="1"/>
      <w:numFmt w:val="decimalEnclosedCircle"/>
      <w:lvlText w:val="%6"/>
      <w:lvlJc w:val="left"/>
      <w:pPr>
        <w:ind w:left="3229" w:hanging="420"/>
      </w:pPr>
    </w:lvl>
    <w:lvl w:ilvl="6" w:tplc="FFFFFFFF" w:tentative="1">
      <w:start w:val="1"/>
      <w:numFmt w:val="decimal"/>
      <w:lvlText w:val="%7."/>
      <w:lvlJc w:val="left"/>
      <w:pPr>
        <w:ind w:left="3649" w:hanging="420"/>
      </w:pPr>
    </w:lvl>
    <w:lvl w:ilvl="7" w:tplc="FFFFFFFF" w:tentative="1">
      <w:start w:val="1"/>
      <w:numFmt w:val="aiueoFullWidth"/>
      <w:lvlText w:val="(%8)"/>
      <w:lvlJc w:val="left"/>
      <w:pPr>
        <w:ind w:left="4069" w:hanging="420"/>
      </w:pPr>
    </w:lvl>
    <w:lvl w:ilvl="8" w:tplc="FFFFFFFF" w:tentative="1">
      <w:start w:val="1"/>
      <w:numFmt w:val="decimalEnclosedCircle"/>
      <w:lvlText w:val="%9"/>
      <w:lvlJc w:val="left"/>
      <w:pPr>
        <w:ind w:left="4489" w:hanging="420"/>
      </w:pPr>
    </w:lvl>
  </w:abstractNum>
  <w:abstractNum w:abstractNumId="20" w15:restartNumberingAfterBreak="0">
    <w:nsid w:val="671C7D13"/>
    <w:multiLevelType w:val="hybridMultilevel"/>
    <w:tmpl w:val="27B6FD76"/>
    <w:lvl w:ilvl="0" w:tplc="FFFFFFFF">
      <w:start w:val="1"/>
      <w:numFmt w:val="decimalEnclosedCircle"/>
      <w:lvlText w:val="%1"/>
      <w:lvlJc w:val="left"/>
      <w:pPr>
        <w:ind w:left="1040" w:hanging="420"/>
      </w:pPr>
    </w:lvl>
    <w:lvl w:ilvl="1" w:tplc="FFFFFFFF" w:tentative="1">
      <w:start w:val="1"/>
      <w:numFmt w:val="aiueoFullWidth"/>
      <w:lvlText w:val="(%2)"/>
      <w:lvlJc w:val="left"/>
      <w:pPr>
        <w:ind w:left="1460" w:hanging="420"/>
      </w:pPr>
    </w:lvl>
    <w:lvl w:ilvl="2" w:tplc="FFFFFFFF" w:tentative="1">
      <w:start w:val="1"/>
      <w:numFmt w:val="decimalEnclosedCircle"/>
      <w:lvlText w:val="%3"/>
      <w:lvlJc w:val="left"/>
      <w:pPr>
        <w:ind w:left="1880" w:hanging="420"/>
      </w:pPr>
    </w:lvl>
    <w:lvl w:ilvl="3" w:tplc="FFFFFFFF" w:tentative="1">
      <w:start w:val="1"/>
      <w:numFmt w:val="decimal"/>
      <w:lvlText w:val="%4."/>
      <w:lvlJc w:val="left"/>
      <w:pPr>
        <w:ind w:left="2300" w:hanging="420"/>
      </w:pPr>
    </w:lvl>
    <w:lvl w:ilvl="4" w:tplc="FFFFFFFF" w:tentative="1">
      <w:start w:val="1"/>
      <w:numFmt w:val="aiueoFullWidth"/>
      <w:lvlText w:val="(%5)"/>
      <w:lvlJc w:val="left"/>
      <w:pPr>
        <w:ind w:left="2720" w:hanging="420"/>
      </w:pPr>
    </w:lvl>
    <w:lvl w:ilvl="5" w:tplc="FFFFFFFF" w:tentative="1">
      <w:start w:val="1"/>
      <w:numFmt w:val="decimalEnclosedCircle"/>
      <w:lvlText w:val="%6"/>
      <w:lvlJc w:val="left"/>
      <w:pPr>
        <w:ind w:left="3140" w:hanging="420"/>
      </w:pPr>
    </w:lvl>
    <w:lvl w:ilvl="6" w:tplc="FFFFFFFF" w:tentative="1">
      <w:start w:val="1"/>
      <w:numFmt w:val="decimal"/>
      <w:lvlText w:val="%7."/>
      <w:lvlJc w:val="left"/>
      <w:pPr>
        <w:ind w:left="3560" w:hanging="420"/>
      </w:pPr>
    </w:lvl>
    <w:lvl w:ilvl="7" w:tplc="FFFFFFFF" w:tentative="1">
      <w:start w:val="1"/>
      <w:numFmt w:val="aiueoFullWidth"/>
      <w:lvlText w:val="(%8)"/>
      <w:lvlJc w:val="left"/>
      <w:pPr>
        <w:ind w:left="3980" w:hanging="420"/>
      </w:pPr>
    </w:lvl>
    <w:lvl w:ilvl="8" w:tplc="FFFFFFFF" w:tentative="1">
      <w:start w:val="1"/>
      <w:numFmt w:val="decimalEnclosedCircle"/>
      <w:lvlText w:val="%9"/>
      <w:lvlJc w:val="left"/>
      <w:pPr>
        <w:ind w:left="4400" w:hanging="420"/>
      </w:pPr>
    </w:lvl>
  </w:abstractNum>
  <w:abstractNum w:abstractNumId="21" w15:restartNumberingAfterBreak="0">
    <w:nsid w:val="69024CBB"/>
    <w:multiLevelType w:val="hybridMultilevel"/>
    <w:tmpl w:val="906265B0"/>
    <w:lvl w:ilvl="0" w:tplc="FFFFFFFF">
      <w:start w:val="1"/>
      <w:numFmt w:val="decimalEnclosedCircle"/>
      <w:lvlText w:val="%1）"/>
      <w:lvlJc w:val="left"/>
      <w:pPr>
        <w:ind w:left="1105" w:hanging="720"/>
      </w:pPr>
      <w:rPr>
        <w:rFonts w:hint="default"/>
        <w:color w:val="000000"/>
      </w:rPr>
    </w:lvl>
    <w:lvl w:ilvl="1" w:tplc="FFFFFFFF" w:tentative="1">
      <w:start w:val="1"/>
      <w:numFmt w:val="aiueoFullWidth"/>
      <w:lvlText w:val="(%2)"/>
      <w:lvlJc w:val="left"/>
      <w:pPr>
        <w:ind w:left="1225" w:hanging="420"/>
      </w:pPr>
    </w:lvl>
    <w:lvl w:ilvl="2" w:tplc="FFFFFFFF" w:tentative="1">
      <w:start w:val="1"/>
      <w:numFmt w:val="decimalEnclosedCircle"/>
      <w:lvlText w:val="%3"/>
      <w:lvlJc w:val="left"/>
      <w:pPr>
        <w:ind w:left="1645" w:hanging="420"/>
      </w:pPr>
    </w:lvl>
    <w:lvl w:ilvl="3" w:tplc="FFFFFFFF" w:tentative="1">
      <w:start w:val="1"/>
      <w:numFmt w:val="decimal"/>
      <w:lvlText w:val="%4."/>
      <w:lvlJc w:val="left"/>
      <w:pPr>
        <w:ind w:left="2065" w:hanging="420"/>
      </w:pPr>
    </w:lvl>
    <w:lvl w:ilvl="4" w:tplc="FFFFFFFF" w:tentative="1">
      <w:start w:val="1"/>
      <w:numFmt w:val="aiueoFullWidth"/>
      <w:lvlText w:val="(%5)"/>
      <w:lvlJc w:val="left"/>
      <w:pPr>
        <w:ind w:left="2485" w:hanging="420"/>
      </w:pPr>
    </w:lvl>
    <w:lvl w:ilvl="5" w:tplc="FFFFFFFF" w:tentative="1">
      <w:start w:val="1"/>
      <w:numFmt w:val="decimalEnclosedCircle"/>
      <w:lvlText w:val="%6"/>
      <w:lvlJc w:val="left"/>
      <w:pPr>
        <w:ind w:left="2905" w:hanging="420"/>
      </w:pPr>
    </w:lvl>
    <w:lvl w:ilvl="6" w:tplc="FFFFFFFF" w:tentative="1">
      <w:start w:val="1"/>
      <w:numFmt w:val="decimal"/>
      <w:lvlText w:val="%7."/>
      <w:lvlJc w:val="left"/>
      <w:pPr>
        <w:ind w:left="3325" w:hanging="420"/>
      </w:pPr>
    </w:lvl>
    <w:lvl w:ilvl="7" w:tplc="FFFFFFFF" w:tentative="1">
      <w:start w:val="1"/>
      <w:numFmt w:val="aiueoFullWidth"/>
      <w:lvlText w:val="(%8)"/>
      <w:lvlJc w:val="left"/>
      <w:pPr>
        <w:ind w:left="3745" w:hanging="420"/>
      </w:pPr>
    </w:lvl>
    <w:lvl w:ilvl="8" w:tplc="FFFFFFFF" w:tentative="1">
      <w:start w:val="1"/>
      <w:numFmt w:val="decimalEnclosedCircle"/>
      <w:lvlText w:val="%9"/>
      <w:lvlJc w:val="left"/>
      <w:pPr>
        <w:ind w:left="4165" w:hanging="420"/>
      </w:pPr>
    </w:lvl>
  </w:abstractNum>
  <w:abstractNum w:abstractNumId="22" w15:restartNumberingAfterBreak="0">
    <w:nsid w:val="6B3A615B"/>
    <w:multiLevelType w:val="hybridMultilevel"/>
    <w:tmpl w:val="7DDE25C8"/>
    <w:lvl w:ilvl="0" w:tplc="FFFFFFFF">
      <w:start w:val="1"/>
      <w:numFmt w:val="decimalEnclosedCircle"/>
      <w:lvlText w:val="%1"/>
      <w:lvlJc w:val="left"/>
      <w:pPr>
        <w:ind w:left="980" w:hanging="360"/>
      </w:pPr>
      <w:rPr>
        <w:rFonts w:hint="default"/>
      </w:rPr>
    </w:lvl>
    <w:lvl w:ilvl="1" w:tplc="FFFFFFFF" w:tentative="1">
      <w:start w:val="1"/>
      <w:numFmt w:val="aiueoFullWidth"/>
      <w:lvlText w:val="(%2)"/>
      <w:lvlJc w:val="left"/>
      <w:pPr>
        <w:ind w:left="1460" w:hanging="420"/>
      </w:pPr>
    </w:lvl>
    <w:lvl w:ilvl="2" w:tplc="FFFFFFFF" w:tentative="1">
      <w:start w:val="1"/>
      <w:numFmt w:val="decimalEnclosedCircle"/>
      <w:lvlText w:val="%3"/>
      <w:lvlJc w:val="left"/>
      <w:pPr>
        <w:ind w:left="1880" w:hanging="420"/>
      </w:pPr>
    </w:lvl>
    <w:lvl w:ilvl="3" w:tplc="FFFFFFFF" w:tentative="1">
      <w:start w:val="1"/>
      <w:numFmt w:val="decimal"/>
      <w:lvlText w:val="%4."/>
      <w:lvlJc w:val="left"/>
      <w:pPr>
        <w:ind w:left="2300" w:hanging="420"/>
      </w:pPr>
    </w:lvl>
    <w:lvl w:ilvl="4" w:tplc="FFFFFFFF" w:tentative="1">
      <w:start w:val="1"/>
      <w:numFmt w:val="aiueoFullWidth"/>
      <w:lvlText w:val="(%5)"/>
      <w:lvlJc w:val="left"/>
      <w:pPr>
        <w:ind w:left="2720" w:hanging="420"/>
      </w:pPr>
    </w:lvl>
    <w:lvl w:ilvl="5" w:tplc="FFFFFFFF" w:tentative="1">
      <w:start w:val="1"/>
      <w:numFmt w:val="decimalEnclosedCircle"/>
      <w:lvlText w:val="%6"/>
      <w:lvlJc w:val="left"/>
      <w:pPr>
        <w:ind w:left="3140" w:hanging="420"/>
      </w:pPr>
    </w:lvl>
    <w:lvl w:ilvl="6" w:tplc="FFFFFFFF" w:tentative="1">
      <w:start w:val="1"/>
      <w:numFmt w:val="decimal"/>
      <w:lvlText w:val="%7."/>
      <w:lvlJc w:val="left"/>
      <w:pPr>
        <w:ind w:left="3560" w:hanging="420"/>
      </w:pPr>
    </w:lvl>
    <w:lvl w:ilvl="7" w:tplc="FFFFFFFF" w:tentative="1">
      <w:start w:val="1"/>
      <w:numFmt w:val="aiueoFullWidth"/>
      <w:lvlText w:val="(%8)"/>
      <w:lvlJc w:val="left"/>
      <w:pPr>
        <w:ind w:left="3980" w:hanging="420"/>
      </w:pPr>
    </w:lvl>
    <w:lvl w:ilvl="8" w:tplc="FFFFFFFF" w:tentative="1">
      <w:start w:val="1"/>
      <w:numFmt w:val="decimalEnclosedCircle"/>
      <w:lvlText w:val="%9"/>
      <w:lvlJc w:val="left"/>
      <w:pPr>
        <w:ind w:left="4400" w:hanging="420"/>
      </w:pPr>
    </w:lvl>
  </w:abstractNum>
  <w:abstractNum w:abstractNumId="23" w15:restartNumberingAfterBreak="0">
    <w:nsid w:val="7FF52A39"/>
    <w:multiLevelType w:val="hybridMultilevel"/>
    <w:tmpl w:val="C09CBD5A"/>
    <w:lvl w:ilvl="0" w:tplc="FFFFFFFF">
      <w:start w:val="1"/>
      <w:numFmt w:val="decimalEnclosedCircle"/>
      <w:lvlText w:val="%1"/>
      <w:lvlJc w:val="left"/>
      <w:pPr>
        <w:ind w:left="927" w:hanging="360"/>
      </w:pPr>
      <w:rPr>
        <w:rFonts w:hint="default"/>
      </w:rPr>
    </w:lvl>
    <w:lvl w:ilvl="1" w:tplc="FFFFFFFF">
      <w:start w:val="1"/>
      <w:numFmt w:val="aiueoFullWidth"/>
      <w:lvlText w:val="(%2)"/>
      <w:lvlJc w:val="left"/>
      <w:pPr>
        <w:ind w:left="1510" w:hanging="420"/>
      </w:pPr>
    </w:lvl>
    <w:lvl w:ilvl="2" w:tplc="FFFFFFFF">
      <w:start w:val="1"/>
      <w:numFmt w:val="decimalEnclosedCircle"/>
      <w:lvlText w:val="%3"/>
      <w:lvlJc w:val="left"/>
      <w:pPr>
        <w:ind w:left="1930" w:hanging="420"/>
      </w:pPr>
    </w:lvl>
    <w:lvl w:ilvl="3" w:tplc="FFFFFFFF" w:tentative="1">
      <w:start w:val="1"/>
      <w:numFmt w:val="decimal"/>
      <w:lvlText w:val="%4."/>
      <w:lvlJc w:val="left"/>
      <w:pPr>
        <w:ind w:left="2350" w:hanging="420"/>
      </w:pPr>
    </w:lvl>
    <w:lvl w:ilvl="4" w:tplc="FFFFFFFF" w:tentative="1">
      <w:start w:val="1"/>
      <w:numFmt w:val="aiueoFullWidth"/>
      <w:lvlText w:val="(%5)"/>
      <w:lvlJc w:val="left"/>
      <w:pPr>
        <w:ind w:left="2770" w:hanging="420"/>
      </w:pPr>
    </w:lvl>
    <w:lvl w:ilvl="5" w:tplc="FFFFFFFF" w:tentative="1">
      <w:start w:val="1"/>
      <w:numFmt w:val="decimalEnclosedCircle"/>
      <w:lvlText w:val="%6"/>
      <w:lvlJc w:val="left"/>
      <w:pPr>
        <w:ind w:left="3190" w:hanging="420"/>
      </w:pPr>
    </w:lvl>
    <w:lvl w:ilvl="6" w:tplc="FFFFFFFF" w:tentative="1">
      <w:start w:val="1"/>
      <w:numFmt w:val="decimal"/>
      <w:lvlText w:val="%7."/>
      <w:lvlJc w:val="left"/>
      <w:pPr>
        <w:ind w:left="3610" w:hanging="420"/>
      </w:pPr>
    </w:lvl>
    <w:lvl w:ilvl="7" w:tplc="FFFFFFFF" w:tentative="1">
      <w:start w:val="1"/>
      <w:numFmt w:val="aiueoFullWidth"/>
      <w:lvlText w:val="(%8)"/>
      <w:lvlJc w:val="left"/>
      <w:pPr>
        <w:ind w:left="4030" w:hanging="420"/>
      </w:pPr>
    </w:lvl>
    <w:lvl w:ilvl="8" w:tplc="FFFFFFFF" w:tentative="1">
      <w:start w:val="1"/>
      <w:numFmt w:val="decimalEnclosedCircle"/>
      <w:lvlText w:val="%9"/>
      <w:lvlJc w:val="left"/>
      <w:pPr>
        <w:ind w:left="4450" w:hanging="420"/>
      </w:pPr>
    </w:lvl>
  </w:abstractNum>
  <w:num w:numId="1" w16cid:durableId="1676302189">
    <w:abstractNumId w:val="5"/>
  </w:num>
  <w:num w:numId="2" w16cid:durableId="884020874">
    <w:abstractNumId w:val="4"/>
  </w:num>
  <w:num w:numId="3" w16cid:durableId="1391685408">
    <w:abstractNumId w:val="10"/>
  </w:num>
  <w:num w:numId="4" w16cid:durableId="2083679700">
    <w:abstractNumId w:val="23"/>
  </w:num>
  <w:num w:numId="5" w16cid:durableId="766509756">
    <w:abstractNumId w:val="18"/>
  </w:num>
  <w:num w:numId="6" w16cid:durableId="426123566">
    <w:abstractNumId w:val="6"/>
  </w:num>
  <w:num w:numId="7" w16cid:durableId="577439840">
    <w:abstractNumId w:val="22"/>
  </w:num>
  <w:num w:numId="8" w16cid:durableId="236785655">
    <w:abstractNumId w:val="13"/>
  </w:num>
  <w:num w:numId="9" w16cid:durableId="643242366">
    <w:abstractNumId w:val="16"/>
  </w:num>
  <w:num w:numId="10" w16cid:durableId="911813662">
    <w:abstractNumId w:val="0"/>
  </w:num>
  <w:num w:numId="11" w16cid:durableId="1020663839">
    <w:abstractNumId w:val="19"/>
  </w:num>
  <w:num w:numId="12" w16cid:durableId="141313699">
    <w:abstractNumId w:val="1"/>
  </w:num>
  <w:num w:numId="13" w16cid:durableId="443229760">
    <w:abstractNumId w:val="3"/>
  </w:num>
  <w:num w:numId="14" w16cid:durableId="514392810">
    <w:abstractNumId w:val="11"/>
  </w:num>
  <w:num w:numId="15" w16cid:durableId="103186133">
    <w:abstractNumId w:val="2"/>
  </w:num>
  <w:num w:numId="16" w16cid:durableId="346175921">
    <w:abstractNumId w:val="8"/>
  </w:num>
  <w:num w:numId="17" w16cid:durableId="2054380665">
    <w:abstractNumId w:val="14"/>
  </w:num>
  <w:num w:numId="18" w16cid:durableId="1486970166">
    <w:abstractNumId w:val="15"/>
  </w:num>
  <w:num w:numId="19" w16cid:durableId="975645671">
    <w:abstractNumId w:val="20"/>
  </w:num>
  <w:num w:numId="20" w16cid:durableId="37164329">
    <w:abstractNumId w:val="21"/>
  </w:num>
  <w:num w:numId="21" w16cid:durableId="43867704">
    <w:abstractNumId w:val="17"/>
  </w:num>
  <w:num w:numId="22" w16cid:durableId="1272862666">
    <w:abstractNumId w:val="12"/>
  </w:num>
  <w:num w:numId="23" w16cid:durableId="844442619">
    <w:abstractNumId w:val="9"/>
  </w:num>
  <w:num w:numId="24" w16cid:durableId="128487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7"/>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B74"/>
    <w:rsid w:val="00000071"/>
    <w:rsid w:val="000004FA"/>
    <w:rsid w:val="000013D9"/>
    <w:rsid w:val="00001676"/>
    <w:rsid w:val="00001B5E"/>
    <w:rsid w:val="0000216B"/>
    <w:rsid w:val="000038E1"/>
    <w:rsid w:val="00004FE6"/>
    <w:rsid w:val="00005D7E"/>
    <w:rsid w:val="00006092"/>
    <w:rsid w:val="000075AF"/>
    <w:rsid w:val="00010849"/>
    <w:rsid w:val="000110E9"/>
    <w:rsid w:val="00011150"/>
    <w:rsid w:val="00011E1B"/>
    <w:rsid w:val="00012331"/>
    <w:rsid w:val="00012359"/>
    <w:rsid w:val="00013706"/>
    <w:rsid w:val="000146D7"/>
    <w:rsid w:val="00014725"/>
    <w:rsid w:val="00015108"/>
    <w:rsid w:val="00015422"/>
    <w:rsid w:val="00015692"/>
    <w:rsid w:val="0001599C"/>
    <w:rsid w:val="00015C49"/>
    <w:rsid w:val="00016191"/>
    <w:rsid w:val="000161EE"/>
    <w:rsid w:val="0001753C"/>
    <w:rsid w:val="000205A5"/>
    <w:rsid w:val="00020933"/>
    <w:rsid w:val="00021763"/>
    <w:rsid w:val="0002373B"/>
    <w:rsid w:val="00023F00"/>
    <w:rsid w:val="00024618"/>
    <w:rsid w:val="0002537E"/>
    <w:rsid w:val="000257D1"/>
    <w:rsid w:val="00025B0D"/>
    <w:rsid w:val="00025B6B"/>
    <w:rsid w:val="00025D2A"/>
    <w:rsid w:val="00026551"/>
    <w:rsid w:val="00026E9E"/>
    <w:rsid w:val="000312D3"/>
    <w:rsid w:val="00031E55"/>
    <w:rsid w:val="00031F2F"/>
    <w:rsid w:val="00031F76"/>
    <w:rsid w:val="000325C7"/>
    <w:rsid w:val="00032784"/>
    <w:rsid w:val="00032C23"/>
    <w:rsid w:val="0003307E"/>
    <w:rsid w:val="000339F3"/>
    <w:rsid w:val="00035A16"/>
    <w:rsid w:val="000363D1"/>
    <w:rsid w:val="00036718"/>
    <w:rsid w:val="00036ADA"/>
    <w:rsid w:val="000372A8"/>
    <w:rsid w:val="00040BE7"/>
    <w:rsid w:val="00040DD1"/>
    <w:rsid w:val="00040F3B"/>
    <w:rsid w:val="00042095"/>
    <w:rsid w:val="0004278B"/>
    <w:rsid w:val="000430B8"/>
    <w:rsid w:val="0004336A"/>
    <w:rsid w:val="00043747"/>
    <w:rsid w:val="000438EB"/>
    <w:rsid w:val="000441EF"/>
    <w:rsid w:val="00045D69"/>
    <w:rsid w:val="00045E58"/>
    <w:rsid w:val="00046A01"/>
    <w:rsid w:val="0004710A"/>
    <w:rsid w:val="00047D13"/>
    <w:rsid w:val="0005059B"/>
    <w:rsid w:val="00050839"/>
    <w:rsid w:val="00050C61"/>
    <w:rsid w:val="000517A4"/>
    <w:rsid w:val="00051BEC"/>
    <w:rsid w:val="0005318A"/>
    <w:rsid w:val="000534FD"/>
    <w:rsid w:val="00053B61"/>
    <w:rsid w:val="00053D37"/>
    <w:rsid w:val="0005566D"/>
    <w:rsid w:val="0005641D"/>
    <w:rsid w:val="0005699F"/>
    <w:rsid w:val="000572F9"/>
    <w:rsid w:val="0006060B"/>
    <w:rsid w:val="000609D3"/>
    <w:rsid w:val="00060C21"/>
    <w:rsid w:val="00060C3C"/>
    <w:rsid w:val="0006107C"/>
    <w:rsid w:val="00063128"/>
    <w:rsid w:val="00063D7B"/>
    <w:rsid w:val="0006400E"/>
    <w:rsid w:val="0006414A"/>
    <w:rsid w:val="0006473A"/>
    <w:rsid w:val="00064C11"/>
    <w:rsid w:val="00064C74"/>
    <w:rsid w:val="00065BB4"/>
    <w:rsid w:val="000702D2"/>
    <w:rsid w:val="00071198"/>
    <w:rsid w:val="00071948"/>
    <w:rsid w:val="00071AF9"/>
    <w:rsid w:val="00071C2B"/>
    <w:rsid w:val="00072070"/>
    <w:rsid w:val="00073550"/>
    <w:rsid w:val="000741EF"/>
    <w:rsid w:val="000742E3"/>
    <w:rsid w:val="00075051"/>
    <w:rsid w:val="00075259"/>
    <w:rsid w:val="00075930"/>
    <w:rsid w:val="00075EB7"/>
    <w:rsid w:val="000763C8"/>
    <w:rsid w:val="000767D7"/>
    <w:rsid w:val="00076C3D"/>
    <w:rsid w:val="000808BF"/>
    <w:rsid w:val="00080DB7"/>
    <w:rsid w:val="00083212"/>
    <w:rsid w:val="000833FC"/>
    <w:rsid w:val="00083602"/>
    <w:rsid w:val="00083D28"/>
    <w:rsid w:val="00084083"/>
    <w:rsid w:val="000842F8"/>
    <w:rsid w:val="00084E90"/>
    <w:rsid w:val="00084E98"/>
    <w:rsid w:val="000852DA"/>
    <w:rsid w:val="000857AF"/>
    <w:rsid w:val="000868F9"/>
    <w:rsid w:val="0008722C"/>
    <w:rsid w:val="00087AE3"/>
    <w:rsid w:val="00087B09"/>
    <w:rsid w:val="00087DD0"/>
    <w:rsid w:val="00091333"/>
    <w:rsid w:val="000915CA"/>
    <w:rsid w:val="00091A0B"/>
    <w:rsid w:val="00092299"/>
    <w:rsid w:val="0009281E"/>
    <w:rsid w:val="00092B20"/>
    <w:rsid w:val="000945C0"/>
    <w:rsid w:val="00095F09"/>
    <w:rsid w:val="00096091"/>
    <w:rsid w:val="00096F5F"/>
    <w:rsid w:val="00097030"/>
    <w:rsid w:val="000A018F"/>
    <w:rsid w:val="000A0250"/>
    <w:rsid w:val="000A0483"/>
    <w:rsid w:val="000A087C"/>
    <w:rsid w:val="000A096A"/>
    <w:rsid w:val="000A0A47"/>
    <w:rsid w:val="000A14DC"/>
    <w:rsid w:val="000A180E"/>
    <w:rsid w:val="000A25AC"/>
    <w:rsid w:val="000A3CFA"/>
    <w:rsid w:val="000A3D0A"/>
    <w:rsid w:val="000A3D55"/>
    <w:rsid w:val="000A4BA8"/>
    <w:rsid w:val="000A4F6B"/>
    <w:rsid w:val="000A56F1"/>
    <w:rsid w:val="000A5954"/>
    <w:rsid w:val="000A61ED"/>
    <w:rsid w:val="000A7504"/>
    <w:rsid w:val="000B096D"/>
    <w:rsid w:val="000B0B8F"/>
    <w:rsid w:val="000B143A"/>
    <w:rsid w:val="000B1501"/>
    <w:rsid w:val="000B1CDD"/>
    <w:rsid w:val="000B2188"/>
    <w:rsid w:val="000B394A"/>
    <w:rsid w:val="000B3D1D"/>
    <w:rsid w:val="000B441E"/>
    <w:rsid w:val="000B4D63"/>
    <w:rsid w:val="000B5ECA"/>
    <w:rsid w:val="000B61B5"/>
    <w:rsid w:val="000B6F28"/>
    <w:rsid w:val="000B72D3"/>
    <w:rsid w:val="000B79A3"/>
    <w:rsid w:val="000B7DC4"/>
    <w:rsid w:val="000B7F00"/>
    <w:rsid w:val="000C0EB8"/>
    <w:rsid w:val="000C0F2A"/>
    <w:rsid w:val="000C12BD"/>
    <w:rsid w:val="000C1458"/>
    <w:rsid w:val="000C4215"/>
    <w:rsid w:val="000C5500"/>
    <w:rsid w:val="000C5E13"/>
    <w:rsid w:val="000C63FE"/>
    <w:rsid w:val="000C6850"/>
    <w:rsid w:val="000C688C"/>
    <w:rsid w:val="000C6E63"/>
    <w:rsid w:val="000C70A3"/>
    <w:rsid w:val="000C74F0"/>
    <w:rsid w:val="000D051F"/>
    <w:rsid w:val="000D0B6E"/>
    <w:rsid w:val="000D0C3F"/>
    <w:rsid w:val="000D12F2"/>
    <w:rsid w:val="000D2699"/>
    <w:rsid w:val="000D2DC2"/>
    <w:rsid w:val="000D374D"/>
    <w:rsid w:val="000D3DF1"/>
    <w:rsid w:val="000D4DC8"/>
    <w:rsid w:val="000D61A2"/>
    <w:rsid w:val="000D6C1F"/>
    <w:rsid w:val="000D6FDC"/>
    <w:rsid w:val="000E0F2C"/>
    <w:rsid w:val="000E1D82"/>
    <w:rsid w:val="000E2AF0"/>
    <w:rsid w:val="000E319F"/>
    <w:rsid w:val="000E4726"/>
    <w:rsid w:val="000E47A7"/>
    <w:rsid w:val="000E4C6E"/>
    <w:rsid w:val="000E57AF"/>
    <w:rsid w:val="000E58F5"/>
    <w:rsid w:val="000E7335"/>
    <w:rsid w:val="000E7753"/>
    <w:rsid w:val="000E7945"/>
    <w:rsid w:val="000F0094"/>
    <w:rsid w:val="000F0B71"/>
    <w:rsid w:val="000F153C"/>
    <w:rsid w:val="000F15B3"/>
    <w:rsid w:val="000F1C84"/>
    <w:rsid w:val="000F1E23"/>
    <w:rsid w:val="000F2613"/>
    <w:rsid w:val="000F3073"/>
    <w:rsid w:val="000F439D"/>
    <w:rsid w:val="000F54CF"/>
    <w:rsid w:val="000F6885"/>
    <w:rsid w:val="000F6B23"/>
    <w:rsid w:val="000F7944"/>
    <w:rsid w:val="001006DF"/>
    <w:rsid w:val="00100ED0"/>
    <w:rsid w:val="00100FC9"/>
    <w:rsid w:val="00102AAF"/>
    <w:rsid w:val="001033E4"/>
    <w:rsid w:val="0010354E"/>
    <w:rsid w:val="00103EDD"/>
    <w:rsid w:val="0010520C"/>
    <w:rsid w:val="001059C1"/>
    <w:rsid w:val="00105CF9"/>
    <w:rsid w:val="00105F14"/>
    <w:rsid w:val="0011024B"/>
    <w:rsid w:val="001113B7"/>
    <w:rsid w:val="00111571"/>
    <w:rsid w:val="00112607"/>
    <w:rsid w:val="001126FA"/>
    <w:rsid w:val="00113071"/>
    <w:rsid w:val="00113EFC"/>
    <w:rsid w:val="001162C9"/>
    <w:rsid w:val="00116395"/>
    <w:rsid w:val="001168B9"/>
    <w:rsid w:val="00116D39"/>
    <w:rsid w:val="00116DDE"/>
    <w:rsid w:val="001175EF"/>
    <w:rsid w:val="001175F4"/>
    <w:rsid w:val="00122667"/>
    <w:rsid w:val="001239EA"/>
    <w:rsid w:val="00124B3A"/>
    <w:rsid w:val="001250F3"/>
    <w:rsid w:val="0012534C"/>
    <w:rsid w:val="00125D1D"/>
    <w:rsid w:val="00125DED"/>
    <w:rsid w:val="00126E11"/>
    <w:rsid w:val="00127166"/>
    <w:rsid w:val="001273F0"/>
    <w:rsid w:val="00127C31"/>
    <w:rsid w:val="00127F1E"/>
    <w:rsid w:val="00130F03"/>
    <w:rsid w:val="00131665"/>
    <w:rsid w:val="00131F5B"/>
    <w:rsid w:val="00132A99"/>
    <w:rsid w:val="00133094"/>
    <w:rsid w:val="001339D1"/>
    <w:rsid w:val="00133E09"/>
    <w:rsid w:val="00133E77"/>
    <w:rsid w:val="00134037"/>
    <w:rsid w:val="001343B6"/>
    <w:rsid w:val="001351E7"/>
    <w:rsid w:val="00135641"/>
    <w:rsid w:val="00136672"/>
    <w:rsid w:val="001377C5"/>
    <w:rsid w:val="00137F31"/>
    <w:rsid w:val="00140F3B"/>
    <w:rsid w:val="00141398"/>
    <w:rsid w:val="00141DD1"/>
    <w:rsid w:val="00142AAA"/>
    <w:rsid w:val="00142EC9"/>
    <w:rsid w:val="00142F61"/>
    <w:rsid w:val="0014499D"/>
    <w:rsid w:val="00144A73"/>
    <w:rsid w:val="001452E8"/>
    <w:rsid w:val="001455D0"/>
    <w:rsid w:val="001459F6"/>
    <w:rsid w:val="00146E91"/>
    <w:rsid w:val="00147127"/>
    <w:rsid w:val="00147389"/>
    <w:rsid w:val="0014782E"/>
    <w:rsid w:val="001503A9"/>
    <w:rsid w:val="001506D4"/>
    <w:rsid w:val="00150FCE"/>
    <w:rsid w:val="001513E2"/>
    <w:rsid w:val="001517FF"/>
    <w:rsid w:val="00151CB7"/>
    <w:rsid w:val="00151F61"/>
    <w:rsid w:val="00152E1C"/>
    <w:rsid w:val="001532B6"/>
    <w:rsid w:val="001532F1"/>
    <w:rsid w:val="0015526B"/>
    <w:rsid w:val="0015563C"/>
    <w:rsid w:val="001559FA"/>
    <w:rsid w:val="00155BF8"/>
    <w:rsid w:val="001562D1"/>
    <w:rsid w:val="00156B0E"/>
    <w:rsid w:val="00157011"/>
    <w:rsid w:val="00157B7A"/>
    <w:rsid w:val="0016035D"/>
    <w:rsid w:val="0016125B"/>
    <w:rsid w:val="0016200E"/>
    <w:rsid w:val="00162DA6"/>
    <w:rsid w:val="00163BAF"/>
    <w:rsid w:val="00163F03"/>
    <w:rsid w:val="00164220"/>
    <w:rsid w:val="001644EA"/>
    <w:rsid w:val="0016456D"/>
    <w:rsid w:val="00164F41"/>
    <w:rsid w:val="00165014"/>
    <w:rsid w:val="00165437"/>
    <w:rsid w:val="001654C1"/>
    <w:rsid w:val="00165622"/>
    <w:rsid w:val="00165A2E"/>
    <w:rsid w:val="00166513"/>
    <w:rsid w:val="001667D2"/>
    <w:rsid w:val="00166FCD"/>
    <w:rsid w:val="0017154D"/>
    <w:rsid w:val="00171577"/>
    <w:rsid w:val="0017165A"/>
    <w:rsid w:val="00171C7D"/>
    <w:rsid w:val="001722B4"/>
    <w:rsid w:val="001729D4"/>
    <w:rsid w:val="00173589"/>
    <w:rsid w:val="00174146"/>
    <w:rsid w:val="00174208"/>
    <w:rsid w:val="001744B7"/>
    <w:rsid w:val="00177582"/>
    <w:rsid w:val="00181207"/>
    <w:rsid w:val="001817C3"/>
    <w:rsid w:val="001822F2"/>
    <w:rsid w:val="001824DA"/>
    <w:rsid w:val="00184290"/>
    <w:rsid w:val="00184656"/>
    <w:rsid w:val="00185E9C"/>
    <w:rsid w:val="00185EB5"/>
    <w:rsid w:val="00186825"/>
    <w:rsid w:val="00186D89"/>
    <w:rsid w:val="00186F65"/>
    <w:rsid w:val="00187A06"/>
    <w:rsid w:val="00187DF2"/>
    <w:rsid w:val="00190577"/>
    <w:rsid w:val="001906E9"/>
    <w:rsid w:val="00190A4B"/>
    <w:rsid w:val="00190C7F"/>
    <w:rsid w:val="00190E9A"/>
    <w:rsid w:val="001912AF"/>
    <w:rsid w:val="00191865"/>
    <w:rsid w:val="00191D42"/>
    <w:rsid w:val="00192231"/>
    <w:rsid w:val="0019229A"/>
    <w:rsid w:val="00192756"/>
    <w:rsid w:val="00194A15"/>
    <w:rsid w:val="00195A3F"/>
    <w:rsid w:val="00195CBE"/>
    <w:rsid w:val="00196D26"/>
    <w:rsid w:val="00196ED2"/>
    <w:rsid w:val="001A0896"/>
    <w:rsid w:val="001A0A7E"/>
    <w:rsid w:val="001A0C59"/>
    <w:rsid w:val="001A1B56"/>
    <w:rsid w:val="001A258E"/>
    <w:rsid w:val="001A463B"/>
    <w:rsid w:val="001A5647"/>
    <w:rsid w:val="001A56AD"/>
    <w:rsid w:val="001A59CF"/>
    <w:rsid w:val="001A5AAB"/>
    <w:rsid w:val="001A5FDD"/>
    <w:rsid w:val="001A60FA"/>
    <w:rsid w:val="001B0BC6"/>
    <w:rsid w:val="001B189E"/>
    <w:rsid w:val="001B20EA"/>
    <w:rsid w:val="001B2B55"/>
    <w:rsid w:val="001B3353"/>
    <w:rsid w:val="001B3B81"/>
    <w:rsid w:val="001B457E"/>
    <w:rsid w:val="001B4613"/>
    <w:rsid w:val="001B4CFF"/>
    <w:rsid w:val="001B4FD5"/>
    <w:rsid w:val="001B5958"/>
    <w:rsid w:val="001B5FF0"/>
    <w:rsid w:val="001B610F"/>
    <w:rsid w:val="001B62B2"/>
    <w:rsid w:val="001B6EAD"/>
    <w:rsid w:val="001B722E"/>
    <w:rsid w:val="001B7AEB"/>
    <w:rsid w:val="001C033C"/>
    <w:rsid w:val="001C068D"/>
    <w:rsid w:val="001C0DEB"/>
    <w:rsid w:val="001C1977"/>
    <w:rsid w:val="001C1D79"/>
    <w:rsid w:val="001C5E43"/>
    <w:rsid w:val="001C6395"/>
    <w:rsid w:val="001C6DB6"/>
    <w:rsid w:val="001C6E5B"/>
    <w:rsid w:val="001C7441"/>
    <w:rsid w:val="001C76E7"/>
    <w:rsid w:val="001D0091"/>
    <w:rsid w:val="001D0785"/>
    <w:rsid w:val="001D0B48"/>
    <w:rsid w:val="001D0BF8"/>
    <w:rsid w:val="001D0D18"/>
    <w:rsid w:val="001D1611"/>
    <w:rsid w:val="001D18F5"/>
    <w:rsid w:val="001D1BB7"/>
    <w:rsid w:val="001D1CA5"/>
    <w:rsid w:val="001D270A"/>
    <w:rsid w:val="001D2A5F"/>
    <w:rsid w:val="001D3B6A"/>
    <w:rsid w:val="001D3E79"/>
    <w:rsid w:val="001D4323"/>
    <w:rsid w:val="001D43C5"/>
    <w:rsid w:val="001D4917"/>
    <w:rsid w:val="001D49BF"/>
    <w:rsid w:val="001D57D8"/>
    <w:rsid w:val="001D5BC2"/>
    <w:rsid w:val="001D6166"/>
    <w:rsid w:val="001D69D4"/>
    <w:rsid w:val="001D73CE"/>
    <w:rsid w:val="001D7FC0"/>
    <w:rsid w:val="001E0EEE"/>
    <w:rsid w:val="001E15D4"/>
    <w:rsid w:val="001E16B0"/>
    <w:rsid w:val="001E1F7B"/>
    <w:rsid w:val="001E27C3"/>
    <w:rsid w:val="001E2FC3"/>
    <w:rsid w:val="001E3034"/>
    <w:rsid w:val="001E4F00"/>
    <w:rsid w:val="001E608C"/>
    <w:rsid w:val="001E7497"/>
    <w:rsid w:val="001F019D"/>
    <w:rsid w:val="001F07B0"/>
    <w:rsid w:val="001F1576"/>
    <w:rsid w:val="001F164C"/>
    <w:rsid w:val="001F3289"/>
    <w:rsid w:val="001F33D2"/>
    <w:rsid w:val="001F42C0"/>
    <w:rsid w:val="001F53E7"/>
    <w:rsid w:val="001F5C4B"/>
    <w:rsid w:val="001F67D6"/>
    <w:rsid w:val="001F6A03"/>
    <w:rsid w:val="001F6B79"/>
    <w:rsid w:val="001F71B7"/>
    <w:rsid w:val="001F7A07"/>
    <w:rsid w:val="001F7B9F"/>
    <w:rsid w:val="001F7E78"/>
    <w:rsid w:val="001F7F9A"/>
    <w:rsid w:val="00200AF5"/>
    <w:rsid w:val="00200D97"/>
    <w:rsid w:val="00201261"/>
    <w:rsid w:val="00201345"/>
    <w:rsid w:val="0020186A"/>
    <w:rsid w:val="00201B0D"/>
    <w:rsid w:val="00201DF2"/>
    <w:rsid w:val="0020202D"/>
    <w:rsid w:val="002021A8"/>
    <w:rsid w:val="002022D1"/>
    <w:rsid w:val="00203195"/>
    <w:rsid w:val="002037D0"/>
    <w:rsid w:val="00203907"/>
    <w:rsid w:val="00205888"/>
    <w:rsid w:val="00205FDB"/>
    <w:rsid w:val="00206C31"/>
    <w:rsid w:val="00206F58"/>
    <w:rsid w:val="00206F62"/>
    <w:rsid w:val="00207926"/>
    <w:rsid w:val="00210324"/>
    <w:rsid w:val="00210487"/>
    <w:rsid w:val="002109D6"/>
    <w:rsid w:val="00210D1F"/>
    <w:rsid w:val="002110F1"/>
    <w:rsid w:val="002113BB"/>
    <w:rsid w:val="002118F0"/>
    <w:rsid w:val="00211F77"/>
    <w:rsid w:val="00211F7D"/>
    <w:rsid w:val="0021252F"/>
    <w:rsid w:val="00213517"/>
    <w:rsid w:val="00214273"/>
    <w:rsid w:val="00214738"/>
    <w:rsid w:val="002157B4"/>
    <w:rsid w:val="00215922"/>
    <w:rsid w:val="00215A88"/>
    <w:rsid w:val="00215FBC"/>
    <w:rsid w:val="00216017"/>
    <w:rsid w:val="002171F8"/>
    <w:rsid w:val="002174E2"/>
    <w:rsid w:val="0022022F"/>
    <w:rsid w:val="0022072B"/>
    <w:rsid w:val="00220C9E"/>
    <w:rsid w:val="00220EF6"/>
    <w:rsid w:val="0022154E"/>
    <w:rsid w:val="002217CA"/>
    <w:rsid w:val="00222687"/>
    <w:rsid w:val="00222A95"/>
    <w:rsid w:val="00222F99"/>
    <w:rsid w:val="002243E5"/>
    <w:rsid w:val="00225929"/>
    <w:rsid w:val="002263E3"/>
    <w:rsid w:val="00226DB1"/>
    <w:rsid w:val="002275FF"/>
    <w:rsid w:val="00227AFC"/>
    <w:rsid w:val="002302F9"/>
    <w:rsid w:val="00230AC9"/>
    <w:rsid w:val="00230B19"/>
    <w:rsid w:val="00231D3A"/>
    <w:rsid w:val="00231DAE"/>
    <w:rsid w:val="002326E8"/>
    <w:rsid w:val="002327CB"/>
    <w:rsid w:val="00233479"/>
    <w:rsid w:val="00233488"/>
    <w:rsid w:val="00233E8A"/>
    <w:rsid w:val="0023458A"/>
    <w:rsid w:val="002349DB"/>
    <w:rsid w:val="00234C9F"/>
    <w:rsid w:val="0023517C"/>
    <w:rsid w:val="0023580F"/>
    <w:rsid w:val="002359CD"/>
    <w:rsid w:val="00235D2D"/>
    <w:rsid w:val="00237193"/>
    <w:rsid w:val="0024085F"/>
    <w:rsid w:val="00240A39"/>
    <w:rsid w:val="00240CBD"/>
    <w:rsid w:val="002422CE"/>
    <w:rsid w:val="0024275E"/>
    <w:rsid w:val="002431B4"/>
    <w:rsid w:val="00243552"/>
    <w:rsid w:val="002435DD"/>
    <w:rsid w:val="002437BD"/>
    <w:rsid w:val="00244077"/>
    <w:rsid w:val="002445BA"/>
    <w:rsid w:val="00244E5E"/>
    <w:rsid w:val="00244F9B"/>
    <w:rsid w:val="002457D3"/>
    <w:rsid w:val="0024605D"/>
    <w:rsid w:val="00246742"/>
    <w:rsid w:val="002473AB"/>
    <w:rsid w:val="0024751E"/>
    <w:rsid w:val="00247799"/>
    <w:rsid w:val="002479BB"/>
    <w:rsid w:val="00247B95"/>
    <w:rsid w:val="00250288"/>
    <w:rsid w:val="00250CCC"/>
    <w:rsid w:val="00250DBF"/>
    <w:rsid w:val="00251185"/>
    <w:rsid w:val="00251524"/>
    <w:rsid w:val="0025183A"/>
    <w:rsid w:val="00251915"/>
    <w:rsid w:val="00251AF0"/>
    <w:rsid w:val="00251EED"/>
    <w:rsid w:val="0025214F"/>
    <w:rsid w:val="00253D48"/>
    <w:rsid w:val="00253DC3"/>
    <w:rsid w:val="00254023"/>
    <w:rsid w:val="00255C5A"/>
    <w:rsid w:val="00256A08"/>
    <w:rsid w:val="00260A71"/>
    <w:rsid w:val="00260A88"/>
    <w:rsid w:val="002612E8"/>
    <w:rsid w:val="00261BC8"/>
    <w:rsid w:val="0026271E"/>
    <w:rsid w:val="0026293A"/>
    <w:rsid w:val="002638A8"/>
    <w:rsid w:val="00264537"/>
    <w:rsid w:val="00265E0D"/>
    <w:rsid w:val="002660D3"/>
    <w:rsid w:val="0026714C"/>
    <w:rsid w:val="0026719D"/>
    <w:rsid w:val="00267275"/>
    <w:rsid w:val="0026741B"/>
    <w:rsid w:val="00267F4A"/>
    <w:rsid w:val="00270AC6"/>
    <w:rsid w:val="00270B5D"/>
    <w:rsid w:val="0027198B"/>
    <w:rsid w:val="00272FCC"/>
    <w:rsid w:val="0027398E"/>
    <w:rsid w:val="00273D53"/>
    <w:rsid w:val="002744BB"/>
    <w:rsid w:val="0027475F"/>
    <w:rsid w:val="00275C32"/>
    <w:rsid w:val="0028028C"/>
    <w:rsid w:val="00280545"/>
    <w:rsid w:val="00280BCC"/>
    <w:rsid w:val="002819AE"/>
    <w:rsid w:val="00282898"/>
    <w:rsid w:val="0028361F"/>
    <w:rsid w:val="00283F7F"/>
    <w:rsid w:val="00284084"/>
    <w:rsid w:val="00284420"/>
    <w:rsid w:val="0028485E"/>
    <w:rsid w:val="002849F7"/>
    <w:rsid w:val="00286FEA"/>
    <w:rsid w:val="0029063F"/>
    <w:rsid w:val="00290E6D"/>
    <w:rsid w:val="002917C0"/>
    <w:rsid w:val="00291E07"/>
    <w:rsid w:val="002925BB"/>
    <w:rsid w:val="00292F4C"/>
    <w:rsid w:val="0029300E"/>
    <w:rsid w:val="00293EEB"/>
    <w:rsid w:val="00295142"/>
    <w:rsid w:val="002954DA"/>
    <w:rsid w:val="002964F0"/>
    <w:rsid w:val="00296FE9"/>
    <w:rsid w:val="002979A2"/>
    <w:rsid w:val="00297F1B"/>
    <w:rsid w:val="002A0CF4"/>
    <w:rsid w:val="002A0ED6"/>
    <w:rsid w:val="002A1305"/>
    <w:rsid w:val="002A2D1E"/>
    <w:rsid w:val="002A45F2"/>
    <w:rsid w:val="002A5212"/>
    <w:rsid w:val="002A547F"/>
    <w:rsid w:val="002A55BF"/>
    <w:rsid w:val="002A5EF9"/>
    <w:rsid w:val="002A6064"/>
    <w:rsid w:val="002A70FC"/>
    <w:rsid w:val="002A7459"/>
    <w:rsid w:val="002A768E"/>
    <w:rsid w:val="002A7732"/>
    <w:rsid w:val="002B172E"/>
    <w:rsid w:val="002B1C84"/>
    <w:rsid w:val="002B2741"/>
    <w:rsid w:val="002B31B9"/>
    <w:rsid w:val="002B352B"/>
    <w:rsid w:val="002B3763"/>
    <w:rsid w:val="002B3BFF"/>
    <w:rsid w:val="002B3C6E"/>
    <w:rsid w:val="002B3E8E"/>
    <w:rsid w:val="002B3FBD"/>
    <w:rsid w:val="002B466B"/>
    <w:rsid w:val="002B4990"/>
    <w:rsid w:val="002B4A6B"/>
    <w:rsid w:val="002B4C65"/>
    <w:rsid w:val="002B592E"/>
    <w:rsid w:val="002B5E43"/>
    <w:rsid w:val="002B6AFB"/>
    <w:rsid w:val="002B7C53"/>
    <w:rsid w:val="002B7F92"/>
    <w:rsid w:val="002C0036"/>
    <w:rsid w:val="002C0072"/>
    <w:rsid w:val="002C0361"/>
    <w:rsid w:val="002C0597"/>
    <w:rsid w:val="002C079F"/>
    <w:rsid w:val="002C0E54"/>
    <w:rsid w:val="002C1ACD"/>
    <w:rsid w:val="002C21D8"/>
    <w:rsid w:val="002C2A3D"/>
    <w:rsid w:val="002C2BF1"/>
    <w:rsid w:val="002C34D1"/>
    <w:rsid w:val="002C417F"/>
    <w:rsid w:val="002C45AB"/>
    <w:rsid w:val="002C4673"/>
    <w:rsid w:val="002C58E7"/>
    <w:rsid w:val="002C5BC3"/>
    <w:rsid w:val="002C7453"/>
    <w:rsid w:val="002C7673"/>
    <w:rsid w:val="002D1BAD"/>
    <w:rsid w:val="002D2CEE"/>
    <w:rsid w:val="002D2EB2"/>
    <w:rsid w:val="002D3BAC"/>
    <w:rsid w:val="002D4421"/>
    <w:rsid w:val="002D4BEA"/>
    <w:rsid w:val="002D57CD"/>
    <w:rsid w:val="002D5A91"/>
    <w:rsid w:val="002D5E9B"/>
    <w:rsid w:val="002D645F"/>
    <w:rsid w:val="002D65B3"/>
    <w:rsid w:val="002D75DC"/>
    <w:rsid w:val="002D7612"/>
    <w:rsid w:val="002D762F"/>
    <w:rsid w:val="002E09F1"/>
    <w:rsid w:val="002E11E8"/>
    <w:rsid w:val="002E1D78"/>
    <w:rsid w:val="002E3479"/>
    <w:rsid w:val="002E361C"/>
    <w:rsid w:val="002E3714"/>
    <w:rsid w:val="002E3C18"/>
    <w:rsid w:val="002E3D4A"/>
    <w:rsid w:val="002E4AA6"/>
    <w:rsid w:val="002E4D4B"/>
    <w:rsid w:val="002E4D51"/>
    <w:rsid w:val="002E4F58"/>
    <w:rsid w:val="002E5078"/>
    <w:rsid w:val="002E5183"/>
    <w:rsid w:val="002E51A3"/>
    <w:rsid w:val="002E5865"/>
    <w:rsid w:val="002E5F56"/>
    <w:rsid w:val="002E640E"/>
    <w:rsid w:val="002E6995"/>
    <w:rsid w:val="002E6CB4"/>
    <w:rsid w:val="002F0240"/>
    <w:rsid w:val="002F06B1"/>
    <w:rsid w:val="002F2E1A"/>
    <w:rsid w:val="002F2E98"/>
    <w:rsid w:val="002F3DC2"/>
    <w:rsid w:val="002F4D89"/>
    <w:rsid w:val="002F4DA6"/>
    <w:rsid w:val="002F4ED0"/>
    <w:rsid w:val="002F5843"/>
    <w:rsid w:val="002F63F2"/>
    <w:rsid w:val="002F6D52"/>
    <w:rsid w:val="002F6E1F"/>
    <w:rsid w:val="003024F1"/>
    <w:rsid w:val="00303391"/>
    <w:rsid w:val="0030413F"/>
    <w:rsid w:val="003045A7"/>
    <w:rsid w:val="0030478D"/>
    <w:rsid w:val="003055D7"/>
    <w:rsid w:val="00305D8F"/>
    <w:rsid w:val="003062DA"/>
    <w:rsid w:val="00306536"/>
    <w:rsid w:val="003066C6"/>
    <w:rsid w:val="00306757"/>
    <w:rsid w:val="00306E4F"/>
    <w:rsid w:val="00307136"/>
    <w:rsid w:val="003076BF"/>
    <w:rsid w:val="00307AD9"/>
    <w:rsid w:val="003107CA"/>
    <w:rsid w:val="00310D02"/>
    <w:rsid w:val="00311EC1"/>
    <w:rsid w:val="0031328E"/>
    <w:rsid w:val="003134D6"/>
    <w:rsid w:val="00313A67"/>
    <w:rsid w:val="00314281"/>
    <w:rsid w:val="00314D1C"/>
    <w:rsid w:val="003152F0"/>
    <w:rsid w:val="00315671"/>
    <w:rsid w:val="003158E8"/>
    <w:rsid w:val="003163E5"/>
    <w:rsid w:val="003165D3"/>
    <w:rsid w:val="003173A3"/>
    <w:rsid w:val="003178D6"/>
    <w:rsid w:val="00320D6B"/>
    <w:rsid w:val="00320EF5"/>
    <w:rsid w:val="00322434"/>
    <w:rsid w:val="003224D7"/>
    <w:rsid w:val="00322522"/>
    <w:rsid w:val="003251CF"/>
    <w:rsid w:val="00325BF5"/>
    <w:rsid w:val="00325D9C"/>
    <w:rsid w:val="003271D1"/>
    <w:rsid w:val="003275D3"/>
    <w:rsid w:val="00327DE2"/>
    <w:rsid w:val="00330535"/>
    <w:rsid w:val="003308CF"/>
    <w:rsid w:val="00331305"/>
    <w:rsid w:val="003316B3"/>
    <w:rsid w:val="00331B09"/>
    <w:rsid w:val="00331B79"/>
    <w:rsid w:val="00331CDE"/>
    <w:rsid w:val="00332875"/>
    <w:rsid w:val="00332A33"/>
    <w:rsid w:val="0033397F"/>
    <w:rsid w:val="003343D4"/>
    <w:rsid w:val="00334ADF"/>
    <w:rsid w:val="00335969"/>
    <w:rsid w:val="00335AFE"/>
    <w:rsid w:val="00336B1F"/>
    <w:rsid w:val="003370D7"/>
    <w:rsid w:val="00340779"/>
    <w:rsid w:val="00341B9A"/>
    <w:rsid w:val="0034239F"/>
    <w:rsid w:val="00342484"/>
    <w:rsid w:val="00343EEB"/>
    <w:rsid w:val="0034428D"/>
    <w:rsid w:val="003455F7"/>
    <w:rsid w:val="003459E9"/>
    <w:rsid w:val="0034611A"/>
    <w:rsid w:val="0034614D"/>
    <w:rsid w:val="00347900"/>
    <w:rsid w:val="00347F32"/>
    <w:rsid w:val="00350223"/>
    <w:rsid w:val="003502C7"/>
    <w:rsid w:val="00350DAA"/>
    <w:rsid w:val="003516DE"/>
    <w:rsid w:val="00351F60"/>
    <w:rsid w:val="00353B8D"/>
    <w:rsid w:val="00353C9B"/>
    <w:rsid w:val="00353FD8"/>
    <w:rsid w:val="00354F0F"/>
    <w:rsid w:val="00356710"/>
    <w:rsid w:val="00356E45"/>
    <w:rsid w:val="00357465"/>
    <w:rsid w:val="003601EF"/>
    <w:rsid w:val="00360210"/>
    <w:rsid w:val="00361448"/>
    <w:rsid w:val="003623F4"/>
    <w:rsid w:val="00362DBB"/>
    <w:rsid w:val="00362E1C"/>
    <w:rsid w:val="00363094"/>
    <w:rsid w:val="00363F6C"/>
    <w:rsid w:val="00364967"/>
    <w:rsid w:val="00364995"/>
    <w:rsid w:val="00364C96"/>
    <w:rsid w:val="00364EC2"/>
    <w:rsid w:val="003653A6"/>
    <w:rsid w:val="0036574E"/>
    <w:rsid w:val="003659E0"/>
    <w:rsid w:val="003674EB"/>
    <w:rsid w:val="0036750A"/>
    <w:rsid w:val="003677B5"/>
    <w:rsid w:val="00367996"/>
    <w:rsid w:val="003703B6"/>
    <w:rsid w:val="00370D74"/>
    <w:rsid w:val="003717C0"/>
    <w:rsid w:val="003722B2"/>
    <w:rsid w:val="00372A11"/>
    <w:rsid w:val="00373590"/>
    <w:rsid w:val="00373972"/>
    <w:rsid w:val="00374397"/>
    <w:rsid w:val="00374F60"/>
    <w:rsid w:val="00375464"/>
    <w:rsid w:val="0037564D"/>
    <w:rsid w:val="00375867"/>
    <w:rsid w:val="00376202"/>
    <w:rsid w:val="003762F0"/>
    <w:rsid w:val="00376829"/>
    <w:rsid w:val="00376AE4"/>
    <w:rsid w:val="00376BE5"/>
    <w:rsid w:val="003771FE"/>
    <w:rsid w:val="00377560"/>
    <w:rsid w:val="0038182E"/>
    <w:rsid w:val="00382387"/>
    <w:rsid w:val="00382D2B"/>
    <w:rsid w:val="00382EBD"/>
    <w:rsid w:val="00383455"/>
    <w:rsid w:val="003847B4"/>
    <w:rsid w:val="003852C7"/>
    <w:rsid w:val="00385F8F"/>
    <w:rsid w:val="00387660"/>
    <w:rsid w:val="0039133B"/>
    <w:rsid w:val="00391F05"/>
    <w:rsid w:val="0039231E"/>
    <w:rsid w:val="00392DC1"/>
    <w:rsid w:val="003941F0"/>
    <w:rsid w:val="00394C92"/>
    <w:rsid w:val="00395992"/>
    <w:rsid w:val="00395D15"/>
    <w:rsid w:val="00397289"/>
    <w:rsid w:val="003972D6"/>
    <w:rsid w:val="003979B1"/>
    <w:rsid w:val="003A042B"/>
    <w:rsid w:val="003A0654"/>
    <w:rsid w:val="003A2428"/>
    <w:rsid w:val="003A26F5"/>
    <w:rsid w:val="003A2EB7"/>
    <w:rsid w:val="003A2F4B"/>
    <w:rsid w:val="003A3E8E"/>
    <w:rsid w:val="003A633B"/>
    <w:rsid w:val="003A660A"/>
    <w:rsid w:val="003A77FF"/>
    <w:rsid w:val="003A7CF2"/>
    <w:rsid w:val="003B0916"/>
    <w:rsid w:val="003B125B"/>
    <w:rsid w:val="003B167D"/>
    <w:rsid w:val="003B20C6"/>
    <w:rsid w:val="003B23D6"/>
    <w:rsid w:val="003B309E"/>
    <w:rsid w:val="003B3215"/>
    <w:rsid w:val="003B3FE2"/>
    <w:rsid w:val="003B4307"/>
    <w:rsid w:val="003B434B"/>
    <w:rsid w:val="003B4CF5"/>
    <w:rsid w:val="003B5563"/>
    <w:rsid w:val="003B6FBC"/>
    <w:rsid w:val="003B74B0"/>
    <w:rsid w:val="003C0485"/>
    <w:rsid w:val="003C13AC"/>
    <w:rsid w:val="003C19C0"/>
    <w:rsid w:val="003C2954"/>
    <w:rsid w:val="003C2964"/>
    <w:rsid w:val="003C2AF7"/>
    <w:rsid w:val="003C3591"/>
    <w:rsid w:val="003C3906"/>
    <w:rsid w:val="003C550D"/>
    <w:rsid w:val="003C5518"/>
    <w:rsid w:val="003C5839"/>
    <w:rsid w:val="003C5925"/>
    <w:rsid w:val="003C5C56"/>
    <w:rsid w:val="003C5DE1"/>
    <w:rsid w:val="003C6032"/>
    <w:rsid w:val="003C6857"/>
    <w:rsid w:val="003C6CDD"/>
    <w:rsid w:val="003C799C"/>
    <w:rsid w:val="003D0135"/>
    <w:rsid w:val="003D01FB"/>
    <w:rsid w:val="003D0883"/>
    <w:rsid w:val="003D08A6"/>
    <w:rsid w:val="003D0AEF"/>
    <w:rsid w:val="003D10A9"/>
    <w:rsid w:val="003D1446"/>
    <w:rsid w:val="003D2775"/>
    <w:rsid w:val="003D2AA0"/>
    <w:rsid w:val="003D2BD0"/>
    <w:rsid w:val="003D2BF3"/>
    <w:rsid w:val="003D406A"/>
    <w:rsid w:val="003D43A3"/>
    <w:rsid w:val="003D4499"/>
    <w:rsid w:val="003D4D2B"/>
    <w:rsid w:val="003D5D75"/>
    <w:rsid w:val="003D70A8"/>
    <w:rsid w:val="003D79AF"/>
    <w:rsid w:val="003D79C4"/>
    <w:rsid w:val="003D7ADB"/>
    <w:rsid w:val="003E000D"/>
    <w:rsid w:val="003E015C"/>
    <w:rsid w:val="003E15AD"/>
    <w:rsid w:val="003E167A"/>
    <w:rsid w:val="003E17AF"/>
    <w:rsid w:val="003E1E4F"/>
    <w:rsid w:val="003E23C8"/>
    <w:rsid w:val="003E2506"/>
    <w:rsid w:val="003E2511"/>
    <w:rsid w:val="003E252F"/>
    <w:rsid w:val="003E26E8"/>
    <w:rsid w:val="003E2707"/>
    <w:rsid w:val="003E332F"/>
    <w:rsid w:val="003E35FC"/>
    <w:rsid w:val="003E4625"/>
    <w:rsid w:val="003E4725"/>
    <w:rsid w:val="003E4A74"/>
    <w:rsid w:val="003E4AD1"/>
    <w:rsid w:val="003E5A03"/>
    <w:rsid w:val="003E5C34"/>
    <w:rsid w:val="003E5C92"/>
    <w:rsid w:val="003E6011"/>
    <w:rsid w:val="003E6CDF"/>
    <w:rsid w:val="003E6DB5"/>
    <w:rsid w:val="003F07B2"/>
    <w:rsid w:val="003F2EC3"/>
    <w:rsid w:val="003F3009"/>
    <w:rsid w:val="003F364E"/>
    <w:rsid w:val="003F3D31"/>
    <w:rsid w:val="003F4218"/>
    <w:rsid w:val="003F4245"/>
    <w:rsid w:val="003F4D53"/>
    <w:rsid w:val="003F5035"/>
    <w:rsid w:val="003F6BFF"/>
    <w:rsid w:val="003F7ACE"/>
    <w:rsid w:val="003F7E75"/>
    <w:rsid w:val="00400456"/>
    <w:rsid w:val="00400DAF"/>
    <w:rsid w:val="0040128E"/>
    <w:rsid w:val="00401CAC"/>
    <w:rsid w:val="00401EE6"/>
    <w:rsid w:val="0040226B"/>
    <w:rsid w:val="004022DF"/>
    <w:rsid w:val="00403254"/>
    <w:rsid w:val="00403B56"/>
    <w:rsid w:val="00403CA0"/>
    <w:rsid w:val="00404217"/>
    <w:rsid w:val="004049B3"/>
    <w:rsid w:val="00404B16"/>
    <w:rsid w:val="00405393"/>
    <w:rsid w:val="004060BD"/>
    <w:rsid w:val="004061B1"/>
    <w:rsid w:val="004066BF"/>
    <w:rsid w:val="00406FDB"/>
    <w:rsid w:val="004079ED"/>
    <w:rsid w:val="00407FDE"/>
    <w:rsid w:val="0041094A"/>
    <w:rsid w:val="00410DAC"/>
    <w:rsid w:val="0041249F"/>
    <w:rsid w:val="00413439"/>
    <w:rsid w:val="004135D5"/>
    <w:rsid w:val="004147A6"/>
    <w:rsid w:val="00414ABD"/>
    <w:rsid w:val="00415542"/>
    <w:rsid w:val="00417172"/>
    <w:rsid w:val="004171D1"/>
    <w:rsid w:val="00417928"/>
    <w:rsid w:val="00417F15"/>
    <w:rsid w:val="00420707"/>
    <w:rsid w:val="00421038"/>
    <w:rsid w:val="00422024"/>
    <w:rsid w:val="00422462"/>
    <w:rsid w:val="00423A31"/>
    <w:rsid w:val="00423CCB"/>
    <w:rsid w:val="00424162"/>
    <w:rsid w:val="004242D8"/>
    <w:rsid w:val="004260E3"/>
    <w:rsid w:val="00426581"/>
    <w:rsid w:val="00427523"/>
    <w:rsid w:val="00427CCC"/>
    <w:rsid w:val="00427D54"/>
    <w:rsid w:val="0043009C"/>
    <w:rsid w:val="00430696"/>
    <w:rsid w:val="00430958"/>
    <w:rsid w:val="00430B5B"/>
    <w:rsid w:val="00430D26"/>
    <w:rsid w:val="004314AB"/>
    <w:rsid w:val="00431D47"/>
    <w:rsid w:val="004325CE"/>
    <w:rsid w:val="004327E9"/>
    <w:rsid w:val="004329AF"/>
    <w:rsid w:val="00433882"/>
    <w:rsid w:val="00433979"/>
    <w:rsid w:val="004340D9"/>
    <w:rsid w:val="004349D3"/>
    <w:rsid w:val="004353E8"/>
    <w:rsid w:val="004359CC"/>
    <w:rsid w:val="00435BEC"/>
    <w:rsid w:val="00436B34"/>
    <w:rsid w:val="00436EFD"/>
    <w:rsid w:val="00437BC9"/>
    <w:rsid w:val="00437FE5"/>
    <w:rsid w:val="00440455"/>
    <w:rsid w:val="00440A6E"/>
    <w:rsid w:val="00440F18"/>
    <w:rsid w:val="0044212F"/>
    <w:rsid w:val="00442632"/>
    <w:rsid w:val="00442BF1"/>
    <w:rsid w:val="00443AA7"/>
    <w:rsid w:val="00443D8D"/>
    <w:rsid w:val="00443EB7"/>
    <w:rsid w:val="00445C0B"/>
    <w:rsid w:val="004467FC"/>
    <w:rsid w:val="00446923"/>
    <w:rsid w:val="00446E78"/>
    <w:rsid w:val="004470CB"/>
    <w:rsid w:val="00447199"/>
    <w:rsid w:val="004478F0"/>
    <w:rsid w:val="00451C5C"/>
    <w:rsid w:val="00451E56"/>
    <w:rsid w:val="004523C9"/>
    <w:rsid w:val="00453C1F"/>
    <w:rsid w:val="00453CD6"/>
    <w:rsid w:val="00453D5A"/>
    <w:rsid w:val="004554FD"/>
    <w:rsid w:val="00456181"/>
    <w:rsid w:val="00457301"/>
    <w:rsid w:val="00457619"/>
    <w:rsid w:val="0045766B"/>
    <w:rsid w:val="0045796E"/>
    <w:rsid w:val="00457AA2"/>
    <w:rsid w:val="00457AC8"/>
    <w:rsid w:val="00460156"/>
    <w:rsid w:val="00460475"/>
    <w:rsid w:val="0046062B"/>
    <w:rsid w:val="00461404"/>
    <w:rsid w:val="00462017"/>
    <w:rsid w:val="00462215"/>
    <w:rsid w:val="00462CF7"/>
    <w:rsid w:val="00462FC7"/>
    <w:rsid w:val="0046316E"/>
    <w:rsid w:val="00463B00"/>
    <w:rsid w:val="00463EAC"/>
    <w:rsid w:val="00463EF3"/>
    <w:rsid w:val="00464F8D"/>
    <w:rsid w:val="004657F4"/>
    <w:rsid w:val="0046655D"/>
    <w:rsid w:val="00466FD5"/>
    <w:rsid w:val="00467833"/>
    <w:rsid w:val="00467DA7"/>
    <w:rsid w:val="004702F0"/>
    <w:rsid w:val="0047091C"/>
    <w:rsid w:val="00470D8E"/>
    <w:rsid w:val="00470E71"/>
    <w:rsid w:val="0047212A"/>
    <w:rsid w:val="0047437B"/>
    <w:rsid w:val="00474F6C"/>
    <w:rsid w:val="0047501C"/>
    <w:rsid w:val="00475CD6"/>
    <w:rsid w:val="00475FB7"/>
    <w:rsid w:val="00476501"/>
    <w:rsid w:val="00476BEF"/>
    <w:rsid w:val="00476EF3"/>
    <w:rsid w:val="004771CE"/>
    <w:rsid w:val="00477FC4"/>
    <w:rsid w:val="0048043B"/>
    <w:rsid w:val="004806C7"/>
    <w:rsid w:val="00480A6C"/>
    <w:rsid w:val="00480DC1"/>
    <w:rsid w:val="00482266"/>
    <w:rsid w:val="00482426"/>
    <w:rsid w:val="00482973"/>
    <w:rsid w:val="004838F1"/>
    <w:rsid w:val="00483FE6"/>
    <w:rsid w:val="004857BB"/>
    <w:rsid w:val="00485C6F"/>
    <w:rsid w:val="00486174"/>
    <w:rsid w:val="00486DF7"/>
    <w:rsid w:val="00487D49"/>
    <w:rsid w:val="00487DD8"/>
    <w:rsid w:val="00487E4B"/>
    <w:rsid w:val="00487EE9"/>
    <w:rsid w:val="00490ED9"/>
    <w:rsid w:val="00491211"/>
    <w:rsid w:val="0049163E"/>
    <w:rsid w:val="00493BAA"/>
    <w:rsid w:val="00494234"/>
    <w:rsid w:val="00494786"/>
    <w:rsid w:val="00494A25"/>
    <w:rsid w:val="004960B9"/>
    <w:rsid w:val="00497616"/>
    <w:rsid w:val="004A0A86"/>
    <w:rsid w:val="004A0D6B"/>
    <w:rsid w:val="004A1193"/>
    <w:rsid w:val="004A1A96"/>
    <w:rsid w:val="004A254C"/>
    <w:rsid w:val="004A2D86"/>
    <w:rsid w:val="004A2E05"/>
    <w:rsid w:val="004A354B"/>
    <w:rsid w:val="004A389D"/>
    <w:rsid w:val="004A3C08"/>
    <w:rsid w:val="004A6447"/>
    <w:rsid w:val="004A649E"/>
    <w:rsid w:val="004A7033"/>
    <w:rsid w:val="004B070D"/>
    <w:rsid w:val="004B09CA"/>
    <w:rsid w:val="004B0C3D"/>
    <w:rsid w:val="004B1125"/>
    <w:rsid w:val="004B1595"/>
    <w:rsid w:val="004B15CC"/>
    <w:rsid w:val="004B16E7"/>
    <w:rsid w:val="004B20F8"/>
    <w:rsid w:val="004B216B"/>
    <w:rsid w:val="004B2260"/>
    <w:rsid w:val="004B2B7C"/>
    <w:rsid w:val="004B3C3E"/>
    <w:rsid w:val="004B4E58"/>
    <w:rsid w:val="004B54DA"/>
    <w:rsid w:val="004B58FD"/>
    <w:rsid w:val="004B59D0"/>
    <w:rsid w:val="004B63BA"/>
    <w:rsid w:val="004B709A"/>
    <w:rsid w:val="004B70AA"/>
    <w:rsid w:val="004B7EBE"/>
    <w:rsid w:val="004B7F76"/>
    <w:rsid w:val="004C065F"/>
    <w:rsid w:val="004C189F"/>
    <w:rsid w:val="004C1EE0"/>
    <w:rsid w:val="004C2531"/>
    <w:rsid w:val="004C2EC2"/>
    <w:rsid w:val="004C3A24"/>
    <w:rsid w:val="004C46E2"/>
    <w:rsid w:val="004C47F5"/>
    <w:rsid w:val="004C480E"/>
    <w:rsid w:val="004C4CE3"/>
    <w:rsid w:val="004C56E5"/>
    <w:rsid w:val="004C614F"/>
    <w:rsid w:val="004C623E"/>
    <w:rsid w:val="004C6256"/>
    <w:rsid w:val="004C65DA"/>
    <w:rsid w:val="004C67ED"/>
    <w:rsid w:val="004C6FBF"/>
    <w:rsid w:val="004C77A8"/>
    <w:rsid w:val="004D0E94"/>
    <w:rsid w:val="004D0EDB"/>
    <w:rsid w:val="004D1390"/>
    <w:rsid w:val="004D1999"/>
    <w:rsid w:val="004D1F6D"/>
    <w:rsid w:val="004D23AC"/>
    <w:rsid w:val="004D2E8A"/>
    <w:rsid w:val="004D33EA"/>
    <w:rsid w:val="004D3F8C"/>
    <w:rsid w:val="004D4176"/>
    <w:rsid w:val="004D47C4"/>
    <w:rsid w:val="004D56D2"/>
    <w:rsid w:val="004D5D2E"/>
    <w:rsid w:val="004D6547"/>
    <w:rsid w:val="004D77C0"/>
    <w:rsid w:val="004D7AF4"/>
    <w:rsid w:val="004E075E"/>
    <w:rsid w:val="004E0ED0"/>
    <w:rsid w:val="004E195B"/>
    <w:rsid w:val="004E1D9C"/>
    <w:rsid w:val="004E2158"/>
    <w:rsid w:val="004E26FC"/>
    <w:rsid w:val="004E378A"/>
    <w:rsid w:val="004E37A6"/>
    <w:rsid w:val="004E3833"/>
    <w:rsid w:val="004E3D67"/>
    <w:rsid w:val="004E3E53"/>
    <w:rsid w:val="004E57E5"/>
    <w:rsid w:val="004E5E9C"/>
    <w:rsid w:val="004E613E"/>
    <w:rsid w:val="004E640C"/>
    <w:rsid w:val="004E6E29"/>
    <w:rsid w:val="004E6E83"/>
    <w:rsid w:val="004E7313"/>
    <w:rsid w:val="004E7360"/>
    <w:rsid w:val="004E762D"/>
    <w:rsid w:val="004E7AD7"/>
    <w:rsid w:val="004E7CED"/>
    <w:rsid w:val="004F0FE1"/>
    <w:rsid w:val="004F1554"/>
    <w:rsid w:val="004F1A91"/>
    <w:rsid w:val="004F20B5"/>
    <w:rsid w:val="004F2909"/>
    <w:rsid w:val="004F311A"/>
    <w:rsid w:val="004F375C"/>
    <w:rsid w:val="004F38A2"/>
    <w:rsid w:val="004F40B1"/>
    <w:rsid w:val="004F4BED"/>
    <w:rsid w:val="004F526C"/>
    <w:rsid w:val="004F555C"/>
    <w:rsid w:val="004F64E0"/>
    <w:rsid w:val="004F7372"/>
    <w:rsid w:val="004F79B3"/>
    <w:rsid w:val="004F7A97"/>
    <w:rsid w:val="00500FE0"/>
    <w:rsid w:val="00501A46"/>
    <w:rsid w:val="00501AC4"/>
    <w:rsid w:val="00501EE1"/>
    <w:rsid w:val="005028D6"/>
    <w:rsid w:val="005035AE"/>
    <w:rsid w:val="00503787"/>
    <w:rsid w:val="00504228"/>
    <w:rsid w:val="00504915"/>
    <w:rsid w:val="005055AD"/>
    <w:rsid w:val="00505BA7"/>
    <w:rsid w:val="005062DD"/>
    <w:rsid w:val="00507734"/>
    <w:rsid w:val="005101C0"/>
    <w:rsid w:val="005121F6"/>
    <w:rsid w:val="0051229C"/>
    <w:rsid w:val="00512AC0"/>
    <w:rsid w:val="00512B4B"/>
    <w:rsid w:val="005138DF"/>
    <w:rsid w:val="005139DA"/>
    <w:rsid w:val="00513F86"/>
    <w:rsid w:val="0051407E"/>
    <w:rsid w:val="005145C4"/>
    <w:rsid w:val="005146CA"/>
    <w:rsid w:val="0051569A"/>
    <w:rsid w:val="00515EF6"/>
    <w:rsid w:val="005160D4"/>
    <w:rsid w:val="005164C5"/>
    <w:rsid w:val="00517761"/>
    <w:rsid w:val="005208C1"/>
    <w:rsid w:val="00521037"/>
    <w:rsid w:val="00521173"/>
    <w:rsid w:val="00521F6C"/>
    <w:rsid w:val="005234E8"/>
    <w:rsid w:val="005237E6"/>
    <w:rsid w:val="005245A7"/>
    <w:rsid w:val="005262E8"/>
    <w:rsid w:val="005270DC"/>
    <w:rsid w:val="00527254"/>
    <w:rsid w:val="00527A7D"/>
    <w:rsid w:val="00531265"/>
    <w:rsid w:val="005319D8"/>
    <w:rsid w:val="00531C5F"/>
    <w:rsid w:val="00531E36"/>
    <w:rsid w:val="00531E82"/>
    <w:rsid w:val="005323C9"/>
    <w:rsid w:val="00533160"/>
    <w:rsid w:val="00534780"/>
    <w:rsid w:val="00534D78"/>
    <w:rsid w:val="00534F2E"/>
    <w:rsid w:val="00535191"/>
    <w:rsid w:val="00535271"/>
    <w:rsid w:val="005361AD"/>
    <w:rsid w:val="005368D9"/>
    <w:rsid w:val="005401A9"/>
    <w:rsid w:val="00540AA3"/>
    <w:rsid w:val="00540E87"/>
    <w:rsid w:val="0054179C"/>
    <w:rsid w:val="00541A5C"/>
    <w:rsid w:val="0054220C"/>
    <w:rsid w:val="00542652"/>
    <w:rsid w:val="00543DFD"/>
    <w:rsid w:val="00543E27"/>
    <w:rsid w:val="005440EB"/>
    <w:rsid w:val="00544653"/>
    <w:rsid w:val="00544E52"/>
    <w:rsid w:val="005453AC"/>
    <w:rsid w:val="005453BF"/>
    <w:rsid w:val="0054599D"/>
    <w:rsid w:val="0054655D"/>
    <w:rsid w:val="005466DF"/>
    <w:rsid w:val="00546B53"/>
    <w:rsid w:val="00546DDE"/>
    <w:rsid w:val="00547873"/>
    <w:rsid w:val="00547CEC"/>
    <w:rsid w:val="005503AB"/>
    <w:rsid w:val="005503BA"/>
    <w:rsid w:val="00550DF5"/>
    <w:rsid w:val="00550EFC"/>
    <w:rsid w:val="005514A0"/>
    <w:rsid w:val="00551A26"/>
    <w:rsid w:val="00551D2E"/>
    <w:rsid w:val="00552AC0"/>
    <w:rsid w:val="0055368D"/>
    <w:rsid w:val="005539A9"/>
    <w:rsid w:val="0055429F"/>
    <w:rsid w:val="00554DAF"/>
    <w:rsid w:val="0055526A"/>
    <w:rsid w:val="005557BF"/>
    <w:rsid w:val="005559A2"/>
    <w:rsid w:val="0055623F"/>
    <w:rsid w:val="005565D9"/>
    <w:rsid w:val="00556720"/>
    <w:rsid w:val="00556C0A"/>
    <w:rsid w:val="00556D0D"/>
    <w:rsid w:val="0055795C"/>
    <w:rsid w:val="00557C63"/>
    <w:rsid w:val="00560074"/>
    <w:rsid w:val="00560AFD"/>
    <w:rsid w:val="00561273"/>
    <w:rsid w:val="00563A63"/>
    <w:rsid w:val="00563B0A"/>
    <w:rsid w:val="00563ED4"/>
    <w:rsid w:val="00564A90"/>
    <w:rsid w:val="0056525A"/>
    <w:rsid w:val="005656CD"/>
    <w:rsid w:val="005661AE"/>
    <w:rsid w:val="0056635C"/>
    <w:rsid w:val="00566C13"/>
    <w:rsid w:val="00566DC9"/>
    <w:rsid w:val="005679A0"/>
    <w:rsid w:val="00567C6A"/>
    <w:rsid w:val="00570DE7"/>
    <w:rsid w:val="00571059"/>
    <w:rsid w:val="00571422"/>
    <w:rsid w:val="005715D5"/>
    <w:rsid w:val="00572501"/>
    <w:rsid w:val="00573A7C"/>
    <w:rsid w:val="00574034"/>
    <w:rsid w:val="0057430F"/>
    <w:rsid w:val="005744F2"/>
    <w:rsid w:val="0057461D"/>
    <w:rsid w:val="00574675"/>
    <w:rsid w:val="005748ED"/>
    <w:rsid w:val="00574D71"/>
    <w:rsid w:val="00575750"/>
    <w:rsid w:val="00575755"/>
    <w:rsid w:val="0057590E"/>
    <w:rsid w:val="00575F73"/>
    <w:rsid w:val="00576553"/>
    <w:rsid w:val="00576A76"/>
    <w:rsid w:val="00576EB5"/>
    <w:rsid w:val="00580CDD"/>
    <w:rsid w:val="00580E42"/>
    <w:rsid w:val="00580F5C"/>
    <w:rsid w:val="0058172F"/>
    <w:rsid w:val="00582863"/>
    <w:rsid w:val="00583129"/>
    <w:rsid w:val="00583845"/>
    <w:rsid w:val="00583B98"/>
    <w:rsid w:val="00583C27"/>
    <w:rsid w:val="00583FF5"/>
    <w:rsid w:val="00584758"/>
    <w:rsid w:val="00584B6C"/>
    <w:rsid w:val="005857E5"/>
    <w:rsid w:val="005863A7"/>
    <w:rsid w:val="00586805"/>
    <w:rsid w:val="005870ED"/>
    <w:rsid w:val="00587AC1"/>
    <w:rsid w:val="00587B74"/>
    <w:rsid w:val="00587FD1"/>
    <w:rsid w:val="005908CA"/>
    <w:rsid w:val="00590AB1"/>
    <w:rsid w:val="00590EC6"/>
    <w:rsid w:val="00591A28"/>
    <w:rsid w:val="00592DB6"/>
    <w:rsid w:val="00592ED4"/>
    <w:rsid w:val="0059477A"/>
    <w:rsid w:val="00595172"/>
    <w:rsid w:val="005951B9"/>
    <w:rsid w:val="005956F8"/>
    <w:rsid w:val="00595847"/>
    <w:rsid w:val="00595AA3"/>
    <w:rsid w:val="00596C17"/>
    <w:rsid w:val="00596D12"/>
    <w:rsid w:val="00596DF2"/>
    <w:rsid w:val="00596E56"/>
    <w:rsid w:val="00596E93"/>
    <w:rsid w:val="005A0014"/>
    <w:rsid w:val="005A107D"/>
    <w:rsid w:val="005A1343"/>
    <w:rsid w:val="005A2358"/>
    <w:rsid w:val="005A2D56"/>
    <w:rsid w:val="005A394F"/>
    <w:rsid w:val="005A437F"/>
    <w:rsid w:val="005A4D1A"/>
    <w:rsid w:val="005A503A"/>
    <w:rsid w:val="005A5EF2"/>
    <w:rsid w:val="005A5FE7"/>
    <w:rsid w:val="005A67E3"/>
    <w:rsid w:val="005A6E7C"/>
    <w:rsid w:val="005B009B"/>
    <w:rsid w:val="005B05F8"/>
    <w:rsid w:val="005B0867"/>
    <w:rsid w:val="005B0F3B"/>
    <w:rsid w:val="005B10B7"/>
    <w:rsid w:val="005B13BC"/>
    <w:rsid w:val="005B1504"/>
    <w:rsid w:val="005B17B8"/>
    <w:rsid w:val="005B19A6"/>
    <w:rsid w:val="005B1CD9"/>
    <w:rsid w:val="005B1F7B"/>
    <w:rsid w:val="005B22E1"/>
    <w:rsid w:val="005B2A1C"/>
    <w:rsid w:val="005B4181"/>
    <w:rsid w:val="005B48DB"/>
    <w:rsid w:val="005B5DC8"/>
    <w:rsid w:val="005B6239"/>
    <w:rsid w:val="005B6297"/>
    <w:rsid w:val="005B6492"/>
    <w:rsid w:val="005B70B7"/>
    <w:rsid w:val="005B7371"/>
    <w:rsid w:val="005B75A1"/>
    <w:rsid w:val="005B7C21"/>
    <w:rsid w:val="005B7C7A"/>
    <w:rsid w:val="005C06FE"/>
    <w:rsid w:val="005C1CBA"/>
    <w:rsid w:val="005C23E9"/>
    <w:rsid w:val="005C246F"/>
    <w:rsid w:val="005C2977"/>
    <w:rsid w:val="005C2E2E"/>
    <w:rsid w:val="005C2EB0"/>
    <w:rsid w:val="005C46F1"/>
    <w:rsid w:val="005C4984"/>
    <w:rsid w:val="005C4C47"/>
    <w:rsid w:val="005C6335"/>
    <w:rsid w:val="005C6738"/>
    <w:rsid w:val="005C6D6E"/>
    <w:rsid w:val="005C7EF8"/>
    <w:rsid w:val="005D00CB"/>
    <w:rsid w:val="005D0181"/>
    <w:rsid w:val="005D176A"/>
    <w:rsid w:val="005D28DC"/>
    <w:rsid w:val="005D2AB3"/>
    <w:rsid w:val="005D30EF"/>
    <w:rsid w:val="005D34A6"/>
    <w:rsid w:val="005D3FE4"/>
    <w:rsid w:val="005D448E"/>
    <w:rsid w:val="005D4A77"/>
    <w:rsid w:val="005D5687"/>
    <w:rsid w:val="005D5750"/>
    <w:rsid w:val="005D591C"/>
    <w:rsid w:val="005D5923"/>
    <w:rsid w:val="005D5AE8"/>
    <w:rsid w:val="005D63AD"/>
    <w:rsid w:val="005E0704"/>
    <w:rsid w:val="005E0826"/>
    <w:rsid w:val="005E12E1"/>
    <w:rsid w:val="005E188D"/>
    <w:rsid w:val="005E20F8"/>
    <w:rsid w:val="005E2816"/>
    <w:rsid w:val="005E42E3"/>
    <w:rsid w:val="005E453D"/>
    <w:rsid w:val="005E4CF3"/>
    <w:rsid w:val="005E5540"/>
    <w:rsid w:val="005E55B3"/>
    <w:rsid w:val="005E6136"/>
    <w:rsid w:val="005E638B"/>
    <w:rsid w:val="005E6A8E"/>
    <w:rsid w:val="005E7258"/>
    <w:rsid w:val="005E7727"/>
    <w:rsid w:val="005E7A50"/>
    <w:rsid w:val="005F0A5E"/>
    <w:rsid w:val="005F144B"/>
    <w:rsid w:val="005F151C"/>
    <w:rsid w:val="005F18CB"/>
    <w:rsid w:val="005F1D0E"/>
    <w:rsid w:val="005F2132"/>
    <w:rsid w:val="005F22F6"/>
    <w:rsid w:val="005F2BEE"/>
    <w:rsid w:val="005F2D2D"/>
    <w:rsid w:val="005F3DC1"/>
    <w:rsid w:val="005F4176"/>
    <w:rsid w:val="005F443F"/>
    <w:rsid w:val="005F46BC"/>
    <w:rsid w:val="005F4D70"/>
    <w:rsid w:val="005F4F08"/>
    <w:rsid w:val="005F4F5E"/>
    <w:rsid w:val="005F5D32"/>
    <w:rsid w:val="005F74A4"/>
    <w:rsid w:val="005F763E"/>
    <w:rsid w:val="005F7BCD"/>
    <w:rsid w:val="005F7DC8"/>
    <w:rsid w:val="005F7E71"/>
    <w:rsid w:val="0060070E"/>
    <w:rsid w:val="00600B84"/>
    <w:rsid w:val="0060195F"/>
    <w:rsid w:val="00601FD2"/>
    <w:rsid w:val="00602F0D"/>
    <w:rsid w:val="00603418"/>
    <w:rsid w:val="00603BCF"/>
    <w:rsid w:val="006040DE"/>
    <w:rsid w:val="006046FE"/>
    <w:rsid w:val="006049CE"/>
    <w:rsid w:val="00604C21"/>
    <w:rsid w:val="00604D18"/>
    <w:rsid w:val="00604DD2"/>
    <w:rsid w:val="00605546"/>
    <w:rsid w:val="006069FE"/>
    <w:rsid w:val="0060790C"/>
    <w:rsid w:val="0060797A"/>
    <w:rsid w:val="00607BE9"/>
    <w:rsid w:val="00610DA4"/>
    <w:rsid w:val="006121FE"/>
    <w:rsid w:val="00613172"/>
    <w:rsid w:val="00613434"/>
    <w:rsid w:val="006135B0"/>
    <w:rsid w:val="006137DB"/>
    <w:rsid w:val="00614004"/>
    <w:rsid w:val="00614772"/>
    <w:rsid w:val="00614D51"/>
    <w:rsid w:val="006154BD"/>
    <w:rsid w:val="00615BCE"/>
    <w:rsid w:val="0061605B"/>
    <w:rsid w:val="006164C6"/>
    <w:rsid w:val="00616871"/>
    <w:rsid w:val="006169CB"/>
    <w:rsid w:val="00616C23"/>
    <w:rsid w:val="006171EC"/>
    <w:rsid w:val="0061770E"/>
    <w:rsid w:val="00617B81"/>
    <w:rsid w:val="00620E5E"/>
    <w:rsid w:val="0062189A"/>
    <w:rsid w:val="00622646"/>
    <w:rsid w:val="00624414"/>
    <w:rsid w:val="006250B1"/>
    <w:rsid w:val="0062552B"/>
    <w:rsid w:val="00625CAE"/>
    <w:rsid w:val="00625DD2"/>
    <w:rsid w:val="00626BF6"/>
    <w:rsid w:val="0063202F"/>
    <w:rsid w:val="00633337"/>
    <w:rsid w:val="006336E4"/>
    <w:rsid w:val="00633720"/>
    <w:rsid w:val="00634857"/>
    <w:rsid w:val="006355E4"/>
    <w:rsid w:val="00635613"/>
    <w:rsid w:val="00635A6F"/>
    <w:rsid w:val="006360B0"/>
    <w:rsid w:val="00636A63"/>
    <w:rsid w:val="00637896"/>
    <w:rsid w:val="00637EB2"/>
    <w:rsid w:val="006404DA"/>
    <w:rsid w:val="006407F4"/>
    <w:rsid w:val="00641402"/>
    <w:rsid w:val="0064179E"/>
    <w:rsid w:val="0064394A"/>
    <w:rsid w:val="00643FBB"/>
    <w:rsid w:val="006450F6"/>
    <w:rsid w:val="006504DB"/>
    <w:rsid w:val="006505BF"/>
    <w:rsid w:val="0065079E"/>
    <w:rsid w:val="00651777"/>
    <w:rsid w:val="00651E7E"/>
    <w:rsid w:val="00652777"/>
    <w:rsid w:val="00652FF2"/>
    <w:rsid w:val="00653EF0"/>
    <w:rsid w:val="006542DC"/>
    <w:rsid w:val="006567D3"/>
    <w:rsid w:val="006568FC"/>
    <w:rsid w:val="006575B5"/>
    <w:rsid w:val="0066050D"/>
    <w:rsid w:val="0066198A"/>
    <w:rsid w:val="00661A0A"/>
    <w:rsid w:val="00661C5A"/>
    <w:rsid w:val="006621B2"/>
    <w:rsid w:val="00663256"/>
    <w:rsid w:val="006634A1"/>
    <w:rsid w:val="00663BC4"/>
    <w:rsid w:val="00664000"/>
    <w:rsid w:val="00664669"/>
    <w:rsid w:val="006650DE"/>
    <w:rsid w:val="00665EED"/>
    <w:rsid w:val="00666195"/>
    <w:rsid w:val="006663D1"/>
    <w:rsid w:val="00667148"/>
    <w:rsid w:val="006708DC"/>
    <w:rsid w:val="00670DD3"/>
    <w:rsid w:val="00671605"/>
    <w:rsid w:val="0067216C"/>
    <w:rsid w:val="00672509"/>
    <w:rsid w:val="006729B6"/>
    <w:rsid w:val="00672EE9"/>
    <w:rsid w:val="00673EC0"/>
    <w:rsid w:val="00674BED"/>
    <w:rsid w:val="00675130"/>
    <w:rsid w:val="0067521E"/>
    <w:rsid w:val="00675650"/>
    <w:rsid w:val="00675880"/>
    <w:rsid w:val="00675B52"/>
    <w:rsid w:val="00676397"/>
    <w:rsid w:val="00680393"/>
    <w:rsid w:val="00680E2B"/>
    <w:rsid w:val="006810F5"/>
    <w:rsid w:val="0068155B"/>
    <w:rsid w:val="00682ACC"/>
    <w:rsid w:val="0068339F"/>
    <w:rsid w:val="00683404"/>
    <w:rsid w:val="00683A0E"/>
    <w:rsid w:val="00683D73"/>
    <w:rsid w:val="00684C85"/>
    <w:rsid w:val="00684F0D"/>
    <w:rsid w:val="00686209"/>
    <w:rsid w:val="006865C0"/>
    <w:rsid w:val="006872DF"/>
    <w:rsid w:val="00690B56"/>
    <w:rsid w:val="00691DE0"/>
    <w:rsid w:val="00692207"/>
    <w:rsid w:val="006927B8"/>
    <w:rsid w:val="00693731"/>
    <w:rsid w:val="00693F69"/>
    <w:rsid w:val="0069422A"/>
    <w:rsid w:val="00694941"/>
    <w:rsid w:val="00695D92"/>
    <w:rsid w:val="0069669A"/>
    <w:rsid w:val="006A0104"/>
    <w:rsid w:val="006A06B3"/>
    <w:rsid w:val="006A08EE"/>
    <w:rsid w:val="006A0BB9"/>
    <w:rsid w:val="006A0D2B"/>
    <w:rsid w:val="006A0FC4"/>
    <w:rsid w:val="006A120D"/>
    <w:rsid w:val="006A2240"/>
    <w:rsid w:val="006A226D"/>
    <w:rsid w:val="006A2569"/>
    <w:rsid w:val="006A2E36"/>
    <w:rsid w:val="006A322B"/>
    <w:rsid w:val="006A4F40"/>
    <w:rsid w:val="006A56FD"/>
    <w:rsid w:val="006B144A"/>
    <w:rsid w:val="006B1632"/>
    <w:rsid w:val="006B16A0"/>
    <w:rsid w:val="006B1820"/>
    <w:rsid w:val="006B1D20"/>
    <w:rsid w:val="006B2599"/>
    <w:rsid w:val="006B315D"/>
    <w:rsid w:val="006B3E95"/>
    <w:rsid w:val="006B4D47"/>
    <w:rsid w:val="006B4E53"/>
    <w:rsid w:val="006B5137"/>
    <w:rsid w:val="006B55D4"/>
    <w:rsid w:val="006B563D"/>
    <w:rsid w:val="006B589E"/>
    <w:rsid w:val="006B5948"/>
    <w:rsid w:val="006B5A44"/>
    <w:rsid w:val="006B6D7B"/>
    <w:rsid w:val="006B6FD7"/>
    <w:rsid w:val="006B7AD7"/>
    <w:rsid w:val="006C0703"/>
    <w:rsid w:val="006C1054"/>
    <w:rsid w:val="006C13D0"/>
    <w:rsid w:val="006C1547"/>
    <w:rsid w:val="006C15FE"/>
    <w:rsid w:val="006C1829"/>
    <w:rsid w:val="006C186C"/>
    <w:rsid w:val="006C1BDD"/>
    <w:rsid w:val="006C224E"/>
    <w:rsid w:val="006C2306"/>
    <w:rsid w:val="006C23D1"/>
    <w:rsid w:val="006C2B82"/>
    <w:rsid w:val="006C35C3"/>
    <w:rsid w:val="006C485A"/>
    <w:rsid w:val="006C5BCB"/>
    <w:rsid w:val="006C671D"/>
    <w:rsid w:val="006C7EC6"/>
    <w:rsid w:val="006D01C5"/>
    <w:rsid w:val="006D1887"/>
    <w:rsid w:val="006D1DBD"/>
    <w:rsid w:val="006D1EB7"/>
    <w:rsid w:val="006D30AB"/>
    <w:rsid w:val="006D3EAA"/>
    <w:rsid w:val="006D4725"/>
    <w:rsid w:val="006D6529"/>
    <w:rsid w:val="006D6866"/>
    <w:rsid w:val="006D6B24"/>
    <w:rsid w:val="006D717C"/>
    <w:rsid w:val="006D7570"/>
    <w:rsid w:val="006E0524"/>
    <w:rsid w:val="006E088F"/>
    <w:rsid w:val="006E1271"/>
    <w:rsid w:val="006E2AED"/>
    <w:rsid w:val="006E35F3"/>
    <w:rsid w:val="006E36F4"/>
    <w:rsid w:val="006E3789"/>
    <w:rsid w:val="006E3AD8"/>
    <w:rsid w:val="006E3F9E"/>
    <w:rsid w:val="006E4049"/>
    <w:rsid w:val="006E5D2D"/>
    <w:rsid w:val="006E5D6E"/>
    <w:rsid w:val="006E6313"/>
    <w:rsid w:val="006E6787"/>
    <w:rsid w:val="006E7261"/>
    <w:rsid w:val="006E744D"/>
    <w:rsid w:val="006E76B7"/>
    <w:rsid w:val="006F0185"/>
    <w:rsid w:val="006F0862"/>
    <w:rsid w:val="006F0A69"/>
    <w:rsid w:val="006F0DE6"/>
    <w:rsid w:val="006F1969"/>
    <w:rsid w:val="006F2000"/>
    <w:rsid w:val="006F20C8"/>
    <w:rsid w:val="006F333F"/>
    <w:rsid w:val="006F3940"/>
    <w:rsid w:val="006F5FDB"/>
    <w:rsid w:val="006F75AD"/>
    <w:rsid w:val="006F7BFC"/>
    <w:rsid w:val="0070038E"/>
    <w:rsid w:val="0070073F"/>
    <w:rsid w:val="00701609"/>
    <w:rsid w:val="0070302E"/>
    <w:rsid w:val="00703713"/>
    <w:rsid w:val="00703C0E"/>
    <w:rsid w:val="007060CC"/>
    <w:rsid w:val="00706102"/>
    <w:rsid w:val="00706A99"/>
    <w:rsid w:val="00706CA3"/>
    <w:rsid w:val="0070732A"/>
    <w:rsid w:val="00707DC8"/>
    <w:rsid w:val="00710492"/>
    <w:rsid w:val="007104B6"/>
    <w:rsid w:val="007115CF"/>
    <w:rsid w:val="007118BE"/>
    <w:rsid w:val="007119A6"/>
    <w:rsid w:val="00711CA3"/>
    <w:rsid w:val="007125DC"/>
    <w:rsid w:val="00713538"/>
    <w:rsid w:val="00713F44"/>
    <w:rsid w:val="00714298"/>
    <w:rsid w:val="00714492"/>
    <w:rsid w:val="00714690"/>
    <w:rsid w:val="007150AB"/>
    <w:rsid w:val="007157B7"/>
    <w:rsid w:val="00716957"/>
    <w:rsid w:val="00717A88"/>
    <w:rsid w:val="007200D7"/>
    <w:rsid w:val="00720E0C"/>
    <w:rsid w:val="00721112"/>
    <w:rsid w:val="00721A24"/>
    <w:rsid w:val="00721C36"/>
    <w:rsid w:val="00722406"/>
    <w:rsid w:val="00722507"/>
    <w:rsid w:val="00722D8C"/>
    <w:rsid w:val="007234B9"/>
    <w:rsid w:val="00723D24"/>
    <w:rsid w:val="0072475D"/>
    <w:rsid w:val="00725158"/>
    <w:rsid w:val="00726908"/>
    <w:rsid w:val="00726CB0"/>
    <w:rsid w:val="00726CFD"/>
    <w:rsid w:val="00726DBB"/>
    <w:rsid w:val="00727624"/>
    <w:rsid w:val="00731077"/>
    <w:rsid w:val="007310AB"/>
    <w:rsid w:val="00731545"/>
    <w:rsid w:val="00731633"/>
    <w:rsid w:val="007323C6"/>
    <w:rsid w:val="0073380F"/>
    <w:rsid w:val="00733FDE"/>
    <w:rsid w:val="0073448A"/>
    <w:rsid w:val="00734A3A"/>
    <w:rsid w:val="00735CC4"/>
    <w:rsid w:val="00735E9E"/>
    <w:rsid w:val="00736119"/>
    <w:rsid w:val="00736838"/>
    <w:rsid w:val="00737328"/>
    <w:rsid w:val="007413BC"/>
    <w:rsid w:val="00741FD7"/>
    <w:rsid w:val="007431E0"/>
    <w:rsid w:val="00743225"/>
    <w:rsid w:val="0074348D"/>
    <w:rsid w:val="00743F80"/>
    <w:rsid w:val="00744224"/>
    <w:rsid w:val="00745D00"/>
    <w:rsid w:val="00746790"/>
    <w:rsid w:val="00746E2B"/>
    <w:rsid w:val="00746F8C"/>
    <w:rsid w:val="0074711F"/>
    <w:rsid w:val="00750996"/>
    <w:rsid w:val="00751300"/>
    <w:rsid w:val="007516D0"/>
    <w:rsid w:val="00751C38"/>
    <w:rsid w:val="00752BDF"/>
    <w:rsid w:val="00752E82"/>
    <w:rsid w:val="007537BE"/>
    <w:rsid w:val="00753E6A"/>
    <w:rsid w:val="00754807"/>
    <w:rsid w:val="00754BCA"/>
    <w:rsid w:val="0075513E"/>
    <w:rsid w:val="0075548B"/>
    <w:rsid w:val="00755BD6"/>
    <w:rsid w:val="007565AB"/>
    <w:rsid w:val="007570F5"/>
    <w:rsid w:val="007571AF"/>
    <w:rsid w:val="00757E61"/>
    <w:rsid w:val="007608F7"/>
    <w:rsid w:val="007621BA"/>
    <w:rsid w:val="00762745"/>
    <w:rsid w:val="007627A3"/>
    <w:rsid w:val="00763395"/>
    <w:rsid w:val="007636BF"/>
    <w:rsid w:val="007638D5"/>
    <w:rsid w:val="00765602"/>
    <w:rsid w:val="007659F2"/>
    <w:rsid w:val="00765EAE"/>
    <w:rsid w:val="00766193"/>
    <w:rsid w:val="0076659B"/>
    <w:rsid w:val="007668DE"/>
    <w:rsid w:val="00766D50"/>
    <w:rsid w:val="007678D2"/>
    <w:rsid w:val="00767C61"/>
    <w:rsid w:val="00771ECC"/>
    <w:rsid w:val="00772785"/>
    <w:rsid w:val="00772996"/>
    <w:rsid w:val="00773205"/>
    <w:rsid w:val="007732C3"/>
    <w:rsid w:val="0077402C"/>
    <w:rsid w:val="007758CC"/>
    <w:rsid w:val="00775C40"/>
    <w:rsid w:val="00775EEE"/>
    <w:rsid w:val="00776033"/>
    <w:rsid w:val="00777F96"/>
    <w:rsid w:val="00780036"/>
    <w:rsid w:val="007801C5"/>
    <w:rsid w:val="007822FE"/>
    <w:rsid w:val="007824D8"/>
    <w:rsid w:val="00785485"/>
    <w:rsid w:val="00785718"/>
    <w:rsid w:val="0078603B"/>
    <w:rsid w:val="00786E85"/>
    <w:rsid w:val="007872D4"/>
    <w:rsid w:val="0078741C"/>
    <w:rsid w:val="0079053E"/>
    <w:rsid w:val="00790973"/>
    <w:rsid w:val="00790DE9"/>
    <w:rsid w:val="00790F3E"/>
    <w:rsid w:val="007910CD"/>
    <w:rsid w:val="00791134"/>
    <w:rsid w:val="00791BBC"/>
    <w:rsid w:val="00791BC3"/>
    <w:rsid w:val="00791C70"/>
    <w:rsid w:val="0079210C"/>
    <w:rsid w:val="0079251C"/>
    <w:rsid w:val="00792B61"/>
    <w:rsid w:val="00792D13"/>
    <w:rsid w:val="0079324A"/>
    <w:rsid w:val="007934D5"/>
    <w:rsid w:val="007940DC"/>
    <w:rsid w:val="007948CA"/>
    <w:rsid w:val="00794D60"/>
    <w:rsid w:val="00794FAB"/>
    <w:rsid w:val="00796882"/>
    <w:rsid w:val="007968F9"/>
    <w:rsid w:val="00796ACE"/>
    <w:rsid w:val="00796E09"/>
    <w:rsid w:val="00796E52"/>
    <w:rsid w:val="0079744F"/>
    <w:rsid w:val="00797926"/>
    <w:rsid w:val="007979C6"/>
    <w:rsid w:val="007A0183"/>
    <w:rsid w:val="007A1356"/>
    <w:rsid w:val="007A1B93"/>
    <w:rsid w:val="007A2B84"/>
    <w:rsid w:val="007A3103"/>
    <w:rsid w:val="007A359B"/>
    <w:rsid w:val="007A35FA"/>
    <w:rsid w:val="007A4D9D"/>
    <w:rsid w:val="007A5A6F"/>
    <w:rsid w:val="007A61D4"/>
    <w:rsid w:val="007A6358"/>
    <w:rsid w:val="007A63EA"/>
    <w:rsid w:val="007A72C1"/>
    <w:rsid w:val="007A7408"/>
    <w:rsid w:val="007A76AD"/>
    <w:rsid w:val="007A7B53"/>
    <w:rsid w:val="007A7F76"/>
    <w:rsid w:val="007A7F9E"/>
    <w:rsid w:val="007B270E"/>
    <w:rsid w:val="007B3147"/>
    <w:rsid w:val="007B33FB"/>
    <w:rsid w:val="007B36EB"/>
    <w:rsid w:val="007B4D60"/>
    <w:rsid w:val="007B583F"/>
    <w:rsid w:val="007B6210"/>
    <w:rsid w:val="007B6708"/>
    <w:rsid w:val="007B742F"/>
    <w:rsid w:val="007C0779"/>
    <w:rsid w:val="007C0C9A"/>
    <w:rsid w:val="007C125C"/>
    <w:rsid w:val="007C351F"/>
    <w:rsid w:val="007C3B64"/>
    <w:rsid w:val="007C4275"/>
    <w:rsid w:val="007C45AD"/>
    <w:rsid w:val="007C4E63"/>
    <w:rsid w:val="007C5AB0"/>
    <w:rsid w:val="007C5CC9"/>
    <w:rsid w:val="007C61F0"/>
    <w:rsid w:val="007C622E"/>
    <w:rsid w:val="007C7D1E"/>
    <w:rsid w:val="007C7D80"/>
    <w:rsid w:val="007D0462"/>
    <w:rsid w:val="007D0775"/>
    <w:rsid w:val="007D0B25"/>
    <w:rsid w:val="007D0CFA"/>
    <w:rsid w:val="007D1186"/>
    <w:rsid w:val="007D1AC3"/>
    <w:rsid w:val="007D1E82"/>
    <w:rsid w:val="007D2B8D"/>
    <w:rsid w:val="007D30F2"/>
    <w:rsid w:val="007D3B93"/>
    <w:rsid w:val="007D4352"/>
    <w:rsid w:val="007D55B3"/>
    <w:rsid w:val="007D5C32"/>
    <w:rsid w:val="007D5DAB"/>
    <w:rsid w:val="007D60E0"/>
    <w:rsid w:val="007D65D2"/>
    <w:rsid w:val="007D6E94"/>
    <w:rsid w:val="007D7350"/>
    <w:rsid w:val="007E0BFB"/>
    <w:rsid w:val="007E1622"/>
    <w:rsid w:val="007E1708"/>
    <w:rsid w:val="007E1C50"/>
    <w:rsid w:val="007E1F71"/>
    <w:rsid w:val="007E2235"/>
    <w:rsid w:val="007E23F0"/>
    <w:rsid w:val="007E3D3D"/>
    <w:rsid w:val="007E3D6B"/>
    <w:rsid w:val="007E3F8E"/>
    <w:rsid w:val="007E435B"/>
    <w:rsid w:val="007E520D"/>
    <w:rsid w:val="007E68B2"/>
    <w:rsid w:val="007E7292"/>
    <w:rsid w:val="007E78E9"/>
    <w:rsid w:val="007E7953"/>
    <w:rsid w:val="007E7A4F"/>
    <w:rsid w:val="007E7C35"/>
    <w:rsid w:val="007F0568"/>
    <w:rsid w:val="007F0802"/>
    <w:rsid w:val="007F160E"/>
    <w:rsid w:val="007F2686"/>
    <w:rsid w:val="007F28AC"/>
    <w:rsid w:val="007F2A4B"/>
    <w:rsid w:val="007F2CCC"/>
    <w:rsid w:val="007F2FCC"/>
    <w:rsid w:val="007F3BAF"/>
    <w:rsid w:val="007F3FD0"/>
    <w:rsid w:val="007F4B3B"/>
    <w:rsid w:val="007F4B6F"/>
    <w:rsid w:val="007F513B"/>
    <w:rsid w:val="007F5236"/>
    <w:rsid w:val="007F56E6"/>
    <w:rsid w:val="007F59AD"/>
    <w:rsid w:val="007F5D40"/>
    <w:rsid w:val="007F5E30"/>
    <w:rsid w:val="007F61E4"/>
    <w:rsid w:val="007F69D0"/>
    <w:rsid w:val="007F7CD2"/>
    <w:rsid w:val="007F7DD6"/>
    <w:rsid w:val="008002C1"/>
    <w:rsid w:val="008004C8"/>
    <w:rsid w:val="008008C1"/>
    <w:rsid w:val="00800C58"/>
    <w:rsid w:val="008023F6"/>
    <w:rsid w:val="00802459"/>
    <w:rsid w:val="00802B81"/>
    <w:rsid w:val="0080373A"/>
    <w:rsid w:val="00804B21"/>
    <w:rsid w:val="00804D27"/>
    <w:rsid w:val="00804F2B"/>
    <w:rsid w:val="008056EE"/>
    <w:rsid w:val="008057B6"/>
    <w:rsid w:val="00805F71"/>
    <w:rsid w:val="0080613F"/>
    <w:rsid w:val="00806652"/>
    <w:rsid w:val="00806860"/>
    <w:rsid w:val="0081064C"/>
    <w:rsid w:val="00810A70"/>
    <w:rsid w:val="00811A34"/>
    <w:rsid w:val="008121D8"/>
    <w:rsid w:val="0081344E"/>
    <w:rsid w:val="00813CF5"/>
    <w:rsid w:val="00814284"/>
    <w:rsid w:val="00814543"/>
    <w:rsid w:val="0081520B"/>
    <w:rsid w:val="0081566B"/>
    <w:rsid w:val="00815E48"/>
    <w:rsid w:val="00817811"/>
    <w:rsid w:val="008178D7"/>
    <w:rsid w:val="00820210"/>
    <w:rsid w:val="008204A3"/>
    <w:rsid w:val="00820AB5"/>
    <w:rsid w:val="00821738"/>
    <w:rsid w:val="00823583"/>
    <w:rsid w:val="0082421B"/>
    <w:rsid w:val="00824729"/>
    <w:rsid w:val="008257E2"/>
    <w:rsid w:val="00826CBD"/>
    <w:rsid w:val="00826E7C"/>
    <w:rsid w:val="0082722D"/>
    <w:rsid w:val="0082798B"/>
    <w:rsid w:val="0083005C"/>
    <w:rsid w:val="00830251"/>
    <w:rsid w:val="008302DA"/>
    <w:rsid w:val="00830873"/>
    <w:rsid w:val="00830DD5"/>
    <w:rsid w:val="00830F08"/>
    <w:rsid w:val="0083148C"/>
    <w:rsid w:val="00832331"/>
    <w:rsid w:val="00833761"/>
    <w:rsid w:val="00834087"/>
    <w:rsid w:val="00834A5F"/>
    <w:rsid w:val="00834F43"/>
    <w:rsid w:val="00835B5B"/>
    <w:rsid w:val="00835F56"/>
    <w:rsid w:val="00836D06"/>
    <w:rsid w:val="00837854"/>
    <w:rsid w:val="008379A1"/>
    <w:rsid w:val="00841258"/>
    <w:rsid w:val="00841B12"/>
    <w:rsid w:val="00842684"/>
    <w:rsid w:val="00842B56"/>
    <w:rsid w:val="0084343A"/>
    <w:rsid w:val="00843914"/>
    <w:rsid w:val="008441D5"/>
    <w:rsid w:val="008450FA"/>
    <w:rsid w:val="008453DF"/>
    <w:rsid w:val="008457A9"/>
    <w:rsid w:val="0084596A"/>
    <w:rsid w:val="008462FA"/>
    <w:rsid w:val="00847B48"/>
    <w:rsid w:val="00847CD2"/>
    <w:rsid w:val="00850BD7"/>
    <w:rsid w:val="00851035"/>
    <w:rsid w:val="00851512"/>
    <w:rsid w:val="0085221A"/>
    <w:rsid w:val="008526B8"/>
    <w:rsid w:val="00852AD3"/>
    <w:rsid w:val="00852EC0"/>
    <w:rsid w:val="00853FE2"/>
    <w:rsid w:val="00854213"/>
    <w:rsid w:val="00854238"/>
    <w:rsid w:val="00854C52"/>
    <w:rsid w:val="0085613E"/>
    <w:rsid w:val="008566B1"/>
    <w:rsid w:val="0085751E"/>
    <w:rsid w:val="00857689"/>
    <w:rsid w:val="00860157"/>
    <w:rsid w:val="008616D4"/>
    <w:rsid w:val="008618CC"/>
    <w:rsid w:val="00861D69"/>
    <w:rsid w:val="00863492"/>
    <w:rsid w:val="00863E99"/>
    <w:rsid w:val="008645D9"/>
    <w:rsid w:val="00864EDA"/>
    <w:rsid w:val="008651CC"/>
    <w:rsid w:val="008653DA"/>
    <w:rsid w:val="008670BB"/>
    <w:rsid w:val="008672AE"/>
    <w:rsid w:val="00867634"/>
    <w:rsid w:val="00870BEA"/>
    <w:rsid w:val="00871ACC"/>
    <w:rsid w:val="00871B9C"/>
    <w:rsid w:val="00871CF6"/>
    <w:rsid w:val="00872CB3"/>
    <w:rsid w:val="00873D50"/>
    <w:rsid w:val="008744A9"/>
    <w:rsid w:val="0087474A"/>
    <w:rsid w:val="008756D2"/>
    <w:rsid w:val="00876415"/>
    <w:rsid w:val="0087646C"/>
    <w:rsid w:val="008767AC"/>
    <w:rsid w:val="00876BB8"/>
    <w:rsid w:val="00876C2C"/>
    <w:rsid w:val="00876D79"/>
    <w:rsid w:val="008778DA"/>
    <w:rsid w:val="008809EA"/>
    <w:rsid w:val="00880C8A"/>
    <w:rsid w:val="00880F45"/>
    <w:rsid w:val="00883AD9"/>
    <w:rsid w:val="00884787"/>
    <w:rsid w:val="00885624"/>
    <w:rsid w:val="008864D7"/>
    <w:rsid w:val="008865AC"/>
    <w:rsid w:val="00887001"/>
    <w:rsid w:val="008870C2"/>
    <w:rsid w:val="00887B4B"/>
    <w:rsid w:val="00890D31"/>
    <w:rsid w:val="00891211"/>
    <w:rsid w:val="008919B1"/>
    <w:rsid w:val="008927DE"/>
    <w:rsid w:val="00892A92"/>
    <w:rsid w:val="00892BB5"/>
    <w:rsid w:val="00893C1C"/>
    <w:rsid w:val="00895686"/>
    <w:rsid w:val="00895975"/>
    <w:rsid w:val="00895C70"/>
    <w:rsid w:val="00895F0A"/>
    <w:rsid w:val="00895F43"/>
    <w:rsid w:val="00896B62"/>
    <w:rsid w:val="00896FCD"/>
    <w:rsid w:val="00897629"/>
    <w:rsid w:val="0089786D"/>
    <w:rsid w:val="008A0018"/>
    <w:rsid w:val="008A00F6"/>
    <w:rsid w:val="008A0693"/>
    <w:rsid w:val="008A06BA"/>
    <w:rsid w:val="008A0CF8"/>
    <w:rsid w:val="008A111F"/>
    <w:rsid w:val="008A17AC"/>
    <w:rsid w:val="008A1889"/>
    <w:rsid w:val="008A1D0A"/>
    <w:rsid w:val="008A27B0"/>
    <w:rsid w:val="008A32BC"/>
    <w:rsid w:val="008A495D"/>
    <w:rsid w:val="008A4984"/>
    <w:rsid w:val="008A552B"/>
    <w:rsid w:val="008A5686"/>
    <w:rsid w:val="008A76E8"/>
    <w:rsid w:val="008B16E1"/>
    <w:rsid w:val="008B264E"/>
    <w:rsid w:val="008B2A24"/>
    <w:rsid w:val="008B2F8F"/>
    <w:rsid w:val="008B51F5"/>
    <w:rsid w:val="008B71D2"/>
    <w:rsid w:val="008B77BF"/>
    <w:rsid w:val="008B7D3C"/>
    <w:rsid w:val="008C0158"/>
    <w:rsid w:val="008C0A5E"/>
    <w:rsid w:val="008C15C8"/>
    <w:rsid w:val="008C2862"/>
    <w:rsid w:val="008C3853"/>
    <w:rsid w:val="008C45DB"/>
    <w:rsid w:val="008C4688"/>
    <w:rsid w:val="008C4870"/>
    <w:rsid w:val="008C5B41"/>
    <w:rsid w:val="008C6734"/>
    <w:rsid w:val="008C69C1"/>
    <w:rsid w:val="008C7462"/>
    <w:rsid w:val="008C7820"/>
    <w:rsid w:val="008C78F0"/>
    <w:rsid w:val="008D0A11"/>
    <w:rsid w:val="008D24DD"/>
    <w:rsid w:val="008D2D6C"/>
    <w:rsid w:val="008D378A"/>
    <w:rsid w:val="008D39D7"/>
    <w:rsid w:val="008D47C1"/>
    <w:rsid w:val="008D50A2"/>
    <w:rsid w:val="008D538D"/>
    <w:rsid w:val="008D6E03"/>
    <w:rsid w:val="008D6F2F"/>
    <w:rsid w:val="008D7B8B"/>
    <w:rsid w:val="008D7C4B"/>
    <w:rsid w:val="008E030B"/>
    <w:rsid w:val="008E072F"/>
    <w:rsid w:val="008E1578"/>
    <w:rsid w:val="008E24AA"/>
    <w:rsid w:val="008E24CE"/>
    <w:rsid w:val="008E2E55"/>
    <w:rsid w:val="008E314B"/>
    <w:rsid w:val="008E3C72"/>
    <w:rsid w:val="008E5A8E"/>
    <w:rsid w:val="008E62B6"/>
    <w:rsid w:val="008E67F9"/>
    <w:rsid w:val="008E7309"/>
    <w:rsid w:val="008E7346"/>
    <w:rsid w:val="008E7576"/>
    <w:rsid w:val="008E7C11"/>
    <w:rsid w:val="008F013C"/>
    <w:rsid w:val="008F145C"/>
    <w:rsid w:val="008F167A"/>
    <w:rsid w:val="008F1981"/>
    <w:rsid w:val="008F1A9E"/>
    <w:rsid w:val="008F1E60"/>
    <w:rsid w:val="008F1F9E"/>
    <w:rsid w:val="008F24AE"/>
    <w:rsid w:val="008F33EC"/>
    <w:rsid w:val="008F36BF"/>
    <w:rsid w:val="008F3CD5"/>
    <w:rsid w:val="008F4221"/>
    <w:rsid w:val="008F472D"/>
    <w:rsid w:val="008F59DE"/>
    <w:rsid w:val="008F6238"/>
    <w:rsid w:val="008F6E8A"/>
    <w:rsid w:val="008F74BD"/>
    <w:rsid w:val="008F7671"/>
    <w:rsid w:val="008F7E02"/>
    <w:rsid w:val="008F7FE7"/>
    <w:rsid w:val="00900471"/>
    <w:rsid w:val="009004A0"/>
    <w:rsid w:val="0090073B"/>
    <w:rsid w:val="00900E65"/>
    <w:rsid w:val="00901F66"/>
    <w:rsid w:val="0090232D"/>
    <w:rsid w:val="00903D2A"/>
    <w:rsid w:val="009041CE"/>
    <w:rsid w:val="00904D07"/>
    <w:rsid w:val="00907201"/>
    <w:rsid w:val="009072BC"/>
    <w:rsid w:val="009074F1"/>
    <w:rsid w:val="00907C93"/>
    <w:rsid w:val="00910F01"/>
    <w:rsid w:val="0091105C"/>
    <w:rsid w:val="0091157A"/>
    <w:rsid w:val="0091169C"/>
    <w:rsid w:val="009117D8"/>
    <w:rsid w:val="009118F6"/>
    <w:rsid w:val="009119DA"/>
    <w:rsid w:val="009122F6"/>
    <w:rsid w:val="00912431"/>
    <w:rsid w:val="00912A53"/>
    <w:rsid w:val="00912E4E"/>
    <w:rsid w:val="00913126"/>
    <w:rsid w:val="009133B6"/>
    <w:rsid w:val="00913AE1"/>
    <w:rsid w:val="00913D03"/>
    <w:rsid w:val="00913D0E"/>
    <w:rsid w:val="00914500"/>
    <w:rsid w:val="0091520B"/>
    <w:rsid w:val="00915CEC"/>
    <w:rsid w:val="00916053"/>
    <w:rsid w:val="009162B8"/>
    <w:rsid w:val="009173A8"/>
    <w:rsid w:val="009203EA"/>
    <w:rsid w:val="00920E8C"/>
    <w:rsid w:val="00921305"/>
    <w:rsid w:val="009217F8"/>
    <w:rsid w:val="0092183B"/>
    <w:rsid w:val="00921E17"/>
    <w:rsid w:val="00922B47"/>
    <w:rsid w:val="0092318A"/>
    <w:rsid w:val="009234F2"/>
    <w:rsid w:val="009237DE"/>
    <w:rsid w:val="009247E3"/>
    <w:rsid w:val="0092545F"/>
    <w:rsid w:val="0092584A"/>
    <w:rsid w:val="00925F08"/>
    <w:rsid w:val="00926854"/>
    <w:rsid w:val="009268F9"/>
    <w:rsid w:val="00930170"/>
    <w:rsid w:val="009303C2"/>
    <w:rsid w:val="00930AE5"/>
    <w:rsid w:val="00930BC1"/>
    <w:rsid w:val="00930D2B"/>
    <w:rsid w:val="0093136E"/>
    <w:rsid w:val="00931E6C"/>
    <w:rsid w:val="00932936"/>
    <w:rsid w:val="00932993"/>
    <w:rsid w:val="00934828"/>
    <w:rsid w:val="0093562E"/>
    <w:rsid w:val="00937745"/>
    <w:rsid w:val="009409D9"/>
    <w:rsid w:val="00940D8B"/>
    <w:rsid w:val="009412F7"/>
    <w:rsid w:val="00941BB3"/>
    <w:rsid w:val="009428EB"/>
    <w:rsid w:val="009434DF"/>
    <w:rsid w:val="00943968"/>
    <w:rsid w:val="00943D2C"/>
    <w:rsid w:val="00945026"/>
    <w:rsid w:val="00945129"/>
    <w:rsid w:val="00945421"/>
    <w:rsid w:val="00945BCB"/>
    <w:rsid w:val="00946A72"/>
    <w:rsid w:val="0095092E"/>
    <w:rsid w:val="00951281"/>
    <w:rsid w:val="00951EC4"/>
    <w:rsid w:val="00952053"/>
    <w:rsid w:val="0095260F"/>
    <w:rsid w:val="00952E5C"/>
    <w:rsid w:val="00953221"/>
    <w:rsid w:val="009543AF"/>
    <w:rsid w:val="00954B9F"/>
    <w:rsid w:val="00954CF9"/>
    <w:rsid w:val="00955447"/>
    <w:rsid w:val="00955462"/>
    <w:rsid w:val="00955D01"/>
    <w:rsid w:val="00955EB1"/>
    <w:rsid w:val="00956A66"/>
    <w:rsid w:val="00956DD8"/>
    <w:rsid w:val="00957214"/>
    <w:rsid w:val="0095781D"/>
    <w:rsid w:val="00960B42"/>
    <w:rsid w:val="00960E62"/>
    <w:rsid w:val="00961274"/>
    <w:rsid w:val="009612F8"/>
    <w:rsid w:val="00961C10"/>
    <w:rsid w:val="00962AD9"/>
    <w:rsid w:val="00962C92"/>
    <w:rsid w:val="00962E2E"/>
    <w:rsid w:val="00963476"/>
    <w:rsid w:val="00963596"/>
    <w:rsid w:val="009637F0"/>
    <w:rsid w:val="00963D64"/>
    <w:rsid w:val="0096489B"/>
    <w:rsid w:val="00966E3C"/>
    <w:rsid w:val="009700D4"/>
    <w:rsid w:val="009705F0"/>
    <w:rsid w:val="00970FF4"/>
    <w:rsid w:val="009717FA"/>
    <w:rsid w:val="00971AF7"/>
    <w:rsid w:val="00972BAF"/>
    <w:rsid w:val="00972DFA"/>
    <w:rsid w:val="00972FBD"/>
    <w:rsid w:val="0097340C"/>
    <w:rsid w:val="00973B2B"/>
    <w:rsid w:val="009749BE"/>
    <w:rsid w:val="00974CF6"/>
    <w:rsid w:val="00975476"/>
    <w:rsid w:val="00975529"/>
    <w:rsid w:val="00975904"/>
    <w:rsid w:val="00975FEE"/>
    <w:rsid w:val="00977199"/>
    <w:rsid w:val="00977962"/>
    <w:rsid w:val="009802E5"/>
    <w:rsid w:val="00980A50"/>
    <w:rsid w:val="00981CA3"/>
    <w:rsid w:val="00981D43"/>
    <w:rsid w:val="00982E6C"/>
    <w:rsid w:val="00982EBC"/>
    <w:rsid w:val="00983807"/>
    <w:rsid w:val="009846C8"/>
    <w:rsid w:val="009847DD"/>
    <w:rsid w:val="00984C04"/>
    <w:rsid w:val="00985680"/>
    <w:rsid w:val="009856CF"/>
    <w:rsid w:val="0098637C"/>
    <w:rsid w:val="009878FC"/>
    <w:rsid w:val="00987CB8"/>
    <w:rsid w:val="00987E33"/>
    <w:rsid w:val="00993E4D"/>
    <w:rsid w:val="0099474C"/>
    <w:rsid w:val="00994E8E"/>
    <w:rsid w:val="00995955"/>
    <w:rsid w:val="009962F5"/>
    <w:rsid w:val="009964BF"/>
    <w:rsid w:val="0099658C"/>
    <w:rsid w:val="00996922"/>
    <w:rsid w:val="00996B58"/>
    <w:rsid w:val="009971AA"/>
    <w:rsid w:val="00997F93"/>
    <w:rsid w:val="009A040C"/>
    <w:rsid w:val="009A0BAB"/>
    <w:rsid w:val="009A0F53"/>
    <w:rsid w:val="009A185D"/>
    <w:rsid w:val="009A1AAC"/>
    <w:rsid w:val="009A1AD4"/>
    <w:rsid w:val="009A23A4"/>
    <w:rsid w:val="009A2924"/>
    <w:rsid w:val="009A2C5E"/>
    <w:rsid w:val="009A34EE"/>
    <w:rsid w:val="009A3F2E"/>
    <w:rsid w:val="009A4259"/>
    <w:rsid w:val="009A467F"/>
    <w:rsid w:val="009A65FF"/>
    <w:rsid w:val="009A67B4"/>
    <w:rsid w:val="009A7578"/>
    <w:rsid w:val="009A7802"/>
    <w:rsid w:val="009B0826"/>
    <w:rsid w:val="009B0E97"/>
    <w:rsid w:val="009B13B4"/>
    <w:rsid w:val="009B17EC"/>
    <w:rsid w:val="009B1B43"/>
    <w:rsid w:val="009B2307"/>
    <w:rsid w:val="009B2F66"/>
    <w:rsid w:val="009B35C2"/>
    <w:rsid w:val="009B3EB9"/>
    <w:rsid w:val="009B4C2A"/>
    <w:rsid w:val="009B56E5"/>
    <w:rsid w:val="009B5854"/>
    <w:rsid w:val="009B65C3"/>
    <w:rsid w:val="009C049B"/>
    <w:rsid w:val="009C080D"/>
    <w:rsid w:val="009C09DF"/>
    <w:rsid w:val="009C115A"/>
    <w:rsid w:val="009C131C"/>
    <w:rsid w:val="009C175D"/>
    <w:rsid w:val="009C196C"/>
    <w:rsid w:val="009C20B3"/>
    <w:rsid w:val="009C24B6"/>
    <w:rsid w:val="009C2A4D"/>
    <w:rsid w:val="009C2D1F"/>
    <w:rsid w:val="009C2E81"/>
    <w:rsid w:val="009C2EE3"/>
    <w:rsid w:val="009C30E2"/>
    <w:rsid w:val="009C3143"/>
    <w:rsid w:val="009C35CE"/>
    <w:rsid w:val="009C3D55"/>
    <w:rsid w:val="009C3DE6"/>
    <w:rsid w:val="009C3F5E"/>
    <w:rsid w:val="009C40E0"/>
    <w:rsid w:val="009C5B57"/>
    <w:rsid w:val="009C6492"/>
    <w:rsid w:val="009C793F"/>
    <w:rsid w:val="009D08C2"/>
    <w:rsid w:val="009D0FC0"/>
    <w:rsid w:val="009D1299"/>
    <w:rsid w:val="009D28BA"/>
    <w:rsid w:val="009D308E"/>
    <w:rsid w:val="009D3E4A"/>
    <w:rsid w:val="009D56CB"/>
    <w:rsid w:val="009D6330"/>
    <w:rsid w:val="009D6560"/>
    <w:rsid w:val="009D6C98"/>
    <w:rsid w:val="009D6CA9"/>
    <w:rsid w:val="009D7F20"/>
    <w:rsid w:val="009E00D9"/>
    <w:rsid w:val="009E0997"/>
    <w:rsid w:val="009E0B23"/>
    <w:rsid w:val="009E0EA0"/>
    <w:rsid w:val="009E11F9"/>
    <w:rsid w:val="009E17AB"/>
    <w:rsid w:val="009E19DB"/>
    <w:rsid w:val="009E3693"/>
    <w:rsid w:val="009E4EC4"/>
    <w:rsid w:val="009E5313"/>
    <w:rsid w:val="009E55C1"/>
    <w:rsid w:val="009E5B30"/>
    <w:rsid w:val="009E5BCA"/>
    <w:rsid w:val="009E647E"/>
    <w:rsid w:val="009E735F"/>
    <w:rsid w:val="009E7496"/>
    <w:rsid w:val="009E76C8"/>
    <w:rsid w:val="009E7E6D"/>
    <w:rsid w:val="009F0958"/>
    <w:rsid w:val="009F0EA3"/>
    <w:rsid w:val="009F1202"/>
    <w:rsid w:val="009F1632"/>
    <w:rsid w:val="009F16F8"/>
    <w:rsid w:val="009F1E7E"/>
    <w:rsid w:val="009F1F6E"/>
    <w:rsid w:val="009F2057"/>
    <w:rsid w:val="009F2240"/>
    <w:rsid w:val="009F2924"/>
    <w:rsid w:val="009F34C7"/>
    <w:rsid w:val="009F377D"/>
    <w:rsid w:val="009F3F26"/>
    <w:rsid w:val="009F4456"/>
    <w:rsid w:val="009F4A02"/>
    <w:rsid w:val="009F50BC"/>
    <w:rsid w:val="009F5E84"/>
    <w:rsid w:val="009F66A3"/>
    <w:rsid w:val="009F68DF"/>
    <w:rsid w:val="009F6C20"/>
    <w:rsid w:val="009F73E1"/>
    <w:rsid w:val="00A00286"/>
    <w:rsid w:val="00A006B4"/>
    <w:rsid w:val="00A0089F"/>
    <w:rsid w:val="00A01971"/>
    <w:rsid w:val="00A01D1F"/>
    <w:rsid w:val="00A01DD8"/>
    <w:rsid w:val="00A02267"/>
    <w:rsid w:val="00A0248E"/>
    <w:rsid w:val="00A02786"/>
    <w:rsid w:val="00A02F98"/>
    <w:rsid w:val="00A03179"/>
    <w:rsid w:val="00A03BEA"/>
    <w:rsid w:val="00A04066"/>
    <w:rsid w:val="00A04CF1"/>
    <w:rsid w:val="00A051D6"/>
    <w:rsid w:val="00A05C41"/>
    <w:rsid w:val="00A069BD"/>
    <w:rsid w:val="00A06DE2"/>
    <w:rsid w:val="00A0719D"/>
    <w:rsid w:val="00A07212"/>
    <w:rsid w:val="00A07280"/>
    <w:rsid w:val="00A07C51"/>
    <w:rsid w:val="00A07ED0"/>
    <w:rsid w:val="00A1066A"/>
    <w:rsid w:val="00A115C4"/>
    <w:rsid w:val="00A119DF"/>
    <w:rsid w:val="00A1230E"/>
    <w:rsid w:val="00A12375"/>
    <w:rsid w:val="00A12405"/>
    <w:rsid w:val="00A13280"/>
    <w:rsid w:val="00A1329E"/>
    <w:rsid w:val="00A13E8E"/>
    <w:rsid w:val="00A14DF5"/>
    <w:rsid w:val="00A14E07"/>
    <w:rsid w:val="00A15148"/>
    <w:rsid w:val="00A15609"/>
    <w:rsid w:val="00A15758"/>
    <w:rsid w:val="00A173A2"/>
    <w:rsid w:val="00A17663"/>
    <w:rsid w:val="00A17FA3"/>
    <w:rsid w:val="00A20487"/>
    <w:rsid w:val="00A20EB0"/>
    <w:rsid w:val="00A20EFA"/>
    <w:rsid w:val="00A21518"/>
    <w:rsid w:val="00A21916"/>
    <w:rsid w:val="00A21CE7"/>
    <w:rsid w:val="00A2207C"/>
    <w:rsid w:val="00A22CC6"/>
    <w:rsid w:val="00A22EC5"/>
    <w:rsid w:val="00A23157"/>
    <w:rsid w:val="00A23609"/>
    <w:rsid w:val="00A245E9"/>
    <w:rsid w:val="00A24977"/>
    <w:rsid w:val="00A24E3D"/>
    <w:rsid w:val="00A2662B"/>
    <w:rsid w:val="00A278CD"/>
    <w:rsid w:val="00A27CC4"/>
    <w:rsid w:val="00A3116D"/>
    <w:rsid w:val="00A312C4"/>
    <w:rsid w:val="00A312C9"/>
    <w:rsid w:val="00A32128"/>
    <w:rsid w:val="00A3257E"/>
    <w:rsid w:val="00A32F7D"/>
    <w:rsid w:val="00A336C2"/>
    <w:rsid w:val="00A3381C"/>
    <w:rsid w:val="00A33954"/>
    <w:rsid w:val="00A346BF"/>
    <w:rsid w:val="00A364CA"/>
    <w:rsid w:val="00A3744C"/>
    <w:rsid w:val="00A4088C"/>
    <w:rsid w:val="00A41B6C"/>
    <w:rsid w:val="00A41D7F"/>
    <w:rsid w:val="00A42486"/>
    <w:rsid w:val="00A424A7"/>
    <w:rsid w:val="00A42DF4"/>
    <w:rsid w:val="00A43034"/>
    <w:rsid w:val="00A43964"/>
    <w:rsid w:val="00A44965"/>
    <w:rsid w:val="00A4508C"/>
    <w:rsid w:val="00A45DB2"/>
    <w:rsid w:val="00A45E4F"/>
    <w:rsid w:val="00A46544"/>
    <w:rsid w:val="00A46EB8"/>
    <w:rsid w:val="00A472EF"/>
    <w:rsid w:val="00A47E56"/>
    <w:rsid w:val="00A50218"/>
    <w:rsid w:val="00A50D75"/>
    <w:rsid w:val="00A51057"/>
    <w:rsid w:val="00A519B7"/>
    <w:rsid w:val="00A51FB0"/>
    <w:rsid w:val="00A52F5D"/>
    <w:rsid w:val="00A5347F"/>
    <w:rsid w:val="00A53EBE"/>
    <w:rsid w:val="00A54BB1"/>
    <w:rsid w:val="00A550A3"/>
    <w:rsid w:val="00A55979"/>
    <w:rsid w:val="00A55B05"/>
    <w:rsid w:val="00A55ED0"/>
    <w:rsid w:val="00A55FDE"/>
    <w:rsid w:val="00A561B7"/>
    <w:rsid w:val="00A568B6"/>
    <w:rsid w:val="00A56B2A"/>
    <w:rsid w:val="00A575D7"/>
    <w:rsid w:val="00A577F6"/>
    <w:rsid w:val="00A57B1B"/>
    <w:rsid w:val="00A6036F"/>
    <w:rsid w:val="00A61DDF"/>
    <w:rsid w:val="00A62A74"/>
    <w:rsid w:val="00A62CB2"/>
    <w:rsid w:val="00A6397B"/>
    <w:rsid w:val="00A639B4"/>
    <w:rsid w:val="00A64233"/>
    <w:rsid w:val="00A6455D"/>
    <w:rsid w:val="00A6459F"/>
    <w:rsid w:val="00A6491F"/>
    <w:rsid w:val="00A64C70"/>
    <w:rsid w:val="00A65351"/>
    <w:rsid w:val="00A65AA4"/>
    <w:rsid w:val="00A6754B"/>
    <w:rsid w:val="00A67630"/>
    <w:rsid w:val="00A702F0"/>
    <w:rsid w:val="00A70860"/>
    <w:rsid w:val="00A70AA6"/>
    <w:rsid w:val="00A70E09"/>
    <w:rsid w:val="00A71192"/>
    <w:rsid w:val="00A733B4"/>
    <w:rsid w:val="00A73618"/>
    <w:rsid w:val="00A741A5"/>
    <w:rsid w:val="00A74BF5"/>
    <w:rsid w:val="00A755F8"/>
    <w:rsid w:val="00A777AF"/>
    <w:rsid w:val="00A77B00"/>
    <w:rsid w:val="00A81F12"/>
    <w:rsid w:val="00A81FDA"/>
    <w:rsid w:val="00A8255D"/>
    <w:rsid w:val="00A83350"/>
    <w:rsid w:val="00A83581"/>
    <w:rsid w:val="00A839C0"/>
    <w:rsid w:val="00A839DD"/>
    <w:rsid w:val="00A84A1F"/>
    <w:rsid w:val="00A85E88"/>
    <w:rsid w:val="00A86063"/>
    <w:rsid w:val="00A86AE7"/>
    <w:rsid w:val="00A86B48"/>
    <w:rsid w:val="00A876D6"/>
    <w:rsid w:val="00A87EDF"/>
    <w:rsid w:val="00A87FDD"/>
    <w:rsid w:val="00A90E07"/>
    <w:rsid w:val="00A92D6F"/>
    <w:rsid w:val="00A93969"/>
    <w:rsid w:val="00A93A01"/>
    <w:rsid w:val="00A93A71"/>
    <w:rsid w:val="00A93B45"/>
    <w:rsid w:val="00A943E3"/>
    <w:rsid w:val="00A94F9D"/>
    <w:rsid w:val="00A94FF6"/>
    <w:rsid w:val="00A9605C"/>
    <w:rsid w:val="00A9734D"/>
    <w:rsid w:val="00A97503"/>
    <w:rsid w:val="00A97779"/>
    <w:rsid w:val="00A979F2"/>
    <w:rsid w:val="00A97AA0"/>
    <w:rsid w:val="00A97AA6"/>
    <w:rsid w:val="00AA04D7"/>
    <w:rsid w:val="00AA0F89"/>
    <w:rsid w:val="00AA2732"/>
    <w:rsid w:val="00AA27D6"/>
    <w:rsid w:val="00AA477B"/>
    <w:rsid w:val="00AA575D"/>
    <w:rsid w:val="00AA58BD"/>
    <w:rsid w:val="00AA5AE3"/>
    <w:rsid w:val="00AA6040"/>
    <w:rsid w:val="00AA649B"/>
    <w:rsid w:val="00AA6BDF"/>
    <w:rsid w:val="00AB0624"/>
    <w:rsid w:val="00AB06CF"/>
    <w:rsid w:val="00AB1545"/>
    <w:rsid w:val="00AB15C0"/>
    <w:rsid w:val="00AB20E0"/>
    <w:rsid w:val="00AB2481"/>
    <w:rsid w:val="00AB2E5B"/>
    <w:rsid w:val="00AB34B4"/>
    <w:rsid w:val="00AB3B8B"/>
    <w:rsid w:val="00AB3FD6"/>
    <w:rsid w:val="00AB4D88"/>
    <w:rsid w:val="00AB51FD"/>
    <w:rsid w:val="00AB53B9"/>
    <w:rsid w:val="00AB5905"/>
    <w:rsid w:val="00AB67D1"/>
    <w:rsid w:val="00AB6AE6"/>
    <w:rsid w:val="00AB6E06"/>
    <w:rsid w:val="00AB74DA"/>
    <w:rsid w:val="00AB7757"/>
    <w:rsid w:val="00AC0BB1"/>
    <w:rsid w:val="00AC0C1D"/>
    <w:rsid w:val="00AC0C40"/>
    <w:rsid w:val="00AC167B"/>
    <w:rsid w:val="00AC1867"/>
    <w:rsid w:val="00AC1E04"/>
    <w:rsid w:val="00AC201A"/>
    <w:rsid w:val="00AC2437"/>
    <w:rsid w:val="00AC2592"/>
    <w:rsid w:val="00AC2CCD"/>
    <w:rsid w:val="00AC2DFD"/>
    <w:rsid w:val="00AC3A37"/>
    <w:rsid w:val="00AC4F02"/>
    <w:rsid w:val="00AC6B6F"/>
    <w:rsid w:val="00AC6FDB"/>
    <w:rsid w:val="00AC7AD4"/>
    <w:rsid w:val="00AD0F9C"/>
    <w:rsid w:val="00AD1CC2"/>
    <w:rsid w:val="00AD1E90"/>
    <w:rsid w:val="00AD2A81"/>
    <w:rsid w:val="00AD2AD3"/>
    <w:rsid w:val="00AD59DB"/>
    <w:rsid w:val="00AD64B0"/>
    <w:rsid w:val="00AE1165"/>
    <w:rsid w:val="00AE2F3A"/>
    <w:rsid w:val="00AE326B"/>
    <w:rsid w:val="00AE35D7"/>
    <w:rsid w:val="00AE4566"/>
    <w:rsid w:val="00AE49C5"/>
    <w:rsid w:val="00AE4AEA"/>
    <w:rsid w:val="00AE5638"/>
    <w:rsid w:val="00AE5760"/>
    <w:rsid w:val="00AE5CDE"/>
    <w:rsid w:val="00AE613A"/>
    <w:rsid w:val="00AE65CA"/>
    <w:rsid w:val="00AE668E"/>
    <w:rsid w:val="00AE74CB"/>
    <w:rsid w:val="00AE74D8"/>
    <w:rsid w:val="00AF0078"/>
    <w:rsid w:val="00AF0106"/>
    <w:rsid w:val="00AF29D1"/>
    <w:rsid w:val="00AF3BDF"/>
    <w:rsid w:val="00AF4C47"/>
    <w:rsid w:val="00AF50D6"/>
    <w:rsid w:val="00AF5DD2"/>
    <w:rsid w:val="00AF6898"/>
    <w:rsid w:val="00AF719C"/>
    <w:rsid w:val="00AF75FA"/>
    <w:rsid w:val="00B00C4E"/>
    <w:rsid w:val="00B00FE1"/>
    <w:rsid w:val="00B01244"/>
    <w:rsid w:val="00B0140E"/>
    <w:rsid w:val="00B01F76"/>
    <w:rsid w:val="00B025A2"/>
    <w:rsid w:val="00B02966"/>
    <w:rsid w:val="00B038F4"/>
    <w:rsid w:val="00B03A81"/>
    <w:rsid w:val="00B03DBB"/>
    <w:rsid w:val="00B04564"/>
    <w:rsid w:val="00B0461E"/>
    <w:rsid w:val="00B06D95"/>
    <w:rsid w:val="00B076C9"/>
    <w:rsid w:val="00B078C5"/>
    <w:rsid w:val="00B102DD"/>
    <w:rsid w:val="00B1292E"/>
    <w:rsid w:val="00B136EE"/>
    <w:rsid w:val="00B13961"/>
    <w:rsid w:val="00B143B0"/>
    <w:rsid w:val="00B14C32"/>
    <w:rsid w:val="00B14DCA"/>
    <w:rsid w:val="00B155EC"/>
    <w:rsid w:val="00B1651E"/>
    <w:rsid w:val="00B16ABF"/>
    <w:rsid w:val="00B16F8A"/>
    <w:rsid w:val="00B17753"/>
    <w:rsid w:val="00B17936"/>
    <w:rsid w:val="00B17DE2"/>
    <w:rsid w:val="00B21117"/>
    <w:rsid w:val="00B21449"/>
    <w:rsid w:val="00B22213"/>
    <w:rsid w:val="00B227AA"/>
    <w:rsid w:val="00B22F4A"/>
    <w:rsid w:val="00B2364C"/>
    <w:rsid w:val="00B23A58"/>
    <w:rsid w:val="00B23E8F"/>
    <w:rsid w:val="00B241BF"/>
    <w:rsid w:val="00B25735"/>
    <w:rsid w:val="00B25F6A"/>
    <w:rsid w:val="00B26108"/>
    <w:rsid w:val="00B26A3B"/>
    <w:rsid w:val="00B27036"/>
    <w:rsid w:val="00B271EE"/>
    <w:rsid w:val="00B30066"/>
    <w:rsid w:val="00B30EA7"/>
    <w:rsid w:val="00B30F2E"/>
    <w:rsid w:val="00B31855"/>
    <w:rsid w:val="00B31A81"/>
    <w:rsid w:val="00B32623"/>
    <w:rsid w:val="00B339A1"/>
    <w:rsid w:val="00B33CF7"/>
    <w:rsid w:val="00B34B31"/>
    <w:rsid w:val="00B34D2D"/>
    <w:rsid w:val="00B34F8E"/>
    <w:rsid w:val="00B355B3"/>
    <w:rsid w:val="00B361E8"/>
    <w:rsid w:val="00B364BE"/>
    <w:rsid w:val="00B373CF"/>
    <w:rsid w:val="00B40CCB"/>
    <w:rsid w:val="00B40D5D"/>
    <w:rsid w:val="00B41FB0"/>
    <w:rsid w:val="00B42741"/>
    <w:rsid w:val="00B42782"/>
    <w:rsid w:val="00B428A9"/>
    <w:rsid w:val="00B428BC"/>
    <w:rsid w:val="00B431FF"/>
    <w:rsid w:val="00B44393"/>
    <w:rsid w:val="00B44445"/>
    <w:rsid w:val="00B448D4"/>
    <w:rsid w:val="00B454B5"/>
    <w:rsid w:val="00B45CD6"/>
    <w:rsid w:val="00B4625E"/>
    <w:rsid w:val="00B47045"/>
    <w:rsid w:val="00B5005E"/>
    <w:rsid w:val="00B5047D"/>
    <w:rsid w:val="00B513D0"/>
    <w:rsid w:val="00B51BC7"/>
    <w:rsid w:val="00B521B0"/>
    <w:rsid w:val="00B527B8"/>
    <w:rsid w:val="00B52849"/>
    <w:rsid w:val="00B52FB6"/>
    <w:rsid w:val="00B531B0"/>
    <w:rsid w:val="00B53F4A"/>
    <w:rsid w:val="00B54610"/>
    <w:rsid w:val="00B54FD6"/>
    <w:rsid w:val="00B55F3B"/>
    <w:rsid w:val="00B55F8B"/>
    <w:rsid w:val="00B5768B"/>
    <w:rsid w:val="00B5775D"/>
    <w:rsid w:val="00B57785"/>
    <w:rsid w:val="00B577D5"/>
    <w:rsid w:val="00B57FCF"/>
    <w:rsid w:val="00B60BC5"/>
    <w:rsid w:val="00B60C5D"/>
    <w:rsid w:val="00B6115C"/>
    <w:rsid w:val="00B62855"/>
    <w:rsid w:val="00B629F6"/>
    <w:rsid w:val="00B62F54"/>
    <w:rsid w:val="00B6369A"/>
    <w:rsid w:val="00B63FB3"/>
    <w:rsid w:val="00B6403A"/>
    <w:rsid w:val="00B64C69"/>
    <w:rsid w:val="00B65987"/>
    <w:rsid w:val="00B663C4"/>
    <w:rsid w:val="00B6710E"/>
    <w:rsid w:val="00B673FC"/>
    <w:rsid w:val="00B705FF"/>
    <w:rsid w:val="00B71163"/>
    <w:rsid w:val="00B714A0"/>
    <w:rsid w:val="00B72190"/>
    <w:rsid w:val="00B7219A"/>
    <w:rsid w:val="00B723BD"/>
    <w:rsid w:val="00B7287E"/>
    <w:rsid w:val="00B72BD7"/>
    <w:rsid w:val="00B73D27"/>
    <w:rsid w:val="00B74B39"/>
    <w:rsid w:val="00B75545"/>
    <w:rsid w:val="00B7592B"/>
    <w:rsid w:val="00B766EE"/>
    <w:rsid w:val="00B76DAF"/>
    <w:rsid w:val="00B7789B"/>
    <w:rsid w:val="00B77E3F"/>
    <w:rsid w:val="00B77E83"/>
    <w:rsid w:val="00B809D7"/>
    <w:rsid w:val="00B809EF"/>
    <w:rsid w:val="00B80B07"/>
    <w:rsid w:val="00B80B60"/>
    <w:rsid w:val="00B80ECE"/>
    <w:rsid w:val="00B8183F"/>
    <w:rsid w:val="00B82D73"/>
    <w:rsid w:val="00B83293"/>
    <w:rsid w:val="00B83786"/>
    <w:rsid w:val="00B83E4F"/>
    <w:rsid w:val="00B84057"/>
    <w:rsid w:val="00B84AB0"/>
    <w:rsid w:val="00B85058"/>
    <w:rsid w:val="00B856A8"/>
    <w:rsid w:val="00B8605A"/>
    <w:rsid w:val="00B866C6"/>
    <w:rsid w:val="00B86D98"/>
    <w:rsid w:val="00B873ED"/>
    <w:rsid w:val="00B902AE"/>
    <w:rsid w:val="00B90A88"/>
    <w:rsid w:val="00B90F54"/>
    <w:rsid w:val="00B91293"/>
    <w:rsid w:val="00B91FA8"/>
    <w:rsid w:val="00B928EF"/>
    <w:rsid w:val="00B9437D"/>
    <w:rsid w:val="00B943AC"/>
    <w:rsid w:val="00B94B03"/>
    <w:rsid w:val="00B94B73"/>
    <w:rsid w:val="00B94BD6"/>
    <w:rsid w:val="00B952D6"/>
    <w:rsid w:val="00B95FE7"/>
    <w:rsid w:val="00B960BF"/>
    <w:rsid w:val="00B97540"/>
    <w:rsid w:val="00BA0B4C"/>
    <w:rsid w:val="00BA1122"/>
    <w:rsid w:val="00BA1551"/>
    <w:rsid w:val="00BA15D7"/>
    <w:rsid w:val="00BA187D"/>
    <w:rsid w:val="00BA1DD4"/>
    <w:rsid w:val="00BA202F"/>
    <w:rsid w:val="00BA2737"/>
    <w:rsid w:val="00BA2F61"/>
    <w:rsid w:val="00BA3117"/>
    <w:rsid w:val="00BA3E24"/>
    <w:rsid w:val="00BA41D7"/>
    <w:rsid w:val="00BA44C6"/>
    <w:rsid w:val="00BA4784"/>
    <w:rsid w:val="00BA4960"/>
    <w:rsid w:val="00BA6B1F"/>
    <w:rsid w:val="00BA6BA1"/>
    <w:rsid w:val="00BA6E6D"/>
    <w:rsid w:val="00BA6ECE"/>
    <w:rsid w:val="00BA6FFA"/>
    <w:rsid w:val="00BA703E"/>
    <w:rsid w:val="00BA717F"/>
    <w:rsid w:val="00BA73A0"/>
    <w:rsid w:val="00BA79BF"/>
    <w:rsid w:val="00BB03EB"/>
    <w:rsid w:val="00BB05DF"/>
    <w:rsid w:val="00BB0815"/>
    <w:rsid w:val="00BB0D3C"/>
    <w:rsid w:val="00BB10C8"/>
    <w:rsid w:val="00BB2322"/>
    <w:rsid w:val="00BB2E79"/>
    <w:rsid w:val="00BB3D6C"/>
    <w:rsid w:val="00BB3E0B"/>
    <w:rsid w:val="00BB3EB0"/>
    <w:rsid w:val="00BB4CA2"/>
    <w:rsid w:val="00BB50D6"/>
    <w:rsid w:val="00BB52C2"/>
    <w:rsid w:val="00BB5CE0"/>
    <w:rsid w:val="00BB5E6E"/>
    <w:rsid w:val="00BB6009"/>
    <w:rsid w:val="00BB61E3"/>
    <w:rsid w:val="00BB6310"/>
    <w:rsid w:val="00BB64BE"/>
    <w:rsid w:val="00BB659B"/>
    <w:rsid w:val="00BB69C6"/>
    <w:rsid w:val="00BB6BDC"/>
    <w:rsid w:val="00BB6C47"/>
    <w:rsid w:val="00BC059F"/>
    <w:rsid w:val="00BC09B4"/>
    <w:rsid w:val="00BC18FA"/>
    <w:rsid w:val="00BC1FD7"/>
    <w:rsid w:val="00BC323E"/>
    <w:rsid w:val="00BC332B"/>
    <w:rsid w:val="00BC37C9"/>
    <w:rsid w:val="00BC3C09"/>
    <w:rsid w:val="00BC4653"/>
    <w:rsid w:val="00BC46F1"/>
    <w:rsid w:val="00BC5283"/>
    <w:rsid w:val="00BC56E0"/>
    <w:rsid w:val="00BC5A34"/>
    <w:rsid w:val="00BC62E5"/>
    <w:rsid w:val="00BC7169"/>
    <w:rsid w:val="00BC7281"/>
    <w:rsid w:val="00BC7532"/>
    <w:rsid w:val="00BC75B1"/>
    <w:rsid w:val="00BC7745"/>
    <w:rsid w:val="00BC7BDA"/>
    <w:rsid w:val="00BC7F8A"/>
    <w:rsid w:val="00BD088E"/>
    <w:rsid w:val="00BD2A75"/>
    <w:rsid w:val="00BD2B4B"/>
    <w:rsid w:val="00BD34DA"/>
    <w:rsid w:val="00BD3AB6"/>
    <w:rsid w:val="00BD40AA"/>
    <w:rsid w:val="00BD4BAD"/>
    <w:rsid w:val="00BD50F2"/>
    <w:rsid w:val="00BD5D0A"/>
    <w:rsid w:val="00BD5D64"/>
    <w:rsid w:val="00BD615B"/>
    <w:rsid w:val="00BD681F"/>
    <w:rsid w:val="00BD6C66"/>
    <w:rsid w:val="00BD6F18"/>
    <w:rsid w:val="00BD7515"/>
    <w:rsid w:val="00BD7C86"/>
    <w:rsid w:val="00BD7E56"/>
    <w:rsid w:val="00BE001A"/>
    <w:rsid w:val="00BE06D8"/>
    <w:rsid w:val="00BE0ABB"/>
    <w:rsid w:val="00BE0F56"/>
    <w:rsid w:val="00BE1E56"/>
    <w:rsid w:val="00BE1F18"/>
    <w:rsid w:val="00BE243D"/>
    <w:rsid w:val="00BE272C"/>
    <w:rsid w:val="00BE2899"/>
    <w:rsid w:val="00BE3162"/>
    <w:rsid w:val="00BE3944"/>
    <w:rsid w:val="00BE3BE7"/>
    <w:rsid w:val="00BE3D6E"/>
    <w:rsid w:val="00BE4124"/>
    <w:rsid w:val="00BE41EF"/>
    <w:rsid w:val="00BE4417"/>
    <w:rsid w:val="00BE4907"/>
    <w:rsid w:val="00BE4EBD"/>
    <w:rsid w:val="00BE561F"/>
    <w:rsid w:val="00BE58C5"/>
    <w:rsid w:val="00BE79AF"/>
    <w:rsid w:val="00BF029E"/>
    <w:rsid w:val="00BF046D"/>
    <w:rsid w:val="00BF0585"/>
    <w:rsid w:val="00BF1036"/>
    <w:rsid w:val="00BF13B8"/>
    <w:rsid w:val="00BF1DB9"/>
    <w:rsid w:val="00BF22C2"/>
    <w:rsid w:val="00BF27D1"/>
    <w:rsid w:val="00BF2F35"/>
    <w:rsid w:val="00BF30C2"/>
    <w:rsid w:val="00BF4062"/>
    <w:rsid w:val="00BF48DD"/>
    <w:rsid w:val="00BF50CE"/>
    <w:rsid w:val="00BF58C0"/>
    <w:rsid w:val="00BF5EBB"/>
    <w:rsid w:val="00BF6AF2"/>
    <w:rsid w:val="00BF6D99"/>
    <w:rsid w:val="00BF7052"/>
    <w:rsid w:val="00BF7564"/>
    <w:rsid w:val="00BF7700"/>
    <w:rsid w:val="00C00692"/>
    <w:rsid w:val="00C0097A"/>
    <w:rsid w:val="00C009C4"/>
    <w:rsid w:val="00C00B60"/>
    <w:rsid w:val="00C01A4D"/>
    <w:rsid w:val="00C01E5D"/>
    <w:rsid w:val="00C02422"/>
    <w:rsid w:val="00C02FFA"/>
    <w:rsid w:val="00C03014"/>
    <w:rsid w:val="00C038AA"/>
    <w:rsid w:val="00C03D5B"/>
    <w:rsid w:val="00C03E7F"/>
    <w:rsid w:val="00C05FAD"/>
    <w:rsid w:val="00C06634"/>
    <w:rsid w:val="00C067F5"/>
    <w:rsid w:val="00C0691E"/>
    <w:rsid w:val="00C06AE9"/>
    <w:rsid w:val="00C07022"/>
    <w:rsid w:val="00C07115"/>
    <w:rsid w:val="00C07174"/>
    <w:rsid w:val="00C0762B"/>
    <w:rsid w:val="00C07B8F"/>
    <w:rsid w:val="00C10B65"/>
    <w:rsid w:val="00C11ACD"/>
    <w:rsid w:val="00C13B8A"/>
    <w:rsid w:val="00C149B2"/>
    <w:rsid w:val="00C14F21"/>
    <w:rsid w:val="00C15CFF"/>
    <w:rsid w:val="00C1689D"/>
    <w:rsid w:val="00C20028"/>
    <w:rsid w:val="00C20728"/>
    <w:rsid w:val="00C20837"/>
    <w:rsid w:val="00C21080"/>
    <w:rsid w:val="00C21AE4"/>
    <w:rsid w:val="00C21D14"/>
    <w:rsid w:val="00C21E71"/>
    <w:rsid w:val="00C2275A"/>
    <w:rsid w:val="00C23264"/>
    <w:rsid w:val="00C235F7"/>
    <w:rsid w:val="00C235FC"/>
    <w:rsid w:val="00C23823"/>
    <w:rsid w:val="00C24BB8"/>
    <w:rsid w:val="00C265D2"/>
    <w:rsid w:val="00C268C1"/>
    <w:rsid w:val="00C26A28"/>
    <w:rsid w:val="00C26AB4"/>
    <w:rsid w:val="00C26AEC"/>
    <w:rsid w:val="00C277E8"/>
    <w:rsid w:val="00C2797B"/>
    <w:rsid w:val="00C27C9F"/>
    <w:rsid w:val="00C27E82"/>
    <w:rsid w:val="00C30EFD"/>
    <w:rsid w:val="00C31CF7"/>
    <w:rsid w:val="00C31E31"/>
    <w:rsid w:val="00C323D5"/>
    <w:rsid w:val="00C327FC"/>
    <w:rsid w:val="00C32EBA"/>
    <w:rsid w:val="00C33D1D"/>
    <w:rsid w:val="00C342C0"/>
    <w:rsid w:val="00C353E5"/>
    <w:rsid w:val="00C3554B"/>
    <w:rsid w:val="00C35C34"/>
    <w:rsid w:val="00C366D4"/>
    <w:rsid w:val="00C36996"/>
    <w:rsid w:val="00C37037"/>
    <w:rsid w:val="00C3789E"/>
    <w:rsid w:val="00C37B7D"/>
    <w:rsid w:val="00C400A3"/>
    <w:rsid w:val="00C41CE5"/>
    <w:rsid w:val="00C424CF"/>
    <w:rsid w:val="00C4259A"/>
    <w:rsid w:val="00C42A8B"/>
    <w:rsid w:val="00C434CA"/>
    <w:rsid w:val="00C43A36"/>
    <w:rsid w:val="00C43CB1"/>
    <w:rsid w:val="00C44991"/>
    <w:rsid w:val="00C44DA8"/>
    <w:rsid w:val="00C44E04"/>
    <w:rsid w:val="00C45702"/>
    <w:rsid w:val="00C45F55"/>
    <w:rsid w:val="00C46194"/>
    <w:rsid w:val="00C461DC"/>
    <w:rsid w:val="00C4778A"/>
    <w:rsid w:val="00C50095"/>
    <w:rsid w:val="00C51138"/>
    <w:rsid w:val="00C51207"/>
    <w:rsid w:val="00C5198E"/>
    <w:rsid w:val="00C51CD7"/>
    <w:rsid w:val="00C5221B"/>
    <w:rsid w:val="00C5323B"/>
    <w:rsid w:val="00C539F8"/>
    <w:rsid w:val="00C53B4C"/>
    <w:rsid w:val="00C53D77"/>
    <w:rsid w:val="00C53E23"/>
    <w:rsid w:val="00C551BB"/>
    <w:rsid w:val="00C552E2"/>
    <w:rsid w:val="00C5680E"/>
    <w:rsid w:val="00C56CA3"/>
    <w:rsid w:val="00C574D2"/>
    <w:rsid w:val="00C57869"/>
    <w:rsid w:val="00C57ACB"/>
    <w:rsid w:val="00C60061"/>
    <w:rsid w:val="00C60FED"/>
    <w:rsid w:val="00C618BA"/>
    <w:rsid w:val="00C62B3E"/>
    <w:rsid w:val="00C6395C"/>
    <w:rsid w:val="00C641C6"/>
    <w:rsid w:val="00C64208"/>
    <w:rsid w:val="00C64E8C"/>
    <w:rsid w:val="00C64FC9"/>
    <w:rsid w:val="00C65501"/>
    <w:rsid w:val="00C659DA"/>
    <w:rsid w:val="00C65D9E"/>
    <w:rsid w:val="00C674A8"/>
    <w:rsid w:val="00C67E25"/>
    <w:rsid w:val="00C67ED2"/>
    <w:rsid w:val="00C70532"/>
    <w:rsid w:val="00C70942"/>
    <w:rsid w:val="00C715C5"/>
    <w:rsid w:val="00C717BB"/>
    <w:rsid w:val="00C71824"/>
    <w:rsid w:val="00C71AEF"/>
    <w:rsid w:val="00C7250C"/>
    <w:rsid w:val="00C732A0"/>
    <w:rsid w:val="00C733C3"/>
    <w:rsid w:val="00C73CA2"/>
    <w:rsid w:val="00C74B1A"/>
    <w:rsid w:val="00C74EA9"/>
    <w:rsid w:val="00C76BD2"/>
    <w:rsid w:val="00C77234"/>
    <w:rsid w:val="00C77688"/>
    <w:rsid w:val="00C7776D"/>
    <w:rsid w:val="00C77F17"/>
    <w:rsid w:val="00C80067"/>
    <w:rsid w:val="00C802D3"/>
    <w:rsid w:val="00C8039F"/>
    <w:rsid w:val="00C80660"/>
    <w:rsid w:val="00C82C7C"/>
    <w:rsid w:val="00C82EA8"/>
    <w:rsid w:val="00C83523"/>
    <w:rsid w:val="00C837DB"/>
    <w:rsid w:val="00C83AA0"/>
    <w:rsid w:val="00C83B06"/>
    <w:rsid w:val="00C84BBB"/>
    <w:rsid w:val="00C85359"/>
    <w:rsid w:val="00C85E61"/>
    <w:rsid w:val="00C8697F"/>
    <w:rsid w:val="00C86BDB"/>
    <w:rsid w:val="00C86EF0"/>
    <w:rsid w:val="00C877E7"/>
    <w:rsid w:val="00C87F15"/>
    <w:rsid w:val="00C90972"/>
    <w:rsid w:val="00C90F27"/>
    <w:rsid w:val="00C911A5"/>
    <w:rsid w:val="00C925A6"/>
    <w:rsid w:val="00C92B1B"/>
    <w:rsid w:val="00C934CE"/>
    <w:rsid w:val="00C94393"/>
    <w:rsid w:val="00C94DCA"/>
    <w:rsid w:val="00C952E5"/>
    <w:rsid w:val="00C95338"/>
    <w:rsid w:val="00C960D8"/>
    <w:rsid w:val="00CA08D3"/>
    <w:rsid w:val="00CA11A6"/>
    <w:rsid w:val="00CA189D"/>
    <w:rsid w:val="00CA1FFE"/>
    <w:rsid w:val="00CA211F"/>
    <w:rsid w:val="00CA2D25"/>
    <w:rsid w:val="00CA38C5"/>
    <w:rsid w:val="00CA46F8"/>
    <w:rsid w:val="00CA795D"/>
    <w:rsid w:val="00CB0072"/>
    <w:rsid w:val="00CB1CFB"/>
    <w:rsid w:val="00CB2046"/>
    <w:rsid w:val="00CB2A05"/>
    <w:rsid w:val="00CB2AA9"/>
    <w:rsid w:val="00CB2B56"/>
    <w:rsid w:val="00CB3796"/>
    <w:rsid w:val="00CB3C3F"/>
    <w:rsid w:val="00CB442D"/>
    <w:rsid w:val="00CB44C1"/>
    <w:rsid w:val="00CB44DE"/>
    <w:rsid w:val="00CB462B"/>
    <w:rsid w:val="00CB486A"/>
    <w:rsid w:val="00CB582A"/>
    <w:rsid w:val="00CB64B6"/>
    <w:rsid w:val="00CB6786"/>
    <w:rsid w:val="00CB7404"/>
    <w:rsid w:val="00CC04D2"/>
    <w:rsid w:val="00CC0916"/>
    <w:rsid w:val="00CC0DA9"/>
    <w:rsid w:val="00CC0DE1"/>
    <w:rsid w:val="00CC1DBB"/>
    <w:rsid w:val="00CC2355"/>
    <w:rsid w:val="00CC2858"/>
    <w:rsid w:val="00CC34B2"/>
    <w:rsid w:val="00CC45AD"/>
    <w:rsid w:val="00CC4DF8"/>
    <w:rsid w:val="00CC569D"/>
    <w:rsid w:val="00CC6346"/>
    <w:rsid w:val="00CD089B"/>
    <w:rsid w:val="00CD0FBE"/>
    <w:rsid w:val="00CD125F"/>
    <w:rsid w:val="00CD1A06"/>
    <w:rsid w:val="00CD1C29"/>
    <w:rsid w:val="00CD311A"/>
    <w:rsid w:val="00CD4357"/>
    <w:rsid w:val="00CD4A5B"/>
    <w:rsid w:val="00CD4EB7"/>
    <w:rsid w:val="00CD52DC"/>
    <w:rsid w:val="00CD5A68"/>
    <w:rsid w:val="00CD5BDB"/>
    <w:rsid w:val="00CD5E0C"/>
    <w:rsid w:val="00CD6194"/>
    <w:rsid w:val="00CD63F5"/>
    <w:rsid w:val="00CD6650"/>
    <w:rsid w:val="00CD6B2C"/>
    <w:rsid w:val="00CD73C8"/>
    <w:rsid w:val="00CE084F"/>
    <w:rsid w:val="00CE1B4B"/>
    <w:rsid w:val="00CE2087"/>
    <w:rsid w:val="00CE22B4"/>
    <w:rsid w:val="00CE3214"/>
    <w:rsid w:val="00CE4096"/>
    <w:rsid w:val="00CE4620"/>
    <w:rsid w:val="00CE506C"/>
    <w:rsid w:val="00CE544C"/>
    <w:rsid w:val="00CE54F0"/>
    <w:rsid w:val="00CE5E18"/>
    <w:rsid w:val="00CE609C"/>
    <w:rsid w:val="00CE7BB0"/>
    <w:rsid w:val="00CE7F1A"/>
    <w:rsid w:val="00CF0300"/>
    <w:rsid w:val="00CF0329"/>
    <w:rsid w:val="00CF03C7"/>
    <w:rsid w:val="00CF08A7"/>
    <w:rsid w:val="00CF0CCD"/>
    <w:rsid w:val="00CF0EB5"/>
    <w:rsid w:val="00CF19BA"/>
    <w:rsid w:val="00CF2442"/>
    <w:rsid w:val="00CF26F1"/>
    <w:rsid w:val="00CF2A7D"/>
    <w:rsid w:val="00CF2AC4"/>
    <w:rsid w:val="00CF3762"/>
    <w:rsid w:val="00CF4762"/>
    <w:rsid w:val="00CF48AE"/>
    <w:rsid w:val="00CF4D9E"/>
    <w:rsid w:val="00CF4DD0"/>
    <w:rsid w:val="00CF66F6"/>
    <w:rsid w:val="00CF70BA"/>
    <w:rsid w:val="00CF75FE"/>
    <w:rsid w:val="00CF7C05"/>
    <w:rsid w:val="00CF7EB5"/>
    <w:rsid w:val="00D00D25"/>
    <w:rsid w:val="00D00E76"/>
    <w:rsid w:val="00D02034"/>
    <w:rsid w:val="00D0274F"/>
    <w:rsid w:val="00D02F42"/>
    <w:rsid w:val="00D03D0A"/>
    <w:rsid w:val="00D040DB"/>
    <w:rsid w:val="00D0451B"/>
    <w:rsid w:val="00D04641"/>
    <w:rsid w:val="00D04EE3"/>
    <w:rsid w:val="00D05DBC"/>
    <w:rsid w:val="00D06ED4"/>
    <w:rsid w:val="00D07400"/>
    <w:rsid w:val="00D07846"/>
    <w:rsid w:val="00D10449"/>
    <w:rsid w:val="00D1084C"/>
    <w:rsid w:val="00D109DD"/>
    <w:rsid w:val="00D10B86"/>
    <w:rsid w:val="00D10D5B"/>
    <w:rsid w:val="00D11437"/>
    <w:rsid w:val="00D11C0E"/>
    <w:rsid w:val="00D11F79"/>
    <w:rsid w:val="00D12B95"/>
    <w:rsid w:val="00D13EF4"/>
    <w:rsid w:val="00D13F6F"/>
    <w:rsid w:val="00D143E1"/>
    <w:rsid w:val="00D14CE0"/>
    <w:rsid w:val="00D15E76"/>
    <w:rsid w:val="00D167F8"/>
    <w:rsid w:val="00D16996"/>
    <w:rsid w:val="00D16C19"/>
    <w:rsid w:val="00D17232"/>
    <w:rsid w:val="00D17818"/>
    <w:rsid w:val="00D1798B"/>
    <w:rsid w:val="00D17C9F"/>
    <w:rsid w:val="00D17CE4"/>
    <w:rsid w:val="00D20845"/>
    <w:rsid w:val="00D20F57"/>
    <w:rsid w:val="00D21A26"/>
    <w:rsid w:val="00D21C54"/>
    <w:rsid w:val="00D2213B"/>
    <w:rsid w:val="00D23904"/>
    <w:rsid w:val="00D23C99"/>
    <w:rsid w:val="00D2440F"/>
    <w:rsid w:val="00D24ED1"/>
    <w:rsid w:val="00D2576E"/>
    <w:rsid w:val="00D259DE"/>
    <w:rsid w:val="00D26242"/>
    <w:rsid w:val="00D26623"/>
    <w:rsid w:val="00D2734B"/>
    <w:rsid w:val="00D27430"/>
    <w:rsid w:val="00D274C1"/>
    <w:rsid w:val="00D30799"/>
    <w:rsid w:val="00D30DF5"/>
    <w:rsid w:val="00D31179"/>
    <w:rsid w:val="00D31BB9"/>
    <w:rsid w:val="00D3233F"/>
    <w:rsid w:val="00D324A6"/>
    <w:rsid w:val="00D32CC1"/>
    <w:rsid w:val="00D33FC5"/>
    <w:rsid w:val="00D347F5"/>
    <w:rsid w:val="00D3508C"/>
    <w:rsid w:val="00D35F91"/>
    <w:rsid w:val="00D362E4"/>
    <w:rsid w:val="00D3682E"/>
    <w:rsid w:val="00D3712D"/>
    <w:rsid w:val="00D375B5"/>
    <w:rsid w:val="00D37AA1"/>
    <w:rsid w:val="00D37E9D"/>
    <w:rsid w:val="00D40133"/>
    <w:rsid w:val="00D40568"/>
    <w:rsid w:val="00D41804"/>
    <w:rsid w:val="00D41903"/>
    <w:rsid w:val="00D41CE0"/>
    <w:rsid w:val="00D420E1"/>
    <w:rsid w:val="00D43908"/>
    <w:rsid w:val="00D43D6D"/>
    <w:rsid w:val="00D44528"/>
    <w:rsid w:val="00D445DE"/>
    <w:rsid w:val="00D44C3E"/>
    <w:rsid w:val="00D45034"/>
    <w:rsid w:val="00D45AD0"/>
    <w:rsid w:val="00D46005"/>
    <w:rsid w:val="00D460C8"/>
    <w:rsid w:val="00D46195"/>
    <w:rsid w:val="00D462DF"/>
    <w:rsid w:val="00D46621"/>
    <w:rsid w:val="00D469C2"/>
    <w:rsid w:val="00D46C60"/>
    <w:rsid w:val="00D4753C"/>
    <w:rsid w:val="00D475CB"/>
    <w:rsid w:val="00D476A3"/>
    <w:rsid w:val="00D47B90"/>
    <w:rsid w:val="00D47D31"/>
    <w:rsid w:val="00D507DC"/>
    <w:rsid w:val="00D50D3D"/>
    <w:rsid w:val="00D50DF2"/>
    <w:rsid w:val="00D52017"/>
    <w:rsid w:val="00D521CE"/>
    <w:rsid w:val="00D5246E"/>
    <w:rsid w:val="00D52A3D"/>
    <w:rsid w:val="00D53A75"/>
    <w:rsid w:val="00D53B3D"/>
    <w:rsid w:val="00D53F13"/>
    <w:rsid w:val="00D5485D"/>
    <w:rsid w:val="00D55155"/>
    <w:rsid w:val="00D55ACE"/>
    <w:rsid w:val="00D55C24"/>
    <w:rsid w:val="00D56B55"/>
    <w:rsid w:val="00D57BD6"/>
    <w:rsid w:val="00D60181"/>
    <w:rsid w:val="00D6094B"/>
    <w:rsid w:val="00D61018"/>
    <w:rsid w:val="00D61876"/>
    <w:rsid w:val="00D61BC5"/>
    <w:rsid w:val="00D61CEF"/>
    <w:rsid w:val="00D6270F"/>
    <w:rsid w:val="00D62795"/>
    <w:rsid w:val="00D6324C"/>
    <w:rsid w:val="00D634BF"/>
    <w:rsid w:val="00D63660"/>
    <w:rsid w:val="00D63FD6"/>
    <w:rsid w:val="00D6450C"/>
    <w:rsid w:val="00D65050"/>
    <w:rsid w:val="00D6637B"/>
    <w:rsid w:val="00D664C8"/>
    <w:rsid w:val="00D665A7"/>
    <w:rsid w:val="00D67E95"/>
    <w:rsid w:val="00D705C4"/>
    <w:rsid w:val="00D707B9"/>
    <w:rsid w:val="00D7080E"/>
    <w:rsid w:val="00D70D0F"/>
    <w:rsid w:val="00D71AF5"/>
    <w:rsid w:val="00D72577"/>
    <w:rsid w:val="00D72BC5"/>
    <w:rsid w:val="00D72CE6"/>
    <w:rsid w:val="00D72E81"/>
    <w:rsid w:val="00D73540"/>
    <w:rsid w:val="00D73DED"/>
    <w:rsid w:val="00D743A1"/>
    <w:rsid w:val="00D74E6C"/>
    <w:rsid w:val="00D75625"/>
    <w:rsid w:val="00D75AD7"/>
    <w:rsid w:val="00D75F94"/>
    <w:rsid w:val="00D76073"/>
    <w:rsid w:val="00D760A9"/>
    <w:rsid w:val="00D76197"/>
    <w:rsid w:val="00D76602"/>
    <w:rsid w:val="00D77C12"/>
    <w:rsid w:val="00D80AFA"/>
    <w:rsid w:val="00D8103D"/>
    <w:rsid w:val="00D817B4"/>
    <w:rsid w:val="00D826ED"/>
    <w:rsid w:val="00D82F83"/>
    <w:rsid w:val="00D83F93"/>
    <w:rsid w:val="00D841D9"/>
    <w:rsid w:val="00D8450C"/>
    <w:rsid w:val="00D8508B"/>
    <w:rsid w:val="00D85318"/>
    <w:rsid w:val="00D86153"/>
    <w:rsid w:val="00D8652D"/>
    <w:rsid w:val="00D86DE9"/>
    <w:rsid w:val="00D90312"/>
    <w:rsid w:val="00D91413"/>
    <w:rsid w:val="00D922CA"/>
    <w:rsid w:val="00D933A4"/>
    <w:rsid w:val="00D9388F"/>
    <w:rsid w:val="00D93962"/>
    <w:rsid w:val="00D9446B"/>
    <w:rsid w:val="00D95395"/>
    <w:rsid w:val="00D96448"/>
    <w:rsid w:val="00D96BD5"/>
    <w:rsid w:val="00D97B2D"/>
    <w:rsid w:val="00D97D61"/>
    <w:rsid w:val="00D97DB5"/>
    <w:rsid w:val="00DA05BF"/>
    <w:rsid w:val="00DA0DA1"/>
    <w:rsid w:val="00DA156E"/>
    <w:rsid w:val="00DA18EC"/>
    <w:rsid w:val="00DA32BB"/>
    <w:rsid w:val="00DA34FA"/>
    <w:rsid w:val="00DA3CE7"/>
    <w:rsid w:val="00DA45BE"/>
    <w:rsid w:val="00DA4B12"/>
    <w:rsid w:val="00DA58F5"/>
    <w:rsid w:val="00DA6A9E"/>
    <w:rsid w:val="00DA6E43"/>
    <w:rsid w:val="00DA6EC9"/>
    <w:rsid w:val="00DA7F48"/>
    <w:rsid w:val="00DB00AD"/>
    <w:rsid w:val="00DB06B5"/>
    <w:rsid w:val="00DB1BD2"/>
    <w:rsid w:val="00DB1FDC"/>
    <w:rsid w:val="00DB23C2"/>
    <w:rsid w:val="00DB2D01"/>
    <w:rsid w:val="00DB2E23"/>
    <w:rsid w:val="00DB324E"/>
    <w:rsid w:val="00DB341B"/>
    <w:rsid w:val="00DB3861"/>
    <w:rsid w:val="00DB5B8F"/>
    <w:rsid w:val="00DB6474"/>
    <w:rsid w:val="00DB64E1"/>
    <w:rsid w:val="00DB673A"/>
    <w:rsid w:val="00DB6E38"/>
    <w:rsid w:val="00DB7439"/>
    <w:rsid w:val="00DB7DEB"/>
    <w:rsid w:val="00DC018D"/>
    <w:rsid w:val="00DC174A"/>
    <w:rsid w:val="00DC27DC"/>
    <w:rsid w:val="00DC3EAA"/>
    <w:rsid w:val="00DC4725"/>
    <w:rsid w:val="00DC4870"/>
    <w:rsid w:val="00DC4935"/>
    <w:rsid w:val="00DC4AF3"/>
    <w:rsid w:val="00DC56AB"/>
    <w:rsid w:val="00DC571F"/>
    <w:rsid w:val="00DC5ED4"/>
    <w:rsid w:val="00DC68B8"/>
    <w:rsid w:val="00DC7832"/>
    <w:rsid w:val="00DC79DA"/>
    <w:rsid w:val="00DC7E05"/>
    <w:rsid w:val="00DD00FF"/>
    <w:rsid w:val="00DD1771"/>
    <w:rsid w:val="00DD39A3"/>
    <w:rsid w:val="00DD3EFD"/>
    <w:rsid w:val="00DD3F92"/>
    <w:rsid w:val="00DD4D24"/>
    <w:rsid w:val="00DD5164"/>
    <w:rsid w:val="00DD5AC5"/>
    <w:rsid w:val="00DD7654"/>
    <w:rsid w:val="00DD7B17"/>
    <w:rsid w:val="00DE0C9B"/>
    <w:rsid w:val="00DE0F8D"/>
    <w:rsid w:val="00DE1F31"/>
    <w:rsid w:val="00DE225F"/>
    <w:rsid w:val="00DE24A1"/>
    <w:rsid w:val="00DE2C27"/>
    <w:rsid w:val="00DE30C2"/>
    <w:rsid w:val="00DE37CF"/>
    <w:rsid w:val="00DE3E4D"/>
    <w:rsid w:val="00DE4561"/>
    <w:rsid w:val="00DE4B0B"/>
    <w:rsid w:val="00DE53CA"/>
    <w:rsid w:val="00DE6075"/>
    <w:rsid w:val="00DE784A"/>
    <w:rsid w:val="00DF0204"/>
    <w:rsid w:val="00DF0417"/>
    <w:rsid w:val="00DF050C"/>
    <w:rsid w:val="00DF0D1E"/>
    <w:rsid w:val="00DF122F"/>
    <w:rsid w:val="00DF197C"/>
    <w:rsid w:val="00DF2B47"/>
    <w:rsid w:val="00DF3D10"/>
    <w:rsid w:val="00DF448B"/>
    <w:rsid w:val="00DF46F0"/>
    <w:rsid w:val="00DF4A89"/>
    <w:rsid w:val="00DF6D0E"/>
    <w:rsid w:val="00DF760D"/>
    <w:rsid w:val="00E0064F"/>
    <w:rsid w:val="00E01740"/>
    <w:rsid w:val="00E01A58"/>
    <w:rsid w:val="00E03B86"/>
    <w:rsid w:val="00E04880"/>
    <w:rsid w:val="00E06E43"/>
    <w:rsid w:val="00E06F5F"/>
    <w:rsid w:val="00E07B59"/>
    <w:rsid w:val="00E07CD2"/>
    <w:rsid w:val="00E10E18"/>
    <w:rsid w:val="00E11DC4"/>
    <w:rsid w:val="00E121D2"/>
    <w:rsid w:val="00E1298A"/>
    <w:rsid w:val="00E12ED9"/>
    <w:rsid w:val="00E130F6"/>
    <w:rsid w:val="00E1355D"/>
    <w:rsid w:val="00E15182"/>
    <w:rsid w:val="00E15953"/>
    <w:rsid w:val="00E162C1"/>
    <w:rsid w:val="00E171FB"/>
    <w:rsid w:val="00E1782E"/>
    <w:rsid w:val="00E17918"/>
    <w:rsid w:val="00E17DA1"/>
    <w:rsid w:val="00E20640"/>
    <w:rsid w:val="00E212A7"/>
    <w:rsid w:val="00E22EC9"/>
    <w:rsid w:val="00E23876"/>
    <w:rsid w:val="00E23BB5"/>
    <w:rsid w:val="00E23FE5"/>
    <w:rsid w:val="00E2493D"/>
    <w:rsid w:val="00E249F4"/>
    <w:rsid w:val="00E2536F"/>
    <w:rsid w:val="00E2618E"/>
    <w:rsid w:val="00E26B13"/>
    <w:rsid w:val="00E26B1A"/>
    <w:rsid w:val="00E270F1"/>
    <w:rsid w:val="00E275AA"/>
    <w:rsid w:val="00E306C9"/>
    <w:rsid w:val="00E30788"/>
    <w:rsid w:val="00E311A0"/>
    <w:rsid w:val="00E32100"/>
    <w:rsid w:val="00E32238"/>
    <w:rsid w:val="00E3298C"/>
    <w:rsid w:val="00E32B20"/>
    <w:rsid w:val="00E33120"/>
    <w:rsid w:val="00E33D6D"/>
    <w:rsid w:val="00E33F06"/>
    <w:rsid w:val="00E34E87"/>
    <w:rsid w:val="00E359D2"/>
    <w:rsid w:val="00E360FA"/>
    <w:rsid w:val="00E3613E"/>
    <w:rsid w:val="00E3622A"/>
    <w:rsid w:val="00E36693"/>
    <w:rsid w:val="00E36B9C"/>
    <w:rsid w:val="00E37227"/>
    <w:rsid w:val="00E40468"/>
    <w:rsid w:val="00E412BE"/>
    <w:rsid w:val="00E41577"/>
    <w:rsid w:val="00E415BA"/>
    <w:rsid w:val="00E41DFD"/>
    <w:rsid w:val="00E41F4A"/>
    <w:rsid w:val="00E4211C"/>
    <w:rsid w:val="00E42198"/>
    <w:rsid w:val="00E426A3"/>
    <w:rsid w:val="00E42750"/>
    <w:rsid w:val="00E42808"/>
    <w:rsid w:val="00E42B13"/>
    <w:rsid w:val="00E42F69"/>
    <w:rsid w:val="00E432CE"/>
    <w:rsid w:val="00E4350C"/>
    <w:rsid w:val="00E438FA"/>
    <w:rsid w:val="00E445AE"/>
    <w:rsid w:val="00E44C34"/>
    <w:rsid w:val="00E46110"/>
    <w:rsid w:val="00E47AFC"/>
    <w:rsid w:val="00E47D29"/>
    <w:rsid w:val="00E500B3"/>
    <w:rsid w:val="00E50CFF"/>
    <w:rsid w:val="00E51D74"/>
    <w:rsid w:val="00E51F46"/>
    <w:rsid w:val="00E520BA"/>
    <w:rsid w:val="00E52631"/>
    <w:rsid w:val="00E52654"/>
    <w:rsid w:val="00E52965"/>
    <w:rsid w:val="00E52E84"/>
    <w:rsid w:val="00E52EEA"/>
    <w:rsid w:val="00E55624"/>
    <w:rsid w:val="00E557FB"/>
    <w:rsid w:val="00E567DB"/>
    <w:rsid w:val="00E57371"/>
    <w:rsid w:val="00E602D4"/>
    <w:rsid w:val="00E6084C"/>
    <w:rsid w:val="00E60BBE"/>
    <w:rsid w:val="00E60FBE"/>
    <w:rsid w:val="00E63150"/>
    <w:rsid w:val="00E63211"/>
    <w:rsid w:val="00E6396E"/>
    <w:rsid w:val="00E65E2A"/>
    <w:rsid w:val="00E65F0A"/>
    <w:rsid w:val="00E7043C"/>
    <w:rsid w:val="00E70AD1"/>
    <w:rsid w:val="00E71FB7"/>
    <w:rsid w:val="00E722C3"/>
    <w:rsid w:val="00E72A7C"/>
    <w:rsid w:val="00E735D0"/>
    <w:rsid w:val="00E73A88"/>
    <w:rsid w:val="00E74804"/>
    <w:rsid w:val="00E75269"/>
    <w:rsid w:val="00E756C5"/>
    <w:rsid w:val="00E81182"/>
    <w:rsid w:val="00E81E16"/>
    <w:rsid w:val="00E8217A"/>
    <w:rsid w:val="00E82267"/>
    <w:rsid w:val="00E824F9"/>
    <w:rsid w:val="00E832F1"/>
    <w:rsid w:val="00E83434"/>
    <w:rsid w:val="00E83A8E"/>
    <w:rsid w:val="00E842E9"/>
    <w:rsid w:val="00E850F6"/>
    <w:rsid w:val="00E85BF1"/>
    <w:rsid w:val="00E86AA3"/>
    <w:rsid w:val="00E87073"/>
    <w:rsid w:val="00E874A3"/>
    <w:rsid w:val="00E87A39"/>
    <w:rsid w:val="00E87BBD"/>
    <w:rsid w:val="00E90A86"/>
    <w:rsid w:val="00E9193D"/>
    <w:rsid w:val="00E91C1D"/>
    <w:rsid w:val="00E92533"/>
    <w:rsid w:val="00E92FA0"/>
    <w:rsid w:val="00E946FF"/>
    <w:rsid w:val="00E96ABD"/>
    <w:rsid w:val="00E96CF0"/>
    <w:rsid w:val="00E978CD"/>
    <w:rsid w:val="00EA0B03"/>
    <w:rsid w:val="00EA147A"/>
    <w:rsid w:val="00EA1623"/>
    <w:rsid w:val="00EA2EBF"/>
    <w:rsid w:val="00EA31B3"/>
    <w:rsid w:val="00EA3469"/>
    <w:rsid w:val="00EA36C2"/>
    <w:rsid w:val="00EA426B"/>
    <w:rsid w:val="00EA4745"/>
    <w:rsid w:val="00EA53D1"/>
    <w:rsid w:val="00EA66D6"/>
    <w:rsid w:val="00EA79EE"/>
    <w:rsid w:val="00EA7BEA"/>
    <w:rsid w:val="00EB1DD1"/>
    <w:rsid w:val="00EB2557"/>
    <w:rsid w:val="00EB27A1"/>
    <w:rsid w:val="00EB31C9"/>
    <w:rsid w:val="00EB3651"/>
    <w:rsid w:val="00EB3972"/>
    <w:rsid w:val="00EB3F8C"/>
    <w:rsid w:val="00EB3FA3"/>
    <w:rsid w:val="00EB42C2"/>
    <w:rsid w:val="00EB4578"/>
    <w:rsid w:val="00EB4825"/>
    <w:rsid w:val="00EB4916"/>
    <w:rsid w:val="00EB5060"/>
    <w:rsid w:val="00EB536E"/>
    <w:rsid w:val="00EB5387"/>
    <w:rsid w:val="00EB5891"/>
    <w:rsid w:val="00EB596D"/>
    <w:rsid w:val="00EB7675"/>
    <w:rsid w:val="00EB7B73"/>
    <w:rsid w:val="00EC0A3B"/>
    <w:rsid w:val="00EC18E7"/>
    <w:rsid w:val="00EC1BF6"/>
    <w:rsid w:val="00EC240A"/>
    <w:rsid w:val="00EC24CA"/>
    <w:rsid w:val="00EC25B6"/>
    <w:rsid w:val="00EC2BD7"/>
    <w:rsid w:val="00EC2F9E"/>
    <w:rsid w:val="00EC33FC"/>
    <w:rsid w:val="00EC4616"/>
    <w:rsid w:val="00EC4B05"/>
    <w:rsid w:val="00EC52AA"/>
    <w:rsid w:val="00EC53CD"/>
    <w:rsid w:val="00EC55E0"/>
    <w:rsid w:val="00EC5801"/>
    <w:rsid w:val="00EC5FBF"/>
    <w:rsid w:val="00EC609B"/>
    <w:rsid w:val="00EC675E"/>
    <w:rsid w:val="00ED0BD1"/>
    <w:rsid w:val="00ED11A4"/>
    <w:rsid w:val="00ED20B1"/>
    <w:rsid w:val="00ED2BFD"/>
    <w:rsid w:val="00ED3496"/>
    <w:rsid w:val="00ED3AC1"/>
    <w:rsid w:val="00ED3DA8"/>
    <w:rsid w:val="00ED3F8E"/>
    <w:rsid w:val="00ED5096"/>
    <w:rsid w:val="00ED5888"/>
    <w:rsid w:val="00ED646C"/>
    <w:rsid w:val="00ED696E"/>
    <w:rsid w:val="00ED69BF"/>
    <w:rsid w:val="00ED6B69"/>
    <w:rsid w:val="00ED73DD"/>
    <w:rsid w:val="00EE01D3"/>
    <w:rsid w:val="00EE1C17"/>
    <w:rsid w:val="00EE1D77"/>
    <w:rsid w:val="00EE2B14"/>
    <w:rsid w:val="00EE2EC6"/>
    <w:rsid w:val="00EE33D4"/>
    <w:rsid w:val="00EE3584"/>
    <w:rsid w:val="00EE3590"/>
    <w:rsid w:val="00EE488C"/>
    <w:rsid w:val="00EE4FD1"/>
    <w:rsid w:val="00EE542A"/>
    <w:rsid w:val="00EE578E"/>
    <w:rsid w:val="00EE5DCC"/>
    <w:rsid w:val="00EE5FD2"/>
    <w:rsid w:val="00EE612C"/>
    <w:rsid w:val="00EE6DD3"/>
    <w:rsid w:val="00EF0324"/>
    <w:rsid w:val="00EF0D4C"/>
    <w:rsid w:val="00EF121F"/>
    <w:rsid w:val="00EF282D"/>
    <w:rsid w:val="00EF2FF2"/>
    <w:rsid w:val="00EF3E74"/>
    <w:rsid w:val="00EF43ED"/>
    <w:rsid w:val="00EF56E5"/>
    <w:rsid w:val="00EF57D1"/>
    <w:rsid w:val="00EF59CB"/>
    <w:rsid w:val="00EF5B82"/>
    <w:rsid w:val="00EF6709"/>
    <w:rsid w:val="00EF6729"/>
    <w:rsid w:val="00EF7B51"/>
    <w:rsid w:val="00EF7CF1"/>
    <w:rsid w:val="00F00628"/>
    <w:rsid w:val="00F00888"/>
    <w:rsid w:val="00F010BD"/>
    <w:rsid w:val="00F013CC"/>
    <w:rsid w:val="00F02263"/>
    <w:rsid w:val="00F0244A"/>
    <w:rsid w:val="00F0263A"/>
    <w:rsid w:val="00F02768"/>
    <w:rsid w:val="00F03473"/>
    <w:rsid w:val="00F035FA"/>
    <w:rsid w:val="00F03FB8"/>
    <w:rsid w:val="00F04848"/>
    <w:rsid w:val="00F04FA7"/>
    <w:rsid w:val="00F053EE"/>
    <w:rsid w:val="00F0556A"/>
    <w:rsid w:val="00F05C87"/>
    <w:rsid w:val="00F06285"/>
    <w:rsid w:val="00F06C89"/>
    <w:rsid w:val="00F06DC8"/>
    <w:rsid w:val="00F07480"/>
    <w:rsid w:val="00F0764D"/>
    <w:rsid w:val="00F07D31"/>
    <w:rsid w:val="00F102A0"/>
    <w:rsid w:val="00F1069B"/>
    <w:rsid w:val="00F1149E"/>
    <w:rsid w:val="00F11A6D"/>
    <w:rsid w:val="00F1215C"/>
    <w:rsid w:val="00F12441"/>
    <w:rsid w:val="00F144D6"/>
    <w:rsid w:val="00F15915"/>
    <w:rsid w:val="00F15B98"/>
    <w:rsid w:val="00F161CA"/>
    <w:rsid w:val="00F16454"/>
    <w:rsid w:val="00F164E0"/>
    <w:rsid w:val="00F167F6"/>
    <w:rsid w:val="00F16820"/>
    <w:rsid w:val="00F17163"/>
    <w:rsid w:val="00F20FB5"/>
    <w:rsid w:val="00F21796"/>
    <w:rsid w:val="00F21C17"/>
    <w:rsid w:val="00F21FDC"/>
    <w:rsid w:val="00F23770"/>
    <w:rsid w:val="00F247F4"/>
    <w:rsid w:val="00F263B0"/>
    <w:rsid w:val="00F26552"/>
    <w:rsid w:val="00F26740"/>
    <w:rsid w:val="00F269BB"/>
    <w:rsid w:val="00F26CED"/>
    <w:rsid w:val="00F26EF8"/>
    <w:rsid w:val="00F306D2"/>
    <w:rsid w:val="00F31347"/>
    <w:rsid w:val="00F32A4A"/>
    <w:rsid w:val="00F333CC"/>
    <w:rsid w:val="00F33771"/>
    <w:rsid w:val="00F33FCE"/>
    <w:rsid w:val="00F34EAE"/>
    <w:rsid w:val="00F35AA2"/>
    <w:rsid w:val="00F362D5"/>
    <w:rsid w:val="00F3632B"/>
    <w:rsid w:val="00F36E11"/>
    <w:rsid w:val="00F36E3E"/>
    <w:rsid w:val="00F37C03"/>
    <w:rsid w:val="00F37EF1"/>
    <w:rsid w:val="00F407CA"/>
    <w:rsid w:val="00F40822"/>
    <w:rsid w:val="00F40E7D"/>
    <w:rsid w:val="00F40FCC"/>
    <w:rsid w:val="00F41357"/>
    <w:rsid w:val="00F4162F"/>
    <w:rsid w:val="00F427CD"/>
    <w:rsid w:val="00F42B0F"/>
    <w:rsid w:val="00F436F6"/>
    <w:rsid w:val="00F44BD5"/>
    <w:rsid w:val="00F44FC4"/>
    <w:rsid w:val="00F456C9"/>
    <w:rsid w:val="00F466A3"/>
    <w:rsid w:val="00F46949"/>
    <w:rsid w:val="00F473A4"/>
    <w:rsid w:val="00F5017B"/>
    <w:rsid w:val="00F5063F"/>
    <w:rsid w:val="00F516EE"/>
    <w:rsid w:val="00F52512"/>
    <w:rsid w:val="00F52950"/>
    <w:rsid w:val="00F52D4B"/>
    <w:rsid w:val="00F5393A"/>
    <w:rsid w:val="00F53C3D"/>
    <w:rsid w:val="00F549A4"/>
    <w:rsid w:val="00F5547B"/>
    <w:rsid w:val="00F555B6"/>
    <w:rsid w:val="00F567B3"/>
    <w:rsid w:val="00F57C34"/>
    <w:rsid w:val="00F57FDF"/>
    <w:rsid w:val="00F61186"/>
    <w:rsid w:val="00F6157E"/>
    <w:rsid w:val="00F616A5"/>
    <w:rsid w:val="00F61E78"/>
    <w:rsid w:val="00F642FC"/>
    <w:rsid w:val="00F6481F"/>
    <w:rsid w:val="00F64CFB"/>
    <w:rsid w:val="00F650CD"/>
    <w:rsid w:val="00F6531D"/>
    <w:rsid w:val="00F664F0"/>
    <w:rsid w:val="00F669D2"/>
    <w:rsid w:val="00F66CAE"/>
    <w:rsid w:val="00F6724B"/>
    <w:rsid w:val="00F6740E"/>
    <w:rsid w:val="00F70270"/>
    <w:rsid w:val="00F704A0"/>
    <w:rsid w:val="00F71DA3"/>
    <w:rsid w:val="00F74866"/>
    <w:rsid w:val="00F749DF"/>
    <w:rsid w:val="00F76196"/>
    <w:rsid w:val="00F772D2"/>
    <w:rsid w:val="00F773A1"/>
    <w:rsid w:val="00F77D58"/>
    <w:rsid w:val="00F8087F"/>
    <w:rsid w:val="00F81384"/>
    <w:rsid w:val="00F81440"/>
    <w:rsid w:val="00F81496"/>
    <w:rsid w:val="00F81BCF"/>
    <w:rsid w:val="00F82689"/>
    <w:rsid w:val="00F827F6"/>
    <w:rsid w:val="00F83941"/>
    <w:rsid w:val="00F83BEC"/>
    <w:rsid w:val="00F85040"/>
    <w:rsid w:val="00F85333"/>
    <w:rsid w:val="00F85477"/>
    <w:rsid w:val="00F8681B"/>
    <w:rsid w:val="00F86AE0"/>
    <w:rsid w:val="00F86D79"/>
    <w:rsid w:val="00F87475"/>
    <w:rsid w:val="00F87CFD"/>
    <w:rsid w:val="00F913BD"/>
    <w:rsid w:val="00F9338F"/>
    <w:rsid w:val="00F936E9"/>
    <w:rsid w:val="00F954DF"/>
    <w:rsid w:val="00F95CA8"/>
    <w:rsid w:val="00F95D2E"/>
    <w:rsid w:val="00F95EF2"/>
    <w:rsid w:val="00F9672D"/>
    <w:rsid w:val="00F96B14"/>
    <w:rsid w:val="00F96D3A"/>
    <w:rsid w:val="00F96F54"/>
    <w:rsid w:val="00F96F69"/>
    <w:rsid w:val="00F97515"/>
    <w:rsid w:val="00FA0170"/>
    <w:rsid w:val="00FA0455"/>
    <w:rsid w:val="00FA0C3D"/>
    <w:rsid w:val="00FA0CDB"/>
    <w:rsid w:val="00FA25E4"/>
    <w:rsid w:val="00FA375D"/>
    <w:rsid w:val="00FA40DF"/>
    <w:rsid w:val="00FA4DE6"/>
    <w:rsid w:val="00FA6C2E"/>
    <w:rsid w:val="00FA7002"/>
    <w:rsid w:val="00FA7414"/>
    <w:rsid w:val="00FB0AB9"/>
    <w:rsid w:val="00FB0DA1"/>
    <w:rsid w:val="00FB1940"/>
    <w:rsid w:val="00FB1F0E"/>
    <w:rsid w:val="00FB30C2"/>
    <w:rsid w:val="00FB35F0"/>
    <w:rsid w:val="00FB3C46"/>
    <w:rsid w:val="00FB421B"/>
    <w:rsid w:val="00FB44BA"/>
    <w:rsid w:val="00FB619B"/>
    <w:rsid w:val="00FB632D"/>
    <w:rsid w:val="00FB65B7"/>
    <w:rsid w:val="00FB691B"/>
    <w:rsid w:val="00FC0548"/>
    <w:rsid w:val="00FC0D63"/>
    <w:rsid w:val="00FC126A"/>
    <w:rsid w:val="00FC1BA1"/>
    <w:rsid w:val="00FC1EFC"/>
    <w:rsid w:val="00FC1F7A"/>
    <w:rsid w:val="00FC2659"/>
    <w:rsid w:val="00FC3D93"/>
    <w:rsid w:val="00FC4000"/>
    <w:rsid w:val="00FC45EB"/>
    <w:rsid w:val="00FC47AE"/>
    <w:rsid w:val="00FC5943"/>
    <w:rsid w:val="00FC6AFB"/>
    <w:rsid w:val="00FC71C3"/>
    <w:rsid w:val="00FC7C69"/>
    <w:rsid w:val="00FD17A3"/>
    <w:rsid w:val="00FD2A3A"/>
    <w:rsid w:val="00FD2B8F"/>
    <w:rsid w:val="00FD2E36"/>
    <w:rsid w:val="00FD4D4F"/>
    <w:rsid w:val="00FD574D"/>
    <w:rsid w:val="00FD578D"/>
    <w:rsid w:val="00FD5926"/>
    <w:rsid w:val="00FD593B"/>
    <w:rsid w:val="00FD76EE"/>
    <w:rsid w:val="00FE0C1A"/>
    <w:rsid w:val="00FE1A08"/>
    <w:rsid w:val="00FE1A53"/>
    <w:rsid w:val="00FE1A7D"/>
    <w:rsid w:val="00FE1D31"/>
    <w:rsid w:val="00FE1FF0"/>
    <w:rsid w:val="00FE22C4"/>
    <w:rsid w:val="00FE27A0"/>
    <w:rsid w:val="00FE4BAF"/>
    <w:rsid w:val="00FE54B9"/>
    <w:rsid w:val="00FE5C14"/>
    <w:rsid w:val="00FE6056"/>
    <w:rsid w:val="00FE65A8"/>
    <w:rsid w:val="00FE6BE9"/>
    <w:rsid w:val="00FE6C65"/>
    <w:rsid w:val="00FE73B8"/>
    <w:rsid w:val="00FE7C33"/>
    <w:rsid w:val="00FF02C3"/>
    <w:rsid w:val="00FF03BB"/>
    <w:rsid w:val="00FF06A4"/>
    <w:rsid w:val="00FF0885"/>
    <w:rsid w:val="00FF0A60"/>
    <w:rsid w:val="00FF12E0"/>
    <w:rsid w:val="00FF1727"/>
    <w:rsid w:val="00FF18C3"/>
    <w:rsid w:val="00FF1ACB"/>
    <w:rsid w:val="00FF3AAD"/>
    <w:rsid w:val="00FF3D80"/>
    <w:rsid w:val="00FF433D"/>
    <w:rsid w:val="00FF440A"/>
    <w:rsid w:val="00FF451F"/>
    <w:rsid w:val="00FF4DD7"/>
    <w:rsid w:val="00FF540C"/>
    <w:rsid w:val="00FF6F2D"/>
    <w:rsid w:val="00FF7D6C"/>
    <w:rsid w:val="00FF7D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7D68B6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qFormat="1"/>
    <w:lsdException w:name="annotation reference" w:uiPriority="99"/>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87B7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rsid w:val="00587B74"/>
    <w:pPr>
      <w:ind w:left="660"/>
    </w:pPr>
    <w:rPr>
      <w:rFonts w:ascii="HG丸ｺﾞｼｯｸM-PRO" w:eastAsia="ＭＳ ゴシック"/>
    </w:rPr>
  </w:style>
  <w:style w:type="paragraph" w:styleId="a3">
    <w:name w:val="Date"/>
    <w:basedOn w:val="a"/>
    <w:next w:val="a"/>
    <w:rsid w:val="00587B74"/>
    <w:rPr>
      <w:rFonts w:eastAsia="HG丸ｺﾞｼｯｸM-PRO"/>
      <w:sz w:val="32"/>
    </w:rPr>
  </w:style>
  <w:style w:type="paragraph" w:styleId="a4">
    <w:name w:val="Balloon Text"/>
    <w:basedOn w:val="a"/>
    <w:semiHidden/>
    <w:rsid w:val="00587B74"/>
    <w:rPr>
      <w:rFonts w:ascii="Arial" w:eastAsia="ＭＳ ゴシック" w:hAnsi="Arial"/>
      <w:sz w:val="18"/>
      <w:szCs w:val="18"/>
    </w:rPr>
  </w:style>
  <w:style w:type="paragraph" w:styleId="a5">
    <w:name w:val="header"/>
    <w:basedOn w:val="a"/>
    <w:link w:val="a6"/>
    <w:rsid w:val="00BF7700"/>
    <w:pPr>
      <w:tabs>
        <w:tab w:val="center" w:pos="4252"/>
        <w:tab w:val="right" w:pos="8504"/>
      </w:tabs>
      <w:snapToGrid w:val="0"/>
    </w:pPr>
  </w:style>
  <w:style w:type="character" w:customStyle="1" w:styleId="a6">
    <w:name w:val="ヘッダー (文字)"/>
    <w:link w:val="a5"/>
    <w:rsid w:val="00BF7700"/>
    <w:rPr>
      <w:kern w:val="2"/>
      <w:sz w:val="21"/>
      <w:szCs w:val="24"/>
    </w:rPr>
  </w:style>
  <w:style w:type="paragraph" w:styleId="a7">
    <w:name w:val="footer"/>
    <w:basedOn w:val="a"/>
    <w:link w:val="a8"/>
    <w:uiPriority w:val="99"/>
    <w:rsid w:val="00BF7700"/>
    <w:pPr>
      <w:tabs>
        <w:tab w:val="center" w:pos="4252"/>
        <w:tab w:val="right" w:pos="8504"/>
      </w:tabs>
      <w:snapToGrid w:val="0"/>
    </w:pPr>
  </w:style>
  <w:style w:type="character" w:customStyle="1" w:styleId="a8">
    <w:name w:val="フッター (文字)"/>
    <w:link w:val="a7"/>
    <w:uiPriority w:val="99"/>
    <w:rsid w:val="00BF7700"/>
    <w:rPr>
      <w:kern w:val="2"/>
      <w:sz w:val="21"/>
      <w:szCs w:val="24"/>
    </w:rPr>
  </w:style>
  <w:style w:type="character" w:styleId="a9">
    <w:name w:val="page number"/>
    <w:basedOn w:val="a0"/>
    <w:rsid w:val="005A503A"/>
  </w:style>
  <w:style w:type="table" w:styleId="aa">
    <w:name w:val="Table Grid"/>
    <w:basedOn w:val="a1"/>
    <w:rsid w:val="008121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A12375"/>
    <w:rPr>
      <w:kern w:val="2"/>
      <w:sz w:val="21"/>
      <w:szCs w:val="24"/>
    </w:rPr>
  </w:style>
  <w:style w:type="paragraph" w:styleId="ac">
    <w:name w:val="No Spacing"/>
    <w:uiPriority w:val="1"/>
    <w:qFormat/>
    <w:rsid w:val="003459E9"/>
    <w:pPr>
      <w:widowControl w:val="0"/>
      <w:ind w:left="480" w:hangingChars="200" w:hanging="480"/>
      <w:jc w:val="both"/>
      <w:textAlignment w:val="baseline"/>
    </w:pPr>
    <w:rPr>
      <w:rFonts w:ascii="Times New Roman" w:eastAsia="ＭＳ ゴシック" w:hAnsi="Times New Roman" w:cs="ＭＳ ゴシック"/>
      <w:color w:val="000000"/>
      <w:sz w:val="24"/>
      <w:szCs w:val="24"/>
    </w:rPr>
  </w:style>
  <w:style w:type="paragraph" w:styleId="Web">
    <w:name w:val="Normal (Web)"/>
    <w:basedOn w:val="a"/>
    <w:uiPriority w:val="99"/>
    <w:unhideWhenUsed/>
    <w:rsid w:val="007B314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d">
    <w:name w:val="List Paragraph"/>
    <w:basedOn w:val="a"/>
    <w:uiPriority w:val="34"/>
    <w:qFormat/>
    <w:rsid w:val="007157B7"/>
    <w:pPr>
      <w:ind w:leftChars="400" w:left="840"/>
    </w:pPr>
  </w:style>
  <w:style w:type="paragraph" w:customStyle="1" w:styleId="4">
    <w:name w:val="本文 4"/>
    <w:basedOn w:val="ae"/>
    <w:rsid w:val="00955447"/>
    <w:pPr>
      <w:widowControl/>
      <w:ind w:leftChars="200" w:left="200" w:firstLineChars="100" w:firstLine="100"/>
    </w:pPr>
  </w:style>
  <w:style w:type="paragraph" w:styleId="af">
    <w:name w:val="caption"/>
    <w:aliases w:val="Char,Char Char,Char Char Char"/>
    <w:basedOn w:val="ae"/>
    <w:next w:val="a"/>
    <w:qFormat/>
    <w:rsid w:val="00955447"/>
    <w:pPr>
      <w:keepLines/>
      <w:spacing w:beforeLines="50"/>
      <w:jc w:val="center"/>
    </w:pPr>
    <w:rPr>
      <w:rFonts w:ascii="HG丸ｺﾞｼｯｸM-PRO" w:eastAsia="HG丸ｺﾞｼｯｸM-PRO" w:hAnsi="HG丸ｺﾞｼｯｸM-PRO"/>
      <w:bCs/>
      <w:szCs w:val="20"/>
    </w:rPr>
  </w:style>
  <w:style w:type="paragraph" w:styleId="ae">
    <w:name w:val="Body Text"/>
    <w:basedOn w:val="a"/>
    <w:link w:val="af0"/>
    <w:rsid w:val="00955447"/>
  </w:style>
  <w:style w:type="character" w:customStyle="1" w:styleId="af0">
    <w:name w:val="本文 (文字)"/>
    <w:link w:val="ae"/>
    <w:rsid w:val="00955447"/>
    <w:rPr>
      <w:kern w:val="2"/>
      <w:sz w:val="21"/>
      <w:szCs w:val="24"/>
    </w:rPr>
  </w:style>
  <w:style w:type="character" w:styleId="af1">
    <w:name w:val="annotation reference"/>
    <w:uiPriority w:val="99"/>
    <w:rsid w:val="00C83B06"/>
    <w:rPr>
      <w:sz w:val="18"/>
      <w:szCs w:val="18"/>
    </w:rPr>
  </w:style>
  <w:style w:type="paragraph" w:styleId="af2">
    <w:name w:val="annotation text"/>
    <w:basedOn w:val="a"/>
    <w:link w:val="af3"/>
    <w:uiPriority w:val="99"/>
    <w:rsid w:val="00C83B06"/>
    <w:pPr>
      <w:jc w:val="left"/>
    </w:pPr>
  </w:style>
  <w:style w:type="character" w:customStyle="1" w:styleId="af3">
    <w:name w:val="コメント文字列 (文字)"/>
    <w:link w:val="af2"/>
    <w:uiPriority w:val="99"/>
    <w:rsid w:val="00C83B06"/>
    <w:rPr>
      <w:kern w:val="2"/>
      <w:sz w:val="21"/>
      <w:szCs w:val="24"/>
    </w:rPr>
  </w:style>
  <w:style w:type="paragraph" w:styleId="af4">
    <w:name w:val="annotation subject"/>
    <w:basedOn w:val="af2"/>
    <w:next w:val="af2"/>
    <w:link w:val="af5"/>
    <w:rsid w:val="00C83B06"/>
    <w:rPr>
      <w:b/>
      <w:bCs/>
    </w:rPr>
  </w:style>
  <w:style w:type="character" w:customStyle="1" w:styleId="af5">
    <w:name w:val="コメント内容 (文字)"/>
    <w:link w:val="af4"/>
    <w:rsid w:val="00C83B06"/>
    <w:rPr>
      <w:b/>
      <w:bCs/>
      <w:kern w:val="2"/>
      <w:sz w:val="21"/>
      <w:szCs w:val="24"/>
    </w:rPr>
  </w:style>
  <w:style w:type="paragraph" w:styleId="af6">
    <w:name w:val="Plain Text"/>
    <w:basedOn w:val="a"/>
    <w:link w:val="af7"/>
    <w:uiPriority w:val="99"/>
    <w:unhideWhenUsed/>
    <w:rsid w:val="00C911A5"/>
    <w:pPr>
      <w:jc w:val="left"/>
    </w:pPr>
    <w:rPr>
      <w:rFonts w:ascii="Yu Gothic" w:eastAsia="Yu Gothic" w:hAnsi="Courier New" w:cs="Courier New"/>
      <w:sz w:val="22"/>
      <w:szCs w:val="22"/>
    </w:rPr>
  </w:style>
  <w:style w:type="character" w:customStyle="1" w:styleId="af7">
    <w:name w:val="書式なし (文字)"/>
    <w:link w:val="af6"/>
    <w:uiPriority w:val="99"/>
    <w:rsid w:val="00C911A5"/>
    <w:rPr>
      <w:rFonts w:ascii="Yu Gothic" w:eastAsia="Yu Gothic" w:hAnsi="Courier New" w:cs="Courier New"/>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8488B-0D8C-467F-B61F-4AD95A5AE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336</Words>
  <Characters>1920</Characters>
  <Application>Microsoft Office Word</Application>
  <DocSecurity>4</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2026-10-02T07:25:00Z</dcterms:created>
  <dcterms:modified xsi:type="dcterms:W3CDTF">2026-10-02T07:25:00Z</dcterms:modified>
</cp:coreProperties>
</file>