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1BF2" w14:textId="1C2D581A" w:rsidR="00985777" w:rsidRPr="00985777" w:rsidRDefault="00985777" w:rsidP="00985777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pacing w:val="24"/>
          <w:sz w:val="40"/>
          <w:szCs w:val="40"/>
        </w:rPr>
      </w:pPr>
      <w:r w:rsidRPr="00985777">
        <w:rPr>
          <w:rFonts w:ascii="Meiryo UI" w:eastAsia="Meiryo UI" w:hAnsi="Meiryo UI" w:hint="eastAsia"/>
          <w:spacing w:val="24"/>
          <w:sz w:val="40"/>
          <w:szCs w:val="40"/>
        </w:rPr>
        <w:t>2025</w:t>
      </w:r>
      <w:r w:rsidR="009B3C31">
        <w:rPr>
          <w:rFonts w:ascii="Meiryo UI" w:eastAsia="Meiryo UI" w:hAnsi="Meiryo UI" w:hint="eastAsia"/>
          <w:spacing w:val="24"/>
          <w:sz w:val="40"/>
          <w:szCs w:val="40"/>
        </w:rPr>
        <w:t>年大阪・関西万博推進本部　第</w:t>
      </w:r>
      <w:r w:rsidR="005A3A54">
        <w:rPr>
          <w:rFonts w:ascii="Meiryo UI" w:eastAsia="Meiryo UI" w:hAnsi="Meiryo UI" w:hint="eastAsia"/>
          <w:spacing w:val="24"/>
          <w:sz w:val="40"/>
          <w:szCs w:val="40"/>
        </w:rPr>
        <w:t>３</w:t>
      </w:r>
      <w:r w:rsidRPr="00985777">
        <w:rPr>
          <w:rFonts w:ascii="Meiryo UI" w:eastAsia="Meiryo UI" w:hAnsi="Meiryo UI" w:hint="eastAsia"/>
          <w:spacing w:val="24"/>
          <w:sz w:val="40"/>
          <w:szCs w:val="40"/>
        </w:rPr>
        <w:t>回会議</w:t>
      </w:r>
    </w:p>
    <w:p w14:paraId="4D4DF226" w14:textId="77777777" w:rsidR="00985777" w:rsidRPr="005A3A54" w:rsidRDefault="00985777" w:rsidP="0060725B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z w:val="40"/>
          <w:szCs w:val="40"/>
        </w:rPr>
      </w:pPr>
    </w:p>
    <w:p w14:paraId="424F7079" w14:textId="77777777" w:rsidR="00F63B2F" w:rsidRPr="00985777" w:rsidRDefault="00F63B2F" w:rsidP="0060725B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z w:val="40"/>
          <w:szCs w:val="40"/>
        </w:rPr>
      </w:pPr>
      <w:r w:rsidRPr="00985777">
        <w:rPr>
          <w:rFonts w:ascii="Meiryo UI" w:eastAsia="Meiryo UI" w:hAnsi="Meiryo UI" w:hint="eastAsia"/>
          <w:sz w:val="40"/>
          <w:szCs w:val="40"/>
        </w:rPr>
        <w:t>次</w:t>
      </w:r>
      <w:r w:rsidR="002924D4" w:rsidRPr="00985777">
        <w:rPr>
          <w:rFonts w:ascii="Meiryo UI" w:eastAsia="Meiryo UI" w:hAnsi="Meiryo UI" w:hint="eastAsia"/>
          <w:sz w:val="40"/>
          <w:szCs w:val="40"/>
        </w:rPr>
        <w:t xml:space="preserve">　　　</w:t>
      </w:r>
      <w:r w:rsidRPr="00985777">
        <w:rPr>
          <w:rFonts w:ascii="Meiryo UI" w:eastAsia="Meiryo UI" w:hAnsi="Meiryo UI" w:hint="eastAsia"/>
          <w:sz w:val="40"/>
          <w:szCs w:val="40"/>
        </w:rPr>
        <w:t>第</w:t>
      </w:r>
    </w:p>
    <w:p w14:paraId="7C9AB589" w14:textId="77777777" w:rsidR="00F63B2F" w:rsidRPr="00985777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</w:rPr>
      </w:pPr>
    </w:p>
    <w:p w14:paraId="563331F8" w14:textId="77777777" w:rsidR="0060725B" w:rsidRPr="00985777" w:rsidRDefault="0060725B" w:rsidP="0060725B">
      <w:pPr>
        <w:autoSpaceDE w:val="0"/>
        <w:autoSpaceDN w:val="0"/>
        <w:spacing w:line="440" w:lineRule="exact"/>
        <w:rPr>
          <w:rFonts w:ascii="Meiryo UI" w:eastAsia="Meiryo UI" w:hAnsi="Meiryo UI"/>
        </w:rPr>
      </w:pPr>
    </w:p>
    <w:p w14:paraId="0510D1D6" w14:textId="7B2E8BF5" w:rsidR="00F63B2F" w:rsidRPr="00985777" w:rsidRDefault="00F63B2F" w:rsidP="00985777">
      <w:pPr>
        <w:autoSpaceDE w:val="0"/>
        <w:autoSpaceDN w:val="0"/>
        <w:spacing w:line="440" w:lineRule="exact"/>
        <w:ind w:firstLineChars="1520" w:firstLine="3970"/>
        <w:rPr>
          <w:rFonts w:ascii="Meiryo UI" w:eastAsia="Meiryo UI" w:hAnsi="Meiryo UI"/>
          <w:sz w:val="28"/>
          <w:szCs w:val="28"/>
        </w:rPr>
      </w:pPr>
      <w:r w:rsidRPr="00985777">
        <w:rPr>
          <w:rFonts w:ascii="Meiryo UI" w:eastAsia="Meiryo UI" w:hAnsi="Meiryo UI" w:hint="eastAsia"/>
          <w:sz w:val="28"/>
          <w:szCs w:val="28"/>
        </w:rPr>
        <w:t>日</w:t>
      </w:r>
      <w:r w:rsidR="002924D4" w:rsidRPr="00985777">
        <w:rPr>
          <w:rFonts w:ascii="Meiryo UI" w:eastAsia="Meiryo UI" w:hAnsi="Meiryo UI" w:hint="eastAsia"/>
          <w:sz w:val="28"/>
          <w:szCs w:val="28"/>
        </w:rPr>
        <w:t xml:space="preserve">　</w:t>
      </w:r>
      <w:r w:rsidR="009B3C31">
        <w:rPr>
          <w:rFonts w:ascii="Meiryo UI" w:eastAsia="Meiryo UI" w:hAnsi="Meiryo UI" w:hint="eastAsia"/>
          <w:sz w:val="28"/>
          <w:szCs w:val="28"/>
        </w:rPr>
        <w:t>時：令和５</w:t>
      </w:r>
      <w:r w:rsidRPr="00985777">
        <w:rPr>
          <w:rFonts w:ascii="Meiryo UI" w:eastAsia="Meiryo UI" w:hAnsi="Meiryo UI" w:hint="eastAsia"/>
          <w:sz w:val="28"/>
          <w:szCs w:val="28"/>
        </w:rPr>
        <w:t>年</w:t>
      </w:r>
      <w:r w:rsidR="005A3A54">
        <w:rPr>
          <w:rFonts w:ascii="Meiryo UI" w:eastAsia="Meiryo UI" w:hAnsi="Meiryo UI" w:hint="eastAsia"/>
          <w:sz w:val="28"/>
          <w:szCs w:val="28"/>
        </w:rPr>
        <w:t>８</w:t>
      </w:r>
      <w:r w:rsidRPr="00985777">
        <w:rPr>
          <w:rFonts w:ascii="Meiryo UI" w:eastAsia="Meiryo UI" w:hAnsi="Meiryo UI" w:hint="eastAsia"/>
          <w:sz w:val="28"/>
          <w:szCs w:val="28"/>
        </w:rPr>
        <w:t>月</w:t>
      </w:r>
      <w:r w:rsidR="00137157">
        <w:rPr>
          <w:rFonts w:ascii="Meiryo UI" w:eastAsia="Meiryo UI" w:hAnsi="Meiryo UI" w:hint="eastAsia"/>
          <w:sz w:val="28"/>
          <w:szCs w:val="28"/>
        </w:rPr>
        <w:t>9</w:t>
      </w:r>
      <w:r w:rsidRPr="00985777">
        <w:rPr>
          <w:rFonts w:ascii="Meiryo UI" w:eastAsia="Meiryo UI" w:hAnsi="Meiryo UI" w:hint="eastAsia"/>
          <w:sz w:val="28"/>
          <w:szCs w:val="28"/>
        </w:rPr>
        <w:t>日</w:t>
      </w:r>
      <w:r w:rsidR="00985777">
        <w:rPr>
          <w:rFonts w:ascii="Meiryo UI" w:eastAsia="Meiryo UI" w:hAnsi="Meiryo UI" w:hint="eastAsia"/>
          <w:sz w:val="28"/>
          <w:szCs w:val="28"/>
        </w:rPr>
        <w:t xml:space="preserve">　</w:t>
      </w:r>
      <w:r w:rsidR="009B3C31">
        <w:rPr>
          <w:rFonts w:ascii="Meiryo UI" w:eastAsia="Meiryo UI" w:hAnsi="Meiryo UI" w:hint="eastAsia"/>
          <w:sz w:val="28"/>
          <w:szCs w:val="28"/>
        </w:rPr>
        <w:t>10</w:t>
      </w:r>
      <w:r w:rsidR="002924D4" w:rsidRPr="00985777">
        <w:rPr>
          <w:rFonts w:ascii="Meiryo UI" w:eastAsia="Meiryo UI" w:hAnsi="Meiryo UI" w:hint="eastAsia"/>
          <w:sz w:val="28"/>
          <w:szCs w:val="28"/>
        </w:rPr>
        <w:t>時</w:t>
      </w:r>
      <w:r w:rsidR="005A3A54">
        <w:rPr>
          <w:rFonts w:ascii="Meiryo UI" w:eastAsia="Meiryo UI" w:hAnsi="Meiryo UI" w:hint="eastAsia"/>
          <w:sz w:val="28"/>
          <w:szCs w:val="28"/>
        </w:rPr>
        <w:t>00</w:t>
      </w:r>
      <w:r w:rsidR="002924D4" w:rsidRPr="00985777">
        <w:rPr>
          <w:rFonts w:ascii="Meiryo UI" w:eastAsia="Meiryo UI" w:hAnsi="Meiryo UI" w:hint="eastAsia"/>
          <w:sz w:val="28"/>
          <w:szCs w:val="28"/>
        </w:rPr>
        <w:t>分～</w:t>
      </w:r>
    </w:p>
    <w:p w14:paraId="714EB0F1" w14:textId="1FA7DBC6" w:rsidR="00F63B2F" w:rsidRPr="00985777" w:rsidRDefault="00F63B2F" w:rsidP="00985777">
      <w:pPr>
        <w:autoSpaceDE w:val="0"/>
        <w:autoSpaceDN w:val="0"/>
        <w:spacing w:line="440" w:lineRule="exact"/>
        <w:ind w:firstLineChars="1520" w:firstLine="3970"/>
        <w:rPr>
          <w:rFonts w:ascii="Meiryo UI" w:eastAsia="Meiryo UI" w:hAnsi="Meiryo UI"/>
          <w:sz w:val="28"/>
          <w:szCs w:val="28"/>
        </w:rPr>
      </w:pPr>
      <w:r w:rsidRPr="00985777">
        <w:rPr>
          <w:rFonts w:ascii="Meiryo UI" w:eastAsia="Meiryo UI" w:hAnsi="Meiryo UI" w:hint="eastAsia"/>
          <w:sz w:val="28"/>
          <w:szCs w:val="28"/>
        </w:rPr>
        <w:t>場</w:t>
      </w:r>
      <w:r w:rsidR="002924D4" w:rsidRPr="00985777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985777">
        <w:rPr>
          <w:rFonts w:ascii="Meiryo UI" w:eastAsia="Meiryo UI" w:hAnsi="Meiryo UI" w:hint="eastAsia"/>
          <w:sz w:val="28"/>
          <w:szCs w:val="28"/>
        </w:rPr>
        <w:t>所：</w:t>
      </w:r>
      <w:r w:rsidR="009B3C31">
        <w:rPr>
          <w:rFonts w:ascii="Meiryo UI" w:eastAsia="Meiryo UI" w:hAnsi="Meiryo UI" w:hint="eastAsia"/>
          <w:sz w:val="28"/>
          <w:szCs w:val="28"/>
        </w:rPr>
        <w:t>大阪</w:t>
      </w:r>
      <w:r w:rsidR="005A3A54">
        <w:rPr>
          <w:rFonts w:ascii="Meiryo UI" w:eastAsia="Meiryo UI" w:hAnsi="Meiryo UI" w:hint="eastAsia"/>
          <w:sz w:val="28"/>
          <w:szCs w:val="28"/>
        </w:rPr>
        <w:t>市役所P１階（屋上）会議室</w:t>
      </w:r>
    </w:p>
    <w:p w14:paraId="72E70236" w14:textId="77777777" w:rsidR="00F63B2F" w:rsidRPr="00985777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14:paraId="234CCAC7" w14:textId="77777777" w:rsidR="0060725B" w:rsidRDefault="0060725B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14:paraId="540C0331" w14:textId="77777777" w:rsidR="00443062" w:rsidRPr="00985777" w:rsidRDefault="00443062" w:rsidP="00443062">
      <w:pPr>
        <w:autoSpaceDE w:val="0"/>
        <w:autoSpaceDN w:val="0"/>
        <w:spacing w:line="440" w:lineRule="exact"/>
        <w:ind w:firstLineChars="100" w:firstLine="261"/>
        <w:rPr>
          <w:rFonts w:ascii="Meiryo UI" w:eastAsia="Meiryo UI" w:hAnsi="Meiryo UI"/>
          <w:sz w:val="28"/>
          <w:szCs w:val="28"/>
        </w:rPr>
      </w:pPr>
    </w:p>
    <w:p w14:paraId="573CB0B3" w14:textId="0C84318A" w:rsidR="001214C5" w:rsidRPr="005A3A54" w:rsidRDefault="005A3A54" w:rsidP="005A3A54">
      <w:pPr>
        <w:pStyle w:val="aa"/>
        <w:numPr>
          <w:ilvl w:val="0"/>
          <w:numId w:val="5"/>
        </w:numPr>
        <w:autoSpaceDE w:val="0"/>
        <w:autoSpaceDN w:val="0"/>
        <w:spacing w:line="440" w:lineRule="exact"/>
        <w:ind w:leftChars="0"/>
        <w:rPr>
          <w:rFonts w:ascii="Meiryo UI" w:eastAsia="Meiryo UI" w:hAnsi="Meiryo UI"/>
          <w:sz w:val="28"/>
          <w:szCs w:val="28"/>
        </w:rPr>
      </w:pPr>
      <w:r w:rsidRPr="005A3A54">
        <w:rPr>
          <w:rFonts w:ascii="Meiryo UI" w:eastAsia="Meiryo UI" w:hAnsi="Meiryo UI" w:hint="eastAsia"/>
          <w:sz w:val="28"/>
          <w:szCs w:val="28"/>
        </w:rPr>
        <w:t>２０２５年日本国際博覧会協会の取組状況</w:t>
      </w:r>
    </w:p>
    <w:p w14:paraId="5EF5888B" w14:textId="7D9A3469" w:rsidR="005A3A54" w:rsidRDefault="005A3A54" w:rsidP="005A3A54">
      <w:pPr>
        <w:pStyle w:val="aa"/>
        <w:numPr>
          <w:ilvl w:val="0"/>
          <w:numId w:val="5"/>
        </w:numPr>
        <w:autoSpaceDE w:val="0"/>
        <w:autoSpaceDN w:val="0"/>
        <w:spacing w:line="440" w:lineRule="exact"/>
        <w:ind w:leftChars="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大阪府</w:t>
      </w:r>
      <w:r w:rsidR="002A2175">
        <w:rPr>
          <w:rFonts w:ascii="Meiryo UI" w:eastAsia="Meiryo UI" w:hAnsi="Meiryo UI" w:hint="eastAsia"/>
          <w:sz w:val="28"/>
          <w:szCs w:val="28"/>
        </w:rPr>
        <w:t>・</w:t>
      </w:r>
      <w:r>
        <w:rPr>
          <w:rFonts w:ascii="Meiryo UI" w:eastAsia="Meiryo UI" w:hAnsi="Meiryo UI" w:hint="eastAsia"/>
          <w:sz w:val="28"/>
          <w:szCs w:val="28"/>
        </w:rPr>
        <w:t>市の取組状況</w:t>
      </w:r>
    </w:p>
    <w:p w14:paraId="59E432E9" w14:textId="6A73B7B7" w:rsidR="005A3A54" w:rsidRPr="00667F30" w:rsidRDefault="005A3A54" w:rsidP="00667F30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14:paraId="4E5399F2" w14:textId="77777777" w:rsidR="00985777" w:rsidRDefault="0098577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14:paraId="7845A75C" w14:textId="77777777" w:rsidR="00985777" w:rsidRDefault="0098577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14:paraId="23327B72" w14:textId="77777777" w:rsidR="00985777" w:rsidRDefault="0098577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14:paraId="62B6842D" w14:textId="77777777" w:rsidR="00985777" w:rsidRDefault="0098577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14:paraId="0EF9A24B" w14:textId="77777777" w:rsidR="00985777" w:rsidRPr="00985777" w:rsidRDefault="0098577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14:paraId="19D3D8F6" w14:textId="77777777" w:rsidR="0060725B" w:rsidRPr="00985777" w:rsidRDefault="0060725B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0725B" w:rsidRPr="00985777" w14:paraId="02CF3FD1" w14:textId="77777777" w:rsidTr="00D7071E">
        <w:trPr>
          <w:trHeight w:val="81"/>
        </w:trPr>
        <w:tc>
          <w:tcPr>
            <w:tcW w:w="9042" w:type="dxa"/>
            <w:tcBorders>
              <w:bottom w:val="single" w:sz="4" w:space="0" w:color="auto"/>
            </w:tcBorders>
            <w:vAlign w:val="center"/>
          </w:tcPr>
          <w:p w14:paraId="6F37144E" w14:textId="19FB51F2" w:rsidR="0060725B" w:rsidRDefault="0060725B" w:rsidP="0060725B">
            <w:pPr>
              <w:autoSpaceDE w:val="0"/>
              <w:autoSpaceDN w:val="0"/>
              <w:spacing w:line="440" w:lineRule="exact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 w:rsidRPr="00985777">
              <w:rPr>
                <w:rFonts w:ascii="Meiryo UI" w:eastAsia="Meiryo UI" w:hAnsi="Meiryo UI" w:hint="eastAsia"/>
                <w:sz w:val="28"/>
                <w:szCs w:val="28"/>
              </w:rPr>
              <w:t>【配付資料】</w:t>
            </w:r>
          </w:p>
          <w:p w14:paraId="59837626" w14:textId="7729ACE4" w:rsidR="00281183" w:rsidRDefault="00281183" w:rsidP="00281183">
            <w:pPr>
              <w:autoSpaceDE w:val="0"/>
              <w:autoSpaceDN w:val="0"/>
              <w:spacing w:line="440" w:lineRule="exact"/>
              <w:ind w:firstLineChars="100" w:firstLine="261"/>
              <w:jc w:val="both"/>
              <w:rPr>
                <w:rFonts w:ascii="Meiryo UI" w:eastAsia="Meiryo UI" w:hAnsi="Meiryo UI" w:hint="eastAsia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◇大阪・関西万博に向けた取組状況について</w:t>
            </w:r>
          </w:p>
          <w:p w14:paraId="2F12E45B" w14:textId="67A93508" w:rsidR="00D7071E" w:rsidRPr="00972E28" w:rsidRDefault="00665FB6" w:rsidP="00665FB6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line="440" w:lineRule="exact"/>
              <w:ind w:leftChars="0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第</w:t>
            </w:r>
            <w:r w:rsidR="005A3A54">
              <w:rPr>
                <w:rFonts w:ascii="Meiryo UI" w:eastAsia="Meiryo UI" w:hAnsi="Meiryo UI" w:hint="eastAsia"/>
                <w:sz w:val="28"/>
                <w:szCs w:val="28"/>
              </w:rPr>
              <w:t>３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回　２０２５年</w:t>
            </w:r>
            <w:r w:rsidR="001214C5" w:rsidRPr="001214C5">
              <w:rPr>
                <w:rFonts w:ascii="Meiryo UI" w:eastAsia="Meiryo UI" w:hAnsi="Meiryo UI" w:hint="eastAsia"/>
                <w:sz w:val="28"/>
                <w:szCs w:val="28"/>
              </w:rPr>
              <w:t>大阪・関西万博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推進本部会議</w:t>
            </w:r>
          </w:p>
        </w:tc>
      </w:tr>
    </w:tbl>
    <w:p w14:paraId="63CFF6B6" w14:textId="77777777" w:rsidR="00F63B2F" w:rsidRPr="00985777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sectPr w:rsidR="00F63B2F" w:rsidRPr="00985777" w:rsidSect="0060725B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3D9BE" w14:textId="77777777" w:rsidR="008B1D2B" w:rsidRDefault="008B1D2B" w:rsidP="008B1D2B">
      <w:r>
        <w:separator/>
      </w:r>
    </w:p>
  </w:endnote>
  <w:endnote w:type="continuationSeparator" w:id="0">
    <w:p w14:paraId="388A4772" w14:textId="77777777" w:rsidR="008B1D2B" w:rsidRDefault="008B1D2B" w:rsidP="008B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9064" w14:textId="77777777" w:rsidR="008B1D2B" w:rsidRDefault="008B1D2B" w:rsidP="008B1D2B">
      <w:r>
        <w:separator/>
      </w:r>
    </w:p>
  </w:footnote>
  <w:footnote w:type="continuationSeparator" w:id="0">
    <w:p w14:paraId="11148CA4" w14:textId="77777777" w:rsidR="008B1D2B" w:rsidRDefault="008B1D2B" w:rsidP="008B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B14"/>
    <w:multiLevelType w:val="hybridMultilevel"/>
    <w:tmpl w:val="51CA0960"/>
    <w:lvl w:ilvl="0" w:tplc="2BFE0F00">
      <w:start w:val="1"/>
      <w:numFmt w:val="decimalFullWidth"/>
      <w:lvlText w:val="（%1）"/>
      <w:lvlJc w:val="left"/>
      <w:pPr>
        <w:ind w:left="1242" w:hanging="360"/>
      </w:pPr>
      <w:rPr>
        <w:rFonts w:ascii="Meiryo UI" w:eastAsia="Meiryo UI" w:hAnsi="Meiryo UI" w:cstheme="minorBidi"/>
      </w:rPr>
    </w:lvl>
    <w:lvl w:ilvl="1" w:tplc="0409000B" w:tentative="1">
      <w:start w:val="1"/>
      <w:numFmt w:val="bullet"/>
      <w:lvlText w:val=""/>
      <w:lvlJc w:val="left"/>
      <w:pPr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</w:abstractNum>
  <w:abstractNum w:abstractNumId="1" w15:restartNumberingAfterBreak="0">
    <w:nsid w:val="0C4D16F1"/>
    <w:multiLevelType w:val="hybridMultilevel"/>
    <w:tmpl w:val="A404DAD8"/>
    <w:lvl w:ilvl="0" w:tplc="2D6AC436">
      <w:start w:val="1"/>
      <w:numFmt w:val="decimalFullWidth"/>
      <w:lvlText w:val="（%1）"/>
      <w:lvlJc w:val="left"/>
      <w:pPr>
        <w:ind w:left="941" w:hanging="72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43526DE6"/>
    <w:multiLevelType w:val="hybridMultilevel"/>
    <w:tmpl w:val="F9283C84"/>
    <w:lvl w:ilvl="0" w:tplc="3A147408">
      <w:numFmt w:val="bullet"/>
      <w:lvlText w:val="・"/>
      <w:lvlJc w:val="left"/>
      <w:pPr>
        <w:ind w:left="62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3" w15:restartNumberingAfterBreak="0">
    <w:nsid w:val="6CBC32E2"/>
    <w:multiLevelType w:val="hybridMultilevel"/>
    <w:tmpl w:val="3B7C71B4"/>
    <w:lvl w:ilvl="0" w:tplc="8A22AD8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4FF2B1D"/>
    <w:multiLevelType w:val="hybridMultilevel"/>
    <w:tmpl w:val="49F4A87C"/>
    <w:lvl w:ilvl="0" w:tplc="F5C8BB1A">
      <w:numFmt w:val="bullet"/>
      <w:lvlText w:val="◇"/>
      <w:lvlJc w:val="left"/>
      <w:pPr>
        <w:ind w:left="62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88"/>
    <w:rsid w:val="0006231E"/>
    <w:rsid w:val="000E1A03"/>
    <w:rsid w:val="001214C5"/>
    <w:rsid w:val="00137157"/>
    <w:rsid w:val="00281183"/>
    <w:rsid w:val="002924D4"/>
    <w:rsid w:val="002936B6"/>
    <w:rsid w:val="002A2175"/>
    <w:rsid w:val="003E0020"/>
    <w:rsid w:val="0043685A"/>
    <w:rsid w:val="00443062"/>
    <w:rsid w:val="004A71DD"/>
    <w:rsid w:val="004E3959"/>
    <w:rsid w:val="0054102F"/>
    <w:rsid w:val="005A3A54"/>
    <w:rsid w:val="0060725B"/>
    <w:rsid w:val="00665FB6"/>
    <w:rsid w:val="00667F30"/>
    <w:rsid w:val="007D01CF"/>
    <w:rsid w:val="0081452A"/>
    <w:rsid w:val="008B1D2B"/>
    <w:rsid w:val="0093177E"/>
    <w:rsid w:val="00967634"/>
    <w:rsid w:val="00972E28"/>
    <w:rsid w:val="00985777"/>
    <w:rsid w:val="009B3C31"/>
    <w:rsid w:val="00A11BBE"/>
    <w:rsid w:val="00B82C88"/>
    <w:rsid w:val="00CD3E96"/>
    <w:rsid w:val="00D049DA"/>
    <w:rsid w:val="00D7071E"/>
    <w:rsid w:val="00D96CBB"/>
    <w:rsid w:val="00F63B2F"/>
    <w:rsid w:val="00F9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5CE1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HG丸ｺﾞｼｯｸM-PRO" w:hAnsi="ＭＳ ゴシック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D2B"/>
  </w:style>
  <w:style w:type="paragraph" w:styleId="a6">
    <w:name w:val="footer"/>
    <w:basedOn w:val="a"/>
    <w:link w:val="a7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D2B"/>
  </w:style>
  <w:style w:type="paragraph" w:styleId="a8">
    <w:name w:val="Balloon Text"/>
    <w:basedOn w:val="a"/>
    <w:link w:val="a9"/>
    <w:uiPriority w:val="99"/>
    <w:semiHidden/>
    <w:unhideWhenUsed/>
    <w:rsid w:val="00293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6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85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DE038-B34F-4F00-85D8-8BCB2829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2023-04-06T13:56:00Z</dcterms:created>
  <dcterms:modified xsi:type="dcterms:W3CDTF">2023-08-08T12:27:00Z</dcterms:modified>
</cp:coreProperties>
</file>