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777" w:rsidRPr="00985777" w:rsidRDefault="00985777" w:rsidP="00985777">
      <w:pPr>
        <w:autoSpaceDE w:val="0"/>
        <w:autoSpaceDN w:val="0"/>
        <w:spacing w:line="520" w:lineRule="exact"/>
        <w:jc w:val="center"/>
        <w:rPr>
          <w:rFonts w:ascii="Meiryo UI" w:eastAsia="Meiryo UI" w:hAnsi="Meiryo UI"/>
          <w:spacing w:val="24"/>
          <w:sz w:val="40"/>
          <w:szCs w:val="40"/>
        </w:rPr>
      </w:pPr>
      <w:r w:rsidRPr="00985777">
        <w:rPr>
          <w:rFonts w:ascii="Meiryo UI" w:eastAsia="Meiryo UI" w:hAnsi="Meiryo UI" w:hint="eastAsia"/>
          <w:spacing w:val="24"/>
          <w:sz w:val="40"/>
          <w:szCs w:val="40"/>
        </w:rPr>
        <w:t>2025年大阪・関西万博推進本部　第１回会議</w:t>
      </w:r>
    </w:p>
    <w:p w:rsidR="00985777" w:rsidRPr="00985777" w:rsidRDefault="00985777" w:rsidP="0060725B">
      <w:pPr>
        <w:autoSpaceDE w:val="0"/>
        <w:autoSpaceDN w:val="0"/>
        <w:spacing w:line="520" w:lineRule="exact"/>
        <w:jc w:val="center"/>
        <w:rPr>
          <w:rFonts w:ascii="Meiryo UI" w:eastAsia="Meiryo UI" w:hAnsi="Meiryo UI"/>
          <w:sz w:val="40"/>
          <w:szCs w:val="40"/>
        </w:rPr>
      </w:pPr>
    </w:p>
    <w:p w:rsidR="00F63B2F" w:rsidRPr="00985777" w:rsidRDefault="00F63B2F" w:rsidP="0060725B">
      <w:pPr>
        <w:autoSpaceDE w:val="0"/>
        <w:autoSpaceDN w:val="0"/>
        <w:spacing w:line="520" w:lineRule="exact"/>
        <w:jc w:val="center"/>
        <w:rPr>
          <w:rFonts w:ascii="Meiryo UI" w:eastAsia="Meiryo UI" w:hAnsi="Meiryo UI"/>
          <w:sz w:val="40"/>
          <w:szCs w:val="40"/>
        </w:rPr>
      </w:pPr>
      <w:r w:rsidRPr="00985777">
        <w:rPr>
          <w:rFonts w:ascii="Meiryo UI" w:eastAsia="Meiryo UI" w:hAnsi="Meiryo UI" w:hint="eastAsia"/>
          <w:sz w:val="40"/>
          <w:szCs w:val="40"/>
        </w:rPr>
        <w:t>次</w:t>
      </w:r>
      <w:r w:rsidR="002924D4" w:rsidRPr="00985777">
        <w:rPr>
          <w:rFonts w:ascii="Meiryo UI" w:eastAsia="Meiryo UI" w:hAnsi="Meiryo UI" w:hint="eastAsia"/>
          <w:sz w:val="40"/>
          <w:szCs w:val="40"/>
        </w:rPr>
        <w:t xml:space="preserve">　　　</w:t>
      </w:r>
      <w:r w:rsidRPr="00985777">
        <w:rPr>
          <w:rFonts w:ascii="Meiryo UI" w:eastAsia="Meiryo UI" w:hAnsi="Meiryo UI" w:hint="eastAsia"/>
          <w:sz w:val="40"/>
          <w:szCs w:val="40"/>
        </w:rPr>
        <w:t>第</w:t>
      </w:r>
    </w:p>
    <w:p w:rsidR="00F63B2F" w:rsidRPr="00985777" w:rsidRDefault="00F63B2F" w:rsidP="0060725B">
      <w:pPr>
        <w:autoSpaceDE w:val="0"/>
        <w:autoSpaceDN w:val="0"/>
        <w:spacing w:line="440" w:lineRule="exact"/>
        <w:rPr>
          <w:rFonts w:ascii="Meiryo UI" w:eastAsia="Meiryo UI" w:hAnsi="Meiryo UI"/>
        </w:rPr>
      </w:pPr>
    </w:p>
    <w:p w:rsidR="0060725B" w:rsidRPr="00985777" w:rsidRDefault="0060725B" w:rsidP="0060725B">
      <w:pPr>
        <w:autoSpaceDE w:val="0"/>
        <w:autoSpaceDN w:val="0"/>
        <w:spacing w:line="440" w:lineRule="exact"/>
        <w:rPr>
          <w:rFonts w:ascii="Meiryo UI" w:eastAsia="Meiryo UI" w:hAnsi="Meiryo UI"/>
        </w:rPr>
      </w:pPr>
    </w:p>
    <w:p w:rsidR="00F63B2F" w:rsidRPr="00985777" w:rsidRDefault="00F63B2F" w:rsidP="00985777">
      <w:pPr>
        <w:autoSpaceDE w:val="0"/>
        <w:autoSpaceDN w:val="0"/>
        <w:spacing w:line="440" w:lineRule="exact"/>
        <w:ind w:firstLineChars="1520" w:firstLine="3970"/>
        <w:rPr>
          <w:rFonts w:ascii="Meiryo UI" w:eastAsia="Meiryo UI" w:hAnsi="Meiryo UI"/>
          <w:sz w:val="28"/>
          <w:szCs w:val="28"/>
        </w:rPr>
      </w:pPr>
      <w:r w:rsidRPr="00985777">
        <w:rPr>
          <w:rFonts w:ascii="Meiryo UI" w:eastAsia="Meiryo UI" w:hAnsi="Meiryo UI" w:hint="eastAsia"/>
          <w:sz w:val="28"/>
          <w:szCs w:val="28"/>
        </w:rPr>
        <w:t>日</w:t>
      </w:r>
      <w:r w:rsidR="002924D4" w:rsidRPr="00985777">
        <w:rPr>
          <w:rFonts w:ascii="Meiryo UI" w:eastAsia="Meiryo UI" w:hAnsi="Meiryo UI" w:hint="eastAsia"/>
          <w:sz w:val="28"/>
          <w:szCs w:val="28"/>
        </w:rPr>
        <w:t xml:space="preserve">　</w:t>
      </w:r>
      <w:r w:rsidR="00985777" w:rsidRPr="00985777">
        <w:rPr>
          <w:rFonts w:ascii="Meiryo UI" w:eastAsia="Meiryo UI" w:hAnsi="Meiryo UI" w:hint="eastAsia"/>
          <w:sz w:val="28"/>
          <w:szCs w:val="28"/>
        </w:rPr>
        <w:t>時：令和４</w:t>
      </w:r>
      <w:r w:rsidRPr="00985777">
        <w:rPr>
          <w:rFonts w:ascii="Meiryo UI" w:eastAsia="Meiryo UI" w:hAnsi="Meiryo UI" w:hint="eastAsia"/>
          <w:sz w:val="28"/>
          <w:szCs w:val="28"/>
        </w:rPr>
        <w:t>年</w:t>
      </w:r>
      <w:r w:rsidR="00985777" w:rsidRPr="00985777">
        <w:rPr>
          <w:rFonts w:ascii="Meiryo UI" w:eastAsia="Meiryo UI" w:hAnsi="Meiryo UI" w:hint="eastAsia"/>
          <w:sz w:val="28"/>
          <w:szCs w:val="28"/>
        </w:rPr>
        <w:t>４</w:t>
      </w:r>
      <w:r w:rsidRPr="00985777">
        <w:rPr>
          <w:rFonts w:ascii="Meiryo UI" w:eastAsia="Meiryo UI" w:hAnsi="Meiryo UI" w:hint="eastAsia"/>
          <w:sz w:val="28"/>
          <w:szCs w:val="28"/>
        </w:rPr>
        <w:t>月</w:t>
      </w:r>
      <w:r w:rsidR="00985777" w:rsidRPr="00985777">
        <w:rPr>
          <w:rFonts w:ascii="Meiryo UI" w:eastAsia="Meiryo UI" w:hAnsi="Meiryo UI" w:hint="eastAsia"/>
          <w:sz w:val="28"/>
          <w:szCs w:val="28"/>
        </w:rPr>
        <w:t>13</w:t>
      </w:r>
      <w:r w:rsidRPr="00985777">
        <w:rPr>
          <w:rFonts w:ascii="Meiryo UI" w:eastAsia="Meiryo UI" w:hAnsi="Meiryo UI" w:hint="eastAsia"/>
          <w:sz w:val="28"/>
          <w:szCs w:val="28"/>
        </w:rPr>
        <w:t>日</w:t>
      </w:r>
      <w:r w:rsidR="00985777">
        <w:rPr>
          <w:rFonts w:ascii="Meiryo UI" w:eastAsia="Meiryo UI" w:hAnsi="Meiryo UI" w:hint="eastAsia"/>
          <w:sz w:val="28"/>
          <w:szCs w:val="28"/>
        </w:rPr>
        <w:t xml:space="preserve">　11</w:t>
      </w:r>
      <w:r w:rsidR="002924D4" w:rsidRPr="00985777">
        <w:rPr>
          <w:rFonts w:ascii="Meiryo UI" w:eastAsia="Meiryo UI" w:hAnsi="Meiryo UI" w:hint="eastAsia"/>
          <w:sz w:val="28"/>
          <w:szCs w:val="28"/>
        </w:rPr>
        <w:t>時</w:t>
      </w:r>
      <w:r w:rsidR="00985777">
        <w:rPr>
          <w:rFonts w:ascii="Meiryo UI" w:eastAsia="Meiryo UI" w:hAnsi="Meiryo UI" w:hint="eastAsia"/>
          <w:sz w:val="28"/>
          <w:szCs w:val="28"/>
        </w:rPr>
        <w:t>10</w:t>
      </w:r>
      <w:r w:rsidR="002924D4" w:rsidRPr="00985777">
        <w:rPr>
          <w:rFonts w:ascii="Meiryo UI" w:eastAsia="Meiryo UI" w:hAnsi="Meiryo UI" w:hint="eastAsia"/>
          <w:sz w:val="28"/>
          <w:szCs w:val="28"/>
        </w:rPr>
        <w:t>分～</w:t>
      </w:r>
    </w:p>
    <w:p w:rsidR="00F63B2F" w:rsidRPr="00985777" w:rsidRDefault="00F63B2F" w:rsidP="00985777">
      <w:pPr>
        <w:autoSpaceDE w:val="0"/>
        <w:autoSpaceDN w:val="0"/>
        <w:spacing w:line="440" w:lineRule="exact"/>
        <w:ind w:firstLineChars="1520" w:firstLine="3970"/>
        <w:rPr>
          <w:rFonts w:ascii="Meiryo UI" w:eastAsia="Meiryo UI" w:hAnsi="Meiryo UI"/>
          <w:sz w:val="28"/>
          <w:szCs w:val="28"/>
        </w:rPr>
      </w:pPr>
      <w:r w:rsidRPr="00985777">
        <w:rPr>
          <w:rFonts w:ascii="Meiryo UI" w:eastAsia="Meiryo UI" w:hAnsi="Meiryo UI" w:hint="eastAsia"/>
          <w:sz w:val="28"/>
          <w:szCs w:val="28"/>
        </w:rPr>
        <w:t>場</w:t>
      </w:r>
      <w:r w:rsidR="002924D4" w:rsidRPr="00985777">
        <w:rPr>
          <w:rFonts w:ascii="Meiryo UI" w:eastAsia="Meiryo UI" w:hAnsi="Meiryo UI" w:hint="eastAsia"/>
          <w:sz w:val="28"/>
          <w:szCs w:val="28"/>
        </w:rPr>
        <w:t xml:space="preserve">　</w:t>
      </w:r>
      <w:r w:rsidRPr="00985777">
        <w:rPr>
          <w:rFonts w:ascii="Meiryo UI" w:eastAsia="Meiryo UI" w:hAnsi="Meiryo UI" w:hint="eastAsia"/>
          <w:sz w:val="28"/>
          <w:szCs w:val="28"/>
        </w:rPr>
        <w:t>所：</w:t>
      </w:r>
      <w:r w:rsidR="00985777">
        <w:rPr>
          <w:rFonts w:ascii="Meiryo UI" w:eastAsia="Meiryo UI" w:hAnsi="Meiryo UI" w:hint="eastAsia"/>
          <w:sz w:val="28"/>
          <w:szCs w:val="28"/>
        </w:rPr>
        <w:t>大阪市役所Ｐ１階（屋上）会議室</w:t>
      </w:r>
    </w:p>
    <w:p w:rsidR="00F63B2F" w:rsidRPr="00985777" w:rsidRDefault="00F63B2F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8"/>
          <w:szCs w:val="28"/>
        </w:rPr>
      </w:pPr>
    </w:p>
    <w:p w:rsidR="0060725B" w:rsidRDefault="0060725B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8"/>
          <w:szCs w:val="28"/>
        </w:rPr>
      </w:pPr>
    </w:p>
    <w:p w:rsidR="00443062" w:rsidRPr="00985777" w:rsidRDefault="00443062" w:rsidP="00443062">
      <w:pPr>
        <w:autoSpaceDE w:val="0"/>
        <w:autoSpaceDN w:val="0"/>
        <w:spacing w:line="440" w:lineRule="exact"/>
        <w:ind w:firstLineChars="100" w:firstLine="261"/>
        <w:rPr>
          <w:rFonts w:ascii="Meiryo UI" w:eastAsia="Meiryo UI" w:hAnsi="Meiryo UI"/>
          <w:sz w:val="28"/>
          <w:szCs w:val="28"/>
        </w:rPr>
      </w:pPr>
    </w:p>
    <w:p w:rsidR="00F63B2F" w:rsidRPr="00985777" w:rsidRDefault="0006231E" w:rsidP="00985777">
      <w:pPr>
        <w:autoSpaceDE w:val="0"/>
        <w:autoSpaceDN w:val="0"/>
        <w:spacing w:line="440" w:lineRule="exact"/>
        <w:ind w:firstLineChars="100" w:firstLine="261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 xml:space="preserve">１　　</w:t>
      </w:r>
      <w:r w:rsidR="00985777" w:rsidRPr="00985777">
        <w:rPr>
          <w:rFonts w:ascii="Meiryo UI" w:eastAsia="Meiryo UI" w:hAnsi="Meiryo UI" w:hint="eastAsia"/>
          <w:sz w:val="28"/>
          <w:szCs w:val="28"/>
        </w:rPr>
        <w:t>2025年大阪・関西万博の推進体制について</w:t>
      </w:r>
    </w:p>
    <w:p w:rsidR="0060725B" w:rsidRPr="00967634" w:rsidRDefault="0060725B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8"/>
          <w:szCs w:val="28"/>
        </w:rPr>
      </w:pPr>
    </w:p>
    <w:p w:rsidR="00985777" w:rsidRPr="00985777" w:rsidRDefault="00967634" w:rsidP="00985777">
      <w:pPr>
        <w:autoSpaceDE w:val="0"/>
        <w:autoSpaceDN w:val="0"/>
        <w:spacing w:line="440" w:lineRule="exact"/>
        <w:ind w:firstLineChars="100" w:firstLine="261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２</w:t>
      </w:r>
      <w:r w:rsidR="00985777">
        <w:rPr>
          <w:rFonts w:ascii="Meiryo UI" w:eastAsia="Meiryo UI" w:hAnsi="Meiryo UI" w:hint="eastAsia"/>
          <w:sz w:val="28"/>
          <w:szCs w:val="28"/>
        </w:rPr>
        <w:t xml:space="preserve">　</w:t>
      </w:r>
      <w:r w:rsidR="0006231E">
        <w:rPr>
          <w:rFonts w:ascii="Meiryo UI" w:eastAsia="Meiryo UI" w:hAnsi="Meiryo UI" w:hint="eastAsia"/>
          <w:sz w:val="28"/>
          <w:szCs w:val="28"/>
        </w:rPr>
        <w:t xml:space="preserve">　</w:t>
      </w:r>
      <w:r w:rsidR="00985777">
        <w:rPr>
          <w:rFonts w:ascii="Meiryo UI" w:eastAsia="Meiryo UI" w:hAnsi="Meiryo UI" w:hint="eastAsia"/>
          <w:sz w:val="28"/>
          <w:szCs w:val="28"/>
        </w:rPr>
        <w:t>その他</w:t>
      </w:r>
    </w:p>
    <w:p w:rsidR="008B1D2B" w:rsidRPr="00985777" w:rsidRDefault="008B1D2B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8"/>
          <w:szCs w:val="28"/>
        </w:rPr>
      </w:pPr>
    </w:p>
    <w:p w:rsidR="00F63B2F" w:rsidRDefault="00F63B2F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8"/>
          <w:szCs w:val="28"/>
        </w:rPr>
      </w:pPr>
    </w:p>
    <w:p w:rsidR="00985777" w:rsidRDefault="00985777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8"/>
          <w:szCs w:val="28"/>
        </w:rPr>
      </w:pPr>
    </w:p>
    <w:p w:rsidR="00985777" w:rsidRDefault="00985777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8"/>
          <w:szCs w:val="28"/>
        </w:rPr>
      </w:pPr>
    </w:p>
    <w:p w:rsidR="00985777" w:rsidRDefault="00985777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8"/>
          <w:szCs w:val="28"/>
        </w:rPr>
      </w:pPr>
      <w:bookmarkStart w:id="0" w:name="_GoBack"/>
      <w:bookmarkEnd w:id="0"/>
    </w:p>
    <w:p w:rsidR="00985777" w:rsidRDefault="00985777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8"/>
          <w:szCs w:val="28"/>
        </w:rPr>
      </w:pPr>
    </w:p>
    <w:p w:rsidR="00985777" w:rsidRPr="00985777" w:rsidRDefault="00985777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8"/>
          <w:szCs w:val="28"/>
        </w:rPr>
      </w:pPr>
    </w:p>
    <w:p w:rsidR="0060725B" w:rsidRPr="00985777" w:rsidRDefault="0060725B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42"/>
      </w:tblGrid>
      <w:tr w:rsidR="0060725B" w:rsidRPr="00985777" w:rsidTr="00D7071E">
        <w:trPr>
          <w:trHeight w:val="81"/>
        </w:trPr>
        <w:tc>
          <w:tcPr>
            <w:tcW w:w="9042" w:type="dxa"/>
            <w:tcBorders>
              <w:bottom w:val="single" w:sz="4" w:space="0" w:color="auto"/>
            </w:tcBorders>
            <w:vAlign w:val="center"/>
          </w:tcPr>
          <w:p w:rsidR="0060725B" w:rsidRDefault="0060725B" w:rsidP="0060725B">
            <w:pPr>
              <w:autoSpaceDE w:val="0"/>
              <w:autoSpaceDN w:val="0"/>
              <w:spacing w:line="440" w:lineRule="exact"/>
              <w:jc w:val="both"/>
              <w:rPr>
                <w:rFonts w:ascii="Meiryo UI" w:eastAsia="Meiryo UI" w:hAnsi="Meiryo UI"/>
                <w:sz w:val="28"/>
                <w:szCs w:val="28"/>
              </w:rPr>
            </w:pPr>
            <w:r w:rsidRPr="00985777">
              <w:rPr>
                <w:rFonts w:ascii="Meiryo UI" w:eastAsia="Meiryo UI" w:hAnsi="Meiryo UI" w:hint="eastAsia"/>
                <w:sz w:val="28"/>
                <w:szCs w:val="28"/>
              </w:rPr>
              <w:t>【配付資料】</w:t>
            </w:r>
          </w:p>
          <w:p w:rsidR="00967634" w:rsidRPr="00967634" w:rsidRDefault="00967634" w:rsidP="00967634">
            <w:pPr>
              <w:autoSpaceDE w:val="0"/>
              <w:autoSpaceDN w:val="0"/>
              <w:spacing w:line="440" w:lineRule="exact"/>
              <w:ind w:firstLineChars="100" w:firstLine="261"/>
              <w:jc w:val="both"/>
              <w:rPr>
                <w:rFonts w:ascii="Meiryo UI" w:eastAsia="Meiryo UI" w:hAnsi="Meiryo UI"/>
                <w:sz w:val="28"/>
                <w:szCs w:val="28"/>
              </w:rPr>
            </w:pPr>
            <w:r w:rsidRPr="00985777">
              <w:rPr>
                <w:rFonts w:ascii="Meiryo UI" w:eastAsia="Meiryo UI" w:hAnsi="Meiryo UI" w:hint="eastAsia"/>
                <w:sz w:val="28"/>
                <w:szCs w:val="28"/>
              </w:rPr>
              <w:t>◇資料１・・・2025年大阪・</w:t>
            </w:r>
            <w:r>
              <w:rPr>
                <w:rFonts w:ascii="Meiryo UI" w:eastAsia="Meiryo UI" w:hAnsi="Meiryo UI" w:hint="eastAsia"/>
                <w:sz w:val="28"/>
                <w:szCs w:val="28"/>
              </w:rPr>
              <w:t>関西万博</w:t>
            </w:r>
            <w:r w:rsidR="00972E28">
              <w:rPr>
                <w:rFonts w:ascii="Meiryo UI" w:eastAsia="Meiryo UI" w:hAnsi="Meiryo UI" w:hint="eastAsia"/>
                <w:sz w:val="28"/>
                <w:szCs w:val="28"/>
              </w:rPr>
              <w:t>推進会議　第１回会議の出席者名簿</w:t>
            </w:r>
          </w:p>
          <w:p w:rsidR="0060725B" w:rsidRDefault="00972E28" w:rsidP="0060725B">
            <w:pPr>
              <w:autoSpaceDE w:val="0"/>
              <w:autoSpaceDN w:val="0"/>
              <w:spacing w:line="440" w:lineRule="exact"/>
              <w:ind w:firstLineChars="100" w:firstLine="261"/>
              <w:jc w:val="both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◇資料２</w:t>
            </w:r>
            <w:r w:rsidR="0060725B" w:rsidRPr="00985777">
              <w:rPr>
                <w:rFonts w:ascii="Meiryo UI" w:eastAsia="Meiryo UI" w:hAnsi="Meiryo UI" w:hint="eastAsia"/>
                <w:sz w:val="28"/>
                <w:szCs w:val="28"/>
              </w:rPr>
              <w:t>・・・</w:t>
            </w:r>
            <w:r w:rsidR="00985777" w:rsidRPr="00985777">
              <w:rPr>
                <w:rFonts w:ascii="Meiryo UI" w:eastAsia="Meiryo UI" w:hAnsi="Meiryo UI" w:hint="eastAsia"/>
                <w:sz w:val="28"/>
                <w:szCs w:val="28"/>
              </w:rPr>
              <w:t>2025年大阪・</w:t>
            </w:r>
            <w:r w:rsidR="00985777">
              <w:rPr>
                <w:rFonts w:ascii="Meiryo UI" w:eastAsia="Meiryo UI" w:hAnsi="Meiryo UI" w:hint="eastAsia"/>
                <w:sz w:val="28"/>
                <w:szCs w:val="28"/>
              </w:rPr>
              <w:t>関西万博</w:t>
            </w:r>
            <w:r w:rsidR="00985777" w:rsidRPr="00985777">
              <w:rPr>
                <w:rFonts w:ascii="Meiryo UI" w:eastAsia="Meiryo UI" w:hAnsi="Meiryo UI" w:hint="eastAsia"/>
                <w:sz w:val="28"/>
                <w:szCs w:val="28"/>
              </w:rPr>
              <w:t>推進体制</w:t>
            </w:r>
            <w:r w:rsidR="00985777">
              <w:rPr>
                <w:rFonts w:ascii="Meiryo UI" w:eastAsia="Meiryo UI" w:hAnsi="Meiryo UI" w:hint="eastAsia"/>
                <w:sz w:val="28"/>
                <w:szCs w:val="28"/>
              </w:rPr>
              <w:t>の設置について</w:t>
            </w:r>
          </w:p>
          <w:p w:rsidR="008B1D2B" w:rsidRDefault="00CD3E96" w:rsidP="00D7071E">
            <w:pPr>
              <w:autoSpaceDE w:val="0"/>
              <w:autoSpaceDN w:val="0"/>
              <w:spacing w:line="440" w:lineRule="exact"/>
              <w:ind w:firstLineChars="100" w:firstLine="261"/>
              <w:jc w:val="both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◇</w:t>
            </w:r>
            <w:r w:rsidR="004E3959">
              <w:rPr>
                <w:rFonts w:ascii="Meiryo UI" w:eastAsia="Meiryo UI" w:hAnsi="Meiryo UI" w:hint="eastAsia"/>
                <w:sz w:val="28"/>
                <w:szCs w:val="28"/>
              </w:rPr>
              <w:t>資料３</w:t>
            </w:r>
            <w:r w:rsidR="008B1D2B" w:rsidRPr="00985777">
              <w:rPr>
                <w:rFonts w:ascii="Meiryo UI" w:eastAsia="Meiryo UI" w:hAnsi="Meiryo UI" w:hint="eastAsia"/>
                <w:sz w:val="28"/>
                <w:szCs w:val="28"/>
              </w:rPr>
              <w:t>・・・</w:t>
            </w:r>
            <w:r w:rsidR="00D7071E">
              <w:rPr>
                <w:rFonts w:ascii="Meiryo UI" w:eastAsia="Meiryo UI" w:hAnsi="Meiryo UI" w:hint="eastAsia"/>
                <w:sz w:val="28"/>
                <w:szCs w:val="28"/>
              </w:rPr>
              <w:t>「2020年ドバイ国際博覧会」現地レポート（ダイジェスト版</w:t>
            </w:r>
            <w:r w:rsidR="00972E28" w:rsidRPr="00972E28">
              <w:rPr>
                <w:rFonts w:ascii="Meiryo UI" w:eastAsia="Meiryo UI" w:hAnsi="Meiryo UI" w:hint="eastAsia"/>
                <w:sz w:val="28"/>
                <w:szCs w:val="28"/>
              </w:rPr>
              <w:t>）</w:t>
            </w:r>
          </w:p>
          <w:p w:rsidR="00D7071E" w:rsidRPr="00972E28" w:rsidRDefault="00D7071E" w:rsidP="00D7071E">
            <w:pPr>
              <w:autoSpaceDE w:val="0"/>
              <w:autoSpaceDN w:val="0"/>
              <w:spacing w:line="200" w:lineRule="exact"/>
              <w:jc w:val="both"/>
              <w:rPr>
                <w:rFonts w:ascii="Meiryo UI" w:eastAsia="Meiryo UI" w:hAnsi="Meiryo UI" w:hint="eastAsia"/>
                <w:sz w:val="28"/>
                <w:szCs w:val="28"/>
              </w:rPr>
            </w:pPr>
          </w:p>
        </w:tc>
      </w:tr>
    </w:tbl>
    <w:p w:rsidR="00F63B2F" w:rsidRPr="00985777" w:rsidRDefault="00F63B2F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8"/>
          <w:szCs w:val="28"/>
        </w:rPr>
      </w:pPr>
    </w:p>
    <w:sectPr w:rsidR="00F63B2F" w:rsidRPr="00985777" w:rsidSect="0060725B">
      <w:pgSz w:w="11906" w:h="16838" w:code="9"/>
      <w:pgMar w:top="1418" w:right="1418" w:bottom="1418" w:left="1418" w:header="851" w:footer="992" w:gutter="0"/>
      <w:cols w:space="425"/>
      <w:docGrid w:type="linesAndChars" w:linePitch="333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D2B" w:rsidRDefault="008B1D2B" w:rsidP="008B1D2B">
      <w:r>
        <w:separator/>
      </w:r>
    </w:p>
  </w:endnote>
  <w:endnote w:type="continuationSeparator" w:id="0">
    <w:p w:rsidR="008B1D2B" w:rsidRDefault="008B1D2B" w:rsidP="008B1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D2B" w:rsidRDefault="008B1D2B" w:rsidP="008B1D2B">
      <w:r>
        <w:separator/>
      </w:r>
    </w:p>
  </w:footnote>
  <w:footnote w:type="continuationSeparator" w:id="0">
    <w:p w:rsidR="008B1D2B" w:rsidRDefault="008B1D2B" w:rsidP="008B1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D16F1"/>
    <w:multiLevelType w:val="hybridMultilevel"/>
    <w:tmpl w:val="A404DAD8"/>
    <w:lvl w:ilvl="0" w:tplc="2D6AC436">
      <w:start w:val="1"/>
      <w:numFmt w:val="decimalFullWidth"/>
      <w:lvlText w:val="（%1）"/>
      <w:lvlJc w:val="left"/>
      <w:pPr>
        <w:ind w:left="941" w:hanging="720"/>
      </w:pPr>
      <w:rPr>
        <w:rFonts w:ascii="Meiryo UI" w:eastAsia="Meiryo UI" w:hAnsi="Meiryo U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21"/>
  <w:drawingGridVerticalSpacing w:val="333"/>
  <w:displayHorizontalDrawingGridEvery w:val="0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C88"/>
    <w:rsid w:val="0006231E"/>
    <w:rsid w:val="000E1A03"/>
    <w:rsid w:val="002924D4"/>
    <w:rsid w:val="002936B6"/>
    <w:rsid w:val="003E0020"/>
    <w:rsid w:val="0043685A"/>
    <w:rsid w:val="00443062"/>
    <w:rsid w:val="004A71DD"/>
    <w:rsid w:val="004E3959"/>
    <w:rsid w:val="0060725B"/>
    <w:rsid w:val="008B1D2B"/>
    <w:rsid w:val="00967634"/>
    <w:rsid w:val="00972E28"/>
    <w:rsid w:val="00985777"/>
    <w:rsid w:val="00A11BBE"/>
    <w:rsid w:val="00B82C88"/>
    <w:rsid w:val="00CD3E96"/>
    <w:rsid w:val="00D7071E"/>
    <w:rsid w:val="00D96CBB"/>
    <w:rsid w:val="00F63B2F"/>
    <w:rsid w:val="00F9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FC4D259"/>
  <w15:chartTrackingRefBased/>
  <w15:docId w15:val="{55EB3928-29EB-4001-9682-F945F6AA0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HG丸ｺﾞｼｯｸM-PRO" w:hAnsi="ＭＳ ゴシック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1D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1D2B"/>
  </w:style>
  <w:style w:type="paragraph" w:styleId="a6">
    <w:name w:val="footer"/>
    <w:basedOn w:val="a"/>
    <w:link w:val="a7"/>
    <w:uiPriority w:val="99"/>
    <w:unhideWhenUsed/>
    <w:rsid w:val="008B1D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1D2B"/>
  </w:style>
  <w:style w:type="paragraph" w:styleId="a8">
    <w:name w:val="Balloon Text"/>
    <w:basedOn w:val="a"/>
    <w:link w:val="a9"/>
    <w:uiPriority w:val="99"/>
    <w:semiHidden/>
    <w:unhideWhenUsed/>
    <w:rsid w:val="002936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36B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857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0D4BB-3516-4F02-8D7D-C21541553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万博推進局</dc:creator>
  <cp:keywords/>
  <dc:description/>
  <cp:lastModifiedBy>上杉　敏文</cp:lastModifiedBy>
  <cp:revision>7</cp:revision>
  <cp:lastPrinted>2018-05-11T04:09:00Z</cp:lastPrinted>
  <dcterms:created xsi:type="dcterms:W3CDTF">2022-04-07T11:27:00Z</dcterms:created>
  <dcterms:modified xsi:type="dcterms:W3CDTF">2022-04-12T02:31:00Z</dcterms:modified>
</cp:coreProperties>
</file>