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4F9" w14:textId="0432A40E" w:rsidR="00C016A3" w:rsidRPr="0039041D" w:rsidRDefault="00C016A3" w:rsidP="00C016A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</w:rPr>
      </w:pPr>
      <w:r w:rsidRPr="0039041D">
        <w:rPr>
          <w:rFonts w:ascii="ＭＳ ゴシック" w:eastAsia="ＭＳ ゴシック" w:hAnsi="ＭＳ ゴシック" w:hint="eastAsia"/>
          <w:b/>
          <w:sz w:val="36"/>
        </w:rPr>
        <w:t>先着順による買受申込者募集物件</w:t>
      </w:r>
    </w:p>
    <w:p w14:paraId="68EF1616" w14:textId="77777777" w:rsidR="00C016A3" w:rsidRPr="0039041D" w:rsidRDefault="00C016A3" w:rsidP="00C016A3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9766" w:type="dxa"/>
        <w:tblLook w:val="04A0" w:firstRow="1" w:lastRow="0" w:firstColumn="1" w:lastColumn="0" w:noHBand="0" w:noVBand="1"/>
      </w:tblPr>
      <w:tblGrid>
        <w:gridCol w:w="1550"/>
        <w:gridCol w:w="4956"/>
        <w:gridCol w:w="1134"/>
        <w:gridCol w:w="2126"/>
      </w:tblGrid>
      <w:tr w:rsidR="0039041D" w:rsidRPr="0039041D" w14:paraId="2A63E72D" w14:textId="77777777" w:rsidTr="0098688D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F3DD5" w14:textId="77777777" w:rsidR="00C016A3" w:rsidRPr="0039041D" w:rsidRDefault="00C016A3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9041D">
              <w:rPr>
                <w:rFonts w:ascii="ＭＳ ゴシック" w:eastAsia="ＭＳ ゴシック" w:hAnsi="ＭＳ ゴシック" w:hint="eastAsia"/>
                <w:b/>
                <w:sz w:val="24"/>
              </w:rPr>
              <w:t>物件番号１</w:t>
            </w:r>
          </w:p>
        </w:tc>
      </w:tr>
      <w:tr w:rsidR="0039041D" w:rsidRPr="0039041D" w14:paraId="128AC4DA" w14:textId="77777777" w:rsidTr="002D0717">
        <w:trPr>
          <w:trHeight w:val="2458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A8782C" w14:textId="77777777" w:rsidR="00C016A3" w:rsidRPr="0039041D" w:rsidRDefault="00C016A3" w:rsidP="0098688D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物件所在地</w:t>
            </w:r>
          </w:p>
          <w:p w14:paraId="3B170D1F" w14:textId="77777777" w:rsidR="00C016A3" w:rsidRPr="0039041D" w:rsidRDefault="00C016A3" w:rsidP="0098688D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(住居表示)</w:t>
            </w:r>
          </w:p>
        </w:tc>
        <w:tc>
          <w:tcPr>
            <w:tcW w:w="4956" w:type="dxa"/>
            <w:tcBorders>
              <w:top w:val="single" w:sz="12" w:space="0" w:color="auto"/>
            </w:tcBorders>
          </w:tcPr>
          <w:p w14:paraId="7E5F2FA1" w14:textId="77777777" w:rsidR="00C016A3" w:rsidRPr="0039041D" w:rsidRDefault="00C016A3" w:rsidP="0098688D">
            <w:pPr>
              <w:autoSpaceDE w:val="0"/>
              <w:autoSpaceDN w:val="0"/>
              <w:spacing w:line="1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7023092" w14:textId="077C0B2B" w:rsidR="00EE03D1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Pr="00A41F19">
              <w:rPr>
                <w:rFonts w:hint="eastAsia"/>
              </w:rPr>
              <w:t>泉佐野市</w:t>
            </w:r>
            <w:r>
              <w:rPr>
                <w:rFonts w:hint="eastAsia"/>
              </w:rPr>
              <w:t>泉ケ丘</w:t>
            </w:r>
            <w:r w:rsidRPr="00A41F19">
              <w:rPr>
                <w:rFonts w:hint="eastAsia"/>
              </w:rPr>
              <w:t>一丁目6</w:t>
            </w:r>
            <w:r w:rsidRPr="00A41F19">
              <w:t>75</w:t>
            </w:r>
            <w:r w:rsidRPr="00A41F19">
              <w:rPr>
                <w:rFonts w:hint="eastAsia"/>
              </w:rPr>
              <w:t>番</w:t>
            </w:r>
            <w:r>
              <w:rPr>
                <w:rFonts w:hint="eastAsia"/>
              </w:rPr>
              <w:t>62</w:t>
            </w:r>
          </w:p>
          <w:p w14:paraId="0AB964D3" w14:textId="48B41208" w:rsidR="00EE03D1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Pr="00A41F19">
              <w:rPr>
                <w:rFonts w:hint="eastAsia"/>
              </w:rPr>
              <w:t>泉佐野市</w:t>
            </w:r>
            <w:r>
              <w:rPr>
                <w:rFonts w:hint="eastAsia"/>
              </w:rPr>
              <w:t>泉ケ丘</w:t>
            </w:r>
            <w:r w:rsidRPr="00A41F19">
              <w:rPr>
                <w:rFonts w:hint="eastAsia"/>
              </w:rPr>
              <w:t>一丁目6</w:t>
            </w:r>
            <w:r w:rsidRPr="00A41F19">
              <w:t>75</w:t>
            </w:r>
            <w:r w:rsidRPr="00A41F19">
              <w:rPr>
                <w:rFonts w:hint="eastAsia"/>
              </w:rPr>
              <w:t>番</w:t>
            </w:r>
            <w:r>
              <w:rPr>
                <w:rFonts w:hint="eastAsia"/>
              </w:rPr>
              <w:t>86</w:t>
            </w:r>
          </w:p>
          <w:p w14:paraId="50F8F7A8" w14:textId="6E194259" w:rsidR="00EE03D1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A41F19">
              <w:rPr>
                <w:rFonts w:hint="eastAsia"/>
              </w:rPr>
              <w:t>泉佐野市</w:t>
            </w:r>
            <w:r>
              <w:rPr>
                <w:rFonts w:hint="eastAsia"/>
              </w:rPr>
              <w:t>泉ケ丘</w:t>
            </w:r>
            <w:r w:rsidRPr="00A41F19">
              <w:rPr>
                <w:rFonts w:hint="eastAsia"/>
              </w:rPr>
              <w:t>一丁目6</w:t>
            </w:r>
            <w:r w:rsidRPr="00A41F19">
              <w:t>75</w:t>
            </w:r>
            <w:r w:rsidRPr="00A41F19">
              <w:rPr>
                <w:rFonts w:hint="eastAsia"/>
              </w:rPr>
              <w:t>番</w:t>
            </w:r>
            <w:r w:rsidRPr="00A41F19">
              <w:t>112</w:t>
            </w:r>
          </w:p>
          <w:p w14:paraId="5811ABCB" w14:textId="76E443ED" w:rsidR="00EE03D1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A41F19">
              <w:rPr>
                <w:rFonts w:hint="eastAsia"/>
              </w:rPr>
              <w:t>泉佐野市</w:t>
            </w:r>
            <w:r>
              <w:rPr>
                <w:rFonts w:hint="eastAsia"/>
              </w:rPr>
              <w:t>泉ケ丘</w:t>
            </w:r>
            <w:r w:rsidRPr="00A41F19">
              <w:rPr>
                <w:rFonts w:hint="eastAsia"/>
              </w:rPr>
              <w:t>一丁目6</w:t>
            </w:r>
            <w:r w:rsidRPr="00A41F19">
              <w:t>75</w:t>
            </w:r>
            <w:r w:rsidRPr="00A41F19">
              <w:rPr>
                <w:rFonts w:hint="eastAsia"/>
              </w:rPr>
              <w:t>番</w:t>
            </w:r>
            <w:r w:rsidRPr="00A41F19">
              <w:t>118</w:t>
            </w:r>
          </w:p>
          <w:p w14:paraId="5B7A0E8E" w14:textId="44521C6C" w:rsidR="00EE03D1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Pr="00A41F19">
              <w:rPr>
                <w:rFonts w:hint="eastAsia"/>
              </w:rPr>
              <w:t>泉佐野市</w:t>
            </w:r>
            <w:r>
              <w:rPr>
                <w:rFonts w:hint="eastAsia"/>
              </w:rPr>
              <w:t>泉ケ丘</w:t>
            </w:r>
            <w:r w:rsidRPr="00A41F19">
              <w:rPr>
                <w:rFonts w:hint="eastAsia"/>
              </w:rPr>
              <w:t>一丁目6</w:t>
            </w:r>
            <w:r w:rsidRPr="00A41F19">
              <w:t>89</w:t>
            </w:r>
            <w:r w:rsidRPr="00A41F19">
              <w:rPr>
                <w:rFonts w:hint="eastAsia"/>
              </w:rPr>
              <w:t>番</w:t>
            </w:r>
            <w:r>
              <w:rPr>
                <w:rFonts w:hint="eastAsia"/>
              </w:rPr>
              <w:t>１</w:t>
            </w:r>
          </w:p>
          <w:p w14:paraId="24B33DBC" w14:textId="15FBE7D7" w:rsidR="00C016A3" w:rsidRPr="0039041D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Pr="00A41F19">
              <w:rPr>
                <w:rFonts w:hint="eastAsia"/>
              </w:rPr>
              <w:t>泉佐野市</w:t>
            </w:r>
            <w:r>
              <w:rPr>
                <w:rFonts w:hint="eastAsia"/>
              </w:rPr>
              <w:t>泉ケ丘</w:t>
            </w:r>
            <w:r w:rsidRPr="00A41F19">
              <w:rPr>
                <w:rFonts w:hint="eastAsia"/>
              </w:rPr>
              <w:t>一丁目6</w:t>
            </w:r>
            <w:r w:rsidRPr="00A41F19">
              <w:t>89</w:t>
            </w:r>
            <w:r w:rsidRPr="00A41F19">
              <w:rPr>
                <w:rFonts w:hint="eastAsia"/>
              </w:rPr>
              <w:t>番</w:t>
            </w:r>
            <w:r>
              <w:rPr>
                <w:rFonts w:hint="eastAsia"/>
              </w:rPr>
              <w:t>２</w:t>
            </w:r>
          </w:p>
          <w:p w14:paraId="0B540DB9" w14:textId="00F1F1C8" w:rsidR="00C016A3" w:rsidRPr="0039041D" w:rsidRDefault="00C016A3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03D1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EE03D1" w:rsidRPr="00EE03D1">
              <w:rPr>
                <w:rFonts w:hint="eastAsia"/>
                <w:sz w:val="21"/>
                <w:szCs w:val="21"/>
              </w:rPr>
              <w:t>いずれも「泉佐野市泉ケ丘一丁目９番街区」</w:t>
            </w:r>
            <w:r w:rsidRPr="00EE03D1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9F1D11" w14:textId="29D8C61F" w:rsidR="00C016A3" w:rsidRPr="0039041D" w:rsidRDefault="00C016A3" w:rsidP="0098688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売</w:t>
            </w:r>
            <w:r w:rsidR="00F5031E"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払</w:t>
            </w:r>
            <w:r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価格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AEB1F" w14:textId="6997E5BD" w:rsidR="00C016A3" w:rsidRPr="000D2D8D" w:rsidRDefault="00C016A3" w:rsidP="0098688D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金</w:t>
            </w:r>
            <w:r w:rsidR="00EE03D1"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 w:rsidR="00EE03D1" w:rsidRPr="000D2D8D">
              <w:rPr>
                <w:rFonts w:ascii="ＭＳ ゴシック" w:eastAsia="ＭＳ ゴシック" w:hAnsi="ＭＳ ゴシック"/>
                <w:b/>
                <w:bCs/>
                <w:sz w:val="24"/>
              </w:rPr>
              <w:t>83</w:t>
            </w:r>
            <w:r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,000,000円</w:t>
            </w:r>
          </w:p>
        </w:tc>
      </w:tr>
      <w:tr w:rsidR="00EE03D1" w:rsidRPr="0039041D" w14:paraId="248818A8" w14:textId="77777777" w:rsidTr="002D0717">
        <w:tc>
          <w:tcPr>
            <w:tcW w:w="155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EA8B3" w14:textId="77777777" w:rsidR="00EE03D1" w:rsidRPr="0039041D" w:rsidRDefault="00EE03D1" w:rsidP="0098688D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地目</w:t>
            </w:r>
          </w:p>
        </w:tc>
        <w:tc>
          <w:tcPr>
            <w:tcW w:w="4956" w:type="dxa"/>
            <w:vAlign w:val="center"/>
          </w:tcPr>
          <w:p w14:paraId="620A26FF" w14:textId="700FBD74" w:rsidR="00EE03D1" w:rsidRPr="008277D0" w:rsidRDefault="00EE03D1" w:rsidP="00EE03D1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277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①～④　雑種地</w:t>
            </w:r>
          </w:p>
          <w:p w14:paraId="299494A6" w14:textId="4E7CEFAE" w:rsidR="00EE03D1" w:rsidRPr="00EE03D1" w:rsidRDefault="00EE03D1" w:rsidP="00EE03D1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277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⑤⑥　　宅地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417777A" w14:textId="77777777" w:rsidR="00EE03D1" w:rsidRPr="0039041D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534F4E9F" w14:textId="77777777" w:rsidR="00EE03D1" w:rsidRPr="0039041D" w:rsidRDefault="00EE03D1" w:rsidP="0098688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03D1" w:rsidRPr="0039041D" w14:paraId="59A7D680" w14:textId="77777777" w:rsidTr="002D0717">
        <w:trPr>
          <w:trHeight w:val="952"/>
        </w:trPr>
        <w:tc>
          <w:tcPr>
            <w:tcW w:w="155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F84023" w14:textId="698DA671" w:rsidR="00EE03D1" w:rsidRPr="0039041D" w:rsidRDefault="00EE03D1" w:rsidP="00EE03D1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数量</w:t>
            </w:r>
            <w:r w:rsidRPr="00F054BE">
              <w:rPr>
                <w:rFonts w:ascii="ＭＳ ゴシック" w:eastAsia="ＭＳ ゴシック" w:hAnsi="ＭＳ ゴシック" w:hint="eastAsia"/>
                <w:sz w:val="19"/>
                <w:szCs w:val="19"/>
              </w:rPr>
              <w:t>(㎡)</w:t>
            </w:r>
          </w:p>
        </w:tc>
        <w:tc>
          <w:tcPr>
            <w:tcW w:w="4956" w:type="dxa"/>
            <w:vAlign w:val="center"/>
          </w:tcPr>
          <w:p w14:paraId="639B3F3A" w14:textId="4B48F38E" w:rsidR="00F80A58" w:rsidRDefault="00F80A58" w:rsidP="00EE03D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（公募）</w:t>
            </w:r>
          </w:p>
          <w:p w14:paraId="10407D89" w14:textId="16CB81DC" w:rsidR="00F80A58" w:rsidRPr="00F80A58" w:rsidRDefault="00F80A58" w:rsidP="00F80A58">
            <w:pPr>
              <w:autoSpaceDE w:val="0"/>
              <w:autoSpaceDN w:val="0"/>
              <w:rPr>
                <w:sz w:val="24"/>
                <w:szCs w:val="24"/>
              </w:rPr>
            </w:pPr>
            <w:r w:rsidRPr="00F80A58">
              <w:rPr>
                <w:rFonts w:hint="eastAsia"/>
                <w:sz w:val="24"/>
                <w:szCs w:val="24"/>
              </w:rPr>
              <w:t>①</w:t>
            </w:r>
            <w:r w:rsidRPr="00F80A58">
              <w:rPr>
                <w:sz w:val="24"/>
                <w:szCs w:val="24"/>
              </w:rPr>
              <w:t xml:space="preserve"> 4,644㎡  ② 696㎡</w:t>
            </w:r>
          </w:p>
          <w:p w14:paraId="151CA1A0" w14:textId="40EF59C8" w:rsidR="00F80A58" w:rsidRPr="00F80A58" w:rsidRDefault="00F80A58" w:rsidP="00F80A58">
            <w:pPr>
              <w:autoSpaceDE w:val="0"/>
              <w:autoSpaceDN w:val="0"/>
              <w:rPr>
                <w:sz w:val="24"/>
                <w:szCs w:val="24"/>
              </w:rPr>
            </w:pPr>
            <w:r w:rsidRPr="00F80A58">
              <w:rPr>
                <w:rFonts w:hint="eastAsia"/>
                <w:sz w:val="24"/>
                <w:szCs w:val="24"/>
              </w:rPr>
              <w:t>③</w:t>
            </w:r>
            <w:r w:rsidRPr="00F80A58">
              <w:rPr>
                <w:sz w:val="24"/>
                <w:szCs w:val="24"/>
              </w:rPr>
              <w:t xml:space="preserve"> 1,360㎡　④ 145㎡</w:t>
            </w:r>
          </w:p>
          <w:p w14:paraId="4AA6FFD3" w14:textId="205CD283" w:rsidR="00F80A58" w:rsidRDefault="00F80A58" w:rsidP="00EE03D1">
            <w:pPr>
              <w:autoSpaceDE w:val="0"/>
              <w:autoSpaceDN w:val="0"/>
              <w:rPr>
                <w:sz w:val="24"/>
                <w:szCs w:val="24"/>
              </w:rPr>
            </w:pPr>
            <w:r w:rsidRPr="00F80A58">
              <w:rPr>
                <w:rFonts w:hint="eastAsia"/>
                <w:sz w:val="24"/>
                <w:szCs w:val="24"/>
              </w:rPr>
              <w:t>⑤</w:t>
            </w:r>
            <w:r w:rsidRPr="00F80A58">
              <w:rPr>
                <w:sz w:val="24"/>
                <w:szCs w:val="24"/>
              </w:rPr>
              <w:t xml:space="preserve"> 44.22㎡　⑥ 33.96㎡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F80A58">
              <w:rPr>
                <w:sz w:val="24"/>
                <w:szCs w:val="24"/>
              </w:rPr>
              <w:t>計6,92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F80A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18</w:t>
            </w:r>
            <w:r w:rsidRPr="00F80A58">
              <w:rPr>
                <w:sz w:val="24"/>
                <w:szCs w:val="24"/>
              </w:rPr>
              <w:t>㎡</w:t>
            </w:r>
          </w:p>
          <w:p w14:paraId="1472ADB9" w14:textId="1B50D67E" w:rsidR="00F80A58" w:rsidRDefault="00F80A58" w:rsidP="00EE03D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（実測）</w:t>
            </w:r>
          </w:p>
          <w:p w14:paraId="7E0783A0" w14:textId="745FA610" w:rsidR="00EE03D1" w:rsidRPr="00EE03D1" w:rsidRDefault="00EE03D1" w:rsidP="00EE03D1">
            <w:pPr>
              <w:autoSpaceDE w:val="0"/>
              <w:autoSpaceDN w:val="0"/>
              <w:rPr>
                <w:sz w:val="24"/>
                <w:szCs w:val="24"/>
              </w:rPr>
            </w:pPr>
            <w:r w:rsidRPr="00EE03D1">
              <w:rPr>
                <w:rFonts w:hint="eastAsia"/>
                <w:sz w:val="24"/>
                <w:szCs w:val="24"/>
              </w:rPr>
              <w:t>①</w:t>
            </w:r>
            <w:r w:rsidR="002D0717">
              <w:rPr>
                <w:rFonts w:hint="eastAsia"/>
                <w:sz w:val="24"/>
                <w:szCs w:val="24"/>
              </w:rPr>
              <w:t xml:space="preserve"> </w:t>
            </w:r>
            <w:r w:rsidRPr="00EE03D1">
              <w:rPr>
                <w:rFonts w:hint="eastAsia"/>
                <w:sz w:val="24"/>
                <w:szCs w:val="24"/>
              </w:rPr>
              <w:t>4</w:t>
            </w:r>
            <w:r w:rsidRPr="00EE03D1">
              <w:rPr>
                <w:sz w:val="24"/>
                <w:szCs w:val="24"/>
              </w:rPr>
              <w:t>,644.46</w:t>
            </w:r>
            <w:r w:rsidRPr="00EE03D1">
              <w:rPr>
                <w:rFonts w:hint="eastAsia"/>
                <w:sz w:val="24"/>
                <w:szCs w:val="24"/>
              </w:rPr>
              <w:t>㎡  ②</w:t>
            </w:r>
            <w:r w:rsidR="002D0717">
              <w:rPr>
                <w:rFonts w:hint="eastAsia"/>
                <w:sz w:val="24"/>
                <w:szCs w:val="24"/>
              </w:rPr>
              <w:t xml:space="preserve"> </w:t>
            </w:r>
            <w:r w:rsidRPr="00EE03D1">
              <w:rPr>
                <w:rFonts w:hint="eastAsia"/>
                <w:sz w:val="24"/>
                <w:szCs w:val="24"/>
              </w:rPr>
              <w:t>6</w:t>
            </w:r>
            <w:r w:rsidRPr="00EE03D1">
              <w:rPr>
                <w:sz w:val="24"/>
                <w:szCs w:val="24"/>
              </w:rPr>
              <w:t>96.84</w:t>
            </w:r>
            <w:r w:rsidRPr="00EE03D1">
              <w:rPr>
                <w:rFonts w:hint="eastAsia"/>
                <w:sz w:val="24"/>
                <w:szCs w:val="24"/>
              </w:rPr>
              <w:t>㎡</w:t>
            </w:r>
          </w:p>
          <w:p w14:paraId="462BC892" w14:textId="243953FD" w:rsidR="00EE03D1" w:rsidRPr="00EE03D1" w:rsidRDefault="00EE03D1" w:rsidP="00EE03D1">
            <w:pPr>
              <w:autoSpaceDE w:val="0"/>
              <w:autoSpaceDN w:val="0"/>
              <w:rPr>
                <w:sz w:val="24"/>
                <w:szCs w:val="24"/>
              </w:rPr>
            </w:pPr>
            <w:r w:rsidRPr="00EE03D1">
              <w:rPr>
                <w:rFonts w:hint="eastAsia"/>
                <w:sz w:val="24"/>
                <w:szCs w:val="24"/>
              </w:rPr>
              <w:t>③</w:t>
            </w:r>
            <w:r w:rsidR="002D0717">
              <w:rPr>
                <w:rFonts w:hint="eastAsia"/>
                <w:sz w:val="24"/>
                <w:szCs w:val="24"/>
              </w:rPr>
              <w:t xml:space="preserve"> </w:t>
            </w:r>
            <w:r w:rsidRPr="00EE03D1">
              <w:rPr>
                <w:rFonts w:hint="eastAsia"/>
                <w:sz w:val="24"/>
                <w:szCs w:val="24"/>
              </w:rPr>
              <w:t>1</w:t>
            </w:r>
            <w:r w:rsidRPr="00EE03D1">
              <w:rPr>
                <w:sz w:val="24"/>
                <w:szCs w:val="24"/>
              </w:rPr>
              <w:t>,360.00</w:t>
            </w:r>
            <w:r w:rsidRPr="00EE03D1">
              <w:rPr>
                <w:rFonts w:hint="eastAsia"/>
                <w:sz w:val="24"/>
                <w:szCs w:val="24"/>
              </w:rPr>
              <w:t>㎡　④</w:t>
            </w:r>
            <w:r w:rsidR="002D0717">
              <w:rPr>
                <w:rFonts w:hint="eastAsia"/>
                <w:sz w:val="24"/>
                <w:szCs w:val="24"/>
              </w:rPr>
              <w:t xml:space="preserve"> </w:t>
            </w:r>
            <w:r w:rsidRPr="00EE03D1">
              <w:rPr>
                <w:rFonts w:hint="eastAsia"/>
                <w:sz w:val="24"/>
                <w:szCs w:val="24"/>
              </w:rPr>
              <w:t>1</w:t>
            </w:r>
            <w:r w:rsidRPr="00EE03D1">
              <w:rPr>
                <w:sz w:val="24"/>
                <w:szCs w:val="24"/>
              </w:rPr>
              <w:t>45.88</w:t>
            </w:r>
            <w:r w:rsidRPr="00EE03D1">
              <w:rPr>
                <w:rFonts w:hint="eastAsia"/>
                <w:sz w:val="24"/>
                <w:szCs w:val="24"/>
              </w:rPr>
              <w:t>㎡</w:t>
            </w:r>
          </w:p>
          <w:p w14:paraId="2EF32F08" w14:textId="42A4A05A" w:rsidR="00EE03D1" w:rsidRPr="00EE03D1" w:rsidRDefault="00EE03D1" w:rsidP="00EE03D1">
            <w:pPr>
              <w:autoSpaceDE w:val="0"/>
              <w:autoSpaceDN w:val="0"/>
              <w:rPr>
                <w:sz w:val="24"/>
                <w:szCs w:val="24"/>
              </w:rPr>
            </w:pPr>
            <w:r w:rsidRPr="00EE03D1">
              <w:rPr>
                <w:rFonts w:hint="eastAsia"/>
                <w:sz w:val="24"/>
                <w:szCs w:val="24"/>
              </w:rPr>
              <w:t>⑤</w:t>
            </w:r>
            <w:r w:rsidR="002D0717">
              <w:rPr>
                <w:rFonts w:hint="eastAsia"/>
                <w:sz w:val="24"/>
                <w:szCs w:val="24"/>
              </w:rPr>
              <w:t xml:space="preserve"> </w:t>
            </w:r>
            <w:r w:rsidRPr="00EE03D1">
              <w:rPr>
                <w:rFonts w:hint="eastAsia"/>
                <w:sz w:val="24"/>
                <w:szCs w:val="24"/>
              </w:rPr>
              <w:t>4</w:t>
            </w:r>
            <w:r w:rsidRPr="00EE03D1">
              <w:rPr>
                <w:sz w:val="24"/>
                <w:szCs w:val="24"/>
              </w:rPr>
              <w:t>4.22</w:t>
            </w:r>
            <w:r w:rsidRPr="00EE03D1">
              <w:rPr>
                <w:rFonts w:hint="eastAsia"/>
                <w:sz w:val="24"/>
                <w:szCs w:val="24"/>
              </w:rPr>
              <w:t xml:space="preserve">㎡　　</w:t>
            </w:r>
            <w:r w:rsidR="002D0717">
              <w:rPr>
                <w:rFonts w:hint="eastAsia"/>
                <w:sz w:val="24"/>
                <w:szCs w:val="24"/>
              </w:rPr>
              <w:t xml:space="preserve"> </w:t>
            </w:r>
            <w:r w:rsidRPr="00EE03D1">
              <w:rPr>
                <w:rFonts w:hint="eastAsia"/>
                <w:sz w:val="24"/>
                <w:szCs w:val="24"/>
              </w:rPr>
              <w:t>⑥</w:t>
            </w:r>
            <w:r w:rsidR="002D0717">
              <w:rPr>
                <w:rFonts w:hint="eastAsia"/>
                <w:sz w:val="24"/>
                <w:szCs w:val="24"/>
              </w:rPr>
              <w:t xml:space="preserve"> </w:t>
            </w:r>
            <w:r w:rsidRPr="00EE03D1">
              <w:rPr>
                <w:rFonts w:hint="eastAsia"/>
                <w:sz w:val="24"/>
                <w:szCs w:val="24"/>
              </w:rPr>
              <w:t>3</w:t>
            </w:r>
            <w:r w:rsidRPr="00EE03D1">
              <w:rPr>
                <w:sz w:val="24"/>
                <w:szCs w:val="24"/>
              </w:rPr>
              <w:t>3.96</w:t>
            </w:r>
            <w:r w:rsidRPr="00EE03D1">
              <w:rPr>
                <w:rFonts w:hint="eastAsia"/>
                <w:sz w:val="24"/>
                <w:szCs w:val="24"/>
              </w:rPr>
              <w:t>㎡</w:t>
            </w:r>
            <w:r w:rsidR="002D0717">
              <w:rPr>
                <w:rFonts w:hint="eastAsia"/>
                <w:sz w:val="24"/>
                <w:szCs w:val="24"/>
              </w:rPr>
              <w:t xml:space="preserve">　</w:t>
            </w:r>
            <w:r w:rsidR="002D0717">
              <w:rPr>
                <w:rFonts w:hint="eastAsia"/>
                <w:kern w:val="0"/>
                <w:sz w:val="24"/>
                <w:szCs w:val="24"/>
              </w:rPr>
              <w:t>計6,925.36㎡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2600CCA" w14:textId="77777777" w:rsidR="00EE03D1" w:rsidRPr="0039041D" w:rsidRDefault="00EE03D1" w:rsidP="00EE03D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79D774C6" w14:textId="77777777" w:rsidR="00EE03D1" w:rsidRPr="0039041D" w:rsidRDefault="00EE03D1" w:rsidP="00EE03D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03D1" w:rsidRPr="0039041D" w14:paraId="16D7D34A" w14:textId="77777777" w:rsidTr="002D0717">
        <w:tc>
          <w:tcPr>
            <w:tcW w:w="155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26B848" w14:textId="77777777" w:rsidR="00EE03D1" w:rsidRPr="0039041D" w:rsidRDefault="00EE03D1" w:rsidP="00EE03D1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以前の利用形態</w:t>
            </w:r>
          </w:p>
        </w:tc>
        <w:tc>
          <w:tcPr>
            <w:tcW w:w="4956" w:type="dxa"/>
            <w:vAlign w:val="center"/>
          </w:tcPr>
          <w:p w14:paraId="0EFADCB4" w14:textId="77777777" w:rsidR="005D6E97" w:rsidRPr="000D2D8D" w:rsidRDefault="00EE03D1" w:rsidP="00AC3A05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①～④</w:t>
            </w:r>
            <w:r w:rsidR="005D6E97"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旧都市計画道路大阪岸和田南海線</w:t>
            </w:r>
          </w:p>
          <w:p w14:paraId="39B8BAB9" w14:textId="28EFB4E1" w:rsidR="005D6E97" w:rsidRPr="000D2D8D" w:rsidRDefault="00EE03D1" w:rsidP="005D6E97">
            <w:pPr>
              <w:autoSpaceDE w:val="0"/>
              <w:autoSpaceDN w:val="0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（泉佐野市）未利用地</w:t>
            </w:r>
          </w:p>
          <w:p w14:paraId="2C784E11" w14:textId="580817F2" w:rsidR="00EE03D1" w:rsidRPr="0039041D" w:rsidRDefault="00EE03D1" w:rsidP="005D6E97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⑤⑥</w:t>
            </w:r>
            <w:r w:rsidR="005D6E97"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</w:t>
            </w:r>
            <w:r w:rsidRPr="000D2D8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府営泉佐野泉ケ丘住宅残地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E57A696" w14:textId="77777777" w:rsidR="00EE03D1" w:rsidRPr="0039041D" w:rsidRDefault="00EE03D1" w:rsidP="00EE03D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</w:tcPr>
          <w:p w14:paraId="239E9C1D" w14:textId="77777777" w:rsidR="00EE03D1" w:rsidRPr="0039041D" w:rsidRDefault="00EE03D1" w:rsidP="00EE03D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03D1" w:rsidRPr="0039041D" w14:paraId="4F21358A" w14:textId="77777777" w:rsidTr="0098688D"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D16DAF" w14:textId="77777777" w:rsidR="00EE03D1" w:rsidRPr="0039041D" w:rsidRDefault="00EE03D1" w:rsidP="00EE03D1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39041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備考</w:t>
            </w:r>
          </w:p>
        </w:tc>
        <w:tc>
          <w:tcPr>
            <w:tcW w:w="821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D69CE6F" w14:textId="17EE0A06" w:rsidR="00EE03D1" w:rsidRPr="008277D0" w:rsidRDefault="00EE03D1" w:rsidP="00EE03D1">
            <w:pPr>
              <w:autoSpaceDE w:val="0"/>
              <w:autoSpaceDN w:val="0"/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77D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令和</w:t>
            </w:r>
            <w:r w:rsidR="005D6E97" w:rsidRPr="008277D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７</w:t>
            </w:r>
            <w:r w:rsidRPr="008277D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年度第２回一般競争入札の不調物件</w:t>
            </w:r>
          </w:p>
        </w:tc>
      </w:tr>
    </w:tbl>
    <w:p w14:paraId="3ABC0861" w14:textId="77777777" w:rsidR="007B035D" w:rsidRPr="0039041D" w:rsidRDefault="007B035D"/>
    <w:sectPr w:rsidR="007B035D" w:rsidRPr="0039041D" w:rsidSect="008807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6B80" w14:textId="77777777" w:rsidR="00E174DF" w:rsidRDefault="00E174DF" w:rsidP="00E94C8C">
      <w:r>
        <w:separator/>
      </w:r>
    </w:p>
  </w:endnote>
  <w:endnote w:type="continuationSeparator" w:id="0">
    <w:p w14:paraId="32233F8E" w14:textId="77777777" w:rsidR="00E174DF" w:rsidRDefault="00E174DF" w:rsidP="00E9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6952" w14:textId="77777777" w:rsidR="00E174DF" w:rsidRDefault="00E174DF" w:rsidP="00E94C8C">
      <w:r>
        <w:separator/>
      </w:r>
    </w:p>
  </w:footnote>
  <w:footnote w:type="continuationSeparator" w:id="0">
    <w:p w14:paraId="47A51C3B" w14:textId="77777777" w:rsidR="00E174DF" w:rsidRDefault="00E174DF" w:rsidP="00E94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AF0"/>
    <w:multiLevelType w:val="hybridMultilevel"/>
    <w:tmpl w:val="7CDC829A"/>
    <w:lvl w:ilvl="0" w:tplc="4D58B58E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5E720A73"/>
    <w:multiLevelType w:val="hybridMultilevel"/>
    <w:tmpl w:val="BE009694"/>
    <w:lvl w:ilvl="0" w:tplc="0248FEA6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ADA4B61"/>
    <w:multiLevelType w:val="hybridMultilevel"/>
    <w:tmpl w:val="10DAD20A"/>
    <w:lvl w:ilvl="0" w:tplc="AA4236B4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A4"/>
    <w:rsid w:val="00000821"/>
    <w:rsid w:val="000154FB"/>
    <w:rsid w:val="00044E0E"/>
    <w:rsid w:val="00063103"/>
    <w:rsid w:val="00095B2B"/>
    <w:rsid w:val="000D2D8D"/>
    <w:rsid w:val="000E78CF"/>
    <w:rsid w:val="00114C99"/>
    <w:rsid w:val="00126DD3"/>
    <w:rsid w:val="001830EA"/>
    <w:rsid w:val="00254575"/>
    <w:rsid w:val="002B6685"/>
    <w:rsid w:val="002C7215"/>
    <w:rsid w:val="002D0717"/>
    <w:rsid w:val="00300375"/>
    <w:rsid w:val="0035120A"/>
    <w:rsid w:val="003562E1"/>
    <w:rsid w:val="0036128C"/>
    <w:rsid w:val="0039041D"/>
    <w:rsid w:val="003D21CE"/>
    <w:rsid w:val="003F191F"/>
    <w:rsid w:val="003F4AC5"/>
    <w:rsid w:val="0043603D"/>
    <w:rsid w:val="004533B6"/>
    <w:rsid w:val="00463239"/>
    <w:rsid w:val="00472C6C"/>
    <w:rsid w:val="0049415E"/>
    <w:rsid w:val="005075BA"/>
    <w:rsid w:val="00594299"/>
    <w:rsid w:val="005A340B"/>
    <w:rsid w:val="005D6E97"/>
    <w:rsid w:val="00650A6D"/>
    <w:rsid w:val="00666D5D"/>
    <w:rsid w:val="00682AD5"/>
    <w:rsid w:val="006A4E68"/>
    <w:rsid w:val="006D1791"/>
    <w:rsid w:val="006D61B7"/>
    <w:rsid w:val="006E5B9A"/>
    <w:rsid w:val="00763902"/>
    <w:rsid w:val="007B035D"/>
    <w:rsid w:val="00802E67"/>
    <w:rsid w:val="00805F3A"/>
    <w:rsid w:val="0081473E"/>
    <w:rsid w:val="00826C43"/>
    <w:rsid w:val="008277D0"/>
    <w:rsid w:val="00865FFD"/>
    <w:rsid w:val="008765D5"/>
    <w:rsid w:val="008807A4"/>
    <w:rsid w:val="008A3242"/>
    <w:rsid w:val="008E3C3D"/>
    <w:rsid w:val="0095526E"/>
    <w:rsid w:val="0097537F"/>
    <w:rsid w:val="00985C54"/>
    <w:rsid w:val="00986068"/>
    <w:rsid w:val="009A4ECB"/>
    <w:rsid w:val="009E1E08"/>
    <w:rsid w:val="00A11B4D"/>
    <w:rsid w:val="00A3022F"/>
    <w:rsid w:val="00AA5ACA"/>
    <w:rsid w:val="00AC3A05"/>
    <w:rsid w:val="00AD755B"/>
    <w:rsid w:val="00AF7C70"/>
    <w:rsid w:val="00B2247D"/>
    <w:rsid w:val="00B34587"/>
    <w:rsid w:val="00B3623F"/>
    <w:rsid w:val="00B40761"/>
    <w:rsid w:val="00B7740D"/>
    <w:rsid w:val="00B945D9"/>
    <w:rsid w:val="00B94F74"/>
    <w:rsid w:val="00BC4296"/>
    <w:rsid w:val="00BF58B7"/>
    <w:rsid w:val="00C016A3"/>
    <w:rsid w:val="00C05767"/>
    <w:rsid w:val="00C06178"/>
    <w:rsid w:val="00C40525"/>
    <w:rsid w:val="00C6143F"/>
    <w:rsid w:val="00C86DDC"/>
    <w:rsid w:val="00CF10D3"/>
    <w:rsid w:val="00D453BD"/>
    <w:rsid w:val="00D7594B"/>
    <w:rsid w:val="00D97FCD"/>
    <w:rsid w:val="00E174DF"/>
    <w:rsid w:val="00E365E4"/>
    <w:rsid w:val="00E41E9F"/>
    <w:rsid w:val="00E94C8C"/>
    <w:rsid w:val="00EE03D1"/>
    <w:rsid w:val="00EE24C0"/>
    <w:rsid w:val="00EF1D08"/>
    <w:rsid w:val="00F10411"/>
    <w:rsid w:val="00F5031E"/>
    <w:rsid w:val="00F80A58"/>
    <w:rsid w:val="00F841D2"/>
    <w:rsid w:val="00F97DBB"/>
    <w:rsid w:val="00FD14E8"/>
    <w:rsid w:val="00FD2D22"/>
    <w:rsid w:val="00FE5D03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BAE677"/>
  <w15:chartTrackingRefBased/>
  <w15:docId w15:val="{3342E74C-F841-42B2-93EA-41940EC8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7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C8C"/>
  </w:style>
  <w:style w:type="paragraph" w:styleId="a7">
    <w:name w:val="footer"/>
    <w:basedOn w:val="a"/>
    <w:link w:val="a8"/>
    <w:uiPriority w:val="99"/>
    <w:unhideWhenUsed/>
    <w:rsid w:val="00E94C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C8C"/>
  </w:style>
  <w:style w:type="paragraph" w:styleId="a9">
    <w:name w:val="List Paragraph"/>
    <w:basedOn w:val="a"/>
    <w:uiPriority w:val="34"/>
    <w:qFormat/>
    <w:rsid w:val="00AA5ACA"/>
    <w:pPr>
      <w:ind w:leftChars="400" w:left="840"/>
    </w:pPr>
  </w:style>
  <w:style w:type="table" w:styleId="aa">
    <w:name w:val="Table Grid"/>
    <w:basedOn w:val="a1"/>
    <w:uiPriority w:val="39"/>
    <w:rsid w:val="00C0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44E0E"/>
  </w:style>
  <w:style w:type="character" w:customStyle="1" w:styleId="ac">
    <w:name w:val="日付 (文字)"/>
    <w:basedOn w:val="a0"/>
    <w:link w:val="ab"/>
    <w:uiPriority w:val="99"/>
    <w:semiHidden/>
    <w:rsid w:val="0004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芳人</dc:creator>
  <cp:keywords/>
  <dc:description/>
  <cp:lastModifiedBy>魚井　裕斗</cp:lastModifiedBy>
  <cp:revision>10</cp:revision>
  <cp:lastPrinted>2023-12-05T02:33:00Z</cp:lastPrinted>
  <dcterms:created xsi:type="dcterms:W3CDTF">2026-02-20T06:50:00Z</dcterms:created>
  <dcterms:modified xsi:type="dcterms:W3CDTF">2026-05-19T08:59:00Z</dcterms:modified>
</cp:coreProperties>
</file>