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0B61" w14:textId="3715653B" w:rsidR="00CD7BC8" w:rsidRPr="000B1A5E" w:rsidRDefault="00DB57B6" w:rsidP="00CD7BC8">
      <w:pPr>
        <w:spacing w:line="340" w:lineRule="exact"/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DB57B6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D94859" wp14:editId="21037B6D">
                <wp:simplePos x="0" y="0"/>
                <wp:positionH relativeFrom="column">
                  <wp:posOffset>5337810</wp:posOffset>
                </wp:positionH>
                <wp:positionV relativeFrom="paragraph">
                  <wp:posOffset>-375285</wp:posOffset>
                </wp:positionV>
                <wp:extent cx="914400" cy="1404620"/>
                <wp:effectExtent l="0" t="0" r="1905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E0E56" w14:textId="38862799" w:rsidR="00DB57B6" w:rsidRDefault="00DB57B6">
                            <w:r>
                              <w:rPr>
                                <w:rFonts w:hint="eastAsia"/>
                              </w:rPr>
                              <w:t>参考資料１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948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3pt;margin-top:-29.55pt;width:1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">
                <v:textbox style="mso-fit-shape-to-text:t">
                  <w:txbxContent>
                    <w:p w14:paraId="2AAE0E56" w14:textId="38862799" w:rsidR="00DB57B6" w:rsidRDefault="00DB57B6">
                      <w:r>
                        <w:rPr>
                          <w:rFonts w:hint="eastAsia"/>
                        </w:rPr>
                        <w:t>参考資料１</w:t>
                      </w:r>
                    </w:p>
                  </w:txbxContent>
                </v:textbox>
              </v:shape>
            </w:pict>
          </mc:Fallback>
        </mc:AlternateContent>
      </w:r>
      <w:r w:rsidR="00CD7BC8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大阪府石油コンビナート等防災計画進行管理</w:t>
      </w:r>
      <w:r w:rsidR="00280A5B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等</w:t>
      </w:r>
      <w:r w:rsidR="00CD7BC8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検討部会設置要綱</w:t>
      </w:r>
    </w:p>
    <w:p w14:paraId="3A355FE8" w14:textId="3ACDAE43" w:rsidR="00CD7BC8" w:rsidRPr="000B1A5E" w:rsidRDefault="00CD7BC8" w:rsidP="00CD7BC8">
      <w:pPr>
        <w:spacing w:line="340" w:lineRule="exact"/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CAD0EB0" w14:textId="16A3582E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（設置）</w:t>
      </w:r>
    </w:p>
    <w:p w14:paraId="061953C0" w14:textId="526FFCDB" w:rsidR="00CD7BC8" w:rsidRPr="000B1A5E" w:rsidRDefault="00CD7BC8" w:rsidP="00810ED4">
      <w:pPr>
        <w:spacing w:line="340" w:lineRule="exact"/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第１条 大阪府の石油コンビナート等防災</w:t>
      </w:r>
      <w:r w:rsidR="000C67F6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計画の</w:t>
      </w: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進行管理</w:t>
      </w:r>
      <w:r w:rsidR="000C67F6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及び修正</w:t>
      </w: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に</w:t>
      </w:r>
      <w:r w:rsidR="000C67F6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関することに</w:t>
      </w: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ついて検討するため、大阪府石油コンビナート等防災本部条例第4条第1項の規定により、「大阪府石油コンビナート等防災計画進行管理</w:t>
      </w:r>
      <w:r w:rsidR="00280A5B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等</w:t>
      </w: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検討部会（以下「部会」という。）」を設置する。</w:t>
      </w:r>
    </w:p>
    <w:p w14:paraId="14AEB01D" w14:textId="77777777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0CA70754" w14:textId="77777777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（検討項目）</w:t>
      </w:r>
    </w:p>
    <w:p w14:paraId="7ED0DD3B" w14:textId="77777777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第２条 部会は、次に掲げる事項について検討する。</w:t>
      </w:r>
    </w:p>
    <w:p w14:paraId="2DC417B9" w14:textId="3719840B" w:rsidR="00CD7BC8" w:rsidRPr="000B1A5E" w:rsidRDefault="00CD7BC8" w:rsidP="00810ED4">
      <w:pPr>
        <w:spacing w:line="340" w:lineRule="exact"/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（１）大阪府石油コンビナート等防災計画の進行管理に関すること</w:t>
      </w:r>
    </w:p>
    <w:p w14:paraId="12CE33B1" w14:textId="0FFF3D49" w:rsidR="000855B3" w:rsidRPr="000B1A5E" w:rsidRDefault="000855B3" w:rsidP="005B3319">
      <w:pPr>
        <w:spacing w:line="340" w:lineRule="exact"/>
        <w:ind w:left="720" w:hangingChars="300" w:hanging="7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（２）</w:t>
      </w:r>
      <w:r w:rsidR="005B3319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大阪府石油コンビナート等防災計画の修正に関すること</w:t>
      </w:r>
    </w:p>
    <w:p w14:paraId="56CECE47" w14:textId="476A3C21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</w:t>
      </w:r>
      <w:r w:rsidR="005B3319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３</w:t>
      </w: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）その他必要なこと</w:t>
      </w:r>
    </w:p>
    <w:p w14:paraId="56CC4ADD" w14:textId="77777777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7660EEA7" w14:textId="1F9FAAD7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（組織）</w:t>
      </w:r>
    </w:p>
    <w:p w14:paraId="7FB06BDC" w14:textId="77777777" w:rsidR="00CD7BC8" w:rsidRPr="000B1A5E" w:rsidRDefault="00CD7BC8" w:rsidP="00810ED4">
      <w:pPr>
        <w:spacing w:line="340" w:lineRule="exact"/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第３条 部会に属する本部員及び専門員は、本部長が指名することとし、学識経験者、消防機関及び事業者等で構成するものとする。</w:t>
      </w:r>
    </w:p>
    <w:p w14:paraId="2E26C60B" w14:textId="4D505167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２　部会に部会長を置き、本部長が指名する本部員をもって充てる。</w:t>
      </w:r>
    </w:p>
    <w:p w14:paraId="208855DC" w14:textId="37B19967" w:rsidR="00CD7BC8" w:rsidRPr="000B1A5E" w:rsidRDefault="00C67FD7" w:rsidP="000340D5">
      <w:pPr>
        <w:spacing w:line="340" w:lineRule="exact"/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３　</w:t>
      </w:r>
      <w:r w:rsidR="00B70B68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部会長は、</w:t>
      </w: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部会</w:t>
      </w:r>
      <w:r w:rsidR="000340D5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にオブザーバーの参加を求めること</w:t>
      </w:r>
      <w:r w:rsidR="00B70B68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が</w:t>
      </w: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できる。</w:t>
      </w:r>
    </w:p>
    <w:p w14:paraId="46B6C1E5" w14:textId="754C0B8D" w:rsidR="00C67FD7" w:rsidRPr="000B1A5E" w:rsidRDefault="00C67FD7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952A5CD" w14:textId="77777777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（任期）</w:t>
      </w:r>
    </w:p>
    <w:p w14:paraId="62AF6AE2" w14:textId="1EB65C5F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第４条　部会員の任期は、２年以内とする。</w:t>
      </w:r>
    </w:p>
    <w:p w14:paraId="7EA44FE4" w14:textId="77777777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２　部会員は、再任されることができる。</w:t>
      </w:r>
    </w:p>
    <w:p w14:paraId="0099DE56" w14:textId="6AB9B75B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9F32A23" w14:textId="7B5DA9FF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（会議）</w:t>
      </w:r>
    </w:p>
    <w:p w14:paraId="70A45096" w14:textId="77777777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第５条 部会の会議は、部会長が招集し議長になる。</w:t>
      </w:r>
    </w:p>
    <w:p w14:paraId="6AB487F5" w14:textId="2506D399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AD0B52C" w14:textId="761A4466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（庶務）</w:t>
      </w:r>
    </w:p>
    <w:p w14:paraId="23C3136E" w14:textId="77777777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第６条 部会の庶務は、大阪府危機管理室消防保安課において行う。</w:t>
      </w:r>
    </w:p>
    <w:p w14:paraId="0DCD3084" w14:textId="77777777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13CAEB5B" w14:textId="77777777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（その他）</w:t>
      </w:r>
    </w:p>
    <w:p w14:paraId="6AB3CCC3" w14:textId="196222B3" w:rsidR="00CD7BC8" w:rsidRPr="000B1A5E" w:rsidRDefault="00CD7BC8" w:rsidP="00810ED4">
      <w:pPr>
        <w:spacing w:line="340" w:lineRule="exact"/>
        <w:ind w:left="240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第７条 この要綱に定めるもののほか、部会の運営に関して必要な事項は、部会長が部会に諮って定める。</w:t>
      </w:r>
    </w:p>
    <w:p w14:paraId="0EC3325B" w14:textId="370862DF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716F748B" w14:textId="77777777" w:rsidR="00CD7BC8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附 則 </w:t>
      </w:r>
    </w:p>
    <w:p w14:paraId="5BD6EE22" w14:textId="39F7FA20" w:rsidR="007B45FE" w:rsidRPr="000B1A5E" w:rsidRDefault="00CD7BC8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　この要綱は、平成２９年３月</w:t>
      </w:r>
      <w:r w:rsidR="009D42F8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２８</w:t>
      </w: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日から施行する。</w:t>
      </w:r>
    </w:p>
    <w:p w14:paraId="50BEDAE0" w14:textId="629FAC7C" w:rsidR="000855B3" w:rsidRPr="000B1A5E" w:rsidRDefault="000855B3" w:rsidP="00CD7BC8">
      <w:pPr>
        <w:spacing w:line="34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２　この要綱は、令和７年</w:t>
      </w:r>
      <w:r w:rsidR="000B1A5E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７</w:t>
      </w: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0B1A5E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１４</w:t>
      </w: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日から施行する。</w:t>
      </w:r>
    </w:p>
    <w:p w14:paraId="6E2EC92E" w14:textId="75077C8C" w:rsidR="005D1A4A" w:rsidRPr="000B1A5E" w:rsidRDefault="005D1A4A" w:rsidP="00B57F7D">
      <w:pPr>
        <w:spacing w:line="340" w:lineRule="exact"/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地震・津波被害想定等検討部会設置要綱</w:t>
      </w:r>
      <w:r w:rsidR="00B70B68"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（平成24年8月22日制定）</w:t>
      </w:r>
      <w:r w:rsidRPr="000B1A5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は廃止する。</w:t>
      </w:r>
    </w:p>
    <w:sectPr w:rsidR="005D1A4A" w:rsidRPr="000B1A5E" w:rsidSect="00CD7BC8">
      <w:pgSz w:w="11906" w:h="16838" w:code="9"/>
      <w:pgMar w:top="1701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CD55" w14:textId="77777777" w:rsidR="00010D7F" w:rsidRDefault="00010D7F" w:rsidP="00DD0B39">
      <w:r>
        <w:separator/>
      </w:r>
    </w:p>
  </w:endnote>
  <w:endnote w:type="continuationSeparator" w:id="0">
    <w:p w14:paraId="7A6252EA" w14:textId="77777777" w:rsidR="00010D7F" w:rsidRDefault="00010D7F" w:rsidP="00DD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9649" w14:textId="77777777" w:rsidR="00010D7F" w:rsidRDefault="00010D7F" w:rsidP="00DD0B39">
      <w:r>
        <w:separator/>
      </w:r>
    </w:p>
  </w:footnote>
  <w:footnote w:type="continuationSeparator" w:id="0">
    <w:p w14:paraId="6B9F5B98" w14:textId="77777777" w:rsidR="00010D7F" w:rsidRDefault="00010D7F" w:rsidP="00DD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738"/>
    <w:multiLevelType w:val="hybridMultilevel"/>
    <w:tmpl w:val="A31CE548"/>
    <w:lvl w:ilvl="0" w:tplc="0AD85F20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9367E2"/>
    <w:multiLevelType w:val="hybridMultilevel"/>
    <w:tmpl w:val="73144844"/>
    <w:lvl w:ilvl="0" w:tplc="E700B0A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61C1504"/>
    <w:multiLevelType w:val="hybridMultilevel"/>
    <w:tmpl w:val="47782256"/>
    <w:lvl w:ilvl="0" w:tplc="0D36413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3BF16C9"/>
    <w:multiLevelType w:val="hybridMultilevel"/>
    <w:tmpl w:val="1922AC22"/>
    <w:lvl w:ilvl="0" w:tplc="C9CAC250">
      <w:start w:val="9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E04DB8"/>
    <w:multiLevelType w:val="hybridMultilevel"/>
    <w:tmpl w:val="DA4895FC"/>
    <w:lvl w:ilvl="0" w:tplc="AAD68432">
      <w:start w:val="2"/>
      <w:numFmt w:val="decimalEnclosedCircle"/>
      <w:lvlText w:val="%1"/>
      <w:lvlJc w:val="left"/>
      <w:pPr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11"/>
    <w:rsid w:val="00010D7F"/>
    <w:rsid w:val="00020D34"/>
    <w:rsid w:val="000255AF"/>
    <w:rsid w:val="000340D5"/>
    <w:rsid w:val="0003604D"/>
    <w:rsid w:val="00067502"/>
    <w:rsid w:val="00067B08"/>
    <w:rsid w:val="00071608"/>
    <w:rsid w:val="0007599B"/>
    <w:rsid w:val="000855B3"/>
    <w:rsid w:val="00091951"/>
    <w:rsid w:val="000928CB"/>
    <w:rsid w:val="000A2611"/>
    <w:rsid w:val="000B1A5E"/>
    <w:rsid w:val="000B383C"/>
    <w:rsid w:val="000B5276"/>
    <w:rsid w:val="000C67F6"/>
    <w:rsid w:val="000D15CF"/>
    <w:rsid w:val="000F2F93"/>
    <w:rsid w:val="000F7139"/>
    <w:rsid w:val="00107660"/>
    <w:rsid w:val="001152F5"/>
    <w:rsid w:val="00144E11"/>
    <w:rsid w:val="00145263"/>
    <w:rsid w:val="00175C7A"/>
    <w:rsid w:val="00191E2F"/>
    <w:rsid w:val="00196846"/>
    <w:rsid w:val="001969BD"/>
    <w:rsid w:val="001B53C8"/>
    <w:rsid w:val="001C5BF9"/>
    <w:rsid w:val="001D5D72"/>
    <w:rsid w:val="001E55BD"/>
    <w:rsid w:val="002215A6"/>
    <w:rsid w:val="00224050"/>
    <w:rsid w:val="00232E32"/>
    <w:rsid w:val="00233355"/>
    <w:rsid w:val="002470DC"/>
    <w:rsid w:val="00257740"/>
    <w:rsid w:val="00280A5B"/>
    <w:rsid w:val="00283996"/>
    <w:rsid w:val="002862FD"/>
    <w:rsid w:val="00296DAB"/>
    <w:rsid w:val="002B23DF"/>
    <w:rsid w:val="002C0E64"/>
    <w:rsid w:val="002C7092"/>
    <w:rsid w:val="002D3FF1"/>
    <w:rsid w:val="003040FF"/>
    <w:rsid w:val="003047FA"/>
    <w:rsid w:val="00377414"/>
    <w:rsid w:val="00382834"/>
    <w:rsid w:val="003B4795"/>
    <w:rsid w:val="003E63CF"/>
    <w:rsid w:val="00410B18"/>
    <w:rsid w:val="0042002F"/>
    <w:rsid w:val="00430464"/>
    <w:rsid w:val="00431542"/>
    <w:rsid w:val="00460696"/>
    <w:rsid w:val="004663C4"/>
    <w:rsid w:val="004700A9"/>
    <w:rsid w:val="00476AA4"/>
    <w:rsid w:val="00486855"/>
    <w:rsid w:val="004F0828"/>
    <w:rsid w:val="00522D60"/>
    <w:rsid w:val="00527DB0"/>
    <w:rsid w:val="005303BE"/>
    <w:rsid w:val="00535F4B"/>
    <w:rsid w:val="00545B1B"/>
    <w:rsid w:val="0055534D"/>
    <w:rsid w:val="0057636F"/>
    <w:rsid w:val="00584962"/>
    <w:rsid w:val="005A26DD"/>
    <w:rsid w:val="005B3319"/>
    <w:rsid w:val="005C3C4B"/>
    <w:rsid w:val="005C53FF"/>
    <w:rsid w:val="005C7748"/>
    <w:rsid w:val="005D1A4A"/>
    <w:rsid w:val="005D649E"/>
    <w:rsid w:val="005D769B"/>
    <w:rsid w:val="005D78FF"/>
    <w:rsid w:val="005E18C5"/>
    <w:rsid w:val="006254EE"/>
    <w:rsid w:val="00642164"/>
    <w:rsid w:val="00653E62"/>
    <w:rsid w:val="00655BCC"/>
    <w:rsid w:val="00655E85"/>
    <w:rsid w:val="0065667A"/>
    <w:rsid w:val="006625FA"/>
    <w:rsid w:val="00665714"/>
    <w:rsid w:val="00667962"/>
    <w:rsid w:val="006951CD"/>
    <w:rsid w:val="006A5F1C"/>
    <w:rsid w:val="006B32B8"/>
    <w:rsid w:val="006C4EA3"/>
    <w:rsid w:val="006C5A0F"/>
    <w:rsid w:val="006E073F"/>
    <w:rsid w:val="007303BC"/>
    <w:rsid w:val="00731485"/>
    <w:rsid w:val="00733925"/>
    <w:rsid w:val="00746B19"/>
    <w:rsid w:val="00750B8D"/>
    <w:rsid w:val="00753AC8"/>
    <w:rsid w:val="0078011D"/>
    <w:rsid w:val="00786EB4"/>
    <w:rsid w:val="007B45FE"/>
    <w:rsid w:val="007D349C"/>
    <w:rsid w:val="007D449C"/>
    <w:rsid w:val="007D7F5E"/>
    <w:rsid w:val="00810ED4"/>
    <w:rsid w:val="008269E5"/>
    <w:rsid w:val="00830DF8"/>
    <w:rsid w:val="008342F2"/>
    <w:rsid w:val="00834FE1"/>
    <w:rsid w:val="00866045"/>
    <w:rsid w:val="00874984"/>
    <w:rsid w:val="008776F7"/>
    <w:rsid w:val="0088290F"/>
    <w:rsid w:val="008950F9"/>
    <w:rsid w:val="008A4999"/>
    <w:rsid w:val="008E74FE"/>
    <w:rsid w:val="008F1286"/>
    <w:rsid w:val="008F52CF"/>
    <w:rsid w:val="009010D4"/>
    <w:rsid w:val="00902C3D"/>
    <w:rsid w:val="00902C43"/>
    <w:rsid w:val="009164F0"/>
    <w:rsid w:val="009269C8"/>
    <w:rsid w:val="00934E88"/>
    <w:rsid w:val="00951C79"/>
    <w:rsid w:val="0095607F"/>
    <w:rsid w:val="0096192A"/>
    <w:rsid w:val="00963E8C"/>
    <w:rsid w:val="009660D5"/>
    <w:rsid w:val="00973DC8"/>
    <w:rsid w:val="00991E60"/>
    <w:rsid w:val="00995B64"/>
    <w:rsid w:val="009D217B"/>
    <w:rsid w:val="009D3673"/>
    <w:rsid w:val="009D3DFA"/>
    <w:rsid w:val="009D42F8"/>
    <w:rsid w:val="009D645C"/>
    <w:rsid w:val="009D694F"/>
    <w:rsid w:val="009E201A"/>
    <w:rsid w:val="009F61E3"/>
    <w:rsid w:val="00A4056A"/>
    <w:rsid w:val="00A44087"/>
    <w:rsid w:val="00A773C7"/>
    <w:rsid w:val="00A85898"/>
    <w:rsid w:val="00AB595B"/>
    <w:rsid w:val="00AC113C"/>
    <w:rsid w:val="00AC73B0"/>
    <w:rsid w:val="00AF569C"/>
    <w:rsid w:val="00B07F5B"/>
    <w:rsid w:val="00B16919"/>
    <w:rsid w:val="00B20989"/>
    <w:rsid w:val="00B302DE"/>
    <w:rsid w:val="00B57F7D"/>
    <w:rsid w:val="00B603B8"/>
    <w:rsid w:val="00B70B68"/>
    <w:rsid w:val="00B77BA5"/>
    <w:rsid w:val="00BA19E6"/>
    <w:rsid w:val="00BC3558"/>
    <w:rsid w:val="00BC7063"/>
    <w:rsid w:val="00BE262D"/>
    <w:rsid w:val="00BF05A5"/>
    <w:rsid w:val="00BF133F"/>
    <w:rsid w:val="00BF335D"/>
    <w:rsid w:val="00BF6121"/>
    <w:rsid w:val="00C34F37"/>
    <w:rsid w:val="00C41138"/>
    <w:rsid w:val="00C47B30"/>
    <w:rsid w:val="00C5139F"/>
    <w:rsid w:val="00C56F05"/>
    <w:rsid w:val="00C67FD7"/>
    <w:rsid w:val="00C8009D"/>
    <w:rsid w:val="00C94359"/>
    <w:rsid w:val="00CB6A2B"/>
    <w:rsid w:val="00CD3158"/>
    <w:rsid w:val="00CD7BC8"/>
    <w:rsid w:val="00D04F60"/>
    <w:rsid w:val="00D0729D"/>
    <w:rsid w:val="00D20C8C"/>
    <w:rsid w:val="00D40981"/>
    <w:rsid w:val="00D65F49"/>
    <w:rsid w:val="00D741C9"/>
    <w:rsid w:val="00D74E90"/>
    <w:rsid w:val="00D879B6"/>
    <w:rsid w:val="00DA2661"/>
    <w:rsid w:val="00DB57B6"/>
    <w:rsid w:val="00DC4CE2"/>
    <w:rsid w:val="00DD0B39"/>
    <w:rsid w:val="00DE1CE1"/>
    <w:rsid w:val="00DE3852"/>
    <w:rsid w:val="00E07FA4"/>
    <w:rsid w:val="00E14922"/>
    <w:rsid w:val="00E154A0"/>
    <w:rsid w:val="00E2000C"/>
    <w:rsid w:val="00E2197B"/>
    <w:rsid w:val="00E2513F"/>
    <w:rsid w:val="00E33601"/>
    <w:rsid w:val="00E54CF2"/>
    <w:rsid w:val="00E9464B"/>
    <w:rsid w:val="00EC393F"/>
    <w:rsid w:val="00ED0069"/>
    <w:rsid w:val="00ED29F4"/>
    <w:rsid w:val="00EF267E"/>
    <w:rsid w:val="00F14972"/>
    <w:rsid w:val="00F2760D"/>
    <w:rsid w:val="00F479D8"/>
    <w:rsid w:val="00F52575"/>
    <w:rsid w:val="00F57F51"/>
    <w:rsid w:val="00F91A90"/>
    <w:rsid w:val="00F936F3"/>
    <w:rsid w:val="00FA19F6"/>
    <w:rsid w:val="00FA2E43"/>
    <w:rsid w:val="00FB1A88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EB1FA3A"/>
  <w15:docId w15:val="{1FAD1818-1D73-4279-B0E9-85BF3E0F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62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47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47B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0B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0B39"/>
  </w:style>
  <w:style w:type="paragraph" w:styleId="a9">
    <w:name w:val="footer"/>
    <w:basedOn w:val="a"/>
    <w:link w:val="aa"/>
    <w:uiPriority w:val="99"/>
    <w:unhideWhenUsed/>
    <w:rsid w:val="00DD0B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0B39"/>
  </w:style>
  <w:style w:type="character" w:styleId="ab">
    <w:name w:val="Hyperlink"/>
    <w:basedOn w:val="a0"/>
    <w:uiPriority w:val="99"/>
    <w:unhideWhenUsed/>
    <w:rsid w:val="00B60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1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6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3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6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8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4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3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70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5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6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20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3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68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8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7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6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E7B56-92A7-4B55-8519-9860C39A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川添　恵祐</cp:lastModifiedBy>
  <cp:revision>26</cp:revision>
  <cp:lastPrinted>2025-07-29T23:59:00Z</cp:lastPrinted>
  <dcterms:created xsi:type="dcterms:W3CDTF">2022-03-01T05:09:00Z</dcterms:created>
  <dcterms:modified xsi:type="dcterms:W3CDTF">2025-08-18T02:10:00Z</dcterms:modified>
</cp:coreProperties>
</file>