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C2" w:rsidRDefault="00163AC2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bookmarkStart w:id="0" w:name="_GoBack"/>
      <w:bookmarkEnd w:id="0"/>
    </w:p>
    <w:p w:rsidR="007D5747" w:rsidRPr="00BB1DA8" w:rsidRDefault="003D0A14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第</w:t>
      </w:r>
      <w:r w:rsidR="00995086">
        <w:rPr>
          <w:rFonts w:asciiTheme="majorEastAsia" w:eastAsiaTheme="majorEastAsia" w:hAnsiTheme="majorEastAsia" w:cs="メイリオ" w:hint="eastAsia"/>
          <w:b/>
          <w:sz w:val="28"/>
          <w:szCs w:val="24"/>
        </w:rPr>
        <w:t>３</w:t>
      </w: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 xml:space="preserve">回　</w:t>
      </w:r>
      <w:r w:rsidR="00F73E5F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首都機能のバックアップに係る</w:t>
      </w:r>
      <w:r w:rsidR="00AF4090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研究会</w:t>
      </w:r>
    </w:p>
    <w:p w:rsidR="003E3DC1" w:rsidRDefault="003E3DC1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次　　第</w:t>
      </w:r>
    </w:p>
    <w:p w:rsidR="001D7D6E" w:rsidRPr="001D7D6E" w:rsidRDefault="001D7D6E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Cs w:val="21"/>
        </w:rPr>
      </w:pPr>
    </w:p>
    <w:p w:rsidR="00436A68" w:rsidRDefault="00AF4090" w:rsidP="00436A68">
      <w:pPr>
        <w:spacing w:line="276" w:lineRule="auto"/>
        <w:ind w:right="420" w:firstLineChars="2200" w:firstLine="4620"/>
        <w:jc w:val="lef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日時：平成29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年</w:t>
      </w:r>
      <w:r w:rsidR="00995086">
        <w:rPr>
          <w:rFonts w:asciiTheme="majorEastAsia" w:eastAsiaTheme="majorEastAsia" w:hAnsiTheme="majorEastAsia" w:cs="メイリオ" w:hint="eastAsia"/>
          <w:szCs w:val="24"/>
        </w:rPr>
        <w:t>９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月</w:t>
      </w:r>
      <w:r w:rsidR="00995086">
        <w:rPr>
          <w:rFonts w:asciiTheme="majorEastAsia" w:eastAsiaTheme="majorEastAsia" w:hAnsiTheme="majorEastAsia" w:cs="メイリオ" w:hint="eastAsia"/>
          <w:szCs w:val="24"/>
        </w:rPr>
        <w:t>27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日（水）15時から17</w:t>
      </w:r>
      <w:r w:rsidR="00270F3B">
        <w:rPr>
          <w:rFonts w:asciiTheme="majorEastAsia" w:eastAsiaTheme="majorEastAsia" w:hAnsiTheme="majorEastAsia" w:cs="メイリオ" w:hint="eastAsia"/>
          <w:szCs w:val="24"/>
        </w:rPr>
        <w:t>時</w:t>
      </w:r>
    </w:p>
    <w:p w:rsidR="00436A68" w:rsidRDefault="00715043" w:rsidP="00436A68">
      <w:pPr>
        <w:spacing w:line="276" w:lineRule="auto"/>
        <w:ind w:right="420" w:firstLineChars="2200" w:firstLine="4620"/>
        <w:jc w:val="lef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会場：大阪市役所内屋上階（P1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）会議室</w:t>
      </w:r>
    </w:p>
    <w:p w:rsidR="00AF4090" w:rsidRPr="001D7D6E" w:rsidRDefault="00AF4090" w:rsidP="00436A68">
      <w:pPr>
        <w:spacing w:line="276" w:lineRule="auto"/>
        <w:ind w:right="1260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 xml:space="preserve">　</w:t>
      </w:r>
    </w:p>
    <w:p w:rsidR="00163AC2" w:rsidRDefault="00163AC2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762879" w:rsidRDefault="00762879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F73E5F" w:rsidRPr="003B2E11" w:rsidRDefault="00F73E5F" w:rsidP="003B2E11">
      <w:pPr>
        <w:spacing w:line="360" w:lineRule="auto"/>
        <w:ind w:right="840" w:firstLineChars="100" w:firstLine="211"/>
        <w:rPr>
          <w:rFonts w:asciiTheme="majorEastAsia" w:eastAsiaTheme="majorEastAsia" w:hAnsiTheme="majorEastAsia" w:cs="メイリオ"/>
          <w:b/>
          <w:szCs w:val="21"/>
        </w:rPr>
      </w:pPr>
      <w:r w:rsidRPr="003B2E11">
        <w:rPr>
          <w:rFonts w:asciiTheme="majorEastAsia" w:eastAsiaTheme="majorEastAsia" w:hAnsiTheme="majorEastAsia" w:cs="メイリオ" w:hint="eastAsia"/>
          <w:b/>
          <w:szCs w:val="21"/>
        </w:rPr>
        <w:t xml:space="preserve">１　</w:t>
      </w:r>
      <w:r w:rsidR="001E4D90" w:rsidRPr="003B2E11">
        <w:rPr>
          <w:rFonts w:asciiTheme="majorEastAsia" w:eastAsiaTheme="majorEastAsia" w:hAnsiTheme="majorEastAsia" w:cs="メイリオ" w:hint="eastAsia"/>
          <w:b/>
          <w:bCs/>
          <w:szCs w:val="21"/>
        </w:rPr>
        <w:t>首都機能のバックアップに係る</w:t>
      </w:r>
      <w:r w:rsidR="00D87C5F" w:rsidRPr="003B2E11">
        <w:rPr>
          <w:rFonts w:asciiTheme="majorEastAsia" w:eastAsiaTheme="majorEastAsia" w:hAnsiTheme="majorEastAsia" w:cs="メイリオ" w:hint="eastAsia"/>
          <w:b/>
          <w:bCs/>
          <w:szCs w:val="21"/>
        </w:rPr>
        <w:t xml:space="preserve">中間的な整理　</w:t>
      </w:r>
      <w:r w:rsidR="003E70F9" w:rsidRPr="003B2E11"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 w:rsidR="00962B14" w:rsidRPr="003B2E11">
        <w:rPr>
          <w:rFonts w:asciiTheme="majorEastAsia" w:eastAsiaTheme="majorEastAsia" w:hAnsiTheme="majorEastAsia" w:cs="メイリオ" w:hint="eastAsia"/>
          <w:b/>
          <w:szCs w:val="21"/>
          <w:bdr w:val="single" w:sz="4" w:space="0" w:color="auto"/>
        </w:rPr>
        <w:t>資料</w:t>
      </w:r>
    </w:p>
    <w:p w:rsidR="00D32DD1" w:rsidRPr="003B2E11" w:rsidRDefault="00D32DD1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Cs w:val="21"/>
        </w:rPr>
      </w:pPr>
    </w:p>
    <w:p w:rsidR="00D32DD1" w:rsidRPr="003B2E11" w:rsidRDefault="00D32DD1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Cs w:val="21"/>
        </w:rPr>
      </w:pPr>
    </w:p>
    <w:p w:rsidR="00AF4090" w:rsidRPr="003B2E11" w:rsidRDefault="00AF4090" w:rsidP="003B2E11">
      <w:pPr>
        <w:spacing w:line="360" w:lineRule="auto"/>
        <w:ind w:right="840" w:firstLineChars="100" w:firstLine="211"/>
        <w:rPr>
          <w:rFonts w:asciiTheme="majorEastAsia" w:eastAsiaTheme="majorEastAsia" w:hAnsiTheme="majorEastAsia" w:cs="メイリオ"/>
          <w:b/>
          <w:szCs w:val="21"/>
        </w:rPr>
      </w:pPr>
    </w:p>
    <w:p w:rsidR="005D588D" w:rsidRPr="003B2E11" w:rsidRDefault="005D588D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013D8F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3B2E11">
        <w:rPr>
          <w:rFonts w:asciiTheme="majorEastAsia" w:eastAsiaTheme="majorEastAsia" w:hAnsiTheme="majorEastAsia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5A1D2" wp14:editId="0B8D9E0E">
                <wp:simplePos x="0" y="0"/>
                <wp:positionH relativeFrom="column">
                  <wp:posOffset>-7709</wp:posOffset>
                </wp:positionH>
                <wp:positionV relativeFrom="paragraph">
                  <wp:posOffset>154571</wp:posOffset>
                </wp:positionV>
                <wp:extent cx="6251575" cy="2413591"/>
                <wp:effectExtent l="0" t="0" r="158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24135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6pt;margin-top:12.15pt;width:492.25pt;height:1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" filled="f" strokecolor="black [3213]" strokeweight=".5pt"/>
            </w:pict>
          </mc:Fallback>
        </mc:AlternateContent>
      </w:r>
    </w:p>
    <w:p w:rsidR="00D10451" w:rsidRPr="004E3FE7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【資料】</w:t>
      </w:r>
    </w:p>
    <w:p w:rsidR="00D10451" w:rsidRPr="004E3FE7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 xml:space="preserve">　・首都機能のバックアップに係る</w:t>
      </w:r>
      <w:r w:rsidR="00D87C5F" w:rsidRPr="004E3FE7">
        <w:rPr>
          <w:rFonts w:asciiTheme="majorEastAsia" w:eastAsiaTheme="majorEastAsia" w:hAnsiTheme="majorEastAsia" w:cs="Meiryo UI" w:hint="eastAsia"/>
          <w:szCs w:val="21"/>
        </w:rPr>
        <w:t>中間的な整理</w:t>
      </w:r>
    </w:p>
    <w:p w:rsidR="00D10451" w:rsidRPr="004E3FE7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204595" w:rsidRPr="004E3FE7" w:rsidRDefault="00204595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【参考資料】</w:t>
      </w:r>
    </w:p>
    <w:p w:rsidR="006D7B7B" w:rsidRPr="004E3FE7" w:rsidRDefault="003B2E11" w:rsidP="003B2E11">
      <w:pPr>
        <w:spacing w:line="276" w:lineRule="auto"/>
        <w:ind w:right="840" w:firstLineChars="100" w:firstLine="21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・</w:t>
      </w:r>
      <w:r w:rsidR="006D7B7B" w:rsidRPr="004E3FE7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参考資料</w:t>
      </w:r>
      <w:r w:rsidR="00B828D0" w:rsidRPr="004E3FE7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１</w:t>
      </w:r>
      <w:r w:rsidR="006D7B7B" w:rsidRPr="004E3FE7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="001E4D90" w:rsidRPr="004E3FE7">
        <w:rPr>
          <w:rFonts w:asciiTheme="majorEastAsia" w:eastAsiaTheme="majorEastAsia" w:hAnsiTheme="majorEastAsia" w:cs="Meiryo UI" w:hint="eastAsia"/>
          <w:szCs w:val="21"/>
        </w:rPr>
        <w:t>中央省庁業務の代替・補完・支援の検討</w:t>
      </w:r>
    </w:p>
    <w:p w:rsidR="00D87C5F" w:rsidRPr="004E3FE7" w:rsidRDefault="003B2E11" w:rsidP="004E3FE7">
      <w:pPr>
        <w:spacing w:line="276" w:lineRule="auto"/>
        <w:ind w:right="-1" w:firstLineChars="100" w:firstLine="21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・</w:t>
      </w:r>
      <w:r w:rsidRPr="004E3FE7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参考資料２</w:t>
      </w:r>
      <w:r w:rsidRPr="004E3FE7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="004E3FE7" w:rsidRPr="004E3FE7">
        <w:rPr>
          <w:rFonts w:asciiTheme="majorEastAsia" w:eastAsiaTheme="majorEastAsia" w:hAnsiTheme="majorEastAsia" w:cs="Meiryo UI" w:hint="eastAsia"/>
          <w:szCs w:val="21"/>
        </w:rPr>
        <w:t>平成29年度及び30年度</w:t>
      </w:r>
      <w:r w:rsidR="004B3D5C" w:rsidRPr="004E3FE7">
        <w:rPr>
          <w:rFonts w:asciiTheme="majorEastAsia" w:eastAsiaTheme="majorEastAsia" w:hAnsiTheme="majorEastAsia" w:cs="Meiryo UI" w:hint="eastAsia"/>
          <w:szCs w:val="21"/>
        </w:rPr>
        <w:t>予算概算要求・税制改正要望</w:t>
      </w:r>
      <w:r w:rsidR="004E3FE7" w:rsidRPr="004E3FE7">
        <w:rPr>
          <w:rFonts w:asciiTheme="majorEastAsia" w:eastAsiaTheme="majorEastAsia" w:hAnsiTheme="majorEastAsia" w:cs="Meiryo UI" w:hint="eastAsia"/>
          <w:szCs w:val="21"/>
        </w:rPr>
        <w:t>（抜粋）【</w:t>
      </w:r>
      <w:r w:rsidR="00D87C5F" w:rsidRPr="004E3FE7">
        <w:rPr>
          <w:rFonts w:asciiTheme="majorEastAsia" w:eastAsiaTheme="majorEastAsia" w:hAnsiTheme="majorEastAsia" w:cs="Meiryo UI" w:hint="eastAsia"/>
          <w:szCs w:val="21"/>
        </w:rPr>
        <w:t>内閣府</w:t>
      </w:r>
      <w:r w:rsidR="004B3D5C" w:rsidRPr="004E3FE7">
        <w:rPr>
          <w:rFonts w:asciiTheme="majorEastAsia" w:eastAsiaTheme="majorEastAsia" w:hAnsiTheme="majorEastAsia" w:cs="Meiryo UI" w:hint="eastAsia"/>
          <w:szCs w:val="21"/>
        </w:rPr>
        <w:t>防災担当</w:t>
      </w:r>
      <w:r w:rsidR="004E3FE7" w:rsidRPr="004E3FE7">
        <w:rPr>
          <w:rFonts w:asciiTheme="majorEastAsia" w:eastAsiaTheme="majorEastAsia" w:hAnsiTheme="majorEastAsia" w:cs="Meiryo UI" w:hint="eastAsia"/>
          <w:szCs w:val="21"/>
        </w:rPr>
        <w:t>】</w:t>
      </w:r>
    </w:p>
    <w:p w:rsidR="00D87C5F" w:rsidRPr="004E3FE7" w:rsidRDefault="003B2E11" w:rsidP="003B2E11">
      <w:pPr>
        <w:spacing w:line="276" w:lineRule="auto"/>
        <w:ind w:right="840" w:firstLineChars="100" w:firstLine="21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・</w:t>
      </w:r>
      <w:r w:rsidRPr="004E3FE7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参考資料３</w:t>
      </w:r>
      <w:r w:rsidRPr="004E3FE7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="004E3FE7" w:rsidRPr="004E3FE7">
        <w:rPr>
          <w:rFonts w:asciiTheme="majorEastAsia" w:eastAsiaTheme="majorEastAsia" w:hAnsiTheme="majorEastAsia" w:cs="Meiryo UI" w:hint="eastAsia"/>
          <w:szCs w:val="21"/>
        </w:rPr>
        <w:t>平成30年度国の施策・予算に対する提案・要望（抜粋）【大阪府・大阪市】</w:t>
      </w:r>
    </w:p>
    <w:p w:rsidR="004E3FE7" w:rsidRPr="003B2E11" w:rsidRDefault="004E3FE7" w:rsidP="004E3FE7">
      <w:pPr>
        <w:spacing w:line="276" w:lineRule="auto"/>
        <w:ind w:right="840" w:firstLineChars="800" w:firstLine="168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平成30年度国の予算編成等に対する提案（抜粋）【関西広域連合】</w:t>
      </w:r>
    </w:p>
    <w:sectPr w:rsidR="004E3FE7" w:rsidRPr="003B2E11" w:rsidSect="0020459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27" w:rsidRDefault="00A32A27" w:rsidP="004244BF">
      <w:r>
        <w:separator/>
      </w:r>
    </w:p>
  </w:endnote>
  <w:endnote w:type="continuationSeparator" w:id="0">
    <w:p w:rsidR="00A32A27" w:rsidRDefault="00A32A27" w:rsidP="004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27" w:rsidRDefault="00A32A27" w:rsidP="004244BF">
      <w:r>
        <w:separator/>
      </w:r>
    </w:p>
  </w:footnote>
  <w:footnote w:type="continuationSeparator" w:id="0">
    <w:p w:rsidR="00A32A27" w:rsidRDefault="00A32A27" w:rsidP="0042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5"/>
    <w:rsid w:val="00013D8F"/>
    <w:rsid w:val="00061089"/>
    <w:rsid w:val="000A785F"/>
    <w:rsid w:val="00163AC2"/>
    <w:rsid w:val="001A519A"/>
    <w:rsid w:val="001C5FAA"/>
    <w:rsid w:val="001D2698"/>
    <w:rsid w:val="001D7D6E"/>
    <w:rsid w:val="001E4D90"/>
    <w:rsid w:val="00204595"/>
    <w:rsid w:val="00270F3B"/>
    <w:rsid w:val="002C2384"/>
    <w:rsid w:val="002D49D7"/>
    <w:rsid w:val="003122E1"/>
    <w:rsid w:val="00317713"/>
    <w:rsid w:val="003B2E11"/>
    <w:rsid w:val="003D0A14"/>
    <w:rsid w:val="003D5022"/>
    <w:rsid w:val="003E3DC1"/>
    <w:rsid w:val="003E70F9"/>
    <w:rsid w:val="004244BF"/>
    <w:rsid w:val="00436A68"/>
    <w:rsid w:val="004B3D5C"/>
    <w:rsid w:val="004D133E"/>
    <w:rsid w:val="004E3FE7"/>
    <w:rsid w:val="005329BA"/>
    <w:rsid w:val="005B1AD8"/>
    <w:rsid w:val="005D02AC"/>
    <w:rsid w:val="005D588D"/>
    <w:rsid w:val="00610B22"/>
    <w:rsid w:val="00630944"/>
    <w:rsid w:val="00695978"/>
    <w:rsid w:val="006C0B1D"/>
    <w:rsid w:val="006C4209"/>
    <w:rsid w:val="006D0A1F"/>
    <w:rsid w:val="006D7B7B"/>
    <w:rsid w:val="00715043"/>
    <w:rsid w:val="00726144"/>
    <w:rsid w:val="007545A1"/>
    <w:rsid w:val="00762879"/>
    <w:rsid w:val="007761E4"/>
    <w:rsid w:val="007C503E"/>
    <w:rsid w:val="007D5747"/>
    <w:rsid w:val="007E24F5"/>
    <w:rsid w:val="00804FB2"/>
    <w:rsid w:val="00817F9F"/>
    <w:rsid w:val="00840C59"/>
    <w:rsid w:val="00883397"/>
    <w:rsid w:val="00892D11"/>
    <w:rsid w:val="00893C31"/>
    <w:rsid w:val="00900174"/>
    <w:rsid w:val="00905F30"/>
    <w:rsid w:val="009411E7"/>
    <w:rsid w:val="00962B14"/>
    <w:rsid w:val="009802A9"/>
    <w:rsid w:val="00995086"/>
    <w:rsid w:val="009F3F13"/>
    <w:rsid w:val="00A27979"/>
    <w:rsid w:val="00A32A27"/>
    <w:rsid w:val="00AF2A60"/>
    <w:rsid w:val="00AF4090"/>
    <w:rsid w:val="00B144CF"/>
    <w:rsid w:val="00B7458F"/>
    <w:rsid w:val="00B828D0"/>
    <w:rsid w:val="00B861E8"/>
    <w:rsid w:val="00BB1DA8"/>
    <w:rsid w:val="00BB7AB0"/>
    <w:rsid w:val="00C047E5"/>
    <w:rsid w:val="00C33DBC"/>
    <w:rsid w:val="00C83548"/>
    <w:rsid w:val="00D10451"/>
    <w:rsid w:val="00D32DD1"/>
    <w:rsid w:val="00D36BA8"/>
    <w:rsid w:val="00D51538"/>
    <w:rsid w:val="00D56145"/>
    <w:rsid w:val="00D84E3D"/>
    <w:rsid w:val="00D87C5F"/>
    <w:rsid w:val="00D97214"/>
    <w:rsid w:val="00E323DB"/>
    <w:rsid w:val="00E36F42"/>
    <w:rsid w:val="00EB56CE"/>
    <w:rsid w:val="00EE6B74"/>
    <w:rsid w:val="00F506D5"/>
    <w:rsid w:val="00F73E5F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  <w:style w:type="paragraph" w:styleId="Web">
    <w:name w:val="Normal (Web)"/>
    <w:basedOn w:val="a"/>
    <w:uiPriority w:val="99"/>
    <w:semiHidden/>
    <w:unhideWhenUsed/>
    <w:rsid w:val="00312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E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  <w:style w:type="paragraph" w:styleId="Web">
    <w:name w:val="Normal (Web)"/>
    <w:basedOn w:val="a"/>
    <w:uiPriority w:val="99"/>
    <w:semiHidden/>
    <w:unhideWhenUsed/>
    <w:rsid w:val="00312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EEC7-F308-4E04-BE72-1A7C989F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山本　大吾</cp:lastModifiedBy>
  <cp:revision>2</cp:revision>
  <cp:lastPrinted>2017-09-26T04:10:00Z</cp:lastPrinted>
  <dcterms:created xsi:type="dcterms:W3CDTF">2017-11-01T08:44:00Z</dcterms:created>
  <dcterms:modified xsi:type="dcterms:W3CDTF">2017-11-01T08:44:00Z</dcterms:modified>
</cp:coreProperties>
</file>