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1117" w:rsidRPr="00F53E73" w:rsidRDefault="00931117" w:rsidP="00931117">
      <w:pPr>
        <w:widowControl/>
        <w:ind w:right="-1"/>
        <w:jc w:val="center"/>
        <w:rPr>
          <w:rFonts w:ascii="HG正楷書体-PRO" w:eastAsia="HG正楷書体-PRO"/>
          <w:sz w:val="32"/>
          <w:szCs w:val="32"/>
        </w:rPr>
      </w:pPr>
      <w:r w:rsidRPr="00F53E73">
        <w:rPr>
          <w:rFonts w:ascii="HG正楷書体-PRO" w:eastAsia="HG正楷書体-PRO" w:hint="eastAsia"/>
          <w:sz w:val="32"/>
          <w:szCs w:val="32"/>
        </w:rPr>
        <w:t>「民都・大阪」フィランソロピー会議の設立について</w:t>
      </w:r>
      <w:bookmarkStart w:id="0" w:name="_GoBack"/>
      <w:bookmarkEnd w:id="0"/>
    </w:p>
    <w:p w:rsidR="00D45179" w:rsidRDefault="00D45179" w:rsidP="00931117">
      <w:pPr>
        <w:widowControl/>
        <w:ind w:firstLineChars="100" w:firstLine="280"/>
        <w:jc w:val="left"/>
        <w:rPr>
          <w:rFonts w:ascii="HG正楷書体-PRO" w:eastAsia="HG正楷書体-PRO"/>
          <w:sz w:val="28"/>
          <w:szCs w:val="28"/>
        </w:rPr>
      </w:pPr>
    </w:p>
    <w:p w:rsidR="00931117" w:rsidRDefault="00931117" w:rsidP="00931117">
      <w:pPr>
        <w:widowControl/>
        <w:ind w:firstLineChars="100" w:firstLine="280"/>
        <w:jc w:val="left"/>
        <w:rPr>
          <w:rFonts w:ascii="HG正楷書体-PRO" w:eastAsia="HG正楷書体-PRO"/>
          <w:sz w:val="28"/>
          <w:szCs w:val="28"/>
        </w:rPr>
      </w:pPr>
      <w:r>
        <w:rPr>
          <w:rFonts w:ascii="HG正楷書体-PRO" w:eastAsia="HG正楷書体-PRO" w:hint="eastAsia"/>
          <w:sz w:val="28"/>
          <w:szCs w:val="28"/>
        </w:rPr>
        <w:t>わが国において、NPOや社会的企業など新たな公共の担い手の増加、CSR（企業の社会的責任）への関心が進む一方、世界では、寄附や投資等を通じた公益活動が、社会的課題解決の第三の道として新たな時代の潮流となっている。</w:t>
      </w:r>
    </w:p>
    <w:p w:rsidR="00FE2647" w:rsidRDefault="00931117" w:rsidP="00931117">
      <w:pPr>
        <w:widowControl/>
        <w:ind w:firstLineChars="100" w:firstLine="280"/>
        <w:jc w:val="left"/>
        <w:rPr>
          <w:rFonts w:ascii="HG正楷書体-PRO" w:eastAsia="HG正楷書体-PRO"/>
          <w:sz w:val="28"/>
          <w:szCs w:val="28"/>
        </w:rPr>
      </w:pPr>
      <w:r>
        <w:rPr>
          <w:rFonts w:ascii="HG正楷書体-PRO" w:eastAsia="HG正楷書体-PRO" w:hint="eastAsia"/>
          <w:sz w:val="28"/>
          <w:szCs w:val="28"/>
        </w:rPr>
        <w:t>都市発展の歴史において民の力が大きな役割を果たしてきた</w:t>
      </w:r>
      <w:r w:rsidR="00C74910">
        <w:rPr>
          <w:rFonts w:ascii="HG正楷書体-PRO" w:eastAsia="HG正楷書体-PRO" w:hint="eastAsia"/>
          <w:sz w:val="28"/>
          <w:szCs w:val="28"/>
        </w:rPr>
        <w:t>大阪は、</w:t>
      </w:r>
      <w:r w:rsidR="00F759A6">
        <w:rPr>
          <w:rFonts w:ascii="HG正楷書体-PRO" w:eastAsia="HG正楷書体-PRO" w:hint="eastAsia"/>
          <w:sz w:val="28"/>
          <w:szCs w:val="28"/>
        </w:rPr>
        <w:t>「民」主役の社会づくりを発信</w:t>
      </w:r>
      <w:r w:rsidR="00C74910">
        <w:rPr>
          <w:rFonts w:ascii="HG正楷書体-PRO" w:eastAsia="HG正楷書体-PRO" w:hint="eastAsia"/>
          <w:sz w:val="28"/>
          <w:szCs w:val="28"/>
        </w:rPr>
        <w:t>する「民都」として、</w:t>
      </w:r>
      <w:r w:rsidR="00FE2647" w:rsidRPr="00FE2647">
        <w:rPr>
          <w:rFonts w:ascii="HG正楷書体-PRO" w:eastAsia="HG正楷書体-PRO" w:hint="eastAsia"/>
          <w:sz w:val="28"/>
          <w:szCs w:val="28"/>
        </w:rPr>
        <w:t>フィランソロピーの促進により、税による分配ではない</w:t>
      </w:r>
      <w:r w:rsidR="00FE2647" w:rsidRPr="00A1068D">
        <w:rPr>
          <w:rFonts w:ascii="HG正楷書体-PRO" w:eastAsia="HG正楷書体-PRO" w:hint="eastAsia"/>
          <w:sz w:val="28"/>
          <w:szCs w:val="28"/>
        </w:rPr>
        <w:t>第2</w:t>
      </w:r>
      <w:r w:rsidR="000F4E02" w:rsidRPr="00A1068D">
        <w:rPr>
          <w:rFonts w:ascii="HG正楷書体-PRO" w:eastAsia="HG正楷書体-PRO" w:hint="eastAsia"/>
          <w:sz w:val="28"/>
          <w:szCs w:val="28"/>
        </w:rPr>
        <w:t>の動脈（フィランソロピー・キャピタル）として資金や人材を集め</w:t>
      </w:r>
      <w:r w:rsidR="00FE2647" w:rsidRPr="00FE2647">
        <w:rPr>
          <w:rFonts w:ascii="HG正楷書体-PRO" w:eastAsia="HG正楷書体-PRO" w:hint="eastAsia"/>
          <w:sz w:val="28"/>
          <w:szCs w:val="28"/>
        </w:rPr>
        <w:t>、非営利セクターの活性化を通じて、「フィランソロピーにおける国際的な拠点都市」をめざ</w:t>
      </w:r>
      <w:r w:rsidR="00C74910">
        <w:rPr>
          <w:rFonts w:ascii="HG正楷書体-PRO" w:eastAsia="HG正楷書体-PRO" w:hint="eastAsia"/>
          <w:sz w:val="28"/>
          <w:szCs w:val="28"/>
        </w:rPr>
        <w:t>している</w:t>
      </w:r>
      <w:r w:rsidR="00F759A6">
        <w:rPr>
          <w:rFonts w:ascii="HG正楷書体-PRO" w:eastAsia="HG正楷書体-PRO" w:hint="eastAsia"/>
          <w:sz w:val="28"/>
          <w:szCs w:val="28"/>
        </w:rPr>
        <w:t>。</w:t>
      </w:r>
    </w:p>
    <w:p w:rsidR="00931117" w:rsidRDefault="00C74910" w:rsidP="00C74910">
      <w:pPr>
        <w:widowControl/>
        <w:ind w:firstLineChars="100" w:firstLine="280"/>
        <w:jc w:val="left"/>
        <w:rPr>
          <w:rFonts w:ascii="HG正楷書体-PRO" w:eastAsia="HG正楷書体-PRO"/>
          <w:sz w:val="28"/>
          <w:szCs w:val="28"/>
        </w:rPr>
      </w:pPr>
      <w:r>
        <w:rPr>
          <w:rFonts w:ascii="HG正楷書体-PRO" w:eastAsia="HG正楷書体-PRO" w:hint="eastAsia"/>
          <w:sz w:val="28"/>
          <w:szCs w:val="28"/>
        </w:rPr>
        <w:t>そこで、</w:t>
      </w:r>
      <w:r w:rsidR="00931117">
        <w:rPr>
          <w:rFonts w:ascii="HG正楷書体-PRO" w:eastAsia="HG正楷書体-PRO" w:hint="eastAsia"/>
          <w:sz w:val="28"/>
          <w:szCs w:val="28"/>
        </w:rPr>
        <w:t>多様な担い手が、法人格の縦割りや営利・非営利の区分を越えて一堂に集い、それぞれが公益活動を担う主体だということを再認識し、大阪の民の連携・協力によりその存在感を国内外に示す「核となる場」として、「民都・大阪」フィランソロピー会議を設立することとした。</w:t>
      </w:r>
    </w:p>
    <w:p w:rsidR="00D45179" w:rsidRDefault="00A1068D" w:rsidP="00D45179">
      <w:pPr>
        <w:widowControl/>
        <w:wordWrap w:val="0"/>
        <w:jc w:val="right"/>
        <w:rPr>
          <w:rFonts w:ascii="HG正楷書体-PRO" w:eastAsia="HG正楷書体-PRO"/>
          <w:sz w:val="28"/>
          <w:szCs w:val="28"/>
        </w:rPr>
      </w:pPr>
      <w:r>
        <w:rPr>
          <w:rFonts w:ascii="HG正楷書体-PRO" w:eastAsia="HG正楷書体-PRO" w:hint="eastAsia"/>
          <w:sz w:val="28"/>
          <w:szCs w:val="28"/>
        </w:rPr>
        <w:t>平成30年２月５</w:t>
      </w:r>
      <w:r w:rsidR="00D45179">
        <w:rPr>
          <w:rFonts w:ascii="HG正楷書体-PRO" w:eastAsia="HG正楷書体-PRO" w:hint="eastAsia"/>
          <w:sz w:val="28"/>
          <w:szCs w:val="28"/>
        </w:rPr>
        <w:t xml:space="preserve">日　　　　　　　　　　　　　　</w:t>
      </w:r>
    </w:p>
    <w:p w:rsidR="00D45179" w:rsidRDefault="00D45179" w:rsidP="0089797B">
      <w:pPr>
        <w:widowControl/>
        <w:wordWrap w:val="0"/>
        <w:jc w:val="right"/>
        <w:rPr>
          <w:rFonts w:ascii="HG正楷書体-PRO" w:eastAsia="HG正楷書体-PRO"/>
          <w:sz w:val="28"/>
          <w:szCs w:val="28"/>
        </w:rPr>
      </w:pPr>
      <w:r>
        <w:rPr>
          <w:rFonts w:ascii="HG正楷書体-PRO" w:eastAsia="HG正楷書体-PRO" w:hint="eastAsia"/>
          <w:sz w:val="28"/>
          <w:szCs w:val="28"/>
        </w:rPr>
        <w:t>「民都・大阪」</w:t>
      </w:r>
      <w:r w:rsidRPr="00D45179">
        <w:rPr>
          <w:rFonts w:ascii="HG正楷書体-PRO" w:eastAsia="HG正楷書体-PRO" w:hint="eastAsia"/>
          <w:sz w:val="28"/>
          <w:szCs w:val="28"/>
        </w:rPr>
        <w:t>フィランソロピー会議</w:t>
      </w:r>
      <w:r w:rsidR="0089797B">
        <w:rPr>
          <w:rFonts w:ascii="HG正楷書体-PRO" w:eastAsia="HG正楷書体-PRO" w:hint="eastAsia"/>
          <w:sz w:val="28"/>
          <w:szCs w:val="28"/>
        </w:rPr>
        <w:t xml:space="preserve">　　</w:t>
      </w:r>
    </w:p>
    <w:sectPr w:rsidR="00D45179" w:rsidSect="00C74910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342D" w:rsidRDefault="0065342D" w:rsidP="00931117">
      <w:r>
        <w:separator/>
      </w:r>
    </w:p>
  </w:endnote>
  <w:endnote w:type="continuationSeparator" w:id="0">
    <w:p w:rsidR="0065342D" w:rsidRDefault="0065342D" w:rsidP="00931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342D" w:rsidRDefault="0065342D" w:rsidP="00931117">
      <w:r>
        <w:separator/>
      </w:r>
    </w:p>
  </w:footnote>
  <w:footnote w:type="continuationSeparator" w:id="0">
    <w:p w:rsidR="0065342D" w:rsidRDefault="0065342D" w:rsidP="009311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1117" w:rsidRDefault="00931117">
    <w:pPr>
      <w:pStyle w:val="a3"/>
    </w:pPr>
    <w:r>
      <w:ptab w:relativeTo="margin" w:alignment="center" w:leader="none"/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B39"/>
    <w:rsid w:val="00062AC5"/>
    <w:rsid w:val="000F4E02"/>
    <w:rsid w:val="002C3410"/>
    <w:rsid w:val="002F5911"/>
    <w:rsid w:val="003214A3"/>
    <w:rsid w:val="004325D8"/>
    <w:rsid w:val="00601B39"/>
    <w:rsid w:val="0065342D"/>
    <w:rsid w:val="006E1F9D"/>
    <w:rsid w:val="0089797B"/>
    <w:rsid w:val="00931117"/>
    <w:rsid w:val="00A1068D"/>
    <w:rsid w:val="00C4454E"/>
    <w:rsid w:val="00C74910"/>
    <w:rsid w:val="00D45179"/>
    <w:rsid w:val="00DF2D6A"/>
    <w:rsid w:val="00E638C6"/>
    <w:rsid w:val="00F53E73"/>
    <w:rsid w:val="00F759A6"/>
    <w:rsid w:val="00FE2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C0605013-249D-4A76-A9C8-2922CF7AD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11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11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31117"/>
  </w:style>
  <w:style w:type="paragraph" w:styleId="a5">
    <w:name w:val="footer"/>
    <w:basedOn w:val="a"/>
    <w:link w:val="a6"/>
    <w:uiPriority w:val="99"/>
    <w:unhideWhenUsed/>
    <w:rsid w:val="009311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31117"/>
  </w:style>
  <w:style w:type="paragraph" w:styleId="a7">
    <w:name w:val="Balloon Text"/>
    <w:basedOn w:val="a"/>
    <w:link w:val="a8"/>
    <w:uiPriority w:val="99"/>
    <w:semiHidden/>
    <w:unhideWhenUsed/>
    <w:rsid w:val="009311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3111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D45179"/>
  </w:style>
  <w:style w:type="character" w:customStyle="1" w:styleId="aa">
    <w:name w:val="日付 (文字)"/>
    <w:basedOn w:val="a0"/>
    <w:link w:val="a9"/>
    <w:uiPriority w:val="99"/>
    <w:semiHidden/>
    <w:rsid w:val="00D45179"/>
  </w:style>
  <w:style w:type="paragraph" w:styleId="Web">
    <w:name w:val="Normal (Web)"/>
    <w:basedOn w:val="a"/>
    <w:uiPriority w:val="99"/>
    <w:semiHidden/>
    <w:unhideWhenUsed/>
    <w:rsid w:val="00E638C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3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総務部IT推進課</Company>
  <LinksUpToDate>false</LinksUpToDate>
  <CharactersWithSpaces>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白川 輝幸</dc:creator>
  <cp:lastModifiedBy>白川　輝幸</cp:lastModifiedBy>
  <cp:revision>7</cp:revision>
  <dcterms:created xsi:type="dcterms:W3CDTF">2017-11-20T04:27:00Z</dcterms:created>
  <dcterms:modified xsi:type="dcterms:W3CDTF">2018-02-06T01:28:00Z</dcterms:modified>
</cp:coreProperties>
</file>