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224D849A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4A729A">
        <w:rPr>
          <w:rFonts w:ascii="ＭＳ ゴシック" w:eastAsia="ＭＳ ゴシック" w:hAnsi="ＭＳ ゴシック" w:hint="eastAsia"/>
          <w:b/>
          <w:szCs w:val="28"/>
        </w:rPr>
        <w:t>1</w:t>
      </w:r>
      <w:r w:rsidR="00A163C4">
        <w:rPr>
          <w:rFonts w:ascii="ＭＳ ゴシック" w:eastAsia="ＭＳ ゴシック" w:hAnsi="ＭＳ ゴシック" w:hint="eastAsia"/>
          <w:b/>
          <w:szCs w:val="28"/>
        </w:rPr>
        <w:t>6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5DBC0082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F85D5A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="00D1400F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525C591C" w14:textId="3DAB04F6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F85D5A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370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211CAB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211CAB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211CAB">
              <w:rPr>
                <w:rFonts w:ascii="ＭＳ ゴシック" w:eastAsia="ＭＳ ゴシック" w:hAnsi="ＭＳ ゴシック" w:hint="eastAsia"/>
                <w:b/>
                <w:spacing w:val="58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61C2E22D" w14:textId="65787FB3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3FEDEED9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4D728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4D728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4D728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4555DB4F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09CB3DAB" w14:textId="56D25E9F" w:rsidR="00D1400F" w:rsidRPr="00BA5A3D" w:rsidRDefault="00D1400F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野田　遊　　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23613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85D5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0D2A35D6" w14:textId="63F7924E" w:rsidR="00D1400F" w:rsidRPr="001E229C" w:rsidRDefault="004A729A" w:rsidP="00D1400F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1171950D" w14:textId="77777777" w:rsidR="007057BB" w:rsidRPr="001E229C" w:rsidRDefault="007057BB" w:rsidP="007057BB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【資料による意見提出】</w:t>
            </w:r>
          </w:p>
          <w:p w14:paraId="4D6FC0FB" w14:textId="475B9F7B" w:rsidR="007057BB" w:rsidRPr="00525D0F" w:rsidRDefault="007057BB" w:rsidP="007057BB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6"/>
                <w:szCs w:val="26"/>
              </w:rPr>
            </w:pPr>
            <w:r w:rsidRPr="00525D0F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6"/>
                <w:szCs w:val="26"/>
              </w:rPr>
              <w:t xml:space="preserve">植木　まり子 　</w:t>
            </w:r>
            <w:r w:rsidRPr="00525D0F"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25D0F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793B03CD" w14:textId="44F138A8" w:rsidR="00B04C44" w:rsidRPr="007057BB" w:rsidRDefault="00B04C44" w:rsidP="00722DB8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F8EC80" w14:textId="6B175594" w:rsidR="00B04C44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0245A206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生澤　克彦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副首都推進局総務担当部長兼副首都推進担当部長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0956F343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13B4D28F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ED22F" w14:textId="77777777" w:rsidR="00211CAB" w:rsidRDefault="00211C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DB11" w14:textId="77777777" w:rsidR="00211CAB" w:rsidRDefault="00211CA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1537" w14:textId="77777777" w:rsidR="00211CAB" w:rsidRDefault="00211C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07099" w14:textId="77777777" w:rsidR="00211CAB" w:rsidRDefault="00211C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C7B3" w14:textId="77777777" w:rsidR="00211CAB" w:rsidRDefault="00211C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B49A" w14:textId="77777777" w:rsidR="00211CAB" w:rsidRDefault="00211C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11CAB"/>
    <w:rsid w:val="00221F3C"/>
    <w:rsid w:val="0023613E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D7288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25D0F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57BB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163C4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400F"/>
    <w:rsid w:val="00D16C15"/>
    <w:rsid w:val="00D238BA"/>
    <w:rsid w:val="00D260A2"/>
    <w:rsid w:val="00D33844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5D5A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C5CAA-84B7-40D1-8BD7-20676FA76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31470-6586-49C9-BD16-1414DA2181A0}"/>
</file>

<file path=customXml/itemProps4.xml><?xml version="1.0" encoding="utf-8"?>
<ds:datastoreItem xmlns:ds="http://schemas.openxmlformats.org/officeDocument/2006/customXml" ds:itemID="{2B103EEF-4FA1-48D7-BBB3-DBAC157EBADA}"/>
</file>

<file path=customXml/itemProps5.xml><?xml version="1.0" encoding="utf-8"?>
<ds:datastoreItem xmlns:ds="http://schemas.openxmlformats.org/officeDocument/2006/customXml" ds:itemID="{654C46FF-E406-4A3D-B19A-8A52E653F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2022-11-15T08:48:00Z</dcterms:created>
  <dcterms:modified xsi:type="dcterms:W3CDTF">2022-11-15T08:48:00Z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