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6525" w14:textId="47E65B69" w:rsidR="00EB79BB" w:rsidRPr="001F0E6A" w:rsidRDefault="00EB79BB" w:rsidP="00EB79BB">
      <w:pPr>
        <w:jc w:val="center"/>
        <w:rPr>
          <w:rFonts w:ascii="ＭＳ 明朝" w:eastAsia="ＭＳ 明朝" w:hAnsi="ＭＳ 明朝"/>
        </w:rPr>
      </w:pPr>
      <w:r w:rsidRPr="001F0E6A">
        <w:rPr>
          <w:rFonts w:ascii="ＭＳ 明朝" w:eastAsia="ＭＳ 明朝" w:hAnsi="ＭＳ 明朝" w:hint="eastAsia"/>
        </w:rPr>
        <w:t>第５回「副首都ビジョン」のバージョンアップに向けた意見交換会</w:t>
      </w:r>
      <w:r w:rsidR="00003E7F" w:rsidRPr="001F0E6A">
        <w:rPr>
          <w:rFonts w:ascii="ＭＳ 明朝" w:eastAsia="ＭＳ 明朝" w:hAnsi="ＭＳ 明朝" w:hint="eastAsia"/>
        </w:rPr>
        <w:t>における意見</w:t>
      </w:r>
    </w:p>
    <w:p w14:paraId="50B50F76" w14:textId="0DB02971" w:rsidR="00EB79BB" w:rsidRPr="001F0E6A" w:rsidRDefault="00EB79BB">
      <w:pPr>
        <w:rPr>
          <w:rFonts w:ascii="ＭＳ 明朝" w:eastAsia="ＭＳ 明朝" w:hAnsi="ＭＳ 明朝"/>
        </w:rPr>
      </w:pPr>
    </w:p>
    <w:p w14:paraId="41C8E0E0" w14:textId="77777777" w:rsidR="00003E7F" w:rsidRPr="001F0E6A" w:rsidRDefault="00003E7F" w:rsidP="00003E7F">
      <w:pPr>
        <w:jc w:val="right"/>
        <w:rPr>
          <w:rFonts w:ascii="ＭＳ 明朝" w:eastAsia="ＭＳ 明朝" w:hAnsi="ＭＳ 明朝"/>
        </w:rPr>
      </w:pPr>
      <w:r w:rsidRPr="001F0E6A">
        <w:rPr>
          <w:rFonts w:ascii="ＭＳ 明朝" w:eastAsia="ＭＳ 明朝" w:hAnsi="ＭＳ 明朝" w:hint="eastAsia"/>
          <w:spacing w:val="7"/>
          <w:kern w:val="0"/>
          <w:fitText w:val="1890" w:id="-1532748799"/>
        </w:rPr>
        <w:t>令和４年４月27</w:t>
      </w:r>
      <w:r w:rsidRPr="001F0E6A">
        <w:rPr>
          <w:rFonts w:ascii="ＭＳ 明朝" w:eastAsia="ＭＳ 明朝" w:hAnsi="ＭＳ 明朝" w:hint="eastAsia"/>
          <w:kern w:val="0"/>
          <w:fitText w:val="1890" w:id="-1532748799"/>
        </w:rPr>
        <w:t>日</w:t>
      </w:r>
    </w:p>
    <w:p w14:paraId="5267C4B2" w14:textId="77777777" w:rsidR="00003E7F" w:rsidRPr="001F0E6A" w:rsidRDefault="00003E7F" w:rsidP="00003E7F">
      <w:pPr>
        <w:jc w:val="right"/>
        <w:rPr>
          <w:rFonts w:ascii="ＭＳ 明朝" w:eastAsia="ＭＳ 明朝" w:hAnsi="ＭＳ 明朝"/>
        </w:rPr>
      </w:pPr>
      <w:r w:rsidRPr="001F0E6A">
        <w:rPr>
          <w:rFonts w:ascii="ＭＳ 明朝" w:eastAsia="ＭＳ 明朝" w:hAnsi="ＭＳ 明朝" w:hint="eastAsia"/>
        </w:rPr>
        <w:t>近畿大学　藤田　香</w:t>
      </w:r>
    </w:p>
    <w:p w14:paraId="739075C4" w14:textId="77777777" w:rsidR="00003E7F" w:rsidRPr="001F0E6A" w:rsidRDefault="00003E7F">
      <w:pPr>
        <w:rPr>
          <w:rFonts w:ascii="ＭＳ 明朝" w:eastAsia="ＭＳ 明朝" w:hAnsi="ＭＳ 明朝"/>
        </w:rPr>
      </w:pPr>
      <w:bookmarkStart w:id="0" w:name="_GoBack"/>
      <w:bookmarkEnd w:id="0"/>
    </w:p>
    <w:p w14:paraId="7456688D" w14:textId="77777777" w:rsidR="00A468A7" w:rsidRPr="001F0E6A" w:rsidRDefault="00206E5B">
      <w:pPr>
        <w:rPr>
          <w:rFonts w:ascii="ＭＳ 明朝" w:eastAsia="ＭＳ 明朝" w:hAnsi="ＭＳ 明朝"/>
        </w:rPr>
      </w:pPr>
      <w:r w:rsidRPr="001F0E6A">
        <w:rPr>
          <w:rFonts w:ascii="ＭＳ 明朝" w:eastAsia="ＭＳ 明朝" w:hAnsi="ＭＳ 明朝" w:hint="eastAsia"/>
        </w:rPr>
        <w:t>１.</w:t>
      </w:r>
      <w:r w:rsidR="00A468A7" w:rsidRPr="001F0E6A">
        <w:rPr>
          <w:rFonts w:ascii="ＭＳ 明朝" w:eastAsia="ＭＳ 明朝" w:hAnsi="ＭＳ 明朝" w:hint="eastAsia"/>
        </w:rPr>
        <w:t>大阪をけん引する成長産業を考えるにあたって</w:t>
      </w:r>
    </w:p>
    <w:p w14:paraId="31F5E8E7" w14:textId="77777777" w:rsidR="00961B74" w:rsidRPr="001F0E6A" w:rsidRDefault="00A468A7" w:rsidP="00A468A7">
      <w:pPr>
        <w:ind w:left="210" w:hangingChars="100" w:hanging="210"/>
        <w:rPr>
          <w:rFonts w:ascii="ＭＳ 明朝" w:eastAsia="ＭＳ 明朝" w:hAnsi="ＭＳ 明朝"/>
        </w:rPr>
      </w:pPr>
      <w:r w:rsidRPr="001F0E6A">
        <w:rPr>
          <w:rFonts w:ascii="ＭＳ 明朝" w:eastAsia="ＭＳ 明朝" w:hAnsi="ＭＳ 明朝" w:hint="eastAsia"/>
        </w:rPr>
        <w:t xml:space="preserve">〇 </w:t>
      </w:r>
      <w:r w:rsidR="00961B74" w:rsidRPr="001F0E6A">
        <w:rPr>
          <w:rFonts w:ascii="ＭＳ 明朝" w:eastAsia="ＭＳ 明朝" w:hAnsi="ＭＳ 明朝" w:hint="eastAsia"/>
        </w:rPr>
        <w:t>「</w:t>
      </w:r>
      <w:r w:rsidRPr="001F0E6A">
        <w:rPr>
          <w:rFonts w:ascii="ＭＳ 明朝" w:eastAsia="ＭＳ 明朝" w:hAnsi="ＭＳ 明朝" w:hint="eastAsia"/>
        </w:rPr>
        <w:t>大阪において強みのある産業の集積状況と変遷</w:t>
      </w:r>
      <w:r w:rsidR="00961B74" w:rsidRPr="001F0E6A">
        <w:rPr>
          <w:rFonts w:ascii="ＭＳ 明朝" w:eastAsia="ＭＳ 明朝" w:hAnsi="ＭＳ 明朝" w:hint="eastAsia"/>
        </w:rPr>
        <w:t>」</w:t>
      </w:r>
      <w:r w:rsidR="003C62A1" w:rsidRPr="001F0E6A">
        <w:rPr>
          <w:rFonts w:ascii="ＭＳ 明朝" w:eastAsia="ＭＳ 明朝" w:hAnsi="ＭＳ 明朝" w:hint="eastAsia"/>
        </w:rPr>
        <w:t>に関する</w:t>
      </w:r>
      <w:r w:rsidRPr="001F0E6A">
        <w:rPr>
          <w:rFonts w:ascii="ＭＳ 明朝" w:eastAsia="ＭＳ 明朝" w:hAnsi="ＭＳ 明朝" w:hint="eastAsia"/>
        </w:rPr>
        <w:t>資料</w:t>
      </w:r>
      <w:r w:rsidR="00961B74" w:rsidRPr="001F0E6A">
        <w:rPr>
          <w:rFonts w:ascii="ＭＳ 明朝" w:eastAsia="ＭＳ 明朝" w:hAnsi="ＭＳ 明朝" w:hint="eastAsia"/>
        </w:rPr>
        <w:t>では</w:t>
      </w:r>
      <w:r w:rsidR="003C62A1" w:rsidRPr="001F0E6A">
        <w:rPr>
          <w:rFonts w:ascii="ＭＳ 明朝" w:eastAsia="ＭＳ 明朝" w:hAnsi="ＭＳ 明朝" w:hint="eastAsia"/>
        </w:rPr>
        <w:t>、</w:t>
      </w:r>
      <w:r w:rsidR="00961B74" w:rsidRPr="001F0E6A">
        <w:rPr>
          <w:rFonts w:ascii="ＭＳ 明朝" w:eastAsia="ＭＳ 明朝" w:hAnsi="ＭＳ 明朝" w:hint="eastAsia"/>
        </w:rPr>
        <w:t>これまでの大きなトレンドが示されているが、</w:t>
      </w:r>
      <w:r w:rsidRPr="001F0E6A">
        <w:rPr>
          <w:rFonts w:ascii="ＭＳ 明朝" w:eastAsia="ＭＳ 明朝" w:hAnsi="ＭＳ 明朝" w:hint="eastAsia"/>
        </w:rPr>
        <w:t>新型コロナや</w:t>
      </w:r>
      <w:r w:rsidR="00961B74" w:rsidRPr="001F0E6A">
        <w:rPr>
          <w:rFonts w:ascii="ＭＳ 明朝" w:eastAsia="ＭＳ 明朝" w:hAnsi="ＭＳ 明朝" w:hint="eastAsia"/>
        </w:rPr>
        <w:t>、</w:t>
      </w:r>
      <w:r w:rsidRPr="001F0E6A">
        <w:rPr>
          <w:rFonts w:ascii="ＭＳ 明朝" w:eastAsia="ＭＳ 明朝" w:hAnsi="ＭＳ 明朝" w:hint="eastAsia"/>
        </w:rPr>
        <w:t>ウクライナ情勢</w:t>
      </w:r>
      <w:r w:rsidR="00961B74" w:rsidRPr="001F0E6A">
        <w:rPr>
          <w:rFonts w:ascii="ＭＳ 明朝" w:eastAsia="ＭＳ 明朝" w:hAnsi="ＭＳ 明朝" w:hint="eastAsia"/>
        </w:rPr>
        <w:t>をはじめ</w:t>
      </w:r>
      <w:r w:rsidRPr="001F0E6A">
        <w:rPr>
          <w:rFonts w:ascii="ＭＳ 明朝" w:eastAsia="ＭＳ 明朝" w:hAnsi="ＭＳ 明朝" w:hint="eastAsia"/>
        </w:rPr>
        <w:t>国際状況が不安定な中で、特にエネルギーや食料の確保</w:t>
      </w:r>
      <w:r w:rsidR="00961B74" w:rsidRPr="001F0E6A">
        <w:rPr>
          <w:rFonts w:ascii="ＭＳ 明朝" w:eastAsia="ＭＳ 明朝" w:hAnsi="ＭＳ 明朝" w:hint="eastAsia"/>
        </w:rPr>
        <w:t>が</w:t>
      </w:r>
      <w:r w:rsidRPr="001F0E6A">
        <w:rPr>
          <w:rFonts w:ascii="ＭＳ 明朝" w:eastAsia="ＭＳ 明朝" w:hAnsi="ＭＳ 明朝" w:hint="eastAsia"/>
        </w:rPr>
        <w:t>これからの</w:t>
      </w:r>
      <w:r w:rsidRPr="001F0E6A">
        <w:rPr>
          <w:rFonts w:ascii="ＭＳ 明朝" w:eastAsia="ＭＳ 明朝" w:hAnsi="ＭＳ 明朝"/>
        </w:rPr>
        <w:t>5</w:t>
      </w:r>
      <w:r w:rsidRPr="001F0E6A">
        <w:rPr>
          <w:rFonts w:ascii="ＭＳ 明朝" w:eastAsia="ＭＳ 明朝" w:hAnsi="ＭＳ 明朝" w:hint="eastAsia"/>
        </w:rPr>
        <w:t>年・1</w:t>
      </w:r>
      <w:r w:rsidRPr="001F0E6A">
        <w:rPr>
          <w:rFonts w:ascii="ＭＳ 明朝" w:eastAsia="ＭＳ 明朝" w:hAnsi="ＭＳ 明朝"/>
        </w:rPr>
        <w:t>0</w:t>
      </w:r>
      <w:r w:rsidRPr="001F0E6A">
        <w:rPr>
          <w:rFonts w:ascii="ＭＳ 明朝" w:eastAsia="ＭＳ 明朝" w:hAnsi="ＭＳ 明朝" w:hint="eastAsia"/>
        </w:rPr>
        <w:t>年で大きな問題になる</w:t>
      </w:r>
      <w:r w:rsidR="00961B74" w:rsidRPr="001F0E6A">
        <w:rPr>
          <w:rFonts w:ascii="ＭＳ 明朝" w:eastAsia="ＭＳ 明朝" w:hAnsi="ＭＳ 明朝" w:hint="eastAsia"/>
        </w:rPr>
        <w:t>のではないか</w:t>
      </w:r>
      <w:r w:rsidRPr="001F0E6A">
        <w:rPr>
          <w:rFonts w:ascii="ＭＳ 明朝" w:eastAsia="ＭＳ 明朝" w:hAnsi="ＭＳ 明朝" w:hint="eastAsia"/>
        </w:rPr>
        <w:t>。</w:t>
      </w:r>
    </w:p>
    <w:p w14:paraId="41F4AD2D" w14:textId="30404A50" w:rsidR="002C2D4E" w:rsidRPr="001F0E6A" w:rsidRDefault="00961B74" w:rsidP="00A468A7">
      <w:pPr>
        <w:ind w:left="210" w:hangingChars="100" w:hanging="210"/>
        <w:rPr>
          <w:rFonts w:ascii="ＭＳ 明朝" w:eastAsia="ＭＳ 明朝" w:hAnsi="ＭＳ 明朝"/>
        </w:rPr>
      </w:pPr>
      <w:r w:rsidRPr="001F0E6A">
        <w:rPr>
          <w:rFonts w:ascii="ＭＳ 明朝" w:eastAsia="ＭＳ 明朝" w:hAnsi="ＭＳ 明朝" w:hint="eastAsia"/>
        </w:rPr>
        <w:t xml:space="preserve">〇　</w:t>
      </w:r>
      <w:r w:rsidR="00A468A7" w:rsidRPr="001F0E6A">
        <w:rPr>
          <w:rFonts w:ascii="ＭＳ 明朝" w:eastAsia="ＭＳ 明朝" w:hAnsi="ＭＳ 明朝" w:hint="eastAsia"/>
        </w:rPr>
        <w:t>既存産業をどう守っていくかという視点も必要である一方、どのようなイノベーティブなものを打ち出していくかという視点も必要。現状から出発するのも大切だが、これからの大阪を考える時</w:t>
      </w:r>
      <w:r w:rsidR="00A468A7" w:rsidRPr="001F0E6A">
        <w:rPr>
          <w:rFonts w:ascii="ＭＳ 明朝" w:eastAsia="ＭＳ 明朝" w:hAnsi="ＭＳ 明朝" w:hint="eastAsia"/>
          <w:color w:val="000000" w:themeColor="text1"/>
        </w:rPr>
        <w:t>に、</w:t>
      </w:r>
      <w:r w:rsidR="00A468A7" w:rsidRPr="001F0E6A">
        <w:rPr>
          <w:rFonts w:ascii="ＭＳ 明朝" w:eastAsia="ＭＳ 明朝" w:hAnsi="ＭＳ 明朝"/>
          <w:color w:val="000000" w:themeColor="text1"/>
        </w:rPr>
        <w:t>卸売や医薬品など</w:t>
      </w:r>
      <w:r w:rsidRPr="001F0E6A">
        <w:rPr>
          <w:rFonts w:ascii="ＭＳ 明朝" w:eastAsia="ＭＳ 明朝" w:hAnsi="ＭＳ 明朝" w:hint="eastAsia"/>
          <w:color w:val="000000" w:themeColor="text1"/>
        </w:rPr>
        <w:t>の</w:t>
      </w:r>
      <w:r w:rsidR="00A468A7" w:rsidRPr="001F0E6A">
        <w:rPr>
          <w:rFonts w:ascii="ＭＳ 明朝" w:eastAsia="ＭＳ 明朝" w:hAnsi="ＭＳ 明朝"/>
          <w:color w:val="000000" w:themeColor="text1"/>
        </w:rPr>
        <w:t>ポテンシャル</w:t>
      </w:r>
      <w:r w:rsidRPr="001F0E6A">
        <w:rPr>
          <w:rFonts w:ascii="ＭＳ 明朝" w:eastAsia="ＭＳ 明朝" w:hAnsi="ＭＳ 明朝" w:hint="eastAsia"/>
          <w:color w:val="000000" w:themeColor="text1"/>
        </w:rPr>
        <w:t>があることも重視し、将来像からバックキャストして、</w:t>
      </w:r>
      <w:r w:rsidR="00A468A7" w:rsidRPr="001F0E6A">
        <w:rPr>
          <w:rFonts w:ascii="ＭＳ 明朝" w:eastAsia="ＭＳ 明朝" w:hAnsi="ＭＳ 明朝" w:hint="eastAsia"/>
          <w:color w:val="000000" w:themeColor="text1"/>
        </w:rPr>
        <w:t>こ</w:t>
      </w:r>
      <w:r w:rsidR="00C722C8" w:rsidRPr="001F0E6A">
        <w:rPr>
          <w:rFonts w:ascii="ＭＳ 明朝" w:eastAsia="ＭＳ 明朝" w:hAnsi="ＭＳ 明朝" w:hint="eastAsia"/>
          <w:color w:val="000000" w:themeColor="text1"/>
        </w:rPr>
        <w:t>れから</w:t>
      </w:r>
      <w:r w:rsidR="00A468A7" w:rsidRPr="001F0E6A">
        <w:rPr>
          <w:rFonts w:ascii="ＭＳ 明朝" w:eastAsia="ＭＳ 明朝" w:hAnsi="ＭＳ 明朝" w:hint="eastAsia"/>
          <w:color w:val="000000" w:themeColor="text1"/>
        </w:rPr>
        <w:t>の</w:t>
      </w:r>
      <w:r w:rsidR="00A468A7" w:rsidRPr="001F0E6A">
        <w:rPr>
          <w:rFonts w:ascii="ＭＳ 明朝" w:eastAsia="ＭＳ 明朝" w:hAnsi="ＭＳ 明朝"/>
          <w:color w:val="000000" w:themeColor="text1"/>
        </w:rPr>
        <w:t>10年、</w:t>
      </w:r>
      <w:r w:rsidR="00C722C8" w:rsidRPr="001F0E6A">
        <w:rPr>
          <w:rFonts w:ascii="ＭＳ 明朝" w:eastAsia="ＭＳ 明朝" w:hAnsi="ＭＳ 明朝" w:hint="eastAsia"/>
          <w:color w:val="000000" w:themeColor="text1"/>
        </w:rPr>
        <w:t>その</w:t>
      </w:r>
      <w:r w:rsidR="00A468A7" w:rsidRPr="001F0E6A">
        <w:rPr>
          <w:rFonts w:ascii="ＭＳ 明朝" w:eastAsia="ＭＳ 明朝" w:hAnsi="ＭＳ 明朝"/>
          <w:color w:val="000000" w:themeColor="text1"/>
        </w:rPr>
        <w:t>次の10年</w:t>
      </w:r>
      <w:r w:rsidR="00A468A7" w:rsidRPr="001F0E6A">
        <w:rPr>
          <w:rFonts w:ascii="ＭＳ 明朝" w:eastAsia="ＭＳ 明朝" w:hAnsi="ＭＳ 明朝"/>
        </w:rPr>
        <w:t>を考えることが必要。</w:t>
      </w:r>
    </w:p>
    <w:p w14:paraId="62A46738" w14:textId="77777777" w:rsidR="001329ED" w:rsidRPr="001F0E6A" w:rsidRDefault="002C2D4E" w:rsidP="00A468A7">
      <w:pPr>
        <w:ind w:left="210" w:hangingChars="100" w:hanging="210"/>
        <w:rPr>
          <w:rFonts w:ascii="ＭＳ 明朝" w:eastAsia="ＭＳ 明朝" w:hAnsi="ＭＳ 明朝"/>
        </w:rPr>
      </w:pPr>
      <w:r w:rsidRPr="001F0E6A">
        <w:rPr>
          <w:rFonts w:ascii="ＭＳ 明朝" w:eastAsia="ＭＳ 明朝" w:hAnsi="ＭＳ 明朝" w:hint="eastAsia"/>
        </w:rPr>
        <w:t xml:space="preserve">〇　</w:t>
      </w:r>
      <w:r w:rsidR="00961B74" w:rsidRPr="001F0E6A">
        <w:rPr>
          <w:rFonts w:ascii="ＭＳ 明朝" w:eastAsia="ＭＳ 明朝" w:hAnsi="ＭＳ 明朝" w:hint="eastAsia"/>
        </w:rPr>
        <w:t>また、</w:t>
      </w:r>
      <w:r w:rsidRPr="001F0E6A">
        <w:rPr>
          <w:rFonts w:ascii="ＭＳ 明朝" w:eastAsia="ＭＳ 明朝" w:hAnsi="ＭＳ 明朝" w:hint="eastAsia"/>
        </w:rPr>
        <w:t>今ある強みを活かし、それを伸ばしていく一方、今後、退出を迫られる産業もあると思われ、そういった産業をどこまで延命させるのか、もしくは転換させていくのかということも検討の余地がある。エネルギーを例にとると、伝統産業であっても、エネルギー多消費型の産業であれば、転換できなければ退出せざるをえないことも考えられる。将来像からバックキャストするうえでは、そういった視点も必要。</w:t>
      </w:r>
    </w:p>
    <w:p w14:paraId="5818C14F" w14:textId="37E52287" w:rsidR="00514FE0" w:rsidRPr="001F0E6A" w:rsidRDefault="00514FE0" w:rsidP="00A468A7">
      <w:pPr>
        <w:ind w:left="210" w:hangingChars="100" w:hanging="210"/>
        <w:rPr>
          <w:rFonts w:ascii="ＭＳ 明朝" w:eastAsia="ＭＳ 明朝" w:hAnsi="ＭＳ 明朝"/>
        </w:rPr>
      </w:pPr>
      <w:r w:rsidRPr="001F0E6A">
        <w:rPr>
          <w:rFonts w:ascii="ＭＳ 明朝" w:eastAsia="ＭＳ 明朝" w:hAnsi="ＭＳ 明朝" w:hint="eastAsia"/>
        </w:rPr>
        <w:t>〇　健康・医療関連産業を考えるにあたって、「</w:t>
      </w:r>
      <w:r w:rsidR="00885AE9" w:rsidRPr="001F0E6A">
        <w:rPr>
          <w:rFonts w:ascii="ＭＳ 明朝" w:eastAsia="ＭＳ 明朝" w:hAnsi="ＭＳ 明朝" w:hint="eastAsia"/>
        </w:rPr>
        <w:t>成長産業を考えるにあたって②（国内主要都市圏の特徴）</w:t>
      </w:r>
      <w:r w:rsidRPr="001F0E6A">
        <w:rPr>
          <w:rFonts w:ascii="ＭＳ 明朝" w:eastAsia="ＭＳ 明朝" w:hAnsi="ＭＳ 明朝" w:hint="eastAsia"/>
        </w:rPr>
        <w:t>」</w:t>
      </w:r>
      <w:r w:rsidR="009736F4" w:rsidRPr="001F0E6A">
        <w:rPr>
          <w:rFonts w:ascii="ＭＳ 明朝" w:eastAsia="ＭＳ 明朝" w:hAnsi="ＭＳ 明朝" w:hint="eastAsia"/>
        </w:rPr>
        <w:t>に関する資料において、大阪は平均寿命・健康寿命が相対的に低いことが示されているが、産業がその分野で発展しても、そこに暮らす人々がその恩恵を受けていないということであればよくない。そのあたりについて、詳細な分析が必要ではないか。</w:t>
      </w:r>
    </w:p>
    <w:p w14:paraId="48BCD81A" w14:textId="77777777" w:rsidR="003C62A1" w:rsidRPr="001F0E6A" w:rsidRDefault="009736F4" w:rsidP="00ED7ABB">
      <w:pPr>
        <w:ind w:left="210" w:hangingChars="100" w:hanging="210"/>
        <w:rPr>
          <w:rFonts w:ascii="ＭＳ 明朝" w:eastAsia="ＭＳ 明朝" w:hAnsi="ＭＳ 明朝"/>
        </w:rPr>
      </w:pPr>
      <w:r w:rsidRPr="001F0E6A">
        <w:rPr>
          <w:rFonts w:ascii="ＭＳ 明朝" w:eastAsia="ＭＳ 明朝" w:hAnsi="ＭＳ 明朝" w:hint="eastAsia"/>
        </w:rPr>
        <w:t>〇　エネルギー・脱炭素関連産業を考えるにあたって、環境関連の産業を推進することと、企業が環境に配慮することは別次元であり、環境に配慮した社会に転換することが</w:t>
      </w:r>
      <w:r w:rsidR="00ED7ABB" w:rsidRPr="001F0E6A">
        <w:rPr>
          <w:rFonts w:ascii="ＭＳ 明朝" w:eastAsia="ＭＳ 明朝" w:hAnsi="ＭＳ 明朝" w:hint="eastAsia"/>
        </w:rPr>
        <w:t>すでに</w:t>
      </w:r>
      <w:r w:rsidR="00C11B42" w:rsidRPr="001F0E6A">
        <w:rPr>
          <w:rFonts w:ascii="ＭＳ 明朝" w:eastAsia="ＭＳ 明朝" w:hAnsi="ＭＳ 明朝" w:hint="eastAsia"/>
        </w:rPr>
        <w:t>世の中</w:t>
      </w:r>
      <w:r w:rsidRPr="001F0E6A">
        <w:rPr>
          <w:rFonts w:ascii="ＭＳ 明朝" w:eastAsia="ＭＳ 明朝" w:hAnsi="ＭＳ 明朝" w:hint="eastAsia"/>
        </w:rPr>
        <w:t>の潮流となっている中で、環境に配慮した産業への転換を、</w:t>
      </w:r>
      <w:r w:rsidR="00C11B42" w:rsidRPr="001F0E6A">
        <w:rPr>
          <w:rFonts w:ascii="ＭＳ 明朝" w:eastAsia="ＭＳ 明朝" w:hAnsi="ＭＳ 明朝" w:hint="eastAsia"/>
        </w:rPr>
        <w:t>それぞれが</w:t>
      </w:r>
      <w:r w:rsidRPr="001F0E6A">
        <w:rPr>
          <w:rFonts w:ascii="ＭＳ 明朝" w:eastAsia="ＭＳ 明朝" w:hAnsi="ＭＳ 明朝" w:hint="eastAsia"/>
        </w:rPr>
        <w:t>できることから</w:t>
      </w:r>
      <w:r w:rsidR="00C11B42" w:rsidRPr="001F0E6A">
        <w:rPr>
          <w:rFonts w:ascii="ＭＳ 明朝" w:eastAsia="ＭＳ 明朝" w:hAnsi="ＭＳ 明朝" w:hint="eastAsia"/>
        </w:rPr>
        <w:t>やっていこう</w:t>
      </w:r>
      <w:r w:rsidRPr="001F0E6A">
        <w:rPr>
          <w:rFonts w:ascii="ＭＳ 明朝" w:eastAsia="ＭＳ 明朝" w:hAnsi="ＭＳ 明朝" w:hint="eastAsia"/>
        </w:rPr>
        <w:t>というスタンスだと</w:t>
      </w:r>
      <w:r w:rsidR="00C11B42" w:rsidRPr="001F0E6A">
        <w:rPr>
          <w:rFonts w:ascii="ＭＳ 明朝" w:eastAsia="ＭＳ 明朝" w:hAnsi="ＭＳ 明朝" w:hint="eastAsia"/>
        </w:rPr>
        <w:t>思う。</w:t>
      </w:r>
      <w:r w:rsidR="009B1170" w:rsidRPr="001F0E6A">
        <w:rPr>
          <w:rFonts w:ascii="ＭＳ 明朝" w:eastAsia="ＭＳ 明朝" w:hAnsi="ＭＳ 明朝" w:hint="eastAsia"/>
        </w:rPr>
        <w:t>これからは、環境に配慮しない成長産業はない。また、環境に全く配慮せず成長し、生き残る産業は生まれてこない。グリーンウォッシュと揶揄される企業は、これまでと同じことをしていると</w:t>
      </w:r>
      <w:r w:rsidR="00ED7ABB" w:rsidRPr="001F0E6A">
        <w:rPr>
          <w:rFonts w:ascii="ＭＳ 明朝" w:eastAsia="ＭＳ 明朝" w:hAnsi="ＭＳ 明朝" w:hint="eastAsia"/>
        </w:rPr>
        <w:t>次の時代に</w:t>
      </w:r>
      <w:r w:rsidR="009B1170" w:rsidRPr="001F0E6A">
        <w:rPr>
          <w:rFonts w:ascii="ＭＳ 明朝" w:eastAsia="ＭＳ 明朝" w:hAnsi="ＭＳ 明朝" w:hint="eastAsia"/>
        </w:rPr>
        <w:t>生き残れない。</w:t>
      </w:r>
      <w:r w:rsidR="00ED7ABB" w:rsidRPr="001F0E6A">
        <w:rPr>
          <w:rFonts w:ascii="ＭＳ 明朝" w:eastAsia="ＭＳ 明朝" w:hAnsi="ＭＳ 明朝" w:hint="eastAsia"/>
        </w:rPr>
        <w:t>そうした</w:t>
      </w:r>
      <w:r w:rsidR="00C11B42" w:rsidRPr="001F0E6A">
        <w:rPr>
          <w:rFonts w:ascii="ＭＳ 明朝" w:eastAsia="ＭＳ 明朝" w:hAnsi="ＭＳ 明朝" w:hint="eastAsia"/>
        </w:rPr>
        <w:t>中で、大阪として、いわゆる環境産業を重点的に育てていくということをどこまで打ち出すのかという議論ではないか。</w:t>
      </w:r>
      <w:r w:rsidR="00ED7ABB" w:rsidRPr="001F0E6A">
        <w:rPr>
          <w:rFonts w:ascii="ＭＳ 明朝" w:eastAsia="ＭＳ 明朝" w:hAnsi="ＭＳ 明朝" w:hint="eastAsia"/>
        </w:rPr>
        <w:t>成長産業に何を選ぶとしても、その中で環境への配慮がない産業は残らないと考えられるので、その意味では、あえて打ち出さなくても、「それは前提です」という説明もできるかもしれない。</w:t>
      </w:r>
    </w:p>
    <w:p w14:paraId="0FBB4693" w14:textId="77777777" w:rsidR="00C11B42" w:rsidRPr="001F0E6A" w:rsidRDefault="00C11B42" w:rsidP="00A468A7">
      <w:pPr>
        <w:ind w:left="210" w:hangingChars="100" w:hanging="210"/>
        <w:rPr>
          <w:rFonts w:ascii="ＭＳ 明朝" w:eastAsia="ＭＳ 明朝" w:hAnsi="ＭＳ 明朝"/>
        </w:rPr>
      </w:pPr>
      <w:r w:rsidRPr="001F0E6A">
        <w:rPr>
          <w:rFonts w:ascii="ＭＳ 明朝" w:eastAsia="ＭＳ 明朝" w:hAnsi="ＭＳ 明朝" w:hint="eastAsia"/>
        </w:rPr>
        <w:t xml:space="preserve">〇　</w:t>
      </w:r>
      <w:r w:rsidR="00206E5B" w:rsidRPr="001F0E6A">
        <w:rPr>
          <w:rFonts w:ascii="ＭＳ 明朝" w:eastAsia="ＭＳ 明朝" w:hAnsi="ＭＳ 明朝" w:hint="eastAsia"/>
        </w:rPr>
        <w:t>また、</w:t>
      </w:r>
      <w:r w:rsidR="009B1170" w:rsidRPr="001F0E6A">
        <w:rPr>
          <w:rFonts w:ascii="ＭＳ 明朝" w:eastAsia="ＭＳ 明朝" w:hAnsi="ＭＳ 明朝" w:hint="eastAsia"/>
        </w:rPr>
        <w:t>無駄を</w:t>
      </w:r>
      <w:r w:rsidR="00ED7ABB" w:rsidRPr="001F0E6A">
        <w:rPr>
          <w:rFonts w:ascii="ＭＳ 明朝" w:eastAsia="ＭＳ 明朝" w:hAnsi="ＭＳ 明朝" w:hint="eastAsia"/>
        </w:rPr>
        <w:t>なくす</w:t>
      </w:r>
      <w:r w:rsidR="009B1170" w:rsidRPr="001F0E6A">
        <w:rPr>
          <w:rFonts w:ascii="ＭＳ 明朝" w:eastAsia="ＭＳ 明朝" w:hAnsi="ＭＳ 明朝" w:hint="eastAsia"/>
        </w:rPr>
        <w:t>経済社会システムを作っていく循環経済（サーキュラー・エコノミー）は、一つの世界の先進国のトレンド。無駄なく、地域のものを地域で使って地域で責任を持つ社会システムへの転換に向け、大阪のバランスのとれた産業構造は強みとして</w:t>
      </w:r>
      <w:r w:rsidR="009B1170" w:rsidRPr="001F0E6A">
        <w:rPr>
          <w:rFonts w:ascii="ＭＳ 明朝" w:eastAsia="ＭＳ 明朝" w:hAnsi="ＭＳ 明朝" w:hint="eastAsia"/>
        </w:rPr>
        <w:lastRenderedPageBreak/>
        <w:t>活かせるのではないか。ただし、循環の規模を、大阪のみとするのか、関西にするのかなど、丁寧な分析と目標設定は必要となる。</w:t>
      </w:r>
    </w:p>
    <w:p w14:paraId="1E8F22D0" w14:textId="0914194D" w:rsidR="009B1170" w:rsidRPr="001F0E6A" w:rsidRDefault="00ED7ABB" w:rsidP="00A468A7">
      <w:pPr>
        <w:ind w:left="210" w:hangingChars="100" w:hanging="210"/>
        <w:rPr>
          <w:rFonts w:ascii="ＭＳ 明朝" w:eastAsia="ＭＳ 明朝" w:hAnsi="ＭＳ 明朝"/>
        </w:rPr>
      </w:pPr>
      <w:r w:rsidRPr="001F0E6A">
        <w:rPr>
          <w:rFonts w:ascii="ＭＳ 明朝" w:eastAsia="ＭＳ 明朝" w:hAnsi="ＭＳ 明朝" w:hint="eastAsia"/>
        </w:rPr>
        <w:t xml:space="preserve">〇　</w:t>
      </w:r>
      <w:r w:rsidR="00206E5B" w:rsidRPr="001F0E6A">
        <w:rPr>
          <w:rFonts w:ascii="ＭＳ 明朝" w:eastAsia="ＭＳ 明朝" w:hAnsi="ＭＳ 明朝" w:hint="eastAsia"/>
        </w:rPr>
        <w:t>企業の環境への取り組みに関しては、とりわけ、中小企業において、環境への配慮がしたくても、人材や情報の不足、また、投資ができないなど難しい部分がある。こうした、やりたくてもできない企業が退出することのな</w:t>
      </w:r>
      <w:r w:rsidR="00206E5B" w:rsidRPr="001F0E6A">
        <w:rPr>
          <w:rFonts w:ascii="ＭＳ 明朝" w:eastAsia="ＭＳ 明朝" w:hAnsi="ＭＳ 明朝" w:hint="eastAsia"/>
          <w:color w:val="000000" w:themeColor="text1"/>
        </w:rPr>
        <w:t>いよう</w:t>
      </w:r>
      <w:r w:rsidR="00C722C8" w:rsidRPr="001F0E6A">
        <w:rPr>
          <w:rFonts w:ascii="ＭＳ 明朝" w:eastAsia="ＭＳ 明朝" w:hAnsi="ＭＳ 明朝" w:hint="eastAsia"/>
          <w:color w:val="000000" w:themeColor="text1"/>
        </w:rPr>
        <w:t>どのように</w:t>
      </w:r>
      <w:r w:rsidR="00206E5B" w:rsidRPr="001F0E6A">
        <w:rPr>
          <w:rFonts w:ascii="ＭＳ 明朝" w:eastAsia="ＭＳ 明朝" w:hAnsi="ＭＳ 明朝" w:hint="eastAsia"/>
          <w:color w:val="000000" w:themeColor="text1"/>
        </w:rPr>
        <w:t>手を差し</w:t>
      </w:r>
      <w:r w:rsidR="00206E5B" w:rsidRPr="001F0E6A">
        <w:rPr>
          <w:rFonts w:ascii="ＭＳ 明朝" w:eastAsia="ＭＳ 明朝" w:hAnsi="ＭＳ 明朝" w:hint="eastAsia"/>
        </w:rPr>
        <w:t>伸べるのか、丁寧に支援していく必要があるのではないか。</w:t>
      </w:r>
    </w:p>
    <w:p w14:paraId="74373BE2" w14:textId="77777777" w:rsidR="003C62A1" w:rsidRPr="001F0E6A" w:rsidRDefault="003C62A1" w:rsidP="00A468A7">
      <w:pPr>
        <w:ind w:left="210" w:hangingChars="100" w:hanging="210"/>
        <w:rPr>
          <w:rFonts w:ascii="ＭＳ 明朝" w:eastAsia="ＭＳ 明朝" w:hAnsi="ＭＳ 明朝"/>
        </w:rPr>
      </w:pPr>
    </w:p>
    <w:p w14:paraId="06014165" w14:textId="77777777" w:rsidR="00A468A7" w:rsidRPr="001F0E6A" w:rsidRDefault="00206E5B">
      <w:pPr>
        <w:rPr>
          <w:rFonts w:ascii="ＭＳ 明朝" w:eastAsia="ＭＳ 明朝" w:hAnsi="ＭＳ 明朝"/>
        </w:rPr>
      </w:pPr>
      <w:r w:rsidRPr="001F0E6A">
        <w:rPr>
          <w:rFonts w:ascii="ＭＳ 明朝" w:eastAsia="ＭＳ 明朝" w:hAnsi="ＭＳ 明朝" w:hint="eastAsia"/>
        </w:rPr>
        <w:t>２.</w:t>
      </w:r>
      <w:r w:rsidR="003C62A1" w:rsidRPr="001F0E6A">
        <w:rPr>
          <w:rFonts w:ascii="ＭＳ 明朝" w:eastAsia="ＭＳ 明朝" w:hAnsi="ＭＳ 明朝" w:hint="eastAsia"/>
        </w:rPr>
        <w:t>外国人材を考えるにあたって</w:t>
      </w:r>
    </w:p>
    <w:p w14:paraId="79366F91" w14:textId="02F3B38D" w:rsidR="003C62A1" w:rsidRPr="001F0E6A" w:rsidRDefault="00885AE9" w:rsidP="00206E5B">
      <w:pPr>
        <w:ind w:left="210" w:hangingChars="100" w:hanging="210"/>
        <w:rPr>
          <w:rFonts w:ascii="ＭＳ 明朝" w:eastAsia="ＭＳ 明朝" w:hAnsi="ＭＳ 明朝"/>
        </w:rPr>
      </w:pPr>
      <w:r w:rsidRPr="001F0E6A">
        <w:rPr>
          <w:rFonts w:ascii="ＭＳ 明朝" w:eastAsia="ＭＳ 明朝" w:hAnsi="ＭＳ 明朝" w:hint="eastAsia"/>
        </w:rPr>
        <w:t>〇　「我が国における高度外国人材の内訳」に関する資料では、改めて、東京に高度外国人材が</w:t>
      </w:r>
      <w:r w:rsidR="003C62A1" w:rsidRPr="001F0E6A">
        <w:rPr>
          <w:rFonts w:ascii="ＭＳ 明朝" w:eastAsia="ＭＳ 明朝" w:hAnsi="ＭＳ 明朝" w:hint="eastAsia"/>
        </w:rPr>
        <w:t>集中している状況が示されており、大阪としても、まずは外国人材全体の量を確保していくということだと思うが、次の段階で「質を高める」という検討も必要。比較的単純労働に近い業務を外国人材に引き受けていただく</w:t>
      </w:r>
      <w:r w:rsidR="00514FE0" w:rsidRPr="001F0E6A">
        <w:rPr>
          <w:rFonts w:ascii="ＭＳ 明朝" w:eastAsia="ＭＳ 明朝" w:hAnsi="ＭＳ 明朝" w:hint="eastAsia"/>
        </w:rPr>
        <w:t>よう</w:t>
      </w:r>
      <w:r w:rsidR="00514FE0" w:rsidRPr="001F0E6A">
        <w:rPr>
          <w:rFonts w:ascii="ＭＳ 明朝" w:eastAsia="ＭＳ 明朝" w:hAnsi="ＭＳ 明朝" w:hint="eastAsia"/>
          <w:color w:val="000000" w:themeColor="text1"/>
        </w:rPr>
        <w:t>な時代は</w:t>
      </w:r>
      <w:r w:rsidR="00C722C8" w:rsidRPr="001F0E6A">
        <w:rPr>
          <w:rFonts w:ascii="ＭＳ 明朝" w:eastAsia="ＭＳ 明朝" w:hAnsi="ＭＳ 明朝" w:hint="eastAsia"/>
          <w:color w:val="000000" w:themeColor="text1"/>
        </w:rPr>
        <w:t>いつか</w:t>
      </w:r>
      <w:r w:rsidR="00514FE0" w:rsidRPr="001F0E6A">
        <w:rPr>
          <w:rFonts w:ascii="ＭＳ 明朝" w:eastAsia="ＭＳ 明朝" w:hAnsi="ＭＳ 明朝" w:hint="eastAsia"/>
          <w:color w:val="000000" w:themeColor="text1"/>
        </w:rPr>
        <w:t>終わ</w:t>
      </w:r>
      <w:r w:rsidR="00514FE0" w:rsidRPr="001F0E6A">
        <w:rPr>
          <w:rFonts w:ascii="ＭＳ 明朝" w:eastAsia="ＭＳ 明朝" w:hAnsi="ＭＳ 明朝" w:hint="eastAsia"/>
        </w:rPr>
        <w:t>るので、例えば、高度な技術を持った外国人材が仕事に就ける都市となっていくことが、大阪の都市魅力の向上にもつながる</w:t>
      </w:r>
      <w:r w:rsidR="00206E5B" w:rsidRPr="001F0E6A">
        <w:rPr>
          <w:rFonts w:ascii="ＭＳ 明朝" w:eastAsia="ＭＳ 明朝" w:hAnsi="ＭＳ 明朝" w:hint="eastAsia"/>
        </w:rPr>
        <w:t>のではないか</w:t>
      </w:r>
      <w:r w:rsidR="00514FE0" w:rsidRPr="001F0E6A">
        <w:rPr>
          <w:rFonts w:ascii="ＭＳ 明朝" w:eastAsia="ＭＳ 明朝" w:hAnsi="ＭＳ 明朝" w:hint="eastAsia"/>
        </w:rPr>
        <w:t>。</w:t>
      </w:r>
    </w:p>
    <w:p w14:paraId="53FF49BC" w14:textId="77777777" w:rsidR="001F0E6A" w:rsidRPr="001F0E6A" w:rsidRDefault="001F0E6A">
      <w:pPr>
        <w:ind w:left="210" w:hangingChars="100" w:hanging="210"/>
        <w:rPr>
          <w:rFonts w:ascii="ＭＳ 明朝" w:eastAsia="ＭＳ 明朝" w:hAnsi="ＭＳ 明朝"/>
        </w:rPr>
      </w:pPr>
    </w:p>
    <w:sectPr w:rsidR="001F0E6A" w:rsidRPr="001F0E6A">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3103" w14:textId="77777777" w:rsidR="00716CED" w:rsidRDefault="00716CED" w:rsidP="00003E7F">
      <w:r>
        <w:separator/>
      </w:r>
    </w:p>
  </w:endnote>
  <w:endnote w:type="continuationSeparator" w:id="0">
    <w:p w14:paraId="1646466B" w14:textId="77777777" w:rsidR="00716CED" w:rsidRDefault="00716CED" w:rsidP="0000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BD3C" w14:textId="77777777" w:rsidR="00BE3E2D" w:rsidRDefault="00BE3E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DF12" w14:textId="77777777" w:rsidR="00BE3E2D" w:rsidRDefault="00BE3E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0AE4" w14:textId="77777777" w:rsidR="00BE3E2D" w:rsidRDefault="00BE3E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A8D1" w14:textId="77777777" w:rsidR="00716CED" w:rsidRDefault="00716CED" w:rsidP="00003E7F">
      <w:r>
        <w:separator/>
      </w:r>
    </w:p>
  </w:footnote>
  <w:footnote w:type="continuationSeparator" w:id="0">
    <w:p w14:paraId="10F3D4D9" w14:textId="77777777" w:rsidR="00716CED" w:rsidRDefault="00716CED" w:rsidP="0000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CC12" w14:textId="77777777" w:rsidR="00BE3E2D" w:rsidRDefault="00BE3E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41B1" w14:textId="77777777" w:rsidR="00BE3E2D" w:rsidRDefault="00BE3E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28AB" w14:textId="77777777" w:rsidR="00BE3E2D" w:rsidRDefault="00BE3E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A7"/>
    <w:rsid w:val="00003E7F"/>
    <w:rsid w:val="001329ED"/>
    <w:rsid w:val="001F0E6A"/>
    <w:rsid w:val="00206E5B"/>
    <w:rsid w:val="002C2D4E"/>
    <w:rsid w:val="003C62A1"/>
    <w:rsid w:val="004142BD"/>
    <w:rsid w:val="00514FE0"/>
    <w:rsid w:val="00716CED"/>
    <w:rsid w:val="00885AE9"/>
    <w:rsid w:val="00961B74"/>
    <w:rsid w:val="009736F4"/>
    <w:rsid w:val="009B1170"/>
    <w:rsid w:val="00A468A7"/>
    <w:rsid w:val="00B52D71"/>
    <w:rsid w:val="00BE3E2D"/>
    <w:rsid w:val="00C11B42"/>
    <w:rsid w:val="00C722C8"/>
    <w:rsid w:val="00EB79BB"/>
    <w:rsid w:val="00ED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1BE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79BB"/>
  </w:style>
  <w:style w:type="character" w:customStyle="1" w:styleId="a4">
    <w:name w:val="日付 (文字)"/>
    <w:basedOn w:val="a0"/>
    <w:link w:val="a3"/>
    <w:uiPriority w:val="99"/>
    <w:semiHidden/>
    <w:rsid w:val="00EB79BB"/>
  </w:style>
  <w:style w:type="paragraph" w:styleId="a5">
    <w:name w:val="header"/>
    <w:basedOn w:val="a"/>
    <w:link w:val="a6"/>
    <w:uiPriority w:val="99"/>
    <w:unhideWhenUsed/>
    <w:rsid w:val="00003E7F"/>
    <w:pPr>
      <w:tabs>
        <w:tab w:val="center" w:pos="4252"/>
        <w:tab w:val="right" w:pos="8504"/>
      </w:tabs>
      <w:snapToGrid w:val="0"/>
    </w:pPr>
  </w:style>
  <w:style w:type="character" w:customStyle="1" w:styleId="a6">
    <w:name w:val="ヘッダー (文字)"/>
    <w:basedOn w:val="a0"/>
    <w:link w:val="a5"/>
    <w:uiPriority w:val="99"/>
    <w:rsid w:val="00003E7F"/>
  </w:style>
  <w:style w:type="paragraph" w:styleId="a7">
    <w:name w:val="footer"/>
    <w:basedOn w:val="a"/>
    <w:link w:val="a8"/>
    <w:uiPriority w:val="99"/>
    <w:unhideWhenUsed/>
    <w:rsid w:val="00003E7F"/>
    <w:pPr>
      <w:tabs>
        <w:tab w:val="center" w:pos="4252"/>
        <w:tab w:val="right" w:pos="8504"/>
      </w:tabs>
      <w:snapToGrid w:val="0"/>
    </w:pPr>
  </w:style>
  <w:style w:type="character" w:customStyle="1" w:styleId="a8">
    <w:name w:val="フッター (文字)"/>
    <w:basedOn w:val="a0"/>
    <w:link w:val="a7"/>
    <w:uiPriority w:val="99"/>
    <w:rsid w:val="0000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0276-034A-4DB5-BC32-825FC3A9E49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AB51A793-BBAD-4252-A6E9-98E9519C910F}">
  <ds:schemaRefs>
    <ds:schemaRef ds:uri="http://schemas.microsoft.com/sharepoint/v3/contenttype/forms"/>
  </ds:schemaRefs>
</ds:datastoreItem>
</file>

<file path=customXml/itemProps3.xml><?xml version="1.0" encoding="utf-8"?>
<ds:datastoreItem xmlns:ds="http://schemas.openxmlformats.org/officeDocument/2006/customXml" ds:itemID="{73FFB8E7-828C-4ECE-AB61-9D9A48ED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87FA6-3BE8-4758-9314-2BBD1EF8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2022-04-25T00:16:00Z</dcterms:created>
  <dcterms:modified xsi:type="dcterms:W3CDTF">2022-04-26T03:04:00Z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