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1D4" w14:textId="0EC8D606" w:rsidR="00596890" w:rsidRPr="00F644E9" w:rsidRDefault="005C3107" w:rsidP="00700EEC">
      <w:pPr>
        <w:jc w:val="center"/>
        <w:rPr>
          <w:rFonts w:ascii="HG丸ｺﾞｼｯｸM-PRO" w:eastAsia="HG丸ｺﾞｼｯｸM-PRO" w:hAnsi="HG丸ｺﾞｼｯｸM-PRO"/>
          <w:b/>
          <w:bCs/>
          <w:sz w:val="24"/>
          <w:szCs w:val="24"/>
        </w:rPr>
      </w:pPr>
      <w:r w:rsidRPr="00F644E9">
        <w:rPr>
          <w:rFonts w:ascii="HG丸ｺﾞｼｯｸM-PRO" w:eastAsia="HG丸ｺﾞｼｯｸM-PRO" w:hAnsi="HG丸ｺﾞｼｯｸM-PRO" w:hint="eastAsia"/>
          <w:b/>
          <w:bCs/>
          <w:sz w:val="24"/>
          <w:szCs w:val="24"/>
        </w:rPr>
        <w:t>令和８年度</w:t>
      </w:r>
      <w:r w:rsidR="004B563B">
        <w:rPr>
          <w:rFonts w:ascii="HG丸ｺﾞｼｯｸM-PRO" w:eastAsia="HG丸ｺﾞｼｯｸM-PRO" w:hAnsi="HG丸ｺﾞｼｯｸM-PRO" w:hint="eastAsia"/>
          <w:b/>
          <w:bCs/>
          <w:sz w:val="24"/>
          <w:szCs w:val="24"/>
        </w:rPr>
        <w:t xml:space="preserve">　</w:t>
      </w:r>
      <w:r w:rsidR="005C2C75" w:rsidRPr="00F644E9">
        <w:rPr>
          <w:rFonts w:ascii="HG丸ｺﾞｼｯｸM-PRO" w:eastAsia="HG丸ｺﾞｼｯｸM-PRO" w:hAnsi="HG丸ｺﾞｼｯｸM-PRO" w:hint="eastAsia"/>
          <w:b/>
          <w:bCs/>
          <w:sz w:val="24"/>
          <w:szCs w:val="24"/>
        </w:rPr>
        <w:t>府立博物館等を核とする誘客促進事業</w:t>
      </w:r>
      <w:r w:rsidR="00164DBE" w:rsidRPr="00F644E9">
        <w:rPr>
          <w:rFonts w:ascii="HG丸ｺﾞｼｯｸM-PRO" w:eastAsia="HG丸ｺﾞｼｯｸM-PRO" w:hAnsi="HG丸ｺﾞｼｯｸM-PRO" w:hint="eastAsia"/>
          <w:b/>
          <w:bCs/>
          <w:sz w:val="24"/>
          <w:szCs w:val="24"/>
        </w:rPr>
        <w:t>の実施に</w:t>
      </w:r>
      <w:r w:rsidR="00700EEC" w:rsidRPr="00F644E9">
        <w:rPr>
          <w:rFonts w:ascii="HG丸ｺﾞｼｯｸM-PRO" w:eastAsia="HG丸ｺﾞｼｯｸM-PRO" w:hAnsi="HG丸ｺﾞｼｯｸM-PRO" w:hint="eastAsia"/>
          <w:b/>
          <w:bCs/>
          <w:sz w:val="24"/>
          <w:szCs w:val="24"/>
        </w:rPr>
        <w:t>係る</w:t>
      </w:r>
      <w:r w:rsidR="00164DBE" w:rsidRPr="00F644E9">
        <w:rPr>
          <w:rFonts w:ascii="HG丸ｺﾞｼｯｸM-PRO" w:eastAsia="HG丸ｺﾞｼｯｸM-PRO" w:hAnsi="HG丸ｺﾞｼｯｸM-PRO" w:hint="eastAsia"/>
          <w:b/>
          <w:bCs/>
          <w:sz w:val="24"/>
          <w:szCs w:val="24"/>
        </w:rPr>
        <w:t>業務委託</w:t>
      </w:r>
      <w:r w:rsidR="007E17B3" w:rsidRPr="00F644E9">
        <w:rPr>
          <w:rFonts w:ascii="HG丸ｺﾞｼｯｸM-PRO" w:eastAsia="HG丸ｺﾞｼｯｸM-PRO" w:hAnsi="HG丸ｺﾞｼｯｸM-PRO" w:hint="eastAsia"/>
          <w:b/>
          <w:bCs/>
          <w:sz w:val="24"/>
          <w:szCs w:val="24"/>
        </w:rPr>
        <w:t>仕様書</w:t>
      </w:r>
    </w:p>
    <w:p w14:paraId="0D349D8F" w14:textId="52D574C3" w:rsidR="00596890" w:rsidRPr="00F644E9" w:rsidRDefault="00596890" w:rsidP="00C756F5">
      <w:pPr>
        <w:rPr>
          <w:rFonts w:ascii="HG丸ｺﾞｼｯｸM-PRO" w:eastAsia="HG丸ｺﾞｼｯｸM-PRO" w:hAnsi="HG丸ｺﾞｼｯｸM-PRO"/>
          <w:sz w:val="20"/>
          <w:szCs w:val="21"/>
        </w:rPr>
      </w:pPr>
    </w:p>
    <w:p w14:paraId="3439404C" w14:textId="77777777" w:rsidR="00700EEC" w:rsidRPr="00F644E9" w:rsidRDefault="00700EEC" w:rsidP="00C756F5">
      <w:pPr>
        <w:rPr>
          <w:rFonts w:ascii="HG丸ｺﾞｼｯｸM-PRO" w:eastAsia="HG丸ｺﾞｼｯｸM-PRO" w:hAnsi="HG丸ｺﾞｼｯｸM-PRO"/>
          <w:sz w:val="20"/>
          <w:szCs w:val="21"/>
        </w:rPr>
      </w:pPr>
    </w:p>
    <w:p w14:paraId="22C0D070" w14:textId="3DA5E853" w:rsidR="008D6455" w:rsidRPr="00F644E9" w:rsidRDefault="009C5957" w:rsidP="00C756F5">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１．</w:t>
      </w:r>
      <w:r w:rsidR="008D6455" w:rsidRPr="00F644E9">
        <w:rPr>
          <w:rFonts w:ascii="HG丸ｺﾞｼｯｸM-PRO" w:eastAsia="HG丸ｺﾞｼｯｸM-PRO" w:hAnsi="HG丸ｺﾞｼｯｸM-PRO" w:hint="eastAsia"/>
          <w:b/>
          <w:bCs/>
          <w:sz w:val="20"/>
          <w:szCs w:val="21"/>
        </w:rPr>
        <w:t>業務名</w:t>
      </w:r>
    </w:p>
    <w:p w14:paraId="469B28C3" w14:textId="017BF297" w:rsidR="008D6455" w:rsidRPr="00F644E9" w:rsidRDefault="008D6455" w:rsidP="00C756F5">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 xml:space="preserve">　</w:t>
      </w:r>
      <w:r w:rsidR="007D4E77" w:rsidRPr="00F644E9">
        <w:rPr>
          <w:rFonts w:ascii="HG丸ｺﾞｼｯｸM-PRO" w:eastAsia="HG丸ｺﾞｼｯｸM-PRO" w:hAnsi="HG丸ｺﾞｼｯｸM-PRO" w:hint="eastAsia"/>
          <w:sz w:val="20"/>
          <w:szCs w:val="21"/>
        </w:rPr>
        <w:t xml:space="preserve">　</w:t>
      </w:r>
      <w:bookmarkStart w:id="0" w:name="_Hlk196233357"/>
      <w:r w:rsidR="005C3107" w:rsidRPr="00F644E9">
        <w:rPr>
          <w:rFonts w:ascii="HG丸ｺﾞｼｯｸM-PRO" w:eastAsia="HG丸ｺﾞｼｯｸM-PRO" w:hAnsi="HG丸ｺﾞｼｯｸM-PRO" w:hint="eastAsia"/>
          <w:sz w:val="20"/>
          <w:szCs w:val="21"/>
        </w:rPr>
        <w:t>令和８年度</w:t>
      </w:r>
      <w:r w:rsidR="00164DBE" w:rsidRPr="00F644E9">
        <w:rPr>
          <w:rFonts w:ascii="HG丸ｺﾞｼｯｸM-PRO" w:eastAsia="HG丸ｺﾞｼｯｸM-PRO" w:hAnsi="HG丸ｺﾞｼｯｸM-PRO" w:hint="eastAsia"/>
          <w:sz w:val="20"/>
          <w:szCs w:val="21"/>
        </w:rPr>
        <w:t>府立博物館等を核とする誘客促進事業の実施にかかる企画・運営等業務委託</w:t>
      </w:r>
    </w:p>
    <w:bookmarkEnd w:id="0"/>
    <w:p w14:paraId="41DAFF81" w14:textId="0988D7A0" w:rsidR="008D6455" w:rsidRPr="00F644E9" w:rsidRDefault="008D6455" w:rsidP="00C756F5">
      <w:pPr>
        <w:rPr>
          <w:rFonts w:ascii="HG丸ｺﾞｼｯｸM-PRO" w:eastAsia="HG丸ｺﾞｼｯｸM-PRO" w:hAnsi="HG丸ｺﾞｼｯｸM-PRO"/>
          <w:sz w:val="20"/>
          <w:szCs w:val="21"/>
        </w:rPr>
      </w:pPr>
    </w:p>
    <w:p w14:paraId="1971F12C" w14:textId="77777777" w:rsidR="008F1E63" w:rsidRPr="00F644E9" w:rsidRDefault="009C5957" w:rsidP="00C756F5">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２．</w:t>
      </w:r>
      <w:r w:rsidR="008D6455" w:rsidRPr="00F644E9">
        <w:rPr>
          <w:rFonts w:ascii="HG丸ｺﾞｼｯｸM-PRO" w:eastAsia="HG丸ｺﾞｼｯｸM-PRO" w:hAnsi="HG丸ｺﾞｼｯｸM-PRO" w:hint="eastAsia"/>
          <w:b/>
          <w:bCs/>
          <w:sz w:val="20"/>
          <w:szCs w:val="21"/>
        </w:rPr>
        <w:t>業務目的</w:t>
      </w:r>
      <w:bookmarkStart w:id="1" w:name="_Hlk170400009"/>
      <w:bookmarkStart w:id="2" w:name="_Hlk170139936"/>
      <w:bookmarkStart w:id="3" w:name="_Hlk170400061"/>
    </w:p>
    <w:p w14:paraId="154D61E6" w14:textId="47362580" w:rsidR="00537F23" w:rsidRDefault="00F0521C" w:rsidP="00F0521C">
      <w:pPr>
        <w:ind w:leftChars="100" w:left="210" w:firstLineChars="100" w:firstLine="200"/>
        <w:rPr>
          <w:rFonts w:ascii="HG丸ｺﾞｼｯｸM-PRO" w:eastAsia="HG丸ｺﾞｼｯｸM-PRO" w:hAnsi="HG丸ｺﾞｼｯｸM-PRO"/>
          <w:sz w:val="20"/>
          <w:szCs w:val="21"/>
        </w:rPr>
      </w:pPr>
      <w:bookmarkStart w:id="4" w:name="_Hlk195277913"/>
      <w:bookmarkStart w:id="5" w:name="_Hlk225505506"/>
      <w:bookmarkEnd w:id="1"/>
      <w:r w:rsidRPr="00F644E9">
        <w:rPr>
          <w:rFonts w:ascii="HG丸ｺﾞｼｯｸM-PRO" w:eastAsia="HG丸ｺﾞｼｯｸM-PRO" w:hAnsi="HG丸ｺﾞｼｯｸM-PRO" w:hint="eastAsia"/>
          <w:sz w:val="20"/>
          <w:szCs w:val="21"/>
        </w:rPr>
        <w:t>大阪府では、国内外の来阪者に大阪の歴史文化をより深く楽しんでもらうため、大阪府立弥生文化博物館、大阪府立近つ飛鳥博物館・近つ飛鳥風土記の丘、日本民家集落博物館（以下「府立博物館等」）の魅力向上とブランド力強化、さらに府内文化財への誘客促進に取り組んでいる。令和</w:t>
      </w:r>
      <w:r w:rsidRPr="00F644E9">
        <w:rPr>
          <w:rFonts w:ascii="HG丸ｺﾞｼｯｸM-PRO" w:eastAsia="HG丸ｺﾞｼｯｸM-PRO" w:hAnsi="HG丸ｺﾞｼｯｸM-PRO"/>
          <w:sz w:val="20"/>
          <w:szCs w:val="21"/>
        </w:rPr>
        <w:t>7年度には、誘客に向けた基礎データの収集</w:t>
      </w:r>
      <w:r w:rsidR="00537F23">
        <w:rPr>
          <w:rFonts w:ascii="HG丸ｺﾞｼｯｸM-PRO" w:eastAsia="HG丸ｺﾞｼｯｸM-PRO" w:hAnsi="HG丸ｺﾞｼｯｸM-PRO" w:hint="eastAsia"/>
          <w:sz w:val="20"/>
          <w:szCs w:val="21"/>
        </w:rPr>
        <w:t>を目的として、</w:t>
      </w:r>
      <w:r w:rsidRPr="00F644E9">
        <w:rPr>
          <w:rFonts w:ascii="HG丸ｺﾞｼｯｸM-PRO" w:eastAsia="HG丸ｺﾞｼｯｸM-PRO" w:hAnsi="HG丸ｺﾞｼｯｸM-PRO"/>
          <w:sz w:val="20"/>
          <w:szCs w:val="21"/>
        </w:rPr>
        <w:t>マーケティング調査や試験的コンテンツの実施を行った。</w:t>
      </w:r>
      <w:r w:rsidR="00537F23">
        <w:rPr>
          <w:rFonts w:ascii="HG丸ｺﾞｼｯｸM-PRO" w:eastAsia="HG丸ｺﾞｼｯｸM-PRO" w:hAnsi="HG丸ｺﾞｼｯｸM-PRO" w:hint="eastAsia"/>
          <w:sz w:val="20"/>
          <w:szCs w:val="21"/>
        </w:rPr>
        <w:t xml:space="preserve">　　　</w:t>
      </w:r>
    </w:p>
    <w:p w14:paraId="4DBA06B1" w14:textId="48CDAC07" w:rsidR="00F0521C" w:rsidRPr="00F644E9" w:rsidRDefault="00F0521C" w:rsidP="00F0521C">
      <w:pPr>
        <w:ind w:leftChars="100" w:left="21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その結果、3館の認知度はいずれも2割前後と低く、多くの府民・観光客に存在が十分知られていない実態が明らかとなった。一方で、来館者満足度は9割前後と高く、展</w:t>
      </w:r>
      <w:r w:rsidRPr="00F644E9">
        <w:rPr>
          <w:rFonts w:ascii="HG丸ｺﾞｼｯｸM-PRO" w:eastAsia="HG丸ｺﾞｼｯｸM-PRO" w:hAnsi="HG丸ｺﾞｼｯｸM-PRO" w:hint="eastAsia"/>
          <w:sz w:val="20"/>
          <w:szCs w:val="21"/>
        </w:rPr>
        <w:t>示、解説、空間体験ともに評価が良好であったことから、「知れば訪れ、訪れれば満足する」という構造が確認され、広報不足が最大の課題であることが浮き彫りとなった。</w:t>
      </w:r>
    </w:p>
    <w:p w14:paraId="749F946E" w14:textId="5793BA86" w:rsidR="00F0521C" w:rsidRPr="00F644E9" w:rsidRDefault="00F0521C" w:rsidP="00F0521C">
      <w:pPr>
        <w:ind w:leftChars="100" w:left="21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また、利用者が求める価値は「体験」「非日常性」「写真映え」「分かりやすさ」へと変化し、特に若年層や訪日外国人では参加体験型</w:t>
      </w:r>
      <w:r w:rsidR="00537F23">
        <w:rPr>
          <w:rFonts w:ascii="HG丸ｺﾞｼｯｸM-PRO" w:eastAsia="HG丸ｺﾞｼｯｸM-PRO" w:hAnsi="HG丸ｺﾞｼｯｸM-PRO" w:hint="eastAsia"/>
          <w:sz w:val="20"/>
          <w:szCs w:val="21"/>
        </w:rPr>
        <w:t>の</w:t>
      </w:r>
      <w:r w:rsidRPr="00F644E9">
        <w:rPr>
          <w:rFonts w:ascii="HG丸ｺﾞｼｯｸM-PRO" w:eastAsia="HG丸ｺﾞｼｯｸM-PRO" w:hAnsi="HG丸ｺﾞｼｯｸM-PRO" w:hint="eastAsia"/>
          <w:sz w:val="20"/>
          <w:szCs w:val="21"/>
        </w:rPr>
        <w:t>コンテンツへのニーズが高いことが判明した。さらに、スタンプラリーやモニターツアー等の試験事業から、周辺施設との連携や広域的な周遊促進が新規来館者の獲得に有効であることが確認された。アクセス面の不便さや常設飲食機能の不足といった課題は残るものの、イベント時の飲食提供などによる補完、多言語化の進む展示を活かした情報発信により、さらなる誘客の可能性が期待される。</w:t>
      </w:r>
    </w:p>
    <w:p w14:paraId="4DD3F5E7" w14:textId="77777777" w:rsidR="007801B0" w:rsidRDefault="00F0521C" w:rsidP="00F644E9">
      <w:pPr>
        <w:ind w:leftChars="100" w:left="21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本業務では、令和</w:t>
      </w:r>
      <w:r w:rsidRPr="00F644E9">
        <w:rPr>
          <w:rFonts w:ascii="HG丸ｺﾞｼｯｸM-PRO" w:eastAsia="HG丸ｺﾞｼｯｸM-PRO" w:hAnsi="HG丸ｺﾞｼｯｸM-PRO"/>
          <w:sz w:val="20"/>
          <w:szCs w:val="21"/>
        </w:rPr>
        <w:t>7年度に得られた知見を踏まえ、府立博物館等を核とした魅力的なイベントの本格実施と広域プロモーションを展開し、認知度向上、新規来館者の拡大、周辺地域との連携強化による誘客促進を図る。</w:t>
      </w:r>
    </w:p>
    <w:p w14:paraId="432C043C" w14:textId="77777777" w:rsidR="00190091" w:rsidRDefault="00190091" w:rsidP="007801B0">
      <w:pPr>
        <w:ind w:leftChars="100" w:left="210" w:firstLineChars="100" w:firstLine="200"/>
        <w:rPr>
          <w:rFonts w:ascii="HG丸ｺﾞｼｯｸM-PRO" w:eastAsia="HG丸ｺﾞｼｯｸM-PRO" w:hAnsi="HG丸ｺﾞｼｯｸM-PRO"/>
          <w:sz w:val="20"/>
          <w:szCs w:val="21"/>
        </w:rPr>
      </w:pPr>
      <w:r w:rsidRPr="00190091">
        <w:rPr>
          <w:rFonts w:ascii="HG丸ｺﾞｼｯｸM-PRO" w:eastAsia="HG丸ｺﾞｼｯｸM-PRO" w:hAnsi="HG丸ｺﾞｼｯｸM-PRO" w:hint="eastAsia"/>
          <w:sz w:val="20"/>
          <w:szCs w:val="21"/>
        </w:rPr>
        <w:t>なお本事業は、府立博物館等を核とした誘客促進の取組を中期的に展開していく中での一段階として位置付けるものである。本業務により得られた成果や検証結果、提言を踏まえつつ、次年度以降については、予算の成立を前提として、内容を発展させながら誘客促進に向けた取組を継続していくことを想定している。あわせて、収集したデータを総合的に分析し、府立博物館等の誘客向上に必要な方向性を検討するとともに、成果を府内全域へ展開し、博物館・文化財の観光活性化につなげることを目指す。</w:t>
      </w:r>
      <w:bookmarkEnd w:id="2"/>
      <w:bookmarkEnd w:id="3"/>
      <w:bookmarkEnd w:id="4"/>
    </w:p>
    <w:p w14:paraId="2AF756A1" w14:textId="67DE94C8" w:rsidR="007801B0" w:rsidRDefault="00B90557" w:rsidP="007801B0">
      <w:pPr>
        <w:ind w:leftChars="100" w:left="210"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【参考】令和７年度事業について</w:t>
      </w:r>
    </w:p>
    <w:p w14:paraId="362B2CB0" w14:textId="1907AD37" w:rsidR="006F2008" w:rsidRDefault="00327038" w:rsidP="007801B0">
      <w:pPr>
        <w:ind w:leftChars="100" w:left="210" w:firstLineChars="100" w:firstLine="210"/>
        <w:rPr>
          <w:rFonts w:ascii="HG丸ｺﾞｼｯｸM-PRO" w:eastAsia="HG丸ｺﾞｼｯｸM-PRO" w:hAnsi="HG丸ｺﾞｼｯｸM-PRO"/>
          <w:sz w:val="20"/>
          <w:szCs w:val="21"/>
        </w:rPr>
      </w:pPr>
      <w:hyperlink r:id="rId8" w:history="1">
        <w:r w:rsidR="006F2008" w:rsidRPr="00203EC0">
          <w:rPr>
            <w:rStyle w:val="a9"/>
            <w:rFonts w:ascii="HG丸ｺﾞｼｯｸM-PRO" w:eastAsia="HG丸ｺﾞｼｯｸM-PRO" w:hAnsi="HG丸ｺﾞｼｯｸM-PRO"/>
            <w:sz w:val="20"/>
            <w:szCs w:val="21"/>
          </w:rPr>
          <w:t>https://www.pref.osaka.lg.jp/o180150/bunkazaihogo/yukyakusokusin/r7_yukyakusokusin.html</w:t>
        </w:r>
      </w:hyperlink>
    </w:p>
    <w:p w14:paraId="45335FCA" w14:textId="77777777" w:rsidR="00B90557" w:rsidRPr="007801B0" w:rsidRDefault="00B90557" w:rsidP="007801B0">
      <w:pPr>
        <w:ind w:leftChars="100" w:left="210" w:firstLineChars="100" w:firstLine="200"/>
        <w:rPr>
          <w:rFonts w:ascii="HG丸ｺﾞｼｯｸM-PRO" w:eastAsia="HG丸ｺﾞｼｯｸM-PRO" w:hAnsi="HG丸ｺﾞｼｯｸM-PRO"/>
          <w:sz w:val="20"/>
          <w:szCs w:val="21"/>
        </w:rPr>
      </w:pPr>
    </w:p>
    <w:bookmarkEnd w:id="5"/>
    <w:p w14:paraId="68BC893E" w14:textId="0D6B25F9" w:rsidR="008D6455" w:rsidRPr="00F644E9" w:rsidRDefault="009C5957" w:rsidP="00C756F5">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３．</w:t>
      </w:r>
      <w:r w:rsidR="008D6455" w:rsidRPr="00F644E9">
        <w:rPr>
          <w:rFonts w:ascii="HG丸ｺﾞｼｯｸM-PRO" w:eastAsia="HG丸ｺﾞｼｯｸM-PRO" w:hAnsi="HG丸ｺﾞｼｯｸM-PRO" w:hint="eastAsia"/>
          <w:b/>
          <w:bCs/>
          <w:sz w:val="20"/>
          <w:szCs w:val="21"/>
        </w:rPr>
        <w:t>契約期間</w:t>
      </w:r>
    </w:p>
    <w:p w14:paraId="1D9095FD" w14:textId="5C0BE0A8" w:rsidR="008D6455" w:rsidRPr="00F644E9" w:rsidRDefault="008D6455" w:rsidP="007777DF">
      <w:pPr>
        <w:ind w:firstLineChars="200" w:firstLine="4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契約</w:t>
      </w:r>
      <w:r w:rsidR="002B3213" w:rsidRPr="00F644E9">
        <w:rPr>
          <w:rFonts w:ascii="HG丸ｺﾞｼｯｸM-PRO" w:eastAsia="HG丸ｺﾞｼｯｸM-PRO" w:hAnsi="HG丸ｺﾞｼｯｸM-PRO" w:hint="eastAsia"/>
          <w:sz w:val="20"/>
          <w:szCs w:val="21"/>
        </w:rPr>
        <w:t>締結</w:t>
      </w:r>
      <w:r w:rsidRPr="00F644E9">
        <w:rPr>
          <w:rFonts w:ascii="HG丸ｺﾞｼｯｸM-PRO" w:eastAsia="HG丸ｺﾞｼｯｸM-PRO" w:hAnsi="HG丸ｺﾞｼｯｸM-PRO" w:hint="eastAsia"/>
          <w:sz w:val="20"/>
          <w:szCs w:val="21"/>
        </w:rPr>
        <w:t>の日から令和</w:t>
      </w:r>
      <w:r w:rsidR="007777DF" w:rsidRPr="00F644E9">
        <w:rPr>
          <w:rFonts w:ascii="HG丸ｺﾞｼｯｸM-PRO" w:eastAsia="HG丸ｺﾞｼｯｸM-PRO" w:hAnsi="HG丸ｺﾞｼｯｸM-PRO" w:hint="eastAsia"/>
          <w:sz w:val="20"/>
          <w:szCs w:val="21"/>
        </w:rPr>
        <w:t>９</w:t>
      </w:r>
      <w:r w:rsidRPr="00F644E9">
        <w:rPr>
          <w:rFonts w:ascii="HG丸ｺﾞｼｯｸM-PRO" w:eastAsia="HG丸ｺﾞｼｯｸM-PRO" w:hAnsi="HG丸ｺﾞｼｯｸM-PRO" w:hint="eastAsia"/>
          <w:sz w:val="20"/>
          <w:szCs w:val="21"/>
        </w:rPr>
        <w:t>年</w:t>
      </w:r>
      <w:r w:rsidR="00190206" w:rsidRPr="00F644E9">
        <w:rPr>
          <w:rFonts w:ascii="HG丸ｺﾞｼｯｸM-PRO" w:eastAsia="HG丸ｺﾞｼｯｸM-PRO" w:hAnsi="HG丸ｺﾞｼｯｸM-PRO"/>
          <w:sz w:val="20"/>
          <w:szCs w:val="21"/>
        </w:rPr>
        <w:t>3</w:t>
      </w:r>
      <w:r w:rsidRPr="00F644E9">
        <w:rPr>
          <w:rFonts w:ascii="HG丸ｺﾞｼｯｸM-PRO" w:eastAsia="HG丸ｺﾞｼｯｸM-PRO" w:hAnsi="HG丸ｺﾞｼｯｸM-PRO" w:hint="eastAsia"/>
          <w:sz w:val="20"/>
          <w:szCs w:val="21"/>
        </w:rPr>
        <w:t>月</w:t>
      </w:r>
      <w:r w:rsidR="00D066EB" w:rsidRPr="00F644E9">
        <w:rPr>
          <w:rFonts w:ascii="HG丸ｺﾞｼｯｸM-PRO" w:eastAsia="HG丸ｺﾞｼｯｸM-PRO" w:hAnsi="HG丸ｺﾞｼｯｸM-PRO" w:hint="eastAsia"/>
          <w:sz w:val="20"/>
          <w:szCs w:val="21"/>
        </w:rPr>
        <w:t>３１</w:t>
      </w:r>
      <w:r w:rsidRPr="00F644E9">
        <w:rPr>
          <w:rFonts w:ascii="HG丸ｺﾞｼｯｸM-PRO" w:eastAsia="HG丸ｺﾞｼｯｸM-PRO" w:hAnsi="HG丸ｺﾞｼｯｸM-PRO" w:hint="eastAsia"/>
          <w:sz w:val="20"/>
          <w:szCs w:val="21"/>
        </w:rPr>
        <w:t>日</w:t>
      </w:r>
      <w:r w:rsidR="00065246" w:rsidRPr="00F644E9">
        <w:rPr>
          <w:rFonts w:ascii="HG丸ｺﾞｼｯｸM-PRO" w:eastAsia="HG丸ｺﾞｼｯｸM-PRO" w:hAnsi="HG丸ｺﾞｼｯｸM-PRO" w:hint="eastAsia"/>
          <w:sz w:val="20"/>
          <w:szCs w:val="21"/>
        </w:rPr>
        <w:t>（</w:t>
      </w:r>
      <w:r w:rsidR="00D066EB" w:rsidRPr="00F644E9">
        <w:rPr>
          <w:rFonts w:ascii="HG丸ｺﾞｼｯｸM-PRO" w:eastAsia="HG丸ｺﾞｼｯｸM-PRO" w:hAnsi="HG丸ｺﾞｼｯｸM-PRO" w:hint="eastAsia"/>
          <w:sz w:val="20"/>
          <w:szCs w:val="21"/>
        </w:rPr>
        <w:t>水</w:t>
      </w:r>
      <w:r w:rsidR="007E17B3" w:rsidRPr="00F644E9">
        <w:rPr>
          <w:rFonts w:ascii="HG丸ｺﾞｼｯｸM-PRO" w:eastAsia="HG丸ｺﾞｼｯｸM-PRO" w:hAnsi="HG丸ｺﾞｼｯｸM-PRO" w:hint="eastAsia"/>
          <w:sz w:val="20"/>
          <w:szCs w:val="21"/>
        </w:rPr>
        <w:t>曜日</w:t>
      </w:r>
      <w:r w:rsidR="00065246"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hint="eastAsia"/>
          <w:sz w:val="20"/>
          <w:szCs w:val="21"/>
        </w:rPr>
        <w:t>まで</w:t>
      </w:r>
    </w:p>
    <w:p w14:paraId="156B9D06" w14:textId="5C73AA72" w:rsidR="008D6455" w:rsidRPr="00F644E9" w:rsidRDefault="008D6455" w:rsidP="00C756F5">
      <w:pPr>
        <w:rPr>
          <w:rFonts w:ascii="HG丸ｺﾞｼｯｸM-PRO" w:eastAsia="HG丸ｺﾞｼｯｸM-PRO" w:hAnsi="HG丸ｺﾞｼｯｸM-PRO"/>
          <w:sz w:val="20"/>
          <w:szCs w:val="21"/>
        </w:rPr>
      </w:pPr>
    </w:p>
    <w:p w14:paraId="5C5ECB40" w14:textId="0EAC6B70" w:rsidR="008D6455" w:rsidRPr="00F644E9" w:rsidRDefault="009C5957" w:rsidP="00C756F5">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４．</w:t>
      </w:r>
      <w:r w:rsidR="008D6455" w:rsidRPr="00F644E9">
        <w:rPr>
          <w:rFonts w:ascii="HG丸ｺﾞｼｯｸM-PRO" w:eastAsia="HG丸ｺﾞｼｯｸM-PRO" w:hAnsi="HG丸ｺﾞｼｯｸM-PRO" w:hint="eastAsia"/>
          <w:b/>
          <w:bCs/>
          <w:sz w:val="20"/>
          <w:szCs w:val="21"/>
        </w:rPr>
        <w:t>委託上限額</w:t>
      </w:r>
    </w:p>
    <w:p w14:paraId="2BCF06C9" w14:textId="3D62A42A" w:rsidR="008D6455" w:rsidRPr="00F644E9" w:rsidRDefault="007777DF" w:rsidP="007D4E77">
      <w:pPr>
        <w:ind w:firstLineChars="200" w:firstLine="4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50,490,000</w:t>
      </w:r>
      <w:r w:rsidR="00404D98" w:rsidRPr="00F644E9">
        <w:rPr>
          <w:rFonts w:ascii="HG丸ｺﾞｼｯｸM-PRO" w:eastAsia="HG丸ｺﾞｼｯｸM-PRO" w:hAnsi="HG丸ｺﾞｼｯｸM-PRO" w:hint="eastAsia"/>
          <w:sz w:val="20"/>
          <w:szCs w:val="21"/>
        </w:rPr>
        <w:t>円（税込）</w:t>
      </w:r>
      <w:r w:rsidR="00065246" w:rsidRPr="00F644E9">
        <w:rPr>
          <w:rFonts w:ascii="HG丸ｺﾞｼｯｸM-PRO" w:eastAsia="HG丸ｺﾞｼｯｸM-PRO" w:hAnsi="HG丸ｺﾞｼｯｸM-PRO" w:hint="eastAsia"/>
          <w:sz w:val="20"/>
          <w:szCs w:val="21"/>
        </w:rPr>
        <w:t xml:space="preserve">　※本事業を実施するすべての経費を含む。</w:t>
      </w:r>
    </w:p>
    <w:p w14:paraId="23BAC079" w14:textId="4E76B3EE" w:rsidR="00065246" w:rsidRPr="00F644E9" w:rsidRDefault="00065246" w:rsidP="00C756F5">
      <w:pPr>
        <w:rPr>
          <w:rFonts w:ascii="HG丸ｺﾞｼｯｸM-PRO" w:eastAsia="HG丸ｺﾞｼｯｸM-PRO" w:hAnsi="HG丸ｺﾞｼｯｸM-PRO"/>
          <w:sz w:val="20"/>
          <w:szCs w:val="21"/>
        </w:rPr>
      </w:pPr>
    </w:p>
    <w:p w14:paraId="1758672E" w14:textId="1A2524B2" w:rsidR="00971E1E" w:rsidRPr="00F644E9" w:rsidRDefault="009C5957" w:rsidP="00C756F5">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lastRenderedPageBreak/>
        <w:t>５．</w:t>
      </w:r>
      <w:r w:rsidR="00C57E64" w:rsidRPr="00F644E9">
        <w:rPr>
          <w:rFonts w:ascii="HG丸ｺﾞｼｯｸM-PRO" w:eastAsia="HG丸ｺﾞｼｯｸM-PRO" w:hAnsi="HG丸ｺﾞｼｯｸM-PRO" w:hint="eastAsia"/>
          <w:b/>
          <w:bCs/>
          <w:sz w:val="20"/>
          <w:szCs w:val="21"/>
        </w:rPr>
        <w:t>履行場所</w:t>
      </w:r>
    </w:p>
    <w:p w14:paraId="14A2B1A5" w14:textId="48247898" w:rsidR="002A5B6B" w:rsidRPr="00F644E9" w:rsidRDefault="00260E7B" w:rsidP="00C57E64">
      <w:pPr>
        <w:ind w:firstLineChars="300" w:firstLine="6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a）</w:t>
      </w:r>
      <w:r w:rsidR="001147DE" w:rsidRPr="00F644E9">
        <w:rPr>
          <w:rFonts w:ascii="HG丸ｺﾞｼｯｸM-PRO" w:eastAsia="HG丸ｺﾞｼｯｸM-PRO" w:hAnsi="HG丸ｺﾞｼｯｸM-PRO" w:hint="eastAsia"/>
          <w:sz w:val="20"/>
          <w:szCs w:val="21"/>
        </w:rPr>
        <w:t>大阪府立</w:t>
      </w:r>
      <w:r w:rsidR="000942E1" w:rsidRPr="00F644E9">
        <w:rPr>
          <w:rFonts w:ascii="HG丸ｺﾞｼｯｸM-PRO" w:eastAsia="HG丸ｺﾞｼｯｸM-PRO" w:hAnsi="HG丸ｺﾞｼｯｸM-PRO"/>
          <w:sz w:val="20"/>
          <w:szCs w:val="21"/>
        </w:rPr>
        <w:t>弥生文化博物館</w:t>
      </w:r>
      <w:r w:rsidRPr="00F644E9">
        <w:rPr>
          <w:rFonts w:ascii="HG丸ｺﾞｼｯｸM-PRO" w:eastAsia="HG丸ｺﾞｼｯｸM-PRO" w:hAnsi="HG丸ｺﾞｼｯｸM-PRO" w:hint="eastAsia"/>
          <w:sz w:val="20"/>
          <w:szCs w:val="21"/>
        </w:rPr>
        <w:t>（和泉市</w:t>
      </w:r>
      <w:r w:rsidR="00C57E64" w:rsidRPr="00F644E9">
        <w:rPr>
          <w:rFonts w:ascii="HG丸ｺﾞｼｯｸM-PRO" w:eastAsia="HG丸ｺﾞｼｯｸM-PRO" w:hAnsi="HG丸ｺﾞｼｯｸM-PRO" w:hint="eastAsia"/>
          <w:sz w:val="20"/>
          <w:szCs w:val="21"/>
        </w:rPr>
        <w:t>）</w:t>
      </w:r>
    </w:p>
    <w:p w14:paraId="4A5927B9" w14:textId="37F43F86" w:rsidR="002A5B6B" w:rsidRPr="00F644E9" w:rsidRDefault="00260E7B" w:rsidP="00C57E64">
      <w:pPr>
        <w:ind w:firstLineChars="300" w:firstLine="6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b）</w:t>
      </w:r>
      <w:r w:rsidR="001147DE" w:rsidRPr="00F644E9">
        <w:rPr>
          <w:rFonts w:ascii="HG丸ｺﾞｼｯｸM-PRO" w:eastAsia="HG丸ｺﾞｼｯｸM-PRO" w:hAnsi="HG丸ｺﾞｼｯｸM-PRO" w:hint="eastAsia"/>
          <w:sz w:val="20"/>
          <w:szCs w:val="21"/>
        </w:rPr>
        <w:t>大阪府立</w:t>
      </w:r>
      <w:r w:rsidR="000942E1" w:rsidRPr="00F644E9">
        <w:rPr>
          <w:rFonts w:ascii="HG丸ｺﾞｼｯｸM-PRO" w:eastAsia="HG丸ｺﾞｼｯｸM-PRO" w:hAnsi="HG丸ｺﾞｼｯｸM-PRO"/>
          <w:sz w:val="20"/>
          <w:szCs w:val="21"/>
        </w:rPr>
        <w:t>近つ飛鳥博物館・</w:t>
      </w:r>
      <w:r w:rsidR="001147DE" w:rsidRPr="00F644E9">
        <w:rPr>
          <w:rFonts w:ascii="HG丸ｺﾞｼｯｸM-PRO" w:eastAsia="HG丸ｺﾞｼｯｸM-PRO" w:hAnsi="HG丸ｺﾞｼｯｸM-PRO" w:hint="eastAsia"/>
          <w:sz w:val="20"/>
          <w:szCs w:val="21"/>
        </w:rPr>
        <w:t>大阪府立</w:t>
      </w:r>
      <w:r w:rsidR="000942E1" w:rsidRPr="00F644E9">
        <w:rPr>
          <w:rFonts w:ascii="HG丸ｺﾞｼｯｸM-PRO" w:eastAsia="HG丸ｺﾞｼｯｸM-PRO" w:hAnsi="HG丸ｺﾞｼｯｸM-PRO"/>
          <w:sz w:val="20"/>
          <w:szCs w:val="21"/>
        </w:rPr>
        <w:t>近つ飛鳥風土記の丘</w:t>
      </w:r>
      <w:r w:rsidRPr="00F644E9">
        <w:rPr>
          <w:rFonts w:ascii="HG丸ｺﾞｼｯｸM-PRO" w:eastAsia="HG丸ｺﾞｼｯｸM-PRO" w:hAnsi="HG丸ｺﾞｼｯｸM-PRO" w:hint="eastAsia"/>
          <w:sz w:val="20"/>
          <w:szCs w:val="21"/>
        </w:rPr>
        <w:t>（河南町</w:t>
      </w:r>
      <w:r w:rsidR="00C57E64" w:rsidRPr="00F644E9">
        <w:rPr>
          <w:rFonts w:ascii="HG丸ｺﾞｼｯｸM-PRO" w:eastAsia="HG丸ｺﾞｼｯｸM-PRO" w:hAnsi="HG丸ｺﾞｼｯｸM-PRO" w:hint="eastAsia"/>
          <w:sz w:val="20"/>
          <w:szCs w:val="21"/>
        </w:rPr>
        <w:t>・太子町</w:t>
      </w:r>
      <w:r w:rsidRPr="00F644E9">
        <w:rPr>
          <w:rFonts w:ascii="HG丸ｺﾞｼｯｸM-PRO" w:eastAsia="HG丸ｺﾞｼｯｸM-PRO" w:hAnsi="HG丸ｺﾞｼｯｸM-PRO" w:hint="eastAsia"/>
          <w:sz w:val="20"/>
          <w:szCs w:val="21"/>
        </w:rPr>
        <w:t>）</w:t>
      </w:r>
    </w:p>
    <w:p w14:paraId="284C39CD" w14:textId="0DEBC671" w:rsidR="003C1215" w:rsidRPr="00F644E9" w:rsidRDefault="00260E7B" w:rsidP="003C1215">
      <w:pPr>
        <w:ind w:firstLineChars="300" w:firstLine="6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c）</w:t>
      </w:r>
      <w:r w:rsidR="001147DE" w:rsidRPr="00F644E9">
        <w:rPr>
          <w:rFonts w:ascii="HG丸ｺﾞｼｯｸM-PRO" w:eastAsia="HG丸ｺﾞｼｯｸM-PRO" w:hAnsi="HG丸ｺﾞｼｯｸM-PRO" w:hint="eastAsia"/>
          <w:sz w:val="20"/>
          <w:szCs w:val="21"/>
        </w:rPr>
        <w:t>日本</w:t>
      </w:r>
      <w:r w:rsidR="000942E1" w:rsidRPr="00F644E9">
        <w:rPr>
          <w:rFonts w:ascii="HG丸ｺﾞｼｯｸM-PRO" w:eastAsia="HG丸ｺﾞｼｯｸM-PRO" w:hAnsi="HG丸ｺﾞｼｯｸM-PRO"/>
          <w:sz w:val="20"/>
          <w:szCs w:val="21"/>
        </w:rPr>
        <w:t>民家集落博物館</w:t>
      </w:r>
      <w:r w:rsidRPr="00F644E9">
        <w:rPr>
          <w:rFonts w:ascii="HG丸ｺﾞｼｯｸM-PRO" w:eastAsia="HG丸ｺﾞｼｯｸM-PRO" w:hAnsi="HG丸ｺﾞｼｯｸM-PRO" w:hint="eastAsia"/>
          <w:sz w:val="20"/>
          <w:szCs w:val="21"/>
        </w:rPr>
        <w:t>（豊中市）</w:t>
      </w:r>
    </w:p>
    <w:p w14:paraId="7484D4D7" w14:textId="38C3FCB6" w:rsidR="003C1215" w:rsidRPr="00F644E9" w:rsidRDefault="003C1215" w:rsidP="003C1215">
      <w:pPr>
        <w:ind w:firstLineChars="300" w:firstLine="6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d）その他、受託者が提案し、大阪府が承認した場所</w:t>
      </w:r>
      <w:r w:rsidRPr="00F644E9">
        <w:rPr>
          <w:rFonts w:ascii="HG丸ｺﾞｼｯｸM-PRO" w:eastAsia="HG丸ｺﾞｼｯｸM-PRO" w:hAnsi="HG丸ｺﾞｼｯｸM-PRO" w:hint="eastAsia"/>
          <w:sz w:val="20"/>
          <w:szCs w:val="21"/>
        </w:rPr>
        <w:t>（周辺の連携施設等）</w:t>
      </w:r>
    </w:p>
    <w:p w14:paraId="1F6BE0BA" w14:textId="5967846A" w:rsidR="00C92ED4" w:rsidRDefault="00C92ED4" w:rsidP="00C57E64">
      <w:pPr>
        <w:ind w:firstLineChars="300" w:firstLine="6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上記</w:t>
      </w:r>
      <w:r w:rsidR="00A966C1" w:rsidRPr="00F644E9">
        <w:rPr>
          <w:rFonts w:ascii="HG丸ｺﾞｼｯｸM-PRO" w:eastAsia="HG丸ｺﾞｼｯｸM-PRO" w:hAnsi="HG丸ｺﾞｼｯｸM-PRO" w:hint="eastAsia"/>
          <w:sz w:val="20"/>
          <w:szCs w:val="21"/>
        </w:rPr>
        <w:t>のうち</w:t>
      </w:r>
      <w:r w:rsidR="003C1215" w:rsidRPr="00F644E9">
        <w:rPr>
          <w:rFonts w:ascii="HG丸ｺﾞｼｯｸM-PRO" w:eastAsia="HG丸ｺﾞｼｯｸM-PRO" w:hAnsi="HG丸ｺﾞｼｯｸM-PRO"/>
          <w:sz w:val="20"/>
          <w:szCs w:val="21"/>
        </w:rPr>
        <w:t>a)</w:t>
      </w:r>
      <w:r w:rsidR="003C1215" w:rsidRPr="00F644E9">
        <w:rPr>
          <w:rFonts w:ascii="HG丸ｺﾞｼｯｸM-PRO" w:eastAsia="HG丸ｺﾞｼｯｸM-PRO" w:hAnsi="HG丸ｺﾞｼｯｸM-PRO" w:hint="eastAsia"/>
          <w:sz w:val="20"/>
          <w:szCs w:val="21"/>
        </w:rPr>
        <w:t>～ｃ</w:t>
      </w:r>
      <w:r w:rsidR="003C1215" w:rsidRPr="00F644E9">
        <w:rPr>
          <w:rFonts w:ascii="HG丸ｺﾞｼｯｸM-PRO" w:eastAsia="HG丸ｺﾞｼｯｸM-PRO" w:hAnsi="HG丸ｺﾞｼｯｸM-PRO"/>
          <w:sz w:val="20"/>
          <w:szCs w:val="21"/>
        </w:rPr>
        <w:t>)の施設</w:t>
      </w:r>
      <w:r w:rsidRPr="00F644E9">
        <w:rPr>
          <w:rFonts w:ascii="HG丸ｺﾞｼｯｸM-PRO" w:eastAsia="HG丸ｺﾞｼｯｸM-PRO" w:hAnsi="HG丸ｺﾞｼｯｸM-PRO" w:hint="eastAsia"/>
          <w:sz w:val="20"/>
          <w:szCs w:val="21"/>
        </w:rPr>
        <w:t>概要は</w:t>
      </w:r>
      <w:r w:rsidR="00C7253B"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hint="eastAsia"/>
          <w:sz w:val="20"/>
          <w:szCs w:val="21"/>
        </w:rPr>
        <w:t>別紙</w:t>
      </w:r>
      <w:r w:rsidR="00C7253B"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hint="eastAsia"/>
          <w:sz w:val="20"/>
          <w:szCs w:val="21"/>
        </w:rPr>
        <w:t>参照のこと。</w:t>
      </w:r>
    </w:p>
    <w:p w14:paraId="46B9F0D1" w14:textId="77777777" w:rsidR="00537F23" w:rsidRPr="00F644E9" w:rsidRDefault="00537F23" w:rsidP="004D6DE8">
      <w:pPr>
        <w:rPr>
          <w:rFonts w:ascii="HG丸ｺﾞｼｯｸM-PRO" w:eastAsia="HG丸ｺﾞｼｯｸM-PRO" w:hAnsi="HG丸ｺﾞｼｯｸM-PRO"/>
          <w:sz w:val="20"/>
          <w:szCs w:val="21"/>
        </w:rPr>
      </w:pPr>
    </w:p>
    <w:p w14:paraId="25BA5FE1" w14:textId="5A8E179F" w:rsidR="00A13629" w:rsidRPr="00F644E9" w:rsidRDefault="00A13629" w:rsidP="00A13629">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６．</w:t>
      </w:r>
      <w:r w:rsidR="00971E1E" w:rsidRPr="00F644E9">
        <w:rPr>
          <w:rFonts w:ascii="HG丸ｺﾞｼｯｸM-PRO" w:eastAsia="HG丸ｺﾞｼｯｸM-PRO" w:hAnsi="HG丸ｺﾞｼｯｸM-PRO" w:hint="eastAsia"/>
          <w:b/>
          <w:bCs/>
          <w:sz w:val="20"/>
          <w:szCs w:val="21"/>
        </w:rPr>
        <w:t>委託業務内容及び提案を求めること</w:t>
      </w:r>
    </w:p>
    <w:p w14:paraId="36DEA82E" w14:textId="4720E6DA" w:rsidR="00DE79D4" w:rsidRDefault="00DE79D4" w:rsidP="00F644E9">
      <w:pPr>
        <w:ind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受託者は、以下の</w:t>
      </w:r>
      <w:r w:rsidR="007779F8" w:rsidRPr="00F644E9">
        <w:rPr>
          <w:rFonts w:ascii="HG丸ｺﾞｼｯｸM-PRO" w:eastAsia="HG丸ｺﾞｼｯｸM-PRO" w:hAnsi="HG丸ｺﾞｼｯｸM-PRO" w:hint="eastAsia"/>
          <w:sz w:val="20"/>
          <w:szCs w:val="21"/>
        </w:rPr>
        <w:t>（１）</w:t>
      </w:r>
      <w:r w:rsidRPr="00F644E9">
        <w:rPr>
          <w:rFonts w:ascii="HG丸ｺﾞｼｯｸM-PRO" w:eastAsia="HG丸ｺﾞｼｯｸM-PRO" w:hAnsi="HG丸ｺﾞｼｯｸM-PRO"/>
          <w:sz w:val="20"/>
          <w:szCs w:val="21"/>
        </w:rPr>
        <w:t>～</w:t>
      </w:r>
      <w:r w:rsidR="007779F8" w:rsidRPr="00F644E9">
        <w:rPr>
          <w:rFonts w:ascii="HG丸ｺﾞｼｯｸM-PRO" w:eastAsia="HG丸ｺﾞｼｯｸM-PRO" w:hAnsi="HG丸ｺﾞｼｯｸM-PRO" w:hint="eastAsia"/>
          <w:sz w:val="20"/>
          <w:szCs w:val="21"/>
        </w:rPr>
        <w:t>（３）</w:t>
      </w:r>
      <w:r w:rsidRPr="00F644E9">
        <w:rPr>
          <w:rFonts w:ascii="HG丸ｺﾞｼｯｸM-PRO" w:eastAsia="HG丸ｺﾞｼｯｸM-PRO" w:hAnsi="HG丸ｺﾞｼｯｸM-PRO"/>
          <w:sz w:val="20"/>
          <w:szCs w:val="21"/>
        </w:rPr>
        <w:t>の業務を実施すること。</w:t>
      </w:r>
    </w:p>
    <w:p w14:paraId="54450B8A" w14:textId="77777777" w:rsidR="004B563B" w:rsidRPr="00F644E9" w:rsidRDefault="004B563B" w:rsidP="00F644E9">
      <w:pPr>
        <w:ind w:firstLineChars="100" w:firstLine="200"/>
        <w:rPr>
          <w:rFonts w:ascii="HG丸ｺﾞｼｯｸM-PRO" w:eastAsia="HG丸ｺﾞｼｯｸM-PRO" w:hAnsi="HG丸ｺﾞｼｯｸM-PRO"/>
          <w:sz w:val="20"/>
          <w:szCs w:val="21"/>
        </w:rPr>
      </w:pPr>
    </w:p>
    <w:p w14:paraId="0C26F659" w14:textId="77777777" w:rsidR="004B563B" w:rsidRPr="00F644E9" w:rsidRDefault="004B563B" w:rsidP="004B563B">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w:t>
      </w:r>
      <w:r>
        <w:rPr>
          <w:rFonts w:ascii="HG丸ｺﾞｼｯｸM-PRO" w:eastAsia="HG丸ｺﾞｼｯｸM-PRO" w:hAnsi="HG丸ｺﾞｼｯｸM-PRO" w:hint="eastAsia"/>
          <w:b/>
          <w:bCs/>
          <w:sz w:val="20"/>
          <w:szCs w:val="21"/>
        </w:rPr>
        <w:t>１</w:t>
      </w:r>
      <w:r w:rsidRPr="00F644E9">
        <w:rPr>
          <w:rFonts w:ascii="HG丸ｺﾞｼｯｸM-PRO" w:eastAsia="HG丸ｺﾞｼｯｸM-PRO" w:hAnsi="HG丸ｺﾞｼｯｸM-PRO" w:hint="eastAsia"/>
          <w:b/>
          <w:bCs/>
          <w:sz w:val="20"/>
          <w:szCs w:val="21"/>
        </w:rPr>
        <w:t>）府立博物館等にかかる広域プロモーションの企画・実施</w:t>
      </w:r>
    </w:p>
    <w:p w14:paraId="4DC5627D" w14:textId="08E9667B" w:rsidR="004B563B" w:rsidRDefault="004B563B" w:rsidP="00522DA8">
      <w:pPr>
        <w:ind w:leftChars="100" w:left="210" w:firstLineChars="100" w:firstLine="200"/>
        <w:rPr>
          <w:rFonts w:ascii="HG丸ｺﾞｼｯｸM-PRO" w:eastAsia="HG丸ｺﾞｼｯｸM-PRO" w:hAnsi="HG丸ｺﾞｼｯｸM-PRO"/>
          <w:sz w:val="20"/>
          <w:szCs w:val="21"/>
        </w:rPr>
      </w:pPr>
      <w:r w:rsidRPr="00016BA5">
        <w:rPr>
          <w:rFonts w:ascii="HG丸ｺﾞｼｯｸM-PRO" w:eastAsia="HG丸ｺﾞｼｯｸM-PRO" w:hAnsi="HG丸ｺﾞｼｯｸM-PRO" w:hint="eastAsia"/>
          <w:sz w:val="20"/>
          <w:szCs w:val="21"/>
        </w:rPr>
        <w:t>３館の継続的な認知度向上を図るため、前年度事業で得られた成果や知見を踏まえ、事業目的の達成に資する</w:t>
      </w:r>
      <w:r>
        <w:rPr>
          <w:rFonts w:ascii="HG丸ｺﾞｼｯｸM-PRO" w:eastAsia="HG丸ｺﾞｼｯｸM-PRO" w:hAnsi="HG丸ｺﾞｼｯｸM-PRO" w:hint="eastAsia"/>
          <w:sz w:val="20"/>
          <w:szCs w:val="21"/>
        </w:rPr>
        <w:t>とともに、特に</w:t>
      </w:r>
      <w:r w:rsidRPr="00212D0B">
        <w:rPr>
          <w:rFonts w:ascii="HG丸ｺﾞｼｯｸM-PRO" w:eastAsia="HG丸ｺﾞｼｯｸM-PRO" w:hAnsi="HG丸ｺﾞｼｯｸM-PRO" w:hint="eastAsia"/>
          <w:sz w:val="20"/>
          <w:szCs w:val="21"/>
        </w:rPr>
        <w:t>初心者や</w:t>
      </w:r>
      <w:r w:rsidR="00740F77" w:rsidRPr="006C7B84">
        <w:rPr>
          <w:rFonts w:ascii="HG丸ｺﾞｼｯｸM-PRO" w:eastAsia="HG丸ｺﾞｼｯｸM-PRO" w:hAnsi="HG丸ｺﾞｼｯｸM-PRO" w:hint="eastAsia"/>
          <w:sz w:val="20"/>
          <w:szCs w:val="21"/>
        </w:rPr>
        <w:t>訪日外国人</w:t>
      </w:r>
      <w:r w:rsidRPr="00212D0B">
        <w:rPr>
          <w:rFonts w:ascii="HG丸ｺﾞｼｯｸM-PRO" w:eastAsia="HG丸ｺﾞｼｯｸM-PRO" w:hAnsi="HG丸ｺﾞｼｯｸM-PRO" w:hint="eastAsia"/>
          <w:sz w:val="20"/>
          <w:szCs w:val="21"/>
        </w:rPr>
        <w:t>が</w:t>
      </w:r>
      <w:r w:rsidR="00522DA8">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各館に</w:t>
      </w:r>
      <w:r w:rsidRPr="00212D0B">
        <w:rPr>
          <w:rFonts w:ascii="HG丸ｺﾞｼｯｸM-PRO" w:eastAsia="HG丸ｺﾞｼｯｸM-PRO" w:hAnsi="HG丸ｺﾞｼｯｸM-PRO" w:hint="eastAsia"/>
          <w:sz w:val="20"/>
          <w:szCs w:val="21"/>
        </w:rPr>
        <w:t>行ってみたい」</w:t>
      </w:r>
      <w:r w:rsidR="00522DA8">
        <w:rPr>
          <w:rFonts w:ascii="HG丸ｺﾞｼｯｸM-PRO" w:eastAsia="HG丸ｺﾞｼｯｸM-PRO" w:hAnsi="HG丸ｺﾞｼｯｸM-PRO" w:hint="eastAsia"/>
          <w:sz w:val="20"/>
          <w:szCs w:val="21"/>
        </w:rPr>
        <w:t>「</w:t>
      </w:r>
      <w:r w:rsidR="00522DA8" w:rsidRPr="00EE0C27">
        <w:rPr>
          <w:rFonts w:ascii="HG丸ｺﾞｼｯｸM-PRO" w:eastAsia="HG丸ｺﾞｼｯｸM-PRO" w:hAnsi="HG丸ｺﾞｼｯｸM-PRO" w:hint="eastAsia"/>
          <w:sz w:val="20"/>
          <w:szCs w:val="21"/>
        </w:rPr>
        <w:t>文化財の保存・継承を支えたい</w:t>
      </w:r>
      <w:r w:rsidR="00522DA8">
        <w:rPr>
          <w:rFonts w:ascii="HG丸ｺﾞｼｯｸM-PRO" w:eastAsia="HG丸ｺﾞｼｯｸM-PRO" w:hAnsi="HG丸ｺﾞｼｯｸM-PRO" w:hint="eastAsia"/>
          <w:sz w:val="20"/>
          <w:szCs w:val="21"/>
        </w:rPr>
        <w:t>」</w:t>
      </w:r>
      <w:r w:rsidRPr="00212D0B">
        <w:rPr>
          <w:rFonts w:ascii="HG丸ｺﾞｼｯｸM-PRO" w:eastAsia="HG丸ｺﾞｼｯｸM-PRO" w:hAnsi="HG丸ｺﾞｼｯｸM-PRO" w:hint="eastAsia"/>
          <w:sz w:val="20"/>
          <w:szCs w:val="21"/>
        </w:rPr>
        <w:t>と思えるような</w:t>
      </w:r>
      <w:r>
        <w:rPr>
          <w:rFonts w:ascii="HG丸ｺﾞｼｯｸM-PRO" w:eastAsia="HG丸ｺﾞｼｯｸM-PRO" w:hAnsi="HG丸ｺﾞｼｯｸM-PRO" w:hint="eastAsia"/>
          <w:sz w:val="20"/>
          <w:szCs w:val="21"/>
        </w:rPr>
        <w:t>、</w:t>
      </w:r>
      <w:r w:rsidRPr="00016BA5">
        <w:rPr>
          <w:rFonts w:ascii="HG丸ｺﾞｼｯｸM-PRO" w:eastAsia="HG丸ｺﾞｼｯｸM-PRO" w:hAnsi="HG丸ｺﾞｼｯｸM-PRO" w:hint="eastAsia"/>
          <w:sz w:val="20"/>
          <w:szCs w:val="21"/>
        </w:rPr>
        <w:t>効果的な広域プロモーションを企画・実施すること。広報手法や情報発信の在り方については、専門的知見やノウハウを活かした自由な提案を求めるものとし、以下に示す手法は参考例として示すものである。</w:t>
      </w:r>
    </w:p>
    <w:p w14:paraId="28602B0E" w14:textId="77777777" w:rsidR="004B563B" w:rsidRDefault="004B563B" w:rsidP="004B563B">
      <w:pPr>
        <w:ind w:leftChars="100" w:left="210" w:firstLineChars="100" w:firstLine="200"/>
        <w:rPr>
          <w:rFonts w:ascii="HG丸ｺﾞｼｯｸM-PRO" w:eastAsia="HG丸ｺﾞｼｯｸM-PRO" w:hAnsi="HG丸ｺﾞｼｯｸM-PRO"/>
          <w:sz w:val="20"/>
          <w:szCs w:val="21"/>
        </w:rPr>
      </w:pPr>
    </w:p>
    <w:p w14:paraId="0C60832B" w14:textId="7E288C78" w:rsidR="004B563B" w:rsidRPr="00522DA8" w:rsidRDefault="004B563B" w:rsidP="004B563B">
      <w:pPr>
        <w:rPr>
          <w:rFonts w:ascii="HG丸ｺﾞｼｯｸM-PRO" w:eastAsia="HG丸ｺﾞｼｯｸM-PRO" w:hAnsi="HG丸ｺﾞｼｯｸM-PRO"/>
          <w:sz w:val="20"/>
          <w:szCs w:val="21"/>
        </w:rPr>
      </w:pPr>
      <w:r w:rsidRPr="00522DA8">
        <w:rPr>
          <w:rFonts w:ascii="HG丸ｺﾞｼｯｸM-PRO" w:eastAsia="HG丸ｺﾞｼｯｸM-PRO" w:hAnsi="HG丸ｺﾞｼｯｸM-PRO" w:hint="eastAsia"/>
          <w:sz w:val="20"/>
          <w:szCs w:val="21"/>
        </w:rPr>
        <w:t>【</w:t>
      </w:r>
      <w:r w:rsidR="003B1EFD">
        <w:rPr>
          <w:rFonts w:ascii="HG丸ｺﾞｼｯｸM-PRO" w:eastAsia="HG丸ｺﾞｼｯｸM-PRO" w:hAnsi="HG丸ｺﾞｼｯｸM-PRO" w:hint="eastAsia"/>
          <w:sz w:val="20"/>
          <w:szCs w:val="21"/>
        </w:rPr>
        <w:t>プロモ―ション手法（</w:t>
      </w:r>
      <w:r w:rsidRPr="00522DA8">
        <w:rPr>
          <w:rFonts w:ascii="HG丸ｺﾞｼｯｸM-PRO" w:eastAsia="HG丸ｺﾞｼｯｸM-PRO" w:hAnsi="HG丸ｺﾞｼｯｸM-PRO" w:hint="eastAsia"/>
          <w:sz w:val="20"/>
          <w:szCs w:val="21"/>
        </w:rPr>
        <w:t>参考</w:t>
      </w:r>
      <w:r w:rsidR="003B1EFD">
        <w:rPr>
          <w:rFonts w:ascii="HG丸ｺﾞｼｯｸM-PRO" w:eastAsia="HG丸ｺﾞｼｯｸM-PRO" w:hAnsi="HG丸ｺﾞｼｯｸM-PRO" w:hint="eastAsia"/>
          <w:sz w:val="20"/>
          <w:szCs w:val="21"/>
        </w:rPr>
        <w:t>）</w:t>
      </w:r>
      <w:r w:rsidRPr="00522DA8">
        <w:rPr>
          <w:rFonts w:ascii="HG丸ｺﾞｼｯｸM-PRO" w:eastAsia="HG丸ｺﾞｼｯｸM-PRO" w:hAnsi="HG丸ｺﾞｼｯｸM-PRO" w:hint="eastAsia"/>
          <w:sz w:val="20"/>
          <w:szCs w:val="21"/>
        </w:rPr>
        <w:t>】</w:t>
      </w:r>
    </w:p>
    <w:p w14:paraId="6D94BC3F" w14:textId="122DAA86" w:rsidR="004B563B" w:rsidRPr="00212D0B" w:rsidRDefault="004B563B" w:rsidP="004D6DE8">
      <w:pPr>
        <w:ind w:firstLineChars="100" w:firstLine="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・各館の魅力を視覚的に伝えるプロモーション動画の制作</w:t>
      </w:r>
    </w:p>
    <w:p w14:paraId="7E069C7E" w14:textId="3162B40D" w:rsidR="004B563B" w:rsidRPr="00212D0B" w:rsidRDefault="004B563B" w:rsidP="004D6DE8">
      <w:pPr>
        <w:ind w:leftChars="100" w:left="410" w:hangingChars="100" w:hanging="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w:t>
      </w:r>
      <w:r w:rsidR="00740F77" w:rsidRPr="006C7B84">
        <w:rPr>
          <w:rFonts w:ascii="HG丸ｺﾞｼｯｸM-PRO" w:eastAsia="HG丸ｺﾞｼｯｸM-PRO" w:hAnsi="HG丸ｺﾞｼｯｸM-PRO" w:hint="eastAsia"/>
          <w:sz w:val="20"/>
          <w:szCs w:val="21"/>
        </w:rPr>
        <w:t>初心者や訪日外国人</w:t>
      </w:r>
      <w:r w:rsidRPr="006C7B84">
        <w:rPr>
          <w:rFonts w:ascii="HG丸ｺﾞｼｯｸM-PRO" w:eastAsia="HG丸ｺﾞｼｯｸM-PRO" w:hAnsi="HG丸ｺﾞｼｯｸM-PRO" w:hint="eastAsia"/>
          <w:sz w:val="20"/>
          <w:szCs w:val="21"/>
        </w:rPr>
        <w:t>に</w:t>
      </w:r>
      <w:r w:rsidR="00740F77" w:rsidRPr="006C7B84">
        <w:rPr>
          <w:rFonts w:ascii="HG丸ｺﾞｼｯｸM-PRO" w:eastAsia="HG丸ｺﾞｼｯｸM-PRO" w:hAnsi="HG丸ｺﾞｼｯｸM-PRO" w:hint="eastAsia"/>
          <w:sz w:val="20"/>
          <w:szCs w:val="21"/>
        </w:rPr>
        <w:t>対して</w:t>
      </w:r>
      <w:r w:rsidRPr="00212D0B">
        <w:rPr>
          <w:rFonts w:ascii="HG丸ｺﾞｼｯｸM-PRO" w:eastAsia="HG丸ｺﾞｼｯｸM-PRO" w:hAnsi="HG丸ｺﾞｼｯｸM-PRO" w:hint="eastAsia"/>
          <w:sz w:val="20"/>
          <w:szCs w:val="21"/>
        </w:rPr>
        <w:t>効果的なプロモーションとなるよう、府立博物館等に加え、大阪府内に点在する魅力的な文化財、文化施設、文化体験プログラムを総合的に発信するツールの作成。</w:t>
      </w:r>
    </w:p>
    <w:p w14:paraId="5EAE8548" w14:textId="77777777" w:rsidR="004B563B" w:rsidRPr="00212D0B" w:rsidRDefault="004B563B" w:rsidP="004D6DE8">
      <w:pPr>
        <w:ind w:leftChars="116" w:left="444" w:hangingChars="100" w:hanging="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•府立博物館等への誘客を起点とし、他の観光施設や市町村が有する文化財施設等との連携を図る広域的なプロモーション</w:t>
      </w:r>
    </w:p>
    <w:p w14:paraId="683C1091" w14:textId="77777777" w:rsidR="004B563B" w:rsidRDefault="004B563B" w:rsidP="004B563B">
      <w:pPr>
        <w:rPr>
          <w:rFonts w:ascii="HG丸ｺﾞｼｯｸM-PRO" w:eastAsia="HG丸ｺﾞｼｯｸM-PRO" w:hAnsi="HG丸ｺﾞｼｯｸM-PRO"/>
          <w:sz w:val="20"/>
          <w:szCs w:val="21"/>
        </w:rPr>
      </w:pPr>
    </w:p>
    <w:p w14:paraId="63547CB7" w14:textId="77777777" w:rsidR="004B563B" w:rsidRPr="00522DA8" w:rsidRDefault="004B563B" w:rsidP="004B563B">
      <w:pPr>
        <w:rPr>
          <w:rFonts w:ascii="HG丸ｺﾞｼｯｸM-PRO" w:eastAsia="HG丸ｺﾞｼｯｸM-PRO" w:hAnsi="HG丸ｺﾞｼｯｸM-PRO"/>
          <w:sz w:val="20"/>
          <w:szCs w:val="21"/>
        </w:rPr>
      </w:pPr>
      <w:r w:rsidRPr="00522DA8">
        <w:rPr>
          <w:rFonts w:ascii="HG丸ｺﾞｼｯｸM-PRO" w:eastAsia="HG丸ｺﾞｼｯｸM-PRO" w:hAnsi="HG丸ｺﾞｼｯｸM-PRO" w:hint="eastAsia"/>
          <w:sz w:val="20"/>
          <w:szCs w:val="21"/>
        </w:rPr>
        <w:t>【留意事項】</w:t>
      </w:r>
    </w:p>
    <w:p w14:paraId="58CC2932" w14:textId="77777777" w:rsidR="0056266B" w:rsidRDefault="004B563B" w:rsidP="0056266B">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B90557">
        <w:rPr>
          <w:rFonts w:ascii="HG丸ｺﾞｼｯｸM-PRO" w:eastAsia="HG丸ｺﾞｼｯｸM-PRO" w:hAnsi="HG丸ｺﾞｼｯｸM-PRO"/>
          <w:sz w:val="20"/>
          <w:szCs w:val="21"/>
        </w:rPr>
        <w:t>実施するプロモーションは、提案内容をもとに、大阪府と協議・調整のうえ、決定する。その際、予算</w:t>
      </w:r>
      <w:r w:rsidR="0056266B">
        <w:rPr>
          <w:rFonts w:ascii="HG丸ｺﾞｼｯｸM-PRO" w:eastAsia="HG丸ｺﾞｼｯｸM-PRO" w:hAnsi="HG丸ｺﾞｼｯｸM-PRO" w:hint="eastAsia"/>
          <w:sz w:val="20"/>
          <w:szCs w:val="21"/>
        </w:rPr>
        <w:t xml:space="preserve">　　　</w:t>
      </w:r>
    </w:p>
    <w:p w14:paraId="56A08733" w14:textId="77D00A97" w:rsidR="004B563B" w:rsidRPr="00B90557" w:rsidRDefault="0056266B">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004B563B" w:rsidRPr="00B90557">
        <w:rPr>
          <w:rFonts w:ascii="HG丸ｺﾞｼｯｸM-PRO" w:eastAsia="HG丸ｺﾞｼｯｸM-PRO" w:hAnsi="HG丸ｺﾞｼｯｸM-PRO"/>
          <w:sz w:val="20"/>
          <w:szCs w:val="21"/>
        </w:rPr>
        <w:t>の</w:t>
      </w:r>
      <w:r w:rsidR="004B563B" w:rsidRPr="00B90557">
        <w:rPr>
          <w:rFonts w:ascii="HG丸ｺﾞｼｯｸM-PRO" w:eastAsia="HG丸ｺﾞｼｯｸM-PRO" w:hAnsi="HG丸ｺﾞｼｯｸM-PRO" w:hint="eastAsia"/>
          <w:sz w:val="20"/>
          <w:szCs w:val="21"/>
        </w:rPr>
        <w:t>範囲内で内容の変更や追加等を求めることがある。</w:t>
      </w:r>
    </w:p>
    <w:p w14:paraId="676F83AB" w14:textId="77777777" w:rsidR="004B563B" w:rsidRPr="00212D0B" w:rsidRDefault="004B563B" w:rsidP="004D6DE8">
      <w:pPr>
        <w:ind w:leftChars="100" w:left="410" w:hangingChars="100" w:hanging="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・プロモーションに活用する</w:t>
      </w:r>
      <w:r w:rsidRPr="00212D0B">
        <w:rPr>
          <w:rFonts w:ascii="HG丸ｺﾞｼｯｸM-PRO" w:eastAsia="HG丸ｺﾞｼｯｸM-PRO" w:hAnsi="HG丸ｺﾞｼｯｸM-PRO"/>
          <w:sz w:val="20"/>
          <w:szCs w:val="21"/>
        </w:rPr>
        <w:t>WEBサイト、デジタルツール等については、本事業終了後を見据え、次年度以降においても発注者又は発注者が指定する者が継続して更新・活用できる仕組みとすること。特定の事業者に依存しない構成とすること。</w:t>
      </w:r>
    </w:p>
    <w:p w14:paraId="3C1B36A6" w14:textId="77777777" w:rsidR="004B563B" w:rsidRPr="00212D0B" w:rsidRDefault="004B563B" w:rsidP="004D6DE8">
      <w:pPr>
        <w:ind w:leftChars="100" w:left="410" w:hangingChars="100" w:hanging="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・発信する情報については、文化財の価値や歴史的背景に十分配慮し、正確性及び分かりやすさを確保すること。内容について発注者</w:t>
      </w:r>
      <w:r>
        <w:rPr>
          <w:rFonts w:ascii="HG丸ｺﾞｼｯｸM-PRO" w:eastAsia="HG丸ｺﾞｼｯｸM-PRO" w:hAnsi="HG丸ｺﾞｼｯｸM-PRO" w:hint="eastAsia"/>
          <w:sz w:val="20"/>
          <w:szCs w:val="21"/>
        </w:rPr>
        <w:t>と十分に協議し、</w:t>
      </w:r>
      <w:r w:rsidRPr="00212D0B">
        <w:rPr>
          <w:rFonts w:ascii="HG丸ｺﾞｼｯｸM-PRO" w:eastAsia="HG丸ｺﾞｼｯｸM-PRO" w:hAnsi="HG丸ｺﾞｼｯｸM-PRO" w:hint="eastAsia"/>
          <w:sz w:val="20"/>
          <w:szCs w:val="21"/>
        </w:rPr>
        <w:t>関係施設から協議を求められた場合は、適切に対応すること。</w:t>
      </w:r>
    </w:p>
    <w:p w14:paraId="7B0C5DFC" w14:textId="77777777" w:rsidR="004B563B" w:rsidRPr="00212D0B" w:rsidRDefault="004B563B" w:rsidP="004D6DE8">
      <w:pPr>
        <w:ind w:leftChars="100" w:left="410" w:hangingChars="100" w:hanging="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・多言語対応にあたっては、外国人来訪者にも理解しやすい表現や構成とするとともに、文化的背景の違いを考慮した情報発信に努めること。</w:t>
      </w:r>
    </w:p>
    <w:p w14:paraId="247E8B07" w14:textId="77777777" w:rsidR="004B563B" w:rsidRDefault="004B563B" w:rsidP="004D6DE8">
      <w:pPr>
        <w:ind w:leftChars="100" w:left="410" w:hangingChars="100" w:hanging="200"/>
        <w:rPr>
          <w:rFonts w:ascii="HG丸ｺﾞｼｯｸM-PRO" w:eastAsia="HG丸ｺﾞｼｯｸM-PRO" w:hAnsi="HG丸ｺﾞｼｯｸM-PRO"/>
          <w:sz w:val="20"/>
          <w:szCs w:val="21"/>
        </w:rPr>
      </w:pPr>
      <w:r w:rsidRPr="00212D0B">
        <w:rPr>
          <w:rFonts w:ascii="HG丸ｺﾞｼｯｸM-PRO" w:eastAsia="HG丸ｺﾞｼｯｸM-PRO" w:hAnsi="HG丸ｺﾞｼｯｸM-PRO" w:hint="eastAsia"/>
          <w:sz w:val="20"/>
          <w:szCs w:val="21"/>
        </w:rPr>
        <w:t>・プロモーションの実施にあたっては、誘客効果や情報到達度を把握できるよう、効果測定や検証を見据えた設計とすること。</w:t>
      </w:r>
    </w:p>
    <w:p w14:paraId="25A85666" w14:textId="154900B6" w:rsidR="004B563B" w:rsidRDefault="004B563B" w:rsidP="004B563B">
      <w:pPr>
        <w:rPr>
          <w:rFonts w:ascii="HG丸ｺﾞｼｯｸM-PRO" w:eastAsia="HG丸ｺﾞｼｯｸM-PRO" w:hAnsi="HG丸ｺﾞｼｯｸM-PRO"/>
          <w:sz w:val="20"/>
          <w:szCs w:val="21"/>
        </w:rPr>
      </w:pPr>
    </w:p>
    <w:p w14:paraId="2CAD0A01" w14:textId="77777777" w:rsidR="00522DA8" w:rsidRPr="006667C3" w:rsidRDefault="00522DA8" w:rsidP="004B563B">
      <w:pPr>
        <w:rPr>
          <w:rFonts w:ascii="HG丸ｺﾞｼｯｸM-PRO" w:eastAsia="HG丸ｺﾞｼｯｸM-PRO" w:hAnsi="HG丸ｺﾞｼｯｸM-PRO"/>
          <w:sz w:val="20"/>
          <w:szCs w:val="21"/>
        </w:rPr>
      </w:pPr>
    </w:p>
    <w:tbl>
      <w:tblPr>
        <w:tblStyle w:val="a3"/>
        <w:tblW w:w="0" w:type="auto"/>
        <w:tblInd w:w="137" w:type="dxa"/>
        <w:tblLook w:val="04A0" w:firstRow="1" w:lastRow="0" w:firstColumn="1" w:lastColumn="0" w:noHBand="0" w:noVBand="1"/>
      </w:tblPr>
      <w:tblGrid>
        <w:gridCol w:w="9377"/>
      </w:tblGrid>
      <w:tr w:rsidR="004B563B" w:rsidRPr="00F644E9" w14:paraId="47587013" w14:textId="77777777" w:rsidTr="003B6635">
        <w:tc>
          <w:tcPr>
            <w:tcW w:w="9377" w:type="dxa"/>
          </w:tcPr>
          <w:p w14:paraId="46074C23" w14:textId="3239B135" w:rsidR="004B563B" w:rsidRPr="00E47BD7" w:rsidRDefault="004B563B" w:rsidP="003B6635">
            <w:pPr>
              <w:rPr>
                <w:rFonts w:ascii="HG丸ｺﾞｼｯｸM-PRO" w:eastAsia="HG丸ｺﾞｼｯｸM-PRO" w:hAnsi="HG丸ｺﾞｼｯｸM-PRO"/>
                <w:b/>
                <w:bCs/>
                <w:sz w:val="20"/>
                <w:szCs w:val="21"/>
              </w:rPr>
            </w:pPr>
            <w:r w:rsidRPr="00E47BD7">
              <w:rPr>
                <w:rFonts w:ascii="HG丸ｺﾞｼｯｸM-PRO" w:eastAsia="HG丸ｺﾞｼｯｸM-PRO" w:hAnsi="HG丸ｺﾞｼｯｸM-PRO" w:hint="eastAsia"/>
                <w:b/>
                <w:bCs/>
                <w:sz w:val="20"/>
                <w:szCs w:val="21"/>
              </w:rPr>
              <w:lastRenderedPageBreak/>
              <w:t>（提案を求める内容</w:t>
            </w:r>
            <w:r w:rsidR="00022851" w:rsidRPr="00E47BD7">
              <w:rPr>
                <w:rFonts w:ascii="HG丸ｺﾞｼｯｸM-PRO" w:eastAsia="HG丸ｺﾞｼｯｸM-PRO" w:hAnsi="HG丸ｺﾞｼｯｸM-PRO" w:hint="eastAsia"/>
                <w:b/>
                <w:bCs/>
                <w:sz w:val="20"/>
                <w:szCs w:val="21"/>
              </w:rPr>
              <w:t>①</w:t>
            </w:r>
            <w:r w:rsidRPr="00E47BD7">
              <w:rPr>
                <w:rFonts w:ascii="HG丸ｺﾞｼｯｸM-PRO" w:eastAsia="HG丸ｺﾞｼｯｸM-PRO" w:hAnsi="HG丸ｺﾞｼｯｸM-PRO" w:hint="eastAsia"/>
                <w:b/>
                <w:bCs/>
                <w:sz w:val="20"/>
                <w:szCs w:val="21"/>
              </w:rPr>
              <w:t>）</w:t>
            </w:r>
          </w:p>
          <w:p w14:paraId="2100C6B0" w14:textId="100C7C56" w:rsidR="004B563B" w:rsidRPr="00E47BD7" w:rsidRDefault="004B563B" w:rsidP="00522DA8">
            <w:pPr>
              <w:ind w:left="200" w:hangingChars="100" w:hanging="200"/>
              <w:rPr>
                <w:rFonts w:ascii="HG丸ｺﾞｼｯｸM-PRO" w:eastAsia="HG丸ｺﾞｼｯｸM-PRO" w:hAnsi="HG丸ｺﾞｼｯｸM-PRO"/>
                <w:sz w:val="20"/>
                <w:szCs w:val="21"/>
              </w:rPr>
            </w:pPr>
            <w:r w:rsidRPr="00E47BD7">
              <w:rPr>
                <w:rFonts w:ascii="HG丸ｺﾞｼｯｸM-PRO" w:eastAsia="HG丸ｺﾞｼｯｸM-PRO" w:hAnsi="HG丸ｺﾞｼｯｸM-PRO" w:hint="eastAsia"/>
                <w:sz w:val="20"/>
                <w:szCs w:val="21"/>
              </w:rPr>
              <w:t>・前年度事業において一定の効果が確認された取り組みを参考にしつつ、初心者や</w:t>
            </w:r>
            <w:r w:rsidR="00740F77" w:rsidRPr="00E47BD7">
              <w:rPr>
                <w:rFonts w:ascii="HG丸ｺﾞｼｯｸM-PRO" w:eastAsia="HG丸ｺﾞｼｯｸM-PRO" w:hAnsi="HG丸ｺﾞｼｯｸM-PRO" w:hint="eastAsia"/>
                <w:sz w:val="20"/>
                <w:szCs w:val="21"/>
              </w:rPr>
              <w:t>訪日外国人</w:t>
            </w:r>
            <w:r w:rsidRPr="00E47BD7">
              <w:rPr>
                <w:rFonts w:ascii="HG丸ｺﾞｼｯｸM-PRO" w:eastAsia="HG丸ｺﾞｼｯｸM-PRO" w:hAnsi="HG丸ｺﾞｼｯｸM-PRO" w:hint="eastAsia"/>
                <w:sz w:val="20"/>
                <w:szCs w:val="21"/>
              </w:rPr>
              <w:t>の来訪意欲を高める効果的な広域プロモーション全体の考え方、コンセプトおよび実施手法について提案してください。</w:t>
            </w:r>
          </w:p>
          <w:p w14:paraId="35D31DF6" w14:textId="0A06C298" w:rsidR="004B563B" w:rsidRPr="00E47BD7" w:rsidRDefault="004B563B" w:rsidP="00522DA8">
            <w:pPr>
              <w:ind w:left="200" w:hangingChars="100" w:hanging="200"/>
              <w:rPr>
                <w:rFonts w:ascii="HG丸ｺﾞｼｯｸM-PRO" w:eastAsia="HG丸ｺﾞｼｯｸM-PRO" w:hAnsi="HG丸ｺﾞｼｯｸM-PRO"/>
                <w:sz w:val="20"/>
                <w:szCs w:val="21"/>
              </w:rPr>
            </w:pPr>
            <w:r w:rsidRPr="00E47BD7">
              <w:rPr>
                <w:rFonts w:ascii="HG丸ｺﾞｼｯｸM-PRO" w:eastAsia="HG丸ｺﾞｼｯｸM-PRO" w:hAnsi="HG丸ｺﾞｼｯｸM-PRO" w:hint="eastAsia"/>
                <w:sz w:val="20"/>
                <w:szCs w:val="21"/>
              </w:rPr>
              <w:t>・動画</w:t>
            </w:r>
            <w:r w:rsidR="00740F77" w:rsidRPr="00E47BD7">
              <w:rPr>
                <w:rFonts w:ascii="HG丸ｺﾞｼｯｸM-PRO" w:eastAsia="HG丸ｺﾞｼｯｸM-PRO" w:hAnsi="HG丸ｺﾞｼｯｸM-PRO" w:hint="eastAsia"/>
                <w:sz w:val="20"/>
                <w:szCs w:val="21"/>
              </w:rPr>
              <w:t>の制作</w:t>
            </w:r>
            <w:r w:rsidRPr="00E47BD7">
              <w:rPr>
                <w:rFonts w:ascii="HG丸ｺﾞｼｯｸM-PRO" w:eastAsia="HG丸ｺﾞｼｯｸM-PRO" w:hAnsi="HG丸ｺﾞｼｯｸM-PRO" w:hint="eastAsia"/>
                <w:sz w:val="20"/>
                <w:szCs w:val="21"/>
              </w:rPr>
              <w:t>、</w:t>
            </w:r>
            <w:r w:rsidRPr="00E47BD7">
              <w:rPr>
                <w:rFonts w:ascii="HG丸ｺﾞｼｯｸM-PRO" w:eastAsia="HG丸ｺﾞｼｯｸM-PRO" w:hAnsi="HG丸ｺﾞｼｯｸM-PRO"/>
                <w:sz w:val="20"/>
                <w:szCs w:val="21"/>
              </w:rPr>
              <w:t>WEBサイト</w:t>
            </w:r>
            <w:r w:rsidR="00740F77" w:rsidRPr="00E47BD7">
              <w:rPr>
                <w:rFonts w:ascii="HG丸ｺﾞｼｯｸM-PRO" w:eastAsia="HG丸ｺﾞｼｯｸM-PRO" w:hAnsi="HG丸ｺﾞｼｯｸM-PRO" w:hint="eastAsia"/>
                <w:sz w:val="20"/>
                <w:szCs w:val="21"/>
              </w:rPr>
              <w:t>構築</w:t>
            </w:r>
            <w:r w:rsidRPr="00E47BD7">
              <w:rPr>
                <w:rFonts w:ascii="HG丸ｺﾞｼｯｸM-PRO" w:eastAsia="HG丸ｺﾞｼｯｸM-PRO" w:hAnsi="HG丸ｺﾞｼｯｸM-PRO"/>
                <w:sz w:val="20"/>
                <w:szCs w:val="21"/>
              </w:rPr>
              <w:t>、SNS</w:t>
            </w:r>
            <w:r w:rsidR="00740F77" w:rsidRPr="00E47BD7">
              <w:rPr>
                <w:rFonts w:ascii="HG丸ｺﾞｼｯｸM-PRO" w:eastAsia="HG丸ｺﾞｼｯｸM-PRO" w:hAnsi="HG丸ｺﾞｼｯｸM-PRO" w:hint="eastAsia"/>
                <w:sz w:val="20"/>
                <w:szCs w:val="21"/>
              </w:rPr>
              <w:t>の活用</w:t>
            </w:r>
            <w:r w:rsidRPr="00E47BD7">
              <w:rPr>
                <w:rFonts w:ascii="HG丸ｺﾞｼｯｸM-PRO" w:eastAsia="HG丸ｺﾞｼｯｸM-PRO" w:hAnsi="HG丸ｺﾞｼｯｸM-PRO"/>
                <w:sz w:val="20"/>
                <w:szCs w:val="21"/>
              </w:rPr>
              <w:t>、広告配信</w:t>
            </w:r>
            <w:r w:rsidR="00740F77" w:rsidRPr="00E47BD7">
              <w:rPr>
                <w:rFonts w:ascii="HG丸ｺﾞｼｯｸM-PRO" w:eastAsia="HG丸ｺﾞｼｯｸM-PRO" w:hAnsi="HG丸ｺﾞｼｯｸM-PRO" w:hint="eastAsia"/>
                <w:sz w:val="20"/>
                <w:szCs w:val="21"/>
              </w:rPr>
              <w:t>など</w:t>
            </w:r>
            <w:r w:rsidRPr="00E47BD7">
              <w:rPr>
                <w:rFonts w:ascii="HG丸ｺﾞｼｯｸM-PRO" w:eastAsia="HG丸ｺﾞｼｯｸM-PRO" w:hAnsi="HG丸ｺﾞｼｯｸM-PRO"/>
                <w:sz w:val="20"/>
                <w:szCs w:val="21"/>
              </w:rPr>
              <w:t>、具体的かつ効果的な</w:t>
            </w:r>
            <w:r w:rsidR="002A1CA3" w:rsidRPr="00E47BD7">
              <w:rPr>
                <w:rFonts w:ascii="HG丸ｺﾞｼｯｸM-PRO" w:eastAsia="HG丸ｺﾞｼｯｸM-PRO" w:hAnsi="HG丸ｺﾞｼｯｸM-PRO" w:hint="eastAsia"/>
                <w:sz w:val="20"/>
                <w:szCs w:val="21"/>
              </w:rPr>
              <w:t>プロモーション</w:t>
            </w:r>
            <w:r w:rsidRPr="00E47BD7">
              <w:rPr>
                <w:rFonts w:ascii="HG丸ｺﾞｼｯｸM-PRO" w:eastAsia="HG丸ｺﾞｼｯｸM-PRO" w:hAnsi="HG丸ｺﾞｼｯｸM-PRO"/>
                <w:sz w:val="20"/>
                <w:szCs w:val="21"/>
              </w:rPr>
              <w:t>手法を提案してください（これらの手法に限定するものではありません）。</w:t>
            </w:r>
          </w:p>
          <w:p w14:paraId="7F313FE7" w14:textId="77777777" w:rsidR="004B563B" w:rsidRPr="00E47BD7" w:rsidRDefault="004B563B" w:rsidP="00522DA8">
            <w:pPr>
              <w:ind w:left="200" w:hangingChars="100" w:hanging="200"/>
              <w:rPr>
                <w:rFonts w:ascii="HG丸ｺﾞｼｯｸM-PRO" w:eastAsia="HG丸ｺﾞｼｯｸM-PRO" w:hAnsi="HG丸ｺﾞｼｯｸM-PRO"/>
                <w:sz w:val="20"/>
                <w:szCs w:val="21"/>
              </w:rPr>
            </w:pPr>
            <w:r w:rsidRPr="00E47BD7">
              <w:rPr>
                <w:rFonts w:ascii="HG丸ｺﾞｼｯｸM-PRO" w:eastAsia="HG丸ｺﾞｼｯｸM-PRO" w:hAnsi="HG丸ｺﾞｼｯｸM-PRO" w:hint="eastAsia"/>
                <w:sz w:val="20"/>
                <w:szCs w:val="21"/>
              </w:rPr>
              <w:t>・府立博物館等を起点とした広域的な情報発信が期待できる連携手法や仕組みについて、実現可能性に配慮した提案を行ってください。</w:t>
            </w:r>
          </w:p>
          <w:p w14:paraId="1F6D8372" w14:textId="77777777" w:rsidR="004B563B" w:rsidRPr="00F644E9" w:rsidRDefault="004B563B" w:rsidP="00522DA8">
            <w:pPr>
              <w:ind w:left="200" w:hangingChars="100" w:hanging="200"/>
              <w:rPr>
                <w:rFonts w:ascii="HG丸ｺﾞｼｯｸM-PRO" w:eastAsia="HG丸ｺﾞｼｯｸM-PRO" w:hAnsi="HG丸ｺﾞｼｯｸM-PRO"/>
                <w:sz w:val="20"/>
                <w:szCs w:val="21"/>
              </w:rPr>
            </w:pPr>
            <w:r w:rsidRPr="00E47BD7">
              <w:rPr>
                <w:rFonts w:ascii="HG丸ｺﾞｼｯｸM-PRO" w:eastAsia="HG丸ｺﾞｼｯｸM-PRO" w:hAnsi="HG丸ｺﾞｼｯｸM-PRO" w:hint="eastAsia"/>
                <w:sz w:val="20"/>
                <w:szCs w:val="21"/>
              </w:rPr>
              <w:t>・府内に点在する文化財・文化施設・文化体験コ</w:t>
            </w:r>
            <w:r w:rsidRPr="009366E0">
              <w:rPr>
                <w:rFonts w:ascii="HG丸ｺﾞｼｯｸM-PRO" w:eastAsia="HG丸ｺﾞｼｯｸM-PRO" w:hAnsi="HG丸ｺﾞｼｯｸM-PRO" w:hint="eastAsia"/>
                <w:sz w:val="20"/>
                <w:szCs w:val="21"/>
              </w:rPr>
              <w:t>ンテンツ等を効果的に結び付け、広域文化観光を推進するための</w:t>
            </w:r>
            <w:r w:rsidRPr="009366E0">
              <w:rPr>
                <w:rFonts w:ascii="HG丸ｺﾞｼｯｸM-PRO" w:eastAsia="HG丸ｺﾞｼｯｸM-PRO" w:hAnsi="HG丸ｺﾞｼｯｸM-PRO"/>
                <w:sz w:val="20"/>
                <w:szCs w:val="21"/>
              </w:rPr>
              <w:t>WEB上の仕組みや導線設計、デジタルツール活用の考え方について提案してください（これらの手法に限定するものではありません）。</w:t>
            </w:r>
          </w:p>
        </w:tc>
      </w:tr>
    </w:tbl>
    <w:p w14:paraId="2C81963C" w14:textId="77777777" w:rsidR="00DE79D4" w:rsidRPr="004B563B" w:rsidRDefault="00DE79D4">
      <w:pPr>
        <w:rPr>
          <w:rFonts w:ascii="HG丸ｺﾞｼｯｸM-PRO" w:eastAsia="HG丸ｺﾞｼｯｸM-PRO" w:hAnsi="HG丸ｺﾞｼｯｸM-PRO"/>
          <w:b/>
          <w:bCs/>
          <w:sz w:val="20"/>
          <w:szCs w:val="21"/>
        </w:rPr>
      </w:pPr>
    </w:p>
    <w:p w14:paraId="13222174" w14:textId="5DDC6F16" w:rsidR="00696ACF" w:rsidRPr="00F644E9" w:rsidRDefault="00696ACF">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w:t>
      </w:r>
      <w:r w:rsidR="004B563B">
        <w:rPr>
          <w:rFonts w:ascii="HG丸ｺﾞｼｯｸM-PRO" w:eastAsia="HG丸ｺﾞｼｯｸM-PRO" w:hAnsi="HG丸ｺﾞｼｯｸM-PRO" w:hint="eastAsia"/>
          <w:b/>
          <w:bCs/>
          <w:sz w:val="20"/>
          <w:szCs w:val="21"/>
        </w:rPr>
        <w:t>２</w:t>
      </w:r>
      <w:r w:rsidRPr="00F644E9">
        <w:rPr>
          <w:rFonts w:ascii="HG丸ｺﾞｼｯｸM-PRO" w:eastAsia="HG丸ｺﾞｼｯｸM-PRO" w:hAnsi="HG丸ｺﾞｼｯｸM-PRO" w:hint="eastAsia"/>
          <w:b/>
          <w:bCs/>
          <w:sz w:val="20"/>
          <w:szCs w:val="21"/>
        </w:rPr>
        <w:t>）</w:t>
      </w:r>
      <w:r w:rsidR="00AD31F3" w:rsidRPr="00F644E9">
        <w:rPr>
          <w:rFonts w:ascii="HG丸ｺﾞｼｯｸM-PRO" w:eastAsia="HG丸ｺﾞｼｯｸM-PRO" w:hAnsi="HG丸ｺﾞｼｯｸM-PRO" w:hint="eastAsia"/>
          <w:b/>
          <w:bCs/>
          <w:sz w:val="20"/>
          <w:szCs w:val="21"/>
        </w:rPr>
        <w:t>府立博物館等を核とした</w:t>
      </w:r>
      <w:r w:rsidR="007779F8" w:rsidRPr="00F644E9">
        <w:rPr>
          <w:rFonts w:ascii="HG丸ｺﾞｼｯｸM-PRO" w:eastAsia="HG丸ｺﾞｼｯｸM-PRO" w:hAnsi="HG丸ｺﾞｼｯｸM-PRO" w:hint="eastAsia"/>
          <w:b/>
          <w:bCs/>
          <w:sz w:val="20"/>
          <w:szCs w:val="21"/>
        </w:rPr>
        <w:t>パイロット</w:t>
      </w:r>
      <w:r w:rsidR="00AD31F3" w:rsidRPr="00F644E9">
        <w:rPr>
          <w:rFonts w:ascii="HG丸ｺﾞｼｯｸM-PRO" w:eastAsia="HG丸ｺﾞｼｯｸM-PRO" w:hAnsi="HG丸ｺﾞｼｯｸM-PRO" w:hint="eastAsia"/>
          <w:b/>
          <w:bCs/>
          <w:sz w:val="20"/>
          <w:szCs w:val="21"/>
        </w:rPr>
        <w:t>イベントの企画・実施</w:t>
      </w:r>
    </w:p>
    <w:p w14:paraId="44D0BEA0" w14:textId="43D583AA" w:rsidR="006B3FC4" w:rsidRDefault="008F6BAF" w:rsidP="008F6BAF">
      <w:pPr>
        <w:ind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令和</w:t>
      </w:r>
      <w:r w:rsidRPr="00F644E9">
        <w:rPr>
          <w:rFonts w:ascii="HG丸ｺﾞｼｯｸM-PRO" w:eastAsia="HG丸ｺﾞｼｯｸM-PRO" w:hAnsi="HG丸ｺﾞｼｯｸM-PRO"/>
          <w:sz w:val="20"/>
          <w:szCs w:val="21"/>
        </w:rPr>
        <w:t>7年度の</w:t>
      </w:r>
      <w:r w:rsidR="004A3A32" w:rsidRPr="00F644E9">
        <w:rPr>
          <w:rFonts w:ascii="HG丸ｺﾞｼｯｸM-PRO" w:eastAsia="HG丸ｺﾞｼｯｸM-PRO" w:hAnsi="HG丸ｺﾞｼｯｸM-PRO" w:hint="eastAsia"/>
          <w:sz w:val="20"/>
          <w:szCs w:val="21"/>
        </w:rPr>
        <w:t>調査</w:t>
      </w:r>
      <w:r w:rsidR="00537F23">
        <w:rPr>
          <w:rFonts w:ascii="HG丸ｺﾞｼｯｸM-PRO" w:eastAsia="HG丸ｺﾞｼｯｸM-PRO" w:hAnsi="HG丸ｺﾞｼｯｸM-PRO" w:hint="eastAsia"/>
          <w:sz w:val="20"/>
          <w:szCs w:val="21"/>
        </w:rPr>
        <w:t>成果等</w:t>
      </w:r>
      <w:r w:rsidRPr="00F644E9">
        <w:rPr>
          <w:rFonts w:ascii="HG丸ｺﾞｼｯｸM-PRO" w:eastAsia="HG丸ｺﾞｼｯｸM-PRO" w:hAnsi="HG丸ｺﾞｼｯｸM-PRO"/>
          <w:sz w:val="20"/>
          <w:szCs w:val="21"/>
        </w:rPr>
        <w:t>を踏まえ、各館の特性を活かし</w:t>
      </w:r>
      <w:r w:rsidR="00D6681F" w:rsidRPr="00F644E9">
        <w:rPr>
          <w:rFonts w:ascii="HG丸ｺﾞｼｯｸM-PRO" w:eastAsia="HG丸ｺﾞｼｯｸM-PRO" w:hAnsi="HG丸ｺﾞｼｯｸM-PRO" w:hint="eastAsia"/>
          <w:sz w:val="20"/>
          <w:szCs w:val="21"/>
        </w:rPr>
        <w:t>パイロット</w:t>
      </w:r>
      <w:r w:rsidRPr="00F644E9">
        <w:rPr>
          <w:rFonts w:ascii="HG丸ｺﾞｼｯｸM-PRO" w:eastAsia="HG丸ｺﾞｼｯｸM-PRO" w:hAnsi="HG丸ｺﾞｼｯｸM-PRO"/>
          <w:sz w:val="20"/>
          <w:szCs w:val="21"/>
        </w:rPr>
        <w:t>イベントを企画・実施すること。各館の所蔵品や文化財、建築空間、周辺の文化観光資源等を活用し、多様な層の来館動機となる魅力的なイベントを提案すること。</w:t>
      </w:r>
    </w:p>
    <w:p w14:paraId="7128EEF1" w14:textId="77777777" w:rsidR="004B563B" w:rsidRPr="00F644E9" w:rsidRDefault="004B563B" w:rsidP="008F6BAF">
      <w:pPr>
        <w:ind w:firstLineChars="100" w:firstLine="200"/>
        <w:rPr>
          <w:rFonts w:ascii="HG丸ｺﾞｼｯｸM-PRO" w:eastAsia="HG丸ｺﾞｼｯｸM-PRO" w:hAnsi="HG丸ｺﾞｼｯｸM-PRO"/>
          <w:sz w:val="20"/>
          <w:szCs w:val="21"/>
        </w:rPr>
      </w:pPr>
    </w:p>
    <w:p w14:paraId="536C1459" w14:textId="67FD9A35" w:rsidR="00C9517F" w:rsidRPr="00F644E9" w:rsidRDefault="0029752E" w:rsidP="00232572">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【イベントの方向性】</w:t>
      </w:r>
    </w:p>
    <w:p w14:paraId="3ED431DD" w14:textId="5D117D14" w:rsidR="00D65FC9" w:rsidRPr="00F644E9" w:rsidRDefault="00D65FC9" w:rsidP="006B3FC4">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29752E" w:rsidRPr="00F644E9">
        <w:rPr>
          <w:rFonts w:ascii="HG丸ｺﾞｼｯｸM-PRO" w:eastAsia="HG丸ｺﾞｼｯｸM-PRO" w:hAnsi="HG丸ｺﾞｼｯｸM-PRO" w:hint="eastAsia"/>
          <w:sz w:val="20"/>
          <w:szCs w:val="21"/>
        </w:rPr>
        <w:t>インバウンド</w:t>
      </w:r>
      <w:r w:rsidR="00270AC7"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hint="eastAsia"/>
          <w:sz w:val="20"/>
          <w:szCs w:val="21"/>
        </w:rPr>
        <w:t>若年層（</w:t>
      </w:r>
      <w:r w:rsidRPr="00F644E9">
        <w:rPr>
          <w:rFonts w:ascii="HG丸ｺﾞｼｯｸM-PRO" w:eastAsia="HG丸ｺﾞｼｯｸM-PRO" w:hAnsi="HG丸ｺﾞｼｯｸM-PRO"/>
          <w:sz w:val="20"/>
          <w:szCs w:val="21"/>
        </w:rPr>
        <w:t>20</w:t>
      </w: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40代）</w:t>
      </w:r>
      <w:r w:rsidR="00270AC7"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ファミリー層など</w:t>
      </w:r>
      <w:r w:rsidR="00270AC7"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新規</w:t>
      </w:r>
      <w:r w:rsidR="00270AC7" w:rsidRPr="00F644E9">
        <w:rPr>
          <w:rFonts w:ascii="HG丸ｺﾞｼｯｸM-PRO" w:eastAsia="HG丸ｺﾞｼｯｸM-PRO" w:hAnsi="HG丸ｺﾞｼｯｸM-PRO" w:hint="eastAsia"/>
          <w:sz w:val="20"/>
          <w:szCs w:val="21"/>
        </w:rPr>
        <w:t>来訪者</w:t>
      </w:r>
      <w:r w:rsidRPr="00F644E9">
        <w:rPr>
          <w:rFonts w:ascii="HG丸ｺﾞｼｯｸM-PRO" w:eastAsia="HG丸ｺﾞｼｯｸM-PRO" w:hAnsi="HG丸ｺﾞｼｯｸM-PRO"/>
          <w:sz w:val="20"/>
          <w:szCs w:val="21"/>
        </w:rPr>
        <w:t>獲得につながる企画</w:t>
      </w:r>
      <w:r w:rsidR="0029752E" w:rsidRPr="00F644E9">
        <w:rPr>
          <w:rFonts w:ascii="HG丸ｺﾞｼｯｸM-PRO" w:eastAsia="HG丸ｺﾞｼｯｸM-PRO" w:hAnsi="HG丸ｺﾞｼｯｸM-PRO" w:hint="eastAsia"/>
          <w:sz w:val="20"/>
          <w:szCs w:val="21"/>
        </w:rPr>
        <w:t>とすること</w:t>
      </w:r>
    </w:p>
    <w:p w14:paraId="2A30441E" w14:textId="77181D8B" w:rsidR="00D65FC9" w:rsidRPr="00F644E9" w:rsidRDefault="00D65FC9" w:rsidP="00D65FC9">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EF7353" w:rsidRPr="00F644E9">
        <w:rPr>
          <w:rFonts w:ascii="HG丸ｺﾞｼｯｸM-PRO" w:eastAsia="HG丸ｺﾞｼｯｸM-PRO" w:hAnsi="HG丸ｺﾞｼｯｸM-PRO" w:hint="eastAsia"/>
          <w:sz w:val="20"/>
          <w:szCs w:val="21"/>
        </w:rPr>
        <w:t>令和７年</w:t>
      </w:r>
      <w:r w:rsidRPr="00F644E9">
        <w:rPr>
          <w:rFonts w:ascii="HG丸ｺﾞｼｯｸM-PRO" w:eastAsia="HG丸ｺﾞｼｯｸM-PRO" w:hAnsi="HG丸ｺﾞｼｯｸM-PRO" w:hint="eastAsia"/>
          <w:sz w:val="20"/>
          <w:szCs w:val="21"/>
        </w:rPr>
        <w:t>度</w:t>
      </w:r>
      <w:r w:rsidR="00EF7353" w:rsidRPr="00F644E9">
        <w:rPr>
          <w:rFonts w:ascii="HG丸ｺﾞｼｯｸM-PRO" w:eastAsia="HG丸ｺﾞｼｯｸM-PRO" w:hAnsi="HG丸ｺﾞｼｯｸM-PRO" w:hint="eastAsia"/>
          <w:sz w:val="20"/>
          <w:szCs w:val="21"/>
        </w:rPr>
        <w:t>の</w:t>
      </w:r>
      <w:r w:rsidRPr="00F644E9">
        <w:rPr>
          <w:rFonts w:ascii="HG丸ｺﾞｼｯｸM-PRO" w:eastAsia="HG丸ｺﾞｼｯｸM-PRO" w:hAnsi="HG丸ｺﾞｼｯｸM-PRO" w:hint="eastAsia"/>
          <w:sz w:val="20"/>
          <w:szCs w:val="21"/>
        </w:rPr>
        <w:t>調査で</w:t>
      </w:r>
      <w:r w:rsidR="00EF7353" w:rsidRPr="00F644E9">
        <w:rPr>
          <w:rFonts w:ascii="HG丸ｺﾞｼｯｸM-PRO" w:eastAsia="HG丸ｺﾞｼｯｸM-PRO" w:hAnsi="HG丸ｺﾞｼｯｸM-PRO"/>
          <w:sz w:val="20"/>
          <w:szCs w:val="21"/>
        </w:rPr>
        <w:t>参加者の高い満足度と再訪意向を引き出</w:t>
      </w:r>
      <w:r w:rsidR="00EF7353" w:rsidRPr="00F644E9">
        <w:rPr>
          <w:rFonts w:ascii="HG丸ｺﾞｼｯｸM-PRO" w:eastAsia="HG丸ｺﾞｼｯｸM-PRO" w:hAnsi="HG丸ｺﾞｼｯｸM-PRO" w:hint="eastAsia"/>
          <w:sz w:val="20"/>
          <w:szCs w:val="21"/>
        </w:rPr>
        <w:t>された</w:t>
      </w:r>
      <w:r w:rsidR="00EF7353" w:rsidRPr="00F644E9">
        <w:rPr>
          <w:rFonts w:ascii="HG丸ｺﾞｼｯｸM-PRO" w:eastAsia="HG丸ｺﾞｼｯｸM-PRO" w:hAnsi="HG丸ｺﾞｼｯｸM-PRO"/>
          <w:sz w:val="20"/>
          <w:szCs w:val="21"/>
        </w:rPr>
        <w:t>「特別解説」や「体験型コンテンツ」</w:t>
      </w:r>
    </w:p>
    <w:p w14:paraId="49E68E3E" w14:textId="27EF6E90" w:rsidR="00D65FC9" w:rsidRPr="00F644E9" w:rsidRDefault="00D65FC9" w:rsidP="00F644E9">
      <w:pPr>
        <w:ind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の内容を積極的に取り入れた企画</w:t>
      </w:r>
      <w:r w:rsidR="0029752E" w:rsidRPr="00F644E9">
        <w:rPr>
          <w:rFonts w:ascii="HG丸ｺﾞｼｯｸM-PRO" w:eastAsia="HG丸ｺﾞｼｯｸM-PRO" w:hAnsi="HG丸ｺﾞｼｯｸM-PRO" w:hint="eastAsia"/>
          <w:sz w:val="20"/>
          <w:szCs w:val="21"/>
        </w:rPr>
        <w:t>とすること</w:t>
      </w:r>
    </w:p>
    <w:p w14:paraId="013BFF2D" w14:textId="117825F3" w:rsidR="00EF0E36" w:rsidRPr="00F644E9" w:rsidRDefault="006B3FC4" w:rsidP="00522DA8">
      <w:pPr>
        <w:ind w:left="200"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・各施設</w:t>
      </w:r>
      <w:r w:rsidR="00EF0E36" w:rsidRPr="00F644E9">
        <w:rPr>
          <w:rFonts w:ascii="HG丸ｺﾞｼｯｸM-PRO" w:eastAsia="HG丸ｺﾞｼｯｸM-PRO" w:hAnsi="HG丸ｺﾞｼｯｸM-PRO" w:hint="eastAsia"/>
          <w:sz w:val="20"/>
          <w:szCs w:val="21"/>
        </w:rPr>
        <w:t>の展示内容や各施設が有する固有の文化財等</w:t>
      </w:r>
      <w:r w:rsidR="00287B17" w:rsidRPr="00F644E9">
        <w:rPr>
          <w:rFonts w:ascii="HG丸ｺﾞｼｯｸM-PRO" w:eastAsia="HG丸ｺﾞｼｯｸM-PRO" w:hAnsi="HG丸ｺﾞｼｯｸM-PRO" w:hint="eastAsia"/>
          <w:sz w:val="20"/>
          <w:szCs w:val="21"/>
        </w:rPr>
        <w:t>の</w:t>
      </w:r>
      <w:r w:rsidR="00EF0E36" w:rsidRPr="00F644E9">
        <w:rPr>
          <w:rFonts w:ascii="HG丸ｺﾞｼｯｸM-PRO" w:eastAsia="HG丸ｺﾞｼｯｸM-PRO" w:hAnsi="HG丸ｺﾞｼｯｸM-PRO" w:hint="eastAsia"/>
          <w:sz w:val="20"/>
          <w:szCs w:val="21"/>
        </w:rPr>
        <w:t>価値を活かし</w:t>
      </w:r>
      <w:r w:rsidRPr="00F644E9">
        <w:rPr>
          <w:rFonts w:ascii="HG丸ｺﾞｼｯｸM-PRO" w:eastAsia="HG丸ｺﾞｼｯｸM-PRO" w:hAnsi="HG丸ｺﾞｼｯｸM-PRO" w:hint="eastAsia"/>
          <w:sz w:val="20"/>
          <w:szCs w:val="21"/>
        </w:rPr>
        <w:t>、</w:t>
      </w:r>
      <w:r w:rsidR="00EF0E36" w:rsidRPr="00F644E9">
        <w:rPr>
          <w:rFonts w:ascii="HG丸ｺﾞｼｯｸM-PRO" w:eastAsia="HG丸ｺﾞｼｯｸM-PRO" w:hAnsi="HG丸ｺﾞｼｯｸM-PRO" w:hint="eastAsia"/>
          <w:sz w:val="20"/>
          <w:szCs w:val="21"/>
        </w:rPr>
        <w:t>博物館や府内の文化財へ</w:t>
      </w:r>
      <w:r w:rsidRPr="00F644E9">
        <w:rPr>
          <w:rFonts w:ascii="HG丸ｺﾞｼｯｸM-PRO" w:eastAsia="HG丸ｺﾞｼｯｸM-PRO" w:hAnsi="HG丸ｺﾞｼｯｸM-PRO" w:hint="eastAsia"/>
          <w:sz w:val="20"/>
          <w:szCs w:val="21"/>
        </w:rPr>
        <w:t>の理解が促進されるような</w:t>
      </w:r>
      <w:r w:rsidR="00D65FC9" w:rsidRPr="00F644E9">
        <w:rPr>
          <w:rFonts w:ascii="HG丸ｺﾞｼｯｸM-PRO" w:eastAsia="HG丸ｺﾞｼｯｸM-PRO" w:hAnsi="HG丸ｺﾞｼｯｸM-PRO" w:hint="eastAsia"/>
          <w:sz w:val="20"/>
          <w:szCs w:val="21"/>
        </w:rPr>
        <w:t>企画</w:t>
      </w:r>
    </w:p>
    <w:p w14:paraId="58F5D506" w14:textId="12781629" w:rsidR="00A51528" w:rsidRPr="00F644E9" w:rsidRDefault="00270AC7" w:rsidP="00F644E9">
      <w:pPr>
        <w:ind w:left="200"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287351" w:rsidRPr="00F644E9">
        <w:rPr>
          <w:rFonts w:ascii="HG丸ｺﾞｼｯｸM-PRO" w:eastAsia="HG丸ｺﾞｼｯｸM-PRO" w:hAnsi="HG丸ｺﾞｼｯｸM-PRO" w:hint="eastAsia"/>
          <w:sz w:val="20"/>
          <w:szCs w:val="21"/>
        </w:rPr>
        <w:t>周辺施設との連携</w:t>
      </w:r>
      <w:r w:rsidR="00F644E9" w:rsidRPr="00F644E9">
        <w:rPr>
          <w:rFonts w:ascii="HG丸ｺﾞｼｯｸM-PRO" w:eastAsia="HG丸ｺﾞｼｯｸM-PRO" w:hAnsi="HG丸ｺﾞｼｯｸM-PRO" w:hint="eastAsia"/>
          <w:sz w:val="20"/>
          <w:szCs w:val="21"/>
        </w:rPr>
        <w:t>による</w:t>
      </w:r>
      <w:r w:rsidR="00D6681F" w:rsidRPr="00F644E9">
        <w:rPr>
          <w:rFonts w:ascii="HG丸ｺﾞｼｯｸM-PRO" w:eastAsia="HG丸ｺﾞｼｯｸM-PRO" w:hAnsi="HG丸ｺﾞｼｯｸM-PRO" w:hint="eastAsia"/>
          <w:sz w:val="20"/>
          <w:szCs w:val="21"/>
        </w:rPr>
        <w:t>広域</w:t>
      </w:r>
      <w:r w:rsidR="00F644E9" w:rsidRPr="00F644E9">
        <w:rPr>
          <w:rFonts w:ascii="HG丸ｺﾞｼｯｸM-PRO" w:eastAsia="HG丸ｺﾞｼｯｸM-PRO" w:hAnsi="HG丸ｺﾞｼｯｸM-PRO" w:hint="eastAsia"/>
          <w:sz w:val="20"/>
          <w:szCs w:val="21"/>
        </w:rPr>
        <w:t>的な観光誘客が期待できる</w:t>
      </w:r>
      <w:r w:rsidR="00287351" w:rsidRPr="00F644E9">
        <w:rPr>
          <w:rFonts w:ascii="HG丸ｺﾞｼｯｸM-PRO" w:eastAsia="HG丸ｺﾞｼｯｸM-PRO" w:hAnsi="HG丸ｺﾞｼｯｸM-PRO" w:hint="eastAsia"/>
          <w:sz w:val="20"/>
          <w:szCs w:val="21"/>
        </w:rPr>
        <w:t>、参加体験型プログラムや夜間イベント等を展開し、参加者の長時間滞在</w:t>
      </w:r>
      <w:r w:rsidR="00D6681F" w:rsidRPr="00F644E9">
        <w:rPr>
          <w:rFonts w:ascii="HG丸ｺﾞｼｯｸM-PRO" w:eastAsia="HG丸ｺﾞｼｯｸM-PRO" w:hAnsi="HG丸ｺﾞｼｯｸM-PRO" w:hint="eastAsia"/>
          <w:sz w:val="20"/>
          <w:szCs w:val="21"/>
        </w:rPr>
        <w:t>の</w:t>
      </w:r>
      <w:r w:rsidR="00287351" w:rsidRPr="00F644E9">
        <w:rPr>
          <w:rFonts w:ascii="HG丸ｺﾞｼｯｸM-PRO" w:eastAsia="HG丸ｺﾞｼｯｸM-PRO" w:hAnsi="HG丸ｺﾞｼｯｸM-PRO" w:hint="eastAsia"/>
          <w:sz w:val="20"/>
          <w:szCs w:val="21"/>
        </w:rPr>
        <w:t>促進</w:t>
      </w:r>
      <w:r w:rsidR="00D6681F" w:rsidRPr="00F644E9">
        <w:rPr>
          <w:rFonts w:ascii="HG丸ｺﾞｼｯｸM-PRO" w:eastAsia="HG丸ｺﾞｼｯｸM-PRO" w:hAnsi="HG丸ｺﾞｼｯｸM-PRO" w:hint="eastAsia"/>
          <w:sz w:val="20"/>
          <w:szCs w:val="21"/>
        </w:rPr>
        <w:t>が期待</w:t>
      </w:r>
      <w:r w:rsidR="00287351" w:rsidRPr="00F644E9">
        <w:rPr>
          <w:rFonts w:ascii="HG丸ｺﾞｼｯｸM-PRO" w:eastAsia="HG丸ｺﾞｼｯｸM-PRO" w:hAnsi="HG丸ｺﾞｼｯｸM-PRO" w:hint="eastAsia"/>
          <w:sz w:val="20"/>
          <w:szCs w:val="21"/>
        </w:rPr>
        <w:t>できる企画。</w:t>
      </w:r>
    </w:p>
    <w:p w14:paraId="330FC632" w14:textId="5B379638" w:rsidR="007C5A46" w:rsidRPr="00F644E9" w:rsidRDefault="007C5A46" w:rsidP="00232572">
      <w:pPr>
        <w:rPr>
          <w:rFonts w:ascii="HG丸ｺﾞｼｯｸM-PRO" w:eastAsia="HG丸ｺﾞｼｯｸM-PRO" w:hAnsi="HG丸ｺﾞｼｯｸM-PRO"/>
          <w:sz w:val="20"/>
          <w:szCs w:val="21"/>
        </w:rPr>
      </w:pPr>
    </w:p>
    <w:p w14:paraId="2F953861" w14:textId="02633479" w:rsidR="0029752E" w:rsidRPr="00F644E9" w:rsidRDefault="0029752E" w:rsidP="0029752E">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【各館の特性と留意点】</w:t>
      </w:r>
    </w:p>
    <w:p w14:paraId="6C25BAC2" w14:textId="77777777" w:rsidR="00B2644E" w:rsidRDefault="0029752E" w:rsidP="005A7E49">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弥生文化博物館</w:t>
      </w:r>
    </w:p>
    <w:p w14:paraId="4E4F69BB" w14:textId="6B1D62BC" w:rsidR="005A7E49" w:rsidRPr="0043557E" w:rsidRDefault="005A7E49" w:rsidP="00B2644E">
      <w:pPr>
        <w:ind w:firstLineChars="100" w:firstLine="200"/>
        <w:rPr>
          <w:rFonts w:ascii="HG丸ｺﾞｼｯｸM-PRO" w:eastAsia="HG丸ｺﾞｼｯｸM-PRO" w:hAnsi="HG丸ｺﾞｼｯｸM-PRO"/>
          <w:sz w:val="20"/>
          <w:szCs w:val="21"/>
        </w:rPr>
      </w:pPr>
      <w:r w:rsidRPr="0043557E">
        <w:rPr>
          <w:rFonts w:ascii="HG丸ｺﾞｼｯｸM-PRO" w:eastAsia="HG丸ｺﾞｼｯｸM-PRO" w:hAnsi="HG丸ｺﾞｼｯｸM-PRO" w:hint="eastAsia"/>
          <w:sz w:val="20"/>
          <w:szCs w:val="21"/>
        </w:rPr>
        <w:t>弥生文化博物館は、日本唯一の“弥生文化専門の博物館”として、生活・祭祀・技術などを実物資料と復元展示で体系的に学べる学術的価値を持つ。展示満足度は極めて高く、来館者の「深く学べる」という評価が安定している。周辺には史跡池上曽根遺跡など、考古学的価値の高い遺跡が点在し、歴史理解を段階的に深める導線が作りやすい。</w:t>
      </w:r>
    </w:p>
    <w:p w14:paraId="57981541" w14:textId="77777777" w:rsidR="005A7E49" w:rsidRPr="0043557E" w:rsidRDefault="005A7E49" w:rsidP="005A7E49">
      <w:pPr>
        <w:rPr>
          <w:rFonts w:ascii="HG丸ｺﾞｼｯｸM-PRO" w:eastAsia="HG丸ｺﾞｼｯｸM-PRO" w:hAnsi="HG丸ｺﾞｼｯｸM-PRO"/>
          <w:sz w:val="20"/>
          <w:szCs w:val="20"/>
        </w:rPr>
      </w:pPr>
      <w:r w:rsidRPr="0043557E">
        <w:rPr>
          <w:rFonts w:ascii="HG丸ｺﾞｼｯｸM-PRO" w:eastAsia="HG丸ｺﾞｼｯｸM-PRO" w:hAnsi="HG丸ｺﾞｼｯｸM-PRO" w:hint="eastAsia"/>
          <w:sz w:val="20"/>
          <w:szCs w:val="21"/>
        </w:rPr>
        <w:t>なお</w:t>
      </w:r>
      <w:r w:rsidRPr="0043557E">
        <w:rPr>
          <w:rFonts w:ascii="HG丸ｺﾞｼｯｸM-PRO" w:eastAsia="HG丸ｺﾞｼｯｸM-PRO" w:hAnsi="HG丸ｺﾞｼｯｸM-PRO" w:hint="eastAsia"/>
          <w:sz w:val="20"/>
          <w:szCs w:val="20"/>
        </w:rPr>
        <w:t>改修工事に伴い令和８年４</w:t>
      </w:r>
      <w:r w:rsidRPr="0043557E">
        <w:rPr>
          <w:rFonts w:ascii="HG丸ｺﾞｼｯｸM-PRO" w:eastAsia="HG丸ｺﾞｼｯｸM-PRO" w:hAnsi="HG丸ｺﾞｼｯｸM-PRO"/>
          <w:sz w:val="20"/>
          <w:szCs w:val="20"/>
        </w:rPr>
        <w:t>月</w:t>
      </w:r>
      <w:r w:rsidRPr="0043557E">
        <w:rPr>
          <w:rFonts w:ascii="HG丸ｺﾞｼｯｸM-PRO" w:eastAsia="HG丸ｺﾞｼｯｸM-PRO" w:hAnsi="HG丸ｺﾞｼｯｸM-PRO" w:hint="eastAsia"/>
          <w:sz w:val="20"/>
          <w:szCs w:val="20"/>
        </w:rPr>
        <w:t>１日から令和９年</w:t>
      </w:r>
      <w:r w:rsidRPr="0043557E">
        <w:rPr>
          <w:rFonts w:ascii="HG丸ｺﾞｼｯｸM-PRO" w:eastAsia="HG丸ｺﾞｼｯｸM-PRO" w:hAnsi="HG丸ｺﾞｼｯｸM-PRO"/>
          <w:sz w:val="20"/>
          <w:szCs w:val="20"/>
        </w:rPr>
        <w:t>3月</w:t>
      </w:r>
      <w:r w:rsidRPr="0043557E">
        <w:rPr>
          <w:rFonts w:ascii="HG丸ｺﾞｼｯｸM-PRO" w:eastAsia="HG丸ｺﾞｼｯｸM-PRO" w:hAnsi="HG丸ｺﾞｼｯｸM-PRO" w:hint="eastAsia"/>
          <w:sz w:val="20"/>
          <w:szCs w:val="20"/>
        </w:rPr>
        <w:t>末まで、常設展示室の一部（２階の第一</w:t>
      </w:r>
      <w:r w:rsidRPr="0043557E">
        <w:rPr>
          <w:rFonts w:ascii="HG丸ｺﾞｼｯｸM-PRO" w:eastAsia="HG丸ｺﾞｼｯｸM-PRO" w:hAnsi="HG丸ｺﾞｼｯｸM-PRO"/>
          <w:sz w:val="20"/>
          <w:szCs w:val="20"/>
        </w:rPr>
        <w:t>展示室</w:t>
      </w:r>
      <w:r w:rsidRPr="0043557E">
        <w:rPr>
          <w:rFonts w:ascii="HG丸ｺﾞｼｯｸM-PRO" w:eastAsia="HG丸ｺﾞｼｯｸM-PRO" w:hAnsi="HG丸ｺﾞｼｯｸM-PRO" w:hint="eastAsia"/>
          <w:sz w:val="20"/>
          <w:szCs w:val="20"/>
        </w:rPr>
        <w:t>のみ）を</w:t>
      </w:r>
      <w:r w:rsidRPr="0043557E">
        <w:rPr>
          <w:rFonts w:ascii="HG丸ｺﾞｼｯｸM-PRO" w:eastAsia="HG丸ｺﾞｼｯｸM-PRO" w:hAnsi="HG丸ｺﾞｼｯｸM-PRO"/>
          <w:sz w:val="20"/>
          <w:szCs w:val="20"/>
        </w:rPr>
        <w:t>閉室</w:t>
      </w:r>
      <w:r w:rsidRPr="0043557E">
        <w:rPr>
          <w:rFonts w:ascii="HG丸ｺﾞｼｯｸM-PRO" w:eastAsia="HG丸ｺﾞｼｯｸM-PRO" w:hAnsi="HG丸ｺﾞｼｯｸM-PRO" w:hint="eastAsia"/>
          <w:sz w:val="20"/>
          <w:szCs w:val="20"/>
        </w:rPr>
        <w:t>しているため、施設利用箇所について留意すること。</w:t>
      </w:r>
    </w:p>
    <w:p w14:paraId="15E5F6E2" w14:textId="00745527" w:rsidR="002C565A" w:rsidRPr="005A7E49" w:rsidRDefault="002C565A" w:rsidP="005A7E49">
      <w:pPr>
        <w:rPr>
          <w:rFonts w:ascii="HG丸ｺﾞｼｯｸM-PRO" w:eastAsia="HG丸ｺﾞｼｯｸM-PRO" w:hAnsi="HG丸ｺﾞｼｯｸM-PRO"/>
          <w:sz w:val="20"/>
          <w:szCs w:val="21"/>
        </w:rPr>
      </w:pPr>
    </w:p>
    <w:p w14:paraId="171898E5" w14:textId="77777777" w:rsidR="00B2644E" w:rsidRDefault="0029752E" w:rsidP="0029752E">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近つ飛鳥博物館</w:t>
      </w:r>
    </w:p>
    <w:p w14:paraId="5F3C3D5C" w14:textId="4E8CA630" w:rsidR="001D3153" w:rsidRPr="0043557E" w:rsidRDefault="001D3153" w:rsidP="009C5035">
      <w:pPr>
        <w:ind w:firstLineChars="100" w:firstLine="200"/>
        <w:rPr>
          <w:rFonts w:ascii="HG丸ｺﾞｼｯｸM-PRO" w:eastAsia="HG丸ｺﾞｼｯｸM-PRO" w:hAnsi="HG丸ｺﾞｼｯｸM-PRO"/>
          <w:sz w:val="20"/>
          <w:szCs w:val="21"/>
        </w:rPr>
      </w:pPr>
      <w:r w:rsidRPr="0043557E">
        <w:rPr>
          <w:rFonts w:ascii="HG丸ｺﾞｼｯｸM-PRO" w:eastAsia="HG丸ｺﾞｼｯｸM-PRO" w:hAnsi="HG丸ｺﾞｼｯｸM-PRO" w:hint="eastAsia"/>
          <w:sz w:val="20"/>
          <w:szCs w:val="21"/>
        </w:rPr>
        <w:t>近つ飛鳥博物館は、</w:t>
      </w:r>
      <w:r w:rsidR="00BD19FE" w:rsidRPr="0043557E">
        <w:rPr>
          <w:rFonts w:ascii="HG丸ｺﾞｼｯｸM-PRO" w:eastAsia="HG丸ｺﾞｼｯｸM-PRO" w:hAnsi="HG丸ｺﾞｼｯｸM-PRO" w:hint="eastAsia"/>
          <w:sz w:val="20"/>
          <w:szCs w:val="21"/>
        </w:rPr>
        <w:t>“</w:t>
      </w:r>
      <w:r w:rsidRPr="0043557E">
        <w:rPr>
          <w:rFonts w:ascii="HG丸ｺﾞｼｯｸM-PRO" w:eastAsia="HG丸ｺﾞｼｯｸM-PRO" w:hAnsi="HG丸ｺﾞｼｯｸM-PRO" w:hint="eastAsia"/>
          <w:sz w:val="20"/>
          <w:szCs w:val="21"/>
        </w:rPr>
        <w:t>日本古代国家の形成過程と国際交流をさぐる</w:t>
      </w:r>
      <w:r w:rsidR="00BD19FE" w:rsidRPr="0043557E">
        <w:rPr>
          <w:rFonts w:ascii="HG丸ｺﾞｼｯｸM-PRO" w:eastAsia="HG丸ｺﾞｼｯｸM-PRO" w:hAnsi="HG丸ｺﾞｼｯｸM-PRO" w:hint="eastAsia"/>
          <w:sz w:val="20"/>
          <w:szCs w:val="21"/>
        </w:rPr>
        <w:t>”</w:t>
      </w:r>
      <w:r w:rsidRPr="0043557E">
        <w:rPr>
          <w:rFonts w:ascii="HG丸ｺﾞｼｯｸM-PRO" w:eastAsia="HG丸ｺﾞｼｯｸM-PRO" w:hAnsi="HG丸ｺﾞｼｯｸM-PRO" w:hint="eastAsia"/>
          <w:sz w:val="20"/>
          <w:szCs w:val="21"/>
        </w:rPr>
        <w:t>をテーマに、実物や復元模型を通じて古墳時代から飛鳥時代までを学ぶことができる。近つ飛鳥風土記の丘は、日本を代表する群集墳である一須賀古墳群を保存し、貴重な文化財に触れ、学び、親しむ場として整備された史跡公園である。このほか周</w:t>
      </w:r>
      <w:r w:rsidRPr="0043557E">
        <w:rPr>
          <w:rFonts w:ascii="HG丸ｺﾞｼｯｸM-PRO" w:eastAsia="HG丸ｺﾞｼｯｸM-PRO" w:hAnsi="HG丸ｺﾞｼｯｸM-PRO" w:hint="eastAsia"/>
          <w:sz w:val="20"/>
          <w:szCs w:val="21"/>
        </w:rPr>
        <w:lastRenderedPageBreak/>
        <w:t>辺には、推古天皇や聖徳太子ゆかりの地などもあり、館と周辺資源を組み合わせることで、“歩いて巡る広域周遊”が自然に成立する立地特性を有している。また、安藤忠雄の建築そのものが来訪動機となり、歴史ファンから建築ファンまで幅広い層を呼び込むことができる。</w:t>
      </w:r>
    </w:p>
    <w:p w14:paraId="32454FA8" w14:textId="2CAF5B16" w:rsidR="00F23125" w:rsidRPr="0043557E" w:rsidRDefault="001D3153" w:rsidP="00CB5AC1">
      <w:pPr>
        <w:ind w:firstLineChars="100" w:firstLine="200"/>
        <w:rPr>
          <w:rFonts w:ascii="HG丸ｺﾞｼｯｸM-PRO" w:eastAsia="HG丸ｺﾞｼｯｸM-PRO" w:hAnsi="HG丸ｺﾞｼｯｸM-PRO"/>
          <w:sz w:val="20"/>
          <w:szCs w:val="21"/>
        </w:rPr>
      </w:pPr>
      <w:r w:rsidRPr="0043557E">
        <w:rPr>
          <w:rFonts w:ascii="HG丸ｺﾞｼｯｸM-PRO" w:eastAsia="HG丸ｺﾞｼｯｸM-PRO" w:hAnsi="HG丸ｺﾞｼｯｸM-PRO" w:hint="eastAsia"/>
          <w:sz w:val="20"/>
          <w:szCs w:val="21"/>
        </w:rPr>
        <w:t>令和</w:t>
      </w:r>
      <w:r w:rsidRPr="0043557E">
        <w:rPr>
          <w:rFonts w:ascii="HG丸ｺﾞｼｯｸM-PRO" w:eastAsia="HG丸ｺﾞｼｯｸM-PRO" w:hAnsi="HG丸ｺﾞｼｯｸM-PRO"/>
          <w:sz w:val="20"/>
          <w:szCs w:val="21"/>
        </w:rPr>
        <w:t>7年度の調査では、改修工事に伴う展示室の閉室の影響により、3館の中で来館者数が最も少なかった。工事はすでに完了していることから、今後は認知度の向上や集客強化、展示内容の効果的な活用も視野に入れ、重点的な誘客促進策を実施していきたい。</w:t>
      </w:r>
    </w:p>
    <w:p w14:paraId="5E462E63" w14:textId="77777777" w:rsidR="001D3153" w:rsidRPr="001D3153" w:rsidRDefault="001D3153" w:rsidP="001D3153">
      <w:pPr>
        <w:rPr>
          <w:rFonts w:ascii="HG丸ｺﾞｼｯｸM-PRO" w:eastAsia="HG丸ｺﾞｼｯｸM-PRO" w:hAnsi="HG丸ｺﾞｼｯｸM-PRO"/>
          <w:sz w:val="20"/>
          <w:szCs w:val="21"/>
        </w:rPr>
      </w:pPr>
    </w:p>
    <w:p w14:paraId="32A2FF90" w14:textId="77777777" w:rsidR="00B2644E" w:rsidRDefault="0029752E" w:rsidP="0029752E">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日本民家集落博物館</w:t>
      </w:r>
    </w:p>
    <w:p w14:paraId="13BCFE93" w14:textId="29A4CEEC" w:rsidR="002C565A" w:rsidRPr="00F644E9" w:rsidRDefault="002C565A" w:rsidP="00B2644E">
      <w:pPr>
        <w:ind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全国各地の実物古民家を移築展示する日本でも希少な屋外型博物館で、文化財そのものを“歩きながら・触れながら・参加しながら”体験できる。四季の自然景観との相性も非常に高く、写真映えや没入体験を求める若年層・ファミリー・訪日客に強く響くとともに、滞在価値（長居したくなる価値）が最も強い施設である。</w:t>
      </w:r>
    </w:p>
    <w:p w14:paraId="52CABF81" w14:textId="031B83F4" w:rsidR="0029752E" w:rsidRPr="00F644E9" w:rsidRDefault="002C565A" w:rsidP="00B2644E">
      <w:pPr>
        <w:ind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令和</w:t>
      </w:r>
      <w:r w:rsidRPr="00F644E9">
        <w:rPr>
          <w:rFonts w:ascii="HG丸ｺﾞｼｯｸM-PRO" w:eastAsia="HG丸ｺﾞｼｯｸM-PRO" w:hAnsi="HG丸ｺﾞｼｯｸM-PRO"/>
          <w:sz w:val="20"/>
          <w:szCs w:val="21"/>
        </w:rPr>
        <w:t>7年度</w:t>
      </w:r>
      <w:r w:rsidRPr="00F644E9">
        <w:rPr>
          <w:rFonts w:ascii="HG丸ｺﾞｼｯｸM-PRO" w:eastAsia="HG丸ｺﾞｼｯｸM-PRO" w:hAnsi="HG丸ｺﾞｼｯｸM-PRO" w:hint="eastAsia"/>
          <w:sz w:val="20"/>
          <w:szCs w:val="21"/>
        </w:rPr>
        <w:t>に試験実施した参加体験型イベント（</w:t>
      </w:r>
      <w:r w:rsidRPr="00F644E9">
        <w:rPr>
          <w:rFonts w:ascii="HG丸ｺﾞｼｯｸM-PRO" w:eastAsia="HG丸ｺﾞｼｯｸM-PRO" w:hAnsi="HG丸ｺﾞｼｯｸM-PRO"/>
          <w:sz w:val="20"/>
          <w:szCs w:val="21"/>
        </w:rPr>
        <w:t>古民家フェスティバル</w:t>
      </w: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では、</w:t>
      </w:r>
      <w:r w:rsidRPr="00F644E9">
        <w:rPr>
          <w:rFonts w:ascii="HG丸ｺﾞｼｯｸM-PRO" w:eastAsia="HG丸ｺﾞｼｯｸM-PRO" w:hAnsi="HG丸ｺﾞｼｯｸM-PRO" w:hint="eastAsia"/>
          <w:sz w:val="20"/>
          <w:szCs w:val="21"/>
        </w:rPr>
        <w:t>様々な</w:t>
      </w:r>
      <w:r w:rsidRPr="00F644E9">
        <w:rPr>
          <w:rFonts w:ascii="HG丸ｺﾞｼｯｸM-PRO" w:eastAsia="HG丸ｺﾞｼｯｸM-PRO" w:hAnsi="HG丸ｺﾞｼｯｸM-PRO"/>
          <w:sz w:val="20"/>
          <w:szCs w:val="21"/>
        </w:rPr>
        <w:t>体験プログラムや夜間</w:t>
      </w:r>
      <w:r w:rsidRPr="00F644E9">
        <w:rPr>
          <w:rFonts w:ascii="HG丸ｺﾞｼｯｸM-PRO" w:eastAsia="HG丸ｺﾞｼｯｸM-PRO" w:hAnsi="HG丸ｺﾞｼｯｸM-PRO" w:hint="eastAsia"/>
          <w:sz w:val="20"/>
          <w:szCs w:val="21"/>
        </w:rPr>
        <w:t>開館</w:t>
      </w:r>
      <w:r w:rsidRPr="00F644E9">
        <w:rPr>
          <w:rFonts w:ascii="HG丸ｺﾞｼｯｸM-PRO" w:eastAsia="HG丸ｺﾞｼｯｸM-PRO" w:hAnsi="HG丸ｺﾞｼｯｸM-PRO"/>
          <w:sz w:val="20"/>
          <w:szCs w:val="21"/>
        </w:rPr>
        <w:t>により</w:t>
      </w:r>
      <w:r w:rsidRPr="00F644E9">
        <w:rPr>
          <w:rFonts w:ascii="HG丸ｺﾞｼｯｸM-PRO" w:eastAsia="HG丸ｺﾞｼｯｸM-PRO" w:hAnsi="HG丸ｺﾞｼｯｸM-PRO" w:hint="eastAsia"/>
          <w:sz w:val="20"/>
          <w:szCs w:val="21"/>
        </w:rPr>
        <w:t>、２日間で</w:t>
      </w:r>
      <w:r w:rsidRPr="00F644E9">
        <w:rPr>
          <w:rFonts w:ascii="HG丸ｺﾞｼｯｸM-PRO" w:eastAsia="HG丸ｺﾞｼｯｸM-PRO" w:hAnsi="HG丸ｺﾞｼｯｸM-PRO"/>
          <w:sz w:val="20"/>
          <w:szCs w:val="21"/>
        </w:rPr>
        <w:t>1,925名</w:t>
      </w:r>
      <w:r w:rsidRPr="00F644E9">
        <w:rPr>
          <w:rFonts w:ascii="HG丸ｺﾞｼｯｸM-PRO" w:eastAsia="HG丸ｺﾞｼｯｸM-PRO" w:hAnsi="HG丸ｺﾞｼｯｸM-PRO" w:hint="eastAsia"/>
          <w:sz w:val="20"/>
          <w:szCs w:val="21"/>
        </w:rPr>
        <w:t>の</w:t>
      </w:r>
      <w:r w:rsidRPr="00F644E9">
        <w:rPr>
          <w:rFonts w:ascii="HG丸ｺﾞｼｯｸM-PRO" w:eastAsia="HG丸ｺﾞｼｯｸM-PRO" w:hAnsi="HG丸ｺﾞｼｯｸM-PRO"/>
          <w:sz w:val="20"/>
          <w:szCs w:val="21"/>
        </w:rPr>
        <w:t>来場を実現し、高い満足度・再訪意向を得て</w:t>
      </w:r>
      <w:r w:rsidRPr="00F644E9">
        <w:rPr>
          <w:rFonts w:ascii="HG丸ｺﾞｼｯｸM-PRO" w:eastAsia="HG丸ｺﾞｼｯｸM-PRO" w:hAnsi="HG丸ｺﾞｼｯｸM-PRO" w:hint="eastAsia"/>
          <w:sz w:val="20"/>
          <w:szCs w:val="21"/>
        </w:rPr>
        <w:t>おり、</w:t>
      </w:r>
      <w:r w:rsidR="00C9517F" w:rsidRPr="00F644E9">
        <w:rPr>
          <w:rFonts w:ascii="HG丸ｺﾞｼｯｸM-PRO" w:eastAsia="HG丸ｺﾞｼｯｸM-PRO" w:hAnsi="HG丸ｺﾞｼｯｸM-PRO"/>
          <w:sz w:val="20"/>
          <w:szCs w:val="21"/>
        </w:rPr>
        <w:t>この成果を踏まえた更なる発展的な提案が期待される。</w:t>
      </w:r>
    </w:p>
    <w:p w14:paraId="7E8AD834" w14:textId="77777777" w:rsidR="0029752E" w:rsidRPr="00F644E9" w:rsidRDefault="0029752E" w:rsidP="00232572">
      <w:pPr>
        <w:rPr>
          <w:rFonts w:ascii="HG丸ｺﾞｼｯｸM-PRO" w:eastAsia="HG丸ｺﾞｼｯｸM-PRO" w:hAnsi="HG丸ｺﾞｼｯｸM-PRO"/>
          <w:sz w:val="20"/>
          <w:szCs w:val="21"/>
        </w:rPr>
      </w:pPr>
    </w:p>
    <w:p w14:paraId="6493C7A9" w14:textId="5759F022" w:rsidR="0029752E" w:rsidRPr="006C7B84" w:rsidRDefault="006B3FC4" w:rsidP="0029752E">
      <w:pPr>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00232572" w:rsidRPr="006C7B84">
        <w:rPr>
          <w:rFonts w:ascii="HG丸ｺﾞｼｯｸM-PRO" w:eastAsia="HG丸ｺﾞｼｯｸM-PRO" w:hAnsi="HG丸ｺﾞｼｯｸM-PRO" w:hint="eastAsia"/>
          <w:sz w:val="20"/>
          <w:szCs w:val="21"/>
        </w:rPr>
        <w:t>留意</w:t>
      </w:r>
      <w:r w:rsidR="0029752E" w:rsidRPr="006C7B84">
        <w:rPr>
          <w:rFonts w:ascii="HG丸ｺﾞｼｯｸM-PRO" w:eastAsia="HG丸ｺﾞｼｯｸM-PRO" w:hAnsi="HG丸ｺﾞｼｯｸM-PRO" w:hint="eastAsia"/>
          <w:sz w:val="20"/>
          <w:szCs w:val="21"/>
        </w:rPr>
        <w:t>事項</w:t>
      </w:r>
      <w:r w:rsidRPr="006C7B84">
        <w:rPr>
          <w:rFonts w:ascii="HG丸ｺﾞｼｯｸM-PRO" w:eastAsia="HG丸ｺﾞｼｯｸM-PRO" w:hAnsi="HG丸ｺﾞｼｯｸM-PRO" w:hint="eastAsia"/>
          <w:sz w:val="20"/>
          <w:szCs w:val="21"/>
        </w:rPr>
        <w:t>】</w:t>
      </w:r>
    </w:p>
    <w:p w14:paraId="2E85DC9B" w14:textId="3100CB57" w:rsidR="0029752E" w:rsidRPr="006C7B84" w:rsidRDefault="0029752E" w:rsidP="002A1CA3">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•休憩</w:t>
      </w:r>
      <w:r w:rsidR="00C9517F"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hint="eastAsia"/>
          <w:sz w:val="20"/>
          <w:szCs w:val="21"/>
        </w:rPr>
        <w:t>飲食</w:t>
      </w:r>
      <w:r w:rsidR="00C9517F"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hint="eastAsia"/>
          <w:sz w:val="20"/>
          <w:szCs w:val="21"/>
        </w:rPr>
        <w:t>物販機能の補完（キッチンカーの誘致</w:t>
      </w:r>
      <w:r w:rsidR="002A1CA3" w:rsidRPr="006C7B84">
        <w:rPr>
          <w:rFonts w:ascii="HG丸ｺﾞｼｯｸM-PRO" w:eastAsia="HG丸ｺﾞｼｯｸM-PRO" w:hAnsi="HG丸ｺﾞｼｯｸM-PRO" w:hint="eastAsia"/>
          <w:sz w:val="20"/>
          <w:szCs w:val="21"/>
        </w:rPr>
        <w:t>や地域事業者との連携など</w:t>
      </w:r>
      <w:r w:rsidRPr="006C7B84">
        <w:rPr>
          <w:rFonts w:ascii="HG丸ｺﾞｼｯｸM-PRO" w:eastAsia="HG丸ｺﾞｼｯｸM-PRO" w:hAnsi="HG丸ｺﾞｼｯｸM-PRO" w:hint="eastAsia"/>
          <w:sz w:val="20"/>
          <w:szCs w:val="21"/>
        </w:rPr>
        <w:t>）をイベントと併せて実施すること。</w:t>
      </w:r>
    </w:p>
    <w:p w14:paraId="0C6048B2" w14:textId="4C16DA39" w:rsidR="0029752E" w:rsidRPr="006C7B84" w:rsidRDefault="0029752E" w:rsidP="0029752E">
      <w:pPr>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•多言語対応やバリアフリーに配慮した運営を行うこと。</w:t>
      </w:r>
    </w:p>
    <w:p w14:paraId="2C6B326E" w14:textId="5CA6D5FA" w:rsidR="0029752E" w:rsidRPr="006C7B84" w:rsidRDefault="0029752E" w:rsidP="00522DA8">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•誘客効果を実証的に測定できるよう、例えば一定期間にわたる開催と</w:t>
      </w:r>
      <w:r w:rsidR="0056266B" w:rsidRPr="006C7B84">
        <w:rPr>
          <w:rFonts w:ascii="HG丸ｺﾞｼｯｸM-PRO" w:eastAsia="HG丸ｺﾞｼｯｸM-PRO" w:hAnsi="HG丸ｺﾞｼｯｸM-PRO" w:hint="eastAsia"/>
          <w:sz w:val="20"/>
          <w:szCs w:val="21"/>
        </w:rPr>
        <w:t>し</w:t>
      </w:r>
      <w:r w:rsidR="00BF249F"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hint="eastAsia"/>
          <w:sz w:val="20"/>
          <w:szCs w:val="21"/>
        </w:rPr>
        <w:t>屋内・屋外の両方のプログラムを組み合わせ</w:t>
      </w:r>
      <w:r w:rsidR="00BF249F" w:rsidRPr="006C7B84">
        <w:rPr>
          <w:rFonts w:ascii="HG丸ｺﾞｼｯｸM-PRO" w:eastAsia="HG丸ｺﾞｼｯｸM-PRO" w:hAnsi="HG丸ｺﾞｼｯｸM-PRO" w:hint="eastAsia"/>
          <w:sz w:val="20"/>
          <w:szCs w:val="21"/>
        </w:rPr>
        <w:t>て</w:t>
      </w:r>
      <w:r w:rsidRPr="006C7B84">
        <w:rPr>
          <w:rFonts w:ascii="HG丸ｺﾞｼｯｸM-PRO" w:eastAsia="HG丸ｺﾞｼｯｸM-PRO" w:hAnsi="HG丸ｺﾞｼｯｸM-PRO" w:hint="eastAsia"/>
          <w:sz w:val="20"/>
          <w:szCs w:val="21"/>
        </w:rPr>
        <w:t>天候に左右されないイベント設計</w:t>
      </w:r>
      <w:r w:rsidR="00E075EA" w:rsidRPr="006C7B84">
        <w:rPr>
          <w:rFonts w:ascii="HG丸ｺﾞｼｯｸM-PRO" w:eastAsia="HG丸ｺﾞｼｯｸM-PRO" w:hAnsi="HG丸ｺﾞｼｯｸM-PRO" w:hint="eastAsia"/>
          <w:sz w:val="20"/>
          <w:szCs w:val="21"/>
        </w:rPr>
        <w:t>とするなどの工夫</w:t>
      </w:r>
      <w:r w:rsidR="00BF249F" w:rsidRPr="006C7B84">
        <w:rPr>
          <w:rFonts w:ascii="HG丸ｺﾞｼｯｸM-PRO" w:eastAsia="HG丸ｺﾞｼｯｸM-PRO" w:hAnsi="HG丸ｺﾞｼｯｸM-PRO" w:hint="eastAsia"/>
          <w:sz w:val="20"/>
          <w:szCs w:val="21"/>
        </w:rPr>
        <w:t>等により参加者数の確保を図る</w:t>
      </w:r>
      <w:r w:rsidRPr="006C7B84">
        <w:rPr>
          <w:rFonts w:ascii="HG丸ｺﾞｼｯｸM-PRO" w:eastAsia="HG丸ｺﾞｼｯｸM-PRO" w:hAnsi="HG丸ｺﾞｼｯｸM-PRO" w:hint="eastAsia"/>
          <w:sz w:val="20"/>
          <w:szCs w:val="21"/>
        </w:rPr>
        <w:t>こと。</w:t>
      </w:r>
    </w:p>
    <w:p w14:paraId="44F605E1" w14:textId="439B37E4" w:rsidR="00FF2C4D" w:rsidRPr="006C7B84" w:rsidRDefault="00FF2C4D" w:rsidP="00522DA8">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0067681E" w:rsidRPr="006C7B84">
        <w:rPr>
          <w:rFonts w:ascii="HG丸ｺﾞｼｯｸM-PRO" w:eastAsia="HG丸ｺﾞｼｯｸM-PRO" w:hAnsi="HG丸ｺﾞｼｯｸM-PRO" w:hint="eastAsia"/>
          <w:sz w:val="20"/>
          <w:szCs w:val="21"/>
        </w:rPr>
        <w:t>イベントの具体的な内容、連携する周辺施設等の決定にあたって</w:t>
      </w:r>
      <w:r w:rsidRPr="006C7B84">
        <w:rPr>
          <w:rFonts w:ascii="HG丸ｺﾞｼｯｸM-PRO" w:eastAsia="HG丸ｺﾞｼｯｸM-PRO" w:hAnsi="HG丸ｺﾞｼｯｸM-PRO" w:hint="eastAsia"/>
          <w:sz w:val="20"/>
          <w:szCs w:val="21"/>
        </w:rPr>
        <w:t>は</w:t>
      </w:r>
      <w:r w:rsidR="0067681E"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hint="eastAsia"/>
          <w:sz w:val="20"/>
          <w:szCs w:val="21"/>
        </w:rPr>
        <w:t>大阪府と十分に協議・調整し</w:t>
      </w:r>
      <w:r w:rsidR="0067681E" w:rsidRPr="006C7B84">
        <w:rPr>
          <w:rFonts w:ascii="HG丸ｺﾞｼｯｸM-PRO" w:eastAsia="HG丸ｺﾞｼｯｸM-PRO" w:hAnsi="HG丸ｺﾞｼｯｸM-PRO" w:hint="eastAsia"/>
          <w:sz w:val="20"/>
          <w:szCs w:val="21"/>
        </w:rPr>
        <w:t>たうえで</w:t>
      </w:r>
      <w:r w:rsidRPr="006C7B84">
        <w:rPr>
          <w:rFonts w:ascii="HG丸ｺﾞｼｯｸM-PRO" w:eastAsia="HG丸ｺﾞｼｯｸM-PRO" w:hAnsi="HG丸ｺﾞｼｯｸM-PRO" w:hint="eastAsia"/>
          <w:sz w:val="20"/>
          <w:szCs w:val="21"/>
        </w:rPr>
        <w:t>実施すること</w:t>
      </w:r>
    </w:p>
    <w:p w14:paraId="34BC0750" w14:textId="71443D01" w:rsidR="00837044" w:rsidRPr="006C7B84" w:rsidRDefault="00837044" w:rsidP="00F644E9">
      <w:pPr>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・１０月</w:t>
      </w:r>
      <w:r w:rsidR="00DF60BB" w:rsidRPr="006C7B84">
        <w:rPr>
          <w:rFonts w:ascii="HG丸ｺﾞｼｯｸM-PRO" w:eastAsia="HG丸ｺﾞｼｯｸM-PRO" w:hAnsi="HG丸ｺﾞｼｯｸM-PRO" w:hint="eastAsia"/>
          <w:sz w:val="20"/>
          <w:szCs w:val="21"/>
        </w:rPr>
        <w:t>中旬</w:t>
      </w:r>
      <w:r w:rsidRPr="006C7B84">
        <w:rPr>
          <w:rFonts w:ascii="HG丸ｺﾞｼｯｸM-PRO" w:eastAsia="HG丸ｺﾞｼｯｸM-PRO" w:hAnsi="HG丸ｺﾞｼｯｸM-PRO" w:hint="eastAsia"/>
          <w:sz w:val="20"/>
          <w:szCs w:val="21"/>
        </w:rPr>
        <w:t>までに１回以上のイベントを実施し、中間報告</w:t>
      </w:r>
      <w:r w:rsidR="00717A00" w:rsidRPr="006C7B84">
        <w:rPr>
          <w:rFonts w:ascii="HG丸ｺﾞｼｯｸM-PRO" w:eastAsia="HG丸ｺﾞｼｯｸM-PRO" w:hAnsi="HG丸ｺﾞｼｯｸM-PRO" w:hint="eastAsia"/>
          <w:sz w:val="20"/>
          <w:szCs w:val="21"/>
        </w:rPr>
        <w:t>での</w:t>
      </w:r>
      <w:r w:rsidRPr="006C7B84">
        <w:rPr>
          <w:rFonts w:ascii="HG丸ｺﾞｼｯｸM-PRO" w:eastAsia="HG丸ｺﾞｼｯｸM-PRO" w:hAnsi="HG丸ｺﾞｼｯｸM-PRO" w:hint="eastAsia"/>
          <w:sz w:val="20"/>
          <w:szCs w:val="21"/>
        </w:rPr>
        <w:t>成果を報告</w:t>
      </w:r>
      <w:r w:rsidR="00717A00" w:rsidRPr="006C7B84">
        <w:rPr>
          <w:rFonts w:ascii="HG丸ｺﾞｼｯｸM-PRO" w:eastAsia="HG丸ｺﾞｼｯｸM-PRO" w:hAnsi="HG丸ｺﾞｼｯｸM-PRO" w:hint="eastAsia"/>
          <w:sz w:val="20"/>
          <w:szCs w:val="21"/>
        </w:rPr>
        <w:t>すること。</w:t>
      </w:r>
    </w:p>
    <w:p w14:paraId="4B9F6220" w14:textId="77777777" w:rsidR="00355A92" w:rsidRPr="006C7B84" w:rsidRDefault="00355A92" w:rsidP="00F644E9">
      <w:pPr>
        <w:rPr>
          <w:rFonts w:ascii="HG丸ｺﾞｼｯｸM-PRO" w:eastAsia="HG丸ｺﾞｼｯｸM-PRO" w:hAnsi="HG丸ｺﾞｼｯｸM-PRO"/>
          <w:sz w:val="20"/>
          <w:szCs w:val="21"/>
        </w:rPr>
      </w:pPr>
    </w:p>
    <w:tbl>
      <w:tblPr>
        <w:tblStyle w:val="a3"/>
        <w:tblpPr w:leftFromText="142" w:rightFromText="142" w:vertAnchor="text" w:horzAnchor="margin" w:tblpX="127" w:tblpY="10"/>
        <w:tblW w:w="0" w:type="auto"/>
        <w:tblLook w:val="04A0" w:firstRow="1" w:lastRow="0" w:firstColumn="1" w:lastColumn="0" w:noHBand="0" w:noVBand="1"/>
      </w:tblPr>
      <w:tblGrid>
        <w:gridCol w:w="9361"/>
      </w:tblGrid>
      <w:tr w:rsidR="006C7B84" w:rsidRPr="006C7B84" w14:paraId="68C6AF4D" w14:textId="77777777" w:rsidTr="00F644E9">
        <w:tc>
          <w:tcPr>
            <w:tcW w:w="9361" w:type="dxa"/>
          </w:tcPr>
          <w:p w14:paraId="657113FC" w14:textId="2C10F854" w:rsidR="00E43ED7" w:rsidRPr="006C7B84" w:rsidRDefault="00E43ED7" w:rsidP="00EB26E2">
            <w:pPr>
              <w:rPr>
                <w:rFonts w:ascii="HG丸ｺﾞｼｯｸM-PRO" w:eastAsia="HG丸ｺﾞｼｯｸM-PRO" w:hAnsi="HG丸ｺﾞｼｯｸM-PRO"/>
                <w:b/>
                <w:bCs/>
                <w:sz w:val="20"/>
                <w:szCs w:val="21"/>
              </w:rPr>
            </w:pPr>
            <w:r w:rsidRPr="006C7B84">
              <w:rPr>
                <w:rFonts w:ascii="HG丸ｺﾞｼｯｸM-PRO" w:eastAsia="HG丸ｺﾞｼｯｸM-PRO" w:hAnsi="HG丸ｺﾞｼｯｸM-PRO" w:hint="eastAsia"/>
                <w:b/>
                <w:bCs/>
                <w:sz w:val="20"/>
                <w:szCs w:val="21"/>
              </w:rPr>
              <w:t>（提案を求める内容</w:t>
            </w:r>
            <w:r w:rsidR="00022851" w:rsidRPr="006C7B84">
              <w:rPr>
                <w:rFonts w:ascii="HG丸ｺﾞｼｯｸM-PRO" w:eastAsia="HG丸ｺﾞｼｯｸM-PRO" w:hAnsi="HG丸ｺﾞｼｯｸM-PRO" w:hint="eastAsia"/>
                <w:b/>
                <w:bCs/>
                <w:sz w:val="20"/>
                <w:szCs w:val="21"/>
              </w:rPr>
              <w:t>②</w:t>
            </w:r>
            <w:r w:rsidRPr="006C7B84">
              <w:rPr>
                <w:rFonts w:ascii="HG丸ｺﾞｼｯｸM-PRO" w:eastAsia="HG丸ｺﾞｼｯｸM-PRO" w:hAnsi="HG丸ｺﾞｼｯｸM-PRO" w:hint="eastAsia"/>
                <w:b/>
                <w:bCs/>
                <w:sz w:val="20"/>
                <w:szCs w:val="21"/>
              </w:rPr>
              <w:t>）</w:t>
            </w:r>
          </w:p>
          <w:p w14:paraId="23A77343" w14:textId="04AB0189" w:rsidR="00EF7353" w:rsidRPr="006C7B84" w:rsidRDefault="00EF7353" w:rsidP="00327038">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sz w:val="20"/>
                <w:szCs w:val="21"/>
              </w:rPr>
              <w:t>3館それぞれの特性や課題を踏まえた、魅力的なイベントのテーマ、</w:t>
            </w:r>
            <w:r w:rsidR="00FF2C4D" w:rsidRPr="006C7B84">
              <w:rPr>
                <w:rFonts w:ascii="HG丸ｺﾞｼｯｸM-PRO" w:eastAsia="HG丸ｺﾞｼｯｸM-PRO" w:hAnsi="HG丸ｺﾞｼｯｸM-PRO" w:hint="eastAsia"/>
                <w:sz w:val="20"/>
                <w:szCs w:val="21"/>
              </w:rPr>
              <w:t>実施時期など、</w:t>
            </w:r>
            <w:r w:rsidRPr="006C7B84">
              <w:rPr>
                <w:rFonts w:ascii="HG丸ｺﾞｼｯｸM-PRO" w:eastAsia="HG丸ｺﾞｼｯｸM-PRO" w:hAnsi="HG丸ｺﾞｼｯｸM-PRO"/>
                <w:sz w:val="20"/>
                <w:szCs w:val="21"/>
              </w:rPr>
              <w:t>具体的な実施内容を提案してください。</w:t>
            </w:r>
          </w:p>
          <w:p w14:paraId="4E70EFB3" w14:textId="71DE67A8" w:rsidR="002A1CA3" w:rsidRPr="006C7B84" w:rsidRDefault="002A1CA3" w:rsidP="00327038">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・ターゲットである、訪日外国人、若年層</w:t>
            </w:r>
            <w:r w:rsidRPr="006C7B84">
              <w:rPr>
                <w:rFonts w:ascii="HG丸ｺﾞｼｯｸM-PRO" w:eastAsia="HG丸ｺﾞｼｯｸM-PRO" w:hAnsi="HG丸ｺﾞｼｯｸM-PRO"/>
                <w:sz w:val="20"/>
                <w:szCs w:val="21"/>
              </w:rPr>
              <w:t>、ファミリー層など</w:t>
            </w:r>
            <w:r w:rsidRPr="006C7B84">
              <w:rPr>
                <w:rFonts w:ascii="HG丸ｺﾞｼｯｸM-PRO" w:eastAsia="HG丸ｺﾞｼｯｸM-PRO" w:hAnsi="HG丸ｺﾞｼｯｸM-PRO" w:hint="eastAsia"/>
                <w:sz w:val="20"/>
                <w:szCs w:val="21"/>
              </w:rPr>
              <w:t>を積極的に誘客するための手法について提案してください。</w:t>
            </w:r>
          </w:p>
          <w:p w14:paraId="69FD87CF" w14:textId="0F82EA94" w:rsidR="00EF7353" w:rsidRPr="006C7B84" w:rsidRDefault="00EF7353" w:rsidP="00327038">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sz w:val="20"/>
                <w:szCs w:val="21"/>
              </w:rPr>
              <w:t>目標参加者数</w:t>
            </w:r>
            <w:r w:rsidR="00537F23" w:rsidRPr="006C7B84">
              <w:rPr>
                <w:rFonts w:ascii="HG丸ｺﾞｼｯｸM-PRO" w:eastAsia="HG丸ｺﾞｼｯｸM-PRO" w:hAnsi="HG丸ｺﾞｼｯｸM-PRO" w:hint="eastAsia"/>
                <w:sz w:val="20"/>
                <w:szCs w:val="21"/>
              </w:rPr>
              <w:t>と</w:t>
            </w:r>
            <w:r w:rsidRPr="006C7B84">
              <w:rPr>
                <w:rFonts w:ascii="HG丸ｺﾞｼｯｸM-PRO" w:eastAsia="HG丸ｺﾞｼｯｸM-PRO" w:hAnsi="HG丸ｺﾞｼｯｸM-PRO"/>
                <w:sz w:val="20"/>
                <w:szCs w:val="21"/>
              </w:rPr>
              <w:t>達成するための具体的な集客戦略と、各館の参加見込み者数の内訳を提案してください。</w:t>
            </w:r>
            <w:r w:rsidR="00537F23" w:rsidRPr="006C7B84">
              <w:rPr>
                <w:rFonts w:ascii="HG丸ｺﾞｼｯｸM-PRO" w:eastAsia="HG丸ｺﾞｼｯｸM-PRO" w:hAnsi="HG丸ｺﾞｼｯｸM-PRO" w:hint="eastAsia"/>
                <w:sz w:val="20"/>
                <w:szCs w:val="21"/>
              </w:rPr>
              <w:t>参加者数は３館併せて</w:t>
            </w:r>
            <w:r w:rsidR="00CF4EB7" w:rsidRPr="006C7B84">
              <w:rPr>
                <w:rFonts w:ascii="HG丸ｺﾞｼｯｸM-PRO" w:eastAsia="HG丸ｺﾞｼｯｸM-PRO" w:hAnsi="HG丸ｺﾞｼｯｸM-PRO" w:hint="eastAsia"/>
                <w:sz w:val="20"/>
                <w:szCs w:val="21"/>
              </w:rPr>
              <w:t>4,000人以上としてください。</w:t>
            </w:r>
          </w:p>
          <w:p w14:paraId="1C078D5B" w14:textId="0614CFD8" w:rsidR="00E43ED7" w:rsidRPr="006C7B84" w:rsidRDefault="00EF7353" w:rsidP="00327038">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Pr="006C7B84">
              <w:rPr>
                <w:rFonts w:ascii="HG丸ｺﾞｼｯｸM-PRO" w:eastAsia="HG丸ｺﾞｼｯｸM-PRO" w:hAnsi="HG丸ｺﾞｼｯｸM-PRO"/>
                <w:sz w:val="20"/>
                <w:szCs w:val="21"/>
              </w:rPr>
              <w:t>イベント時における休憩・飲食</w:t>
            </w:r>
            <w:r w:rsidR="00BF249F" w:rsidRPr="006C7B84">
              <w:rPr>
                <w:rFonts w:ascii="HG丸ｺﾞｼｯｸM-PRO" w:eastAsia="HG丸ｺﾞｼｯｸM-PRO" w:hAnsi="HG丸ｺﾞｼｯｸM-PRO" w:hint="eastAsia"/>
                <w:sz w:val="20"/>
                <w:szCs w:val="21"/>
              </w:rPr>
              <w:t>・物販</w:t>
            </w:r>
            <w:r w:rsidRPr="006C7B84">
              <w:rPr>
                <w:rFonts w:ascii="HG丸ｺﾞｼｯｸM-PRO" w:eastAsia="HG丸ｺﾞｼｯｸM-PRO" w:hAnsi="HG丸ｺﾞｼｯｸM-PRO"/>
                <w:sz w:val="20"/>
                <w:szCs w:val="21"/>
              </w:rPr>
              <w:t>機能の補完策や、多言語対応</w:t>
            </w:r>
            <w:r w:rsidR="003B1EFD" w:rsidRPr="006C7B84">
              <w:rPr>
                <w:rFonts w:ascii="HG丸ｺﾞｼｯｸM-PRO" w:eastAsia="HG丸ｺﾞｼｯｸM-PRO" w:hAnsi="HG丸ｺﾞｼｯｸM-PRO" w:hint="eastAsia"/>
                <w:sz w:val="20"/>
                <w:szCs w:val="21"/>
              </w:rPr>
              <w:t>等</w:t>
            </w:r>
            <w:r w:rsidRPr="006C7B84">
              <w:rPr>
                <w:rFonts w:ascii="HG丸ｺﾞｼｯｸM-PRO" w:eastAsia="HG丸ｺﾞｼｯｸM-PRO" w:hAnsi="HG丸ｺﾞｼｯｸM-PRO"/>
                <w:sz w:val="20"/>
                <w:szCs w:val="21"/>
              </w:rPr>
              <w:t>の具体的な手法について提案してください。</w:t>
            </w:r>
          </w:p>
        </w:tc>
      </w:tr>
    </w:tbl>
    <w:p w14:paraId="1D50E557" w14:textId="77777777" w:rsidR="00D30E60" w:rsidRPr="006C7B84" w:rsidRDefault="00D30E60" w:rsidP="00971E1E">
      <w:pPr>
        <w:rPr>
          <w:rFonts w:ascii="HG丸ｺﾞｼｯｸM-PRO" w:eastAsia="HG丸ｺﾞｼｯｸM-PRO" w:hAnsi="HG丸ｺﾞｼｯｸM-PRO"/>
          <w:b/>
          <w:bCs/>
          <w:sz w:val="20"/>
          <w:szCs w:val="21"/>
        </w:rPr>
      </w:pPr>
    </w:p>
    <w:p w14:paraId="4517E274" w14:textId="77777777" w:rsidR="004B563B" w:rsidRPr="006C7B84" w:rsidRDefault="00971E1E" w:rsidP="00212D0B">
      <w:pPr>
        <w:ind w:firstLineChars="100" w:firstLine="201"/>
        <w:rPr>
          <w:rFonts w:ascii="HG丸ｺﾞｼｯｸM-PRO" w:eastAsia="HG丸ｺﾞｼｯｸM-PRO" w:hAnsi="HG丸ｺﾞｼｯｸM-PRO"/>
          <w:b/>
          <w:bCs/>
          <w:sz w:val="20"/>
          <w:szCs w:val="21"/>
        </w:rPr>
      </w:pPr>
      <w:r w:rsidRPr="006C7B84">
        <w:rPr>
          <w:rFonts w:ascii="HG丸ｺﾞｼｯｸM-PRO" w:eastAsia="HG丸ｺﾞｼｯｸM-PRO" w:hAnsi="HG丸ｺﾞｼｯｸM-PRO" w:hint="eastAsia"/>
          <w:b/>
          <w:bCs/>
          <w:sz w:val="20"/>
          <w:szCs w:val="21"/>
        </w:rPr>
        <w:t>（３）</w:t>
      </w:r>
      <w:r w:rsidR="00C41F86" w:rsidRPr="006C7B84">
        <w:rPr>
          <w:rFonts w:ascii="HG丸ｺﾞｼｯｸM-PRO" w:eastAsia="HG丸ｺﾞｼｯｸM-PRO" w:hAnsi="HG丸ｺﾞｼｯｸM-PRO" w:hint="eastAsia"/>
          <w:b/>
          <w:bCs/>
          <w:sz w:val="20"/>
          <w:szCs w:val="21"/>
        </w:rPr>
        <w:t>効果検証の実施</w:t>
      </w:r>
    </w:p>
    <w:p w14:paraId="57822339" w14:textId="54A5C6FA" w:rsidR="00C41F86" w:rsidRDefault="00C41F86" w:rsidP="00522DA8">
      <w:pPr>
        <w:ind w:leftChars="100" w:left="210" w:firstLineChars="100" w:firstLine="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実施した</w:t>
      </w:r>
      <w:r w:rsidR="003158F3" w:rsidRPr="006C7B84">
        <w:rPr>
          <w:rFonts w:ascii="HG丸ｺﾞｼｯｸM-PRO" w:eastAsia="HG丸ｺﾞｼｯｸM-PRO" w:hAnsi="HG丸ｺﾞｼｯｸM-PRO" w:hint="eastAsia"/>
          <w:sz w:val="20"/>
          <w:szCs w:val="21"/>
        </w:rPr>
        <w:t>プロモーション</w:t>
      </w:r>
      <w:r w:rsidRPr="006C7B84">
        <w:rPr>
          <w:rFonts w:ascii="HG丸ｺﾞｼｯｸM-PRO" w:eastAsia="HG丸ｺﾞｼｯｸM-PRO" w:hAnsi="HG丸ｺﾞｼｯｸM-PRO" w:hint="eastAsia"/>
          <w:sz w:val="20"/>
          <w:szCs w:val="21"/>
        </w:rPr>
        <w:t>及び</w:t>
      </w:r>
      <w:r w:rsidR="003158F3" w:rsidRPr="006C7B84">
        <w:rPr>
          <w:rFonts w:ascii="HG丸ｺﾞｼｯｸM-PRO" w:eastAsia="HG丸ｺﾞｼｯｸM-PRO" w:hAnsi="HG丸ｺﾞｼｯｸM-PRO" w:hint="eastAsia"/>
          <w:sz w:val="20"/>
          <w:szCs w:val="21"/>
        </w:rPr>
        <w:t>イベント</w:t>
      </w:r>
      <w:r w:rsidRPr="006C7B84">
        <w:rPr>
          <w:rFonts w:ascii="HG丸ｺﾞｼｯｸM-PRO" w:eastAsia="HG丸ｺﾞｼｯｸM-PRO" w:hAnsi="HG丸ｺﾞｼｯｸM-PRO" w:hint="eastAsia"/>
          <w:sz w:val="20"/>
          <w:szCs w:val="21"/>
        </w:rPr>
        <w:t>の効果を検証し、</w:t>
      </w:r>
      <w:r w:rsidR="008D2D36" w:rsidRPr="006C7B84">
        <w:rPr>
          <w:rFonts w:ascii="HG丸ｺﾞｼｯｸM-PRO" w:eastAsia="HG丸ｺﾞｼｯｸM-PRO" w:hAnsi="HG丸ｺﾞｼｯｸM-PRO" w:hint="eastAsia"/>
          <w:sz w:val="20"/>
          <w:szCs w:val="21"/>
        </w:rPr>
        <w:t>今後府立博物館等への</w:t>
      </w:r>
      <w:r w:rsidR="00F5087B" w:rsidRPr="006C7B84">
        <w:rPr>
          <w:rFonts w:ascii="HG丸ｺﾞｼｯｸM-PRO" w:eastAsia="HG丸ｺﾞｼｯｸM-PRO" w:hAnsi="HG丸ｺﾞｼｯｸM-PRO" w:hint="eastAsia"/>
          <w:sz w:val="20"/>
          <w:szCs w:val="21"/>
        </w:rPr>
        <w:t>短期的集客ではなく、中長期的な文化観光の基盤形成を目指して、持続可能な文化観光モデルを構築するうえで</w:t>
      </w:r>
      <w:r w:rsidR="008D2D36" w:rsidRPr="006C7B84">
        <w:rPr>
          <w:rFonts w:ascii="HG丸ｺﾞｼｯｸM-PRO" w:eastAsia="HG丸ｺﾞｼｯｸM-PRO" w:hAnsi="HG丸ｺﾞｼｯｸM-PRO" w:hint="eastAsia"/>
          <w:sz w:val="20"/>
          <w:szCs w:val="21"/>
        </w:rPr>
        <w:t>実施</w:t>
      </w:r>
      <w:r w:rsidR="003B1EFD" w:rsidRPr="006C7B84">
        <w:rPr>
          <w:rFonts w:ascii="HG丸ｺﾞｼｯｸM-PRO" w:eastAsia="HG丸ｺﾞｼｯｸM-PRO" w:hAnsi="HG丸ｺﾞｼｯｸM-PRO" w:hint="eastAsia"/>
          <w:sz w:val="20"/>
          <w:szCs w:val="21"/>
        </w:rPr>
        <w:t>す</w:t>
      </w:r>
      <w:r w:rsidR="008D2D36" w:rsidRPr="006C7B84">
        <w:rPr>
          <w:rFonts w:ascii="HG丸ｺﾞｼｯｸM-PRO" w:eastAsia="HG丸ｺﾞｼｯｸM-PRO" w:hAnsi="HG丸ｺﾞｼｯｸM-PRO" w:hint="eastAsia"/>
          <w:sz w:val="20"/>
          <w:szCs w:val="21"/>
        </w:rPr>
        <w:t>べき具体</w:t>
      </w:r>
      <w:r w:rsidR="008D2D36" w:rsidRPr="006C7B84">
        <w:rPr>
          <w:rFonts w:ascii="HG丸ｺﾞｼｯｸM-PRO" w:eastAsia="HG丸ｺﾞｼｯｸM-PRO" w:hAnsi="HG丸ｺﾞｼｯｸM-PRO" w:hint="eastAsia"/>
          <w:sz w:val="20"/>
          <w:szCs w:val="21"/>
        </w:rPr>
        <w:lastRenderedPageBreak/>
        <w:t>的な取り組みを提言すること。</w:t>
      </w:r>
      <w:r w:rsidR="003B1EFD" w:rsidRPr="006C7B84">
        <w:rPr>
          <w:rFonts w:ascii="HG丸ｺﾞｼｯｸM-PRO" w:eastAsia="HG丸ｺﾞｼｯｸM-PRO" w:hAnsi="HG丸ｺﾞｼｯｸM-PRO" w:hint="eastAsia"/>
          <w:sz w:val="20"/>
          <w:szCs w:val="21"/>
        </w:rPr>
        <w:t>効果検証方法は、専門的知見やノウハウを活かした自由な提案を求めるものとし、以下に示す手法は参考例として示すものである。</w:t>
      </w:r>
    </w:p>
    <w:p w14:paraId="76CF41F4" w14:textId="77777777" w:rsidR="00696CE5" w:rsidRPr="006C7B84" w:rsidRDefault="00696CE5" w:rsidP="00522DA8">
      <w:pPr>
        <w:ind w:leftChars="100" w:left="210" w:firstLineChars="100" w:firstLine="200"/>
        <w:rPr>
          <w:rFonts w:ascii="HG丸ｺﾞｼｯｸM-PRO" w:eastAsia="HG丸ｺﾞｼｯｸM-PRO" w:hAnsi="HG丸ｺﾞｼｯｸM-PRO"/>
          <w:sz w:val="20"/>
          <w:szCs w:val="21"/>
        </w:rPr>
      </w:pPr>
    </w:p>
    <w:p w14:paraId="1692271F" w14:textId="5F0D99D7" w:rsidR="003B1EFD" w:rsidRPr="006C7B84" w:rsidRDefault="003B1EFD" w:rsidP="00212D0B">
      <w:pPr>
        <w:ind w:firstLineChars="100" w:firstLine="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【効果検証方法（参考）】</w:t>
      </w:r>
    </w:p>
    <w:p w14:paraId="4F40BAA5" w14:textId="100F5A2F" w:rsidR="00C41F86" w:rsidRPr="006C7B84" w:rsidRDefault="00C41F86" w:rsidP="00522DA8">
      <w:pPr>
        <w:ind w:leftChars="150" w:left="515"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•参加者アンケートの実施（満足度、来館動機、他施設への訪問状況、</w:t>
      </w:r>
      <w:r w:rsidR="00EE0C27" w:rsidRPr="006C7B84">
        <w:rPr>
          <w:rFonts w:ascii="HG丸ｺﾞｼｯｸM-PRO" w:eastAsia="HG丸ｺﾞｼｯｸM-PRO" w:hAnsi="HG丸ｺﾞｼｯｸM-PRO" w:hint="eastAsia"/>
          <w:sz w:val="20"/>
          <w:szCs w:val="21"/>
        </w:rPr>
        <w:t>来館体験を通じた文化財への理解度や、保存・継承を支えたいという意識の変化など）</w:t>
      </w:r>
    </w:p>
    <w:p w14:paraId="590CEE12" w14:textId="77730AED" w:rsidR="00C41F86" w:rsidRPr="006C7B84" w:rsidRDefault="00C41F86" w:rsidP="00C41F86">
      <w:pPr>
        <w:ind w:leftChars="100" w:left="210" w:firstLineChars="50" w:firstLine="1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•目標達成状況</w:t>
      </w:r>
      <w:r w:rsidRPr="006C7B84">
        <w:rPr>
          <w:rFonts w:ascii="HG丸ｺﾞｼｯｸM-PRO" w:eastAsia="HG丸ｺﾞｼｯｸM-PRO" w:hAnsi="HG丸ｺﾞｼｯｸM-PRO"/>
          <w:sz w:val="20"/>
          <w:szCs w:val="21"/>
        </w:rPr>
        <w:t>の評価と要因分析</w:t>
      </w:r>
    </w:p>
    <w:p w14:paraId="496D101F" w14:textId="13772567" w:rsidR="00C41F86" w:rsidRPr="006C7B84" w:rsidRDefault="00C41F86" w:rsidP="00C41F86">
      <w:pPr>
        <w:ind w:leftChars="100" w:left="210" w:firstLineChars="50" w:firstLine="1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•プロモーション</w:t>
      </w:r>
      <w:r w:rsidRPr="006C7B84">
        <w:rPr>
          <w:rFonts w:ascii="HG丸ｺﾞｼｯｸM-PRO" w:eastAsia="HG丸ｺﾞｼｯｸM-PRO" w:hAnsi="HG丸ｺﾞｼｯｸM-PRO"/>
          <w:sz w:val="20"/>
          <w:szCs w:val="21"/>
        </w:rPr>
        <w:t>の効果測定</w:t>
      </w:r>
    </w:p>
    <w:p w14:paraId="67AAB85F" w14:textId="6161C18D" w:rsidR="00CF5E36" w:rsidRDefault="00C41F86">
      <w:pPr>
        <w:ind w:firstLineChars="150" w:firstLine="3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•費用対効果の検証</w:t>
      </w:r>
    </w:p>
    <w:p w14:paraId="7E4B36C7" w14:textId="77777777" w:rsidR="00B2644E" w:rsidRPr="006C7B84" w:rsidRDefault="00B2644E">
      <w:pPr>
        <w:ind w:firstLineChars="150" w:firstLine="300"/>
        <w:rPr>
          <w:rFonts w:ascii="HG丸ｺﾞｼｯｸM-PRO" w:eastAsia="HG丸ｺﾞｼｯｸM-PRO" w:hAnsi="HG丸ｺﾞｼｯｸM-PRO"/>
          <w:sz w:val="20"/>
          <w:szCs w:val="21"/>
        </w:rPr>
      </w:pPr>
    </w:p>
    <w:tbl>
      <w:tblPr>
        <w:tblStyle w:val="a3"/>
        <w:tblpPr w:leftFromText="142" w:rightFromText="142" w:vertAnchor="text" w:horzAnchor="margin" w:tblpX="137" w:tblpY="10"/>
        <w:tblW w:w="0" w:type="auto"/>
        <w:tblLook w:val="04A0" w:firstRow="1" w:lastRow="0" w:firstColumn="1" w:lastColumn="0" w:noHBand="0" w:noVBand="1"/>
      </w:tblPr>
      <w:tblGrid>
        <w:gridCol w:w="9351"/>
      </w:tblGrid>
      <w:tr w:rsidR="006C7B84" w:rsidRPr="006C7B84" w14:paraId="40B523D4" w14:textId="77777777" w:rsidTr="00477458">
        <w:tc>
          <w:tcPr>
            <w:tcW w:w="9351" w:type="dxa"/>
          </w:tcPr>
          <w:p w14:paraId="2E7C3DC8" w14:textId="0A73B29B" w:rsidR="0083146C" w:rsidRPr="006C7B84" w:rsidRDefault="0083146C" w:rsidP="00477458">
            <w:pPr>
              <w:rPr>
                <w:rFonts w:ascii="HG丸ｺﾞｼｯｸM-PRO" w:eastAsia="HG丸ｺﾞｼｯｸM-PRO" w:hAnsi="HG丸ｺﾞｼｯｸM-PRO"/>
                <w:b/>
                <w:bCs/>
                <w:sz w:val="20"/>
                <w:szCs w:val="21"/>
              </w:rPr>
            </w:pPr>
            <w:r w:rsidRPr="006C7B84">
              <w:rPr>
                <w:rFonts w:ascii="HG丸ｺﾞｼｯｸM-PRO" w:eastAsia="HG丸ｺﾞｼｯｸM-PRO" w:hAnsi="HG丸ｺﾞｼｯｸM-PRO" w:hint="eastAsia"/>
                <w:b/>
                <w:bCs/>
                <w:sz w:val="20"/>
                <w:szCs w:val="21"/>
              </w:rPr>
              <w:t>（提案を求める内容③）</w:t>
            </w:r>
          </w:p>
          <w:p w14:paraId="373FA75E" w14:textId="5361276F" w:rsidR="005961F1" w:rsidRPr="006C7B84" w:rsidRDefault="005961F1" w:rsidP="005961F1">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・プロモーションについては、事業の効果を適切に測定・検証するため、例えば動画の制作であれば再生回数などといった、手法に対応した具体的かつ実現可能な</w:t>
            </w:r>
            <w:r w:rsidR="00B508FD" w:rsidRPr="006C7B84">
              <w:rPr>
                <w:rFonts w:ascii="HG丸ｺﾞｼｯｸM-PRO" w:eastAsia="HG丸ｺﾞｼｯｸM-PRO" w:hAnsi="HG丸ｺﾞｼｯｸM-PRO" w:hint="eastAsia"/>
                <w:sz w:val="20"/>
                <w:szCs w:val="21"/>
              </w:rPr>
              <w:t>成果</w:t>
            </w:r>
            <w:r w:rsidRPr="006C7B84">
              <w:rPr>
                <w:rFonts w:ascii="HG丸ｺﾞｼｯｸM-PRO" w:eastAsia="HG丸ｺﾞｼｯｸM-PRO" w:hAnsi="HG丸ｺﾞｼｯｸM-PRO" w:hint="eastAsia"/>
                <w:sz w:val="20"/>
                <w:szCs w:val="21"/>
              </w:rPr>
              <w:t>指標（KPI）</w:t>
            </w:r>
            <w:r w:rsidR="00EA3D81" w:rsidRPr="006C7B84">
              <w:rPr>
                <w:rFonts w:ascii="HG丸ｺﾞｼｯｸM-PRO" w:eastAsia="HG丸ｺﾞｼｯｸM-PRO" w:hAnsi="HG丸ｺﾞｼｯｸM-PRO" w:hint="eastAsia"/>
                <w:sz w:val="20"/>
                <w:szCs w:val="21"/>
              </w:rPr>
              <w:t>を設定するとともに</w:t>
            </w:r>
            <w:r w:rsidRPr="006C7B84">
              <w:rPr>
                <w:rFonts w:ascii="HG丸ｺﾞｼｯｸM-PRO" w:eastAsia="HG丸ｺﾞｼｯｸM-PRO" w:hAnsi="HG丸ｺﾞｼｯｸM-PRO" w:hint="eastAsia"/>
                <w:sz w:val="20"/>
                <w:szCs w:val="21"/>
              </w:rPr>
              <w:t>、</w:t>
            </w:r>
            <w:r w:rsidR="00EA3D81" w:rsidRPr="006C7B84">
              <w:rPr>
                <w:rFonts w:ascii="HG丸ｺﾞｼｯｸM-PRO" w:eastAsia="HG丸ｺﾞｼｯｸM-PRO" w:hAnsi="HG丸ｺﾞｼｯｸM-PRO" w:hint="eastAsia"/>
                <w:sz w:val="20"/>
                <w:szCs w:val="21"/>
              </w:rPr>
              <w:t>費用対効果の観点も含め、</w:t>
            </w:r>
            <w:r w:rsidRPr="006C7B84">
              <w:rPr>
                <w:rFonts w:ascii="HG丸ｺﾞｼｯｸM-PRO" w:eastAsia="HG丸ｺﾞｼｯｸM-PRO" w:hAnsi="HG丸ｺﾞｼｯｸM-PRO" w:hint="eastAsia"/>
                <w:sz w:val="20"/>
                <w:szCs w:val="21"/>
              </w:rPr>
              <w:t>本事業全体の効果検証を行うためのデータ分析および検証手法について具体的に提案してください。</w:t>
            </w:r>
          </w:p>
          <w:p w14:paraId="523FE8E1" w14:textId="16DF6C77" w:rsidR="00E6536C" w:rsidRPr="006C7B84" w:rsidRDefault="005961F1" w:rsidP="005961F1">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00D75FD3" w:rsidRPr="006C7B84">
              <w:rPr>
                <w:rFonts w:ascii="HG丸ｺﾞｼｯｸM-PRO" w:eastAsia="HG丸ｺﾞｼｯｸM-PRO" w:hAnsi="HG丸ｺﾞｼｯｸM-PRO" w:hint="eastAsia"/>
                <w:sz w:val="20"/>
                <w:szCs w:val="21"/>
              </w:rPr>
              <w:t>パイロットイベントの効果を検証するため、アンケート回収率の向上に加え、収集データが事業全体の効果検証や次年度以降の誘客促進に向けた提言及び今後の改善に資するものとなるよう、適切なアンケート</w:t>
            </w:r>
            <w:r w:rsidR="00D75FD3" w:rsidRPr="00895C84">
              <w:rPr>
                <w:rFonts w:ascii="HG丸ｺﾞｼｯｸM-PRO" w:eastAsia="HG丸ｺﾞｼｯｸM-PRO" w:hAnsi="HG丸ｺﾞｼｯｸM-PRO" w:hint="eastAsia"/>
                <w:sz w:val="20"/>
                <w:szCs w:val="21"/>
              </w:rPr>
              <w:t>内容</w:t>
            </w:r>
            <w:r w:rsidR="00E6665D" w:rsidRPr="00895C84">
              <w:rPr>
                <w:rFonts w:ascii="HG丸ｺﾞｼｯｸM-PRO" w:eastAsia="HG丸ｺﾞｼｯｸM-PRO" w:hAnsi="HG丸ｺﾞｼｯｸM-PRO" w:hint="eastAsia"/>
                <w:sz w:val="20"/>
                <w:szCs w:val="21"/>
              </w:rPr>
              <w:t>の設計</w:t>
            </w:r>
            <w:r w:rsidR="00D75FD3" w:rsidRPr="006C7B84">
              <w:rPr>
                <w:rFonts w:ascii="HG丸ｺﾞｼｯｸM-PRO" w:eastAsia="HG丸ｺﾞｼｯｸM-PRO" w:hAnsi="HG丸ｺﾞｼｯｸM-PRO" w:hint="eastAsia"/>
                <w:sz w:val="20"/>
                <w:szCs w:val="21"/>
              </w:rPr>
              <w:t>及び実施手法並びに分析の考え方について提案してください。</w:t>
            </w:r>
          </w:p>
          <w:p w14:paraId="2C512996" w14:textId="0F2A8C35" w:rsidR="00BF4726" w:rsidRPr="006C7B84" w:rsidRDefault="005961F1" w:rsidP="006C7B84">
            <w:pPr>
              <w:ind w:left="200" w:hangingChars="100" w:hanging="200"/>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w:t>
            </w:r>
            <w:r w:rsidR="00B508FD" w:rsidRPr="006C7B84">
              <w:rPr>
                <w:rFonts w:ascii="HG丸ｺﾞｼｯｸM-PRO" w:eastAsia="HG丸ｺﾞｼｯｸM-PRO" w:hAnsi="HG丸ｺﾞｼｯｸM-PRO" w:hint="eastAsia"/>
                <w:sz w:val="20"/>
                <w:szCs w:val="21"/>
              </w:rPr>
              <w:t>本事業全体の成果を評価するため、例えば</w:t>
            </w:r>
            <w:r w:rsidR="00B508FD" w:rsidRPr="006C7B84">
              <w:rPr>
                <w:rFonts w:ascii="HG丸ｺﾞｼｯｸM-PRO" w:eastAsia="HG丸ｺﾞｼｯｸM-PRO" w:hAnsi="HG丸ｺﾞｼｯｸM-PRO"/>
                <w:sz w:val="20"/>
                <w:szCs w:val="21"/>
              </w:rPr>
              <w:t>年間来館者数や認知度の向上、デジタル媒体の利用状況、周遊行動の促進等、事業効果を適切に把握できる</w:t>
            </w:r>
            <w:r w:rsidR="00B508FD" w:rsidRPr="006C7B84">
              <w:rPr>
                <w:rFonts w:ascii="HG丸ｺﾞｼｯｸM-PRO" w:eastAsia="HG丸ｺﾞｼｯｸM-PRO" w:hAnsi="HG丸ｺﾞｼｯｸM-PRO" w:hint="eastAsia"/>
                <w:sz w:val="20"/>
                <w:szCs w:val="21"/>
              </w:rPr>
              <w:t>成果</w:t>
            </w:r>
            <w:r w:rsidR="00B508FD" w:rsidRPr="006C7B84">
              <w:rPr>
                <w:rFonts w:ascii="HG丸ｺﾞｼｯｸM-PRO" w:eastAsia="HG丸ｺﾞｼｯｸM-PRO" w:hAnsi="HG丸ｺﾞｼｯｸM-PRO"/>
                <w:sz w:val="20"/>
                <w:szCs w:val="21"/>
              </w:rPr>
              <w:t>指標</w:t>
            </w:r>
            <w:r w:rsidR="00B508FD" w:rsidRPr="006C7B84">
              <w:rPr>
                <w:rFonts w:ascii="HG丸ｺﾞｼｯｸM-PRO" w:eastAsia="HG丸ｺﾞｼｯｸM-PRO" w:hAnsi="HG丸ｺﾞｼｯｸM-PRO" w:hint="eastAsia"/>
                <w:sz w:val="20"/>
                <w:szCs w:val="21"/>
              </w:rPr>
              <w:t>（KPI）</w:t>
            </w:r>
            <w:r w:rsidR="00B508FD" w:rsidRPr="006C7B84">
              <w:rPr>
                <w:rFonts w:ascii="HG丸ｺﾞｼｯｸM-PRO" w:eastAsia="HG丸ｺﾞｼｯｸM-PRO" w:hAnsi="HG丸ｺﾞｼｯｸM-PRO"/>
                <w:sz w:val="20"/>
                <w:szCs w:val="21"/>
              </w:rPr>
              <w:t>を</w:t>
            </w:r>
            <w:r w:rsidR="00B508FD" w:rsidRPr="006C7B84">
              <w:rPr>
                <w:rFonts w:ascii="HG丸ｺﾞｼｯｸM-PRO" w:eastAsia="HG丸ｺﾞｼｯｸM-PRO" w:hAnsi="HG丸ｺﾞｼｯｸM-PRO" w:hint="eastAsia"/>
                <w:sz w:val="20"/>
                <w:szCs w:val="21"/>
              </w:rPr>
              <w:t>提案してください。また成果指標の</w:t>
            </w:r>
            <w:r w:rsidR="00B508FD" w:rsidRPr="006C7B84">
              <w:rPr>
                <w:rFonts w:ascii="HG丸ｺﾞｼｯｸM-PRO" w:eastAsia="HG丸ｺﾞｼｯｸM-PRO" w:hAnsi="HG丸ｺﾞｼｯｸM-PRO"/>
                <w:sz w:val="20"/>
                <w:szCs w:val="21"/>
              </w:rPr>
              <w:t>設定理由、目標水準の考え方、測定方法及び評価方法について</w:t>
            </w:r>
            <w:r w:rsidR="00B508FD" w:rsidRPr="006C7B84">
              <w:rPr>
                <w:rFonts w:ascii="HG丸ｺﾞｼｯｸM-PRO" w:eastAsia="HG丸ｺﾞｼｯｸM-PRO" w:hAnsi="HG丸ｺﾞｼｯｸM-PRO" w:hint="eastAsia"/>
                <w:sz w:val="20"/>
                <w:szCs w:val="21"/>
              </w:rPr>
              <w:t>も</w:t>
            </w:r>
            <w:r w:rsidR="00B508FD" w:rsidRPr="006C7B84">
              <w:rPr>
                <w:rFonts w:ascii="HG丸ｺﾞｼｯｸM-PRO" w:eastAsia="HG丸ｺﾞｼｯｸM-PRO" w:hAnsi="HG丸ｺﾞｼｯｸM-PRO"/>
                <w:sz w:val="20"/>
                <w:szCs w:val="21"/>
              </w:rPr>
              <w:t>具体的に示してください。</w:t>
            </w:r>
          </w:p>
        </w:tc>
      </w:tr>
    </w:tbl>
    <w:p w14:paraId="01762330" w14:textId="77777777" w:rsidR="00E26A67" w:rsidRPr="006C7B84" w:rsidRDefault="00E26A67" w:rsidP="000C6B22">
      <w:pPr>
        <w:rPr>
          <w:rFonts w:ascii="HG丸ｺﾞｼｯｸM-PRO" w:eastAsia="HG丸ｺﾞｼｯｸM-PRO" w:hAnsi="HG丸ｺﾞｼｯｸM-PRO"/>
          <w:b/>
          <w:bCs/>
          <w:sz w:val="20"/>
          <w:szCs w:val="21"/>
        </w:rPr>
      </w:pPr>
    </w:p>
    <w:p w14:paraId="553270F0" w14:textId="27108F68" w:rsidR="00A450A1" w:rsidRPr="006C7B84" w:rsidRDefault="007829E6" w:rsidP="000C6B22">
      <w:pPr>
        <w:rPr>
          <w:rFonts w:ascii="HG丸ｺﾞｼｯｸM-PRO" w:eastAsia="HG丸ｺﾞｼｯｸM-PRO" w:hAnsi="HG丸ｺﾞｼｯｸM-PRO"/>
          <w:b/>
          <w:bCs/>
          <w:sz w:val="20"/>
          <w:szCs w:val="21"/>
        </w:rPr>
      </w:pPr>
      <w:r w:rsidRPr="006C7B84">
        <w:rPr>
          <w:rFonts w:ascii="HG丸ｺﾞｼｯｸM-PRO" w:eastAsia="HG丸ｺﾞｼｯｸM-PRO" w:hAnsi="HG丸ｺﾞｼｯｸM-PRO" w:hint="eastAsia"/>
          <w:b/>
          <w:bCs/>
          <w:sz w:val="20"/>
          <w:szCs w:val="21"/>
        </w:rPr>
        <w:t>７</w:t>
      </w:r>
      <w:r w:rsidR="00A450A1" w:rsidRPr="006C7B84">
        <w:rPr>
          <w:rFonts w:ascii="HG丸ｺﾞｼｯｸM-PRO" w:eastAsia="HG丸ｺﾞｼｯｸM-PRO" w:hAnsi="HG丸ｺﾞｼｯｸM-PRO" w:hint="eastAsia"/>
          <w:b/>
          <w:bCs/>
          <w:sz w:val="20"/>
          <w:szCs w:val="21"/>
        </w:rPr>
        <w:t>．運営体制・スケジュールの策定</w:t>
      </w:r>
    </w:p>
    <w:p w14:paraId="0D3D37D1" w14:textId="26817A76" w:rsidR="000748A5" w:rsidRDefault="00A450A1" w:rsidP="000C6B22">
      <w:pPr>
        <w:rPr>
          <w:rFonts w:ascii="HG丸ｺﾞｼｯｸM-PRO" w:eastAsia="HG丸ｺﾞｼｯｸM-PRO" w:hAnsi="HG丸ｺﾞｼｯｸM-PRO"/>
          <w:sz w:val="20"/>
          <w:szCs w:val="21"/>
        </w:rPr>
      </w:pPr>
      <w:r w:rsidRPr="006C7B84">
        <w:rPr>
          <w:rFonts w:ascii="HG丸ｺﾞｼｯｸM-PRO" w:eastAsia="HG丸ｺﾞｼｯｸM-PRO" w:hAnsi="HG丸ｺﾞｼｯｸM-PRO" w:hint="eastAsia"/>
          <w:sz w:val="20"/>
          <w:szCs w:val="21"/>
        </w:rPr>
        <w:t xml:space="preserve">　本業務を円滑に実施するにあたり、計画的かつ効率的に遂行できる体制を構築するとともに、無理のないスケジュールとすること。</w:t>
      </w:r>
      <w:r w:rsidR="00956A5D" w:rsidRPr="006C7B84">
        <w:rPr>
          <w:rFonts w:ascii="HG丸ｺﾞｼｯｸM-PRO" w:eastAsia="HG丸ｺﾞｼｯｸM-PRO" w:hAnsi="HG丸ｺﾞｼｯｸM-PRO" w:hint="eastAsia"/>
          <w:sz w:val="20"/>
          <w:szCs w:val="21"/>
        </w:rPr>
        <w:t>契約締結後から事業完了までの詳細なスケ</w:t>
      </w:r>
      <w:r w:rsidR="00956A5D" w:rsidRPr="00F644E9">
        <w:rPr>
          <w:rFonts w:ascii="HG丸ｺﾞｼｯｸM-PRO" w:eastAsia="HG丸ｺﾞｼｯｸM-PRO" w:hAnsi="HG丸ｺﾞｼｯｸM-PRO" w:hint="eastAsia"/>
          <w:sz w:val="20"/>
          <w:szCs w:val="21"/>
        </w:rPr>
        <w:t>ジュール（イベント開催時期、動画制作・サイト構築時期、広報展開時期等）を策定すること。</w:t>
      </w:r>
    </w:p>
    <w:p w14:paraId="5043D89C" w14:textId="77777777" w:rsidR="00B2644E" w:rsidRPr="00F644E9" w:rsidRDefault="00B2644E" w:rsidP="000C6B22">
      <w:pPr>
        <w:rPr>
          <w:rFonts w:ascii="HG丸ｺﾞｼｯｸM-PRO" w:eastAsia="HG丸ｺﾞｼｯｸM-PRO" w:hAnsi="HG丸ｺﾞｼｯｸM-PRO"/>
          <w:sz w:val="20"/>
          <w:szCs w:val="21"/>
        </w:rPr>
      </w:pPr>
    </w:p>
    <w:tbl>
      <w:tblPr>
        <w:tblStyle w:val="a3"/>
        <w:tblpPr w:leftFromText="142" w:rightFromText="142" w:vertAnchor="text" w:horzAnchor="margin" w:tblpY="10"/>
        <w:tblW w:w="0" w:type="auto"/>
        <w:tblLook w:val="04A0" w:firstRow="1" w:lastRow="0" w:firstColumn="1" w:lastColumn="0" w:noHBand="0" w:noVBand="1"/>
      </w:tblPr>
      <w:tblGrid>
        <w:gridCol w:w="9377"/>
      </w:tblGrid>
      <w:tr w:rsidR="00F644E9" w:rsidRPr="00F644E9" w14:paraId="08BC8F0C" w14:textId="77777777" w:rsidTr="00477458">
        <w:tc>
          <w:tcPr>
            <w:tcW w:w="9377" w:type="dxa"/>
          </w:tcPr>
          <w:p w14:paraId="174E07AD" w14:textId="65C96A63" w:rsidR="00082BE4" w:rsidRPr="00F644E9" w:rsidRDefault="00082BE4" w:rsidP="00477458">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（提案を求める内容</w:t>
            </w:r>
            <w:r w:rsidR="00D35BC6" w:rsidRPr="00F644E9">
              <w:rPr>
                <w:rFonts w:ascii="HG丸ｺﾞｼｯｸM-PRO" w:eastAsia="HG丸ｺﾞｼｯｸM-PRO" w:hAnsi="HG丸ｺﾞｼｯｸM-PRO" w:hint="eastAsia"/>
                <w:b/>
                <w:bCs/>
                <w:sz w:val="20"/>
                <w:szCs w:val="21"/>
              </w:rPr>
              <w:t>④</w:t>
            </w:r>
            <w:r w:rsidRPr="00F644E9">
              <w:rPr>
                <w:rFonts w:ascii="HG丸ｺﾞｼｯｸM-PRO" w:eastAsia="HG丸ｺﾞｼｯｸM-PRO" w:hAnsi="HG丸ｺﾞｼｯｸM-PRO" w:hint="eastAsia"/>
                <w:b/>
                <w:bCs/>
                <w:sz w:val="20"/>
                <w:szCs w:val="21"/>
              </w:rPr>
              <w:t>）</w:t>
            </w:r>
          </w:p>
          <w:p w14:paraId="1347F259" w14:textId="25C80F94" w:rsidR="00082BE4" w:rsidRPr="00F644E9" w:rsidRDefault="00082BE4" w:rsidP="00082BE4">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本業務を円滑に遂行できる全体スケジュールを提案してください。</w:t>
            </w:r>
          </w:p>
          <w:p w14:paraId="455F7C10" w14:textId="35EBEFF8" w:rsidR="00CA3991" w:rsidRPr="00327038" w:rsidRDefault="00327038" w:rsidP="00327038">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00D6681F" w:rsidRPr="00327038">
              <w:rPr>
                <w:rFonts w:ascii="HG丸ｺﾞｼｯｸM-PRO" w:eastAsia="HG丸ｺﾞｼｯｸM-PRO" w:hAnsi="HG丸ｺﾞｼｯｸM-PRO" w:hint="eastAsia"/>
                <w:sz w:val="20"/>
                <w:szCs w:val="21"/>
              </w:rPr>
              <w:t>計</w:t>
            </w:r>
            <w:r w:rsidR="00CA3991" w:rsidRPr="00327038">
              <w:rPr>
                <w:rFonts w:ascii="HG丸ｺﾞｼｯｸM-PRO" w:eastAsia="HG丸ｺﾞｼｯｸM-PRO" w:hAnsi="HG丸ｺﾞｼｯｸM-PRO"/>
                <w:sz w:val="20"/>
                <w:szCs w:val="21"/>
              </w:rPr>
              <w:t>画的かつ効率的に遂行できる実施体制を提案してください。</w:t>
            </w:r>
          </w:p>
          <w:p w14:paraId="3FD73D0A" w14:textId="3761C673" w:rsidR="00082BE4" w:rsidRPr="00F644E9" w:rsidRDefault="00082BE4" w:rsidP="00082BE4">
            <w:pPr>
              <w:ind w:left="200"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計画的かつ効率的に遂行できる体制について提案してください。なお、本業務全体を統括する責</w:t>
            </w:r>
            <w:r w:rsidRPr="00F644E9">
              <w:rPr>
                <w:rFonts w:ascii="HG丸ｺﾞｼｯｸM-PRO" w:eastAsia="HG丸ｺﾞｼｯｸM-PRO" w:hAnsi="HG丸ｺﾞｼｯｸM-PRO" w:hint="eastAsia"/>
                <w:sz w:val="20"/>
                <w:szCs w:val="21"/>
              </w:rPr>
              <w:t>任者について、既に決定している場合は明記（所属、役職、業務実績等）すること。未定の場合についても、想定している人材の専門分野等に関して提案すること。</w:t>
            </w:r>
          </w:p>
          <w:p w14:paraId="178FF527" w14:textId="3D06FCF3" w:rsidR="00082BE4" w:rsidRPr="00F644E9" w:rsidRDefault="00082BE4" w:rsidP="00082BE4">
            <w:pPr>
              <w:ind w:left="200"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提案事業者の強み（類似の運営実績・調査実績、コンサルティング経験、企業ネットワーク、専門</w:t>
            </w:r>
            <w:r w:rsidRPr="00F644E9">
              <w:rPr>
                <w:rFonts w:ascii="HG丸ｺﾞｼｯｸM-PRO" w:eastAsia="HG丸ｺﾞｼｯｸM-PRO" w:hAnsi="HG丸ｺﾞｼｯｸM-PRO" w:hint="eastAsia"/>
                <w:sz w:val="20"/>
                <w:szCs w:val="21"/>
              </w:rPr>
              <w:t>性、独自性など）があれば記載すること。</w:t>
            </w:r>
          </w:p>
        </w:tc>
      </w:tr>
    </w:tbl>
    <w:p w14:paraId="79F94FE4" w14:textId="05CE9CB5" w:rsidR="00AD2166" w:rsidRPr="00F644E9" w:rsidRDefault="00AD2166" w:rsidP="000C6B22">
      <w:pPr>
        <w:rPr>
          <w:rFonts w:ascii="HG丸ｺﾞｼｯｸM-PRO" w:eastAsia="HG丸ｺﾞｼｯｸM-PRO" w:hAnsi="HG丸ｺﾞｼｯｸM-PRO"/>
          <w:sz w:val="20"/>
          <w:szCs w:val="21"/>
        </w:rPr>
      </w:pPr>
    </w:p>
    <w:p w14:paraId="2649AF33" w14:textId="65D576BC" w:rsidR="00752E6E" w:rsidRPr="00F644E9" w:rsidRDefault="007829E6" w:rsidP="002A5B6B">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８</w:t>
      </w:r>
      <w:r w:rsidR="00911AD1" w:rsidRPr="00F644E9">
        <w:rPr>
          <w:rFonts w:ascii="HG丸ｺﾞｼｯｸM-PRO" w:eastAsia="HG丸ｺﾞｼｯｸM-PRO" w:hAnsi="HG丸ｺﾞｼｯｸM-PRO" w:hint="eastAsia"/>
          <w:b/>
          <w:bCs/>
          <w:sz w:val="20"/>
          <w:szCs w:val="21"/>
        </w:rPr>
        <w:t>．</w:t>
      </w:r>
      <w:r w:rsidR="00000543" w:rsidRPr="00F644E9">
        <w:rPr>
          <w:rFonts w:ascii="HG丸ｺﾞｼｯｸM-PRO" w:eastAsia="HG丸ｺﾞｼｯｸM-PRO" w:hAnsi="HG丸ｺﾞｼｯｸM-PRO" w:hint="eastAsia"/>
          <w:b/>
          <w:bCs/>
          <w:sz w:val="20"/>
          <w:szCs w:val="21"/>
        </w:rPr>
        <w:t>事業全体にかかる留意点</w:t>
      </w:r>
    </w:p>
    <w:p w14:paraId="493904CE" w14:textId="735F7127" w:rsidR="008423F7" w:rsidRPr="00F644E9" w:rsidRDefault="008423F7" w:rsidP="004D6DE8">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・文化財は一度壊れてしまえば取り返しがつかないものであり、それぞれの特性や脆弱性についての正しい認識のもと、適切に取り扱われる必要がある。文化財の活用にあたっては、適切な取り扱いによ</w:t>
      </w:r>
      <w:r w:rsidRPr="00F644E9">
        <w:rPr>
          <w:rFonts w:ascii="HG丸ｺﾞｼｯｸM-PRO" w:eastAsia="HG丸ｺﾞｼｯｸM-PRO" w:hAnsi="HG丸ｺﾞｼｯｸM-PRO" w:hint="eastAsia"/>
          <w:sz w:val="20"/>
          <w:szCs w:val="21"/>
        </w:rPr>
        <w:lastRenderedPageBreak/>
        <w:t>る活用方法であるかどうか、発注者と入念に協議を行うこと。</w:t>
      </w:r>
    </w:p>
    <w:p w14:paraId="0176AA09" w14:textId="6022FB68" w:rsidR="00752E6E" w:rsidRPr="00F644E9" w:rsidRDefault="00752E6E" w:rsidP="004D6DE8">
      <w:pPr>
        <w:ind w:firstLineChars="150" w:firstLine="3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受託者は、業務の具体的な内容については、</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sz w:val="20"/>
          <w:szCs w:val="21"/>
        </w:rPr>
        <w:t>と協議の上で決定すること。</w:t>
      </w:r>
    </w:p>
    <w:p w14:paraId="26403161" w14:textId="77777777" w:rsidR="00484DA0" w:rsidRDefault="00752E6E" w:rsidP="004D6DE8">
      <w:pPr>
        <w:ind w:firstLineChars="150" w:firstLine="3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受託者は、契約締結後直ちに事業の実施体制に基づく責任者を指定し、</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sz w:val="20"/>
          <w:szCs w:val="21"/>
        </w:rPr>
        <w:t>へ報告すること。</w:t>
      </w:r>
    </w:p>
    <w:p w14:paraId="34BD67B9" w14:textId="5F17F88F" w:rsidR="002A5B6B" w:rsidRPr="00F644E9" w:rsidRDefault="00956A5D" w:rsidP="004D6DE8">
      <w:pPr>
        <w:ind w:leftChars="152" w:left="519"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3D244A" w:rsidRPr="0000621D">
        <w:rPr>
          <w:rFonts w:ascii="HG丸ｺﾞｼｯｸM-PRO" w:eastAsia="HG丸ｺﾞｼｯｸM-PRO" w:hAnsi="HG丸ｺﾞｼｯｸM-PRO" w:hint="eastAsia"/>
          <w:sz w:val="20"/>
          <w:szCs w:val="21"/>
        </w:rPr>
        <w:t>他の観光施設、市町村、文化財施設等との連携にあたっては、連携対象や内容について、あらかじめ発注者と協議した上で実施すること。また、具体的な調整、連絡、スケジュール管理等については、受託事業者の責任において行うこと。</w:t>
      </w:r>
    </w:p>
    <w:p w14:paraId="33DAB90B" w14:textId="77777777" w:rsidR="00CF5E36" w:rsidRDefault="00956A5D" w:rsidP="004D6DE8">
      <w:pPr>
        <w:ind w:firstLineChars="150" w:firstLine="3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事業実施状況については、</w:t>
      </w:r>
      <w:r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sz w:val="20"/>
          <w:szCs w:val="21"/>
        </w:rPr>
        <w:t>に随時報告すること。</w:t>
      </w:r>
    </w:p>
    <w:p w14:paraId="2A82CF1E" w14:textId="1B700774" w:rsidR="0048532B" w:rsidRPr="00F644E9" w:rsidRDefault="0048532B" w:rsidP="004D6DE8">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・会場使用料、謝金、広報費用、その他業務実施に必要な一切の経費については、委託金額の範囲で受託者が支払うこと。</w:t>
      </w:r>
    </w:p>
    <w:p w14:paraId="1AB96CC7" w14:textId="5CCD69A3" w:rsidR="00F50DD8" w:rsidRPr="00F644E9" w:rsidRDefault="00C31D93" w:rsidP="004D6DE8">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A835FC" w:rsidRPr="00F644E9">
        <w:rPr>
          <w:rFonts w:ascii="HG丸ｺﾞｼｯｸM-PRO" w:eastAsia="HG丸ｺﾞｼｯｸM-PRO" w:hAnsi="HG丸ｺﾞｼｯｸM-PRO" w:hint="eastAsia"/>
          <w:sz w:val="20"/>
          <w:szCs w:val="21"/>
        </w:rPr>
        <w:t>参加費については、有料無料を問わないが、</w:t>
      </w:r>
      <w:r w:rsidR="00957E5A" w:rsidRPr="00F644E9">
        <w:rPr>
          <w:rFonts w:ascii="HG丸ｺﾞｼｯｸM-PRO" w:eastAsia="HG丸ｺﾞｼｯｸM-PRO" w:hAnsi="HG丸ｺﾞｼｯｸM-PRO" w:hint="eastAsia"/>
          <w:sz w:val="20"/>
          <w:szCs w:val="21"/>
        </w:rPr>
        <w:t>実費については参加者が負担するなど、</w:t>
      </w:r>
      <w:r w:rsidR="00A835FC" w:rsidRPr="00F644E9">
        <w:rPr>
          <w:rFonts w:ascii="HG丸ｺﾞｼｯｸM-PRO" w:eastAsia="HG丸ｺﾞｼｯｸM-PRO" w:hAnsi="HG丸ｺﾞｼｯｸM-PRO" w:hint="eastAsia"/>
          <w:sz w:val="20"/>
          <w:szCs w:val="21"/>
        </w:rPr>
        <w:t>イベント内容に応じた適切な価格を</w:t>
      </w:r>
      <w:r w:rsidR="002C0D78" w:rsidRPr="00F644E9">
        <w:rPr>
          <w:rFonts w:ascii="HG丸ｺﾞｼｯｸM-PRO" w:eastAsia="HG丸ｺﾞｼｯｸM-PRO" w:hAnsi="HG丸ｺﾞｼｯｸM-PRO" w:hint="eastAsia"/>
          <w:sz w:val="20"/>
          <w:szCs w:val="21"/>
        </w:rPr>
        <w:t>発注者</w:t>
      </w:r>
      <w:r w:rsidR="00957E5A" w:rsidRPr="00F644E9">
        <w:rPr>
          <w:rFonts w:ascii="HG丸ｺﾞｼｯｸM-PRO" w:eastAsia="HG丸ｺﾞｼｯｸM-PRO" w:hAnsi="HG丸ｺﾞｼｯｸM-PRO" w:hint="eastAsia"/>
          <w:sz w:val="20"/>
          <w:szCs w:val="21"/>
        </w:rPr>
        <w:t>と協議の上決定</w:t>
      </w:r>
      <w:r w:rsidR="00A835FC" w:rsidRPr="00F644E9">
        <w:rPr>
          <w:rFonts w:ascii="HG丸ｺﾞｼｯｸM-PRO" w:eastAsia="HG丸ｺﾞｼｯｸM-PRO" w:hAnsi="HG丸ｺﾞｼｯｸM-PRO" w:hint="eastAsia"/>
          <w:sz w:val="20"/>
          <w:szCs w:val="21"/>
        </w:rPr>
        <w:t>すること</w:t>
      </w:r>
      <w:r w:rsidRPr="00F644E9">
        <w:rPr>
          <w:rFonts w:ascii="HG丸ｺﾞｼｯｸM-PRO" w:eastAsia="HG丸ｺﾞｼｯｸM-PRO" w:hAnsi="HG丸ｺﾞｼｯｸM-PRO" w:hint="eastAsia"/>
          <w:sz w:val="20"/>
          <w:szCs w:val="21"/>
        </w:rPr>
        <w:t>。</w:t>
      </w:r>
    </w:p>
    <w:p w14:paraId="4F5A73B2" w14:textId="5D6B5C6C" w:rsidR="00956A5D" w:rsidRPr="00F644E9" w:rsidRDefault="00956A5D" w:rsidP="004D6DE8">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・イベント実施にあたっては、参加者の安全確保を最優先とし、適切な安全管理計画を策定すること。また関係機関（警察、消防、保健所等）への届出・許可申請等は受託者の責任において行うこと。</w:t>
      </w:r>
    </w:p>
    <w:p w14:paraId="23DC2301" w14:textId="77777777" w:rsidR="0056266B" w:rsidRPr="00F644E9" w:rsidRDefault="0056266B" w:rsidP="00684831">
      <w:pPr>
        <w:rPr>
          <w:rFonts w:ascii="HG丸ｺﾞｼｯｸM-PRO" w:eastAsia="HG丸ｺﾞｼｯｸM-PRO" w:hAnsi="HG丸ｺﾞｼｯｸM-PRO"/>
          <w:sz w:val="20"/>
          <w:szCs w:val="21"/>
        </w:rPr>
      </w:pPr>
    </w:p>
    <w:p w14:paraId="036DF91C" w14:textId="5B4A0A65" w:rsidR="00752E6E" w:rsidRPr="00F644E9" w:rsidRDefault="007829E6" w:rsidP="00752E6E">
      <w:pPr>
        <w:ind w:left="402" w:hangingChars="200" w:hanging="402"/>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９</w:t>
      </w:r>
      <w:r w:rsidR="00911AD1" w:rsidRPr="00F644E9">
        <w:rPr>
          <w:rFonts w:ascii="HG丸ｺﾞｼｯｸM-PRO" w:eastAsia="HG丸ｺﾞｼｯｸM-PRO" w:hAnsi="HG丸ｺﾞｼｯｸM-PRO" w:hint="eastAsia"/>
          <w:b/>
          <w:bCs/>
          <w:sz w:val="20"/>
          <w:szCs w:val="21"/>
        </w:rPr>
        <w:t>．</w:t>
      </w:r>
      <w:r w:rsidR="00752E6E" w:rsidRPr="00F644E9">
        <w:rPr>
          <w:rFonts w:ascii="HG丸ｺﾞｼｯｸM-PRO" w:eastAsia="HG丸ｺﾞｼｯｸM-PRO" w:hAnsi="HG丸ｺﾞｼｯｸM-PRO" w:hint="eastAsia"/>
          <w:b/>
          <w:bCs/>
          <w:sz w:val="20"/>
          <w:szCs w:val="21"/>
        </w:rPr>
        <w:t>成果物の提出</w:t>
      </w:r>
    </w:p>
    <w:p w14:paraId="2CFA4991" w14:textId="28BD1A8F" w:rsidR="00752E6E" w:rsidRPr="00F644E9" w:rsidRDefault="00752E6E" w:rsidP="00911AD1">
      <w:pPr>
        <w:ind w:leftChars="200" w:left="42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受託者が大阪府へ提出する成果物は以下のとおりとする。</w:t>
      </w:r>
    </w:p>
    <w:p w14:paraId="79B095BF" w14:textId="299CE800" w:rsidR="00956A5D" w:rsidRPr="00F644E9" w:rsidRDefault="00956A5D" w:rsidP="00956A5D">
      <w:pPr>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（１）事業計画書</w:t>
      </w:r>
    </w:p>
    <w:p w14:paraId="037D230B" w14:textId="4F379975" w:rsidR="00956A5D" w:rsidRPr="00F644E9" w:rsidRDefault="00956A5D" w:rsidP="004D6DE8">
      <w:pPr>
        <w:ind w:left="400" w:hangingChars="200" w:hanging="4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 xml:space="preserve">　　</w:t>
      </w:r>
      <w:r w:rsidR="0056266B">
        <w:rPr>
          <w:rFonts w:ascii="HG丸ｺﾞｼｯｸM-PRO" w:eastAsia="HG丸ｺﾞｼｯｸM-PRO" w:hAnsi="HG丸ｺﾞｼｯｸM-PRO" w:hint="eastAsia"/>
          <w:sz w:val="20"/>
          <w:szCs w:val="21"/>
        </w:rPr>
        <w:t xml:space="preserve">　</w:t>
      </w:r>
      <w:r w:rsidR="00FF6BA7" w:rsidRPr="00F644E9">
        <w:rPr>
          <w:rFonts w:ascii="HG丸ｺﾞｼｯｸM-PRO" w:eastAsia="HG丸ｺﾞｼｯｸM-PRO" w:hAnsi="HG丸ｺﾞｼｯｸM-PRO" w:hint="eastAsia"/>
          <w:sz w:val="20"/>
          <w:szCs w:val="21"/>
        </w:rPr>
        <w:t>本件委託運営するため、受託後に発注者との協議を踏まえ、２０日以内に全体のスケジュールを示した業務運営計画書を作成し、（１）から（３）に係る業務運営開始までに発注者に提出すること。</w:t>
      </w:r>
    </w:p>
    <w:p w14:paraId="18E50177" w14:textId="21EA5153" w:rsidR="00752E6E" w:rsidRPr="00F644E9" w:rsidRDefault="00752E6E" w:rsidP="00752E6E">
      <w:pPr>
        <w:ind w:left="400" w:hangingChars="200" w:hanging="4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B328AD" w:rsidRPr="00F644E9">
        <w:rPr>
          <w:rFonts w:ascii="HG丸ｺﾞｼｯｸM-PRO" w:eastAsia="HG丸ｺﾞｼｯｸM-PRO" w:hAnsi="HG丸ｺﾞｼｯｸM-PRO" w:hint="eastAsia"/>
          <w:sz w:val="20"/>
          <w:szCs w:val="21"/>
        </w:rPr>
        <w:t>２</w:t>
      </w:r>
      <w:r w:rsidRPr="00F644E9">
        <w:rPr>
          <w:rFonts w:ascii="HG丸ｺﾞｼｯｸM-PRO" w:eastAsia="HG丸ｺﾞｼｯｸM-PRO" w:hAnsi="HG丸ｺﾞｼｯｸM-PRO" w:hint="eastAsia"/>
          <w:sz w:val="20"/>
          <w:szCs w:val="21"/>
        </w:rPr>
        <w:t>）中間報告</w:t>
      </w:r>
    </w:p>
    <w:p w14:paraId="4EC05249" w14:textId="3A704C9F" w:rsidR="00516EDD" w:rsidRPr="00F644E9" w:rsidRDefault="00CA3991" w:rsidP="004D6DE8">
      <w:pPr>
        <w:ind w:leftChars="200" w:left="42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令和</w:t>
      </w:r>
      <w:r w:rsidRPr="00F644E9">
        <w:rPr>
          <w:rFonts w:ascii="HG丸ｺﾞｼｯｸM-PRO" w:eastAsia="HG丸ｺﾞｼｯｸM-PRO" w:hAnsi="HG丸ｺﾞｼｯｸM-PRO"/>
          <w:sz w:val="20"/>
          <w:szCs w:val="21"/>
        </w:rPr>
        <w:t>8年10月</w:t>
      </w:r>
      <w:r w:rsidR="00DF60BB" w:rsidRPr="00F644E9">
        <w:rPr>
          <w:rFonts w:ascii="HG丸ｺﾞｼｯｸM-PRO" w:eastAsia="HG丸ｺﾞｼｯｸM-PRO" w:hAnsi="HG丸ｺﾞｼｯｸM-PRO" w:hint="eastAsia"/>
          <w:sz w:val="20"/>
          <w:szCs w:val="21"/>
        </w:rPr>
        <w:t>中旬</w:t>
      </w:r>
      <w:r w:rsidRPr="00F644E9">
        <w:rPr>
          <w:rFonts w:ascii="HG丸ｺﾞｼｯｸM-PRO" w:eastAsia="HG丸ｺﾞｼｯｸM-PRO" w:hAnsi="HG丸ｺﾞｼｯｸM-PRO"/>
          <w:sz w:val="20"/>
          <w:szCs w:val="21"/>
        </w:rPr>
        <w:t>を目途に、</w:t>
      </w:r>
      <w:r w:rsidR="00717A00" w:rsidRPr="00F644E9">
        <w:rPr>
          <w:rFonts w:ascii="HG丸ｺﾞｼｯｸM-PRO" w:eastAsia="HG丸ｺﾞｼｯｸM-PRO" w:hAnsi="HG丸ｺﾞｼｯｸM-PRO" w:hint="eastAsia"/>
          <w:sz w:val="20"/>
          <w:szCs w:val="21"/>
        </w:rPr>
        <w:t>１回以上の</w:t>
      </w:r>
      <w:r w:rsidR="00D6681F" w:rsidRPr="00F644E9">
        <w:rPr>
          <w:rFonts w:ascii="HG丸ｺﾞｼｯｸM-PRO" w:eastAsia="HG丸ｺﾞｼｯｸM-PRO" w:hAnsi="HG丸ｺﾞｼｯｸM-PRO" w:hint="eastAsia"/>
          <w:sz w:val="20"/>
          <w:szCs w:val="21"/>
        </w:rPr>
        <w:t>パイロット</w:t>
      </w:r>
      <w:r w:rsidR="00717A00" w:rsidRPr="00F644E9">
        <w:rPr>
          <w:rFonts w:ascii="HG丸ｺﾞｼｯｸM-PRO" w:eastAsia="HG丸ｺﾞｼｯｸM-PRO" w:hAnsi="HG丸ｺﾞｼｯｸM-PRO" w:hint="eastAsia"/>
          <w:sz w:val="20"/>
          <w:szCs w:val="21"/>
        </w:rPr>
        <w:t>イベントを実施するとともに、</w:t>
      </w:r>
      <w:r w:rsidRPr="00F644E9">
        <w:rPr>
          <w:rFonts w:ascii="HG丸ｺﾞｼｯｸM-PRO" w:eastAsia="HG丸ｺﾞｼｯｸM-PRO" w:hAnsi="HG丸ｺﾞｼｯｸM-PRO"/>
          <w:sz w:val="20"/>
          <w:szCs w:val="21"/>
        </w:rPr>
        <w:t>中間報告として以下の内容を発注者に提出し、意見交換を行うこと。</w:t>
      </w:r>
    </w:p>
    <w:p w14:paraId="6EC6F118" w14:textId="3EBC095F" w:rsidR="00956A5D" w:rsidRPr="00F644E9" w:rsidRDefault="00CA3991" w:rsidP="00CA3991">
      <w:pPr>
        <w:ind w:leftChars="200" w:left="42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•それまでに実施した業務の概要及び一定の成果</w:t>
      </w:r>
    </w:p>
    <w:p w14:paraId="5B1266CD" w14:textId="611C12D0" w:rsidR="00CA3991" w:rsidRPr="00F644E9" w:rsidRDefault="00CA3991" w:rsidP="00CA3991">
      <w:pPr>
        <w:ind w:leftChars="200" w:left="42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（イベント実施状況、プロモーション展開状況、動画制作・サイト構築の進捗等）</w:t>
      </w:r>
    </w:p>
    <w:p w14:paraId="3D04CC0F" w14:textId="7E789356" w:rsidR="00CA3991" w:rsidRPr="00F644E9" w:rsidRDefault="00CA3991" w:rsidP="00CA3991">
      <w:pPr>
        <w:ind w:leftChars="200" w:left="42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•効果検証の途中経過（参加者数の実績、アンケート結果の速報値等）。</w:t>
      </w:r>
    </w:p>
    <w:p w14:paraId="52CA1F27" w14:textId="72B939F5" w:rsidR="00CA3991" w:rsidRPr="00F644E9" w:rsidRDefault="00CA3991" w:rsidP="00CA3991">
      <w:pPr>
        <w:ind w:leftChars="200" w:left="42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•成果を踏まえた次年度に向けた事業展開の提案（改善点、新たな施策の方向性等）。</w:t>
      </w:r>
    </w:p>
    <w:p w14:paraId="2F19F250" w14:textId="77777777" w:rsidR="00CA3991" w:rsidRPr="00F644E9" w:rsidRDefault="00CA3991" w:rsidP="004D6DE8">
      <w:pPr>
        <w:ind w:leftChars="200" w:left="42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なお、成果物は印刷物のほか、電子データでも提出すること。</w:t>
      </w:r>
    </w:p>
    <w:p w14:paraId="5CBD429C" w14:textId="353EA3F6" w:rsidR="00752E6E" w:rsidRPr="00F644E9" w:rsidRDefault="00752E6E" w:rsidP="00752E6E">
      <w:pPr>
        <w:ind w:left="400" w:hangingChars="200" w:hanging="4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00B328AD" w:rsidRPr="00F644E9">
        <w:rPr>
          <w:rFonts w:ascii="HG丸ｺﾞｼｯｸM-PRO" w:eastAsia="HG丸ｺﾞｼｯｸM-PRO" w:hAnsi="HG丸ｺﾞｼｯｸM-PRO" w:hint="eastAsia"/>
          <w:sz w:val="20"/>
          <w:szCs w:val="21"/>
        </w:rPr>
        <w:t>３</w:t>
      </w:r>
      <w:r w:rsidRPr="00F644E9">
        <w:rPr>
          <w:rFonts w:ascii="HG丸ｺﾞｼｯｸM-PRO" w:eastAsia="HG丸ｺﾞｼｯｸM-PRO" w:hAnsi="HG丸ｺﾞｼｯｸM-PRO" w:hint="eastAsia"/>
          <w:sz w:val="20"/>
          <w:szCs w:val="21"/>
        </w:rPr>
        <w:t>）最終報告</w:t>
      </w:r>
    </w:p>
    <w:p w14:paraId="113CFE4B" w14:textId="77777777" w:rsidR="0056266B" w:rsidRDefault="00752E6E" w:rsidP="0056266B">
      <w:pPr>
        <w:ind w:leftChars="200" w:left="42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受託者は、事業終了後</w:t>
      </w:r>
      <w:r w:rsidR="00E279B2"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hint="eastAsia"/>
          <w:sz w:val="20"/>
          <w:szCs w:val="21"/>
        </w:rPr>
        <w:t>事業完了報告書</w:t>
      </w:r>
      <w:r w:rsidR="00AA4C04" w:rsidRPr="00F644E9">
        <w:rPr>
          <w:rFonts w:ascii="HG丸ｺﾞｼｯｸM-PRO" w:eastAsia="HG丸ｺﾞｼｯｸM-PRO" w:hAnsi="HG丸ｺﾞｼｯｸM-PRO" w:hint="eastAsia"/>
          <w:sz w:val="20"/>
          <w:szCs w:val="21"/>
        </w:rPr>
        <w:t>並びに</w:t>
      </w:r>
      <w:r w:rsidRPr="00F644E9">
        <w:rPr>
          <w:rFonts w:ascii="HG丸ｺﾞｼｯｸM-PRO" w:eastAsia="HG丸ｺﾞｼｯｸM-PRO" w:hAnsi="HG丸ｺﾞｼｯｸM-PRO" w:hint="eastAsia"/>
          <w:sz w:val="20"/>
          <w:szCs w:val="21"/>
        </w:rPr>
        <w:t>成果物として</w:t>
      </w:r>
      <w:r w:rsidR="007529F1" w:rsidRPr="00F644E9">
        <w:rPr>
          <w:rFonts w:ascii="HG丸ｺﾞｼｯｸM-PRO" w:eastAsia="HG丸ｺﾞｼｯｸM-PRO" w:hAnsi="HG丸ｺﾞｼｯｸM-PRO" w:hint="eastAsia"/>
          <w:sz w:val="20"/>
          <w:szCs w:val="21"/>
        </w:rPr>
        <w:t>「レポート」</w:t>
      </w:r>
      <w:r w:rsidR="00AE41A3" w:rsidRPr="00F644E9">
        <w:rPr>
          <w:rFonts w:ascii="HG丸ｺﾞｼｯｸM-PRO" w:eastAsia="HG丸ｺﾞｼｯｸM-PRO" w:hAnsi="HG丸ｺﾞｼｯｸM-PRO" w:hint="eastAsia"/>
          <w:sz w:val="20"/>
          <w:szCs w:val="21"/>
        </w:rPr>
        <w:t>及び</w:t>
      </w:r>
      <w:r w:rsidRPr="00F644E9">
        <w:rPr>
          <w:rFonts w:ascii="HG丸ｺﾞｼｯｸM-PRO" w:eastAsia="HG丸ｺﾞｼｯｸM-PRO" w:hAnsi="HG丸ｺﾞｼｯｸM-PRO" w:hint="eastAsia"/>
          <w:sz w:val="20"/>
          <w:szCs w:val="21"/>
        </w:rPr>
        <w:t>本事業で実施した</w:t>
      </w:r>
      <w:r w:rsidR="00FF6BA7" w:rsidRPr="00F644E9">
        <w:rPr>
          <w:rFonts w:ascii="HG丸ｺﾞｼｯｸM-PRO" w:eastAsia="HG丸ｺﾞｼｯｸM-PRO" w:hAnsi="HG丸ｺﾞｼｯｸM-PRO"/>
          <w:sz w:val="20"/>
          <w:szCs w:val="21"/>
        </w:rPr>
        <w:t>WEBサイト</w:t>
      </w:r>
      <w:r w:rsidR="00054A55">
        <w:rPr>
          <w:rFonts w:ascii="HG丸ｺﾞｼｯｸM-PRO" w:eastAsia="HG丸ｺﾞｼｯｸM-PRO" w:hAnsi="HG丸ｺﾞｼｯｸM-PRO" w:hint="eastAsia"/>
          <w:sz w:val="20"/>
          <w:szCs w:val="21"/>
        </w:rPr>
        <w:t>等</w:t>
      </w:r>
      <w:r w:rsidR="00FF6BA7" w:rsidRPr="00F644E9">
        <w:rPr>
          <w:rFonts w:ascii="HG丸ｺﾞｼｯｸM-PRO" w:eastAsia="HG丸ｺﾞｼｯｸM-PRO" w:hAnsi="HG丸ｺﾞｼｯｸM-PRO"/>
          <w:sz w:val="20"/>
          <w:szCs w:val="21"/>
        </w:rPr>
        <w:t>のコンテンツデータ一式</w:t>
      </w:r>
      <w:r w:rsidR="00FF6BA7" w:rsidRPr="00F644E9">
        <w:rPr>
          <w:rFonts w:ascii="HG丸ｺﾞｼｯｸM-PRO" w:eastAsia="HG丸ｺﾞｼｯｸM-PRO" w:hAnsi="HG丸ｺﾞｼｯｸM-PRO" w:hint="eastAsia"/>
          <w:sz w:val="20"/>
          <w:szCs w:val="21"/>
        </w:rPr>
        <w:t>、</w:t>
      </w:r>
      <w:r w:rsidR="00FF6BA7" w:rsidRPr="00F644E9">
        <w:rPr>
          <w:rFonts w:ascii="HG丸ｺﾞｼｯｸM-PRO" w:eastAsia="HG丸ｺﾞｼｯｸM-PRO" w:hAnsi="HG丸ｺﾞｼｯｸM-PRO"/>
          <w:sz w:val="20"/>
          <w:szCs w:val="21"/>
        </w:rPr>
        <w:t>記録写真・動画データ等の関連資料</w:t>
      </w:r>
      <w:r w:rsidRPr="00F644E9">
        <w:rPr>
          <w:rFonts w:ascii="HG丸ｺﾞｼｯｸM-PRO" w:eastAsia="HG丸ｺﾞｼｯｸM-PRO" w:hAnsi="HG丸ｺﾞｼｯｸM-PRO" w:hint="eastAsia"/>
          <w:sz w:val="20"/>
          <w:szCs w:val="21"/>
        </w:rPr>
        <w:t>一式を</w:t>
      </w:r>
      <w:r w:rsidR="00E279B2" w:rsidRPr="00F644E9">
        <w:rPr>
          <w:rFonts w:ascii="HG丸ｺﾞｼｯｸM-PRO" w:eastAsia="HG丸ｺﾞｼｯｸM-PRO" w:hAnsi="HG丸ｺﾞｼｯｸM-PRO" w:hint="eastAsia"/>
          <w:sz w:val="20"/>
          <w:szCs w:val="21"/>
        </w:rPr>
        <w:t>、契約期間内までに</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hint="eastAsia"/>
          <w:sz w:val="20"/>
          <w:szCs w:val="21"/>
        </w:rPr>
        <w:t>に提出すること。なお、成果物は、印刷物の外、</w:t>
      </w:r>
      <w:r w:rsidRPr="00F644E9">
        <w:rPr>
          <w:rFonts w:ascii="HG丸ｺﾞｼｯｸM-PRO" w:eastAsia="HG丸ｺﾞｼｯｸM-PRO" w:hAnsi="HG丸ｺﾞｼｯｸM-PRO"/>
          <w:sz w:val="20"/>
          <w:szCs w:val="21"/>
        </w:rPr>
        <w:t>PDFファイル形式の電子データでも提出すること。</w:t>
      </w:r>
      <w:r w:rsidR="0056266B">
        <w:rPr>
          <w:rFonts w:ascii="HG丸ｺﾞｼｯｸM-PRO" w:eastAsia="HG丸ｺﾞｼｯｸM-PRO" w:hAnsi="HG丸ｺﾞｼｯｸM-PRO" w:hint="eastAsia"/>
          <w:sz w:val="20"/>
          <w:szCs w:val="21"/>
        </w:rPr>
        <w:t xml:space="preserve">　　　</w:t>
      </w:r>
    </w:p>
    <w:p w14:paraId="63B14A17" w14:textId="5098CEA9" w:rsidR="00752E6E" w:rsidRPr="00F644E9" w:rsidRDefault="00752E6E" w:rsidP="004D6DE8">
      <w:pPr>
        <w:ind w:leftChars="200" w:left="42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sz w:val="20"/>
          <w:szCs w:val="21"/>
        </w:rPr>
        <w:t>なお、当該電子データは、今後</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sz w:val="20"/>
          <w:szCs w:val="21"/>
        </w:rPr>
        <w:t>において、ホームページ等で自由に利用することができるものとする。</w:t>
      </w:r>
    </w:p>
    <w:p w14:paraId="23743205" w14:textId="77777777" w:rsidR="00752E6E" w:rsidRPr="00F644E9" w:rsidRDefault="00752E6E" w:rsidP="00752E6E">
      <w:pPr>
        <w:ind w:left="400" w:hangingChars="200" w:hanging="400"/>
        <w:rPr>
          <w:rFonts w:ascii="HG丸ｺﾞｼｯｸM-PRO" w:eastAsia="HG丸ｺﾞｼｯｸM-PRO" w:hAnsi="HG丸ｺﾞｼｯｸM-PRO"/>
          <w:sz w:val="20"/>
          <w:szCs w:val="21"/>
        </w:rPr>
      </w:pPr>
    </w:p>
    <w:p w14:paraId="3BAF9F3E" w14:textId="7CD3ACD8" w:rsidR="00752E6E" w:rsidRPr="00F644E9" w:rsidRDefault="007829E6" w:rsidP="00752E6E">
      <w:pPr>
        <w:ind w:left="402" w:hangingChars="200" w:hanging="402"/>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hint="eastAsia"/>
          <w:b/>
          <w:bCs/>
          <w:sz w:val="20"/>
          <w:szCs w:val="21"/>
        </w:rPr>
        <w:t>１０</w:t>
      </w:r>
      <w:r w:rsidR="00911AD1" w:rsidRPr="00F644E9">
        <w:rPr>
          <w:rFonts w:ascii="HG丸ｺﾞｼｯｸM-PRO" w:eastAsia="HG丸ｺﾞｼｯｸM-PRO" w:hAnsi="HG丸ｺﾞｼｯｸM-PRO" w:hint="eastAsia"/>
          <w:b/>
          <w:bCs/>
          <w:sz w:val="20"/>
          <w:szCs w:val="21"/>
        </w:rPr>
        <w:t>．</w:t>
      </w:r>
      <w:r w:rsidR="00752E6E" w:rsidRPr="00F644E9">
        <w:rPr>
          <w:rFonts w:ascii="HG丸ｺﾞｼｯｸM-PRO" w:eastAsia="HG丸ｺﾞｼｯｸM-PRO" w:hAnsi="HG丸ｺﾞｼｯｸM-PRO" w:hint="eastAsia"/>
          <w:b/>
          <w:bCs/>
          <w:sz w:val="20"/>
          <w:szCs w:val="21"/>
        </w:rPr>
        <w:t>著作権等の取り扱い</w:t>
      </w:r>
    </w:p>
    <w:p w14:paraId="5B7CD48E" w14:textId="1DC352E8" w:rsidR="00752E6E" w:rsidRPr="00F644E9" w:rsidRDefault="00752E6E" w:rsidP="00911AD1">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w:t>
      </w:r>
      <w:r w:rsidRPr="00F644E9">
        <w:rPr>
          <w:rFonts w:ascii="HG丸ｺﾞｼｯｸM-PRO" w:eastAsia="HG丸ｺﾞｼｯｸM-PRO" w:hAnsi="HG丸ｺﾞｼｯｸM-PRO"/>
          <w:sz w:val="20"/>
          <w:szCs w:val="21"/>
        </w:rPr>
        <w:t>成果物に関する著作権、著作隣接権、商標権、意匠権及び所有権（以下「著作権等」という。）は</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sz w:val="20"/>
          <w:szCs w:val="21"/>
        </w:rPr>
        <w:t>が保有する。</w:t>
      </w:r>
    </w:p>
    <w:p w14:paraId="5EF32CEB" w14:textId="326A03AC" w:rsidR="00752E6E" w:rsidRPr="00F644E9" w:rsidRDefault="00752E6E" w:rsidP="00911AD1">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・成果物に含まれる受託者又は第三者が権利を有する著作物等（以下「既存著作物」という。）の著作権等は、個々の著作者に帰属する。</w:t>
      </w:r>
    </w:p>
    <w:p w14:paraId="320F0B57" w14:textId="281BB228" w:rsidR="00752E6E" w:rsidRPr="00F644E9" w:rsidRDefault="00752E6E" w:rsidP="00911AD1">
      <w:pPr>
        <w:ind w:leftChars="135" w:left="483" w:hangingChars="100" w:hanging="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lastRenderedPageBreak/>
        <w:t>・納入される成果物に既存著作物が含まれる場合は、受託者が当該既存著作物の使用に必要な費用の負担及び使用許諾契約等に係る一切の手続を行う。</w:t>
      </w:r>
    </w:p>
    <w:p w14:paraId="0632C587" w14:textId="77777777" w:rsidR="00752E6E" w:rsidRPr="00F644E9" w:rsidRDefault="00752E6E" w:rsidP="00752E6E">
      <w:pPr>
        <w:ind w:left="400" w:hangingChars="200" w:hanging="400"/>
        <w:rPr>
          <w:rFonts w:ascii="HG丸ｺﾞｼｯｸM-PRO" w:eastAsia="HG丸ｺﾞｼｯｸM-PRO" w:hAnsi="HG丸ｺﾞｼｯｸM-PRO"/>
          <w:sz w:val="20"/>
          <w:szCs w:val="21"/>
        </w:rPr>
      </w:pPr>
    </w:p>
    <w:p w14:paraId="64D07301" w14:textId="383BCFB8" w:rsidR="00752E6E" w:rsidRPr="00F644E9" w:rsidRDefault="002A5B6B" w:rsidP="00752E6E">
      <w:pPr>
        <w:ind w:left="402" w:hangingChars="200" w:hanging="402"/>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b/>
          <w:bCs/>
          <w:sz w:val="20"/>
          <w:szCs w:val="21"/>
        </w:rPr>
        <w:t>1</w:t>
      </w:r>
      <w:r w:rsidR="007829E6" w:rsidRPr="00F644E9">
        <w:rPr>
          <w:rFonts w:ascii="HG丸ｺﾞｼｯｸM-PRO" w:eastAsia="HG丸ｺﾞｼｯｸM-PRO" w:hAnsi="HG丸ｺﾞｼｯｸM-PRO" w:hint="eastAsia"/>
          <w:b/>
          <w:bCs/>
          <w:sz w:val="20"/>
          <w:szCs w:val="21"/>
        </w:rPr>
        <w:t>１</w:t>
      </w:r>
      <w:r w:rsidR="00911AD1" w:rsidRPr="00F644E9">
        <w:rPr>
          <w:rFonts w:ascii="HG丸ｺﾞｼｯｸM-PRO" w:eastAsia="HG丸ｺﾞｼｯｸM-PRO" w:hAnsi="HG丸ｺﾞｼｯｸM-PRO" w:hint="eastAsia"/>
          <w:b/>
          <w:bCs/>
          <w:sz w:val="20"/>
          <w:szCs w:val="21"/>
        </w:rPr>
        <w:t>．</w:t>
      </w:r>
      <w:r w:rsidR="00752E6E" w:rsidRPr="00F644E9">
        <w:rPr>
          <w:rFonts w:ascii="HG丸ｺﾞｼｯｸM-PRO" w:eastAsia="HG丸ｺﾞｼｯｸM-PRO" w:hAnsi="HG丸ｺﾞｼｯｸM-PRO" w:hint="eastAsia"/>
          <w:b/>
          <w:bCs/>
          <w:sz w:val="20"/>
          <w:szCs w:val="21"/>
        </w:rPr>
        <w:t>再委託について</w:t>
      </w:r>
    </w:p>
    <w:p w14:paraId="2BD8D896" w14:textId="69504820" w:rsidR="00752E6E" w:rsidRPr="00F644E9" w:rsidRDefault="00752E6E" w:rsidP="00911AD1">
      <w:pPr>
        <w:ind w:leftChars="100" w:left="21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採択された委託事業の一部（調査等）について再委託を行う場合には、あらかじめ再委託先、業務範囲、必要性、金額、履行体制に関する事項を記載した計画書を提出し、</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hint="eastAsia"/>
          <w:sz w:val="20"/>
          <w:szCs w:val="21"/>
        </w:rPr>
        <w:t>の承認を得ること。ただし、次に該当する場合は、再委託を承認しない。</w:t>
      </w:r>
    </w:p>
    <w:p w14:paraId="2A0E6EA9" w14:textId="7357EAFB" w:rsidR="00752E6E" w:rsidRPr="00F644E9" w:rsidRDefault="00D5211E" w:rsidP="00AD2166">
      <w:pPr>
        <w:ind w:leftChars="200" w:left="42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ア</w:t>
      </w:r>
      <w:r w:rsidR="00752E6E" w:rsidRPr="00F644E9">
        <w:rPr>
          <w:rFonts w:ascii="HG丸ｺﾞｼｯｸM-PRO" w:eastAsia="HG丸ｺﾞｼｯｸM-PRO" w:hAnsi="HG丸ｺﾞｼｯｸM-PRO" w:hint="eastAsia"/>
          <w:sz w:val="20"/>
          <w:szCs w:val="21"/>
        </w:rPr>
        <w:t xml:space="preserve">　契約金額の相当部分を再委託すること。</w:t>
      </w:r>
    </w:p>
    <w:p w14:paraId="06B809C3" w14:textId="55D9A70C" w:rsidR="00752E6E" w:rsidRDefault="007829E6" w:rsidP="00911AD1">
      <w:pPr>
        <w:ind w:leftChars="200" w:left="42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イ</w:t>
      </w:r>
      <w:r w:rsidR="00752E6E" w:rsidRPr="00F644E9">
        <w:rPr>
          <w:rFonts w:ascii="HG丸ｺﾞｼｯｸM-PRO" w:eastAsia="HG丸ｺﾞｼｯｸM-PRO" w:hAnsi="HG丸ｺﾞｼｯｸM-PRO" w:hint="eastAsia"/>
          <w:sz w:val="20"/>
          <w:szCs w:val="21"/>
        </w:rPr>
        <w:t xml:space="preserve">　随意契約によることとした理由と不整合を生じる再委託をすること。</w:t>
      </w:r>
    </w:p>
    <w:p w14:paraId="19EA510D" w14:textId="77777777" w:rsidR="00B2644E" w:rsidRPr="00F644E9" w:rsidRDefault="00B2644E" w:rsidP="00911AD1">
      <w:pPr>
        <w:ind w:leftChars="200" w:left="420" w:firstLineChars="100" w:firstLine="200"/>
        <w:rPr>
          <w:rFonts w:ascii="HG丸ｺﾞｼｯｸM-PRO" w:eastAsia="HG丸ｺﾞｼｯｸM-PRO" w:hAnsi="HG丸ｺﾞｼｯｸM-PRO"/>
          <w:sz w:val="20"/>
          <w:szCs w:val="21"/>
        </w:rPr>
      </w:pPr>
    </w:p>
    <w:p w14:paraId="0EAAE029" w14:textId="7E4FCC76" w:rsidR="00752E6E" w:rsidRPr="00F644E9" w:rsidRDefault="002A5B6B" w:rsidP="00696CE5">
      <w:pPr>
        <w:rPr>
          <w:rFonts w:ascii="HG丸ｺﾞｼｯｸM-PRO" w:eastAsia="HG丸ｺﾞｼｯｸM-PRO" w:hAnsi="HG丸ｺﾞｼｯｸM-PRO"/>
          <w:b/>
          <w:bCs/>
          <w:sz w:val="20"/>
          <w:szCs w:val="21"/>
        </w:rPr>
      </w:pPr>
      <w:r w:rsidRPr="00F644E9">
        <w:rPr>
          <w:rFonts w:ascii="HG丸ｺﾞｼｯｸM-PRO" w:eastAsia="HG丸ｺﾞｼｯｸM-PRO" w:hAnsi="HG丸ｺﾞｼｯｸM-PRO"/>
          <w:b/>
          <w:bCs/>
          <w:sz w:val="20"/>
          <w:szCs w:val="21"/>
        </w:rPr>
        <w:t>1</w:t>
      </w:r>
      <w:r w:rsidR="007829E6" w:rsidRPr="00F644E9">
        <w:rPr>
          <w:rFonts w:ascii="HG丸ｺﾞｼｯｸM-PRO" w:eastAsia="HG丸ｺﾞｼｯｸM-PRO" w:hAnsi="HG丸ｺﾞｼｯｸM-PRO" w:hint="eastAsia"/>
          <w:b/>
          <w:bCs/>
          <w:sz w:val="20"/>
          <w:szCs w:val="21"/>
        </w:rPr>
        <w:t>２</w:t>
      </w:r>
      <w:r w:rsidR="00911AD1" w:rsidRPr="00F644E9">
        <w:rPr>
          <w:rFonts w:ascii="HG丸ｺﾞｼｯｸM-PRO" w:eastAsia="HG丸ｺﾞｼｯｸM-PRO" w:hAnsi="HG丸ｺﾞｼｯｸM-PRO" w:hint="eastAsia"/>
          <w:b/>
          <w:bCs/>
          <w:sz w:val="20"/>
          <w:szCs w:val="21"/>
        </w:rPr>
        <w:t>．</w:t>
      </w:r>
      <w:r w:rsidR="00752E6E" w:rsidRPr="00F644E9">
        <w:rPr>
          <w:rFonts w:ascii="HG丸ｺﾞｼｯｸM-PRO" w:eastAsia="HG丸ｺﾞｼｯｸM-PRO" w:hAnsi="HG丸ｺﾞｼｯｸM-PRO"/>
          <w:b/>
          <w:bCs/>
          <w:sz w:val="20"/>
          <w:szCs w:val="21"/>
        </w:rPr>
        <w:t>その他</w:t>
      </w:r>
    </w:p>
    <w:p w14:paraId="4F62868A" w14:textId="47EBD628" w:rsidR="00625180" w:rsidRPr="00F644E9" w:rsidRDefault="00752E6E" w:rsidP="00911AD1">
      <w:pPr>
        <w:ind w:leftChars="100" w:left="210" w:firstLineChars="100" w:firstLine="200"/>
        <w:rPr>
          <w:rFonts w:ascii="HG丸ｺﾞｼｯｸM-PRO" w:eastAsia="HG丸ｺﾞｼｯｸM-PRO" w:hAnsi="HG丸ｺﾞｼｯｸM-PRO"/>
          <w:sz w:val="20"/>
          <w:szCs w:val="21"/>
        </w:rPr>
      </w:pPr>
      <w:r w:rsidRPr="00F644E9">
        <w:rPr>
          <w:rFonts w:ascii="HG丸ｺﾞｼｯｸM-PRO" w:eastAsia="HG丸ｺﾞｼｯｸM-PRO" w:hAnsi="HG丸ｺﾞｼｯｸM-PRO" w:hint="eastAsia"/>
          <w:sz w:val="20"/>
          <w:szCs w:val="21"/>
        </w:rPr>
        <w:t>委託事業を実施するにあたり、本仕様書に明示なき事項及び疑義が生じたときは、</w:t>
      </w:r>
      <w:r w:rsidR="002C0D78" w:rsidRPr="00F644E9">
        <w:rPr>
          <w:rFonts w:ascii="HG丸ｺﾞｼｯｸM-PRO" w:eastAsia="HG丸ｺﾞｼｯｸM-PRO" w:hAnsi="HG丸ｺﾞｼｯｸM-PRO" w:hint="eastAsia"/>
          <w:sz w:val="20"/>
          <w:szCs w:val="21"/>
        </w:rPr>
        <w:t>発注者</w:t>
      </w:r>
      <w:r w:rsidRPr="00F644E9">
        <w:rPr>
          <w:rFonts w:ascii="HG丸ｺﾞｼｯｸM-PRO" w:eastAsia="HG丸ｺﾞｼｯｸM-PRO" w:hAnsi="HG丸ｺﾞｼｯｸM-PRO" w:hint="eastAsia"/>
          <w:sz w:val="20"/>
          <w:szCs w:val="21"/>
        </w:rPr>
        <w:t>と受託者で協議の上、業務を遂行すること。</w:t>
      </w:r>
    </w:p>
    <w:sectPr w:rsidR="00625180" w:rsidRPr="00F644E9" w:rsidSect="002A0F10">
      <w:footerReference w:type="default" r:id="rId9"/>
      <w:pgSz w:w="11906" w:h="16838"/>
      <w:pgMar w:top="1304" w:right="1191" w:bottom="1304" w:left="119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DC8A" w14:textId="77777777" w:rsidR="00517A0B" w:rsidRDefault="00517A0B" w:rsidP="00BE72CB">
      <w:r>
        <w:separator/>
      </w:r>
    </w:p>
  </w:endnote>
  <w:endnote w:type="continuationSeparator" w:id="0">
    <w:p w14:paraId="60721FE8" w14:textId="77777777" w:rsidR="00517A0B" w:rsidRDefault="00517A0B" w:rsidP="00BE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G丸ｺﾞｼｯｸM-PRO" w:eastAsia="HG丸ｺﾞｼｯｸM-PRO" w:hAnsi="HG丸ｺﾞｼｯｸM-PRO"/>
      </w:rPr>
      <w:id w:val="-637809294"/>
      <w:docPartObj>
        <w:docPartGallery w:val="Page Numbers (Bottom of Page)"/>
        <w:docPartUnique/>
      </w:docPartObj>
    </w:sdtPr>
    <w:sdtEndPr/>
    <w:sdtContent>
      <w:p w14:paraId="77187A07" w14:textId="1FAEB334" w:rsidR="003A27F6" w:rsidRPr="002A0F10" w:rsidRDefault="003A27F6">
        <w:pPr>
          <w:pStyle w:val="a7"/>
          <w:jc w:val="center"/>
          <w:rPr>
            <w:rFonts w:ascii="HG丸ｺﾞｼｯｸM-PRO" w:eastAsia="HG丸ｺﾞｼｯｸM-PRO" w:hAnsi="HG丸ｺﾞｼｯｸM-PRO"/>
          </w:rPr>
        </w:pPr>
        <w:r w:rsidRPr="002A0F10">
          <w:rPr>
            <w:rFonts w:ascii="HG丸ｺﾞｼｯｸM-PRO" w:eastAsia="HG丸ｺﾞｼｯｸM-PRO" w:hAnsi="HG丸ｺﾞｼｯｸM-PRO"/>
          </w:rPr>
          <w:fldChar w:fldCharType="begin"/>
        </w:r>
        <w:r w:rsidRPr="002A0F10">
          <w:rPr>
            <w:rFonts w:ascii="HG丸ｺﾞｼｯｸM-PRO" w:eastAsia="HG丸ｺﾞｼｯｸM-PRO" w:hAnsi="HG丸ｺﾞｼｯｸM-PRO"/>
          </w:rPr>
          <w:instrText>PAGE   \* MERGEFORMAT</w:instrText>
        </w:r>
        <w:r w:rsidRPr="002A0F10">
          <w:rPr>
            <w:rFonts w:ascii="HG丸ｺﾞｼｯｸM-PRO" w:eastAsia="HG丸ｺﾞｼｯｸM-PRO" w:hAnsi="HG丸ｺﾞｼｯｸM-PRO"/>
          </w:rPr>
          <w:fldChar w:fldCharType="separate"/>
        </w:r>
        <w:r w:rsidRPr="002A0F10">
          <w:rPr>
            <w:rFonts w:ascii="HG丸ｺﾞｼｯｸM-PRO" w:eastAsia="HG丸ｺﾞｼｯｸM-PRO" w:hAnsi="HG丸ｺﾞｼｯｸM-PRO"/>
            <w:lang w:val="ja-JP"/>
          </w:rPr>
          <w:t>2</w:t>
        </w:r>
        <w:r w:rsidRPr="002A0F10">
          <w:rPr>
            <w:rFonts w:ascii="HG丸ｺﾞｼｯｸM-PRO" w:eastAsia="HG丸ｺﾞｼｯｸM-PRO" w:hAnsi="HG丸ｺﾞｼｯｸM-PRO"/>
          </w:rPr>
          <w:fldChar w:fldCharType="end"/>
        </w:r>
      </w:p>
    </w:sdtContent>
  </w:sdt>
  <w:p w14:paraId="1A91FC31" w14:textId="77777777" w:rsidR="003A27F6" w:rsidRDefault="003A27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E633" w14:textId="77777777" w:rsidR="00517A0B" w:rsidRDefault="00517A0B" w:rsidP="00BE72CB">
      <w:r>
        <w:separator/>
      </w:r>
    </w:p>
  </w:footnote>
  <w:footnote w:type="continuationSeparator" w:id="0">
    <w:p w14:paraId="78CB4C18" w14:textId="77777777" w:rsidR="00517A0B" w:rsidRDefault="00517A0B" w:rsidP="00BE7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1776"/>
    <w:multiLevelType w:val="hybridMultilevel"/>
    <w:tmpl w:val="24FAF4DE"/>
    <w:lvl w:ilvl="0" w:tplc="D548D32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A7D3B"/>
    <w:multiLevelType w:val="hybridMultilevel"/>
    <w:tmpl w:val="41721358"/>
    <w:lvl w:ilvl="0" w:tplc="F25E9B66">
      <w:start w:val="1"/>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24618FE"/>
    <w:multiLevelType w:val="hybridMultilevel"/>
    <w:tmpl w:val="F046575A"/>
    <w:lvl w:ilvl="0" w:tplc="EB1045E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BB77FA"/>
    <w:multiLevelType w:val="hybridMultilevel"/>
    <w:tmpl w:val="5B6CC774"/>
    <w:lvl w:ilvl="0" w:tplc="9EC6AD0C">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353D64"/>
    <w:multiLevelType w:val="hybridMultilevel"/>
    <w:tmpl w:val="1626344E"/>
    <w:lvl w:ilvl="0" w:tplc="E12E36C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7247D7"/>
    <w:multiLevelType w:val="hybridMultilevel"/>
    <w:tmpl w:val="B5505886"/>
    <w:lvl w:ilvl="0" w:tplc="DCAAFD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F42DF6"/>
    <w:multiLevelType w:val="hybridMultilevel"/>
    <w:tmpl w:val="D662FF36"/>
    <w:lvl w:ilvl="0" w:tplc="887C8DBC">
      <w:start w:val="1"/>
      <w:numFmt w:val="decimalFullWidth"/>
      <w:lvlText w:val="（%1）"/>
      <w:lvlJc w:val="left"/>
      <w:pPr>
        <w:ind w:left="720" w:hanging="720"/>
      </w:pPr>
      <w:rPr>
        <w:rFonts w:hint="default"/>
      </w:rPr>
    </w:lvl>
    <w:lvl w:ilvl="1" w:tplc="7C2ADB7A">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A50140"/>
    <w:multiLevelType w:val="hybridMultilevel"/>
    <w:tmpl w:val="6CFA4402"/>
    <w:lvl w:ilvl="0" w:tplc="9C001944">
      <w:start w:val="1"/>
      <w:numFmt w:val="decimalEnclosedCircle"/>
      <w:lvlText w:val="%1"/>
      <w:lvlJc w:val="left"/>
      <w:pPr>
        <w:ind w:left="360" w:hanging="360"/>
      </w:pPr>
      <w:rPr>
        <w:rFonts w:hint="default"/>
      </w:rPr>
    </w:lvl>
    <w:lvl w:ilvl="1" w:tplc="78C813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AE356F"/>
    <w:multiLevelType w:val="hybridMultilevel"/>
    <w:tmpl w:val="56B6E472"/>
    <w:lvl w:ilvl="0" w:tplc="7C2ADB7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7"/>
  </w:num>
  <w:num w:numId="4">
    <w:abstractNumId w:val="5"/>
  </w:num>
  <w:num w:numId="5">
    <w:abstractNumId w:val="2"/>
  </w:num>
  <w:num w:numId="6">
    <w:abstractNumId w:val="8"/>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0"/>
    <w:rsid w:val="00000543"/>
    <w:rsid w:val="0000081D"/>
    <w:rsid w:val="00000ECA"/>
    <w:rsid w:val="00002E17"/>
    <w:rsid w:val="00003845"/>
    <w:rsid w:val="000059DD"/>
    <w:rsid w:val="0000670D"/>
    <w:rsid w:val="00007BA1"/>
    <w:rsid w:val="00010722"/>
    <w:rsid w:val="00011E00"/>
    <w:rsid w:val="00016BA5"/>
    <w:rsid w:val="00022851"/>
    <w:rsid w:val="00023579"/>
    <w:rsid w:val="000241F5"/>
    <w:rsid w:val="00027585"/>
    <w:rsid w:val="00040981"/>
    <w:rsid w:val="00044F4E"/>
    <w:rsid w:val="0004564C"/>
    <w:rsid w:val="0004589C"/>
    <w:rsid w:val="00054A55"/>
    <w:rsid w:val="00065246"/>
    <w:rsid w:val="0006572C"/>
    <w:rsid w:val="000726A3"/>
    <w:rsid w:val="000748A5"/>
    <w:rsid w:val="00074D12"/>
    <w:rsid w:val="00081919"/>
    <w:rsid w:val="0008254F"/>
    <w:rsid w:val="00082BE4"/>
    <w:rsid w:val="00083408"/>
    <w:rsid w:val="000865F3"/>
    <w:rsid w:val="00087F79"/>
    <w:rsid w:val="0009148B"/>
    <w:rsid w:val="00093CEB"/>
    <w:rsid w:val="00094255"/>
    <w:rsid w:val="000942E1"/>
    <w:rsid w:val="000A1A1C"/>
    <w:rsid w:val="000A439B"/>
    <w:rsid w:val="000B5BF2"/>
    <w:rsid w:val="000C1E38"/>
    <w:rsid w:val="000C2F94"/>
    <w:rsid w:val="000C39E7"/>
    <w:rsid w:val="000C6B22"/>
    <w:rsid w:val="000C7941"/>
    <w:rsid w:val="000E04D3"/>
    <w:rsid w:val="000E27A5"/>
    <w:rsid w:val="000E482C"/>
    <w:rsid w:val="000E533D"/>
    <w:rsid w:val="000E537E"/>
    <w:rsid w:val="000E67F6"/>
    <w:rsid w:val="000F04C7"/>
    <w:rsid w:val="000F4D5A"/>
    <w:rsid w:val="000F5B02"/>
    <w:rsid w:val="00106BF5"/>
    <w:rsid w:val="00112373"/>
    <w:rsid w:val="0011274D"/>
    <w:rsid w:val="001147DE"/>
    <w:rsid w:val="001156AB"/>
    <w:rsid w:val="00120884"/>
    <w:rsid w:val="00132221"/>
    <w:rsid w:val="0013277C"/>
    <w:rsid w:val="00132FA7"/>
    <w:rsid w:val="001341D7"/>
    <w:rsid w:val="001549E7"/>
    <w:rsid w:val="00160113"/>
    <w:rsid w:val="00164DBE"/>
    <w:rsid w:val="001673C8"/>
    <w:rsid w:val="0017086A"/>
    <w:rsid w:val="0017156D"/>
    <w:rsid w:val="00172EF3"/>
    <w:rsid w:val="00174715"/>
    <w:rsid w:val="001754B9"/>
    <w:rsid w:val="00175D56"/>
    <w:rsid w:val="00181617"/>
    <w:rsid w:val="0018162F"/>
    <w:rsid w:val="00181ECA"/>
    <w:rsid w:val="00187C72"/>
    <w:rsid w:val="00190091"/>
    <w:rsid w:val="00190206"/>
    <w:rsid w:val="001967B9"/>
    <w:rsid w:val="001969DB"/>
    <w:rsid w:val="001A16D6"/>
    <w:rsid w:val="001A3787"/>
    <w:rsid w:val="001A4A3F"/>
    <w:rsid w:val="001A4D3E"/>
    <w:rsid w:val="001B0177"/>
    <w:rsid w:val="001B2CFD"/>
    <w:rsid w:val="001B4104"/>
    <w:rsid w:val="001B5141"/>
    <w:rsid w:val="001B514B"/>
    <w:rsid w:val="001B750C"/>
    <w:rsid w:val="001C28F8"/>
    <w:rsid w:val="001C5F26"/>
    <w:rsid w:val="001C6A5C"/>
    <w:rsid w:val="001D00EB"/>
    <w:rsid w:val="001D3153"/>
    <w:rsid w:val="001D7D3E"/>
    <w:rsid w:val="001E009F"/>
    <w:rsid w:val="001E4F8C"/>
    <w:rsid w:val="001E5656"/>
    <w:rsid w:val="001E73DA"/>
    <w:rsid w:val="001F1E64"/>
    <w:rsid w:val="0020284A"/>
    <w:rsid w:val="00203EC0"/>
    <w:rsid w:val="00207702"/>
    <w:rsid w:val="0021214A"/>
    <w:rsid w:val="00212D0B"/>
    <w:rsid w:val="00215E87"/>
    <w:rsid w:val="00217874"/>
    <w:rsid w:val="0022766D"/>
    <w:rsid w:val="00232456"/>
    <w:rsid w:val="00232572"/>
    <w:rsid w:val="002375B4"/>
    <w:rsid w:val="00241BDB"/>
    <w:rsid w:val="00244243"/>
    <w:rsid w:val="00254040"/>
    <w:rsid w:val="00254B02"/>
    <w:rsid w:val="00257909"/>
    <w:rsid w:val="00260E7B"/>
    <w:rsid w:val="00262033"/>
    <w:rsid w:val="00264C42"/>
    <w:rsid w:val="00270AC7"/>
    <w:rsid w:val="00277E8D"/>
    <w:rsid w:val="00280D40"/>
    <w:rsid w:val="00280E4C"/>
    <w:rsid w:val="00286EFC"/>
    <w:rsid w:val="00287351"/>
    <w:rsid w:val="00287B17"/>
    <w:rsid w:val="00292159"/>
    <w:rsid w:val="0029752E"/>
    <w:rsid w:val="002A0F10"/>
    <w:rsid w:val="002A0F48"/>
    <w:rsid w:val="002A1CA3"/>
    <w:rsid w:val="002A202E"/>
    <w:rsid w:val="002A5B6B"/>
    <w:rsid w:val="002A7A5C"/>
    <w:rsid w:val="002B3213"/>
    <w:rsid w:val="002B4830"/>
    <w:rsid w:val="002B698A"/>
    <w:rsid w:val="002C0D78"/>
    <w:rsid w:val="002C4FAF"/>
    <w:rsid w:val="002C565A"/>
    <w:rsid w:val="002D226A"/>
    <w:rsid w:val="002D41F4"/>
    <w:rsid w:val="002D4A99"/>
    <w:rsid w:val="002E3397"/>
    <w:rsid w:val="002E404E"/>
    <w:rsid w:val="002E712B"/>
    <w:rsid w:val="002F13F2"/>
    <w:rsid w:val="002F1E33"/>
    <w:rsid w:val="002F48C6"/>
    <w:rsid w:val="002F4EB9"/>
    <w:rsid w:val="00300888"/>
    <w:rsid w:val="00300B17"/>
    <w:rsid w:val="00301263"/>
    <w:rsid w:val="003036E4"/>
    <w:rsid w:val="00313F8F"/>
    <w:rsid w:val="0031445C"/>
    <w:rsid w:val="003158F3"/>
    <w:rsid w:val="00320534"/>
    <w:rsid w:val="003208B0"/>
    <w:rsid w:val="00325A90"/>
    <w:rsid w:val="003260F1"/>
    <w:rsid w:val="00327038"/>
    <w:rsid w:val="00331259"/>
    <w:rsid w:val="0033162B"/>
    <w:rsid w:val="003376D2"/>
    <w:rsid w:val="003402AE"/>
    <w:rsid w:val="0034306E"/>
    <w:rsid w:val="00347EA2"/>
    <w:rsid w:val="00353E9C"/>
    <w:rsid w:val="0035593D"/>
    <w:rsid w:val="00355A92"/>
    <w:rsid w:val="00355CBD"/>
    <w:rsid w:val="00355F72"/>
    <w:rsid w:val="00360877"/>
    <w:rsid w:val="00364C30"/>
    <w:rsid w:val="00370301"/>
    <w:rsid w:val="003747FD"/>
    <w:rsid w:val="00376D6D"/>
    <w:rsid w:val="0037702D"/>
    <w:rsid w:val="003837E2"/>
    <w:rsid w:val="003A27F6"/>
    <w:rsid w:val="003A496D"/>
    <w:rsid w:val="003A665C"/>
    <w:rsid w:val="003B1EFD"/>
    <w:rsid w:val="003B7985"/>
    <w:rsid w:val="003C0EB0"/>
    <w:rsid w:val="003C1215"/>
    <w:rsid w:val="003C1F6A"/>
    <w:rsid w:val="003C38E1"/>
    <w:rsid w:val="003C5436"/>
    <w:rsid w:val="003C6F56"/>
    <w:rsid w:val="003D14CA"/>
    <w:rsid w:val="003D1BB6"/>
    <w:rsid w:val="003D244A"/>
    <w:rsid w:val="003E3B5F"/>
    <w:rsid w:val="003F2C6B"/>
    <w:rsid w:val="003F6CD8"/>
    <w:rsid w:val="0040080B"/>
    <w:rsid w:val="0040401B"/>
    <w:rsid w:val="00404715"/>
    <w:rsid w:val="00404D98"/>
    <w:rsid w:val="004104FA"/>
    <w:rsid w:val="0041464E"/>
    <w:rsid w:val="00415363"/>
    <w:rsid w:val="004221B4"/>
    <w:rsid w:val="004247F4"/>
    <w:rsid w:val="00425BE7"/>
    <w:rsid w:val="00430BC5"/>
    <w:rsid w:val="0043557E"/>
    <w:rsid w:val="00436B20"/>
    <w:rsid w:val="0043733C"/>
    <w:rsid w:val="00440E32"/>
    <w:rsid w:val="004427C4"/>
    <w:rsid w:val="00446A4B"/>
    <w:rsid w:val="00451208"/>
    <w:rsid w:val="004570F0"/>
    <w:rsid w:val="00465C94"/>
    <w:rsid w:val="00474F87"/>
    <w:rsid w:val="00482CE7"/>
    <w:rsid w:val="00484DA0"/>
    <w:rsid w:val="0048532B"/>
    <w:rsid w:val="004862C8"/>
    <w:rsid w:val="00487537"/>
    <w:rsid w:val="00487E70"/>
    <w:rsid w:val="00491C60"/>
    <w:rsid w:val="004A3A32"/>
    <w:rsid w:val="004A49F2"/>
    <w:rsid w:val="004A5CAE"/>
    <w:rsid w:val="004B563B"/>
    <w:rsid w:val="004C0FDE"/>
    <w:rsid w:val="004C2084"/>
    <w:rsid w:val="004C20DD"/>
    <w:rsid w:val="004C52C8"/>
    <w:rsid w:val="004C554B"/>
    <w:rsid w:val="004C6E76"/>
    <w:rsid w:val="004D0E7A"/>
    <w:rsid w:val="004D30E2"/>
    <w:rsid w:val="004D3AEA"/>
    <w:rsid w:val="004D4656"/>
    <w:rsid w:val="004D6DE8"/>
    <w:rsid w:val="004E38F0"/>
    <w:rsid w:val="004E472D"/>
    <w:rsid w:val="004E4CF6"/>
    <w:rsid w:val="004E57B7"/>
    <w:rsid w:val="004F13FB"/>
    <w:rsid w:val="004F25F2"/>
    <w:rsid w:val="004F33D6"/>
    <w:rsid w:val="004F693A"/>
    <w:rsid w:val="005003A5"/>
    <w:rsid w:val="0050491F"/>
    <w:rsid w:val="0050655E"/>
    <w:rsid w:val="00516EDD"/>
    <w:rsid w:val="00517A0B"/>
    <w:rsid w:val="00522172"/>
    <w:rsid w:val="00522718"/>
    <w:rsid w:val="00522DA8"/>
    <w:rsid w:val="00532423"/>
    <w:rsid w:val="00537F23"/>
    <w:rsid w:val="00545210"/>
    <w:rsid w:val="005508E2"/>
    <w:rsid w:val="005613F5"/>
    <w:rsid w:val="0056266B"/>
    <w:rsid w:val="005642F7"/>
    <w:rsid w:val="005649B0"/>
    <w:rsid w:val="005668CB"/>
    <w:rsid w:val="0057461A"/>
    <w:rsid w:val="00575B55"/>
    <w:rsid w:val="00582A96"/>
    <w:rsid w:val="005874D0"/>
    <w:rsid w:val="00592BCC"/>
    <w:rsid w:val="0059342C"/>
    <w:rsid w:val="005961F1"/>
    <w:rsid w:val="00596890"/>
    <w:rsid w:val="005A23CA"/>
    <w:rsid w:val="005A684D"/>
    <w:rsid w:val="005A7AAB"/>
    <w:rsid w:val="005A7E49"/>
    <w:rsid w:val="005B4A09"/>
    <w:rsid w:val="005B5D25"/>
    <w:rsid w:val="005C1996"/>
    <w:rsid w:val="005C2C75"/>
    <w:rsid w:val="005C3107"/>
    <w:rsid w:val="005C4C13"/>
    <w:rsid w:val="005C5E6C"/>
    <w:rsid w:val="005D1CA7"/>
    <w:rsid w:val="005D562E"/>
    <w:rsid w:val="005D5F0C"/>
    <w:rsid w:val="005E46A8"/>
    <w:rsid w:val="005E543F"/>
    <w:rsid w:val="005E576A"/>
    <w:rsid w:val="005E7157"/>
    <w:rsid w:val="005E7641"/>
    <w:rsid w:val="005F25E3"/>
    <w:rsid w:val="005F54DB"/>
    <w:rsid w:val="005F78AF"/>
    <w:rsid w:val="00603D56"/>
    <w:rsid w:val="00603F7E"/>
    <w:rsid w:val="00611101"/>
    <w:rsid w:val="006147D2"/>
    <w:rsid w:val="006153A8"/>
    <w:rsid w:val="00625180"/>
    <w:rsid w:val="0062602E"/>
    <w:rsid w:val="0062779C"/>
    <w:rsid w:val="006349B5"/>
    <w:rsid w:val="006364BC"/>
    <w:rsid w:val="0064081E"/>
    <w:rsid w:val="0065247A"/>
    <w:rsid w:val="00655F8C"/>
    <w:rsid w:val="006665C9"/>
    <w:rsid w:val="006667C3"/>
    <w:rsid w:val="0067002E"/>
    <w:rsid w:val="00675B72"/>
    <w:rsid w:val="0067681E"/>
    <w:rsid w:val="00682131"/>
    <w:rsid w:val="0068301B"/>
    <w:rsid w:val="00684831"/>
    <w:rsid w:val="0069218A"/>
    <w:rsid w:val="00696ACF"/>
    <w:rsid w:val="00696CE5"/>
    <w:rsid w:val="006A07A3"/>
    <w:rsid w:val="006A4C09"/>
    <w:rsid w:val="006B1269"/>
    <w:rsid w:val="006B3FC4"/>
    <w:rsid w:val="006B41B9"/>
    <w:rsid w:val="006C6AB2"/>
    <w:rsid w:val="006C7B84"/>
    <w:rsid w:val="006D4807"/>
    <w:rsid w:val="006E3096"/>
    <w:rsid w:val="006E63B4"/>
    <w:rsid w:val="006E6440"/>
    <w:rsid w:val="006F2008"/>
    <w:rsid w:val="006F4FF6"/>
    <w:rsid w:val="006F62F3"/>
    <w:rsid w:val="006F7349"/>
    <w:rsid w:val="007001B2"/>
    <w:rsid w:val="00700484"/>
    <w:rsid w:val="00700EEC"/>
    <w:rsid w:val="007012D8"/>
    <w:rsid w:val="00707CAF"/>
    <w:rsid w:val="00707ED3"/>
    <w:rsid w:val="00712CBD"/>
    <w:rsid w:val="00712D76"/>
    <w:rsid w:val="007138DA"/>
    <w:rsid w:val="00716096"/>
    <w:rsid w:val="00717A00"/>
    <w:rsid w:val="00726F7F"/>
    <w:rsid w:val="0072781A"/>
    <w:rsid w:val="007326CD"/>
    <w:rsid w:val="007343E8"/>
    <w:rsid w:val="00740F77"/>
    <w:rsid w:val="007451A7"/>
    <w:rsid w:val="00747AFB"/>
    <w:rsid w:val="007529F1"/>
    <w:rsid w:val="00752E6E"/>
    <w:rsid w:val="007568C5"/>
    <w:rsid w:val="00761C01"/>
    <w:rsid w:val="0076790C"/>
    <w:rsid w:val="0077095B"/>
    <w:rsid w:val="007724B8"/>
    <w:rsid w:val="0077331D"/>
    <w:rsid w:val="00775004"/>
    <w:rsid w:val="007771AA"/>
    <w:rsid w:val="007777DF"/>
    <w:rsid w:val="007779F8"/>
    <w:rsid w:val="007801B0"/>
    <w:rsid w:val="007829E6"/>
    <w:rsid w:val="00785B0C"/>
    <w:rsid w:val="00790740"/>
    <w:rsid w:val="00792176"/>
    <w:rsid w:val="00793135"/>
    <w:rsid w:val="007A4AD8"/>
    <w:rsid w:val="007B1B04"/>
    <w:rsid w:val="007B224D"/>
    <w:rsid w:val="007B5245"/>
    <w:rsid w:val="007B709B"/>
    <w:rsid w:val="007C1857"/>
    <w:rsid w:val="007C3249"/>
    <w:rsid w:val="007C3BA8"/>
    <w:rsid w:val="007C5A46"/>
    <w:rsid w:val="007C6338"/>
    <w:rsid w:val="007D1D17"/>
    <w:rsid w:val="007D4E77"/>
    <w:rsid w:val="007D5AA0"/>
    <w:rsid w:val="007E17B3"/>
    <w:rsid w:val="007E3838"/>
    <w:rsid w:val="007E4660"/>
    <w:rsid w:val="007E6709"/>
    <w:rsid w:val="007F1C85"/>
    <w:rsid w:val="007F24F9"/>
    <w:rsid w:val="007F42E8"/>
    <w:rsid w:val="00803760"/>
    <w:rsid w:val="00810E3D"/>
    <w:rsid w:val="0081190C"/>
    <w:rsid w:val="00814FE4"/>
    <w:rsid w:val="00817537"/>
    <w:rsid w:val="0083028B"/>
    <w:rsid w:val="0083146C"/>
    <w:rsid w:val="00832495"/>
    <w:rsid w:val="00832951"/>
    <w:rsid w:val="00835CA9"/>
    <w:rsid w:val="00837044"/>
    <w:rsid w:val="008423F7"/>
    <w:rsid w:val="008462F4"/>
    <w:rsid w:val="00852B8F"/>
    <w:rsid w:val="00853392"/>
    <w:rsid w:val="008559C2"/>
    <w:rsid w:val="008568F5"/>
    <w:rsid w:val="00862BC7"/>
    <w:rsid w:val="00866A77"/>
    <w:rsid w:val="00872834"/>
    <w:rsid w:val="0087622F"/>
    <w:rsid w:val="00876D5D"/>
    <w:rsid w:val="00877A98"/>
    <w:rsid w:val="00882E39"/>
    <w:rsid w:val="00893232"/>
    <w:rsid w:val="00895C84"/>
    <w:rsid w:val="008977C1"/>
    <w:rsid w:val="008B01B6"/>
    <w:rsid w:val="008B172F"/>
    <w:rsid w:val="008B1758"/>
    <w:rsid w:val="008B57ED"/>
    <w:rsid w:val="008B7954"/>
    <w:rsid w:val="008C166B"/>
    <w:rsid w:val="008C4390"/>
    <w:rsid w:val="008C6AE5"/>
    <w:rsid w:val="008D2D36"/>
    <w:rsid w:val="008D5C26"/>
    <w:rsid w:val="008D6169"/>
    <w:rsid w:val="008D6455"/>
    <w:rsid w:val="008E3171"/>
    <w:rsid w:val="008E6A88"/>
    <w:rsid w:val="008F0B2B"/>
    <w:rsid w:val="008F1E63"/>
    <w:rsid w:val="008F4E07"/>
    <w:rsid w:val="008F5D0F"/>
    <w:rsid w:val="008F6BAF"/>
    <w:rsid w:val="008F7440"/>
    <w:rsid w:val="008F7A74"/>
    <w:rsid w:val="008F7B21"/>
    <w:rsid w:val="00902E51"/>
    <w:rsid w:val="00904C77"/>
    <w:rsid w:val="00911AD1"/>
    <w:rsid w:val="00916661"/>
    <w:rsid w:val="00922338"/>
    <w:rsid w:val="00924A6B"/>
    <w:rsid w:val="0093197F"/>
    <w:rsid w:val="00935A02"/>
    <w:rsid w:val="009366E0"/>
    <w:rsid w:val="00937CAD"/>
    <w:rsid w:val="00956A5D"/>
    <w:rsid w:val="00957E5A"/>
    <w:rsid w:val="00960E2C"/>
    <w:rsid w:val="00961DB9"/>
    <w:rsid w:val="00966CE5"/>
    <w:rsid w:val="00971E1E"/>
    <w:rsid w:val="00973300"/>
    <w:rsid w:val="00975022"/>
    <w:rsid w:val="00982B5A"/>
    <w:rsid w:val="009863D0"/>
    <w:rsid w:val="00987829"/>
    <w:rsid w:val="009911A9"/>
    <w:rsid w:val="009942C9"/>
    <w:rsid w:val="009A0C8E"/>
    <w:rsid w:val="009A7139"/>
    <w:rsid w:val="009B7926"/>
    <w:rsid w:val="009C5035"/>
    <w:rsid w:val="009C58F6"/>
    <w:rsid w:val="009C5957"/>
    <w:rsid w:val="009C6605"/>
    <w:rsid w:val="009D0E54"/>
    <w:rsid w:val="009D240A"/>
    <w:rsid w:val="009D391D"/>
    <w:rsid w:val="009D5443"/>
    <w:rsid w:val="009E29A4"/>
    <w:rsid w:val="009E3EC8"/>
    <w:rsid w:val="009E6670"/>
    <w:rsid w:val="009F7D24"/>
    <w:rsid w:val="00A04346"/>
    <w:rsid w:val="00A04A58"/>
    <w:rsid w:val="00A065EB"/>
    <w:rsid w:val="00A10547"/>
    <w:rsid w:val="00A12069"/>
    <w:rsid w:val="00A122F4"/>
    <w:rsid w:val="00A13629"/>
    <w:rsid w:val="00A13BA3"/>
    <w:rsid w:val="00A22DAC"/>
    <w:rsid w:val="00A2513A"/>
    <w:rsid w:val="00A34B03"/>
    <w:rsid w:val="00A36FF7"/>
    <w:rsid w:val="00A450A1"/>
    <w:rsid w:val="00A45B22"/>
    <w:rsid w:val="00A509B8"/>
    <w:rsid w:val="00A51528"/>
    <w:rsid w:val="00A56164"/>
    <w:rsid w:val="00A57D1A"/>
    <w:rsid w:val="00A616B9"/>
    <w:rsid w:val="00A628CA"/>
    <w:rsid w:val="00A62EB3"/>
    <w:rsid w:val="00A63BD5"/>
    <w:rsid w:val="00A6613E"/>
    <w:rsid w:val="00A754C6"/>
    <w:rsid w:val="00A758AB"/>
    <w:rsid w:val="00A835FC"/>
    <w:rsid w:val="00A85036"/>
    <w:rsid w:val="00A86291"/>
    <w:rsid w:val="00A9187A"/>
    <w:rsid w:val="00A94DA2"/>
    <w:rsid w:val="00A966C1"/>
    <w:rsid w:val="00AA3811"/>
    <w:rsid w:val="00AA4C04"/>
    <w:rsid w:val="00AA5336"/>
    <w:rsid w:val="00AB273D"/>
    <w:rsid w:val="00AB699F"/>
    <w:rsid w:val="00AB7699"/>
    <w:rsid w:val="00AC0835"/>
    <w:rsid w:val="00AC1D5A"/>
    <w:rsid w:val="00AC3E28"/>
    <w:rsid w:val="00AC488F"/>
    <w:rsid w:val="00AC6127"/>
    <w:rsid w:val="00AC64F5"/>
    <w:rsid w:val="00AC660F"/>
    <w:rsid w:val="00AC7E1C"/>
    <w:rsid w:val="00AD14E0"/>
    <w:rsid w:val="00AD2166"/>
    <w:rsid w:val="00AD31F3"/>
    <w:rsid w:val="00AD3E23"/>
    <w:rsid w:val="00AD58B2"/>
    <w:rsid w:val="00AE1C79"/>
    <w:rsid w:val="00AE24F1"/>
    <w:rsid w:val="00AE2972"/>
    <w:rsid w:val="00AE41A3"/>
    <w:rsid w:val="00AE65EC"/>
    <w:rsid w:val="00AE7147"/>
    <w:rsid w:val="00AE7609"/>
    <w:rsid w:val="00AE78B0"/>
    <w:rsid w:val="00AF2B57"/>
    <w:rsid w:val="00B03E92"/>
    <w:rsid w:val="00B0408B"/>
    <w:rsid w:val="00B1540A"/>
    <w:rsid w:val="00B22268"/>
    <w:rsid w:val="00B25776"/>
    <w:rsid w:val="00B2644E"/>
    <w:rsid w:val="00B328AD"/>
    <w:rsid w:val="00B33D50"/>
    <w:rsid w:val="00B349F5"/>
    <w:rsid w:val="00B433B8"/>
    <w:rsid w:val="00B508FD"/>
    <w:rsid w:val="00B5766A"/>
    <w:rsid w:val="00B61F64"/>
    <w:rsid w:val="00B6433C"/>
    <w:rsid w:val="00B71B3F"/>
    <w:rsid w:val="00B77A9C"/>
    <w:rsid w:val="00B80179"/>
    <w:rsid w:val="00B84F67"/>
    <w:rsid w:val="00B90557"/>
    <w:rsid w:val="00B932D1"/>
    <w:rsid w:val="00B93351"/>
    <w:rsid w:val="00B96370"/>
    <w:rsid w:val="00B965FB"/>
    <w:rsid w:val="00B97D5E"/>
    <w:rsid w:val="00BA1F32"/>
    <w:rsid w:val="00BA24A2"/>
    <w:rsid w:val="00BA3EDE"/>
    <w:rsid w:val="00BA7165"/>
    <w:rsid w:val="00BB16F6"/>
    <w:rsid w:val="00BC0215"/>
    <w:rsid w:val="00BC3B5F"/>
    <w:rsid w:val="00BC66EE"/>
    <w:rsid w:val="00BD19FE"/>
    <w:rsid w:val="00BD4511"/>
    <w:rsid w:val="00BE1C65"/>
    <w:rsid w:val="00BE3E84"/>
    <w:rsid w:val="00BE5381"/>
    <w:rsid w:val="00BE6C9B"/>
    <w:rsid w:val="00BE72CB"/>
    <w:rsid w:val="00BF03AF"/>
    <w:rsid w:val="00BF22AC"/>
    <w:rsid w:val="00BF249F"/>
    <w:rsid w:val="00BF4726"/>
    <w:rsid w:val="00C015E8"/>
    <w:rsid w:val="00C05D97"/>
    <w:rsid w:val="00C129DB"/>
    <w:rsid w:val="00C235BA"/>
    <w:rsid w:val="00C2481C"/>
    <w:rsid w:val="00C256F6"/>
    <w:rsid w:val="00C3078B"/>
    <w:rsid w:val="00C31D93"/>
    <w:rsid w:val="00C35530"/>
    <w:rsid w:val="00C360B0"/>
    <w:rsid w:val="00C41F86"/>
    <w:rsid w:val="00C5286E"/>
    <w:rsid w:val="00C55823"/>
    <w:rsid w:val="00C57E64"/>
    <w:rsid w:val="00C60287"/>
    <w:rsid w:val="00C6144B"/>
    <w:rsid w:val="00C671FB"/>
    <w:rsid w:val="00C7253B"/>
    <w:rsid w:val="00C756F5"/>
    <w:rsid w:val="00C91F87"/>
    <w:rsid w:val="00C92ED4"/>
    <w:rsid w:val="00C9361C"/>
    <w:rsid w:val="00C94C46"/>
    <w:rsid w:val="00C9517F"/>
    <w:rsid w:val="00C95AAA"/>
    <w:rsid w:val="00CA1B82"/>
    <w:rsid w:val="00CA3991"/>
    <w:rsid w:val="00CA55FA"/>
    <w:rsid w:val="00CB24FC"/>
    <w:rsid w:val="00CB5AC1"/>
    <w:rsid w:val="00CC00D7"/>
    <w:rsid w:val="00CC66DB"/>
    <w:rsid w:val="00CD3B63"/>
    <w:rsid w:val="00CD5787"/>
    <w:rsid w:val="00CE2A64"/>
    <w:rsid w:val="00CE4650"/>
    <w:rsid w:val="00CE779C"/>
    <w:rsid w:val="00CF0DE4"/>
    <w:rsid w:val="00CF1E90"/>
    <w:rsid w:val="00CF3764"/>
    <w:rsid w:val="00CF4EB7"/>
    <w:rsid w:val="00CF5E36"/>
    <w:rsid w:val="00CF7952"/>
    <w:rsid w:val="00D01484"/>
    <w:rsid w:val="00D01AEA"/>
    <w:rsid w:val="00D066EB"/>
    <w:rsid w:val="00D07156"/>
    <w:rsid w:val="00D13119"/>
    <w:rsid w:val="00D13EFE"/>
    <w:rsid w:val="00D148A8"/>
    <w:rsid w:val="00D23194"/>
    <w:rsid w:val="00D307E8"/>
    <w:rsid w:val="00D30E60"/>
    <w:rsid w:val="00D35BC6"/>
    <w:rsid w:val="00D36B62"/>
    <w:rsid w:val="00D41022"/>
    <w:rsid w:val="00D421DB"/>
    <w:rsid w:val="00D4653B"/>
    <w:rsid w:val="00D5211E"/>
    <w:rsid w:val="00D56CFB"/>
    <w:rsid w:val="00D572CF"/>
    <w:rsid w:val="00D6132E"/>
    <w:rsid w:val="00D616BE"/>
    <w:rsid w:val="00D65FC9"/>
    <w:rsid w:val="00D6681F"/>
    <w:rsid w:val="00D67E3B"/>
    <w:rsid w:val="00D71239"/>
    <w:rsid w:val="00D74110"/>
    <w:rsid w:val="00D751EC"/>
    <w:rsid w:val="00D75FD3"/>
    <w:rsid w:val="00D85D79"/>
    <w:rsid w:val="00D94466"/>
    <w:rsid w:val="00D9559E"/>
    <w:rsid w:val="00DA5F36"/>
    <w:rsid w:val="00DA7A7D"/>
    <w:rsid w:val="00DB1C45"/>
    <w:rsid w:val="00DB5C8C"/>
    <w:rsid w:val="00DB66BB"/>
    <w:rsid w:val="00DC0487"/>
    <w:rsid w:val="00DC0CE4"/>
    <w:rsid w:val="00DD3D33"/>
    <w:rsid w:val="00DD4FE0"/>
    <w:rsid w:val="00DE5155"/>
    <w:rsid w:val="00DE79D4"/>
    <w:rsid w:val="00DF19D9"/>
    <w:rsid w:val="00DF2D75"/>
    <w:rsid w:val="00DF60BB"/>
    <w:rsid w:val="00DF794C"/>
    <w:rsid w:val="00E0527E"/>
    <w:rsid w:val="00E06893"/>
    <w:rsid w:val="00E075EA"/>
    <w:rsid w:val="00E1609E"/>
    <w:rsid w:val="00E22EC5"/>
    <w:rsid w:val="00E249BD"/>
    <w:rsid w:val="00E26A67"/>
    <w:rsid w:val="00E279B2"/>
    <w:rsid w:val="00E34119"/>
    <w:rsid w:val="00E354E0"/>
    <w:rsid w:val="00E377CF"/>
    <w:rsid w:val="00E37C48"/>
    <w:rsid w:val="00E40CCE"/>
    <w:rsid w:val="00E431C1"/>
    <w:rsid w:val="00E43ED7"/>
    <w:rsid w:val="00E44FA3"/>
    <w:rsid w:val="00E47BD7"/>
    <w:rsid w:val="00E542E7"/>
    <w:rsid w:val="00E57C58"/>
    <w:rsid w:val="00E60A42"/>
    <w:rsid w:val="00E62D65"/>
    <w:rsid w:val="00E6536C"/>
    <w:rsid w:val="00E6665D"/>
    <w:rsid w:val="00E669AD"/>
    <w:rsid w:val="00E72605"/>
    <w:rsid w:val="00E761D6"/>
    <w:rsid w:val="00E864A4"/>
    <w:rsid w:val="00E87D93"/>
    <w:rsid w:val="00E87E54"/>
    <w:rsid w:val="00EA0B5D"/>
    <w:rsid w:val="00EA3D81"/>
    <w:rsid w:val="00EA41E2"/>
    <w:rsid w:val="00EA4F32"/>
    <w:rsid w:val="00EA5C04"/>
    <w:rsid w:val="00EB26E2"/>
    <w:rsid w:val="00EB2727"/>
    <w:rsid w:val="00EC7E48"/>
    <w:rsid w:val="00ED0D4F"/>
    <w:rsid w:val="00ED5492"/>
    <w:rsid w:val="00EE0C27"/>
    <w:rsid w:val="00EE1B64"/>
    <w:rsid w:val="00EE6240"/>
    <w:rsid w:val="00EE6F3D"/>
    <w:rsid w:val="00EF0AB5"/>
    <w:rsid w:val="00EF0E36"/>
    <w:rsid w:val="00EF1DC5"/>
    <w:rsid w:val="00EF365A"/>
    <w:rsid w:val="00EF6D0E"/>
    <w:rsid w:val="00EF7353"/>
    <w:rsid w:val="00F005BD"/>
    <w:rsid w:val="00F0521C"/>
    <w:rsid w:val="00F10482"/>
    <w:rsid w:val="00F21F9C"/>
    <w:rsid w:val="00F224B4"/>
    <w:rsid w:val="00F23125"/>
    <w:rsid w:val="00F27932"/>
    <w:rsid w:val="00F3104D"/>
    <w:rsid w:val="00F37FC1"/>
    <w:rsid w:val="00F4280A"/>
    <w:rsid w:val="00F5087B"/>
    <w:rsid w:val="00F50DD8"/>
    <w:rsid w:val="00F61263"/>
    <w:rsid w:val="00F644E9"/>
    <w:rsid w:val="00F64D3C"/>
    <w:rsid w:val="00F7175A"/>
    <w:rsid w:val="00F71E78"/>
    <w:rsid w:val="00F73A65"/>
    <w:rsid w:val="00F75589"/>
    <w:rsid w:val="00F75E65"/>
    <w:rsid w:val="00F76554"/>
    <w:rsid w:val="00F8011A"/>
    <w:rsid w:val="00F81513"/>
    <w:rsid w:val="00F825AE"/>
    <w:rsid w:val="00F82B04"/>
    <w:rsid w:val="00F84067"/>
    <w:rsid w:val="00F86353"/>
    <w:rsid w:val="00F87E53"/>
    <w:rsid w:val="00F90890"/>
    <w:rsid w:val="00F912D8"/>
    <w:rsid w:val="00F93DDC"/>
    <w:rsid w:val="00FA060E"/>
    <w:rsid w:val="00FA1556"/>
    <w:rsid w:val="00FA4684"/>
    <w:rsid w:val="00FA66A8"/>
    <w:rsid w:val="00FA7B52"/>
    <w:rsid w:val="00FB64D9"/>
    <w:rsid w:val="00FC44A8"/>
    <w:rsid w:val="00FC6C71"/>
    <w:rsid w:val="00FD0F3D"/>
    <w:rsid w:val="00FE0C8F"/>
    <w:rsid w:val="00FE0D08"/>
    <w:rsid w:val="00FE3D51"/>
    <w:rsid w:val="00FE72A7"/>
    <w:rsid w:val="00FE7972"/>
    <w:rsid w:val="00FE7975"/>
    <w:rsid w:val="00FE7A8B"/>
    <w:rsid w:val="00FF2C4D"/>
    <w:rsid w:val="00FF3719"/>
    <w:rsid w:val="00FF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1CF59C6"/>
  <w15:chartTrackingRefBased/>
  <w15:docId w15:val="{387AF794-3BF7-4AC9-B7C7-743EB3E0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E6E"/>
    <w:pPr>
      <w:ind w:leftChars="400" w:left="840"/>
    </w:pPr>
  </w:style>
  <w:style w:type="paragraph" w:styleId="a5">
    <w:name w:val="header"/>
    <w:basedOn w:val="a"/>
    <w:link w:val="a6"/>
    <w:uiPriority w:val="99"/>
    <w:unhideWhenUsed/>
    <w:rsid w:val="00BE72CB"/>
    <w:pPr>
      <w:tabs>
        <w:tab w:val="center" w:pos="4252"/>
        <w:tab w:val="right" w:pos="8504"/>
      </w:tabs>
      <w:snapToGrid w:val="0"/>
    </w:pPr>
  </w:style>
  <w:style w:type="character" w:customStyle="1" w:styleId="a6">
    <w:name w:val="ヘッダー (文字)"/>
    <w:basedOn w:val="a0"/>
    <w:link w:val="a5"/>
    <w:uiPriority w:val="99"/>
    <w:rsid w:val="00BE72CB"/>
  </w:style>
  <w:style w:type="paragraph" w:styleId="a7">
    <w:name w:val="footer"/>
    <w:basedOn w:val="a"/>
    <w:link w:val="a8"/>
    <w:uiPriority w:val="99"/>
    <w:unhideWhenUsed/>
    <w:rsid w:val="00BE72CB"/>
    <w:pPr>
      <w:tabs>
        <w:tab w:val="center" w:pos="4252"/>
        <w:tab w:val="right" w:pos="8504"/>
      </w:tabs>
      <w:snapToGrid w:val="0"/>
    </w:pPr>
  </w:style>
  <w:style w:type="character" w:customStyle="1" w:styleId="a8">
    <w:name w:val="フッター (文字)"/>
    <w:basedOn w:val="a0"/>
    <w:link w:val="a7"/>
    <w:uiPriority w:val="99"/>
    <w:rsid w:val="00BE72CB"/>
  </w:style>
  <w:style w:type="character" w:styleId="a9">
    <w:name w:val="Hyperlink"/>
    <w:basedOn w:val="a0"/>
    <w:uiPriority w:val="99"/>
    <w:unhideWhenUsed/>
    <w:rsid w:val="00AE65EC"/>
    <w:rPr>
      <w:color w:val="0563C1" w:themeColor="hyperlink"/>
      <w:u w:val="single"/>
    </w:rPr>
  </w:style>
  <w:style w:type="character" w:styleId="aa">
    <w:name w:val="Unresolved Mention"/>
    <w:basedOn w:val="a0"/>
    <w:uiPriority w:val="99"/>
    <w:semiHidden/>
    <w:unhideWhenUsed/>
    <w:rsid w:val="00AE65EC"/>
    <w:rPr>
      <w:color w:val="605E5C"/>
      <w:shd w:val="clear" w:color="auto" w:fill="E1DFDD"/>
    </w:rPr>
  </w:style>
  <w:style w:type="character" w:styleId="ab">
    <w:name w:val="FollowedHyperlink"/>
    <w:basedOn w:val="a0"/>
    <w:uiPriority w:val="99"/>
    <w:semiHidden/>
    <w:unhideWhenUsed/>
    <w:rsid w:val="00AE65EC"/>
    <w:rPr>
      <w:color w:val="954F72" w:themeColor="followedHyperlink"/>
      <w:u w:val="single"/>
    </w:rPr>
  </w:style>
  <w:style w:type="character" w:styleId="ac">
    <w:name w:val="annotation reference"/>
    <w:basedOn w:val="a0"/>
    <w:uiPriority w:val="99"/>
    <w:semiHidden/>
    <w:unhideWhenUsed/>
    <w:rsid w:val="007B709B"/>
    <w:rPr>
      <w:sz w:val="18"/>
      <w:szCs w:val="18"/>
    </w:rPr>
  </w:style>
  <w:style w:type="paragraph" w:styleId="ad">
    <w:name w:val="annotation text"/>
    <w:basedOn w:val="a"/>
    <w:link w:val="ae"/>
    <w:uiPriority w:val="99"/>
    <w:unhideWhenUsed/>
    <w:rsid w:val="007B709B"/>
    <w:pPr>
      <w:jc w:val="left"/>
    </w:pPr>
  </w:style>
  <w:style w:type="character" w:customStyle="1" w:styleId="ae">
    <w:name w:val="コメント文字列 (文字)"/>
    <w:basedOn w:val="a0"/>
    <w:link w:val="ad"/>
    <w:uiPriority w:val="99"/>
    <w:rsid w:val="007B709B"/>
  </w:style>
  <w:style w:type="paragraph" w:styleId="af">
    <w:name w:val="annotation subject"/>
    <w:basedOn w:val="ad"/>
    <w:next w:val="ad"/>
    <w:link w:val="af0"/>
    <w:uiPriority w:val="99"/>
    <w:semiHidden/>
    <w:unhideWhenUsed/>
    <w:rsid w:val="007B709B"/>
    <w:rPr>
      <w:b/>
      <w:bCs/>
    </w:rPr>
  </w:style>
  <w:style w:type="character" w:customStyle="1" w:styleId="af0">
    <w:name w:val="コメント内容 (文字)"/>
    <w:basedOn w:val="ae"/>
    <w:link w:val="af"/>
    <w:uiPriority w:val="99"/>
    <w:semiHidden/>
    <w:rsid w:val="007B709B"/>
    <w:rPr>
      <w:b/>
      <w:bCs/>
    </w:rPr>
  </w:style>
  <w:style w:type="paragraph" w:styleId="af1">
    <w:name w:val="Revision"/>
    <w:hidden/>
    <w:uiPriority w:val="99"/>
    <w:semiHidden/>
    <w:rsid w:val="00BB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833">
      <w:bodyDiv w:val="1"/>
      <w:marLeft w:val="0"/>
      <w:marRight w:val="0"/>
      <w:marTop w:val="0"/>
      <w:marBottom w:val="0"/>
      <w:divBdr>
        <w:top w:val="none" w:sz="0" w:space="0" w:color="auto"/>
        <w:left w:val="none" w:sz="0" w:space="0" w:color="auto"/>
        <w:bottom w:val="none" w:sz="0" w:space="0" w:color="auto"/>
        <w:right w:val="none" w:sz="0" w:space="0" w:color="auto"/>
      </w:divBdr>
    </w:div>
    <w:div w:id="15424190">
      <w:bodyDiv w:val="1"/>
      <w:marLeft w:val="0"/>
      <w:marRight w:val="0"/>
      <w:marTop w:val="0"/>
      <w:marBottom w:val="0"/>
      <w:divBdr>
        <w:top w:val="none" w:sz="0" w:space="0" w:color="auto"/>
        <w:left w:val="none" w:sz="0" w:space="0" w:color="auto"/>
        <w:bottom w:val="none" w:sz="0" w:space="0" w:color="auto"/>
        <w:right w:val="none" w:sz="0" w:space="0" w:color="auto"/>
      </w:divBdr>
      <w:divsChild>
        <w:div w:id="129321662">
          <w:marLeft w:val="0"/>
          <w:marRight w:val="0"/>
          <w:marTop w:val="0"/>
          <w:marBottom w:val="0"/>
          <w:divBdr>
            <w:top w:val="none" w:sz="0" w:space="0" w:color="auto"/>
            <w:left w:val="none" w:sz="0" w:space="0" w:color="auto"/>
            <w:bottom w:val="none" w:sz="0" w:space="0" w:color="auto"/>
            <w:right w:val="none" w:sz="0" w:space="0" w:color="auto"/>
          </w:divBdr>
        </w:div>
      </w:divsChild>
    </w:div>
    <w:div w:id="82189953">
      <w:bodyDiv w:val="1"/>
      <w:marLeft w:val="0"/>
      <w:marRight w:val="0"/>
      <w:marTop w:val="0"/>
      <w:marBottom w:val="0"/>
      <w:divBdr>
        <w:top w:val="none" w:sz="0" w:space="0" w:color="auto"/>
        <w:left w:val="none" w:sz="0" w:space="0" w:color="auto"/>
        <w:bottom w:val="none" w:sz="0" w:space="0" w:color="auto"/>
        <w:right w:val="none" w:sz="0" w:space="0" w:color="auto"/>
      </w:divBdr>
      <w:divsChild>
        <w:div w:id="1045564140">
          <w:marLeft w:val="0"/>
          <w:marRight w:val="0"/>
          <w:marTop w:val="0"/>
          <w:marBottom w:val="0"/>
          <w:divBdr>
            <w:top w:val="none" w:sz="0" w:space="0" w:color="auto"/>
            <w:left w:val="none" w:sz="0" w:space="0" w:color="auto"/>
            <w:bottom w:val="none" w:sz="0" w:space="0" w:color="auto"/>
            <w:right w:val="none" w:sz="0" w:space="0" w:color="auto"/>
          </w:divBdr>
        </w:div>
      </w:divsChild>
    </w:div>
    <w:div w:id="86316867">
      <w:bodyDiv w:val="1"/>
      <w:marLeft w:val="0"/>
      <w:marRight w:val="0"/>
      <w:marTop w:val="0"/>
      <w:marBottom w:val="0"/>
      <w:divBdr>
        <w:top w:val="none" w:sz="0" w:space="0" w:color="auto"/>
        <w:left w:val="none" w:sz="0" w:space="0" w:color="auto"/>
        <w:bottom w:val="none" w:sz="0" w:space="0" w:color="auto"/>
        <w:right w:val="none" w:sz="0" w:space="0" w:color="auto"/>
      </w:divBdr>
      <w:divsChild>
        <w:div w:id="222957339">
          <w:marLeft w:val="0"/>
          <w:marRight w:val="0"/>
          <w:marTop w:val="0"/>
          <w:marBottom w:val="0"/>
          <w:divBdr>
            <w:top w:val="none" w:sz="0" w:space="0" w:color="auto"/>
            <w:left w:val="none" w:sz="0" w:space="0" w:color="auto"/>
            <w:bottom w:val="none" w:sz="0" w:space="0" w:color="auto"/>
            <w:right w:val="none" w:sz="0" w:space="0" w:color="auto"/>
          </w:divBdr>
        </w:div>
      </w:divsChild>
    </w:div>
    <w:div w:id="89130624">
      <w:bodyDiv w:val="1"/>
      <w:marLeft w:val="0"/>
      <w:marRight w:val="0"/>
      <w:marTop w:val="0"/>
      <w:marBottom w:val="0"/>
      <w:divBdr>
        <w:top w:val="none" w:sz="0" w:space="0" w:color="auto"/>
        <w:left w:val="none" w:sz="0" w:space="0" w:color="auto"/>
        <w:bottom w:val="none" w:sz="0" w:space="0" w:color="auto"/>
        <w:right w:val="none" w:sz="0" w:space="0" w:color="auto"/>
      </w:divBdr>
      <w:divsChild>
        <w:div w:id="1099983563">
          <w:marLeft w:val="0"/>
          <w:marRight w:val="0"/>
          <w:marTop w:val="0"/>
          <w:marBottom w:val="0"/>
          <w:divBdr>
            <w:top w:val="none" w:sz="0" w:space="0" w:color="auto"/>
            <w:left w:val="none" w:sz="0" w:space="0" w:color="auto"/>
            <w:bottom w:val="none" w:sz="0" w:space="0" w:color="auto"/>
            <w:right w:val="none" w:sz="0" w:space="0" w:color="auto"/>
          </w:divBdr>
        </w:div>
      </w:divsChild>
    </w:div>
    <w:div w:id="89939036">
      <w:bodyDiv w:val="1"/>
      <w:marLeft w:val="0"/>
      <w:marRight w:val="0"/>
      <w:marTop w:val="0"/>
      <w:marBottom w:val="0"/>
      <w:divBdr>
        <w:top w:val="none" w:sz="0" w:space="0" w:color="auto"/>
        <w:left w:val="none" w:sz="0" w:space="0" w:color="auto"/>
        <w:bottom w:val="none" w:sz="0" w:space="0" w:color="auto"/>
        <w:right w:val="none" w:sz="0" w:space="0" w:color="auto"/>
      </w:divBdr>
      <w:divsChild>
        <w:div w:id="1468625451">
          <w:marLeft w:val="0"/>
          <w:marRight w:val="0"/>
          <w:marTop w:val="0"/>
          <w:marBottom w:val="0"/>
          <w:divBdr>
            <w:top w:val="none" w:sz="0" w:space="0" w:color="auto"/>
            <w:left w:val="none" w:sz="0" w:space="0" w:color="auto"/>
            <w:bottom w:val="none" w:sz="0" w:space="0" w:color="auto"/>
            <w:right w:val="none" w:sz="0" w:space="0" w:color="auto"/>
          </w:divBdr>
        </w:div>
      </w:divsChild>
    </w:div>
    <w:div w:id="166943430">
      <w:bodyDiv w:val="1"/>
      <w:marLeft w:val="0"/>
      <w:marRight w:val="0"/>
      <w:marTop w:val="0"/>
      <w:marBottom w:val="0"/>
      <w:divBdr>
        <w:top w:val="none" w:sz="0" w:space="0" w:color="auto"/>
        <w:left w:val="none" w:sz="0" w:space="0" w:color="auto"/>
        <w:bottom w:val="none" w:sz="0" w:space="0" w:color="auto"/>
        <w:right w:val="none" w:sz="0" w:space="0" w:color="auto"/>
      </w:divBdr>
    </w:div>
    <w:div w:id="201092177">
      <w:bodyDiv w:val="1"/>
      <w:marLeft w:val="0"/>
      <w:marRight w:val="0"/>
      <w:marTop w:val="0"/>
      <w:marBottom w:val="0"/>
      <w:divBdr>
        <w:top w:val="none" w:sz="0" w:space="0" w:color="auto"/>
        <w:left w:val="none" w:sz="0" w:space="0" w:color="auto"/>
        <w:bottom w:val="none" w:sz="0" w:space="0" w:color="auto"/>
        <w:right w:val="none" w:sz="0" w:space="0" w:color="auto"/>
      </w:divBdr>
      <w:divsChild>
        <w:div w:id="660154719">
          <w:marLeft w:val="0"/>
          <w:marRight w:val="0"/>
          <w:marTop w:val="0"/>
          <w:marBottom w:val="0"/>
          <w:divBdr>
            <w:top w:val="none" w:sz="0" w:space="0" w:color="auto"/>
            <w:left w:val="none" w:sz="0" w:space="0" w:color="auto"/>
            <w:bottom w:val="none" w:sz="0" w:space="0" w:color="auto"/>
            <w:right w:val="none" w:sz="0" w:space="0" w:color="auto"/>
          </w:divBdr>
          <w:divsChild>
            <w:div w:id="966592363">
              <w:marLeft w:val="0"/>
              <w:marRight w:val="0"/>
              <w:marTop w:val="0"/>
              <w:marBottom w:val="0"/>
              <w:divBdr>
                <w:top w:val="none" w:sz="0" w:space="0" w:color="auto"/>
                <w:left w:val="none" w:sz="0" w:space="0" w:color="auto"/>
                <w:bottom w:val="none" w:sz="0" w:space="0" w:color="auto"/>
                <w:right w:val="none" w:sz="0" w:space="0" w:color="auto"/>
              </w:divBdr>
            </w:div>
          </w:divsChild>
        </w:div>
        <w:div w:id="1967618821">
          <w:marLeft w:val="0"/>
          <w:marRight w:val="0"/>
          <w:marTop w:val="0"/>
          <w:marBottom w:val="0"/>
          <w:divBdr>
            <w:top w:val="none" w:sz="0" w:space="0" w:color="auto"/>
            <w:left w:val="none" w:sz="0" w:space="0" w:color="auto"/>
            <w:bottom w:val="none" w:sz="0" w:space="0" w:color="auto"/>
            <w:right w:val="none" w:sz="0" w:space="0" w:color="auto"/>
          </w:divBdr>
          <w:divsChild>
            <w:div w:id="1005397114">
              <w:marLeft w:val="0"/>
              <w:marRight w:val="0"/>
              <w:marTop w:val="0"/>
              <w:marBottom w:val="0"/>
              <w:divBdr>
                <w:top w:val="none" w:sz="0" w:space="0" w:color="auto"/>
                <w:left w:val="none" w:sz="0" w:space="0" w:color="auto"/>
                <w:bottom w:val="none" w:sz="0" w:space="0" w:color="auto"/>
                <w:right w:val="none" w:sz="0" w:space="0" w:color="auto"/>
              </w:divBdr>
            </w:div>
          </w:divsChild>
        </w:div>
        <w:div w:id="887499529">
          <w:marLeft w:val="0"/>
          <w:marRight w:val="0"/>
          <w:marTop w:val="0"/>
          <w:marBottom w:val="0"/>
          <w:divBdr>
            <w:top w:val="none" w:sz="0" w:space="0" w:color="auto"/>
            <w:left w:val="none" w:sz="0" w:space="0" w:color="auto"/>
            <w:bottom w:val="none" w:sz="0" w:space="0" w:color="auto"/>
            <w:right w:val="none" w:sz="0" w:space="0" w:color="auto"/>
          </w:divBdr>
          <w:divsChild>
            <w:div w:id="7022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6571">
      <w:bodyDiv w:val="1"/>
      <w:marLeft w:val="0"/>
      <w:marRight w:val="0"/>
      <w:marTop w:val="0"/>
      <w:marBottom w:val="0"/>
      <w:divBdr>
        <w:top w:val="none" w:sz="0" w:space="0" w:color="auto"/>
        <w:left w:val="none" w:sz="0" w:space="0" w:color="auto"/>
        <w:bottom w:val="none" w:sz="0" w:space="0" w:color="auto"/>
        <w:right w:val="none" w:sz="0" w:space="0" w:color="auto"/>
      </w:divBdr>
      <w:divsChild>
        <w:div w:id="1091003409">
          <w:marLeft w:val="0"/>
          <w:marRight w:val="0"/>
          <w:marTop w:val="0"/>
          <w:marBottom w:val="0"/>
          <w:divBdr>
            <w:top w:val="none" w:sz="0" w:space="0" w:color="auto"/>
            <w:left w:val="none" w:sz="0" w:space="0" w:color="auto"/>
            <w:bottom w:val="none" w:sz="0" w:space="0" w:color="auto"/>
            <w:right w:val="none" w:sz="0" w:space="0" w:color="auto"/>
          </w:divBdr>
        </w:div>
      </w:divsChild>
    </w:div>
    <w:div w:id="277302207">
      <w:bodyDiv w:val="1"/>
      <w:marLeft w:val="0"/>
      <w:marRight w:val="0"/>
      <w:marTop w:val="0"/>
      <w:marBottom w:val="0"/>
      <w:divBdr>
        <w:top w:val="none" w:sz="0" w:space="0" w:color="auto"/>
        <w:left w:val="none" w:sz="0" w:space="0" w:color="auto"/>
        <w:bottom w:val="none" w:sz="0" w:space="0" w:color="auto"/>
        <w:right w:val="none" w:sz="0" w:space="0" w:color="auto"/>
      </w:divBdr>
      <w:divsChild>
        <w:div w:id="1726248545">
          <w:marLeft w:val="0"/>
          <w:marRight w:val="0"/>
          <w:marTop w:val="0"/>
          <w:marBottom w:val="0"/>
          <w:divBdr>
            <w:top w:val="none" w:sz="0" w:space="0" w:color="auto"/>
            <w:left w:val="none" w:sz="0" w:space="0" w:color="auto"/>
            <w:bottom w:val="none" w:sz="0" w:space="0" w:color="auto"/>
            <w:right w:val="none" w:sz="0" w:space="0" w:color="auto"/>
          </w:divBdr>
        </w:div>
      </w:divsChild>
    </w:div>
    <w:div w:id="314992595">
      <w:bodyDiv w:val="1"/>
      <w:marLeft w:val="0"/>
      <w:marRight w:val="0"/>
      <w:marTop w:val="0"/>
      <w:marBottom w:val="0"/>
      <w:divBdr>
        <w:top w:val="none" w:sz="0" w:space="0" w:color="auto"/>
        <w:left w:val="none" w:sz="0" w:space="0" w:color="auto"/>
        <w:bottom w:val="none" w:sz="0" w:space="0" w:color="auto"/>
        <w:right w:val="none" w:sz="0" w:space="0" w:color="auto"/>
      </w:divBdr>
    </w:div>
    <w:div w:id="326596404">
      <w:bodyDiv w:val="1"/>
      <w:marLeft w:val="0"/>
      <w:marRight w:val="0"/>
      <w:marTop w:val="0"/>
      <w:marBottom w:val="0"/>
      <w:divBdr>
        <w:top w:val="none" w:sz="0" w:space="0" w:color="auto"/>
        <w:left w:val="none" w:sz="0" w:space="0" w:color="auto"/>
        <w:bottom w:val="none" w:sz="0" w:space="0" w:color="auto"/>
        <w:right w:val="none" w:sz="0" w:space="0" w:color="auto"/>
      </w:divBdr>
      <w:divsChild>
        <w:div w:id="928776479">
          <w:marLeft w:val="0"/>
          <w:marRight w:val="0"/>
          <w:marTop w:val="0"/>
          <w:marBottom w:val="0"/>
          <w:divBdr>
            <w:top w:val="none" w:sz="0" w:space="0" w:color="auto"/>
            <w:left w:val="none" w:sz="0" w:space="0" w:color="auto"/>
            <w:bottom w:val="none" w:sz="0" w:space="0" w:color="auto"/>
            <w:right w:val="none" w:sz="0" w:space="0" w:color="auto"/>
          </w:divBdr>
        </w:div>
      </w:divsChild>
    </w:div>
    <w:div w:id="340858301">
      <w:bodyDiv w:val="1"/>
      <w:marLeft w:val="0"/>
      <w:marRight w:val="0"/>
      <w:marTop w:val="0"/>
      <w:marBottom w:val="0"/>
      <w:divBdr>
        <w:top w:val="none" w:sz="0" w:space="0" w:color="auto"/>
        <w:left w:val="none" w:sz="0" w:space="0" w:color="auto"/>
        <w:bottom w:val="none" w:sz="0" w:space="0" w:color="auto"/>
        <w:right w:val="none" w:sz="0" w:space="0" w:color="auto"/>
      </w:divBdr>
      <w:divsChild>
        <w:div w:id="1913421559">
          <w:marLeft w:val="0"/>
          <w:marRight w:val="0"/>
          <w:marTop w:val="0"/>
          <w:marBottom w:val="0"/>
          <w:divBdr>
            <w:top w:val="none" w:sz="0" w:space="0" w:color="auto"/>
            <w:left w:val="none" w:sz="0" w:space="0" w:color="auto"/>
            <w:bottom w:val="none" w:sz="0" w:space="0" w:color="auto"/>
            <w:right w:val="none" w:sz="0" w:space="0" w:color="auto"/>
          </w:divBdr>
          <w:divsChild>
            <w:div w:id="173571871">
              <w:marLeft w:val="0"/>
              <w:marRight w:val="0"/>
              <w:marTop w:val="0"/>
              <w:marBottom w:val="0"/>
              <w:divBdr>
                <w:top w:val="none" w:sz="0" w:space="0" w:color="auto"/>
                <w:left w:val="none" w:sz="0" w:space="0" w:color="auto"/>
                <w:bottom w:val="none" w:sz="0" w:space="0" w:color="auto"/>
                <w:right w:val="none" w:sz="0" w:space="0" w:color="auto"/>
              </w:divBdr>
            </w:div>
          </w:divsChild>
        </w:div>
        <w:div w:id="496925151">
          <w:marLeft w:val="0"/>
          <w:marRight w:val="0"/>
          <w:marTop w:val="0"/>
          <w:marBottom w:val="0"/>
          <w:divBdr>
            <w:top w:val="none" w:sz="0" w:space="0" w:color="auto"/>
            <w:left w:val="none" w:sz="0" w:space="0" w:color="auto"/>
            <w:bottom w:val="none" w:sz="0" w:space="0" w:color="auto"/>
            <w:right w:val="none" w:sz="0" w:space="0" w:color="auto"/>
          </w:divBdr>
          <w:divsChild>
            <w:div w:id="39207752">
              <w:marLeft w:val="0"/>
              <w:marRight w:val="0"/>
              <w:marTop w:val="0"/>
              <w:marBottom w:val="0"/>
              <w:divBdr>
                <w:top w:val="none" w:sz="0" w:space="0" w:color="auto"/>
                <w:left w:val="none" w:sz="0" w:space="0" w:color="auto"/>
                <w:bottom w:val="none" w:sz="0" w:space="0" w:color="auto"/>
                <w:right w:val="none" w:sz="0" w:space="0" w:color="auto"/>
              </w:divBdr>
              <w:divsChild>
                <w:div w:id="1841700689">
                  <w:marLeft w:val="0"/>
                  <w:marRight w:val="0"/>
                  <w:marTop w:val="0"/>
                  <w:marBottom w:val="0"/>
                  <w:divBdr>
                    <w:top w:val="none" w:sz="0" w:space="0" w:color="auto"/>
                    <w:left w:val="none" w:sz="0" w:space="0" w:color="auto"/>
                    <w:bottom w:val="none" w:sz="0" w:space="0" w:color="auto"/>
                    <w:right w:val="none" w:sz="0" w:space="0" w:color="auto"/>
                  </w:divBdr>
                </w:div>
              </w:divsChild>
            </w:div>
            <w:div w:id="2032492591">
              <w:marLeft w:val="0"/>
              <w:marRight w:val="0"/>
              <w:marTop w:val="0"/>
              <w:marBottom w:val="0"/>
              <w:divBdr>
                <w:top w:val="none" w:sz="0" w:space="0" w:color="auto"/>
                <w:left w:val="none" w:sz="0" w:space="0" w:color="auto"/>
                <w:bottom w:val="none" w:sz="0" w:space="0" w:color="auto"/>
                <w:right w:val="none" w:sz="0" w:space="0" w:color="auto"/>
              </w:divBdr>
              <w:divsChild>
                <w:div w:id="1221356755">
                  <w:marLeft w:val="0"/>
                  <w:marRight w:val="0"/>
                  <w:marTop w:val="0"/>
                  <w:marBottom w:val="0"/>
                  <w:divBdr>
                    <w:top w:val="none" w:sz="0" w:space="0" w:color="auto"/>
                    <w:left w:val="none" w:sz="0" w:space="0" w:color="auto"/>
                    <w:bottom w:val="none" w:sz="0" w:space="0" w:color="auto"/>
                    <w:right w:val="none" w:sz="0" w:space="0" w:color="auto"/>
                  </w:divBdr>
                  <w:divsChild>
                    <w:div w:id="945424917">
                      <w:marLeft w:val="0"/>
                      <w:marRight w:val="0"/>
                      <w:marTop w:val="0"/>
                      <w:marBottom w:val="0"/>
                      <w:divBdr>
                        <w:top w:val="none" w:sz="0" w:space="0" w:color="auto"/>
                        <w:left w:val="none" w:sz="0" w:space="0" w:color="auto"/>
                        <w:bottom w:val="none" w:sz="0" w:space="0" w:color="auto"/>
                        <w:right w:val="none" w:sz="0" w:space="0" w:color="auto"/>
                      </w:divBdr>
                    </w:div>
                  </w:divsChild>
                </w:div>
                <w:div w:id="929120233">
                  <w:marLeft w:val="0"/>
                  <w:marRight w:val="0"/>
                  <w:marTop w:val="0"/>
                  <w:marBottom w:val="0"/>
                  <w:divBdr>
                    <w:top w:val="none" w:sz="0" w:space="0" w:color="auto"/>
                    <w:left w:val="none" w:sz="0" w:space="0" w:color="auto"/>
                    <w:bottom w:val="none" w:sz="0" w:space="0" w:color="auto"/>
                    <w:right w:val="none" w:sz="0" w:space="0" w:color="auto"/>
                  </w:divBdr>
                  <w:divsChild>
                    <w:div w:id="2050687251">
                      <w:marLeft w:val="0"/>
                      <w:marRight w:val="0"/>
                      <w:marTop w:val="0"/>
                      <w:marBottom w:val="0"/>
                      <w:divBdr>
                        <w:top w:val="none" w:sz="0" w:space="0" w:color="auto"/>
                        <w:left w:val="none" w:sz="0" w:space="0" w:color="auto"/>
                        <w:bottom w:val="none" w:sz="0" w:space="0" w:color="auto"/>
                        <w:right w:val="none" w:sz="0" w:space="0" w:color="auto"/>
                      </w:divBdr>
                    </w:div>
                  </w:divsChild>
                </w:div>
                <w:div w:id="1901791309">
                  <w:marLeft w:val="0"/>
                  <w:marRight w:val="0"/>
                  <w:marTop w:val="0"/>
                  <w:marBottom w:val="0"/>
                  <w:divBdr>
                    <w:top w:val="none" w:sz="0" w:space="0" w:color="auto"/>
                    <w:left w:val="none" w:sz="0" w:space="0" w:color="auto"/>
                    <w:bottom w:val="none" w:sz="0" w:space="0" w:color="auto"/>
                    <w:right w:val="none" w:sz="0" w:space="0" w:color="auto"/>
                  </w:divBdr>
                  <w:divsChild>
                    <w:div w:id="15869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00663">
      <w:bodyDiv w:val="1"/>
      <w:marLeft w:val="0"/>
      <w:marRight w:val="0"/>
      <w:marTop w:val="0"/>
      <w:marBottom w:val="0"/>
      <w:divBdr>
        <w:top w:val="none" w:sz="0" w:space="0" w:color="auto"/>
        <w:left w:val="none" w:sz="0" w:space="0" w:color="auto"/>
        <w:bottom w:val="none" w:sz="0" w:space="0" w:color="auto"/>
        <w:right w:val="none" w:sz="0" w:space="0" w:color="auto"/>
      </w:divBdr>
      <w:divsChild>
        <w:div w:id="1827241176">
          <w:marLeft w:val="0"/>
          <w:marRight w:val="0"/>
          <w:marTop w:val="0"/>
          <w:marBottom w:val="0"/>
          <w:divBdr>
            <w:top w:val="none" w:sz="0" w:space="0" w:color="auto"/>
            <w:left w:val="none" w:sz="0" w:space="0" w:color="auto"/>
            <w:bottom w:val="none" w:sz="0" w:space="0" w:color="auto"/>
            <w:right w:val="none" w:sz="0" w:space="0" w:color="auto"/>
          </w:divBdr>
        </w:div>
      </w:divsChild>
    </w:div>
    <w:div w:id="488404749">
      <w:bodyDiv w:val="1"/>
      <w:marLeft w:val="0"/>
      <w:marRight w:val="0"/>
      <w:marTop w:val="0"/>
      <w:marBottom w:val="0"/>
      <w:divBdr>
        <w:top w:val="none" w:sz="0" w:space="0" w:color="auto"/>
        <w:left w:val="none" w:sz="0" w:space="0" w:color="auto"/>
        <w:bottom w:val="none" w:sz="0" w:space="0" w:color="auto"/>
        <w:right w:val="none" w:sz="0" w:space="0" w:color="auto"/>
      </w:divBdr>
    </w:div>
    <w:div w:id="492258284">
      <w:bodyDiv w:val="1"/>
      <w:marLeft w:val="0"/>
      <w:marRight w:val="0"/>
      <w:marTop w:val="0"/>
      <w:marBottom w:val="0"/>
      <w:divBdr>
        <w:top w:val="none" w:sz="0" w:space="0" w:color="auto"/>
        <w:left w:val="none" w:sz="0" w:space="0" w:color="auto"/>
        <w:bottom w:val="none" w:sz="0" w:space="0" w:color="auto"/>
        <w:right w:val="none" w:sz="0" w:space="0" w:color="auto"/>
      </w:divBdr>
    </w:div>
    <w:div w:id="522668545">
      <w:bodyDiv w:val="1"/>
      <w:marLeft w:val="0"/>
      <w:marRight w:val="0"/>
      <w:marTop w:val="0"/>
      <w:marBottom w:val="0"/>
      <w:divBdr>
        <w:top w:val="none" w:sz="0" w:space="0" w:color="auto"/>
        <w:left w:val="none" w:sz="0" w:space="0" w:color="auto"/>
        <w:bottom w:val="none" w:sz="0" w:space="0" w:color="auto"/>
        <w:right w:val="none" w:sz="0" w:space="0" w:color="auto"/>
      </w:divBdr>
      <w:divsChild>
        <w:div w:id="2061199171">
          <w:marLeft w:val="0"/>
          <w:marRight w:val="0"/>
          <w:marTop w:val="0"/>
          <w:marBottom w:val="0"/>
          <w:divBdr>
            <w:top w:val="none" w:sz="0" w:space="0" w:color="auto"/>
            <w:left w:val="none" w:sz="0" w:space="0" w:color="auto"/>
            <w:bottom w:val="none" w:sz="0" w:space="0" w:color="auto"/>
            <w:right w:val="none" w:sz="0" w:space="0" w:color="auto"/>
          </w:divBdr>
        </w:div>
      </w:divsChild>
    </w:div>
    <w:div w:id="524903744">
      <w:bodyDiv w:val="1"/>
      <w:marLeft w:val="0"/>
      <w:marRight w:val="0"/>
      <w:marTop w:val="0"/>
      <w:marBottom w:val="0"/>
      <w:divBdr>
        <w:top w:val="none" w:sz="0" w:space="0" w:color="auto"/>
        <w:left w:val="none" w:sz="0" w:space="0" w:color="auto"/>
        <w:bottom w:val="none" w:sz="0" w:space="0" w:color="auto"/>
        <w:right w:val="none" w:sz="0" w:space="0" w:color="auto"/>
      </w:divBdr>
      <w:divsChild>
        <w:div w:id="1669165975">
          <w:marLeft w:val="0"/>
          <w:marRight w:val="0"/>
          <w:marTop w:val="0"/>
          <w:marBottom w:val="0"/>
          <w:divBdr>
            <w:top w:val="none" w:sz="0" w:space="0" w:color="auto"/>
            <w:left w:val="none" w:sz="0" w:space="0" w:color="auto"/>
            <w:bottom w:val="none" w:sz="0" w:space="0" w:color="auto"/>
            <w:right w:val="none" w:sz="0" w:space="0" w:color="auto"/>
          </w:divBdr>
          <w:divsChild>
            <w:div w:id="473445372">
              <w:marLeft w:val="0"/>
              <w:marRight w:val="0"/>
              <w:marTop w:val="0"/>
              <w:marBottom w:val="0"/>
              <w:divBdr>
                <w:top w:val="none" w:sz="0" w:space="0" w:color="auto"/>
                <w:left w:val="none" w:sz="0" w:space="0" w:color="auto"/>
                <w:bottom w:val="none" w:sz="0" w:space="0" w:color="auto"/>
                <w:right w:val="none" w:sz="0" w:space="0" w:color="auto"/>
              </w:divBdr>
            </w:div>
          </w:divsChild>
        </w:div>
        <w:div w:id="1403019468">
          <w:marLeft w:val="0"/>
          <w:marRight w:val="0"/>
          <w:marTop w:val="0"/>
          <w:marBottom w:val="0"/>
          <w:divBdr>
            <w:top w:val="none" w:sz="0" w:space="0" w:color="auto"/>
            <w:left w:val="none" w:sz="0" w:space="0" w:color="auto"/>
            <w:bottom w:val="none" w:sz="0" w:space="0" w:color="auto"/>
            <w:right w:val="none" w:sz="0" w:space="0" w:color="auto"/>
          </w:divBdr>
          <w:divsChild>
            <w:div w:id="638653702">
              <w:marLeft w:val="0"/>
              <w:marRight w:val="0"/>
              <w:marTop w:val="0"/>
              <w:marBottom w:val="0"/>
              <w:divBdr>
                <w:top w:val="none" w:sz="0" w:space="0" w:color="auto"/>
                <w:left w:val="none" w:sz="0" w:space="0" w:color="auto"/>
                <w:bottom w:val="none" w:sz="0" w:space="0" w:color="auto"/>
                <w:right w:val="none" w:sz="0" w:space="0" w:color="auto"/>
              </w:divBdr>
              <w:divsChild>
                <w:div w:id="248193558">
                  <w:marLeft w:val="0"/>
                  <w:marRight w:val="0"/>
                  <w:marTop w:val="0"/>
                  <w:marBottom w:val="0"/>
                  <w:divBdr>
                    <w:top w:val="none" w:sz="0" w:space="0" w:color="auto"/>
                    <w:left w:val="none" w:sz="0" w:space="0" w:color="auto"/>
                    <w:bottom w:val="none" w:sz="0" w:space="0" w:color="auto"/>
                    <w:right w:val="none" w:sz="0" w:space="0" w:color="auto"/>
                  </w:divBdr>
                </w:div>
              </w:divsChild>
            </w:div>
            <w:div w:id="576793629">
              <w:marLeft w:val="0"/>
              <w:marRight w:val="0"/>
              <w:marTop w:val="0"/>
              <w:marBottom w:val="0"/>
              <w:divBdr>
                <w:top w:val="none" w:sz="0" w:space="0" w:color="auto"/>
                <w:left w:val="none" w:sz="0" w:space="0" w:color="auto"/>
                <w:bottom w:val="none" w:sz="0" w:space="0" w:color="auto"/>
                <w:right w:val="none" w:sz="0" w:space="0" w:color="auto"/>
              </w:divBdr>
              <w:divsChild>
                <w:div w:id="272442648">
                  <w:marLeft w:val="0"/>
                  <w:marRight w:val="0"/>
                  <w:marTop w:val="0"/>
                  <w:marBottom w:val="0"/>
                  <w:divBdr>
                    <w:top w:val="none" w:sz="0" w:space="0" w:color="auto"/>
                    <w:left w:val="none" w:sz="0" w:space="0" w:color="auto"/>
                    <w:bottom w:val="none" w:sz="0" w:space="0" w:color="auto"/>
                    <w:right w:val="none" w:sz="0" w:space="0" w:color="auto"/>
                  </w:divBdr>
                </w:div>
              </w:divsChild>
            </w:div>
            <w:div w:id="52242567">
              <w:marLeft w:val="0"/>
              <w:marRight w:val="0"/>
              <w:marTop w:val="0"/>
              <w:marBottom w:val="0"/>
              <w:divBdr>
                <w:top w:val="none" w:sz="0" w:space="0" w:color="auto"/>
                <w:left w:val="none" w:sz="0" w:space="0" w:color="auto"/>
                <w:bottom w:val="none" w:sz="0" w:space="0" w:color="auto"/>
                <w:right w:val="none" w:sz="0" w:space="0" w:color="auto"/>
              </w:divBdr>
              <w:divsChild>
                <w:div w:id="1812942099">
                  <w:marLeft w:val="0"/>
                  <w:marRight w:val="0"/>
                  <w:marTop w:val="0"/>
                  <w:marBottom w:val="0"/>
                  <w:divBdr>
                    <w:top w:val="none" w:sz="0" w:space="0" w:color="auto"/>
                    <w:left w:val="none" w:sz="0" w:space="0" w:color="auto"/>
                    <w:bottom w:val="none" w:sz="0" w:space="0" w:color="auto"/>
                    <w:right w:val="none" w:sz="0" w:space="0" w:color="auto"/>
                  </w:divBdr>
                  <w:divsChild>
                    <w:div w:id="1862622547">
                      <w:marLeft w:val="0"/>
                      <w:marRight w:val="0"/>
                      <w:marTop w:val="0"/>
                      <w:marBottom w:val="0"/>
                      <w:divBdr>
                        <w:top w:val="none" w:sz="0" w:space="0" w:color="auto"/>
                        <w:left w:val="none" w:sz="0" w:space="0" w:color="auto"/>
                        <w:bottom w:val="none" w:sz="0" w:space="0" w:color="auto"/>
                        <w:right w:val="none" w:sz="0" w:space="0" w:color="auto"/>
                      </w:divBdr>
                    </w:div>
                  </w:divsChild>
                </w:div>
                <w:div w:id="920988124">
                  <w:marLeft w:val="0"/>
                  <w:marRight w:val="0"/>
                  <w:marTop w:val="0"/>
                  <w:marBottom w:val="0"/>
                  <w:divBdr>
                    <w:top w:val="none" w:sz="0" w:space="0" w:color="auto"/>
                    <w:left w:val="none" w:sz="0" w:space="0" w:color="auto"/>
                    <w:bottom w:val="none" w:sz="0" w:space="0" w:color="auto"/>
                    <w:right w:val="none" w:sz="0" w:space="0" w:color="auto"/>
                  </w:divBdr>
                  <w:divsChild>
                    <w:div w:id="1157383945">
                      <w:marLeft w:val="0"/>
                      <w:marRight w:val="0"/>
                      <w:marTop w:val="0"/>
                      <w:marBottom w:val="0"/>
                      <w:divBdr>
                        <w:top w:val="none" w:sz="0" w:space="0" w:color="auto"/>
                        <w:left w:val="none" w:sz="0" w:space="0" w:color="auto"/>
                        <w:bottom w:val="none" w:sz="0" w:space="0" w:color="auto"/>
                        <w:right w:val="none" w:sz="0" w:space="0" w:color="auto"/>
                      </w:divBdr>
                      <w:divsChild>
                        <w:div w:id="1830487773">
                          <w:marLeft w:val="0"/>
                          <w:marRight w:val="0"/>
                          <w:marTop w:val="0"/>
                          <w:marBottom w:val="0"/>
                          <w:divBdr>
                            <w:top w:val="none" w:sz="0" w:space="0" w:color="auto"/>
                            <w:left w:val="none" w:sz="0" w:space="0" w:color="auto"/>
                            <w:bottom w:val="none" w:sz="0" w:space="0" w:color="auto"/>
                            <w:right w:val="none" w:sz="0" w:space="0" w:color="auto"/>
                          </w:divBdr>
                        </w:div>
                      </w:divsChild>
                    </w:div>
                    <w:div w:id="1762526949">
                      <w:marLeft w:val="0"/>
                      <w:marRight w:val="0"/>
                      <w:marTop w:val="0"/>
                      <w:marBottom w:val="0"/>
                      <w:divBdr>
                        <w:top w:val="none" w:sz="0" w:space="0" w:color="auto"/>
                        <w:left w:val="none" w:sz="0" w:space="0" w:color="auto"/>
                        <w:bottom w:val="none" w:sz="0" w:space="0" w:color="auto"/>
                        <w:right w:val="none" w:sz="0" w:space="0" w:color="auto"/>
                      </w:divBdr>
                      <w:divsChild>
                        <w:div w:id="1163006196">
                          <w:marLeft w:val="0"/>
                          <w:marRight w:val="0"/>
                          <w:marTop w:val="0"/>
                          <w:marBottom w:val="0"/>
                          <w:divBdr>
                            <w:top w:val="none" w:sz="0" w:space="0" w:color="auto"/>
                            <w:left w:val="none" w:sz="0" w:space="0" w:color="auto"/>
                            <w:bottom w:val="none" w:sz="0" w:space="0" w:color="auto"/>
                            <w:right w:val="none" w:sz="0" w:space="0" w:color="auto"/>
                          </w:divBdr>
                        </w:div>
                      </w:divsChild>
                    </w:div>
                    <w:div w:id="1319000712">
                      <w:marLeft w:val="0"/>
                      <w:marRight w:val="0"/>
                      <w:marTop w:val="0"/>
                      <w:marBottom w:val="0"/>
                      <w:divBdr>
                        <w:top w:val="none" w:sz="0" w:space="0" w:color="auto"/>
                        <w:left w:val="none" w:sz="0" w:space="0" w:color="auto"/>
                        <w:bottom w:val="none" w:sz="0" w:space="0" w:color="auto"/>
                        <w:right w:val="none" w:sz="0" w:space="0" w:color="auto"/>
                      </w:divBdr>
                      <w:divsChild>
                        <w:div w:id="21229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765859">
      <w:bodyDiv w:val="1"/>
      <w:marLeft w:val="0"/>
      <w:marRight w:val="0"/>
      <w:marTop w:val="0"/>
      <w:marBottom w:val="0"/>
      <w:divBdr>
        <w:top w:val="none" w:sz="0" w:space="0" w:color="auto"/>
        <w:left w:val="none" w:sz="0" w:space="0" w:color="auto"/>
        <w:bottom w:val="none" w:sz="0" w:space="0" w:color="auto"/>
        <w:right w:val="none" w:sz="0" w:space="0" w:color="auto"/>
      </w:divBdr>
      <w:divsChild>
        <w:div w:id="1975982763">
          <w:marLeft w:val="0"/>
          <w:marRight w:val="0"/>
          <w:marTop w:val="0"/>
          <w:marBottom w:val="0"/>
          <w:divBdr>
            <w:top w:val="none" w:sz="0" w:space="0" w:color="auto"/>
            <w:left w:val="none" w:sz="0" w:space="0" w:color="auto"/>
            <w:bottom w:val="none" w:sz="0" w:space="0" w:color="auto"/>
            <w:right w:val="none" w:sz="0" w:space="0" w:color="auto"/>
          </w:divBdr>
        </w:div>
      </w:divsChild>
    </w:div>
    <w:div w:id="771434335">
      <w:bodyDiv w:val="1"/>
      <w:marLeft w:val="0"/>
      <w:marRight w:val="0"/>
      <w:marTop w:val="0"/>
      <w:marBottom w:val="0"/>
      <w:divBdr>
        <w:top w:val="none" w:sz="0" w:space="0" w:color="auto"/>
        <w:left w:val="none" w:sz="0" w:space="0" w:color="auto"/>
        <w:bottom w:val="none" w:sz="0" w:space="0" w:color="auto"/>
        <w:right w:val="none" w:sz="0" w:space="0" w:color="auto"/>
      </w:divBdr>
      <w:divsChild>
        <w:div w:id="1380590422">
          <w:marLeft w:val="0"/>
          <w:marRight w:val="0"/>
          <w:marTop w:val="0"/>
          <w:marBottom w:val="0"/>
          <w:divBdr>
            <w:top w:val="none" w:sz="0" w:space="0" w:color="auto"/>
            <w:left w:val="none" w:sz="0" w:space="0" w:color="auto"/>
            <w:bottom w:val="none" w:sz="0" w:space="0" w:color="auto"/>
            <w:right w:val="none" w:sz="0" w:space="0" w:color="auto"/>
          </w:divBdr>
        </w:div>
      </w:divsChild>
    </w:div>
    <w:div w:id="779565434">
      <w:bodyDiv w:val="1"/>
      <w:marLeft w:val="0"/>
      <w:marRight w:val="0"/>
      <w:marTop w:val="0"/>
      <w:marBottom w:val="0"/>
      <w:divBdr>
        <w:top w:val="none" w:sz="0" w:space="0" w:color="auto"/>
        <w:left w:val="none" w:sz="0" w:space="0" w:color="auto"/>
        <w:bottom w:val="none" w:sz="0" w:space="0" w:color="auto"/>
        <w:right w:val="none" w:sz="0" w:space="0" w:color="auto"/>
      </w:divBdr>
      <w:divsChild>
        <w:div w:id="1861579175">
          <w:marLeft w:val="0"/>
          <w:marRight w:val="0"/>
          <w:marTop w:val="0"/>
          <w:marBottom w:val="0"/>
          <w:divBdr>
            <w:top w:val="none" w:sz="0" w:space="0" w:color="auto"/>
            <w:left w:val="none" w:sz="0" w:space="0" w:color="auto"/>
            <w:bottom w:val="none" w:sz="0" w:space="0" w:color="auto"/>
            <w:right w:val="none" w:sz="0" w:space="0" w:color="auto"/>
          </w:divBdr>
        </w:div>
      </w:divsChild>
    </w:div>
    <w:div w:id="787967955">
      <w:bodyDiv w:val="1"/>
      <w:marLeft w:val="0"/>
      <w:marRight w:val="0"/>
      <w:marTop w:val="0"/>
      <w:marBottom w:val="0"/>
      <w:divBdr>
        <w:top w:val="none" w:sz="0" w:space="0" w:color="auto"/>
        <w:left w:val="none" w:sz="0" w:space="0" w:color="auto"/>
        <w:bottom w:val="none" w:sz="0" w:space="0" w:color="auto"/>
        <w:right w:val="none" w:sz="0" w:space="0" w:color="auto"/>
      </w:divBdr>
      <w:divsChild>
        <w:div w:id="1954242548">
          <w:marLeft w:val="0"/>
          <w:marRight w:val="0"/>
          <w:marTop w:val="0"/>
          <w:marBottom w:val="0"/>
          <w:divBdr>
            <w:top w:val="none" w:sz="0" w:space="0" w:color="auto"/>
            <w:left w:val="none" w:sz="0" w:space="0" w:color="auto"/>
            <w:bottom w:val="none" w:sz="0" w:space="0" w:color="auto"/>
            <w:right w:val="none" w:sz="0" w:space="0" w:color="auto"/>
          </w:divBdr>
        </w:div>
      </w:divsChild>
    </w:div>
    <w:div w:id="815490709">
      <w:bodyDiv w:val="1"/>
      <w:marLeft w:val="0"/>
      <w:marRight w:val="0"/>
      <w:marTop w:val="0"/>
      <w:marBottom w:val="0"/>
      <w:divBdr>
        <w:top w:val="none" w:sz="0" w:space="0" w:color="auto"/>
        <w:left w:val="none" w:sz="0" w:space="0" w:color="auto"/>
        <w:bottom w:val="none" w:sz="0" w:space="0" w:color="auto"/>
        <w:right w:val="none" w:sz="0" w:space="0" w:color="auto"/>
      </w:divBdr>
    </w:div>
    <w:div w:id="919604222">
      <w:bodyDiv w:val="1"/>
      <w:marLeft w:val="0"/>
      <w:marRight w:val="0"/>
      <w:marTop w:val="0"/>
      <w:marBottom w:val="0"/>
      <w:divBdr>
        <w:top w:val="none" w:sz="0" w:space="0" w:color="auto"/>
        <w:left w:val="none" w:sz="0" w:space="0" w:color="auto"/>
        <w:bottom w:val="none" w:sz="0" w:space="0" w:color="auto"/>
        <w:right w:val="none" w:sz="0" w:space="0" w:color="auto"/>
      </w:divBdr>
      <w:divsChild>
        <w:div w:id="1552839419">
          <w:marLeft w:val="0"/>
          <w:marRight w:val="0"/>
          <w:marTop w:val="0"/>
          <w:marBottom w:val="0"/>
          <w:divBdr>
            <w:top w:val="none" w:sz="0" w:space="0" w:color="auto"/>
            <w:left w:val="none" w:sz="0" w:space="0" w:color="auto"/>
            <w:bottom w:val="none" w:sz="0" w:space="0" w:color="auto"/>
            <w:right w:val="none" w:sz="0" w:space="0" w:color="auto"/>
          </w:divBdr>
        </w:div>
      </w:divsChild>
    </w:div>
    <w:div w:id="923731802">
      <w:bodyDiv w:val="1"/>
      <w:marLeft w:val="0"/>
      <w:marRight w:val="0"/>
      <w:marTop w:val="0"/>
      <w:marBottom w:val="0"/>
      <w:divBdr>
        <w:top w:val="none" w:sz="0" w:space="0" w:color="auto"/>
        <w:left w:val="none" w:sz="0" w:space="0" w:color="auto"/>
        <w:bottom w:val="none" w:sz="0" w:space="0" w:color="auto"/>
        <w:right w:val="none" w:sz="0" w:space="0" w:color="auto"/>
      </w:divBdr>
      <w:divsChild>
        <w:div w:id="548492242">
          <w:marLeft w:val="0"/>
          <w:marRight w:val="0"/>
          <w:marTop w:val="0"/>
          <w:marBottom w:val="0"/>
          <w:divBdr>
            <w:top w:val="none" w:sz="0" w:space="0" w:color="auto"/>
            <w:left w:val="none" w:sz="0" w:space="0" w:color="auto"/>
            <w:bottom w:val="none" w:sz="0" w:space="0" w:color="auto"/>
            <w:right w:val="none" w:sz="0" w:space="0" w:color="auto"/>
          </w:divBdr>
        </w:div>
      </w:divsChild>
    </w:div>
    <w:div w:id="1025793616">
      <w:bodyDiv w:val="1"/>
      <w:marLeft w:val="0"/>
      <w:marRight w:val="0"/>
      <w:marTop w:val="0"/>
      <w:marBottom w:val="0"/>
      <w:divBdr>
        <w:top w:val="none" w:sz="0" w:space="0" w:color="auto"/>
        <w:left w:val="none" w:sz="0" w:space="0" w:color="auto"/>
        <w:bottom w:val="none" w:sz="0" w:space="0" w:color="auto"/>
        <w:right w:val="none" w:sz="0" w:space="0" w:color="auto"/>
      </w:divBdr>
    </w:div>
    <w:div w:id="1068306163">
      <w:bodyDiv w:val="1"/>
      <w:marLeft w:val="0"/>
      <w:marRight w:val="0"/>
      <w:marTop w:val="0"/>
      <w:marBottom w:val="0"/>
      <w:divBdr>
        <w:top w:val="none" w:sz="0" w:space="0" w:color="auto"/>
        <w:left w:val="none" w:sz="0" w:space="0" w:color="auto"/>
        <w:bottom w:val="none" w:sz="0" w:space="0" w:color="auto"/>
        <w:right w:val="none" w:sz="0" w:space="0" w:color="auto"/>
      </w:divBdr>
      <w:divsChild>
        <w:div w:id="1142503374">
          <w:marLeft w:val="0"/>
          <w:marRight w:val="0"/>
          <w:marTop w:val="0"/>
          <w:marBottom w:val="0"/>
          <w:divBdr>
            <w:top w:val="none" w:sz="0" w:space="0" w:color="auto"/>
            <w:left w:val="none" w:sz="0" w:space="0" w:color="auto"/>
            <w:bottom w:val="none" w:sz="0" w:space="0" w:color="auto"/>
            <w:right w:val="none" w:sz="0" w:space="0" w:color="auto"/>
          </w:divBdr>
          <w:divsChild>
            <w:div w:id="1132019485">
              <w:marLeft w:val="0"/>
              <w:marRight w:val="0"/>
              <w:marTop w:val="0"/>
              <w:marBottom w:val="0"/>
              <w:divBdr>
                <w:top w:val="none" w:sz="0" w:space="0" w:color="auto"/>
                <w:left w:val="none" w:sz="0" w:space="0" w:color="auto"/>
                <w:bottom w:val="none" w:sz="0" w:space="0" w:color="auto"/>
                <w:right w:val="none" w:sz="0" w:space="0" w:color="auto"/>
              </w:divBdr>
            </w:div>
          </w:divsChild>
        </w:div>
        <w:div w:id="1189759288">
          <w:marLeft w:val="0"/>
          <w:marRight w:val="0"/>
          <w:marTop w:val="0"/>
          <w:marBottom w:val="0"/>
          <w:divBdr>
            <w:top w:val="none" w:sz="0" w:space="0" w:color="auto"/>
            <w:left w:val="none" w:sz="0" w:space="0" w:color="auto"/>
            <w:bottom w:val="none" w:sz="0" w:space="0" w:color="auto"/>
            <w:right w:val="none" w:sz="0" w:space="0" w:color="auto"/>
          </w:divBdr>
          <w:divsChild>
            <w:div w:id="1638489520">
              <w:marLeft w:val="0"/>
              <w:marRight w:val="0"/>
              <w:marTop w:val="0"/>
              <w:marBottom w:val="0"/>
              <w:divBdr>
                <w:top w:val="none" w:sz="0" w:space="0" w:color="auto"/>
                <w:left w:val="none" w:sz="0" w:space="0" w:color="auto"/>
                <w:bottom w:val="none" w:sz="0" w:space="0" w:color="auto"/>
                <w:right w:val="none" w:sz="0" w:space="0" w:color="auto"/>
              </w:divBdr>
            </w:div>
          </w:divsChild>
        </w:div>
        <w:div w:id="1917667909">
          <w:marLeft w:val="0"/>
          <w:marRight w:val="0"/>
          <w:marTop w:val="0"/>
          <w:marBottom w:val="0"/>
          <w:divBdr>
            <w:top w:val="none" w:sz="0" w:space="0" w:color="auto"/>
            <w:left w:val="none" w:sz="0" w:space="0" w:color="auto"/>
            <w:bottom w:val="none" w:sz="0" w:space="0" w:color="auto"/>
            <w:right w:val="none" w:sz="0" w:space="0" w:color="auto"/>
          </w:divBdr>
          <w:divsChild>
            <w:div w:id="2121796151">
              <w:marLeft w:val="0"/>
              <w:marRight w:val="0"/>
              <w:marTop w:val="0"/>
              <w:marBottom w:val="0"/>
              <w:divBdr>
                <w:top w:val="none" w:sz="0" w:space="0" w:color="auto"/>
                <w:left w:val="none" w:sz="0" w:space="0" w:color="auto"/>
                <w:bottom w:val="none" w:sz="0" w:space="0" w:color="auto"/>
                <w:right w:val="none" w:sz="0" w:space="0" w:color="auto"/>
              </w:divBdr>
            </w:div>
          </w:divsChild>
        </w:div>
        <w:div w:id="914824045">
          <w:marLeft w:val="0"/>
          <w:marRight w:val="0"/>
          <w:marTop w:val="0"/>
          <w:marBottom w:val="0"/>
          <w:divBdr>
            <w:top w:val="none" w:sz="0" w:space="0" w:color="auto"/>
            <w:left w:val="none" w:sz="0" w:space="0" w:color="auto"/>
            <w:bottom w:val="none" w:sz="0" w:space="0" w:color="auto"/>
            <w:right w:val="none" w:sz="0" w:space="0" w:color="auto"/>
          </w:divBdr>
          <w:divsChild>
            <w:div w:id="1441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6126">
      <w:bodyDiv w:val="1"/>
      <w:marLeft w:val="0"/>
      <w:marRight w:val="0"/>
      <w:marTop w:val="0"/>
      <w:marBottom w:val="0"/>
      <w:divBdr>
        <w:top w:val="none" w:sz="0" w:space="0" w:color="auto"/>
        <w:left w:val="none" w:sz="0" w:space="0" w:color="auto"/>
        <w:bottom w:val="none" w:sz="0" w:space="0" w:color="auto"/>
        <w:right w:val="none" w:sz="0" w:space="0" w:color="auto"/>
      </w:divBdr>
    </w:div>
    <w:div w:id="1173641445">
      <w:bodyDiv w:val="1"/>
      <w:marLeft w:val="0"/>
      <w:marRight w:val="0"/>
      <w:marTop w:val="0"/>
      <w:marBottom w:val="0"/>
      <w:divBdr>
        <w:top w:val="none" w:sz="0" w:space="0" w:color="auto"/>
        <w:left w:val="none" w:sz="0" w:space="0" w:color="auto"/>
        <w:bottom w:val="none" w:sz="0" w:space="0" w:color="auto"/>
        <w:right w:val="none" w:sz="0" w:space="0" w:color="auto"/>
      </w:divBdr>
      <w:divsChild>
        <w:div w:id="355428464">
          <w:marLeft w:val="0"/>
          <w:marRight w:val="0"/>
          <w:marTop w:val="0"/>
          <w:marBottom w:val="0"/>
          <w:divBdr>
            <w:top w:val="none" w:sz="0" w:space="0" w:color="auto"/>
            <w:left w:val="none" w:sz="0" w:space="0" w:color="auto"/>
            <w:bottom w:val="none" w:sz="0" w:space="0" w:color="auto"/>
            <w:right w:val="none" w:sz="0" w:space="0" w:color="auto"/>
          </w:divBdr>
        </w:div>
      </w:divsChild>
    </w:div>
    <w:div w:id="1250774776">
      <w:bodyDiv w:val="1"/>
      <w:marLeft w:val="0"/>
      <w:marRight w:val="0"/>
      <w:marTop w:val="0"/>
      <w:marBottom w:val="0"/>
      <w:divBdr>
        <w:top w:val="none" w:sz="0" w:space="0" w:color="auto"/>
        <w:left w:val="none" w:sz="0" w:space="0" w:color="auto"/>
        <w:bottom w:val="none" w:sz="0" w:space="0" w:color="auto"/>
        <w:right w:val="none" w:sz="0" w:space="0" w:color="auto"/>
      </w:divBdr>
      <w:divsChild>
        <w:div w:id="89470939">
          <w:marLeft w:val="0"/>
          <w:marRight w:val="0"/>
          <w:marTop w:val="0"/>
          <w:marBottom w:val="0"/>
          <w:divBdr>
            <w:top w:val="none" w:sz="0" w:space="0" w:color="auto"/>
            <w:left w:val="none" w:sz="0" w:space="0" w:color="auto"/>
            <w:bottom w:val="none" w:sz="0" w:space="0" w:color="auto"/>
            <w:right w:val="none" w:sz="0" w:space="0" w:color="auto"/>
          </w:divBdr>
          <w:divsChild>
            <w:div w:id="749546856">
              <w:marLeft w:val="0"/>
              <w:marRight w:val="0"/>
              <w:marTop w:val="0"/>
              <w:marBottom w:val="0"/>
              <w:divBdr>
                <w:top w:val="none" w:sz="0" w:space="0" w:color="auto"/>
                <w:left w:val="none" w:sz="0" w:space="0" w:color="auto"/>
                <w:bottom w:val="none" w:sz="0" w:space="0" w:color="auto"/>
                <w:right w:val="none" w:sz="0" w:space="0" w:color="auto"/>
              </w:divBdr>
            </w:div>
          </w:divsChild>
        </w:div>
        <w:div w:id="1200052013">
          <w:marLeft w:val="0"/>
          <w:marRight w:val="0"/>
          <w:marTop w:val="0"/>
          <w:marBottom w:val="0"/>
          <w:divBdr>
            <w:top w:val="none" w:sz="0" w:space="0" w:color="auto"/>
            <w:left w:val="none" w:sz="0" w:space="0" w:color="auto"/>
            <w:bottom w:val="none" w:sz="0" w:space="0" w:color="auto"/>
            <w:right w:val="none" w:sz="0" w:space="0" w:color="auto"/>
          </w:divBdr>
          <w:divsChild>
            <w:div w:id="1682200761">
              <w:marLeft w:val="0"/>
              <w:marRight w:val="0"/>
              <w:marTop w:val="0"/>
              <w:marBottom w:val="0"/>
              <w:divBdr>
                <w:top w:val="none" w:sz="0" w:space="0" w:color="auto"/>
                <w:left w:val="none" w:sz="0" w:space="0" w:color="auto"/>
                <w:bottom w:val="none" w:sz="0" w:space="0" w:color="auto"/>
                <w:right w:val="none" w:sz="0" w:space="0" w:color="auto"/>
              </w:divBdr>
            </w:div>
          </w:divsChild>
        </w:div>
        <w:div w:id="1795713170">
          <w:marLeft w:val="0"/>
          <w:marRight w:val="0"/>
          <w:marTop w:val="0"/>
          <w:marBottom w:val="0"/>
          <w:divBdr>
            <w:top w:val="none" w:sz="0" w:space="0" w:color="auto"/>
            <w:left w:val="none" w:sz="0" w:space="0" w:color="auto"/>
            <w:bottom w:val="none" w:sz="0" w:space="0" w:color="auto"/>
            <w:right w:val="none" w:sz="0" w:space="0" w:color="auto"/>
          </w:divBdr>
          <w:divsChild>
            <w:div w:id="117456349">
              <w:marLeft w:val="0"/>
              <w:marRight w:val="0"/>
              <w:marTop w:val="0"/>
              <w:marBottom w:val="0"/>
              <w:divBdr>
                <w:top w:val="none" w:sz="0" w:space="0" w:color="auto"/>
                <w:left w:val="none" w:sz="0" w:space="0" w:color="auto"/>
                <w:bottom w:val="none" w:sz="0" w:space="0" w:color="auto"/>
                <w:right w:val="none" w:sz="0" w:space="0" w:color="auto"/>
              </w:divBdr>
            </w:div>
          </w:divsChild>
        </w:div>
        <w:div w:id="737365893">
          <w:marLeft w:val="0"/>
          <w:marRight w:val="0"/>
          <w:marTop w:val="0"/>
          <w:marBottom w:val="0"/>
          <w:divBdr>
            <w:top w:val="none" w:sz="0" w:space="0" w:color="auto"/>
            <w:left w:val="none" w:sz="0" w:space="0" w:color="auto"/>
            <w:bottom w:val="none" w:sz="0" w:space="0" w:color="auto"/>
            <w:right w:val="none" w:sz="0" w:space="0" w:color="auto"/>
          </w:divBdr>
          <w:divsChild>
            <w:div w:id="1457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5859">
      <w:bodyDiv w:val="1"/>
      <w:marLeft w:val="0"/>
      <w:marRight w:val="0"/>
      <w:marTop w:val="0"/>
      <w:marBottom w:val="0"/>
      <w:divBdr>
        <w:top w:val="none" w:sz="0" w:space="0" w:color="auto"/>
        <w:left w:val="none" w:sz="0" w:space="0" w:color="auto"/>
        <w:bottom w:val="none" w:sz="0" w:space="0" w:color="auto"/>
        <w:right w:val="none" w:sz="0" w:space="0" w:color="auto"/>
      </w:divBdr>
      <w:divsChild>
        <w:div w:id="874121822">
          <w:marLeft w:val="0"/>
          <w:marRight w:val="0"/>
          <w:marTop w:val="0"/>
          <w:marBottom w:val="0"/>
          <w:divBdr>
            <w:top w:val="none" w:sz="0" w:space="0" w:color="auto"/>
            <w:left w:val="none" w:sz="0" w:space="0" w:color="auto"/>
            <w:bottom w:val="none" w:sz="0" w:space="0" w:color="auto"/>
            <w:right w:val="none" w:sz="0" w:space="0" w:color="auto"/>
          </w:divBdr>
        </w:div>
      </w:divsChild>
    </w:div>
    <w:div w:id="1345017492">
      <w:bodyDiv w:val="1"/>
      <w:marLeft w:val="0"/>
      <w:marRight w:val="0"/>
      <w:marTop w:val="0"/>
      <w:marBottom w:val="0"/>
      <w:divBdr>
        <w:top w:val="none" w:sz="0" w:space="0" w:color="auto"/>
        <w:left w:val="none" w:sz="0" w:space="0" w:color="auto"/>
        <w:bottom w:val="none" w:sz="0" w:space="0" w:color="auto"/>
        <w:right w:val="none" w:sz="0" w:space="0" w:color="auto"/>
      </w:divBdr>
      <w:divsChild>
        <w:div w:id="1878621141">
          <w:marLeft w:val="0"/>
          <w:marRight w:val="0"/>
          <w:marTop w:val="0"/>
          <w:marBottom w:val="0"/>
          <w:divBdr>
            <w:top w:val="none" w:sz="0" w:space="0" w:color="auto"/>
            <w:left w:val="none" w:sz="0" w:space="0" w:color="auto"/>
            <w:bottom w:val="none" w:sz="0" w:space="0" w:color="auto"/>
            <w:right w:val="none" w:sz="0" w:space="0" w:color="auto"/>
          </w:divBdr>
        </w:div>
      </w:divsChild>
    </w:div>
    <w:div w:id="1416047433">
      <w:bodyDiv w:val="1"/>
      <w:marLeft w:val="0"/>
      <w:marRight w:val="0"/>
      <w:marTop w:val="0"/>
      <w:marBottom w:val="0"/>
      <w:divBdr>
        <w:top w:val="none" w:sz="0" w:space="0" w:color="auto"/>
        <w:left w:val="none" w:sz="0" w:space="0" w:color="auto"/>
        <w:bottom w:val="none" w:sz="0" w:space="0" w:color="auto"/>
        <w:right w:val="none" w:sz="0" w:space="0" w:color="auto"/>
      </w:divBdr>
    </w:div>
    <w:div w:id="1458064567">
      <w:bodyDiv w:val="1"/>
      <w:marLeft w:val="0"/>
      <w:marRight w:val="0"/>
      <w:marTop w:val="0"/>
      <w:marBottom w:val="0"/>
      <w:divBdr>
        <w:top w:val="none" w:sz="0" w:space="0" w:color="auto"/>
        <w:left w:val="none" w:sz="0" w:space="0" w:color="auto"/>
        <w:bottom w:val="none" w:sz="0" w:space="0" w:color="auto"/>
        <w:right w:val="none" w:sz="0" w:space="0" w:color="auto"/>
      </w:divBdr>
      <w:divsChild>
        <w:div w:id="56783278">
          <w:marLeft w:val="0"/>
          <w:marRight w:val="0"/>
          <w:marTop w:val="0"/>
          <w:marBottom w:val="0"/>
          <w:divBdr>
            <w:top w:val="none" w:sz="0" w:space="0" w:color="auto"/>
            <w:left w:val="none" w:sz="0" w:space="0" w:color="auto"/>
            <w:bottom w:val="none" w:sz="0" w:space="0" w:color="auto"/>
            <w:right w:val="none" w:sz="0" w:space="0" w:color="auto"/>
          </w:divBdr>
        </w:div>
      </w:divsChild>
    </w:div>
    <w:div w:id="1578051560">
      <w:bodyDiv w:val="1"/>
      <w:marLeft w:val="0"/>
      <w:marRight w:val="0"/>
      <w:marTop w:val="0"/>
      <w:marBottom w:val="0"/>
      <w:divBdr>
        <w:top w:val="none" w:sz="0" w:space="0" w:color="auto"/>
        <w:left w:val="none" w:sz="0" w:space="0" w:color="auto"/>
        <w:bottom w:val="none" w:sz="0" w:space="0" w:color="auto"/>
        <w:right w:val="none" w:sz="0" w:space="0" w:color="auto"/>
      </w:divBdr>
      <w:divsChild>
        <w:div w:id="1299451580">
          <w:marLeft w:val="0"/>
          <w:marRight w:val="0"/>
          <w:marTop w:val="0"/>
          <w:marBottom w:val="0"/>
          <w:divBdr>
            <w:top w:val="none" w:sz="0" w:space="0" w:color="auto"/>
            <w:left w:val="none" w:sz="0" w:space="0" w:color="auto"/>
            <w:bottom w:val="none" w:sz="0" w:space="0" w:color="auto"/>
            <w:right w:val="none" w:sz="0" w:space="0" w:color="auto"/>
          </w:divBdr>
        </w:div>
      </w:divsChild>
    </w:div>
    <w:div w:id="1625699287">
      <w:bodyDiv w:val="1"/>
      <w:marLeft w:val="0"/>
      <w:marRight w:val="0"/>
      <w:marTop w:val="0"/>
      <w:marBottom w:val="0"/>
      <w:divBdr>
        <w:top w:val="none" w:sz="0" w:space="0" w:color="auto"/>
        <w:left w:val="none" w:sz="0" w:space="0" w:color="auto"/>
        <w:bottom w:val="none" w:sz="0" w:space="0" w:color="auto"/>
        <w:right w:val="none" w:sz="0" w:space="0" w:color="auto"/>
      </w:divBdr>
    </w:div>
    <w:div w:id="1658456197">
      <w:bodyDiv w:val="1"/>
      <w:marLeft w:val="0"/>
      <w:marRight w:val="0"/>
      <w:marTop w:val="0"/>
      <w:marBottom w:val="0"/>
      <w:divBdr>
        <w:top w:val="none" w:sz="0" w:space="0" w:color="auto"/>
        <w:left w:val="none" w:sz="0" w:space="0" w:color="auto"/>
        <w:bottom w:val="none" w:sz="0" w:space="0" w:color="auto"/>
        <w:right w:val="none" w:sz="0" w:space="0" w:color="auto"/>
      </w:divBdr>
    </w:div>
    <w:div w:id="1673100997">
      <w:bodyDiv w:val="1"/>
      <w:marLeft w:val="0"/>
      <w:marRight w:val="0"/>
      <w:marTop w:val="0"/>
      <w:marBottom w:val="0"/>
      <w:divBdr>
        <w:top w:val="none" w:sz="0" w:space="0" w:color="auto"/>
        <w:left w:val="none" w:sz="0" w:space="0" w:color="auto"/>
        <w:bottom w:val="none" w:sz="0" w:space="0" w:color="auto"/>
        <w:right w:val="none" w:sz="0" w:space="0" w:color="auto"/>
      </w:divBdr>
    </w:div>
    <w:div w:id="1674411165">
      <w:bodyDiv w:val="1"/>
      <w:marLeft w:val="0"/>
      <w:marRight w:val="0"/>
      <w:marTop w:val="0"/>
      <w:marBottom w:val="0"/>
      <w:divBdr>
        <w:top w:val="none" w:sz="0" w:space="0" w:color="auto"/>
        <w:left w:val="none" w:sz="0" w:space="0" w:color="auto"/>
        <w:bottom w:val="none" w:sz="0" w:space="0" w:color="auto"/>
        <w:right w:val="none" w:sz="0" w:space="0" w:color="auto"/>
      </w:divBdr>
      <w:divsChild>
        <w:div w:id="1749882560">
          <w:marLeft w:val="0"/>
          <w:marRight w:val="0"/>
          <w:marTop w:val="0"/>
          <w:marBottom w:val="0"/>
          <w:divBdr>
            <w:top w:val="none" w:sz="0" w:space="0" w:color="auto"/>
            <w:left w:val="none" w:sz="0" w:space="0" w:color="auto"/>
            <w:bottom w:val="none" w:sz="0" w:space="0" w:color="auto"/>
            <w:right w:val="none" w:sz="0" w:space="0" w:color="auto"/>
          </w:divBdr>
        </w:div>
      </w:divsChild>
    </w:div>
    <w:div w:id="1710686335">
      <w:bodyDiv w:val="1"/>
      <w:marLeft w:val="0"/>
      <w:marRight w:val="0"/>
      <w:marTop w:val="0"/>
      <w:marBottom w:val="0"/>
      <w:divBdr>
        <w:top w:val="none" w:sz="0" w:space="0" w:color="auto"/>
        <w:left w:val="none" w:sz="0" w:space="0" w:color="auto"/>
        <w:bottom w:val="none" w:sz="0" w:space="0" w:color="auto"/>
        <w:right w:val="none" w:sz="0" w:space="0" w:color="auto"/>
      </w:divBdr>
      <w:divsChild>
        <w:div w:id="1814642712">
          <w:marLeft w:val="0"/>
          <w:marRight w:val="0"/>
          <w:marTop w:val="0"/>
          <w:marBottom w:val="0"/>
          <w:divBdr>
            <w:top w:val="none" w:sz="0" w:space="0" w:color="auto"/>
            <w:left w:val="none" w:sz="0" w:space="0" w:color="auto"/>
            <w:bottom w:val="none" w:sz="0" w:space="0" w:color="auto"/>
            <w:right w:val="none" w:sz="0" w:space="0" w:color="auto"/>
          </w:divBdr>
        </w:div>
      </w:divsChild>
    </w:div>
    <w:div w:id="1726879225">
      <w:bodyDiv w:val="1"/>
      <w:marLeft w:val="0"/>
      <w:marRight w:val="0"/>
      <w:marTop w:val="0"/>
      <w:marBottom w:val="0"/>
      <w:divBdr>
        <w:top w:val="none" w:sz="0" w:space="0" w:color="auto"/>
        <w:left w:val="none" w:sz="0" w:space="0" w:color="auto"/>
        <w:bottom w:val="none" w:sz="0" w:space="0" w:color="auto"/>
        <w:right w:val="none" w:sz="0" w:space="0" w:color="auto"/>
      </w:divBdr>
      <w:divsChild>
        <w:div w:id="1805196763">
          <w:marLeft w:val="0"/>
          <w:marRight w:val="0"/>
          <w:marTop w:val="0"/>
          <w:marBottom w:val="0"/>
          <w:divBdr>
            <w:top w:val="none" w:sz="0" w:space="0" w:color="auto"/>
            <w:left w:val="none" w:sz="0" w:space="0" w:color="auto"/>
            <w:bottom w:val="none" w:sz="0" w:space="0" w:color="auto"/>
            <w:right w:val="none" w:sz="0" w:space="0" w:color="auto"/>
          </w:divBdr>
        </w:div>
      </w:divsChild>
    </w:div>
    <w:div w:id="1762951078">
      <w:bodyDiv w:val="1"/>
      <w:marLeft w:val="0"/>
      <w:marRight w:val="0"/>
      <w:marTop w:val="0"/>
      <w:marBottom w:val="0"/>
      <w:divBdr>
        <w:top w:val="none" w:sz="0" w:space="0" w:color="auto"/>
        <w:left w:val="none" w:sz="0" w:space="0" w:color="auto"/>
        <w:bottom w:val="none" w:sz="0" w:space="0" w:color="auto"/>
        <w:right w:val="none" w:sz="0" w:space="0" w:color="auto"/>
      </w:divBdr>
      <w:divsChild>
        <w:div w:id="1644309586">
          <w:marLeft w:val="0"/>
          <w:marRight w:val="0"/>
          <w:marTop w:val="0"/>
          <w:marBottom w:val="0"/>
          <w:divBdr>
            <w:top w:val="none" w:sz="0" w:space="0" w:color="auto"/>
            <w:left w:val="none" w:sz="0" w:space="0" w:color="auto"/>
            <w:bottom w:val="none" w:sz="0" w:space="0" w:color="auto"/>
            <w:right w:val="none" w:sz="0" w:space="0" w:color="auto"/>
          </w:divBdr>
        </w:div>
      </w:divsChild>
    </w:div>
    <w:div w:id="1790082477">
      <w:bodyDiv w:val="1"/>
      <w:marLeft w:val="0"/>
      <w:marRight w:val="0"/>
      <w:marTop w:val="0"/>
      <w:marBottom w:val="0"/>
      <w:divBdr>
        <w:top w:val="none" w:sz="0" w:space="0" w:color="auto"/>
        <w:left w:val="none" w:sz="0" w:space="0" w:color="auto"/>
        <w:bottom w:val="none" w:sz="0" w:space="0" w:color="auto"/>
        <w:right w:val="none" w:sz="0" w:space="0" w:color="auto"/>
      </w:divBdr>
      <w:divsChild>
        <w:div w:id="516621764">
          <w:marLeft w:val="0"/>
          <w:marRight w:val="0"/>
          <w:marTop w:val="0"/>
          <w:marBottom w:val="0"/>
          <w:divBdr>
            <w:top w:val="none" w:sz="0" w:space="0" w:color="auto"/>
            <w:left w:val="none" w:sz="0" w:space="0" w:color="auto"/>
            <w:bottom w:val="none" w:sz="0" w:space="0" w:color="auto"/>
            <w:right w:val="none" w:sz="0" w:space="0" w:color="auto"/>
          </w:divBdr>
          <w:divsChild>
            <w:div w:id="339088172">
              <w:marLeft w:val="0"/>
              <w:marRight w:val="0"/>
              <w:marTop w:val="0"/>
              <w:marBottom w:val="0"/>
              <w:divBdr>
                <w:top w:val="none" w:sz="0" w:space="0" w:color="auto"/>
                <w:left w:val="none" w:sz="0" w:space="0" w:color="auto"/>
                <w:bottom w:val="none" w:sz="0" w:space="0" w:color="auto"/>
                <w:right w:val="none" w:sz="0" w:space="0" w:color="auto"/>
              </w:divBdr>
            </w:div>
          </w:divsChild>
        </w:div>
        <w:div w:id="1729760309">
          <w:marLeft w:val="0"/>
          <w:marRight w:val="0"/>
          <w:marTop w:val="0"/>
          <w:marBottom w:val="0"/>
          <w:divBdr>
            <w:top w:val="none" w:sz="0" w:space="0" w:color="auto"/>
            <w:left w:val="none" w:sz="0" w:space="0" w:color="auto"/>
            <w:bottom w:val="none" w:sz="0" w:space="0" w:color="auto"/>
            <w:right w:val="none" w:sz="0" w:space="0" w:color="auto"/>
          </w:divBdr>
          <w:divsChild>
            <w:div w:id="765229938">
              <w:marLeft w:val="0"/>
              <w:marRight w:val="0"/>
              <w:marTop w:val="0"/>
              <w:marBottom w:val="0"/>
              <w:divBdr>
                <w:top w:val="none" w:sz="0" w:space="0" w:color="auto"/>
                <w:left w:val="none" w:sz="0" w:space="0" w:color="auto"/>
                <w:bottom w:val="none" w:sz="0" w:space="0" w:color="auto"/>
                <w:right w:val="none" w:sz="0" w:space="0" w:color="auto"/>
              </w:divBdr>
            </w:div>
          </w:divsChild>
        </w:div>
        <w:div w:id="48918312">
          <w:marLeft w:val="0"/>
          <w:marRight w:val="0"/>
          <w:marTop w:val="0"/>
          <w:marBottom w:val="0"/>
          <w:divBdr>
            <w:top w:val="none" w:sz="0" w:space="0" w:color="auto"/>
            <w:left w:val="none" w:sz="0" w:space="0" w:color="auto"/>
            <w:bottom w:val="none" w:sz="0" w:space="0" w:color="auto"/>
            <w:right w:val="none" w:sz="0" w:space="0" w:color="auto"/>
          </w:divBdr>
          <w:divsChild>
            <w:div w:id="13127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9309">
      <w:bodyDiv w:val="1"/>
      <w:marLeft w:val="0"/>
      <w:marRight w:val="0"/>
      <w:marTop w:val="0"/>
      <w:marBottom w:val="0"/>
      <w:divBdr>
        <w:top w:val="none" w:sz="0" w:space="0" w:color="auto"/>
        <w:left w:val="none" w:sz="0" w:space="0" w:color="auto"/>
        <w:bottom w:val="none" w:sz="0" w:space="0" w:color="auto"/>
        <w:right w:val="none" w:sz="0" w:space="0" w:color="auto"/>
      </w:divBdr>
      <w:divsChild>
        <w:div w:id="136262395">
          <w:marLeft w:val="0"/>
          <w:marRight w:val="0"/>
          <w:marTop w:val="0"/>
          <w:marBottom w:val="0"/>
          <w:divBdr>
            <w:top w:val="none" w:sz="0" w:space="0" w:color="auto"/>
            <w:left w:val="none" w:sz="0" w:space="0" w:color="auto"/>
            <w:bottom w:val="none" w:sz="0" w:space="0" w:color="auto"/>
            <w:right w:val="none" w:sz="0" w:space="0" w:color="auto"/>
          </w:divBdr>
        </w:div>
      </w:divsChild>
    </w:div>
    <w:div w:id="1795097803">
      <w:bodyDiv w:val="1"/>
      <w:marLeft w:val="0"/>
      <w:marRight w:val="0"/>
      <w:marTop w:val="0"/>
      <w:marBottom w:val="0"/>
      <w:divBdr>
        <w:top w:val="none" w:sz="0" w:space="0" w:color="auto"/>
        <w:left w:val="none" w:sz="0" w:space="0" w:color="auto"/>
        <w:bottom w:val="none" w:sz="0" w:space="0" w:color="auto"/>
        <w:right w:val="none" w:sz="0" w:space="0" w:color="auto"/>
      </w:divBdr>
    </w:div>
    <w:div w:id="1849246374">
      <w:bodyDiv w:val="1"/>
      <w:marLeft w:val="0"/>
      <w:marRight w:val="0"/>
      <w:marTop w:val="0"/>
      <w:marBottom w:val="0"/>
      <w:divBdr>
        <w:top w:val="none" w:sz="0" w:space="0" w:color="auto"/>
        <w:left w:val="none" w:sz="0" w:space="0" w:color="auto"/>
        <w:bottom w:val="none" w:sz="0" w:space="0" w:color="auto"/>
        <w:right w:val="none" w:sz="0" w:space="0" w:color="auto"/>
      </w:divBdr>
    </w:div>
    <w:div w:id="1909611751">
      <w:bodyDiv w:val="1"/>
      <w:marLeft w:val="0"/>
      <w:marRight w:val="0"/>
      <w:marTop w:val="0"/>
      <w:marBottom w:val="0"/>
      <w:divBdr>
        <w:top w:val="none" w:sz="0" w:space="0" w:color="auto"/>
        <w:left w:val="none" w:sz="0" w:space="0" w:color="auto"/>
        <w:bottom w:val="none" w:sz="0" w:space="0" w:color="auto"/>
        <w:right w:val="none" w:sz="0" w:space="0" w:color="auto"/>
      </w:divBdr>
      <w:divsChild>
        <w:div w:id="587471496">
          <w:marLeft w:val="0"/>
          <w:marRight w:val="0"/>
          <w:marTop w:val="0"/>
          <w:marBottom w:val="0"/>
          <w:divBdr>
            <w:top w:val="none" w:sz="0" w:space="0" w:color="auto"/>
            <w:left w:val="none" w:sz="0" w:space="0" w:color="auto"/>
            <w:bottom w:val="none" w:sz="0" w:space="0" w:color="auto"/>
            <w:right w:val="none" w:sz="0" w:space="0" w:color="auto"/>
          </w:divBdr>
        </w:div>
      </w:divsChild>
    </w:div>
    <w:div w:id="1920871278">
      <w:bodyDiv w:val="1"/>
      <w:marLeft w:val="0"/>
      <w:marRight w:val="0"/>
      <w:marTop w:val="0"/>
      <w:marBottom w:val="0"/>
      <w:divBdr>
        <w:top w:val="none" w:sz="0" w:space="0" w:color="auto"/>
        <w:left w:val="none" w:sz="0" w:space="0" w:color="auto"/>
        <w:bottom w:val="none" w:sz="0" w:space="0" w:color="auto"/>
        <w:right w:val="none" w:sz="0" w:space="0" w:color="auto"/>
      </w:divBdr>
    </w:div>
    <w:div w:id="1937783712">
      <w:bodyDiv w:val="1"/>
      <w:marLeft w:val="0"/>
      <w:marRight w:val="0"/>
      <w:marTop w:val="0"/>
      <w:marBottom w:val="0"/>
      <w:divBdr>
        <w:top w:val="none" w:sz="0" w:space="0" w:color="auto"/>
        <w:left w:val="none" w:sz="0" w:space="0" w:color="auto"/>
        <w:bottom w:val="none" w:sz="0" w:space="0" w:color="auto"/>
        <w:right w:val="none" w:sz="0" w:space="0" w:color="auto"/>
      </w:divBdr>
      <w:divsChild>
        <w:div w:id="1763911232">
          <w:marLeft w:val="0"/>
          <w:marRight w:val="0"/>
          <w:marTop w:val="0"/>
          <w:marBottom w:val="0"/>
          <w:divBdr>
            <w:top w:val="none" w:sz="0" w:space="0" w:color="auto"/>
            <w:left w:val="none" w:sz="0" w:space="0" w:color="auto"/>
            <w:bottom w:val="none" w:sz="0" w:space="0" w:color="auto"/>
            <w:right w:val="none" w:sz="0" w:space="0" w:color="auto"/>
          </w:divBdr>
        </w:div>
      </w:divsChild>
    </w:div>
    <w:div w:id="1947611487">
      <w:bodyDiv w:val="1"/>
      <w:marLeft w:val="0"/>
      <w:marRight w:val="0"/>
      <w:marTop w:val="0"/>
      <w:marBottom w:val="0"/>
      <w:divBdr>
        <w:top w:val="none" w:sz="0" w:space="0" w:color="auto"/>
        <w:left w:val="none" w:sz="0" w:space="0" w:color="auto"/>
        <w:bottom w:val="none" w:sz="0" w:space="0" w:color="auto"/>
        <w:right w:val="none" w:sz="0" w:space="0" w:color="auto"/>
      </w:divBdr>
      <w:divsChild>
        <w:div w:id="694884934">
          <w:marLeft w:val="0"/>
          <w:marRight w:val="0"/>
          <w:marTop w:val="0"/>
          <w:marBottom w:val="0"/>
          <w:divBdr>
            <w:top w:val="none" w:sz="0" w:space="0" w:color="auto"/>
            <w:left w:val="none" w:sz="0" w:space="0" w:color="auto"/>
            <w:bottom w:val="none" w:sz="0" w:space="0" w:color="auto"/>
            <w:right w:val="none" w:sz="0" w:space="0" w:color="auto"/>
          </w:divBdr>
        </w:div>
      </w:divsChild>
    </w:div>
    <w:div w:id="1957978249">
      <w:bodyDiv w:val="1"/>
      <w:marLeft w:val="0"/>
      <w:marRight w:val="0"/>
      <w:marTop w:val="0"/>
      <w:marBottom w:val="0"/>
      <w:divBdr>
        <w:top w:val="none" w:sz="0" w:space="0" w:color="auto"/>
        <w:left w:val="none" w:sz="0" w:space="0" w:color="auto"/>
        <w:bottom w:val="none" w:sz="0" w:space="0" w:color="auto"/>
        <w:right w:val="none" w:sz="0" w:space="0" w:color="auto"/>
      </w:divBdr>
      <w:divsChild>
        <w:div w:id="1589271217">
          <w:marLeft w:val="0"/>
          <w:marRight w:val="0"/>
          <w:marTop w:val="0"/>
          <w:marBottom w:val="0"/>
          <w:divBdr>
            <w:top w:val="none" w:sz="0" w:space="0" w:color="auto"/>
            <w:left w:val="none" w:sz="0" w:space="0" w:color="auto"/>
            <w:bottom w:val="none" w:sz="0" w:space="0" w:color="auto"/>
            <w:right w:val="none" w:sz="0" w:space="0" w:color="auto"/>
          </w:divBdr>
          <w:divsChild>
            <w:div w:id="1496532889">
              <w:marLeft w:val="0"/>
              <w:marRight w:val="0"/>
              <w:marTop w:val="0"/>
              <w:marBottom w:val="0"/>
              <w:divBdr>
                <w:top w:val="none" w:sz="0" w:space="0" w:color="auto"/>
                <w:left w:val="none" w:sz="0" w:space="0" w:color="auto"/>
                <w:bottom w:val="none" w:sz="0" w:space="0" w:color="auto"/>
                <w:right w:val="none" w:sz="0" w:space="0" w:color="auto"/>
              </w:divBdr>
            </w:div>
          </w:divsChild>
        </w:div>
        <w:div w:id="1116675460">
          <w:marLeft w:val="0"/>
          <w:marRight w:val="0"/>
          <w:marTop w:val="0"/>
          <w:marBottom w:val="0"/>
          <w:divBdr>
            <w:top w:val="none" w:sz="0" w:space="0" w:color="auto"/>
            <w:left w:val="none" w:sz="0" w:space="0" w:color="auto"/>
            <w:bottom w:val="none" w:sz="0" w:space="0" w:color="auto"/>
            <w:right w:val="none" w:sz="0" w:space="0" w:color="auto"/>
          </w:divBdr>
          <w:divsChild>
            <w:div w:id="1349142037">
              <w:marLeft w:val="0"/>
              <w:marRight w:val="0"/>
              <w:marTop w:val="0"/>
              <w:marBottom w:val="0"/>
              <w:divBdr>
                <w:top w:val="none" w:sz="0" w:space="0" w:color="auto"/>
                <w:left w:val="none" w:sz="0" w:space="0" w:color="auto"/>
                <w:bottom w:val="none" w:sz="0" w:space="0" w:color="auto"/>
                <w:right w:val="none" w:sz="0" w:space="0" w:color="auto"/>
              </w:divBdr>
            </w:div>
          </w:divsChild>
        </w:div>
        <w:div w:id="471488829">
          <w:marLeft w:val="0"/>
          <w:marRight w:val="0"/>
          <w:marTop w:val="0"/>
          <w:marBottom w:val="0"/>
          <w:divBdr>
            <w:top w:val="none" w:sz="0" w:space="0" w:color="auto"/>
            <w:left w:val="none" w:sz="0" w:space="0" w:color="auto"/>
            <w:bottom w:val="none" w:sz="0" w:space="0" w:color="auto"/>
            <w:right w:val="none" w:sz="0" w:space="0" w:color="auto"/>
          </w:divBdr>
          <w:divsChild>
            <w:div w:id="1863278372">
              <w:marLeft w:val="0"/>
              <w:marRight w:val="0"/>
              <w:marTop w:val="0"/>
              <w:marBottom w:val="0"/>
              <w:divBdr>
                <w:top w:val="none" w:sz="0" w:space="0" w:color="auto"/>
                <w:left w:val="none" w:sz="0" w:space="0" w:color="auto"/>
                <w:bottom w:val="none" w:sz="0" w:space="0" w:color="auto"/>
                <w:right w:val="none" w:sz="0" w:space="0" w:color="auto"/>
              </w:divBdr>
            </w:div>
          </w:divsChild>
        </w:div>
        <w:div w:id="1966545380">
          <w:marLeft w:val="0"/>
          <w:marRight w:val="0"/>
          <w:marTop w:val="0"/>
          <w:marBottom w:val="0"/>
          <w:divBdr>
            <w:top w:val="none" w:sz="0" w:space="0" w:color="auto"/>
            <w:left w:val="none" w:sz="0" w:space="0" w:color="auto"/>
            <w:bottom w:val="none" w:sz="0" w:space="0" w:color="auto"/>
            <w:right w:val="none" w:sz="0" w:space="0" w:color="auto"/>
          </w:divBdr>
          <w:divsChild>
            <w:div w:id="217979642">
              <w:marLeft w:val="0"/>
              <w:marRight w:val="0"/>
              <w:marTop w:val="0"/>
              <w:marBottom w:val="0"/>
              <w:divBdr>
                <w:top w:val="none" w:sz="0" w:space="0" w:color="auto"/>
                <w:left w:val="none" w:sz="0" w:space="0" w:color="auto"/>
                <w:bottom w:val="none" w:sz="0" w:space="0" w:color="auto"/>
                <w:right w:val="none" w:sz="0" w:space="0" w:color="auto"/>
              </w:divBdr>
            </w:div>
          </w:divsChild>
        </w:div>
        <w:div w:id="473497726">
          <w:marLeft w:val="0"/>
          <w:marRight w:val="0"/>
          <w:marTop w:val="0"/>
          <w:marBottom w:val="0"/>
          <w:divBdr>
            <w:top w:val="none" w:sz="0" w:space="0" w:color="auto"/>
            <w:left w:val="none" w:sz="0" w:space="0" w:color="auto"/>
            <w:bottom w:val="none" w:sz="0" w:space="0" w:color="auto"/>
            <w:right w:val="none" w:sz="0" w:space="0" w:color="auto"/>
          </w:divBdr>
          <w:divsChild>
            <w:div w:id="13149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4068">
      <w:bodyDiv w:val="1"/>
      <w:marLeft w:val="0"/>
      <w:marRight w:val="0"/>
      <w:marTop w:val="0"/>
      <w:marBottom w:val="0"/>
      <w:divBdr>
        <w:top w:val="none" w:sz="0" w:space="0" w:color="auto"/>
        <w:left w:val="none" w:sz="0" w:space="0" w:color="auto"/>
        <w:bottom w:val="none" w:sz="0" w:space="0" w:color="auto"/>
        <w:right w:val="none" w:sz="0" w:space="0" w:color="auto"/>
      </w:divBdr>
      <w:divsChild>
        <w:div w:id="703749383">
          <w:marLeft w:val="0"/>
          <w:marRight w:val="0"/>
          <w:marTop w:val="0"/>
          <w:marBottom w:val="0"/>
          <w:divBdr>
            <w:top w:val="none" w:sz="0" w:space="0" w:color="auto"/>
            <w:left w:val="none" w:sz="0" w:space="0" w:color="auto"/>
            <w:bottom w:val="none" w:sz="0" w:space="0" w:color="auto"/>
            <w:right w:val="none" w:sz="0" w:space="0" w:color="auto"/>
          </w:divBdr>
          <w:divsChild>
            <w:div w:id="16856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9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520973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0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96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8026986">
      <w:bodyDiv w:val="1"/>
      <w:marLeft w:val="0"/>
      <w:marRight w:val="0"/>
      <w:marTop w:val="0"/>
      <w:marBottom w:val="0"/>
      <w:divBdr>
        <w:top w:val="none" w:sz="0" w:space="0" w:color="auto"/>
        <w:left w:val="none" w:sz="0" w:space="0" w:color="auto"/>
        <w:bottom w:val="none" w:sz="0" w:space="0" w:color="auto"/>
        <w:right w:val="none" w:sz="0" w:space="0" w:color="auto"/>
      </w:divBdr>
      <w:divsChild>
        <w:div w:id="131024550">
          <w:marLeft w:val="0"/>
          <w:marRight w:val="0"/>
          <w:marTop w:val="0"/>
          <w:marBottom w:val="0"/>
          <w:divBdr>
            <w:top w:val="none" w:sz="0" w:space="0" w:color="auto"/>
            <w:left w:val="none" w:sz="0" w:space="0" w:color="auto"/>
            <w:bottom w:val="none" w:sz="0" w:space="0" w:color="auto"/>
            <w:right w:val="none" w:sz="0" w:space="0" w:color="auto"/>
          </w:divBdr>
          <w:divsChild>
            <w:div w:id="303505140">
              <w:marLeft w:val="0"/>
              <w:marRight w:val="0"/>
              <w:marTop w:val="0"/>
              <w:marBottom w:val="0"/>
              <w:divBdr>
                <w:top w:val="none" w:sz="0" w:space="0" w:color="auto"/>
                <w:left w:val="none" w:sz="0" w:space="0" w:color="auto"/>
                <w:bottom w:val="none" w:sz="0" w:space="0" w:color="auto"/>
                <w:right w:val="none" w:sz="0" w:space="0" w:color="auto"/>
              </w:divBdr>
              <w:divsChild>
                <w:div w:id="1238638938">
                  <w:marLeft w:val="0"/>
                  <w:marRight w:val="0"/>
                  <w:marTop w:val="0"/>
                  <w:marBottom w:val="0"/>
                  <w:divBdr>
                    <w:top w:val="none" w:sz="0" w:space="0" w:color="auto"/>
                    <w:left w:val="none" w:sz="0" w:space="0" w:color="auto"/>
                    <w:bottom w:val="none" w:sz="0" w:space="0" w:color="auto"/>
                    <w:right w:val="none" w:sz="0" w:space="0" w:color="auto"/>
                  </w:divBdr>
                </w:div>
              </w:divsChild>
            </w:div>
            <w:div w:id="215823811">
              <w:marLeft w:val="0"/>
              <w:marRight w:val="0"/>
              <w:marTop w:val="0"/>
              <w:marBottom w:val="0"/>
              <w:divBdr>
                <w:top w:val="none" w:sz="0" w:space="0" w:color="auto"/>
                <w:left w:val="none" w:sz="0" w:space="0" w:color="auto"/>
                <w:bottom w:val="none" w:sz="0" w:space="0" w:color="auto"/>
                <w:right w:val="none" w:sz="0" w:space="0" w:color="auto"/>
              </w:divBdr>
              <w:divsChild>
                <w:div w:id="1110927358">
                  <w:marLeft w:val="0"/>
                  <w:marRight w:val="0"/>
                  <w:marTop w:val="0"/>
                  <w:marBottom w:val="0"/>
                  <w:divBdr>
                    <w:top w:val="none" w:sz="0" w:space="0" w:color="auto"/>
                    <w:left w:val="none" w:sz="0" w:space="0" w:color="auto"/>
                    <w:bottom w:val="none" w:sz="0" w:space="0" w:color="auto"/>
                    <w:right w:val="none" w:sz="0" w:space="0" w:color="auto"/>
                  </w:divBdr>
                  <w:divsChild>
                    <w:div w:id="2009943551">
                      <w:marLeft w:val="0"/>
                      <w:marRight w:val="0"/>
                      <w:marTop w:val="0"/>
                      <w:marBottom w:val="0"/>
                      <w:divBdr>
                        <w:top w:val="none" w:sz="0" w:space="0" w:color="auto"/>
                        <w:left w:val="none" w:sz="0" w:space="0" w:color="auto"/>
                        <w:bottom w:val="none" w:sz="0" w:space="0" w:color="auto"/>
                        <w:right w:val="none" w:sz="0" w:space="0" w:color="auto"/>
                      </w:divBdr>
                    </w:div>
                  </w:divsChild>
                </w:div>
                <w:div w:id="733506939">
                  <w:marLeft w:val="0"/>
                  <w:marRight w:val="0"/>
                  <w:marTop w:val="0"/>
                  <w:marBottom w:val="0"/>
                  <w:divBdr>
                    <w:top w:val="none" w:sz="0" w:space="0" w:color="auto"/>
                    <w:left w:val="none" w:sz="0" w:space="0" w:color="auto"/>
                    <w:bottom w:val="none" w:sz="0" w:space="0" w:color="auto"/>
                    <w:right w:val="none" w:sz="0" w:space="0" w:color="auto"/>
                  </w:divBdr>
                  <w:divsChild>
                    <w:div w:id="441195406">
                      <w:marLeft w:val="0"/>
                      <w:marRight w:val="0"/>
                      <w:marTop w:val="0"/>
                      <w:marBottom w:val="0"/>
                      <w:divBdr>
                        <w:top w:val="none" w:sz="0" w:space="0" w:color="auto"/>
                        <w:left w:val="none" w:sz="0" w:space="0" w:color="auto"/>
                        <w:bottom w:val="none" w:sz="0" w:space="0" w:color="auto"/>
                        <w:right w:val="none" w:sz="0" w:space="0" w:color="auto"/>
                      </w:divBdr>
                    </w:div>
                  </w:divsChild>
                </w:div>
                <w:div w:id="1175222477">
                  <w:marLeft w:val="0"/>
                  <w:marRight w:val="0"/>
                  <w:marTop w:val="0"/>
                  <w:marBottom w:val="0"/>
                  <w:divBdr>
                    <w:top w:val="none" w:sz="0" w:space="0" w:color="auto"/>
                    <w:left w:val="none" w:sz="0" w:space="0" w:color="auto"/>
                    <w:bottom w:val="none" w:sz="0" w:space="0" w:color="auto"/>
                    <w:right w:val="none" w:sz="0" w:space="0" w:color="auto"/>
                  </w:divBdr>
                  <w:divsChild>
                    <w:div w:id="7627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11">
          <w:marLeft w:val="0"/>
          <w:marRight w:val="0"/>
          <w:marTop w:val="0"/>
          <w:marBottom w:val="0"/>
          <w:divBdr>
            <w:top w:val="none" w:sz="0" w:space="0" w:color="auto"/>
            <w:left w:val="none" w:sz="0" w:space="0" w:color="auto"/>
            <w:bottom w:val="none" w:sz="0" w:space="0" w:color="auto"/>
            <w:right w:val="none" w:sz="0" w:space="0" w:color="auto"/>
          </w:divBdr>
          <w:divsChild>
            <w:div w:id="717973705">
              <w:marLeft w:val="0"/>
              <w:marRight w:val="0"/>
              <w:marTop w:val="0"/>
              <w:marBottom w:val="0"/>
              <w:divBdr>
                <w:top w:val="none" w:sz="0" w:space="0" w:color="auto"/>
                <w:left w:val="none" w:sz="0" w:space="0" w:color="auto"/>
                <w:bottom w:val="none" w:sz="0" w:space="0" w:color="auto"/>
                <w:right w:val="none" w:sz="0" w:space="0" w:color="auto"/>
              </w:divBdr>
              <w:divsChild>
                <w:div w:id="2001424601">
                  <w:marLeft w:val="0"/>
                  <w:marRight w:val="0"/>
                  <w:marTop w:val="0"/>
                  <w:marBottom w:val="0"/>
                  <w:divBdr>
                    <w:top w:val="none" w:sz="0" w:space="0" w:color="auto"/>
                    <w:left w:val="none" w:sz="0" w:space="0" w:color="auto"/>
                    <w:bottom w:val="none" w:sz="0" w:space="0" w:color="auto"/>
                    <w:right w:val="none" w:sz="0" w:space="0" w:color="auto"/>
                  </w:divBdr>
                </w:div>
              </w:divsChild>
            </w:div>
            <w:div w:id="504786895">
              <w:marLeft w:val="0"/>
              <w:marRight w:val="0"/>
              <w:marTop w:val="0"/>
              <w:marBottom w:val="0"/>
              <w:divBdr>
                <w:top w:val="none" w:sz="0" w:space="0" w:color="auto"/>
                <w:left w:val="none" w:sz="0" w:space="0" w:color="auto"/>
                <w:bottom w:val="none" w:sz="0" w:space="0" w:color="auto"/>
                <w:right w:val="none" w:sz="0" w:space="0" w:color="auto"/>
              </w:divBdr>
              <w:divsChild>
                <w:div w:id="853156096">
                  <w:marLeft w:val="0"/>
                  <w:marRight w:val="0"/>
                  <w:marTop w:val="0"/>
                  <w:marBottom w:val="0"/>
                  <w:divBdr>
                    <w:top w:val="none" w:sz="0" w:space="0" w:color="auto"/>
                    <w:left w:val="none" w:sz="0" w:space="0" w:color="auto"/>
                    <w:bottom w:val="none" w:sz="0" w:space="0" w:color="auto"/>
                    <w:right w:val="none" w:sz="0" w:space="0" w:color="auto"/>
                  </w:divBdr>
                  <w:divsChild>
                    <w:div w:id="128404436">
                      <w:marLeft w:val="0"/>
                      <w:marRight w:val="0"/>
                      <w:marTop w:val="0"/>
                      <w:marBottom w:val="0"/>
                      <w:divBdr>
                        <w:top w:val="none" w:sz="0" w:space="0" w:color="auto"/>
                        <w:left w:val="none" w:sz="0" w:space="0" w:color="auto"/>
                        <w:bottom w:val="none" w:sz="0" w:space="0" w:color="auto"/>
                        <w:right w:val="none" w:sz="0" w:space="0" w:color="auto"/>
                      </w:divBdr>
                    </w:div>
                  </w:divsChild>
                </w:div>
                <w:div w:id="1672948993">
                  <w:marLeft w:val="0"/>
                  <w:marRight w:val="0"/>
                  <w:marTop w:val="0"/>
                  <w:marBottom w:val="0"/>
                  <w:divBdr>
                    <w:top w:val="none" w:sz="0" w:space="0" w:color="auto"/>
                    <w:left w:val="none" w:sz="0" w:space="0" w:color="auto"/>
                    <w:bottom w:val="none" w:sz="0" w:space="0" w:color="auto"/>
                    <w:right w:val="none" w:sz="0" w:space="0" w:color="auto"/>
                  </w:divBdr>
                  <w:divsChild>
                    <w:div w:id="2445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0281">
      <w:bodyDiv w:val="1"/>
      <w:marLeft w:val="0"/>
      <w:marRight w:val="0"/>
      <w:marTop w:val="0"/>
      <w:marBottom w:val="0"/>
      <w:divBdr>
        <w:top w:val="none" w:sz="0" w:space="0" w:color="auto"/>
        <w:left w:val="none" w:sz="0" w:space="0" w:color="auto"/>
        <w:bottom w:val="none" w:sz="0" w:space="0" w:color="auto"/>
        <w:right w:val="none" w:sz="0" w:space="0" w:color="auto"/>
      </w:divBdr>
    </w:div>
    <w:div w:id="21156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50/bunkazaihogo/yukyakusokusin/r7_yukyakusokusi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575C-319F-4537-A172-6C2B18B6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1086</Words>
  <Characters>6196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神谷　悠実</cp:lastModifiedBy>
  <cp:revision>11</cp:revision>
  <cp:lastPrinted>2026-04-06T02:14:00Z</cp:lastPrinted>
  <dcterms:created xsi:type="dcterms:W3CDTF">2026-04-03T06:55:00Z</dcterms:created>
  <dcterms:modified xsi:type="dcterms:W3CDTF">2026-05-11T10:24:00Z</dcterms:modified>
</cp:coreProperties>
</file>