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71C79" w14:textId="77777777" w:rsidR="007E0954" w:rsidRDefault="007E0954" w:rsidP="00EE42E5">
      <w:pPr>
        <w:spacing w:line="480" w:lineRule="exact"/>
      </w:pPr>
    </w:p>
    <w:p w14:paraId="72D26EA6" w14:textId="77777777" w:rsidR="007E0954" w:rsidRDefault="007E0954" w:rsidP="00EE42E5">
      <w:pPr>
        <w:pStyle w:val="a9"/>
        <w:spacing w:line="480" w:lineRule="exact"/>
        <w:ind w:left="0"/>
        <w:rPr>
          <w:rFonts w:ascii="BIZ UDPゴシック" w:eastAsia="BIZ UDPゴシック" w:hAnsi="BIZ UDPゴシック"/>
          <w:b/>
          <w:bCs/>
          <w:sz w:val="24"/>
        </w:rPr>
      </w:pPr>
    </w:p>
    <w:p w14:paraId="2AE1B2F0" w14:textId="77777777" w:rsidR="007E0954" w:rsidRDefault="007E0954" w:rsidP="00EE42E5">
      <w:pPr>
        <w:pStyle w:val="a9"/>
        <w:spacing w:line="480" w:lineRule="exact"/>
        <w:ind w:left="0"/>
        <w:rPr>
          <w:rFonts w:ascii="BIZ UDPゴシック" w:eastAsia="BIZ UDPゴシック" w:hAnsi="BIZ UDPゴシック"/>
          <w:b/>
          <w:bCs/>
          <w:sz w:val="24"/>
        </w:rPr>
      </w:pPr>
    </w:p>
    <w:p w14:paraId="53E1B38D" w14:textId="77777777" w:rsidR="007E0954" w:rsidRDefault="007E0954" w:rsidP="00EE42E5">
      <w:pPr>
        <w:pStyle w:val="a9"/>
        <w:spacing w:line="480" w:lineRule="exact"/>
        <w:ind w:left="0"/>
        <w:rPr>
          <w:rFonts w:ascii="BIZ UDPゴシック" w:eastAsia="BIZ UDPゴシック" w:hAnsi="BIZ UDPゴシック"/>
          <w:b/>
          <w:bCs/>
          <w:sz w:val="24"/>
        </w:rPr>
      </w:pPr>
    </w:p>
    <w:p w14:paraId="0D78C0CE" w14:textId="77777777" w:rsidR="007E0954" w:rsidRDefault="007E0954" w:rsidP="00EE42E5">
      <w:pPr>
        <w:pStyle w:val="a9"/>
        <w:spacing w:line="480" w:lineRule="exact"/>
        <w:ind w:left="0"/>
        <w:rPr>
          <w:rFonts w:ascii="BIZ UDPゴシック" w:eastAsia="BIZ UDPゴシック" w:hAnsi="BIZ UDPゴシック"/>
          <w:b/>
          <w:bCs/>
          <w:sz w:val="24"/>
        </w:rPr>
      </w:pPr>
    </w:p>
    <w:p w14:paraId="6BE83011" w14:textId="77777777" w:rsidR="007E0954" w:rsidRDefault="007E0954" w:rsidP="00EE42E5">
      <w:pPr>
        <w:pStyle w:val="a9"/>
        <w:spacing w:line="480" w:lineRule="exact"/>
        <w:ind w:left="0"/>
        <w:rPr>
          <w:rFonts w:ascii="BIZ UDPゴシック" w:eastAsia="BIZ UDPゴシック" w:hAnsi="BIZ UDPゴシック"/>
          <w:b/>
          <w:bCs/>
          <w:sz w:val="24"/>
        </w:rPr>
      </w:pPr>
    </w:p>
    <w:p w14:paraId="321634B2" w14:textId="77777777" w:rsidR="007E0954" w:rsidRDefault="007E0954" w:rsidP="00EE42E5">
      <w:pPr>
        <w:pStyle w:val="a9"/>
        <w:spacing w:line="480" w:lineRule="exact"/>
        <w:ind w:left="0"/>
        <w:rPr>
          <w:rFonts w:ascii="BIZ UDPゴシック" w:eastAsia="BIZ UDPゴシック" w:hAnsi="BIZ UDPゴシック"/>
          <w:b/>
          <w:bCs/>
          <w:sz w:val="24"/>
        </w:rPr>
      </w:pPr>
    </w:p>
    <w:p w14:paraId="57A625E4" w14:textId="77777777" w:rsidR="007E0954" w:rsidRDefault="007E0954" w:rsidP="00EE42E5">
      <w:pPr>
        <w:pStyle w:val="a9"/>
        <w:spacing w:line="480" w:lineRule="exact"/>
        <w:ind w:left="0"/>
        <w:rPr>
          <w:rFonts w:ascii="BIZ UDPゴシック" w:eastAsia="BIZ UDPゴシック" w:hAnsi="BIZ UDPゴシック"/>
          <w:b/>
          <w:bCs/>
          <w:sz w:val="24"/>
        </w:rPr>
      </w:pPr>
    </w:p>
    <w:p w14:paraId="0DBBFA18" w14:textId="77777777" w:rsidR="007E0954" w:rsidRDefault="007E0954" w:rsidP="00EE42E5">
      <w:pPr>
        <w:pStyle w:val="a9"/>
        <w:spacing w:line="480" w:lineRule="exact"/>
        <w:ind w:left="0"/>
        <w:rPr>
          <w:rFonts w:ascii="BIZ UDPゴシック" w:eastAsia="BIZ UDPゴシック" w:hAnsi="BIZ UDPゴシック"/>
          <w:b/>
          <w:bCs/>
          <w:sz w:val="24"/>
        </w:rPr>
      </w:pPr>
    </w:p>
    <w:p w14:paraId="7425F6AA" w14:textId="77777777" w:rsidR="007E0954" w:rsidRDefault="007E0954" w:rsidP="00EE42E5">
      <w:pPr>
        <w:pStyle w:val="a9"/>
        <w:spacing w:line="480" w:lineRule="exact"/>
        <w:ind w:left="0"/>
        <w:rPr>
          <w:rFonts w:ascii="BIZ UDPゴシック" w:eastAsia="BIZ UDPゴシック" w:hAnsi="BIZ UDPゴシック"/>
          <w:b/>
          <w:bCs/>
          <w:sz w:val="24"/>
        </w:rPr>
      </w:pPr>
    </w:p>
    <w:p w14:paraId="2B8AAD14" w14:textId="77777777" w:rsidR="00622AA0" w:rsidRDefault="00622AA0" w:rsidP="00EE42E5">
      <w:pPr>
        <w:pStyle w:val="a9"/>
        <w:spacing w:line="480" w:lineRule="exact"/>
        <w:ind w:left="0"/>
        <w:rPr>
          <w:rFonts w:ascii="BIZ UDPゴシック" w:eastAsia="BIZ UDPゴシック" w:hAnsi="BIZ UDPゴシック"/>
          <w:b/>
          <w:bCs/>
          <w:sz w:val="24"/>
        </w:rPr>
      </w:pPr>
    </w:p>
    <w:p w14:paraId="1F0D1501" w14:textId="77777777" w:rsidR="00622AA0" w:rsidRPr="006B64AA" w:rsidRDefault="00622AA0" w:rsidP="00EE42E5">
      <w:pPr>
        <w:pStyle w:val="a9"/>
        <w:spacing w:line="480" w:lineRule="exact"/>
        <w:ind w:left="0"/>
        <w:rPr>
          <w:rFonts w:ascii="BIZ UDPゴシック" w:eastAsia="BIZ UDPゴシック" w:hAnsi="BIZ UDPゴシック"/>
          <w:b/>
          <w:bCs/>
          <w:sz w:val="24"/>
        </w:rPr>
      </w:pPr>
    </w:p>
    <w:p w14:paraId="06C15BDE" w14:textId="33E37B5F" w:rsidR="00211326" w:rsidRPr="006B64AA" w:rsidRDefault="00A353DC" w:rsidP="00A353DC">
      <w:pPr>
        <w:spacing w:line="480" w:lineRule="exact"/>
        <w:rPr>
          <w:rFonts w:ascii="BIZ UDPゴシック" w:eastAsia="BIZ UDPゴシック" w:hAnsi="BIZ UDPゴシック"/>
          <w:b/>
          <w:bCs/>
          <w:sz w:val="36"/>
          <w:szCs w:val="36"/>
          <w14:ligatures w14:val="none"/>
        </w:rPr>
      </w:pPr>
      <w:r w:rsidRPr="006B64AA">
        <w:rPr>
          <w:rFonts w:ascii="BIZ UDPゴシック" w:eastAsia="BIZ UDPゴシック" w:hAnsi="BIZ UDPゴシック" w:hint="eastAsia"/>
          <w:b/>
          <w:bCs/>
          <w:sz w:val="36"/>
          <w:szCs w:val="36"/>
          <w14:ligatures w14:val="none"/>
        </w:rPr>
        <w:t xml:space="preserve">３　</w:t>
      </w:r>
      <w:r w:rsidR="000830A5" w:rsidRPr="006B64AA">
        <w:rPr>
          <w:rFonts w:ascii="BIZ UDPゴシック" w:eastAsia="BIZ UDPゴシック" w:hAnsi="BIZ UDPゴシック" w:hint="eastAsia"/>
          <w:b/>
          <w:bCs/>
          <w:sz w:val="36"/>
          <w:szCs w:val="36"/>
          <w14:ligatures w14:val="none"/>
        </w:rPr>
        <w:t>ワークショップの開催手順</w:t>
      </w:r>
      <w:r w:rsidRPr="006B64AA">
        <w:rPr>
          <w:rFonts w:ascii="BIZ UDPゴシック" w:eastAsia="BIZ UDPゴシック" w:hAnsi="BIZ UDPゴシック" w:hint="eastAsia"/>
          <w:b/>
          <w:bCs/>
          <w:sz w:val="36"/>
          <w:szCs w:val="36"/>
          <w14:ligatures w14:val="none"/>
        </w:rPr>
        <w:t xml:space="preserve">　</w:t>
      </w:r>
    </w:p>
    <w:p w14:paraId="15A0BFE8" w14:textId="6E49229A" w:rsidR="007E0954" w:rsidRPr="006B64AA" w:rsidRDefault="00625E03" w:rsidP="00211326">
      <w:pPr>
        <w:pStyle w:val="a9"/>
        <w:spacing w:line="480" w:lineRule="exact"/>
        <w:ind w:left="425"/>
        <w:rPr>
          <w:rFonts w:ascii="BIZ UDPゴシック" w:eastAsia="BIZ UDPゴシック" w:hAnsi="BIZ UDPゴシック"/>
          <w:b/>
          <w:bCs/>
          <w:sz w:val="28"/>
          <w:szCs w:val="28"/>
          <w14:ligatures w14:val="none"/>
        </w:rPr>
      </w:pPr>
      <w:r w:rsidRPr="006B64AA">
        <w:rPr>
          <w:rFonts w:ascii="BIZ UDPゴシック" w:eastAsia="BIZ UDPゴシック" w:hAnsi="BIZ UDPゴシック" w:hint="eastAsia"/>
          <w:b/>
          <w:bCs/>
          <w:sz w:val="28"/>
          <w:szCs w:val="28"/>
          <w14:ligatures w14:val="none"/>
        </w:rPr>
        <w:t>～進め方がユニバーサルに至った工夫～</w:t>
      </w:r>
    </w:p>
    <w:p w14:paraId="461D9A95" w14:textId="17AD9C06" w:rsidR="00B64AF9" w:rsidRPr="00B64AF9" w:rsidRDefault="00B64AF9" w:rsidP="00EE42E5">
      <w:pPr>
        <w:pStyle w:val="a9"/>
        <w:spacing w:line="480" w:lineRule="exact"/>
        <w:ind w:left="110" w:hangingChars="50" w:hanging="110"/>
        <w:rPr>
          <w:rFonts w:ascii="UD デジタル 教科書体 NK"/>
          <w:szCs w:val="22"/>
        </w:rPr>
      </w:pPr>
    </w:p>
    <w:p w14:paraId="765E0364" w14:textId="7A473E9C" w:rsidR="0008315E" w:rsidRDefault="007E0954">
      <w:pPr>
        <w:rPr>
          <w:rFonts w:ascii="BIZ UDPゴシック" w:eastAsia="BIZ UDPゴシック" w:hAnsi="BIZ UDPゴシック"/>
          <w:b/>
          <w:bCs/>
          <w:sz w:val="24"/>
        </w:rPr>
      </w:pPr>
      <w:r>
        <w:rPr>
          <w:rFonts w:ascii="BIZ UDPゴシック" w:eastAsia="BIZ UDPゴシック" w:hAnsi="BIZ UDPゴシック"/>
          <w:b/>
          <w:bCs/>
          <w:sz w:val="24"/>
        </w:rPr>
        <w:br w:type="page"/>
      </w:r>
      <w:r w:rsidR="0008315E">
        <w:rPr>
          <w:rFonts w:ascii="BIZ UDPゴシック" w:eastAsia="BIZ UDPゴシック" w:hAnsi="BIZ UDPゴシック"/>
          <w:b/>
          <w:bCs/>
          <w:sz w:val="24"/>
        </w:rPr>
        <w:lastRenderedPageBreak/>
        <w:br w:type="page"/>
      </w:r>
    </w:p>
    <w:p w14:paraId="724C5ADA" w14:textId="4374B5CB" w:rsidR="0034265C" w:rsidRDefault="00B64AF9" w:rsidP="00FF6470">
      <w:pPr>
        <w:pStyle w:val="a9"/>
        <w:spacing w:line="480" w:lineRule="exact"/>
        <w:ind w:left="0" w:firstLineChars="100" w:firstLine="220"/>
        <w:jc w:val="both"/>
        <w:rPr>
          <w:rFonts w:ascii="UD デジタル 教科書体 NK"/>
          <w:szCs w:val="22"/>
        </w:rPr>
      </w:pPr>
      <w:r>
        <w:rPr>
          <w:rFonts w:ascii="UD デジタル 教科書体 NK" w:hint="eastAsia"/>
          <w:szCs w:val="22"/>
        </w:rPr>
        <w:lastRenderedPageBreak/>
        <w:t>大阪</w:t>
      </w:r>
      <w:r w:rsidR="00616DFB">
        <w:rPr>
          <w:rFonts w:ascii="UD デジタル 教科書体 NK" w:hint="eastAsia"/>
          <w:szCs w:val="22"/>
        </w:rPr>
        <w:t>ヘルスケア</w:t>
      </w:r>
      <w:r w:rsidR="0034265C">
        <w:rPr>
          <w:rFonts w:ascii="UD デジタル 教科書体 NK" w:hint="eastAsia"/>
          <w:szCs w:val="22"/>
        </w:rPr>
        <w:t>パビリオンのユニバーサルデザインの取組みは、当事者の参画による全</w:t>
      </w:r>
      <w:r w:rsidR="004456FC">
        <w:rPr>
          <w:rFonts w:ascii="UD デジタル 教科書体 NK" w:hint="eastAsia"/>
          <w:szCs w:val="22"/>
        </w:rPr>
        <w:t>１６</w:t>
      </w:r>
      <w:r w:rsidR="0034265C">
        <w:rPr>
          <w:rFonts w:ascii="UD デジタル 教科書体 NK" w:hint="eastAsia"/>
          <w:szCs w:val="22"/>
        </w:rPr>
        <w:t>回のワークショップで検討を重ねた。ワークショップ</w:t>
      </w:r>
      <w:r w:rsidR="00FF7ECD">
        <w:rPr>
          <w:rFonts w:ascii="UD デジタル 教科書体 NK" w:hint="eastAsia"/>
          <w:szCs w:val="22"/>
        </w:rPr>
        <w:t>に</w:t>
      </w:r>
      <w:r w:rsidR="0034265C">
        <w:rPr>
          <w:rFonts w:ascii="UD デジタル 教科書体 NK" w:hint="eastAsia"/>
          <w:szCs w:val="22"/>
        </w:rPr>
        <w:t>は、これまでは参加が</w:t>
      </w:r>
      <w:r w:rsidR="00227246" w:rsidRPr="0059343C">
        <w:rPr>
          <w:rFonts w:ascii="UD デジタル 教科書体 NK" w:hint="eastAsia"/>
          <w:szCs w:val="22"/>
        </w:rPr>
        <w:t>難しかった知的</w:t>
      </w:r>
      <w:proofErr w:type="gramStart"/>
      <w:r w:rsidR="0034265C" w:rsidRPr="0059343C">
        <w:rPr>
          <w:rFonts w:ascii="UD デジタル 教科書体 NK" w:hint="eastAsia"/>
          <w:szCs w:val="22"/>
        </w:rPr>
        <w:t>障がい</w:t>
      </w:r>
      <w:proofErr w:type="gramEnd"/>
      <w:r w:rsidR="0034265C" w:rsidRPr="0059343C">
        <w:rPr>
          <w:rFonts w:ascii="UD デジタル 教科書体 NK" w:hint="eastAsia"/>
          <w:szCs w:val="22"/>
        </w:rPr>
        <w:t>者</w:t>
      </w:r>
      <w:r w:rsidR="00227246" w:rsidRPr="0059343C">
        <w:rPr>
          <w:rFonts w:ascii="UD デジタル 教科書体 NK" w:hint="eastAsia"/>
          <w:szCs w:val="22"/>
        </w:rPr>
        <w:t>等</w:t>
      </w:r>
      <w:r w:rsidR="0034265C">
        <w:rPr>
          <w:rFonts w:ascii="UD デジタル 教科書体 NK" w:hint="eastAsia"/>
          <w:szCs w:val="22"/>
        </w:rPr>
        <w:t>が参加し、主催者と当事者</w:t>
      </w:r>
      <w:r w:rsidR="00FF7ECD">
        <w:rPr>
          <w:rFonts w:ascii="UD デジタル 教科書体 NK" w:hint="eastAsia"/>
          <w:szCs w:val="22"/>
        </w:rPr>
        <w:t>、そして</w:t>
      </w:r>
      <w:r w:rsidR="0034265C">
        <w:rPr>
          <w:rFonts w:ascii="UD デジタル 教科書体 NK" w:hint="eastAsia"/>
          <w:szCs w:val="22"/>
        </w:rPr>
        <w:t>作り手</w:t>
      </w:r>
      <w:r w:rsidR="00FF61CB">
        <w:rPr>
          <w:rFonts w:ascii="UD デジタル 教科書体 NK" w:hint="eastAsia"/>
          <w:szCs w:val="22"/>
        </w:rPr>
        <w:t>企業</w:t>
      </w:r>
      <w:r w:rsidR="0034265C">
        <w:rPr>
          <w:rFonts w:ascii="UD デジタル 教科書体 NK" w:hint="eastAsia"/>
          <w:szCs w:val="22"/>
        </w:rPr>
        <w:t>が</w:t>
      </w:r>
      <w:proofErr w:type="gramStart"/>
      <w:r w:rsidR="00FF7ECD">
        <w:rPr>
          <w:rFonts w:ascii="UD デジタル 教科書体 NK" w:hint="eastAsia"/>
          <w:szCs w:val="22"/>
        </w:rPr>
        <w:t>お</w:t>
      </w:r>
      <w:proofErr w:type="gramEnd"/>
      <w:r w:rsidR="00FF7ECD">
        <w:rPr>
          <w:rFonts w:ascii="UD デジタル 教科書体 NK" w:hint="eastAsia"/>
          <w:szCs w:val="22"/>
        </w:rPr>
        <w:t>困りごとを共有し、</w:t>
      </w:r>
      <w:r w:rsidR="0034265C">
        <w:rPr>
          <w:rFonts w:ascii="UD デジタル 教科書体 NK" w:hint="eastAsia"/>
          <w:szCs w:val="22"/>
        </w:rPr>
        <w:t>対等の立場で対話を重ねて、課題解決を一緒に考える場</w:t>
      </w:r>
      <w:r w:rsidR="00FF7ECD">
        <w:rPr>
          <w:rFonts w:ascii="UD デジタル 教科書体 NK" w:hint="eastAsia"/>
          <w:szCs w:val="22"/>
        </w:rPr>
        <w:t>とすることが</w:t>
      </w:r>
      <w:r w:rsidR="0034265C">
        <w:rPr>
          <w:rFonts w:ascii="UD デジタル 教科書体 NK" w:hint="eastAsia"/>
          <w:szCs w:val="22"/>
        </w:rPr>
        <w:t>できた。</w:t>
      </w:r>
      <w:r>
        <w:rPr>
          <w:rFonts w:ascii="UD デジタル 教科書体 NK" w:hint="eastAsia"/>
          <w:szCs w:val="22"/>
        </w:rPr>
        <w:t>この章では、</w:t>
      </w:r>
      <w:r w:rsidR="0034265C">
        <w:rPr>
          <w:rFonts w:ascii="UD デジタル 教科書体 NK" w:hint="eastAsia"/>
          <w:szCs w:val="22"/>
        </w:rPr>
        <w:t>今後、当事者参画によ</w:t>
      </w:r>
      <w:r w:rsidR="00FF7ECD">
        <w:rPr>
          <w:rFonts w:ascii="UD デジタル 教科書体 NK" w:hint="eastAsia"/>
          <w:szCs w:val="22"/>
        </w:rPr>
        <w:t>り事業を進める担当者の</w:t>
      </w:r>
      <w:r w:rsidR="0034265C">
        <w:rPr>
          <w:rFonts w:ascii="UD デジタル 教科書体 NK" w:hint="eastAsia"/>
          <w:szCs w:val="22"/>
        </w:rPr>
        <w:t>参考となるよう、</w:t>
      </w:r>
      <w:r w:rsidR="0059343C">
        <w:rPr>
          <w:rFonts w:ascii="UD デジタル 教科書体 NK" w:hint="eastAsia"/>
          <w:szCs w:val="22"/>
        </w:rPr>
        <w:t>「みんなでトイレプラン作成チャレンジ」のワークショップの事例をベースに</w:t>
      </w:r>
      <w:r w:rsidR="0059343C" w:rsidRPr="00810225">
        <w:rPr>
          <w:rFonts w:ascii="UD デジタル 教科書体 NK" w:hint="eastAsia"/>
          <w:szCs w:val="22"/>
        </w:rPr>
        <w:t>、</w:t>
      </w:r>
      <w:r w:rsidR="0059343C">
        <w:rPr>
          <w:rFonts w:ascii="UD デジタル 教科書体 NK" w:hint="eastAsia"/>
          <w:szCs w:val="22"/>
        </w:rPr>
        <w:t>全</w:t>
      </w:r>
      <w:r w:rsidR="002252E7">
        <w:rPr>
          <w:rFonts w:ascii="UD デジタル 教科書体 NK" w:hint="eastAsia"/>
          <w:szCs w:val="22"/>
        </w:rPr>
        <w:t xml:space="preserve">　</w:t>
      </w:r>
      <w:r w:rsidR="004456FC">
        <w:rPr>
          <w:rFonts w:ascii="UD デジタル 教科書体 NK" w:hint="eastAsia"/>
          <w:szCs w:val="22"/>
        </w:rPr>
        <w:t>１６</w:t>
      </w:r>
      <w:r w:rsidR="0059343C">
        <w:rPr>
          <w:rFonts w:ascii="UD デジタル 教科書体 NK" w:hint="eastAsia"/>
          <w:szCs w:val="22"/>
        </w:rPr>
        <w:t>回の</w:t>
      </w:r>
      <w:r w:rsidR="0059343C" w:rsidRPr="00810225">
        <w:rPr>
          <w:rFonts w:ascii="UD デジタル 教科書体 NK" w:hint="eastAsia"/>
          <w:szCs w:val="22"/>
        </w:rPr>
        <w:t>ワークショップ</w:t>
      </w:r>
      <w:r w:rsidR="0059343C">
        <w:rPr>
          <w:rFonts w:ascii="UD デジタル 教科書体 NK" w:hint="eastAsia"/>
          <w:szCs w:val="22"/>
        </w:rPr>
        <w:t>開催を通じて得られたノウハウや工夫を</w:t>
      </w:r>
      <w:r w:rsidR="0059343C" w:rsidRPr="00810225">
        <w:rPr>
          <w:rFonts w:ascii="UD デジタル 教科書体 NK" w:hint="eastAsia"/>
          <w:szCs w:val="22"/>
        </w:rPr>
        <w:t>反省も</w:t>
      </w:r>
      <w:r w:rsidR="0059343C">
        <w:rPr>
          <w:rFonts w:ascii="UD デジタル 教科書体 NK" w:hint="eastAsia"/>
          <w:szCs w:val="22"/>
        </w:rPr>
        <w:t>含めて記載した。</w:t>
      </w:r>
    </w:p>
    <w:p w14:paraId="035D0C73" w14:textId="02D36AD6" w:rsidR="00FF7ECD" w:rsidRDefault="0059343C" w:rsidP="00FF6470">
      <w:pPr>
        <w:pStyle w:val="a9"/>
        <w:spacing w:line="480" w:lineRule="exact"/>
        <w:ind w:left="0" w:firstLineChars="100" w:firstLine="220"/>
        <w:jc w:val="both"/>
        <w:rPr>
          <w:rFonts w:ascii="UD デジタル 教科書体 NK"/>
          <w:szCs w:val="22"/>
        </w:rPr>
      </w:pPr>
      <w:r>
        <w:rPr>
          <w:rFonts w:ascii="UD デジタル 教科書体 NK" w:hint="eastAsia"/>
          <w:szCs w:val="22"/>
        </w:rPr>
        <w:t>なお、</w:t>
      </w:r>
      <w:r w:rsidR="008D124E">
        <w:rPr>
          <w:rFonts w:ascii="UD デジタル 教科書体 NK" w:hint="eastAsia"/>
          <w:szCs w:val="22"/>
        </w:rPr>
        <w:t>本章の参照にあたっての留意点を以下に記載する</w:t>
      </w:r>
      <w:r w:rsidRPr="0059343C">
        <w:rPr>
          <w:rFonts w:ascii="UD デジタル 教科書体 NK" w:hint="eastAsia"/>
          <w:szCs w:val="22"/>
        </w:rPr>
        <w:t>。</w:t>
      </w:r>
    </w:p>
    <w:p w14:paraId="44473536" w14:textId="7DDA9C0B" w:rsidR="00587792" w:rsidRPr="008D124E" w:rsidRDefault="00587792" w:rsidP="008D124E">
      <w:pPr>
        <w:ind w:leftChars="100" w:left="220"/>
        <w:rPr>
          <w:rFonts w:ascii="UD デジタル 教科書体 NK"/>
          <w:szCs w:val="22"/>
        </w:rPr>
      </w:pPr>
      <w:r w:rsidRPr="00625E03">
        <w:rPr>
          <w:noProof/>
        </w:rPr>
        <mc:AlternateContent>
          <mc:Choice Requires="wps">
            <w:drawing>
              <wp:inline distT="0" distB="0" distL="0" distR="0" wp14:anchorId="46A13D5E" wp14:editId="2BD36D4B">
                <wp:extent cx="5447030" cy="1404620"/>
                <wp:effectExtent l="0" t="0" r="20320" b="26670"/>
                <wp:docPr id="12567817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7030" cy="1404620"/>
                        </a:xfrm>
                        <a:prstGeom prst="rect">
                          <a:avLst/>
                        </a:prstGeom>
                        <a:solidFill>
                          <a:srgbClr val="FFFFFF"/>
                        </a:solidFill>
                        <a:ln w="9525">
                          <a:solidFill>
                            <a:srgbClr val="000000"/>
                          </a:solidFill>
                          <a:miter lim="800000"/>
                          <a:headEnd/>
                          <a:tailEnd/>
                        </a:ln>
                      </wps:spPr>
                      <wps:txbx>
                        <w:txbxContent>
                          <w:p w14:paraId="05F3DB44" w14:textId="4719A31C" w:rsidR="00587792" w:rsidRPr="00EA0B66" w:rsidRDefault="00276702" w:rsidP="008D124E">
                            <w:pPr>
                              <w:spacing w:line="400" w:lineRule="exact"/>
                              <w:rPr>
                                <w:rFonts w:ascii="UD デジタル 教科書体 NK" w:eastAsia="UD デジタル 教科書体 NK"/>
                                <w:b/>
                                <w:bCs/>
                                <w:szCs w:val="22"/>
                              </w:rPr>
                            </w:pPr>
                            <w:r w:rsidRPr="00EA0B66">
                              <w:rPr>
                                <w:rFonts w:ascii="UD デジタル 教科書体 NK" w:eastAsia="UD デジタル 教科書体 NK" w:hint="eastAsia"/>
                                <w:b/>
                                <w:bCs/>
                                <w:szCs w:val="22"/>
                              </w:rPr>
                              <w:t>＜留意点＞</w:t>
                            </w:r>
                          </w:p>
                          <w:p w14:paraId="7FFAC7C8" w14:textId="6B181264" w:rsidR="00587792" w:rsidRPr="00EA0B66" w:rsidRDefault="00587792" w:rsidP="008D124E">
                            <w:pPr>
                              <w:pStyle w:val="a9"/>
                              <w:spacing w:line="400" w:lineRule="exact"/>
                              <w:ind w:left="110" w:hangingChars="50" w:hanging="110"/>
                              <w:rPr>
                                <w:rFonts w:ascii="UD デジタル 教科書体 NK"/>
                                <w:szCs w:val="22"/>
                              </w:rPr>
                            </w:pPr>
                            <w:r w:rsidRPr="00EA0B66">
                              <w:rPr>
                                <w:rFonts w:ascii="UD デジタル 教科書体 NK" w:hint="eastAsia"/>
                                <w:szCs w:val="22"/>
                              </w:rPr>
                              <w:t>・全</w:t>
                            </w:r>
                            <w:r w:rsidR="004456FC">
                              <w:rPr>
                                <w:rFonts w:ascii="UD デジタル 教科書体 NK" w:hint="eastAsia"/>
                                <w:szCs w:val="22"/>
                              </w:rPr>
                              <w:t>１６</w:t>
                            </w:r>
                            <w:r w:rsidRPr="00EA0B66">
                              <w:rPr>
                                <w:rFonts w:ascii="UD デジタル 教科書体 NK"/>
                                <w:szCs w:val="22"/>
                              </w:rPr>
                              <w:t>回</w:t>
                            </w:r>
                            <w:r w:rsidR="00C95588">
                              <w:rPr>
                                <w:rFonts w:ascii="UD デジタル 教科書体 NK" w:hint="eastAsia"/>
                                <w:szCs w:val="22"/>
                              </w:rPr>
                              <w:t>のワーク</w:t>
                            </w:r>
                            <w:r w:rsidR="00756321">
                              <w:rPr>
                                <w:rFonts w:ascii="UD デジタル 教科書体 NK" w:hint="eastAsia"/>
                                <w:szCs w:val="22"/>
                              </w:rPr>
                              <w:t>ショップ</w:t>
                            </w:r>
                            <w:r w:rsidR="00C95588">
                              <w:rPr>
                                <w:rFonts w:ascii="UD デジタル 教科書体 NK" w:hint="eastAsia"/>
                                <w:szCs w:val="22"/>
                              </w:rPr>
                              <w:t>で</w:t>
                            </w:r>
                            <w:r w:rsidRPr="00EA0B66">
                              <w:rPr>
                                <w:rFonts w:ascii="UD デジタル 教科書体 NK"/>
                                <w:szCs w:val="22"/>
                              </w:rPr>
                              <w:t>試行錯誤</w:t>
                            </w:r>
                            <w:r w:rsidR="00C95588">
                              <w:rPr>
                                <w:rFonts w:ascii="UD デジタル 教科書体 NK" w:hint="eastAsia"/>
                                <w:szCs w:val="22"/>
                              </w:rPr>
                              <w:t>を重ね</w:t>
                            </w:r>
                            <w:r w:rsidRPr="00EA0B66">
                              <w:rPr>
                                <w:rFonts w:ascii="UD デジタル 教科書体 NK"/>
                                <w:szCs w:val="22"/>
                              </w:rPr>
                              <w:t>、完全ではないものの徐々に参加しやすい、対話しやすい場の環境が整った。</w:t>
                            </w:r>
                          </w:p>
                          <w:p w14:paraId="52CF3FD0" w14:textId="1D877506" w:rsidR="00587792" w:rsidRPr="00EA0B66" w:rsidRDefault="00587792" w:rsidP="008D124E">
                            <w:pPr>
                              <w:pStyle w:val="a9"/>
                              <w:spacing w:line="400" w:lineRule="exact"/>
                              <w:ind w:left="110" w:hangingChars="50" w:hanging="110"/>
                              <w:rPr>
                                <w:rFonts w:ascii="UD デジタル 教科書体 NK"/>
                                <w:szCs w:val="22"/>
                              </w:rPr>
                            </w:pPr>
                            <w:r w:rsidRPr="00EA0B66">
                              <w:rPr>
                                <w:rFonts w:ascii="UD デジタル 教科書体 NK" w:hint="eastAsia"/>
                                <w:szCs w:val="22"/>
                              </w:rPr>
                              <w:t>・事務局の限られた</w:t>
                            </w:r>
                            <w:r w:rsidR="0037290F" w:rsidRPr="00EA0B66">
                              <w:rPr>
                                <w:rFonts w:ascii="UD デジタル 教科書体 NK" w:hint="eastAsia"/>
                                <w:szCs w:val="22"/>
                              </w:rPr>
                              <w:t>担当者が</w:t>
                            </w:r>
                            <w:r w:rsidRPr="00EA0B66">
                              <w:rPr>
                                <w:rFonts w:ascii="UD デジタル 教科書体 NK" w:hint="eastAsia"/>
                                <w:szCs w:val="22"/>
                              </w:rPr>
                              <w:t>他の業務と並行して準備を進めていたことから、連日連夜残業が続いた。事業化にあたっては、当初から作業スケジュールの設定と人員確保が必要。</w:t>
                            </w:r>
                          </w:p>
                          <w:p w14:paraId="73CFE7A6" w14:textId="798DF833" w:rsidR="00587792" w:rsidRPr="00EA0B66" w:rsidRDefault="00587792" w:rsidP="008D124E">
                            <w:pPr>
                              <w:pStyle w:val="a9"/>
                              <w:spacing w:line="400" w:lineRule="exact"/>
                              <w:ind w:left="110" w:hangingChars="50" w:hanging="110"/>
                              <w:rPr>
                                <w:rFonts w:ascii="UD デジタル 教科書体 NK"/>
                                <w:szCs w:val="22"/>
                              </w:rPr>
                            </w:pPr>
                            <w:r w:rsidRPr="00EA0B66">
                              <w:rPr>
                                <w:rFonts w:ascii="UD デジタル 教科書体 NK" w:hint="eastAsia"/>
                                <w:szCs w:val="22"/>
                              </w:rPr>
                              <w:t>・業務受託者</w:t>
                            </w:r>
                            <w:r w:rsidR="00C95588">
                              <w:rPr>
                                <w:rFonts w:ascii="UD デジタル 教科書体 NK" w:hint="eastAsia"/>
                                <w:szCs w:val="22"/>
                              </w:rPr>
                              <w:t>の参加は</w:t>
                            </w:r>
                            <w:r w:rsidRPr="00EA0B66">
                              <w:rPr>
                                <w:rFonts w:ascii="UD デジタル 教科書体 NK" w:hint="eastAsia"/>
                                <w:szCs w:val="22"/>
                              </w:rPr>
                              <w:t>進めながら協力を得たが、設計等委託業務には当初から</w:t>
                            </w:r>
                            <w:r w:rsidRPr="00EA0B66">
                              <w:rPr>
                                <w:rFonts w:ascii="UD デジタル 教科書体 NK"/>
                                <w:szCs w:val="22"/>
                              </w:rPr>
                              <w:t>ワークショップでの資料や模型の作成</w:t>
                            </w:r>
                            <w:r w:rsidR="00227246" w:rsidRPr="004B5E9C">
                              <w:rPr>
                                <w:rFonts w:ascii="UD デジタル 教科書体 NK" w:hint="eastAsia"/>
                                <w:color w:val="000000" w:themeColor="text1"/>
                                <w:szCs w:val="22"/>
                              </w:rPr>
                              <w:t>、</w:t>
                            </w:r>
                            <w:r w:rsidRPr="00EA0B66">
                              <w:rPr>
                                <w:rFonts w:ascii="UD デジタル 教科書体 NK"/>
                                <w:szCs w:val="22"/>
                              </w:rPr>
                              <w:t>場への参加を位置付けておくことが望ましい。</w:t>
                            </w:r>
                          </w:p>
                          <w:p w14:paraId="077CC3FE" w14:textId="49C5BB7C" w:rsidR="00587792" w:rsidRPr="00EA0B66" w:rsidRDefault="00587792" w:rsidP="008D124E">
                            <w:pPr>
                              <w:pStyle w:val="a9"/>
                              <w:spacing w:line="400" w:lineRule="exact"/>
                              <w:ind w:left="110" w:hangingChars="50" w:hanging="110"/>
                              <w:rPr>
                                <w:rFonts w:ascii="UD デジタル 教科書体 NK"/>
                                <w:szCs w:val="22"/>
                              </w:rPr>
                            </w:pPr>
                            <w:r w:rsidRPr="00EA0B66">
                              <w:rPr>
                                <w:rFonts w:ascii="UD デジタル 教科書体 NK" w:hint="eastAsia"/>
                                <w:szCs w:val="22"/>
                              </w:rPr>
                              <w:t>・情報保障の手段として、今回は、ナビレンスや手話</w:t>
                            </w:r>
                            <w:r w:rsidR="00C95588">
                              <w:rPr>
                                <w:rFonts w:ascii="UD デジタル 教科書体 NK" w:hint="eastAsia"/>
                                <w:szCs w:val="22"/>
                              </w:rPr>
                              <w:t>通訳</w:t>
                            </w:r>
                            <w:r w:rsidRPr="00EA0B66">
                              <w:rPr>
                                <w:rFonts w:ascii="UD デジタル 教科書体 NK" w:hint="eastAsia"/>
                                <w:szCs w:val="22"/>
                              </w:rPr>
                              <w:t>、要約筆記、</w:t>
                            </w:r>
                            <w:r w:rsidR="002252E7">
                              <w:rPr>
                                <w:rFonts w:ascii="UD デジタル 教科書体 NK" w:hint="eastAsia"/>
                                <w:szCs w:val="22"/>
                              </w:rPr>
                              <w:t>ＵＤ</w:t>
                            </w:r>
                            <w:r w:rsidRPr="00EA0B66">
                              <w:rPr>
                                <w:rFonts w:ascii="UD デジタル 教科書体 NK" w:hint="eastAsia"/>
                                <w:szCs w:val="22"/>
                              </w:rPr>
                              <w:t>トーク</w:t>
                            </w:r>
                            <w:r w:rsidR="00616DFB">
                              <w:rPr>
                                <w:rFonts w:ascii="UD デジタル 教科書体 NK" w:hint="eastAsia"/>
                                <w:szCs w:val="22"/>
                              </w:rPr>
                              <w:t>（</w:t>
                            </w:r>
                            <w:r w:rsidR="00756321">
                              <w:rPr>
                                <w:rFonts w:ascii="UD デジタル 教科書体 NK" w:hint="eastAsia"/>
                                <w:szCs w:val="22"/>
                              </w:rPr>
                              <w:t>７２</w:t>
                            </w:r>
                            <w:r w:rsidR="007A4ED9">
                              <w:rPr>
                                <w:rFonts w:ascii="UD デジタル 教科書体 NK" w:hint="eastAsia"/>
                                <w:szCs w:val="22"/>
                              </w:rPr>
                              <w:t>ページ</w:t>
                            </w:r>
                            <w:r w:rsidR="00616DFB">
                              <w:rPr>
                                <w:rFonts w:ascii="UD デジタル 教科書体 NK" w:hint="eastAsia"/>
                                <w:szCs w:val="22"/>
                              </w:rPr>
                              <w:t>参照）</w:t>
                            </w:r>
                            <w:r w:rsidRPr="00EA0B66">
                              <w:rPr>
                                <w:rFonts w:ascii="UD デジタル 教科書体 NK" w:hint="eastAsia"/>
                                <w:szCs w:val="22"/>
                              </w:rPr>
                              <w:t>等を利用した。これら以外にもサービスがあり、また今後も更新や開発</w:t>
                            </w:r>
                            <w:r w:rsidR="00227246" w:rsidRPr="00EA0B66">
                              <w:rPr>
                                <w:rFonts w:ascii="UD デジタル 教科書体 NK" w:hint="eastAsia"/>
                                <w:szCs w:val="22"/>
                              </w:rPr>
                              <w:t>されることから</w:t>
                            </w:r>
                            <w:r w:rsidRPr="00EA0B66">
                              <w:rPr>
                                <w:rFonts w:ascii="UD デジタル 教科書体 NK" w:hint="eastAsia"/>
                                <w:szCs w:val="22"/>
                              </w:rPr>
                              <w:t>利用にあたっては確認が必要</w:t>
                            </w:r>
                            <w:r w:rsidR="00FF61CB">
                              <w:rPr>
                                <w:rFonts w:ascii="UD デジタル 教科書体 NK" w:hint="eastAsia"/>
                                <w:szCs w:val="22"/>
                              </w:rPr>
                              <w:t>である</w:t>
                            </w:r>
                            <w:r w:rsidRPr="00EA0B66">
                              <w:rPr>
                                <w:rFonts w:ascii="UD デジタル 教科書体 NK" w:hint="eastAsia"/>
                                <w:szCs w:val="22"/>
                              </w:rPr>
                              <w:t>。</w:t>
                            </w:r>
                          </w:p>
                        </w:txbxContent>
                      </wps:txbx>
                      <wps:bodyPr rot="0" vert="horz" wrap="square" lIns="91440" tIns="45720" rIns="91440" bIns="45720" anchor="t" anchorCtr="0">
                        <a:spAutoFit/>
                      </wps:bodyPr>
                    </wps:wsp>
                  </a:graphicData>
                </a:graphic>
              </wp:inline>
            </w:drawing>
          </mc:Choice>
          <mc:Fallback>
            <w:pict>
              <v:shapetype w14:anchorId="46A13D5E" id="_x0000_t202" coordsize="21600,21600" o:spt="202" path="m,l,21600r21600,l21600,xe">
                <v:stroke joinstyle="miter"/>
                <v:path gradientshapeok="t" o:connecttype="rect"/>
              </v:shapetype>
              <v:shape id="テキスト ボックス 2" o:spid="_x0000_s1026" type="#_x0000_t202" style="width:42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">
                <v:textbox style="mso-fit-shape-to-text:t">
                  <w:txbxContent>
                    <w:p w14:paraId="05F3DB44" w14:textId="4719A31C" w:rsidR="00587792" w:rsidRPr="00EA0B66" w:rsidRDefault="00276702" w:rsidP="008D124E">
                      <w:pPr>
                        <w:spacing w:line="400" w:lineRule="exact"/>
                        <w:rPr>
                          <w:rFonts w:ascii="UD デジタル 教科書体 NK" w:eastAsia="UD デジタル 教科書体 NK"/>
                          <w:b/>
                          <w:bCs/>
                          <w:szCs w:val="22"/>
                        </w:rPr>
                      </w:pPr>
                      <w:r w:rsidRPr="00EA0B66">
                        <w:rPr>
                          <w:rFonts w:ascii="UD デジタル 教科書体 NK" w:eastAsia="UD デジタル 教科書体 NK" w:hint="eastAsia"/>
                          <w:b/>
                          <w:bCs/>
                          <w:szCs w:val="22"/>
                        </w:rPr>
                        <w:t>＜留意点＞</w:t>
                      </w:r>
                    </w:p>
                    <w:p w14:paraId="7FFAC7C8" w14:textId="6B181264" w:rsidR="00587792" w:rsidRPr="00EA0B66" w:rsidRDefault="00587792" w:rsidP="008D124E">
                      <w:pPr>
                        <w:pStyle w:val="a9"/>
                        <w:spacing w:line="400" w:lineRule="exact"/>
                        <w:ind w:left="110" w:hangingChars="50" w:hanging="110"/>
                        <w:rPr>
                          <w:rFonts w:ascii="UD デジタル 教科書体 NK"/>
                          <w:szCs w:val="22"/>
                        </w:rPr>
                      </w:pPr>
                      <w:r w:rsidRPr="00EA0B66">
                        <w:rPr>
                          <w:rFonts w:ascii="UD デジタル 教科書体 NK" w:hint="eastAsia"/>
                          <w:szCs w:val="22"/>
                        </w:rPr>
                        <w:t>・全</w:t>
                      </w:r>
                      <w:r w:rsidR="004456FC">
                        <w:rPr>
                          <w:rFonts w:ascii="UD デジタル 教科書体 NK" w:hint="eastAsia"/>
                          <w:szCs w:val="22"/>
                        </w:rPr>
                        <w:t>１６</w:t>
                      </w:r>
                      <w:r w:rsidRPr="00EA0B66">
                        <w:rPr>
                          <w:rFonts w:ascii="UD デジタル 教科書体 NK"/>
                          <w:szCs w:val="22"/>
                        </w:rPr>
                        <w:t>回</w:t>
                      </w:r>
                      <w:r w:rsidR="00C95588">
                        <w:rPr>
                          <w:rFonts w:ascii="UD デジタル 教科書体 NK" w:hint="eastAsia"/>
                          <w:szCs w:val="22"/>
                        </w:rPr>
                        <w:t>のワーク</w:t>
                      </w:r>
                      <w:r w:rsidR="00756321">
                        <w:rPr>
                          <w:rFonts w:ascii="UD デジタル 教科書体 NK" w:hint="eastAsia"/>
                          <w:szCs w:val="22"/>
                        </w:rPr>
                        <w:t>ショップ</w:t>
                      </w:r>
                      <w:r w:rsidR="00C95588">
                        <w:rPr>
                          <w:rFonts w:ascii="UD デジタル 教科書体 NK" w:hint="eastAsia"/>
                          <w:szCs w:val="22"/>
                        </w:rPr>
                        <w:t>で</w:t>
                      </w:r>
                      <w:r w:rsidRPr="00EA0B66">
                        <w:rPr>
                          <w:rFonts w:ascii="UD デジタル 教科書体 NK"/>
                          <w:szCs w:val="22"/>
                        </w:rPr>
                        <w:t>試行錯誤</w:t>
                      </w:r>
                      <w:r w:rsidR="00C95588">
                        <w:rPr>
                          <w:rFonts w:ascii="UD デジタル 教科書体 NK" w:hint="eastAsia"/>
                          <w:szCs w:val="22"/>
                        </w:rPr>
                        <w:t>を重ね</w:t>
                      </w:r>
                      <w:r w:rsidRPr="00EA0B66">
                        <w:rPr>
                          <w:rFonts w:ascii="UD デジタル 教科書体 NK"/>
                          <w:szCs w:val="22"/>
                        </w:rPr>
                        <w:t>、完全ではないものの徐々に参加しやすい、対話しやすい場の環境が整った。</w:t>
                      </w:r>
                    </w:p>
                    <w:p w14:paraId="52CF3FD0" w14:textId="1D877506" w:rsidR="00587792" w:rsidRPr="00EA0B66" w:rsidRDefault="00587792" w:rsidP="008D124E">
                      <w:pPr>
                        <w:pStyle w:val="a9"/>
                        <w:spacing w:line="400" w:lineRule="exact"/>
                        <w:ind w:left="110" w:hangingChars="50" w:hanging="110"/>
                        <w:rPr>
                          <w:rFonts w:ascii="UD デジタル 教科書体 NK"/>
                          <w:szCs w:val="22"/>
                        </w:rPr>
                      </w:pPr>
                      <w:r w:rsidRPr="00EA0B66">
                        <w:rPr>
                          <w:rFonts w:ascii="UD デジタル 教科書体 NK" w:hint="eastAsia"/>
                          <w:szCs w:val="22"/>
                        </w:rPr>
                        <w:t>・事務局の限られた</w:t>
                      </w:r>
                      <w:r w:rsidR="0037290F" w:rsidRPr="00EA0B66">
                        <w:rPr>
                          <w:rFonts w:ascii="UD デジタル 教科書体 NK" w:hint="eastAsia"/>
                          <w:szCs w:val="22"/>
                        </w:rPr>
                        <w:t>担当者が</w:t>
                      </w:r>
                      <w:r w:rsidRPr="00EA0B66">
                        <w:rPr>
                          <w:rFonts w:ascii="UD デジタル 教科書体 NK" w:hint="eastAsia"/>
                          <w:szCs w:val="22"/>
                        </w:rPr>
                        <w:t>他の業務と並行して準備を進めていたことから、連日連夜残業が続いた。事業化にあたっては、当初から作業スケジュールの設定と人員確保が必要。</w:t>
                      </w:r>
                    </w:p>
                    <w:p w14:paraId="73CFE7A6" w14:textId="798DF833" w:rsidR="00587792" w:rsidRPr="00EA0B66" w:rsidRDefault="00587792" w:rsidP="008D124E">
                      <w:pPr>
                        <w:pStyle w:val="a9"/>
                        <w:spacing w:line="400" w:lineRule="exact"/>
                        <w:ind w:left="110" w:hangingChars="50" w:hanging="110"/>
                        <w:rPr>
                          <w:rFonts w:ascii="UD デジタル 教科書体 NK"/>
                          <w:szCs w:val="22"/>
                        </w:rPr>
                      </w:pPr>
                      <w:r w:rsidRPr="00EA0B66">
                        <w:rPr>
                          <w:rFonts w:ascii="UD デジタル 教科書体 NK" w:hint="eastAsia"/>
                          <w:szCs w:val="22"/>
                        </w:rPr>
                        <w:t>・業務受託者</w:t>
                      </w:r>
                      <w:r w:rsidR="00C95588">
                        <w:rPr>
                          <w:rFonts w:ascii="UD デジタル 教科書体 NK" w:hint="eastAsia"/>
                          <w:szCs w:val="22"/>
                        </w:rPr>
                        <w:t>の参加は</w:t>
                      </w:r>
                      <w:r w:rsidRPr="00EA0B66">
                        <w:rPr>
                          <w:rFonts w:ascii="UD デジタル 教科書体 NK" w:hint="eastAsia"/>
                          <w:szCs w:val="22"/>
                        </w:rPr>
                        <w:t>進めながら協力を得たが、設計等委託業務には当初から</w:t>
                      </w:r>
                      <w:r w:rsidRPr="00EA0B66">
                        <w:rPr>
                          <w:rFonts w:ascii="UD デジタル 教科書体 NK"/>
                          <w:szCs w:val="22"/>
                        </w:rPr>
                        <w:t>ワークショップでの資料や模型の作成</w:t>
                      </w:r>
                      <w:r w:rsidR="00227246" w:rsidRPr="004B5E9C">
                        <w:rPr>
                          <w:rFonts w:ascii="UD デジタル 教科書体 NK" w:hint="eastAsia"/>
                          <w:color w:val="000000" w:themeColor="text1"/>
                          <w:szCs w:val="22"/>
                        </w:rPr>
                        <w:t>、</w:t>
                      </w:r>
                      <w:r w:rsidRPr="00EA0B66">
                        <w:rPr>
                          <w:rFonts w:ascii="UD デジタル 教科書体 NK"/>
                          <w:szCs w:val="22"/>
                        </w:rPr>
                        <w:t>場への参加を位置付けておくことが望ましい。</w:t>
                      </w:r>
                    </w:p>
                    <w:p w14:paraId="077CC3FE" w14:textId="49C5BB7C" w:rsidR="00587792" w:rsidRPr="00EA0B66" w:rsidRDefault="00587792" w:rsidP="008D124E">
                      <w:pPr>
                        <w:pStyle w:val="a9"/>
                        <w:spacing w:line="400" w:lineRule="exact"/>
                        <w:ind w:left="110" w:hangingChars="50" w:hanging="110"/>
                        <w:rPr>
                          <w:rFonts w:ascii="UD デジタル 教科書体 NK"/>
                          <w:szCs w:val="22"/>
                        </w:rPr>
                      </w:pPr>
                      <w:r w:rsidRPr="00EA0B66">
                        <w:rPr>
                          <w:rFonts w:ascii="UD デジタル 教科書体 NK" w:hint="eastAsia"/>
                          <w:szCs w:val="22"/>
                        </w:rPr>
                        <w:t>・情報保障の手段として、今回は、ナビレンスや手話</w:t>
                      </w:r>
                      <w:r w:rsidR="00C95588">
                        <w:rPr>
                          <w:rFonts w:ascii="UD デジタル 教科書体 NK" w:hint="eastAsia"/>
                          <w:szCs w:val="22"/>
                        </w:rPr>
                        <w:t>通訳</w:t>
                      </w:r>
                      <w:r w:rsidRPr="00EA0B66">
                        <w:rPr>
                          <w:rFonts w:ascii="UD デジタル 教科書体 NK" w:hint="eastAsia"/>
                          <w:szCs w:val="22"/>
                        </w:rPr>
                        <w:t>、要約筆記、</w:t>
                      </w:r>
                      <w:r w:rsidR="002252E7">
                        <w:rPr>
                          <w:rFonts w:ascii="UD デジタル 教科書体 NK" w:hint="eastAsia"/>
                          <w:szCs w:val="22"/>
                        </w:rPr>
                        <w:t>ＵＤ</w:t>
                      </w:r>
                      <w:r w:rsidRPr="00EA0B66">
                        <w:rPr>
                          <w:rFonts w:ascii="UD デジタル 教科書体 NK" w:hint="eastAsia"/>
                          <w:szCs w:val="22"/>
                        </w:rPr>
                        <w:t>トーク</w:t>
                      </w:r>
                      <w:r w:rsidR="00616DFB">
                        <w:rPr>
                          <w:rFonts w:ascii="UD デジタル 教科書体 NK" w:hint="eastAsia"/>
                          <w:szCs w:val="22"/>
                        </w:rPr>
                        <w:t>（</w:t>
                      </w:r>
                      <w:r w:rsidR="00756321">
                        <w:rPr>
                          <w:rFonts w:ascii="UD デジタル 教科書体 NK" w:hint="eastAsia"/>
                          <w:szCs w:val="22"/>
                        </w:rPr>
                        <w:t>７２</w:t>
                      </w:r>
                      <w:r w:rsidR="007A4ED9">
                        <w:rPr>
                          <w:rFonts w:ascii="UD デジタル 教科書体 NK" w:hint="eastAsia"/>
                          <w:szCs w:val="22"/>
                        </w:rPr>
                        <w:t>ページ</w:t>
                      </w:r>
                      <w:r w:rsidR="00616DFB">
                        <w:rPr>
                          <w:rFonts w:ascii="UD デジタル 教科書体 NK" w:hint="eastAsia"/>
                          <w:szCs w:val="22"/>
                        </w:rPr>
                        <w:t>参照）</w:t>
                      </w:r>
                      <w:r w:rsidRPr="00EA0B66">
                        <w:rPr>
                          <w:rFonts w:ascii="UD デジタル 教科書体 NK" w:hint="eastAsia"/>
                          <w:szCs w:val="22"/>
                        </w:rPr>
                        <w:t>等を利用した。これら以外にもサービスがあり、また今後も更新や開発</w:t>
                      </w:r>
                      <w:r w:rsidR="00227246" w:rsidRPr="00EA0B66">
                        <w:rPr>
                          <w:rFonts w:ascii="UD デジタル 教科書体 NK" w:hint="eastAsia"/>
                          <w:szCs w:val="22"/>
                        </w:rPr>
                        <w:t>されることから</w:t>
                      </w:r>
                      <w:r w:rsidRPr="00EA0B66">
                        <w:rPr>
                          <w:rFonts w:ascii="UD デジタル 教科書体 NK" w:hint="eastAsia"/>
                          <w:szCs w:val="22"/>
                        </w:rPr>
                        <w:t>利用にあたっては確認が必要</w:t>
                      </w:r>
                      <w:r w:rsidR="00FF61CB">
                        <w:rPr>
                          <w:rFonts w:ascii="UD デジタル 教科書体 NK" w:hint="eastAsia"/>
                          <w:szCs w:val="22"/>
                        </w:rPr>
                        <w:t>である</w:t>
                      </w:r>
                      <w:r w:rsidRPr="00EA0B66">
                        <w:rPr>
                          <w:rFonts w:ascii="UD デジタル 教科書体 NK" w:hint="eastAsia"/>
                          <w:szCs w:val="22"/>
                        </w:rPr>
                        <w:t>。</w:t>
                      </w:r>
                    </w:p>
                  </w:txbxContent>
                </v:textbox>
                <w10:anchorlock/>
              </v:shape>
            </w:pict>
          </mc:Fallback>
        </mc:AlternateContent>
      </w:r>
    </w:p>
    <w:p w14:paraId="3B5AB3CE" w14:textId="4F546468" w:rsidR="0034265C" w:rsidRPr="00625E03" w:rsidRDefault="0034265C" w:rsidP="009A6620">
      <w:pPr>
        <w:pStyle w:val="a9"/>
        <w:spacing w:line="480" w:lineRule="exact"/>
        <w:ind w:leftChars="200" w:left="550" w:hangingChars="50" w:hanging="110"/>
        <w:rPr>
          <w:rFonts w:ascii="UD デジタル 教科書体 NK"/>
          <w:szCs w:val="22"/>
        </w:rPr>
      </w:pPr>
    </w:p>
    <w:p w14:paraId="069068DE" w14:textId="7EC6A770" w:rsidR="000830A5" w:rsidRPr="00A353DC" w:rsidRDefault="00A353DC" w:rsidP="00A353DC">
      <w:pPr>
        <w:shd w:val="solid" w:color="1D2088" w:fill="auto"/>
        <w:spacing w:line="480" w:lineRule="exact"/>
        <w:rPr>
          <w:rFonts w:ascii="BIZ UDPゴシック" w:eastAsia="BIZ UDPゴシック" w:hAnsi="BIZ UDPゴシック"/>
          <w:b/>
          <w:bCs/>
          <w:sz w:val="24"/>
          <w14:ligatures w14:val="none"/>
        </w:rPr>
      </w:pPr>
      <w:r w:rsidRPr="00A353DC">
        <w:rPr>
          <w:rFonts w:ascii="BIZ UDPゴシック" w:eastAsia="BIZ UDPゴシック" w:hAnsi="BIZ UDPゴシック" w:hint="eastAsia"/>
          <w:b/>
          <w:bCs/>
          <w:sz w:val="24"/>
          <w14:ligatures w14:val="none"/>
        </w:rPr>
        <w:t xml:space="preserve">３．１　</w:t>
      </w:r>
      <w:r w:rsidR="008C7D16" w:rsidRPr="00A353DC">
        <w:rPr>
          <w:rFonts w:ascii="BIZ UDPゴシック" w:eastAsia="BIZ UDPゴシック" w:hAnsi="BIZ UDPゴシック" w:hint="eastAsia"/>
          <w:b/>
          <w:bCs/>
          <w:sz w:val="24"/>
          <w14:ligatures w14:val="none"/>
        </w:rPr>
        <w:t>ワークショップの</w:t>
      </w:r>
      <w:r w:rsidR="000830A5" w:rsidRPr="00A353DC">
        <w:rPr>
          <w:rFonts w:ascii="BIZ UDPゴシック" w:eastAsia="BIZ UDPゴシック" w:hAnsi="BIZ UDPゴシック" w:hint="eastAsia"/>
          <w:b/>
          <w:bCs/>
          <w:sz w:val="24"/>
          <w14:ligatures w14:val="none"/>
        </w:rPr>
        <w:t>企画</w:t>
      </w:r>
      <w:r w:rsidR="008C7D16" w:rsidRPr="00A353DC">
        <w:rPr>
          <w:rFonts w:ascii="BIZ UDPゴシック" w:eastAsia="BIZ UDPゴシック" w:hAnsi="BIZ UDPゴシック" w:hint="eastAsia"/>
          <w:b/>
          <w:bCs/>
          <w:sz w:val="24"/>
          <w14:ligatures w14:val="none"/>
        </w:rPr>
        <w:t>検討</w:t>
      </w:r>
    </w:p>
    <w:p w14:paraId="600E3A0A" w14:textId="5D6A6AD6" w:rsidR="001459E0" w:rsidRDefault="00816075" w:rsidP="00FF6470">
      <w:pPr>
        <w:pStyle w:val="a9"/>
        <w:spacing w:line="480" w:lineRule="exact"/>
        <w:ind w:left="0" w:firstLineChars="100" w:firstLine="220"/>
        <w:jc w:val="both"/>
        <w:rPr>
          <w:rFonts w:ascii="UD デジタル 教科書体 NK"/>
          <w:szCs w:val="22"/>
        </w:rPr>
      </w:pPr>
      <w:r>
        <w:rPr>
          <w:rFonts w:ascii="UD デジタル 教科書体 NK" w:hint="eastAsia"/>
          <w:szCs w:val="22"/>
        </w:rPr>
        <w:t>ワークショップの企画</w:t>
      </w:r>
      <w:r w:rsidR="000821B6">
        <w:rPr>
          <w:rFonts w:ascii="UD デジタル 教科書体 NK" w:hint="eastAsia"/>
          <w:szCs w:val="22"/>
        </w:rPr>
        <w:t>での検討事項</w:t>
      </w:r>
      <w:r>
        <w:rPr>
          <w:rFonts w:ascii="UD デジタル 教科書体 NK" w:hint="eastAsia"/>
          <w:szCs w:val="22"/>
        </w:rPr>
        <w:t>は、日程調整や会場の手配、</w:t>
      </w:r>
      <w:r w:rsidR="000821B6">
        <w:rPr>
          <w:rFonts w:ascii="UD デジタル 教科書体 NK" w:hint="eastAsia"/>
          <w:szCs w:val="22"/>
        </w:rPr>
        <w:t>情報保障手段、</w:t>
      </w:r>
      <w:r>
        <w:rPr>
          <w:rFonts w:ascii="UD デジタル 教科書体 NK" w:hint="eastAsia"/>
          <w:szCs w:val="22"/>
        </w:rPr>
        <w:t>検討する内容、</w:t>
      </w:r>
      <w:r w:rsidR="00DE4061">
        <w:rPr>
          <w:rFonts w:ascii="UD デジタル 教科書体 NK" w:hint="eastAsia"/>
          <w:szCs w:val="22"/>
        </w:rPr>
        <w:t>検討</w:t>
      </w:r>
      <w:r>
        <w:rPr>
          <w:rFonts w:ascii="UD デジタル 教科書体 NK" w:hint="eastAsia"/>
          <w:szCs w:val="22"/>
        </w:rPr>
        <w:t>内容</w:t>
      </w:r>
      <w:r w:rsidR="000821B6">
        <w:rPr>
          <w:rFonts w:ascii="UD デジタル 教科書体 NK" w:hint="eastAsia"/>
          <w:szCs w:val="22"/>
        </w:rPr>
        <w:t>を</w:t>
      </w:r>
      <w:r>
        <w:rPr>
          <w:rFonts w:ascii="UD デジタル 教科書体 NK" w:hint="eastAsia"/>
          <w:szCs w:val="22"/>
        </w:rPr>
        <w:t>理解し意見交換</w:t>
      </w:r>
      <w:r w:rsidR="000821B6">
        <w:rPr>
          <w:rFonts w:ascii="UD デジタル 教科書体 NK" w:hint="eastAsia"/>
          <w:szCs w:val="22"/>
        </w:rPr>
        <w:t>を</w:t>
      </w:r>
      <w:r>
        <w:rPr>
          <w:rFonts w:ascii="UD デジタル 教科書体 NK" w:hint="eastAsia"/>
          <w:szCs w:val="22"/>
        </w:rPr>
        <w:t>円滑に進めるための資料</w:t>
      </w:r>
      <w:r w:rsidR="00DE4061">
        <w:rPr>
          <w:rFonts w:ascii="UD デジタル 教科書体 NK" w:hint="eastAsia"/>
          <w:szCs w:val="22"/>
        </w:rPr>
        <w:t>、</w:t>
      </w:r>
      <w:r>
        <w:rPr>
          <w:rFonts w:ascii="UD デジタル 教科書体 NK" w:hint="eastAsia"/>
          <w:szCs w:val="22"/>
        </w:rPr>
        <w:t>対話の方法</w:t>
      </w:r>
      <w:r w:rsidR="00DE4061">
        <w:rPr>
          <w:rFonts w:ascii="UD デジタル 教科書体 NK" w:hint="eastAsia"/>
          <w:szCs w:val="22"/>
        </w:rPr>
        <w:t>及び</w:t>
      </w:r>
      <w:r>
        <w:rPr>
          <w:rFonts w:ascii="UD デジタル 教科書体 NK" w:hint="eastAsia"/>
          <w:szCs w:val="22"/>
        </w:rPr>
        <w:t>後日の対応</w:t>
      </w:r>
      <w:r w:rsidR="00227246">
        <w:rPr>
          <w:rFonts w:ascii="UD デジタル 教科書体 NK" w:hint="eastAsia"/>
          <w:szCs w:val="22"/>
        </w:rPr>
        <w:t>等</w:t>
      </w:r>
      <w:r>
        <w:rPr>
          <w:rFonts w:ascii="UD デジタル 教科書体 NK" w:hint="eastAsia"/>
          <w:szCs w:val="22"/>
        </w:rPr>
        <w:t>多岐にわたる。ワークショップ</w:t>
      </w:r>
      <w:r w:rsidR="001459E0">
        <w:rPr>
          <w:rFonts w:ascii="UD デジタル 教科書体 NK" w:hint="eastAsia"/>
          <w:szCs w:val="22"/>
        </w:rPr>
        <w:t>の効果的な実施と、事務局の準備を円滑に進めるため、作業内容とスケジュールを</w:t>
      </w:r>
      <w:r w:rsidR="000821B6">
        <w:rPr>
          <w:rFonts w:ascii="UD デジタル 教科書体 NK" w:hint="eastAsia"/>
          <w:szCs w:val="22"/>
        </w:rPr>
        <w:t>当初から</w:t>
      </w:r>
      <w:r w:rsidR="001459E0">
        <w:rPr>
          <w:rFonts w:ascii="UD デジタル 教科書体 NK" w:hint="eastAsia"/>
          <w:szCs w:val="22"/>
        </w:rPr>
        <w:t>作成</w:t>
      </w:r>
      <w:r w:rsidR="00DE4061">
        <w:rPr>
          <w:rFonts w:ascii="UD デジタル 教科書体 NK" w:hint="eastAsia"/>
          <w:szCs w:val="22"/>
        </w:rPr>
        <w:t>することが不可欠である</w:t>
      </w:r>
      <w:r w:rsidR="000821B6">
        <w:rPr>
          <w:rFonts w:ascii="UD デジタル 教科書体 NK" w:hint="eastAsia"/>
          <w:szCs w:val="22"/>
        </w:rPr>
        <w:t>。</w:t>
      </w:r>
    </w:p>
    <w:p w14:paraId="0ADD81A8" w14:textId="1DCC6AF4" w:rsidR="0046029F" w:rsidRPr="006D71E5" w:rsidRDefault="001459E0" w:rsidP="00FF6470">
      <w:pPr>
        <w:pStyle w:val="a9"/>
        <w:spacing w:line="480" w:lineRule="exact"/>
        <w:ind w:left="0" w:firstLineChars="100" w:firstLine="220"/>
        <w:jc w:val="both"/>
        <w:rPr>
          <w:rFonts w:ascii="UD デジタル 教科書体 NK"/>
          <w:szCs w:val="22"/>
        </w:rPr>
      </w:pPr>
      <w:r w:rsidRPr="0046029F">
        <w:rPr>
          <w:rFonts w:ascii="UD デジタル 教科書体 NK" w:hint="eastAsia"/>
          <w:szCs w:val="22"/>
        </w:rPr>
        <w:t>今回、ワークショップの企画については、エキスパートからアドバイスをいただきながら検討</w:t>
      </w:r>
      <w:r w:rsidR="000821B6">
        <w:rPr>
          <w:rFonts w:ascii="UD デジタル 教科書体 NK" w:hint="eastAsia"/>
          <w:szCs w:val="22"/>
        </w:rPr>
        <w:t>と準備を</w:t>
      </w:r>
      <w:r w:rsidR="0046029F" w:rsidRPr="0046029F">
        <w:rPr>
          <w:rFonts w:ascii="UD デジタル 教科書体 NK" w:hint="eastAsia"/>
          <w:szCs w:val="22"/>
        </w:rPr>
        <w:t>進め</w:t>
      </w:r>
      <w:r w:rsidRPr="0046029F">
        <w:rPr>
          <w:rFonts w:ascii="UD デジタル 教科書体 NK" w:hint="eastAsia"/>
          <w:szCs w:val="22"/>
        </w:rPr>
        <w:t>た。</w:t>
      </w:r>
      <w:r w:rsidR="0046029F" w:rsidRPr="0046029F">
        <w:rPr>
          <w:rFonts w:ascii="UD デジタル 教科書体 NK" w:hint="eastAsia"/>
          <w:szCs w:val="22"/>
        </w:rPr>
        <w:t>ワークショップ</w:t>
      </w:r>
      <w:r w:rsidR="00DE4061">
        <w:rPr>
          <w:rFonts w:ascii="UD デジタル 教科書体 NK" w:hint="eastAsia"/>
          <w:szCs w:val="22"/>
        </w:rPr>
        <w:t>で</w:t>
      </w:r>
      <w:r w:rsidR="0046029F" w:rsidRPr="0046029F">
        <w:rPr>
          <w:rFonts w:ascii="UD デジタル 教科書体 NK" w:hint="eastAsia"/>
          <w:szCs w:val="22"/>
        </w:rPr>
        <w:t>の意見交換</w:t>
      </w:r>
      <w:r w:rsidR="000821B6">
        <w:rPr>
          <w:rFonts w:ascii="UD デジタル 教科書体 NK" w:hint="eastAsia"/>
          <w:szCs w:val="22"/>
        </w:rPr>
        <w:t>の進め方</w:t>
      </w:r>
      <w:r w:rsidR="0046029F" w:rsidRPr="0046029F">
        <w:rPr>
          <w:rFonts w:ascii="UD デジタル 教科書体 NK" w:hint="eastAsia"/>
          <w:szCs w:val="22"/>
        </w:rPr>
        <w:t>については、</w:t>
      </w:r>
      <w:r w:rsidRPr="0046029F">
        <w:rPr>
          <w:rFonts w:ascii="UD デジタル 教科書体 NK" w:hint="eastAsia"/>
          <w:szCs w:val="22"/>
        </w:rPr>
        <w:t>以下の考え方で</w:t>
      </w:r>
      <w:r w:rsidR="0046029F">
        <w:rPr>
          <w:rFonts w:ascii="UD デジタル 教科書体 NK" w:hint="eastAsia"/>
          <w:szCs w:val="22"/>
        </w:rPr>
        <w:t>班に分かれて実施</w:t>
      </w:r>
      <w:r w:rsidR="00DE4061">
        <w:rPr>
          <w:rFonts w:ascii="UD デジタル 教科書体 NK" w:hint="eastAsia"/>
          <w:szCs w:val="22"/>
        </w:rPr>
        <w:t>した。</w:t>
      </w:r>
    </w:p>
    <w:p w14:paraId="2432DBA3" w14:textId="0823DBC4" w:rsidR="006D71E5" w:rsidRPr="006D71E5" w:rsidRDefault="001459E0" w:rsidP="00EA0B66">
      <w:pPr>
        <w:adjustRightInd w:val="0"/>
        <w:spacing w:line="480" w:lineRule="exact"/>
        <w:ind w:leftChars="150" w:left="440" w:hangingChars="50" w:hanging="110"/>
        <w:contextualSpacing/>
        <w:rPr>
          <w:rFonts w:ascii="UD デジタル 教科書体 NK" w:eastAsia="UD デジタル 教科書体 NK"/>
          <w:szCs w:val="22"/>
        </w:rPr>
      </w:pPr>
      <w:r w:rsidRPr="006D71E5">
        <w:rPr>
          <w:rFonts w:ascii="UD デジタル 教科書体 NK" w:eastAsia="UD デジタル 教科書体 NK" w:hint="eastAsia"/>
          <w:szCs w:val="22"/>
        </w:rPr>
        <w:t>・当事者の声をより反映できるよう、</w:t>
      </w:r>
      <w:r w:rsidR="0046029F">
        <w:rPr>
          <w:rFonts w:ascii="UD デジタル 教科書体 NK" w:eastAsia="UD デジタル 教科書体 NK" w:hint="eastAsia"/>
          <w:szCs w:val="22"/>
        </w:rPr>
        <w:t>班の人数は少人数と</w:t>
      </w:r>
      <w:r w:rsidR="00865BB9">
        <w:rPr>
          <w:rFonts w:ascii="UD デジタル 教科書体 NK" w:eastAsia="UD デジタル 教科書体 NK" w:hint="eastAsia"/>
          <w:szCs w:val="22"/>
        </w:rPr>
        <w:t>する</w:t>
      </w:r>
    </w:p>
    <w:p w14:paraId="675FF301" w14:textId="30E89B4D" w:rsidR="006D71E5" w:rsidRPr="006D71E5" w:rsidRDefault="006D71E5" w:rsidP="00EA0B66">
      <w:pPr>
        <w:adjustRightInd w:val="0"/>
        <w:spacing w:line="480" w:lineRule="exact"/>
        <w:ind w:leftChars="150" w:left="440" w:hangingChars="50" w:hanging="110"/>
        <w:contextualSpacing/>
        <w:rPr>
          <w:rFonts w:ascii="UD デジタル 教科書体 NK" w:eastAsia="UD デジタル 教科書体 NK"/>
          <w:szCs w:val="22"/>
        </w:rPr>
      </w:pPr>
      <w:r w:rsidRPr="006D71E5">
        <w:rPr>
          <w:rFonts w:ascii="UD デジタル 教科書体 NK" w:eastAsia="UD デジタル 教科書体 NK" w:hint="eastAsia"/>
          <w:szCs w:val="22"/>
        </w:rPr>
        <w:t>・</w:t>
      </w:r>
      <w:r w:rsidR="001459E0" w:rsidRPr="006D71E5">
        <w:rPr>
          <w:rFonts w:ascii="UD デジタル 教科書体 NK" w:eastAsia="UD デジタル 教科書体 NK" w:hint="eastAsia"/>
          <w:szCs w:val="22"/>
        </w:rPr>
        <w:t>班</w:t>
      </w:r>
      <w:r w:rsidR="0046029F">
        <w:rPr>
          <w:rFonts w:ascii="UD デジタル 教科書体 NK" w:eastAsia="UD デジタル 教科書体 NK" w:hint="eastAsia"/>
          <w:szCs w:val="22"/>
        </w:rPr>
        <w:t>の</w:t>
      </w:r>
      <w:r w:rsidRPr="006D71E5">
        <w:rPr>
          <w:rFonts w:ascii="UD デジタル 教科書体 NK" w:eastAsia="UD デジタル 教科書体 NK" w:hint="eastAsia"/>
          <w:szCs w:val="22"/>
        </w:rPr>
        <w:t>メンバーは、</w:t>
      </w:r>
      <w:proofErr w:type="gramStart"/>
      <w:r w:rsidRPr="006D71E5">
        <w:rPr>
          <w:rFonts w:ascii="UD デジタル 教科書体 NK" w:eastAsia="UD デジタル 教科書体 NK" w:hint="eastAsia"/>
          <w:szCs w:val="22"/>
        </w:rPr>
        <w:t>お</w:t>
      </w:r>
      <w:proofErr w:type="gramEnd"/>
      <w:r w:rsidRPr="006D71E5">
        <w:rPr>
          <w:rFonts w:ascii="UD デジタル 教科書体 NK" w:eastAsia="UD デジタル 教科書体 NK" w:hint="eastAsia"/>
          <w:szCs w:val="22"/>
        </w:rPr>
        <w:t>困りごとが異なる当事者</w:t>
      </w:r>
      <w:r w:rsidR="0046029F">
        <w:rPr>
          <w:rFonts w:ascii="UD デジタル 教科書体 NK" w:eastAsia="UD デジタル 教科書体 NK" w:hint="eastAsia"/>
          <w:szCs w:val="22"/>
        </w:rPr>
        <w:t>で構成し、</w:t>
      </w:r>
      <w:r w:rsidR="001459E0" w:rsidRPr="006D71E5">
        <w:rPr>
          <w:rFonts w:ascii="UD デジタル 教科書体 NK" w:eastAsia="UD デジタル 教科書体 NK" w:hint="eastAsia"/>
          <w:szCs w:val="22"/>
        </w:rPr>
        <w:t>作り手企業や業務受託者、事務局も参加</w:t>
      </w:r>
    </w:p>
    <w:p w14:paraId="4FA62C3A" w14:textId="53DB08CB" w:rsidR="001459E0" w:rsidRPr="006D71E5" w:rsidRDefault="006D71E5" w:rsidP="00EA0B66">
      <w:pPr>
        <w:adjustRightInd w:val="0"/>
        <w:spacing w:line="480" w:lineRule="exact"/>
        <w:ind w:leftChars="150" w:left="440" w:hangingChars="50" w:hanging="110"/>
        <w:contextualSpacing/>
        <w:rPr>
          <w:rFonts w:ascii="UD デジタル 教科書体 NK" w:eastAsia="UD デジタル 教科書体 NK"/>
          <w:szCs w:val="22"/>
        </w:rPr>
      </w:pPr>
      <w:r w:rsidRPr="006D71E5">
        <w:rPr>
          <w:rFonts w:ascii="UD デジタル 教科書体 NK" w:eastAsia="UD デジタル 教科書体 NK" w:hint="eastAsia"/>
          <w:szCs w:val="22"/>
        </w:rPr>
        <w:t>・班に</w:t>
      </w:r>
      <w:r w:rsidR="0046029F">
        <w:rPr>
          <w:rFonts w:ascii="UD デジタル 教科書体 NK" w:eastAsia="UD デジタル 教科書体 NK" w:hint="eastAsia"/>
          <w:szCs w:val="22"/>
        </w:rPr>
        <w:t>は</w:t>
      </w:r>
      <w:r w:rsidRPr="006D71E5">
        <w:rPr>
          <w:rFonts w:ascii="UD デジタル 教科書体 NK" w:eastAsia="UD デジタル 教科書体 NK" w:hint="eastAsia"/>
          <w:szCs w:val="22"/>
        </w:rPr>
        <w:t>ファシリテーターとリーダーを配置。ファシリテーターはエキスパートや事務局</w:t>
      </w:r>
      <w:r w:rsidR="0046029F">
        <w:rPr>
          <w:rFonts w:ascii="UD デジタル 教科書体 NK" w:eastAsia="UD デジタル 教科書体 NK" w:hint="eastAsia"/>
          <w:szCs w:val="22"/>
        </w:rPr>
        <w:t>が務め</w:t>
      </w:r>
      <w:r w:rsidRPr="006D71E5">
        <w:rPr>
          <w:rFonts w:ascii="UD デジタル 教科書体 NK" w:eastAsia="UD デジタル 教科書体 NK" w:hint="eastAsia"/>
          <w:szCs w:val="22"/>
        </w:rPr>
        <w:t>、</w:t>
      </w:r>
      <w:r w:rsidR="0046029F">
        <w:rPr>
          <w:rFonts w:ascii="UD デジタル 教科書体 NK" w:eastAsia="UD デジタル 教科書体 NK" w:hint="eastAsia"/>
          <w:szCs w:val="22"/>
        </w:rPr>
        <w:t>リーダー</w:t>
      </w:r>
      <w:r w:rsidR="00227246" w:rsidRPr="00EA0B66">
        <w:rPr>
          <w:rFonts w:ascii="UD デジタル 教科書体 NK" w:eastAsia="UD デジタル 教科書体 NK" w:hint="eastAsia"/>
          <w:szCs w:val="22"/>
        </w:rPr>
        <w:t>に</w:t>
      </w:r>
      <w:r w:rsidR="0046029F">
        <w:rPr>
          <w:rFonts w:ascii="UD デジタル 教科書体 NK" w:eastAsia="UD デジタル 教科書体 NK" w:hint="eastAsia"/>
          <w:szCs w:val="22"/>
        </w:rPr>
        <w:t>は、</w:t>
      </w:r>
      <w:r w:rsidRPr="006D71E5">
        <w:rPr>
          <w:rFonts w:ascii="UD デジタル 教科書体 NK" w:eastAsia="UD デジタル 教科書体 NK" w:hint="eastAsia"/>
          <w:szCs w:val="22"/>
        </w:rPr>
        <w:t>意見交換しやすい場づくりのため</w:t>
      </w:r>
      <w:r w:rsidR="00227246">
        <w:rPr>
          <w:rFonts w:ascii="UD デジタル 教科書体 NK" w:eastAsia="UD デジタル 教科書体 NK" w:hint="eastAsia"/>
          <w:szCs w:val="22"/>
        </w:rPr>
        <w:t>当事者を</w:t>
      </w:r>
      <w:r w:rsidR="00FF61CB">
        <w:rPr>
          <w:rFonts w:ascii="UD デジタル 教科書体 NK" w:eastAsia="UD デジタル 教科書体 NK" w:hint="eastAsia"/>
          <w:szCs w:val="22"/>
        </w:rPr>
        <w:t>あらかじめ</w:t>
      </w:r>
      <w:r w:rsidRPr="006D71E5">
        <w:rPr>
          <w:rFonts w:ascii="UD デジタル 教科書体 NK" w:eastAsia="UD デジタル 教科書体 NK" w:hint="eastAsia"/>
          <w:szCs w:val="22"/>
        </w:rPr>
        <w:t>指名</w:t>
      </w:r>
      <w:r w:rsidR="00FF61CB">
        <w:rPr>
          <w:rFonts w:ascii="UD デジタル 教科書体 NK" w:eastAsia="UD デジタル 教科書体 NK" w:hint="eastAsia"/>
          <w:szCs w:val="22"/>
        </w:rPr>
        <w:t>する</w:t>
      </w:r>
    </w:p>
    <w:p w14:paraId="3CFCA06E" w14:textId="24AFB7A6" w:rsidR="00816075" w:rsidRPr="006D71E5" w:rsidRDefault="001459E0" w:rsidP="00EA0B66">
      <w:pPr>
        <w:adjustRightInd w:val="0"/>
        <w:spacing w:line="480" w:lineRule="exact"/>
        <w:ind w:leftChars="150" w:left="440" w:hangingChars="50" w:hanging="110"/>
        <w:contextualSpacing/>
        <w:rPr>
          <w:rFonts w:ascii="UD デジタル 教科書体 NK" w:eastAsia="UD デジタル 教科書体 NK"/>
          <w:szCs w:val="22"/>
        </w:rPr>
      </w:pPr>
      <w:r w:rsidRPr="006D71E5">
        <w:rPr>
          <w:rFonts w:ascii="UD デジタル 教科書体 NK" w:eastAsia="UD デジタル 教科書体 NK" w:hint="eastAsia"/>
          <w:szCs w:val="22"/>
        </w:rPr>
        <w:t>・全体での説明は簡潔かつ概要にとどめ、疑問点は班</w:t>
      </w:r>
      <w:r w:rsidR="006D71E5" w:rsidRPr="006D71E5">
        <w:rPr>
          <w:rFonts w:ascii="UD デジタル 教科書体 NK" w:eastAsia="UD デジタル 教科書体 NK" w:hint="eastAsia"/>
          <w:szCs w:val="22"/>
        </w:rPr>
        <w:t>での意見交換</w:t>
      </w:r>
      <w:r w:rsidR="0046029F">
        <w:rPr>
          <w:rFonts w:ascii="UD デジタル 教科書体 NK" w:eastAsia="UD デジタル 教科書体 NK" w:hint="eastAsia"/>
          <w:szCs w:val="22"/>
        </w:rPr>
        <w:t>時に</w:t>
      </w:r>
      <w:r w:rsidR="006D71E5" w:rsidRPr="006D71E5">
        <w:rPr>
          <w:rFonts w:ascii="UD デジタル 教科書体 NK" w:eastAsia="UD デジタル 教科書体 NK" w:hint="eastAsia"/>
          <w:szCs w:val="22"/>
        </w:rPr>
        <w:t>質問する進め方と</w:t>
      </w:r>
      <w:r w:rsidR="00865BB9">
        <w:rPr>
          <w:rFonts w:ascii="UD デジタル 教科書体 NK" w:eastAsia="UD デジタル 教科書体 NK" w:hint="eastAsia"/>
          <w:szCs w:val="22"/>
        </w:rPr>
        <w:t>する</w:t>
      </w:r>
    </w:p>
    <w:p w14:paraId="36DAA17F" w14:textId="6C23B296" w:rsidR="007E0954" w:rsidRPr="000821B6" w:rsidRDefault="000821B6" w:rsidP="00FF6470">
      <w:pPr>
        <w:pStyle w:val="a9"/>
        <w:spacing w:line="480" w:lineRule="exact"/>
        <w:ind w:left="0" w:firstLineChars="100" w:firstLine="220"/>
        <w:jc w:val="both"/>
        <w:rPr>
          <w:rFonts w:ascii="UD デジタル 教科書体 NK"/>
          <w:szCs w:val="22"/>
        </w:rPr>
      </w:pPr>
      <w:r w:rsidRPr="000821B6">
        <w:rPr>
          <w:rFonts w:ascii="UD デジタル 教科書体 NK" w:hint="eastAsia"/>
          <w:szCs w:val="22"/>
        </w:rPr>
        <w:lastRenderedPageBreak/>
        <w:t>結果として、当事者が</w:t>
      </w:r>
      <w:r w:rsidR="00227246">
        <w:rPr>
          <w:rFonts w:ascii="UD デジタル 教科書体 NK" w:hint="eastAsia"/>
          <w:szCs w:val="22"/>
        </w:rPr>
        <w:t>それぞれの</w:t>
      </w:r>
      <w:proofErr w:type="gramStart"/>
      <w:r w:rsidRPr="000821B6">
        <w:rPr>
          <w:rFonts w:ascii="UD デジタル 教科書体 NK" w:hint="eastAsia"/>
          <w:szCs w:val="22"/>
        </w:rPr>
        <w:t>お</w:t>
      </w:r>
      <w:proofErr w:type="gramEnd"/>
      <w:r w:rsidRPr="000821B6">
        <w:rPr>
          <w:rFonts w:ascii="UD デジタル 教科書体 NK" w:hint="eastAsia"/>
          <w:szCs w:val="22"/>
        </w:rPr>
        <w:t>困りごとを伝えあ</w:t>
      </w:r>
      <w:r w:rsidR="00227246">
        <w:rPr>
          <w:rFonts w:ascii="UD デジタル 教科書体 NK" w:hint="eastAsia"/>
          <w:szCs w:val="22"/>
        </w:rPr>
        <w:t>うことで</w:t>
      </w:r>
      <w:r w:rsidRPr="000821B6">
        <w:rPr>
          <w:rFonts w:ascii="UD デジタル 教科書体 NK" w:hint="eastAsia"/>
          <w:szCs w:val="22"/>
        </w:rPr>
        <w:t>対話が進み、お互いの</w:t>
      </w:r>
      <w:proofErr w:type="gramStart"/>
      <w:r w:rsidRPr="000821B6">
        <w:rPr>
          <w:rFonts w:ascii="UD デジタル 教科書体 NK" w:hint="eastAsia"/>
          <w:szCs w:val="22"/>
        </w:rPr>
        <w:t>お</w:t>
      </w:r>
      <w:proofErr w:type="gramEnd"/>
      <w:r w:rsidRPr="000821B6">
        <w:rPr>
          <w:rFonts w:ascii="UD デジタル 教科書体 NK" w:hint="eastAsia"/>
          <w:szCs w:val="22"/>
        </w:rPr>
        <w:t>困りごとを知り、その気づきにより、自分の</w:t>
      </w:r>
      <w:proofErr w:type="gramStart"/>
      <w:r w:rsidRPr="000821B6">
        <w:rPr>
          <w:rFonts w:ascii="UD デジタル 教科書体 NK" w:hint="eastAsia"/>
          <w:szCs w:val="22"/>
        </w:rPr>
        <w:t>お</w:t>
      </w:r>
      <w:proofErr w:type="gramEnd"/>
      <w:r w:rsidRPr="000821B6">
        <w:rPr>
          <w:rFonts w:ascii="UD デジタル 教科書体 NK" w:hint="eastAsia"/>
          <w:szCs w:val="22"/>
        </w:rPr>
        <w:t>困りごとを主張するのではなく、お互いの</w:t>
      </w:r>
      <w:proofErr w:type="gramStart"/>
      <w:r w:rsidRPr="000821B6">
        <w:rPr>
          <w:rFonts w:ascii="UD デジタル 教科書体 NK" w:hint="eastAsia"/>
          <w:szCs w:val="22"/>
        </w:rPr>
        <w:t>お</w:t>
      </w:r>
      <w:proofErr w:type="gramEnd"/>
      <w:r w:rsidRPr="000821B6">
        <w:rPr>
          <w:rFonts w:ascii="UD デジタル 教科書体 NK" w:hint="eastAsia"/>
          <w:szCs w:val="22"/>
        </w:rPr>
        <w:t>困りごとを想像しながら、みんなで</w:t>
      </w:r>
      <w:r w:rsidR="00A67568">
        <w:rPr>
          <w:rFonts w:ascii="UD デジタル 教科書体 NK" w:hint="eastAsia"/>
          <w:szCs w:val="22"/>
        </w:rPr>
        <w:t>「</w:t>
      </w:r>
      <w:r w:rsidRPr="000821B6">
        <w:rPr>
          <w:rFonts w:ascii="UD デジタル 教科書体 NK" w:hint="eastAsia"/>
          <w:szCs w:val="22"/>
        </w:rPr>
        <w:t>成解</w:t>
      </w:r>
      <w:r w:rsidR="00A67568">
        <w:rPr>
          <w:rFonts w:ascii="UD デジタル 教科書体 NK" w:hint="eastAsia"/>
          <w:szCs w:val="22"/>
        </w:rPr>
        <w:t>」</w:t>
      </w:r>
      <w:r w:rsidRPr="000821B6">
        <w:rPr>
          <w:rFonts w:ascii="UD デジタル 教科書体 NK" w:hint="eastAsia"/>
          <w:szCs w:val="22"/>
        </w:rPr>
        <w:t>を考える場とすることができた。</w:t>
      </w:r>
    </w:p>
    <w:p w14:paraId="5CD77449" w14:textId="460625B2" w:rsidR="007E0954" w:rsidRPr="00643817" w:rsidRDefault="00EA0B66" w:rsidP="00EA0B66">
      <w:pPr>
        <w:spacing w:line="480" w:lineRule="exact"/>
        <w:ind w:leftChars="100" w:left="220"/>
        <w:contextualSpacing/>
        <w:rPr>
          <w:rFonts w:ascii="UD デジタル 教科書体 NK" w:eastAsia="UD デジタル 教科書体 NK"/>
          <w:b/>
          <w:bCs/>
          <w:szCs w:val="22"/>
        </w:rPr>
      </w:pPr>
      <w:r>
        <w:rPr>
          <w:rFonts w:ascii="UD デジタル 教科書体 NK" w:eastAsia="UD デジタル 教科書体 NK" w:hint="eastAsia"/>
          <w:b/>
          <w:bCs/>
          <w:szCs w:val="22"/>
        </w:rPr>
        <w:t xml:space="preserve">〇　</w:t>
      </w:r>
      <w:r w:rsidR="000821B6" w:rsidRPr="00643817">
        <w:rPr>
          <w:rFonts w:ascii="UD デジタル 教科書体 NK" w:eastAsia="UD デジタル 教科書体 NK" w:hint="eastAsia"/>
          <w:b/>
          <w:bCs/>
          <w:szCs w:val="22"/>
        </w:rPr>
        <w:t>「</w:t>
      </w:r>
      <w:r w:rsidR="007E0954" w:rsidRPr="00643817">
        <w:rPr>
          <w:rFonts w:ascii="UD デジタル 教科書体 NK" w:eastAsia="UD デジタル 教科書体 NK" w:hint="eastAsia"/>
          <w:b/>
          <w:bCs/>
          <w:szCs w:val="22"/>
        </w:rPr>
        <w:t>みんなでトイレプラン作成チャレンジ</w:t>
      </w:r>
      <w:r w:rsidR="000821B6" w:rsidRPr="00643817">
        <w:rPr>
          <w:rFonts w:ascii="UD デジタル 教科書体 NK" w:eastAsia="UD デジタル 教科書体 NK" w:hint="eastAsia"/>
          <w:b/>
          <w:bCs/>
          <w:szCs w:val="22"/>
        </w:rPr>
        <w:t>」ワークショップ</w:t>
      </w:r>
      <w:r w:rsidR="007E0954" w:rsidRPr="00643817">
        <w:rPr>
          <w:rFonts w:ascii="UD デジタル 教科書体 NK" w:eastAsia="UD デジタル 教科書体 NK" w:hint="eastAsia"/>
          <w:b/>
          <w:bCs/>
          <w:szCs w:val="22"/>
        </w:rPr>
        <w:t>の例</w:t>
      </w:r>
    </w:p>
    <w:p w14:paraId="4317CEBB" w14:textId="57FEC283" w:rsidR="000830A5" w:rsidRDefault="00426387" w:rsidP="00EA0B66">
      <w:pPr>
        <w:pStyle w:val="a9"/>
        <w:spacing w:line="480" w:lineRule="exact"/>
        <w:ind w:leftChars="200" w:left="440" w:firstLineChars="100" w:firstLine="220"/>
        <w:rPr>
          <w:rFonts w:ascii="UD デジタル 教科書体 NK"/>
          <w:szCs w:val="22"/>
        </w:rPr>
      </w:pPr>
      <w:r w:rsidRPr="00AA0C04">
        <w:rPr>
          <w:rFonts w:ascii="UD デジタル 教科書体 NK" w:hint="eastAsia"/>
          <w:szCs w:val="22"/>
        </w:rPr>
        <w:t>「誰もが使いやすい、ミライのトイレ」</w:t>
      </w:r>
      <w:r w:rsidR="00DE4061">
        <w:rPr>
          <w:rFonts w:ascii="UD デジタル 教科書体 NK" w:hint="eastAsia"/>
          <w:szCs w:val="22"/>
        </w:rPr>
        <w:t>の実現に向けて</w:t>
      </w:r>
      <w:r w:rsidRPr="00AA0C04">
        <w:rPr>
          <w:rFonts w:ascii="UD デジタル 教科書体 NK" w:hint="eastAsia"/>
          <w:szCs w:val="22"/>
        </w:rPr>
        <w:t>エキスパート</w:t>
      </w:r>
      <w:r w:rsidR="007E0954">
        <w:rPr>
          <w:rFonts w:ascii="UD デジタル 教科書体 NK" w:hint="eastAsia"/>
          <w:szCs w:val="22"/>
        </w:rPr>
        <w:t>と進め方を検討した結果、トイレ</w:t>
      </w:r>
      <w:r w:rsidR="00775D41">
        <w:rPr>
          <w:rFonts w:ascii="UD デジタル 教科書体 NK" w:hint="eastAsia"/>
          <w:szCs w:val="22"/>
        </w:rPr>
        <w:t>の取組み</w:t>
      </w:r>
      <w:r w:rsidR="007E0954">
        <w:rPr>
          <w:rFonts w:ascii="UD デジタル 教科書体 NK" w:hint="eastAsia"/>
          <w:szCs w:val="22"/>
        </w:rPr>
        <w:t>については</w:t>
      </w:r>
      <w:r w:rsidR="00775D41">
        <w:rPr>
          <w:rFonts w:ascii="UD デジタル 教科書体 NK" w:hint="eastAsia"/>
          <w:szCs w:val="22"/>
        </w:rPr>
        <w:t>、</w:t>
      </w:r>
      <w:r w:rsidRPr="00AA0C04">
        <w:rPr>
          <w:rFonts w:ascii="UD デジタル 教科書体 NK" w:hint="eastAsia"/>
          <w:szCs w:val="22"/>
        </w:rPr>
        <w:t>設計者が作成したトイレプラン素案を</w:t>
      </w:r>
      <w:r w:rsidR="00775D41">
        <w:rPr>
          <w:rFonts w:ascii="UD デジタル 教科書体 NK" w:hint="eastAsia"/>
          <w:szCs w:val="22"/>
        </w:rPr>
        <w:t>当事者に</w:t>
      </w:r>
      <w:r w:rsidRPr="00AA0C04">
        <w:rPr>
          <w:rFonts w:ascii="UD デジタル 教科書体 NK" w:hint="eastAsia"/>
          <w:szCs w:val="22"/>
        </w:rPr>
        <w:t>示し</w:t>
      </w:r>
      <w:r w:rsidR="00FD4502">
        <w:rPr>
          <w:rFonts w:ascii="UD デジタル 教科書体 NK" w:hint="eastAsia"/>
          <w:szCs w:val="22"/>
        </w:rPr>
        <w:t>、</w:t>
      </w:r>
      <w:r w:rsidR="007E0954">
        <w:rPr>
          <w:rFonts w:ascii="UD デジタル 教科書体 NK" w:hint="eastAsia"/>
          <w:szCs w:val="22"/>
        </w:rPr>
        <w:t>寸法や設備の位置</w:t>
      </w:r>
      <w:r w:rsidR="00FD4502">
        <w:rPr>
          <w:rFonts w:ascii="UD デジタル 教科書体 NK" w:hint="eastAsia"/>
          <w:szCs w:val="22"/>
        </w:rPr>
        <w:t>等</w:t>
      </w:r>
      <w:r w:rsidR="00775D41">
        <w:rPr>
          <w:rFonts w:ascii="UD デジタル 教科書体 NK" w:hint="eastAsia"/>
          <w:szCs w:val="22"/>
        </w:rPr>
        <w:t>の</w:t>
      </w:r>
      <w:r w:rsidR="00FD4502">
        <w:rPr>
          <w:rFonts w:ascii="UD デジタル 教科書体 NK" w:hint="eastAsia"/>
          <w:szCs w:val="22"/>
        </w:rPr>
        <w:t>確認や</w:t>
      </w:r>
      <w:r w:rsidR="00FD4502" w:rsidRPr="00AA0C04">
        <w:rPr>
          <w:rFonts w:ascii="UD デジタル 教科書体 NK" w:hint="eastAsia"/>
          <w:szCs w:val="22"/>
        </w:rPr>
        <w:t>意見を</w:t>
      </w:r>
      <w:r w:rsidR="00FD4502">
        <w:rPr>
          <w:rFonts w:ascii="UD デジタル 教科書体 NK" w:hint="eastAsia"/>
          <w:szCs w:val="22"/>
        </w:rPr>
        <w:t>求めるのではなく、</w:t>
      </w:r>
      <w:r w:rsidR="00775D41">
        <w:rPr>
          <w:rFonts w:ascii="UD デジタル 教科書体 NK" w:hint="eastAsia"/>
          <w:szCs w:val="22"/>
        </w:rPr>
        <w:t>当事者が参画した</w:t>
      </w:r>
      <w:r w:rsidR="007E0954">
        <w:rPr>
          <w:rFonts w:ascii="UD デジタル 教科書体 NK" w:hint="eastAsia"/>
          <w:szCs w:val="22"/>
        </w:rPr>
        <w:t>未来に実現すべき</w:t>
      </w:r>
      <w:r w:rsidR="001F1EDC" w:rsidRPr="00AA0C04">
        <w:rPr>
          <w:rFonts w:ascii="UD デジタル 教科書体 NK" w:hint="eastAsia"/>
          <w:szCs w:val="22"/>
        </w:rPr>
        <w:t>トイレ</w:t>
      </w:r>
      <w:r w:rsidR="00FD4502">
        <w:rPr>
          <w:rFonts w:ascii="UD デジタル 教科書体 NK" w:hint="eastAsia"/>
          <w:szCs w:val="22"/>
        </w:rPr>
        <w:t>のプランづくりに</w:t>
      </w:r>
      <w:r w:rsidR="007E0954">
        <w:rPr>
          <w:rFonts w:ascii="UD デジタル 教科書体 NK" w:hint="eastAsia"/>
          <w:szCs w:val="22"/>
        </w:rPr>
        <w:t>チャレンジすることとした。進め方は、</w:t>
      </w:r>
      <w:r w:rsidR="001F1EDC" w:rsidRPr="00AA0C04">
        <w:rPr>
          <w:rFonts w:ascii="UD デジタル 教科書体 NK" w:hint="eastAsia"/>
          <w:szCs w:val="22"/>
        </w:rPr>
        <w:t>当事者</w:t>
      </w:r>
      <w:r w:rsidR="00FD4502">
        <w:rPr>
          <w:rFonts w:ascii="UD デジタル 教科書体 NK" w:hint="eastAsia"/>
          <w:szCs w:val="22"/>
        </w:rPr>
        <w:t>に</w:t>
      </w:r>
      <w:r w:rsidR="001F1EDC" w:rsidRPr="00AA0C04">
        <w:rPr>
          <w:rFonts w:ascii="UD デジタル 教科書体 NK" w:hint="eastAsia"/>
          <w:szCs w:val="22"/>
        </w:rPr>
        <w:t>トイレプランを考えて</w:t>
      </w:r>
      <w:r w:rsidR="00FD4502">
        <w:rPr>
          <w:rFonts w:ascii="UD デジタル 教科書体 NK" w:hint="eastAsia"/>
          <w:szCs w:val="22"/>
        </w:rPr>
        <w:t>もらうこととし、その</w:t>
      </w:r>
      <w:r w:rsidR="001F1EDC" w:rsidRPr="00AA0C04">
        <w:rPr>
          <w:rFonts w:ascii="UD デジタル 教科書体 NK" w:hint="eastAsia"/>
          <w:szCs w:val="22"/>
        </w:rPr>
        <w:t>方法として、白図にトイレブース</w:t>
      </w:r>
      <w:r w:rsidR="00141FDA">
        <w:rPr>
          <w:rFonts w:ascii="UD デジタル 教科書体 NK" w:hint="eastAsia"/>
          <w:szCs w:val="22"/>
        </w:rPr>
        <w:t>等</w:t>
      </w:r>
      <w:r w:rsidR="001F1EDC" w:rsidRPr="00AA0C04">
        <w:rPr>
          <w:rFonts w:ascii="UD デジタル 教科書体 NK" w:hint="eastAsia"/>
          <w:szCs w:val="22"/>
        </w:rPr>
        <w:t>のパーツをはめて考える「福笑い方式」</w:t>
      </w:r>
      <w:r w:rsidR="00FD4502">
        <w:rPr>
          <w:rFonts w:ascii="UD デジタル 教科書体 NK" w:hint="eastAsia"/>
          <w:szCs w:val="22"/>
        </w:rPr>
        <w:t>で進める</w:t>
      </w:r>
      <w:r w:rsidR="001F1EDC" w:rsidRPr="00AA0C04">
        <w:rPr>
          <w:rFonts w:ascii="UD デジタル 教科書体 NK" w:hint="eastAsia"/>
          <w:szCs w:val="22"/>
        </w:rPr>
        <w:t>ことと</w:t>
      </w:r>
      <w:r w:rsidR="007E0954">
        <w:rPr>
          <w:rFonts w:ascii="UD デジタル 教科書体 NK" w:hint="eastAsia"/>
          <w:szCs w:val="22"/>
        </w:rPr>
        <w:t>した</w:t>
      </w:r>
      <w:r w:rsidR="001F1EDC" w:rsidRPr="00AA0C04">
        <w:rPr>
          <w:rFonts w:ascii="UD デジタル 教科書体 NK" w:hint="eastAsia"/>
          <w:szCs w:val="22"/>
        </w:rPr>
        <w:t>。</w:t>
      </w:r>
    </w:p>
    <w:p w14:paraId="492934CA" w14:textId="675B7E27" w:rsidR="00940EC8" w:rsidRPr="007E0954" w:rsidRDefault="00940EC8" w:rsidP="00940EC8">
      <w:pPr>
        <w:pStyle w:val="a9"/>
        <w:spacing w:line="480" w:lineRule="exact"/>
        <w:ind w:leftChars="200" w:left="440" w:firstLineChars="100" w:firstLine="220"/>
        <w:rPr>
          <w:rFonts w:ascii="UD デジタル 教科書体 NK"/>
          <w:szCs w:val="22"/>
        </w:rPr>
      </w:pPr>
      <w:r>
        <w:rPr>
          <w:rFonts w:ascii="UD デジタル 教科書体 NK" w:hint="eastAsia"/>
          <w:szCs w:val="22"/>
        </w:rPr>
        <w:t>レイアウトプランの作成は、３班に分けて進めた。</w:t>
      </w:r>
      <w:r w:rsidRPr="008C7D16">
        <w:rPr>
          <w:rFonts w:ascii="UD デジタル 教科書体 NK" w:hint="eastAsia"/>
          <w:szCs w:val="22"/>
        </w:rPr>
        <w:t>各班</w:t>
      </w:r>
      <w:r>
        <w:rPr>
          <w:rFonts w:ascii="UD デジタル 教科書体 NK" w:hint="eastAsia"/>
          <w:szCs w:val="22"/>
        </w:rPr>
        <w:t>からの発表</w:t>
      </w:r>
      <w:r w:rsidR="00432A22">
        <w:rPr>
          <w:rFonts w:ascii="UD デジタル 教科書体 NK" w:hint="eastAsia"/>
          <w:szCs w:val="22"/>
        </w:rPr>
        <w:t>は</w:t>
      </w:r>
      <w:r>
        <w:rPr>
          <w:rFonts w:ascii="UD デジタル 教科書体 NK" w:hint="eastAsia"/>
          <w:szCs w:val="22"/>
        </w:rPr>
        <w:t>、</w:t>
      </w:r>
      <w:r w:rsidRPr="007E0954">
        <w:rPr>
          <w:rFonts w:ascii="UD デジタル 教科書体 NK" w:hint="eastAsia"/>
          <w:szCs w:val="22"/>
        </w:rPr>
        <w:t>福笑い方式の模型を使っ</w:t>
      </w:r>
      <w:r>
        <w:rPr>
          <w:rFonts w:ascii="UD デジタル 教科書体 NK" w:hint="eastAsia"/>
          <w:szCs w:val="22"/>
        </w:rPr>
        <w:t>たレイアウト</w:t>
      </w:r>
      <w:r w:rsidR="00432A22">
        <w:rPr>
          <w:rFonts w:ascii="UD デジタル 教科書体 NK" w:hint="eastAsia"/>
          <w:szCs w:val="22"/>
        </w:rPr>
        <w:t>を前に掲示するとともに</w:t>
      </w:r>
      <w:r>
        <w:rPr>
          <w:rFonts w:ascii="UD デジタル 教科書体 NK" w:hint="eastAsia"/>
          <w:szCs w:val="22"/>
        </w:rPr>
        <w:t>その写真を</w:t>
      </w:r>
      <w:r w:rsidR="00432A22">
        <w:rPr>
          <w:rFonts w:ascii="UD デジタル 教科書体 NK" w:hint="eastAsia"/>
          <w:szCs w:val="22"/>
        </w:rPr>
        <w:t>撮影し</w:t>
      </w:r>
      <w:r>
        <w:rPr>
          <w:rFonts w:ascii="UD デジタル 教科書体 NK" w:hint="eastAsia"/>
          <w:szCs w:val="22"/>
        </w:rPr>
        <w:t>投影した</w:t>
      </w:r>
      <w:r w:rsidR="001C5057" w:rsidRPr="00276702">
        <w:rPr>
          <w:rFonts w:ascii="UD デジタル 教科書体 NK" w:hint="eastAsia"/>
          <w:szCs w:val="22"/>
        </w:rPr>
        <w:t>。</w:t>
      </w:r>
      <w:proofErr w:type="gramStart"/>
      <w:r w:rsidRPr="007E0954">
        <w:rPr>
          <w:rFonts w:ascii="UD デジタル 教科書体 NK" w:hint="eastAsia"/>
          <w:szCs w:val="22"/>
        </w:rPr>
        <w:t>視覚障がい</w:t>
      </w:r>
      <w:proofErr w:type="gramEnd"/>
      <w:r w:rsidRPr="007E0954">
        <w:rPr>
          <w:rFonts w:ascii="UD デジタル 教科書体 NK" w:hint="eastAsia"/>
          <w:szCs w:val="22"/>
        </w:rPr>
        <w:t>者</w:t>
      </w:r>
      <w:r w:rsidR="001C5057" w:rsidRPr="0059343C">
        <w:rPr>
          <w:rFonts w:ascii="UD デジタル 教科書体 NK" w:hint="eastAsia"/>
          <w:szCs w:val="22"/>
        </w:rPr>
        <w:t>への配慮として</w:t>
      </w:r>
      <w:r w:rsidR="001C5057">
        <w:rPr>
          <w:rFonts w:ascii="UD デジタル 教科書体 NK" w:hint="eastAsia"/>
          <w:szCs w:val="22"/>
        </w:rPr>
        <w:t>他の班の</w:t>
      </w:r>
      <w:r>
        <w:rPr>
          <w:rFonts w:ascii="UD デジタル 教科書体 NK" w:hint="eastAsia"/>
          <w:szCs w:val="22"/>
        </w:rPr>
        <w:t>レイアウトがわかるように、別</w:t>
      </w:r>
      <w:r w:rsidR="00432A22">
        <w:rPr>
          <w:rFonts w:ascii="UD デジタル 教科書体 NK" w:hint="eastAsia"/>
          <w:szCs w:val="22"/>
        </w:rPr>
        <w:t>に用意した</w:t>
      </w:r>
      <w:r w:rsidRPr="007E0954">
        <w:rPr>
          <w:rFonts w:ascii="UD デジタル 教科書体 NK" w:hint="eastAsia"/>
          <w:szCs w:val="22"/>
        </w:rPr>
        <w:t>福笑い方式の模型</w:t>
      </w:r>
      <w:r>
        <w:rPr>
          <w:rFonts w:ascii="UD デジタル 教科書体 NK" w:hint="eastAsia"/>
          <w:szCs w:val="22"/>
        </w:rPr>
        <w:t>でレイアウトを再現した</w:t>
      </w:r>
      <w:r w:rsidRPr="007E0954">
        <w:rPr>
          <w:rFonts w:ascii="UD デジタル 教科書体 NK" w:hint="eastAsia"/>
          <w:szCs w:val="22"/>
        </w:rPr>
        <w:t>。</w:t>
      </w:r>
    </w:p>
    <w:p w14:paraId="0BE41DEE" w14:textId="68265992" w:rsidR="00940EC8" w:rsidRDefault="00775D41" w:rsidP="00EE42E5">
      <w:pPr>
        <w:pStyle w:val="a9"/>
        <w:spacing w:line="480" w:lineRule="exact"/>
        <w:ind w:leftChars="200" w:left="440" w:firstLineChars="100" w:firstLine="220"/>
        <w:rPr>
          <w:rFonts w:ascii="UD デジタル 教科書体 NK"/>
          <w:szCs w:val="22"/>
        </w:rPr>
      </w:pPr>
      <w:r>
        <w:rPr>
          <w:rFonts w:ascii="UD デジタル 教科書体 NK" w:hint="eastAsia"/>
          <w:szCs w:val="22"/>
        </w:rPr>
        <w:t>以下に</w:t>
      </w:r>
      <w:r w:rsidR="000821B6">
        <w:rPr>
          <w:rFonts w:ascii="UD デジタル 教科書体 NK" w:hint="eastAsia"/>
          <w:szCs w:val="22"/>
        </w:rPr>
        <w:t>ワークショップの企画検討の開始から開催までの流れを記載する。</w:t>
      </w:r>
    </w:p>
    <w:p w14:paraId="27A60D32" w14:textId="2773BA42" w:rsidR="008C7D16" w:rsidRPr="008C7D16" w:rsidRDefault="00625E03" w:rsidP="00775D41">
      <w:pPr>
        <w:ind w:leftChars="150" w:left="330" w:firstLineChars="100" w:firstLine="220"/>
        <w:contextualSpacing/>
        <w:rPr>
          <w:rFonts w:ascii="UD デジタル 教科書体 NK" w:eastAsia="UD デジタル 教科書体 NK"/>
          <w:szCs w:val="22"/>
        </w:rPr>
      </w:pPr>
      <w:r w:rsidRPr="00625E03">
        <w:rPr>
          <w:rFonts w:ascii="UD デジタル 教科書体 NK"/>
          <w:noProof/>
          <w:color w:val="EE0000"/>
          <w:szCs w:val="22"/>
        </w:rPr>
        <mc:AlternateContent>
          <mc:Choice Requires="wps">
            <w:drawing>
              <wp:inline distT="0" distB="0" distL="0" distR="0" wp14:anchorId="5BE6F56E" wp14:editId="6C4C726F">
                <wp:extent cx="5035138" cy="2894400"/>
                <wp:effectExtent l="0" t="0" r="13335" b="20320"/>
                <wp:docPr id="1783633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138" cy="2894400"/>
                        </a:xfrm>
                        <a:prstGeom prst="rect">
                          <a:avLst/>
                        </a:prstGeom>
                        <a:solidFill>
                          <a:srgbClr val="FFFFFF"/>
                        </a:solidFill>
                        <a:ln w="9525">
                          <a:solidFill>
                            <a:srgbClr val="000000"/>
                          </a:solidFill>
                          <a:miter lim="800000"/>
                          <a:headEnd/>
                          <a:tailEnd/>
                        </a:ln>
                      </wps:spPr>
                      <wps:txbx>
                        <w:txbxContent>
                          <w:p w14:paraId="58CFBC4A" w14:textId="02F4E603" w:rsidR="00625E03" w:rsidRDefault="00625E03" w:rsidP="00865BB9">
                            <w:pPr>
                              <w:spacing w:line="400" w:lineRule="exact"/>
                              <w:rPr>
                                <w:rFonts w:ascii="BIZ UDPゴシック" w:eastAsia="BIZ UDPゴシック" w:hAnsi="BIZ UDPゴシック"/>
                                <w:b/>
                                <w:bCs/>
                                <w:sz w:val="20"/>
                                <w:szCs w:val="20"/>
                              </w:rPr>
                            </w:pPr>
                            <w:r w:rsidRPr="000821B6">
                              <w:rPr>
                                <w:rFonts w:ascii="BIZ UDPゴシック" w:eastAsia="BIZ UDPゴシック" w:hAnsi="BIZ UDPゴシック" w:hint="eastAsia"/>
                                <w:b/>
                                <w:bCs/>
                                <w:sz w:val="20"/>
                                <w:szCs w:val="20"/>
                              </w:rPr>
                              <w:t>「</w:t>
                            </w:r>
                            <w:r w:rsidRPr="0059343C">
                              <w:rPr>
                                <w:rFonts w:ascii="BIZ UDPゴシック" w:eastAsia="BIZ UDPゴシック" w:hAnsi="BIZ UDPゴシック" w:hint="eastAsia"/>
                                <w:b/>
                                <w:bCs/>
                                <w:sz w:val="20"/>
                                <w:szCs w:val="20"/>
                              </w:rPr>
                              <w:t>みんなでトイレ</w:t>
                            </w:r>
                            <w:r w:rsidR="00535CB2" w:rsidRPr="0059343C">
                              <w:rPr>
                                <w:rFonts w:ascii="BIZ UDPゴシック" w:eastAsia="BIZ UDPゴシック" w:hAnsi="BIZ UDPゴシック" w:hint="eastAsia"/>
                                <w:b/>
                                <w:bCs/>
                                <w:sz w:val="20"/>
                                <w:szCs w:val="20"/>
                              </w:rPr>
                              <w:t>プラン</w:t>
                            </w:r>
                            <w:r w:rsidRPr="0059343C">
                              <w:rPr>
                                <w:rFonts w:ascii="BIZ UDPゴシック" w:eastAsia="BIZ UDPゴシック" w:hAnsi="BIZ UDPゴシック" w:hint="eastAsia"/>
                                <w:b/>
                                <w:bCs/>
                                <w:sz w:val="20"/>
                                <w:szCs w:val="20"/>
                              </w:rPr>
                              <w:t>作成チャレンジ」ワークショップ</w:t>
                            </w:r>
                            <w:r w:rsidR="009A6620" w:rsidRPr="0059343C">
                              <w:rPr>
                                <w:rFonts w:ascii="BIZ UDPゴシック" w:eastAsia="BIZ UDPゴシック" w:hAnsi="BIZ UDPゴシック" w:hint="eastAsia"/>
                                <w:b/>
                                <w:bCs/>
                                <w:sz w:val="20"/>
                                <w:szCs w:val="20"/>
                              </w:rPr>
                              <w:t>開催までの流れ</w:t>
                            </w:r>
                            <w:r w:rsidR="00775D41" w:rsidRPr="00775D41">
                              <w:rPr>
                                <w:rFonts w:ascii="UD デジタル 教科書体 NK" w:hint="eastAsia"/>
                                <w:b/>
                                <w:bCs/>
                                <w:sz w:val="20"/>
                                <w:szCs w:val="20"/>
                                <w:vertAlign w:val="superscript"/>
                              </w:rPr>
                              <w:t>＊</w:t>
                            </w:r>
                          </w:p>
                          <w:p w14:paraId="5AB28263" w14:textId="52B093FE" w:rsidR="00775D41" w:rsidRPr="00775D41" w:rsidRDefault="00775D41" w:rsidP="00775D41">
                            <w:pPr>
                              <w:spacing w:line="400" w:lineRule="exact"/>
                              <w:ind w:leftChars="1400" w:left="3080"/>
                              <w:rPr>
                                <w:rFonts w:ascii="UD デジタル 教科書体 NK" w:eastAsia="UD デジタル 教科書体 NK" w:hAnsi="BIZ UDPゴシック"/>
                                <w:b/>
                                <w:bCs/>
                                <w:sz w:val="20"/>
                                <w:szCs w:val="20"/>
                              </w:rPr>
                            </w:pPr>
                            <w:r w:rsidRPr="00775D41">
                              <w:rPr>
                                <w:rFonts w:ascii="UD デジタル 教科書体 NK" w:eastAsia="UD デジタル 教科書体 NK" w:hint="eastAsia"/>
                                <w:sz w:val="20"/>
                                <w:szCs w:val="20"/>
                              </w:rPr>
                              <w:t>＊不慣れなため</w:t>
                            </w:r>
                            <w:r>
                              <w:rPr>
                                <w:rFonts w:ascii="UD デジタル 教科書体 NK" w:eastAsia="UD デジタル 教科書体 NK" w:hint="eastAsia"/>
                                <w:sz w:val="20"/>
                                <w:szCs w:val="20"/>
                              </w:rPr>
                              <w:t>、各作業の実施が遅れる傾向だった。</w:t>
                            </w:r>
                          </w:p>
                          <w:p w14:paraId="3477469D" w14:textId="66C7CE68" w:rsidR="00625E03" w:rsidRPr="004456FC" w:rsidRDefault="00C607B4" w:rsidP="004456FC">
                            <w:pPr>
                              <w:pStyle w:val="a9"/>
                              <w:spacing w:line="400" w:lineRule="exact"/>
                              <w:ind w:leftChars="100" w:left="220"/>
                              <w:rPr>
                                <w:rFonts w:ascii="UD デジタル 教科書体 NK"/>
                                <w:sz w:val="20"/>
                                <w:szCs w:val="20"/>
                              </w:rPr>
                            </w:pPr>
                            <w:r w:rsidRPr="0059343C">
                              <w:rPr>
                                <w:rFonts w:ascii="UD デジタル 教科書体 NK" w:hint="eastAsia"/>
                                <w:sz w:val="20"/>
                                <w:szCs w:val="20"/>
                              </w:rPr>
                              <w:t>２０２２年</w:t>
                            </w:r>
                            <w:r w:rsidR="000F75BD" w:rsidRPr="0059343C">
                              <w:rPr>
                                <w:rFonts w:ascii="UD デジタル 教科書体 NK" w:hint="eastAsia"/>
                                <w:sz w:val="20"/>
                                <w:szCs w:val="20"/>
                              </w:rPr>
                              <w:t>６</w:t>
                            </w:r>
                            <w:r w:rsidRPr="0059343C">
                              <w:rPr>
                                <w:rFonts w:ascii="UD デジタル 教科書体 NK" w:hint="eastAsia"/>
                                <w:sz w:val="20"/>
                                <w:szCs w:val="20"/>
                              </w:rPr>
                              <w:t>月</w:t>
                            </w:r>
                            <w:r w:rsidR="004456FC">
                              <w:rPr>
                                <w:rFonts w:ascii="UD デジタル 教科書体 NK" w:hint="eastAsia"/>
                                <w:sz w:val="20"/>
                                <w:szCs w:val="20"/>
                              </w:rPr>
                              <w:t>１６</w:t>
                            </w:r>
                            <w:r w:rsidRPr="004456FC">
                              <w:rPr>
                                <w:rFonts w:ascii="UD デジタル 教科書体 NK" w:hint="eastAsia"/>
                                <w:sz w:val="20"/>
                                <w:szCs w:val="20"/>
                              </w:rPr>
                              <w:t>日</w:t>
                            </w:r>
                            <w:r w:rsidR="00625E03" w:rsidRPr="004456FC">
                              <w:rPr>
                                <w:rFonts w:ascii="UD デジタル 教科書体 NK" w:hint="eastAsia"/>
                                <w:sz w:val="20"/>
                                <w:szCs w:val="20"/>
                              </w:rPr>
                              <w:t xml:space="preserve">　ワークショップの企画検討</w:t>
                            </w:r>
                            <w:r w:rsidR="00B64AF9" w:rsidRPr="004456FC">
                              <w:rPr>
                                <w:rFonts w:ascii="UD デジタル 教科書体 NK" w:hint="eastAsia"/>
                                <w:sz w:val="20"/>
                                <w:szCs w:val="20"/>
                              </w:rPr>
                              <w:t>を</w:t>
                            </w:r>
                            <w:r w:rsidR="00625E03" w:rsidRPr="004456FC">
                              <w:rPr>
                                <w:rFonts w:ascii="UD デジタル 教科書体 NK" w:hint="eastAsia"/>
                                <w:sz w:val="20"/>
                                <w:szCs w:val="20"/>
                              </w:rPr>
                              <w:t>開始</w:t>
                            </w:r>
                          </w:p>
                          <w:p w14:paraId="233C2CEC" w14:textId="76E1D69E" w:rsidR="007D6854" w:rsidRPr="0059343C" w:rsidRDefault="000F75BD" w:rsidP="00865BB9">
                            <w:pPr>
                              <w:pStyle w:val="a9"/>
                              <w:spacing w:line="400" w:lineRule="exact"/>
                              <w:ind w:leftChars="100" w:left="220"/>
                              <w:rPr>
                                <w:rFonts w:ascii="UD デジタル 教科書体 NK"/>
                                <w:sz w:val="20"/>
                                <w:szCs w:val="20"/>
                              </w:rPr>
                            </w:pPr>
                            <w:r w:rsidRPr="0059343C">
                              <w:rPr>
                                <w:rFonts w:ascii="UD デジタル 教科書体 NK" w:hint="eastAsia"/>
                                <w:sz w:val="20"/>
                                <w:szCs w:val="20"/>
                              </w:rPr>
                              <w:t>２０２２</w:t>
                            </w:r>
                            <w:r w:rsidR="00625E03" w:rsidRPr="0059343C">
                              <w:rPr>
                                <w:rFonts w:ascii="UD デジタル 教科書体 NK" w:hint="eastAsia"/>
                                <w:sz w:val="20"/>
                                <w:szCs w:val="20"/>
                              </w:rPr>
                              <w:t>年</w:t>
                            </w:r>
                            <w:r w:rsidR="00C607B4" w:rsidRPr="0059343C">
                              <w:rPr>
                                <w:rFonts w:ascii="UD デジタル 教科書体 NK" w:hint="eastAsia"/>
                                <w:sz w:val="20"/>
                                <w:szCs w:val="20"/>
                              </w:rPr>
                              <w:t>７</w:t>
                            </w:r>
                            <w:r w:rsidR="00625E03" w:rsidRPr="0059343C">
                              <w:rPr>
                                <w:rFonts w:ascii="UD デジタル 教科書体 NK" w:hint="eastAsia"/>
                                <w:sz w:val="20"/>
                                <w:szCs w:val="20"/>
                              </w:rPr>
                              <w:t>月</w:t>
                            </w:r>
                            <w:r w:rsidRPr="0059343C">
                              <w:rPr>
                                <w:rFonts w:ascii="UD デジタル 教科書体 NK" w:hint="eastAsia"/>
                                <w:sz w:val="20"/>
                                <w:szCs w:val="20"/>
                              </w:rPr>
                              <w:t>１４</w:t>
                            </w:r>
                            <w:r w:rsidR="00625E03" w:rsidRPr="0059343C">
                              <w:rPr>
                                <w:rFonts w:ascii="UD デジタル 教科書体 NK" w:hint="eastAsia"/>
                                <w:sz w:val="20"/>
                                <w:szCs w:val="20"/>
                              </w:rPr>
                              <w:t>日　エキスパートとの打合せ</w:t>
                            </w:r>
                          </w:p>
                          <w:p w14:paraId="5EDCC5CE" w14:textId="18259131" w:rsidR="00625E03" w:rsidRPr="0059343C" w:rsidRDefault="000F75BD" w:rsidP="00865BB9">
                            <w:pPr>
                              <w:pStyle w:val="a9"/>
                              <w:spacing w:line="400" w:lineRule="exact"/>
                              <w:ind w:leftChars="100" w:left="220"/>
                              <w:rPr>
                                <w:rFonts w:ascii="UD デジタル 教科書体 NK"/>
                                <w:sz w:val="20"/>
                                <w:szCs w:val="20"/>
                              </w:rPr>
                            </w:pPr>
                            <w:r w:rsidRPr="0059343C">
                              <w:rPr>
                                <w:rFonts w:ascii="UD デジタル 教科書体 NK" w:hint="eastAsia"/>
                                <w:sz w:val="20"/>
                                <w:szCs w:val="20"/>
                              </w:rPr>
                              <w:t>２０２２</w:t>
                            </w:r>
                            <w:r w:rsidR="007D6854" w:rsidRPr="0059343C">
                              <w:rPr>
                                <w:rFonts w:ascii="UD デジタル 教科書体 NK" w:hint="eastAsia"/>
                                <w:sz w:val="20"/>
                                <w:szCs w:val="20"/>
                              </w:rPr>
                              <w:t>年</w:t>
                            </w:r>
                            <w:r w:rsidRPr="0059343C">
                              <w:rPr>
                                <w:rFonts w:ascii="UD デジタル 教科書体 NK" w:hint="eastAsia"/>
                                <w:sz w:val="20"/>
                                <w:szCs w:val="20"/>
                              </w:rPr>
                              <w:t>７</w:t>
                            </w:r>
                            <w:r w:rsidR="007D6854" w:rsidRPr="0059343C">
                              <w:rPr>
                                <w:rFonts w:ascii="UD デジタル 教科書体 NK" w:hint="eastAsia"/>
                                <w:sz w:val="20"/>
                                <w:szCs w:val="20"/>
                              </w:rPr>
                              <w:t>月</w:t>
                            </w:r>
                            <w:r w:rsidRPr="0059343C">
                              <w:rPr>
                                <w:rFonts w:ascii="UD デジタル 教科書体 NK" w:hint="eastAsia"/>
                                <w:sz w:val="20"/>
                                <w:szCs w:val="20"/>
                              </w:rPr>
                              <w:t>１５</w:t>
                            </w:r>
                            <w:r w:rsidR="007D6854" w:rsidRPr="0059343C">
                              <w:rPr>
                                <w:rFonts w:ascii="UD デジタル 教科書体 NK" w:hint="eastAsia"/>
                                <w:sz w:val="20"/>
                                <w:szCs w:val="20"/>
                              </w:rPr>
                              <w:t>日</w:t>
                            </w:r>
                            <w:r w:rsidR="00307A3C" w:rsidRPr="0059343C">
                              <w:rPr>
                                <w:rFonts w:ascii="UD デジタル 教科書体 NK" w:hint="eastAsia"/>
                                <w:sz w:val="20"/>
                                <w:szCs w:val="20"/>
                              </w:rPr>
                              <w:t xml:space="preserve">　ワークショップの日程調整</w:t>
                            </w:r>
                          </w:p>
                          <w:p w14:paraId="569D68B2" w14:textId="6CCD8B2F" w:rsidR="00625E03" w:rsidRPr="00625E03" w:rsidRDefault="000F75BD" w:rsidP="00865BB9">
                            <w:pPr>
                              <w:pStyle w:val="a9"/>
                              <w:spacing w:line="400" w:lineRule="exact"/>
                              <w:ind w:leftChars="100" w:left="220"/>
                              <w:rPr>
                                <w:rFonts w:ascii="UD デジタル 教科書体 NK"/>
                                <w:sz w:val="20"/>
                                <w:szCs w:val="20"/>
                              </w:rPr>
                            </w:pPr>
                            <w:r>
                              <w:rPr>
                                <w:rFonts w:ascii="UD デジタル 教科書体 NK" w:hint="eastAsia"/>
                                <w:sz w:val="20"/>
                                <w:szCs w:val="20"/>
                              </w:rPr>
                              <w:t>２０２２</w:t>
                            </w:r>
                            <w:r w:rsidR="00625E03" w:rsidRPr="00625E03">
                              <w:rPr>
                                <w:rFonts w:ascii="UD デジタル 教科書体 NK" w:hint="eastAsia"/>
                                <w:sz w:val="20"/>
                                <w:szCs w:val="20"/>
                              </w:rPr>
                              <w:t>年８月</w:t>
                            </w:r>
                            <w:r w:rsidR="004456FC">
                              <w:rPr>
                                <w:rFonts w:ascii="UD デジタル 教科書体 NK" w:hint="eastAsia"/>
                                <w:sz w:val="20"/>
                                <w:szCs w:val="20"/>
                              </w:rPr>
                              <w:t xml:space="preserve">　５</w:t>
                            </w:r>
                            <w:r w:rsidR="00625E03" w:rsidRPr="00625E03">
                              <w:rPr>
                                <w:rFonts w:ascii="UD デジタル 教科書体 NK" w:hint="eastAsia"/>
                                <w:sz w:val="20"/>
                                <w:szCs w:val="20"/>
                              </w:rPr>
                              <w:t>日　事前説明会の日程調整及びワークショップの出欠を確認</w:t>
                            </w:r>
                          </w:p>
                          <w:p w14:paraId="10B05F23" w14:textId="77777777" w:rsidR="00C95588" w:rsidRDefault="00625E03" w:rsidP="00C95588">
                            <w:pPr>
                              <w:pStyle w:val="a9"/>
                              <w:spacing w:line="400" w:lineRule="exact"/>
                              <w:ind w:leftChars="100" w:left="220"/>
                              <w:rPr>
                                <w:rFonts w:ascii="UD デジタル 教科書体 NK"/>
                                <w:sz w:val="20"/>
                                <w:szCs w:val="20"/>
                              </w:rPr>
                            </w:pPr>
                            <w:r w:rsidRPr="00625E03">
                              <w:rPr>
                                <w:rFonts w:ascii="UD デジタル 教科書体 NK" w:hint="eastAsia"/>
                                <w:sz w:val="20"/>
                                <w:szCs w:val="20"/>
                              </w:rPr>
                              <w:t>２０２２年８月</w:t>
                            </w:r>
                            <w:r w:rsidR="000F75BD">
                              <w:rPr>
                                <w:rFonts w:ascii="UD デジタル 教科書体 NK" w:hint="eastAsia"/>
                                <w:sz w:val="20"/>
                                <w:szCs w:val="20"/>
                              </w:rPr>
                              <w:t>１８</w:t>
                            </w:r>
                            <w:r w:rsidR="000F75BD" w:rsidRPr="00625E03">
                              <w:rPr>
                                <w:rFonts w:ascii="UD デジタル 教科書体 NK" w:hint="eastAsia"/>
                                <w:sz w:val="20"/>
                                <w:szCs w:val="20"/>
                              </w:rPr>
                              <w:t>日</w:t>
                            </w:r>
                            <w:r w:rsidRPr="00625E03">
                              <w:rPr>
                                <w:rFonts w:ascii="UD デジタル 教科書体 NK" w:hint="eastAsia"/>
                                <w:sz w:val="20"/>
                                <w:szCs w:val="20"/>
                              </w:rPr>
                              <w:t xml:space="preserve">　</w:t>
                            </w:r>
                            <w:r w:rsidR="00C95588">
                              <w:rPr>
                                <w:rFonts w:ascii="UD デジタル 教科書体 NK" w:hint="eastAsia"/>
                                <w:sz w:val="20"/>
                                <w:szCs w:val="20"/>
                              </w:rPr>
                              <w:t>会場までの</w:t>
                            </w:r>
                            <w:r w:rsidRPr="00625E03">
                              <w:rPr>
                                <w:rFonts w:ascii="UD デジタル 教科書体 NK" w:hint="eastAsia"/>
                                <w:sz w:val="20"/>
                                <w:szCs w:val="20"/>
                              </w:rPr>
                              <w:t>交通経路・交通費</w:t>
                            </w:r>
                            <w:r w:rsidR="00C95588">
                              <w:rPr>
                                <w:rFonts w:ascii="UD デジタル 教科書体 NK" w:hint="eastAsia"/>
                                <w:sz w:val="20"/>
                                <w:szCs w:val="20"/>
                              </w:rPr>
                              <w:t>の</w:t>
                            </w:r>
                            <w:r w:rsidRPr="00625E03">
                              <w:rPr>
                                <w:rFonts w:ascii="UD デジタル 教科書体 NK" w:hint="eastAsia"/>
                                <w:sz w:val="20"/>
                                <w:szCs w:val="20"/>
                              </w:rPr>
                              <w:t>照会</w:t>
                            </w:r>
                            <w:r w:rsidR="00C95588">
                              <w:rPr>
                                <w:rFonts w:ascii="UD デジタル 教科書体 NK" w:hint="eastAsia"/>
                                <w:sz w:val="20"/>
                                <w:szCs w:val="20"/>
                              </w:rPr>
                              <w:t>、</w:t>
                            </w:r>
                            <w:r w:rsidRPr="00625E03">
                              <w:rPr>
                                <w:rFonts w:ascii="UD デジタル 教科書体 NK" w:hint="eastAsia"/>
                                <w:sz w:val="20"/>
                                <w:szCs w:val="20"/>
                              </w:rPr>
                              <w:t>要約筆記</w:t>
                            </w:r>
                            <w:r w:rsidR="00C95588">
                              <w:rPr>
                                <w:rFonts w:ascii="UD デジタル 教科書体 NK" w:hint="eastAsia"/>
                                <w:sz w:val="20"/>
                                <w:szCs w:val="20"/>
                              </w:rPr>
                              <w:t>と手話通訳</w:t>
                            </w:r>
                            <w:r w:rsidRPr="00625E03">
                              <w:rPr>
                                <w:rFonts w:ascii="UD デジタル 教科書体 NK" w:hint="eastAsia"/>
                                <w:sz w:val="20"/>
                                <w:szCs w:val="20"/>
                              </w:rPr>
                              <w:t>の依頼</w:t>
                            </w:r>
                          </w:p>
                          <w:p w14:paraId="1BA13A93" w14:textId="6C0D65AD" w:rsidR="00625E03" w:rsidRPr="00625E03" w:rsidRDefault="00625E03" w:rsidP="00865BB9">
                            <w:pPr>
                              <w:pStyle w:val="a9"/>
                              <w:spacing w:line="400" w:lineRule="exact"/>
                              <w:ind w:leftChars="100" w:left="220"/>
                              <w:rPr>
                                <w:rFonts w:ascii="UD デジタル 教科書体 NK"/>
                                <w:sz w:val="20"/>
                                <w:szCs w:val="20"/>
                              </w:rPr>
                            </w:pPr>
                            <w:r w:rsidRPr="00625E03">
                              <w:rPr>
                                <w:rFonts w:ascii="UD デジタル 教科書体 NK" w:hint="eastAsia"/>
                                <w:sz w:val="20"/>
                                <w:szCs w:val="20"/>
                              </w:rPr>
                              <w:t>２０２２年８月２２日　事前説明会の資料の送付</w:t>
                            </w:r>
                            <w:r w:rsidR="00775D41">
                              <w:rPr>
                                <w:rFonts w:ascii="UD デジタル 教科書体 NK" w:hint="eastAsia"/>
                                <w:sz w:val="20"/>
                                <w:szCs w:val="20"/>
                              </w:rPr>
                              <w:t>（</w:t>
                            </w:r>
                            <w:r w:rsidRPr="00625E03">
                              <w:rPr>
                                <w:rFonts w:ascii="UD デジタル 教科書体 NK" w:hint="eastAsia"/>
                                <w:sz w:val="20"/>
                                <w:szCs w:val="20"/>
                              </w:rPr>
                              <w:t>欠席者にも送付</w:t>
                            </w:r>
                            <w:r w:rsidR="00775D41">
                              <w:rPr>
                                <w:rFonts w:ascii="UD デジタル 教科書体 NK" w:hint="eastAsia"/>
                                <w:sz w:val="20"/>
                                <w:szCs w:val="20"/>
                              </w:rPr>
                              <w:t>）</w:t>
                            </w:r>
                          </w:p>
                          <w:p w14:paraId="1350D353" w14:textId="417D035C" w:rsidR="00625E03" w:rsidRPr="00625E03" w:rsidRDefault="00625E03" w:rsidP="00865BB9">
                            <w:pPr>
                              <w:pStyle w:val="a9"/>
                              <w:spacing w:line="400" w:lineRule="exact"/>
                              <w:ind w:leftChars="100" w:left="220"/>
                              <w:rPr>
                                <w:rFonts w:ascii="UD デジタル 教科書体 NK"/>
                                <w:sz w:val="20"/>
                                <w:szCs w:val="20"/>
                              </w:rPr>
                            </w:pPr>
                            <w:r w:rsidRPr="00625E03">
                              <w:rPr>
                                <w:rFonts w:ascii="UD デジタル 教科書体 NK" w:hint="eastAsia"/>
                                <w:sz w:val="20"/>
                                <w:szCs w:val="20"/>
                              </w:rPr>
                              <w:t>２０２２年８月２３日　事前説明会の開催（１０時から</w:t>
                            </w:r>
                            <w:r w:rsidR="000F75BD">
                              <w:rPr>
                                <w:rFonts w:ascii="UD デジタル 教科書体 NK" w:hint="eastAsia"/>
                                <w:sz w:val="20"/>
                                <w:szCs w:val="20"/>
                              </w:rPr>
                              <w:t>１２</w:t>
                            </w:r>
                            <w:r w:rsidRPr="00625E03">
                              <w:rPr>
                                <w:rFonts w:ascii="UD デジタル 教科書体 NK" w:hint="eastAsia"/>
                                <w:sz w:val="20"/>
                                <w:szCs w:val="20"/>
                              </w:rPr>
                              <w:t>時と１３時から</w:t>
                            </w:r>
                            <w:r w:rsidR="000F75BD">
                              <w:rPr>
                                <w:rFonts w:ascii="UD デジタル 教科書体 NK" w:hint="eastAsia"/>
                                <w:sz w:val="20"/>
                                <w:szCs w:val="20"/>
                              </w:rPr>
                              <w:t>１５</w:t>
                            </w:r>
                            <w:r w:rsidRPr="00625E03">
                              <w:rPr>
                                <w:rFonts w:ascii="UD デジタル 教科書体 NK" w:hint="eastAsia"/>
                                <w:sz w:val="20"/>
                                <w:szCs w:val="20"/>
                              </w:rPr>
                              <w:t>時の２回開催）</w:t>
                            </w:r>
                          </w:p>
                          <w:p w14:paraId="1EC7DA4A" w14:textId="4075EF65" w:rsidR="00625E03" w:rsidRPr="00625E03" w:rsidRDefault="00625E03" w:rsidP="00865BB9">
                            <w:pPr>
                              <w:spacing w:line="400" w:lineRule="exact"/>
                              <w:ind w:leftChars="100" w:left="220"/>
                              <w:rPr>
                                <w:rFonts w:ascii="UD デジタル 教科書体 NK" w:eastAsia="UD デジタル 教科書体 NK"/>
                                <w:sz w:val="20"/>
                                <w:szCs w:val="20"/>
                              </w:rPr>
                            </w:pPr>
                            <w:r w:rsidRPr="00625E03">
                              <w:rPr>
                                <w:rFonts w:ascii="UD デジタル 教科書体 NK" w:eastAsia="UD デジタル 教科書体 NK" w:hint="eastAsia"/>
                                <w:sz w:val="20"/>
                                <w:szCs w:val="20"/>
                              </w:rPr>
                              <w:t xml:space="preserve">２０２２年８月２９日　</w:t>
                            </w:r>
                            <w:r w:rsidR="00FF61CB">
                              <w:rPr>
                                <w:rFonts w:ascii="UD デジタル 教科書体 NK" w:eastAsia="UD デジタル 教科書体 NK" w:hint="eastAsia"/>
                                <w:sz w:val="20"/>
                                <w:szCs w:val="20"/>
                              </w:rPr>
                              <w:t>「</w:t>
                            </w:r>
                            <w:r w:rsidRPr="00625E03">
                              <w:rPr>
                                <w:rFonts w:ascii="UD デジタル 教科書体 NK" w:eastAsia="UD デジタル 教科書体 NK" w:hint="eastAsia"/>
                                <w:sz w:val="20"/>
                                <w:szCs w:val="20"/>
                              </w:rPr>
                              <w:t>みんなでトイレプラン作成</w:t>
                            </w:r>
                            <w:r w:rsidR="00FF61CB">
                              <w:rPr>
                                <w:rFonts w:ascii="UD デジタル 教科書体 NK" w:eastAsia="UD デジタル 教科書体 NK" w:hint="eastAsia"/>
                                <w:sz w:val="20"/>
                                <w:szCs w:val="20"/>
                              </w:rPr>
                              <w:t>チャレンジ」</w:t>
                            </w:r>
                            <w:r w:rsidRPr="00625E03">
                              <w:rPr>
                                <w:rFonts w:ascii="UD デジタル 教科書体 NK" w:eastAsia="UD デジタル 教科書体 NK" w:hint="eastAsia"/>
                                <w:sz w:val="20"/>
                                <w:szCs w:val="20"/>
                              </w:rPr>
                              <w:t>ワークショップの開催</w:t>
                            </w:r>
                          </w:p>
                        </w:txbxContent>
                      </wps:txbx>
                      <wps:bodyPr rot="0" vert="horz" wrap="square" lIns="91440" tIns="45720" rIns="91440" bIns="45720" anchor="t" anchorCtr="0">
                        <a:spAutoFit/>
                      </wps:bodyPr>
                    </wps:wsp>
                  </a:graphicData>
                </a:graphic>
              </wp:inline>
            </w:drawing>
          </mc:Choice>
          <mc:Fallback>
            <w:pict>
              <v:shape w14:anchorId="5BE6F56E" id="_x0000_s1027" type="#_x0000_t202" style="width:396.45pt;height:2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">
                <v:textbox style="mso-fit-shape-to-text:t">
                  <w:txbxContent>
                    <w:p w14:paraId="58CFBC4A" w14:textId="02F4E603" w:rsidR="00625E03" w:rsidRDefault="00625E03" w:rsidP="00865BB9">
                      <w:pPr>
                        <w:spacing w:line="400" w:lineRule="exact"/>
                        <w:rPr>
                          <w:rFonts w:ascii="BIZ UDPゴシック" w:eastAsia="BIZ UDPゴシック" w:hAnsi="BIZ UDPゴシック"/>
                          <w:b/>
                          <w:bCs/>
                          <w:sz w:val="20"/>
                          <w:szCs w:val="20"/>
                        </w:rPr>
                      </w:pPr>
                      <w:r w:rsidRPr="000821B6">
                        <w:rPr>
                          <w:rFonts w:ascii="BIZ UDPゴシック" w:eastAsia="BIZ UDPゴシック" w:hAnsi="BIZ UDPゴシック" w:hint="eastAsia"/>
                          <w:b/>
                          <w:bCs/>
                          <w:sz w:val="20"/>
                          <w:szCs w:val="20"/>
                        </w:rPr>
                        <w:t>「</w:t>
                      </w:r>
                      <w:r w:rsidRPr="0059343C">
                        <w:rPr>
                          <w:rFonts w:ascii="BIZ UDPゴシック" w:eastAsia="BIZ UDPゴシック" w:hAnsi="BIZ UDPゴシック" w:hint="eastAsia"/>
                          <w:b/>
                          <w:bCs/>
                          <w:sz w:val="20"/>
                          <w:szCs w:val="20"/>
                        </w:rPr>
                        <w:t>みんなでトイレ</w:t>
                      </w:r>
                      <w:r w:rsidR="00535CB2" w:rsidRPr="0059343C">
                        <w:rPr>
                          <w:rFonts w:ascii="BIZ UDPゴシック" w:eastAsia="BIZ UDPゴシック" w:hAnsi="BIZ UDPゴシック" w:hint="eastAsia"/>
                          <w:b/>
                          <w:bCs/>
                          <w:sz w:val="20"/>
                          <w:szCs w:val="20"/>
                        </w:rPr>
                        <w:t>プラン</w:t>
                      </w:r>
                      <w:r w:rsidRPr="0059343C">
                        <w:rPr>
                          <w:rFonts w:ascii="BIZ UDPゴシック" w:eastAsia="BIZ UDPゴシック" w:hAnsi="BIZ UDPゴシック" w:hint="eastAsia"/>
                          <w:b/>
                          <w:bCs/>
                          <w:sz w:val="20"/>
                          <w:szCs w:val="20"/>
                        </w:rPr>
                        <w:t>作成チャレンジ」ワークショップ</w:t>
                      </w:r>
                      <w:r w:rsidR="009A6620" w:rsidRPr="0059343C">
                        <w:rPr>
                          <w:rFonts w:ascii="BIZ UDPゴシック" w:eastAsia="BIZ UDPゴシック" w:hAnsi="BIZ UDPゴシック" w:hint="eastAsia"/>
                          <w:b/>
                          <w:bCs/>
                          <w:sz w:val="20"/>
                          <w:szCs w:val="20"/>
                        </w:rPr>
                        <w:t>開催までの流れ</w:t>
                      </w:r>
                      <w:r w:rsidR="00775D41" w:rsidRPr="00775D41">
                        <w:rPr>
                          <w:rFonts w:ascii="UD デジタル 教科書体 NK" w:hint="eastAsia"/>
                          <w:b/>
                          <w:bCs/>
                          <w:sz w:val="20"/>
                          <w:szCs w:val="20"/>
                          <w:vertAlign w:val="superscript"/>
                        </w:rPr>
                        <w:t>＊</w:t>
                      </w:r>
                    </w:p>
                    <w:p w14:paraId="5AB28263" w14:textId="52B093FE" w:rsidR="00775D41" w:rsidRPr="00775D41" w:rsidRDefault="00775D41" w:rsidP="00775D41">
                      <w:pPr>
                        <w:spacing w:line="400" w:lineRule="exact"/>
                        <w:ind w:leftChars="1400" w:left="3080"/>
                        <w:rPr>
                          <w:rFonts w:ascii="UD デジタル 教科書体 NK" w:eastAsia="UD デジタル 教科書体 NK" w:hAnsi="BIZ UDPゴシック"/>
                          <w:b/>
                          <w:bCs/>
                          <w:sz w:val="20"/>
                          <w:szCs w:val="20"/>
                        </w:rPr>
                      </w:pPr>
                      <w:r w:rsidRPr="00775D41">
                        <w:rPr>
                          <w:rFonts w:ascii="UD デジタル 教科書体 NK" w:eastAsia="UD デジタル 教科書体 NK" w:hint="eastAsia"/>
                          <w:sz w:val="20"/>
                          <w:szCs w:val="20"/>
                        </w:rPr>
                        <w:t>＊不慣れなため</w:t>
                      </w:r>
                      <w:r>
                        <w:rPr>
                          <w:rFonts w:ascii="UD デジタル 教科書体 NK" w:eastAsia="UD デジタル 教科書体 NK" w:hint="eastAsia"/>
                          <w:sz w:val="20"/>
                          <w:szCs w:val="20"/>
                        </w:rPr>
                        <w:t>、各作業の実施が遅れる傾向だった。</w:t>
                      </w:r>
                    </w:p>
                    <w:p w14:paraId="3477469D" w14:textId="66C7CE68" w:rsidR="00625E03" w:rsidRPr="004456FC" w:rsidRDefault="00C607B4" w:rsidP="004456FC">
                      <w:pPr>
                        <w:pStyle w:val="a9"/>
                        <w:spacing w:line="400" w:lineRule="exact"/>
                        <w:ind w:leftChars="100" w:left="220"/>
                        <w:rPr>
                          <w:rFonts w:ascii="UD デジタル 教科書体 NK"/>
                          <w:sz w:val="20"/>
                          <w:szCs w:val="20"/>
                        </w:rPr>
                      </w:pPr>
                      <w:r w:rsidRPr="0059343C">
                        <w:rPr>
                          <w:rFonts w:ascii="UD デジタル 教科書体 NK" w:hint="eastAsia"/>
                          <w:sz w:val="20"/>
                          <w:szCs w:val="20"/>
                        </w:rPr>
                        <w:t>２０２２年</w:t>
                      </w:r>
                      <w:r w:rsidR="000F75BD" w:rsidRPr="0059343C">
                        <w:rPr>
                          <w:rFonts w:ascii="UD デジタル 教科書体 NK" w:hint="eastAsia"/>
                          <w:sz w:val="20"/>
                          <w:szCs w:val="20"/>
                        </w:rPr>
                        <w:t>６</w:t>
                      </w:r>
                      <w:r w:rsidRPr="0059343C">
                        <w:rPr>
                          <w:rFonts w:ascii="UD デジタル 教科書体 NK" w:hint="eastAsia"/>
                          <w:sz w:val="20"/>
                          <w:szCs w:val="20"/>
                        </w:rPr>
                        <w:t>月</w:t>
                      </w:r>
                      <w:r w:rsidR="004456FC">
                        <w:rPr>
                          <w:rFonts w:ascii="UD デジタル 教科書体 NK" w:hint="eastAsia"/>
                          <w:sz w:val="20"/>
                          <w:szCs w:val="20"/>
                        </w:rPr>
                        <w:t>１６</w:t>
                      </w:r>
                      <w:r w:rsidRPr="004456FC">
                        <w:rPr>
                          <w:rFonts w:ascii="UD デジタル 教科書体 NK" w:hint="eastAsia"/>
                          <w:sz w:val="20"/>
                          <w:szCs w:val="20"/>
                        </w:rPr>
                        <w:t>日</w:t>
                      </w:r>
                      <w:r w:rsidR="00625E03" w:rsidRPr="004456FC">
                        <w:rPr>
                          <w:rFonts w:ascii="UD デジタル 教科書体 NK" w:hint="eastAsia"/>
                          <w:sz w:val="20"/>
                          <w:szCs w:val="20"/>
                        </w:rPr>
                        <w:t xml:space="preserve">　ワークショップの企画検討</w:t>
                      </w:r>
                      <w:r w:rsidR="00B64AF9" w:rsidRPr="004456FC">
                        <w:rPr>
                          <w:rFonts w:ascii="UD デジタル 教科書体 NK" w:hint="eastAsia"/>
                          <w:sz w:val="20"/>
                          <w:szCs w:val="20"/>
                        </w:rPr>
                        <w:t>を</w:t>
                      </w:r>
                      <w:r w:rsidR="00625E03" w:rsidRPr="004456FC">
                        <w:rPr>
                          <w:rFonts w:ascii="UD デジタル 教科書体 NK" w:hint="eastAsia"/>
                          <w:sz w:val="20"/>
                          <w:szCs w:val="20"/>
                        </w:rPr>
                        <w:t>開始</w:t>
                      </w:r>
                    </w:p>
                    <w:p w14:paraId="233C2CEC" w14:textId="76E1D69E" w:rsidR="007D6854" w:rsidRPr="0059343C" w:rsidRDefault="000F75BD" w:rsidP="00865BB9">
                      <w:pPr>
                        <w:pStyle w:val="a9"/>
                        <w:spacing w:line="400" w:lineRule="exact"/>
                        <w:ind w:leftChars="100" w:left="220"/>
                        <w:rPr>
                          <w:rFonts w:ascii="UD デジタル 教科書体 NK"/>
                          <w:sz w:val="20"/>
                          <w:szCs w:val="20"/>
                        </w:rPr>
                      </w:pPr>
                      <w:r w:rsidRPr="0059343C">
                        <w:rPr>
                          <w:rFonts w:ascii="UD デジタル 教科書体 NK" w:hint="eastAsia"/>
                          <w:sz w:val="20"/>
                          <w:szCs w:val="20"/>
                        </w:rPr>
                        <w:t>２０２２</w:t>
                      </w:r>
                      <w:r w:rsidR="00625E03" w:rsidRPr="0059343C">
                        <w:rPr>
                          <w:rFonts w:ascii="UD デジタル 教科書体 NK" w:hint="eastAsia"/>
                          <w:sz w:val="20"/>
                          <w:szCs w:val="20"/>
                        </w:rPr>
                        <w:t>年</w:t>
                      </w:r>
                      <w:r w:rsidR="00C607B4" w:rsidRPr="0059343C">
                        <w:rPr>
                          <w:rFonts w:ascii="UD デジタル 教科書体 NK" w:hint="eastAsia"/>
                          <w:sz w:val="20"/>
                          <w:szCs w:val="20"/>
                        </w:rPr>
                        <w:t>７</w:t>
                      </w:r>
                      <w:r w:rsidR="00625E03" w:rsidRPr="0059343C">
                        <w:rPr>
                          <w:rFonts w:ascii="UD デジタル 教科書体 NK" w:hint="eastAsia"/>
                          <w:sz w:val="20"/>
                          <w:szCs w:val="20"/>
                        </w:rPr>
                        <w:t>月</w:t>
                      </w:r>
                      <w:r w:rsidRPr="0059343C">
                        <w:rPr>
                          <w:rFonts w:ascii="UD デジタル 教科書体 NK" w:hint="eastAsia"/>
                          <w:sz w:val="20"/>
                          <w:szCs w:val="20"/>
                        </w:rPr>
                        <w:t>１４</w:t>
                      </w:r>
                      <w:r w:rsidR="00625E03" w:rsidRPr="0059343C">
                        <w:rPr>
                          <w:rFonts w:ascii="UD デジタル 教科書体 NK" w:hint="eastAsia"/>
                          <w:sz w:val="20"/>
                          <w:szCs w:val="20"/>
                        </w:rPr>
                        <w:t>日　エキスパートとの打合せ</w:t>
                      </w:r>
                    </w:p>
                    <w:p w14:paraId="5EDCC5CE" w14:textId="18259131" w:rsidR="00625E03" w:rsidRPr="0059343C" w:rsidRDefault="000F75BD" w:rsidP="00865BB9">
                      <w:pPr>
                        <w:pStyle w:val="a9"/>
                        <w:spacing w:line="400" w:lineRule="exact"/>
                        <w:ind w:leftChars="100" w:left="220"/>
                        <w:rPr>
                          <w:rFonts w:ascii="UD デジタル 教科書体 NK"/>
                          <w:sz w:val="20"/>
                          <w:szCs w:val="20"/>
                        </w:rPr>
                      </w:pPr>
                      <w:r w:rsidRPr="0059343C">
                        <w:rPr>
                          <w:rFonts w:ascii="UD デジタル 教科書体 NK" w:hint="eastAsia"/>
                          <w:sz w:val="20"/>
                          <w:szCs w:val="20"/>
                        </w:rPr>
                        <w:t>２０２２</w:t>
                      </w:r>
                      <w:r w:rsidR="007D6854" w:rsidRPr="0059343C">
                        <w:rPr>
                          <w:rFonts w:ascii="UD デジタル 教科書体 NK" w:hint="eastAsia"/>
                          <w:sz w:val="20"/>
                          <w:szCs w:val="20"/>
                        </w:rPr>
                        <w:t>年</w:t>
                      </w:r>
                      <w:r w:rsidRPr="0059343C">
                        <w:rPr>
                          <w:rFonts w:ascii="UD デジタル 教科書体 NK" w:hint="eastAsia"/>
                          <w:sz w:val="20"/>
                          <w:szCs w:val="20"/>
                        </w:rPr>
                        <w:t>７</w:t>
                      </w:r>
                      <w:r w:rsidR="007D6854" w:rsidRPr="0059343C">
                        <w:rPr>
                          <w:rFonts w:ascii="UD デジタル 教科書体 NK" w:hint="eastAsia"/>
                          <w:sz w:val="20"/>
                          <w:szCs w:val="20"/>
                        </w:rPr>
                        <w:t>月</w:t>
                      </w:r>
                      <w:r w:rsidRPr="0059343C">
                        <w:rPr>
                          <w:rFonts w:ascii="UD デジタル 教科書体 NK" w:hint="eastAsia"/>
                          <w:sz w:val="20"/>
                          <w:szCs w:val="20"/>
                        </w:rPr>
                        <w:t>１５</w:t>
                      </w:r>
                      <w:r w:rsidR="007D6854" w:rsidRPr="0059343C">
                        <w:rPr>
                          <w:rFonts w:ascii="UD デジタル 教科書体 NK" w:hint="eastAsia"/>
                          <w:sz w:val="20"/>
                          <w:szCs w:val="20"/>
                        </w:rPr>
                        <w:t>日</w:t>
                      </w:r>
                      <w:r w:rsidR="00307A3C" w:rsidRPr="0059343C">
                        <w:rPr>
                          <w:rFonts w:ascii="UD デジタル 教科書体 NK" w:hint="eastAsia"/>
                          <w:sz w:val="20"/>
                          <w:szCs w:val="20"/>
                        </w:rPr>
                        <w:t xml:space="preserve">　ワークショップの日程調整</w:t>
                      </w:r>
                    </w:p>
                    <w:p w14:paraId="569D68B2" w14:textId="6CCD8B2F" w:rsidR="00625E03" w:rsidRPr="00625E03" w:rsidRDefault="000F75BD" w:rsidP="00865BB9">
                      <w:pPr>
                        <w:pStyle w:val="a9"/>
                        <w:spacing w:line="400" w:lineRule="exact"/>
                        <w:ind w:leftChars="100" w:left="220"/>
                        <w:rPr>
                          <w:rFonts w:ascii="UD デジタル 教科書体 NK"/>
                          <w:sz w:val="20"/>
                          <w:szCs w:val="20"/>
                        </w:rPr>
                      </w:pPr>
                      <w:r>
                        <w:rPr>
                          <w:rFonts w:ascii="UD デジタル 教科書体 NK" w:hint="eastAsia"/>
                          <w:sz w:val="20"/>
                          <w:szCs w:val="20"/>
                        </w:rPr>
                        <w:t>２０２２</w:t>
                      </w:r>
                      <w:r w:rsidR="00625E03" w:rsidRPr="00625E03">
                        <w:rPr>
                          <w:rFonts w:ascii="UD デジタル 教科書体 NK" w:hint="eastAsia"/>
                          <w:sz w:val="20"/>
                          <w:szCs w:val="20"/>
                        </w:rPr>
                        <w:t>年８月</w:t>
                      </w:r>
                      <w:r w:rsidR="004456FC">
                        <w:rPr>
                          <w:rFonts w:ascii="UD デジタル 教科書体 NK" w:hint="eastAsia"/>
                          <w:sz w:val="20"/>
                          <w:szCs w:val="20"/>
                        </w:rPr>
                        <w:t xml:space="preserve">　５</w:t>
                      </w:r>
                      <w:r w:rsidR="00625E03" w:rsidRPr="00625E03">
                        <w:rPr>
                          <w:rFonts w:ascii="UD デジタル 教科書体 NK" w:hint="eastAsia"/>
                          <w:sz w:val="20"/>
                          <w:szCs w:val="20"/>
                        </w:rPr>
                        <w:t>日　事前説明会の日程調整及びワークショップの出欠を確認</w:t>
                      </w:r>
                    </w:p>
                    <w:p w14:paraId="10B05F23" w14:textId="77777777" w:rsidR="00C95588" w:rsidRDefault="00625E03" w:rsidP="00C95588">
                      <w:pPr>
                        <w:pStyle w:val="a9"/>
                        <w:spacing w:line="400" w:lineRule="exact"/>
                        <w:ind w:leftChars="100" w:left="220"/>
                        <w:rPr>
                          <w:rFonts w:ascii="UD デジタル 教科書体 NK"/>
                          <w:sz w:val="20"/>
                          <w:szCs w:val="20"/>
                        </w:rPr>
                      </w:pPr>
                      <w:r w:rsidRPr="00625E03">
                        <w:rPr>
                          <w:rFonts w:ascii="UD デジタル 教科書体 NK" w:hint="eastAsia"/>
                          <w:sz w:val="20"/>
                          <w:szCs w:val="20"/>
                        </w:rPr>
                        <w:t>２０２２年８月</w:t>
                      </w:r>
                      <w:r w:rsidR="000F75BD">
                        <w:rPr>
                          <w:rFonts w:ascii="UD デジタル 教科書体 NK" w:hint="eastAsia"/>
                          <w:sz w:val="20"/>
                          <w:szCs w:val="20"/>
                        </w:rPr>
                        <w:t>１８</w:t>
                      </w:r>
                      <w:r w:rsidR="000F75BD" w:rsidRPr="00625E03">
                        <w:rPr>
                          <w:rFonts w:ascii="UD デジタル 教科書体 NK" w:hint="eastAsia"/>
                          <w:sz w:val="20"/>
                          <w:szCs w:val="20"/>
                        </w:rPr>
                        <w:t>日</w:t>
                      </w:r>
                      <w:r w:rsidRPr="00625E03">
                        <w:rPr>
                          <w:rFonts w:ascii="UD デジタル 教科書体 NK" w:hint="eastAsia"/>
                          <w:sz w:val="20"/>
                          <w:szCs w:val="20"/>
                        </w:rPr>
                        <w:t xml:space="preserve">　</w:t>
                      </w:r>
                      <w:r w:rsidR="00C95588">
                        <w:rPr>
                          <w:rFonts w:ascii="UD デジタル 教科書体 NK" w:hint="eastAsia"/>
                          <w:sz w:val="20"/>
                          <w:szCs w:val="20"/>
                        </w:rPr>
                        <w:t>会場までの</w:t>
                      </w:r>
                      <w:r w:rsidRPr="00625E03">
                        <w:rPr>
                          <w:rFonts w:ascii="UD デジタル 教科書体 NK" w:hint="eastAsia"/>
                          <w:sz w:val="20"/>
                          <w:szCs w:val="20"/>
                        </w:rPr>
                        <w:t>交通経路・交通費</w:t>
                      </w:r>
                      <w:r w:rsidR="00C95588">
                        <w:rPr>
                          <w:rFonts w:ascii="UD デジタル 教科書体 NK" w:hint="eastAsia"/>
                          <w:sz w:val="20"/>
                          <w:szCs w:val="20"/>
                        </w:rPr>
                        <w:t>の</w:t>
                      </w:r>
                      <w:r w:rsidRPr="00625E03">
                        <w:rPr>
                          <w:rFonts w:ascii="UD デジタル 教科書体 NK" w:hint="eastAsia"/>
                          <w:sz w:val="20"/>
                          <w:szCs w:val="20"/>
                        </w:rPr>
                        <w:t>照会</w:t>
                      </w:r>
                      <w:r w:rsidR="00C95588">
                        <w:rPr>
                          <w:rFonts w:ascii="UD デジタル 教科書体 NK" w:hint="eastAsia"/>
                          <w:sz w:val="20"/>
                          <w:szCs w:val="20"/>
                        </w:rPr>
                        <w:t>、</w:t>
                      </w:r>
                      <w:r w:rsidRPr="00625E03">
                        <w:rPr>
                          <w:rFonts w:ascii="UD デジタル 教科書体 NK" w:hint="eastAsia"/>
                          <w:sz w:val="20"/>
                          <w:szCs w:val="20"/>
                        </w:rPr>
                        <w:t>要約筆記</w:t>
                      </w:r>
                      <w:r w:rsidR="00C95588">
                        <w:rPr>
                          <w:rFonts w:ascii="UD デジタル 教科書体 NK" w:hint="eastAsia"/>
                          <w:sz w:val="20"/>
                          <w:szCs w:val="20"/>
                        </w:rPr>
                        <w:t>と手話通訳</w:t>
                      </w:r>
                      <w:r w:rsidRPr="00625E03">
                        <w:rPr>
                          <w:rFonts w:ascii="UD デジタル 教科書体 NK" w:hint="eastAsia"/>
                          <w:sz w:val="20"/>
                          <w:szCs w:val="20"/>
                        </w:rPr>
                        <w:t>の依頼</w:t>
                      </w:r>
                    </w:p>
                    <w:p w14:paraId="1BA13A93" w14:textId="6C0D65AD" w:rsidR="00625E03" w:rsidRPr="00625E03" w:rsidRDefault="00625E03" w:rsidP="00865BB9">
                      <w:pPr>
                        <w:pStyle w:val="a9"/>
                        <w:spacing w:line="400" w:lineRule="exact"/>
                        <w:ind w:leftChars="100" w:left="220"/>
                        <w:rPr>
                          <w:rFonts w:ascii="UD デジタル 教科書体 NK"/>
                          <w:sz w:val="20"/>
                          <w:szCs w:val="20"/>
                        </w:rPr>
                      </w:pPr>
                      <w:r w:rsidRPr="00625E03">
                        <w:rPr>
                          <w:rFonts w:ascii="UD デジタル 教科書体 NK" w:hint="eastAsia"/>
                          <w:sz w:val="20"/>
                          <w:szCs w:val="20"/>
                        </w:rPr>
                        <w:t>２０２２年８月２２日　事前説明会の資料の送付</w:t>
                      </w:r>
                      <w:r w:rsidR="00775D41">
                        <w:rPr>
                          <w:rFonts w:ascii="UD デジタル 教科書体 NK" w:hint="eastAsia"/>
                          <w:sz w:val="20"/>
                          <w:szCs w:val="20"/>
                        </w:rPr>
                        <w:t>（</w:t>
                      </w:r>
                      <w:r w:rsidRPr="00625E03">
                        <w:rPr>
                          <w:rFonts w:ascii="UD デジタル 教科書体 NK" w:hint="eastAsia"/>
                          <w:sz w:val="20"/>
                          <w:szCs w:val="20"/>
                        </w:rPr>
                        <w:t>欠席者にも送付</w:t>
                      </w:r>
                      <w:r w:rsidR="00775D41">
                        <w:rPr>
                          <w:rFonts w:ascii="UD デジタル 教科書体 NK" w:hint="eastAsia"/>
                          <w:sz w:val="20"/>
                          <w:szCs w:val="20"/>
                        </w:rPr>
                        <w:t>）</w:t>
                      </w:r>
                    </w:p>
                    <w:p w14:paraId="1350D353" w14:textId="417D035C" w:rsidR="00625E03" w:rsidRPr="00625E03" w:rsidRDefault="00625E03" w:rsidP="00865BB9">
                      <w:pPr>
                        <w:pStyle w:val="a9"/>
                        <w:spacing w:line="400" w:lineRule="exact"/>
                        <w:ind w:leftChars="100" w:left="220"/>
                        <w:rPr>
                          <w:rFonts w:ascii="UD デジタル 教科書体 NK"/>
                          <w:sz w:val="20"/>
                          <w:szCs w:val="20"/>
                        </w:rPr>
                      </w:pPr>
                      <w:r w:rsidRPr="00625E03">
                        <w:rPr>
                          <w:rFonts w:ascii="UD デジタル 教科書体 NK" w:hint="eastAsia"/>
                          <w:sz w:val="20"/>
                          <w:szCs w:val="20"/>
                        </w:rPr>
                        <w:t>２０２２年８月２３日　事前説明会の開催（１０時から</w:t>
                      </w:r>
                      <w:r w:rsidR="000F75BD">
                        <w:rPr>
                          <w:rFonts w:ascii="UD デジタル 教科書体 NK" w:hint="eastAsia"/>
                          <w:sz w:val="20"/>
                          <w:szCs w:val="20"/>
                        </w:rPr>
                        <w:t>１２</w:t>
                      </w:r>
                      <w:r w:rsidRPr="00625E03">
                        <w:rPr>
                          <w:rFonts w:ascii="UD デジタル 教科書体 NK" w:hint="eastAsia"/>
                          <w:sz w:val="20"/>
                          <w:szCs w:val="20"/>
                        </w:rPr>
                        <w:t>時と１３時から</w:t>
                      </w:r>
                      <w:r w:rsidR="000F75BD">
                        <w:rPr>
                          <w:rFonts w:ascii="UD デジタル 教科書体 NK" w:hint="eastAsia"/>
                          <w:sz w:val="20"/>
                          <w:szCs w:val="20"/>
                        </w:rPr>
                        <w:t>１５</w:t>
                      </w:r>
                      <w:r w:rsidRPr="00625E03">
                        <w:rPr>
                          <w:rFonts w:ascii="UD デジタル 教科書体 NK" w:hint="eastAsia"/>
                          <w:sz w:val="20"/>
                          <w:szCs w:val="20"/>
                        </w:rPr>
                        <w:t>時の２回開催）</w:t>
                      </w:r>
                    </w:p>
                    <w:p w14:paraId="1EC7DA4A" w14:textId="4075EF65" w:rsidR="00625E03" w:rsidRPr="00625E03" w:rsidRDefault="00625E03" w:rsidP="00865BB9">
                      <w:pPr>
                        <w:spacing w:line="400" w:lineRule="exact"/>
                        <w:ind w:leftChars="100" w:left="220"/>
                        <w:rPr>
                          <w:rFonts w:ascii="UD デジタル 教科書体 NK" w:eastAsia="UD デジタル 教科書体 NK"/>
                          <w:sz w:val="20"/>
                          <w:szCs w:val="20"/>
                        </w:rPr>
                      </w:pPr>
                      <w:r w:rsidRPr="00625E03">
                        <w:rPr>
                          <w:rFonts w:ascii="UD デジタル 教科書体 NK" w:eastAsia="UD デジタル 教科書体 NK" w:hint="eastAsia"/>
                          <w:sz w:val="20"/>
                          <w:szCs w:val="20"/>
                        </w:rPr>
                        <w:t xml:space="preserve">２０２２年８月２９日　</w:t>
                      </w:r>
                      <w:r w:rsidR="00FF61CB">
                        <w:rPr>
                          <w:rFonts w:ascii="UD デジタル 教科書体 NK" w:eastAsia="UD デジタル 教科書体 NK" w:hint="eastAsia"/>
                          <w:sz w:val="20"/>
                          <w:szCs w:val="20"/>
                        </w:rPr>
                        <w:t>「</w:t>
                      </w:r>
                      <w:r w:rsidRPr="00625E03">
                        <w:rPr>
                          <w:rFonts w:ascii="UD デジタル 教科書体 NK" w:eastAsia="UD デジタル 教科書体 NK" w:hint="eastAsia"/>
                          <w:sz w:val="20"/>
                          <w:szCs w:val="20"/>
                        </w:rPr>
                        <w:t>みんなでトイレプラン作成</w:t>
                      </w:r>
                      <w:r w:rsidR="00FF61CB">
                        <w:rPr>
                          <w:rFonts w:ascii="UD デジタル 教科書体 NK" w:eastAsia="UD デジタル 教科書体 NK" w:hint="eastAsia"/>
                          <w:sz w:val="20"/>
                          <w:szCs w:val="20"/>
                        </w:rPr>
                        <w:t>チャレンジ」</w:t>
                      </w:r>
                      <w:r w:rsidRPr="00625E03">
                        <w:rPr>
                          <w:rFonts w:ascii="UD デジタル 教科書体 NK" w:eastAsia="UD デジタル 教科書体 NK" w:hint="eastAsia"/>
                          <w:sz w:val="20"/>
                          <w:szCs w:val="20"/>
                        </w:rPr>
                        <w:t>ワークショップの開催</w:t>
                      </w:r>
                    </w:p>
                  </w:txbxContent>
                </v:textbox>
                <w10:anchorlock/>
              </v:shape>
            </w:pict>
          </mc:Fallback>
        </mc:AlternateContent>
      </w:r>
    </w:p>
    <w:p w14:paraId="4C70E4AB" w14:textId="77777777" w:rsidR="00865984" w:rsidRDefault="00865984" w:rsidP="00865984">
      <w:pPr>
        <w:pStyle w:val="a9"/>
        <w:spacing w:line="480" w:lineRule="exact"/>
        <w:ind w:leftChars="200" w:left="440" w:firstLineChars="100" w:firstLine="240"/>
        <w:rPr>
          <w:rFonts w:ascii="BIZ UDPゴシック" w:eastAsia="BIZ UDPゴシック" w:hAnsi="BIZ UDPゴシック"/>
          <w:b/>
          <w:bCs/>
          <w:sz w:val="24"/>
        </w:rPr>
      </w:pPr>
    </w:p>
    <w:p w14:paraId="32AEBC6C" w14:textId="35560FBA" w:rsidR="008C7D16" w:rsidRPr="00A353DC" w:rsidRDefault="00A353DC" w:rsidP="00A353DC">
      <w:pPr>
        <w:shd w:val="solid" w:color="1D2088" w:fill="auto"/>
        <w:spacing w:line="480" w:lineRule="exact"/>
        <w:rPr>
          <w:rFonts w:ascii="BIZ UDPゴシック" w:eastAsia="BIZ UDPゴシック" w:hAnsi="BIZ UDPゴシック"/>
          <w:b/>
          <w:bCs/>
          <w:sz w:val="24"/>
          <w14:ligatures w14:val="none"/>
        </w:rPr>
      </w:pPr>
      <w:r w:rsidRPr="00A353D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２</w:t>
      </w:r>
      <w:r w:rsidRPr="00A353DC">
        <w:rPr>
          <w:rFonts w:ascii="BIZ UDPゴシック" w:eastAsia="BIZ UDPゴシック" w:hAnsi="BIZ UDPゴシック" w:hint="eastAsia"/>
          <w:b/>
          <w:bCs/>
          <w:sz w:val="24"/>
          <w14:ligatures w14:val="none"/>
        </w:rPr>
        <w:t xml:space="preserve">　</w:t>
      </w:r>
      <w:r w:rsidR="008C7D16" w:rsidRPr="00A353DC">
        <w:rPr>
          <w:rFonts w:ascii="BIZ UDPゴシック" w:eastAsia="BIZ UDPゴシック" w:hAnsi="BIZ UDPゴシック" w:hint="eastAsia"/>
          <w:b/>
          <w:bCs/>
          <w:sz w:val="24"/>
          <w14:ligatures w14:val="none"/>
        </w:rPr>
        <w:t>日程調整</w:t>
      </w:r>
      <w:r w:rsidR="00625E03" w:rsidRPr="00A353DC">
        <w:rPr>
          <w:rFonts w:ascii="BIZ UDPゴシック" w:eastAsia="BIZ UDPゴシック" w:hAnsi="BIZ UDPゴシック" w:hint="eastAsia"/>
          <w:b/>
          <w:bCs/>
          <w:sz w:val="24"/>
          <w14:ligatures w14:val="none"/>
        </w:rPr>
        <w:t>、配慮事項等の把握</w:t>
      </w:r>
    </w:p>
    <w:p w14:paraId="1BB8CE5C" w14:textId="4A4F9010" w:rsidR="00865984" w:rsidRDefault="00307A3C" w:rsidP="00FF6470">
      <w:pPr>
        <w:pStyle w:val="a9"/>
        <w:spacing w:line="480" w:lineRule="exact"/>
        <w:ind w:left="0" w:firstLineChars="100" w:firstLine="220"/>
        <w:jc w:val="both"/>
        <w:rPr>
          <w:rFonts w:ascii="UD デジタル 教科書体 NK"/>
          <w:szCs w:val="22"/>
        </w:rPr>
      </w:pPr>
      <w:r w:rsidRPr="00307A3C">
        <w:rPr>
          <w:rFonts w:ascii="UD デジタル 教科書体 NK" w:hint="eastAsia"/>
          <w:szCs w:val="22"/>
        </w:rPr>
        <w:t>ワークショップは平日昼間</w:t>
      </w:r>
      <w:r w:rsidR="008D5EE7">
        <w:rPr>
          <w:rFonts w:ascii="UD デジタル 教科書体 NK" w:hint="eastAsia"/>
          <w:szCs w:val="22"/>
        </w:rPr>
        <w:t>の</w:t>
      </w:r>
      <w:r w:rsidRPr="00307A3C">
        <w:rPr>
          <w:rFonts w:ascii="UD デジタル 教科書体 NK" w:hint="eastAsia"/>
          <w:szCs w:val="22"/>
        </w:rPr>
        <w:t>開催を原則としたことから、仕事のある当事者</w:t>
      </w:r>
      <w:r w:rsidR="00227F48">
        <w:rPr>
          <w:rFonts w:ascii="UD デジタル 教科書体 NK" w:hint="eastAsia"/>
          <w:szCs w:val="22"/>
        </w:rPr>
        <w:t>が</w:t>
      </w:r>
      <w:r w:rsidRPr="00307A3C">
        <w:rPr>
          <w:rFonts w:ascii="UD デジタル 教科書体 NK" w:hint="eastAsia"/>
          <w:szCs w:val="22"/>
        </w:rPr>
        <w:t>参加しやすいよう、早めに日程調整をした。２か月前には日程調整を進めることが望ましい。</w:t>
      </w:r>
      <w:r>
        <w:rPr>
          <w:rFonts w:ascii="UD デジタル 教科書体 NK" w:hint="eastAsia"/>
          <w:szCs w:val="22"/>
        </w:rPr>
        <w:t>あわせて</w:t>
      </w:r>
      <w:r w:rsidR="002252E7">
        <w:rPr>
          <w:rFonts w:ascii="UD デジタル 教科書体 NK" w:hint="eastAsia"/>
          <w:szCs w:val="22"/>
        </w:rPr>
        <w:t>個別の</w:t>
      </w:r>
      <w:r>
        <w:rPr>
          <w:rFonts w:ascii="UD デジタル 教科書体 NK" w:hint="eastAsia"/>
          <w:szCs w:val="22"/>
        </w:rPr>
        <w:t>配慮事項</w:t>
      </w:r>
      <w:r w:rsidR="002252E7">
        <w:rPr>
          <w:rFonts w:ascii="UD デジタル 教科書体 NK" w:hint="eastAsia"/>
          <w:szCs w:val="22"/>
        </w:rPr>
        <w:t>についても</w:t>
      </w:r>
      <w:r>
        <w:rPr>
          <w:rFonts w:ascii="UD デジタル 教科書体 NK" w:hint="eastAsia"/>
          <w:szCs w:val="22"/>
        </w:rPr>
        <w:t>確認</w:t>
      </w:r>
      <w:r w:rsidR="002252E7">
        <w:rPr>
          <w:rFonts w:ascii="UD デジタル 教科書体 NK" w:hint="eastAsia"/>
          <w:szCs w:val="22"/>
        </w:rPr>
        <w:t>を</w:t>
      </w:r>
      <w:r>
        <w:rPr>
          <w:rFonts w:ascii="UD デジタル 教科書体 NK" w:hint="eastAsia"/>
          <w:szCs w:val="22"/>
        </w:rPr>
        <w:t>行った。</w:t>
      </w:r>
    </w:p>
    <w:p w14:paraId="2851BA4D" w14:textId="77777777" w:rsidR="00643817" w:rsidRPr="00C607B4" w:rsidRDefault="00643817" w:rsidP="00EE42E5">
      <w:pPr>
        <w:pStyle w:val="a9"/>
        <w:spacing w:line="480" w:lineRule="exact"/>
        <w:ind w:leftChars="200" w:left="440" w:firstLineChars="100" w:firstLine="220"/>
        <w:rPr>
          <w:rFonts w:ascii="UD デジタル 教科書体 NK"/>
          <w:szCs w:val="22"/>
        </w:rPr>
      </w:pPr>
    </w:p>
    <w:p w14:paraId="561DC5D7" w14:textId="15832C24" w:rsidR="00665AB1" w:rsidRPr="00A353DC" w:rsidRDefault="00A353DC" w:rsidP="00A353DC">
      <w:pPr>
        <w:shd w:val="solid" w:color="1D2088" w:fill="auto"/>
        <w:spacing w:line="480" w:lineRule="exact"/>
        <w:rPr>
          <w:rFonts w:ascii="BIZ UDPゴシック" w:eastAsia="BIZ UDPゴシック" w:hAnsi="BIZ UDPゴシック"/>
          <w:b/>
          <w:bCs/>
          <w:sz w:val="24"/>
          <w14:ligatures w14:val="none"/>
        </w:rPr>
      </w:pPr>
      <w:r w:rsidRPr="00A353D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３</w:t>
      </w:r>
      <w:r w:rsidRPr="00A353DC">
        <w:rPr>
          <w:rFonts w:ascii="BIZ UDPゴシック" w:eastAsia="BIZ UDPゴシック" w:hAnsi="BIZ UDPゴシック" w:hint="eastAsia"/>
          <w:b/>
          <w:bCs/>
          <w:sz w:val="24"/>
          <w14:ligatures w14:val="none"/>
        </w:rPr>
        <w:t xml:space="preserve">　</w:t>
      </w:r>
      <w:r w:rsidR="00665AB1" w:rsidRPr="00A353DC">
        <w:rPr>
          <w:rFonts w:ascii="BIZ UDPゴシック" w:eastAsia="BIZ UDPゴシック" w:hAnsi="BIZ UDPゴシック" w:hint="eastAsia"/>
          <w:b/>
          <w:bCs/>
          <w:sz w:val="24"/>
          <w14:ligatures w14:val="none"/>
        </w:rPr>
        <w:t>当事者の参加に要する経費（報酬費や交通費）</w:t>
      </w:r>
    </w:p>
    <w:p w14:paraId="31522948" w14:textId="27D4DAEC" w:rsidR="00A62B88" w:rsidRDefault="00A62B88" w:rsidP="00FF6470">
      <w:pPr>
        <w:pStyle w:val="a9"/>
        <w:spacing w:line="480" w:lineRule="exact"/>
        <w:ind w:left="0" w:firstLineChars="100" w:firstLine="220"/>
        <w:jc w:val="both"/>
        <w:rPr>
          <w:rFonts w:ascii="UD デジタル 教科書体 NK"/>
          <w:szCs w:val="22"/>
        </w:rPr>
      </w:pPr>
      <w:r w:rsidRPr="00AA0C04">
        <w:rPr>
          <w:rFonts w:ascii="UD デジタル 教科書体 NK" w:hint="eastAsia"/>
          <w:szCs w:val="22"/>
        </w:rPr>
        <w:t>当事者ヒアリング</w:t>
      </w:r>
      <w:r w:rsidR="00CA28BB" w:rsidRPr="00AA0C04">
        <w:rPr>
          <w:rFonts w:ascii="UD デジタル 教科書体 NK" w:hint="eastAsia"/>
          <w:szCs w:val="22"/>
        </w:rPr>
        <w:t>開催にあたり</w:t>
      </w:r>
      <w:r w:rsidR="000F75BD">
        <w:rPr>
          <w:rFonts w:ascii="UD デジタル 教科書体 NK" w:hint="eastAsia"/>
          <w:szCs w:val="22"/>
        </w:rPr>
        <w:t>２０２２</w:t>
      </w:r>
      <w:r w:rsidR="00CA28BB" w:rsidRPr="00AA0C04">
        <w:rPr>
          <w:rFonts w:ascii="UD デジタル 教科書体 NK" w:hint="eastAsia"/>
          <w:szCs w:val="22"/>
        </w:rPr>
        <w:t>年</w:t>
      </w:r>
      <w:r w:rsidR="000F75BD">
        <w:rPr>
          <w:rFonts w:ascii="UD デジタル 教科書体 NK" w:hint="eastAsia"/>
          <w:szCs w:val="22"/>
        </w:rPr>
        <w:t>３</w:t>
      </w:r>
      <w:r w:rsidR="00CA28BB" w:rsidRPr="00AA0C04">
        <w:rPr>
          <w:rFonts w:ascii="UD デジタル 教科書体 NK" w:hint="eastAsia"/>
          <w:szCs w:val="22"/>
        </w:rPr>
        <w:t>月に</w:t>
      </w:r>
      <w:r w:rsidRPr="00AA0C04">
        <w:rPr>
          <w:rFonts w:ascii="UD デジタル 教科書体 NK" w:hint="eastAsia"/>
          <w:szCs w:val="22"/>
        </w:rPr>
        <w:t>「大阪館（仮称）のユニバーサルデザイン実現に向けた関係者ヒアリング実施要領</w:t>
      </w:r>
      <w:r w:rsidR="00CA28BB" w:rsidRPr="00AA0C04">
        <w:rPr>
          <w:rFonts w:ascii="UD デジタル 教科書体 NK" w:hint="eastAsia"/>
          <w:szCs w:val="22"/>
        </w:rPr>
        <w:t>」</w:t>
      </w:r>
      <w:r w:rsidRPr="00AA0C04">
        <w:rPr>
          <w:rFonts w:ascii="UD デジタル 教科書体 NK" w:hint="eastAsia"/>
          <w:szCs w:val="22"/>
        </w:rPr>
        <w:t>を</w:t>
      </w:r>
      <w:r w:rsidR="00CA28BB" w:rsidRPr="00AA0C04">
        <w:rPr>
          <w:rFonts w:ascii="UD デジタル 教科書体 NK" w:hint="eastAsia"/>
          <w:szCs w:val="22"/>
        </w:rPr>
        <w:t>策定した。当事者に支払う報酬費については、国の「謝金の標準</w:t>
      </w:r>
      <w:r w:rsidR="00CA28BB" w:rsidRPr="00AA0C04">
        <w:rPr>
          <w:rFonts w:ascii="UD デジタル 教科書体 NK" w:hint="eastAsia"/>
          <w:szCs w:val="22"/>
        </w:rPr>
        <w:lastRenderedPageBreak/>
        <w:t>支払基準」における「講演等謝金支払基準」に基づき決定した。</w:t>
      </w:r>
      <w:r w:rsidR="00B6436E">
        <w:rPr>
          <w:rFonts w:ascii="UD デジタル 教科書体 NK" w:hint="eastAsia"/>
          <w:szCs w:val="22"/>
        </w:rPr>
        <w:t>ＵＤ</w:t>
      </w:r>
      <w:r w:rsidR="00CA28BB" w:rsidRPr="00AA0C04">
        <w:rPr>
          <w:rFonts w:ascii="UD デジタル 教科書体 NK" w:hint="eastAsia"/>
          <w:szCs w:val="22"/>
        </w:rPr>
        <w:t>推進チームの発足後は「大阪ヘルスケアパビリオンのユニバーサルデザイン実現に向けたユニバーサルデザイン推進チーム設置・運営要領」を策定し、</w:t>
      </w:r>
      <w:r w:rsidR="00C95588">
        <w:rPr>
          <w:rFonts w:ascii="UD デジタル 教科書体 NK" w:hint="eastAsia"/>
          <w:szCs w:val="22"/>
        </w:rPr>
        <w:t>経費を支出した</w:t>
      </w:r>
      <w:r w:rsidR="00CA28BB" w:rsidRPr="00AA0C04">
        <w:rPr>
          <w:rFonts w:ascii="UD デジタル 教科書体 NK" w:hint="eastAsia"/>
          <w:szCs w:val="22"/>
        </w:rPr>
        <w:t>。</w:t>
      </w:r>
    </w:p>
    <w:p w14:paraId="4903EBFE" w14:textId="77777777" w:rsidR="00865984" w:rsidRDefault="00865984" w:rsidP="00EE42E5">
      <w:pPr>
        <w:pStyle w:val="a9"/>
        <w:spacing w:line="480" w:lineRule="exact"/>
        <w:ind w:leftChars="200" w:left="440" w:firstLineChars="100" w:firstLine="220"/>
        <w:rPr>
          <w:rFonts w:ascii="UD デジタル 教科書体 NK"/>
          <w:szCs w:val="22"/>
        </w:rPr>
      </w:pPr>
    </w:p>
    <w:p w14:paraId="34E60FAC" w14:textId="4B72423F" w:rsidR="00975BB1" w:rsidRPr="00A353DC" w:rsidRDefault="00A353DC" w:rsidP="00A353DC">
      <w:pPr>
        <w:shd w:val="solid" w:color="1D2088" w:fill="auto"/>
        <w:spacing w:line="480" w:lineRule="exact"/>
        <w:rPr>
          <w:rFonts w:ascii="BIZ UDPゴシック" w:eastAsia="BIZ UDPゴシック" w:hAnsi="BIZ UDPゴシック"/>
          <w:b/>
          <w:bCs/>
          <w:sz w:val="24"/>
        </w:rPr>
      </w:pPr>
      <w:r w:rsidRPr="00A353D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４</w:t>
      </w:r>
      <w:r w:rsidRPr="00A353DC">
        <w:rPr>
          <w:rFonts w:ascii="BIZ UDPゴシック" w:eastAsia="BIZ UDPゴシック" w:hAnsi="BIZ UDPゴシック" w:hint="eastAsia"/>
          <w:b/>
          <w:bCs/>
          <w:sz w:val="24"/>
          <w14:ligatures w14:val="none"/>
        </w:rPr>
        <w:t xml:space="preserve">　</w:t>
      </w:r>
      <w:r w:rsidR="00975BB1" w:rsidRPr="00A353DC">
        <w:rPr>
          <w:rFonts w:ascii="BIZ UDPゴシック" w:eastAsia="BIZ UDPゴシック" w:hAnsi="BIZ UDPゴシック" w:hint="eastAsia"/>
          <w:b/>
          <w:bCs/>
          <w:sz w:val="24"/>
          <w14:ligatures w14:val="none"/>
        </w:rPr>
        <w:t>参加者</w:t>
      </w:r>
      <w:r w:rsidR="00227F48" w:rsidRPr="00A353DC">
        <w:rPr>
          <w:rFonts w:ascii="BIZ UDPゴシック" w:eastAsia="BIZ UDPゴシック" w:hAnsi="BIZ UDPゴシック" w:hint="eastAsia"/>
          <w:b/>
          <w:bCs/>
          <w:sz w:val="24"/>
          <w14:ligatures w14:val="none"/>
        </w:rPr>
        <w:t>が</w:t>
      </w:r>
      <w:r w:rsidR="00975BB1" w:rsidRPr="00A353DC">
        <w:rPr>
          <w:rFonts w:ascii="BIZ UDPゴシック" w:eastAsia="BIZ UDPゴシック" w:hAnsi="BIZ UDPゴシック" w:hint="eastAsia"/>
          <w:b/>
          <w:bCs/>
          <w:sz w:val="24"/>
          <w14:ligatures w14:val="none"/>
        </w:rPr>
        <w:t>理解</w:t>
      </w:r>
      <w:r w:rsidR="00227F48" w:rsidRPr="00A353DC">
        <w:rPr>
          <w:rFonts w:ascii="BIZ UDPゴシック" w:eastAsia="BIZ UDPゴシック" w:hAnsi="BIZ UDPゴシック" w:hint="eastAsia"/>
          <w:b/>
          <w:bCs/>
          <w:sz w:val="24"/>
          <w14:ligatures w14:val="none"/>
        </w:rPr>
        <w:t>しやすい配慮のある</w:t>
      </w:r>
      <w:r w:rsidR="00F62AE7" w:rsidRPr="00A353DC">
        <w:rPr>
          <w:rFonts w:ascii="BIZ UDPゴシック" w:eastAsia="BIZ UDPゴシック" w:hAnsi="BIZ UDPゴシック" w:hint="eastAsia"/>
          <w:b/>
          <w:bCs/>
          <w:sz w:val="24"/>
          <w14:ligatures w14:val="none"/>
        </w:rPr>
        <w:t>資料作成</w:t>
      </w:r>
    </w:p>
    <w:p w14:paraId="1B58B48E" w14:textId="1E1EBD02" w:rsidR="0049548C" w:rsidRDefault="00FA7088" w:rsidP="00EA0B66">
      <w:pPr>
        <w:pStyle w:val="a9"/>
        <w:spacing w:line="480" w:lineRule="exact"/>
        <w:ind w:left="0" w:firstLineChars="100" w:firstLine="220"/>
        <w:rPr>
          <w:rFonts w:ascii="UD デジタル 教科書体 NK"/>
          <w:szCs w:val="22"/>
        </w:rPr>
      </w:pPr>
      <w:r w:rsidRPr="00AA0C04">
        <w:rPr>
          <w:rFonts w:ascii="UD デジタル 教科書体 NK" w:hint="eastAsia"/>
          <w:szCs w:val="22"/>
        </w:rPr>
        <w:t>資料</w:t>
      </w:r>
      <w:r w:rsidR="0049548C">
        <w:rPr>
          <w:rFonts w:ascii="UD デジタル 教科書体 NK" w:hint="eastAsia"/>
          <w:szCs w:val="22"/>
        </w:rPr>
        <w:t>の作成は、ワークショップでの対話</w:t>
      </w:r>
      <w:r w:rsidR="00FF61CB">
        <w:rPr>
          <w:rFonts w:ascii="UD デジタル 教科書体 NK" w:hint="eastAsia"/>
          <w:szCs w:val="22"/>
        </w:rPr>
        <w:t>を</w:t>
      </w:r>
      <w:r w:rsidR="0049548C">
        <w:rPr>
          <w:rFonts w:ascii="UD デジタル 教科書体 NK" w:hint="eastAsia"/>
          <w:szCs w:val="22"/>
        </w:rPr>
        <w:t>進めやすくするため以下の工夫</w:t>
      </w:r>
      <w:r w:rsidR="002252E7">
        <w:rPr>
          <w:rFonts w:ascii="UD デジタル 教科書体 NK" w:hint="eastAsia"/>
          <w:szCs w:val="22"/>
        </w:rPr>
        <w:t>を</w:t>
      </w:r>
      <w:r w:rsidR="0049548C">
        <w:rPr>
          <w:rFonts w:ascii="UD デジタル 教科書体 NK" w:hint="eastAsia"/>
          <w:szCs w:val="22"/>
        </w:rPr>
        <w:t>した。</w:t>
      </w:r>
    </w:p>
    <w:p w14:paraId="3A4693A0" w14:textId="0A96EF37" w:rsidR="0049548C" w:rsidRDefault="0049548C" w:rsidP="00865BB9">
      <w:pPr>
        <w:adjustRightInd w:val="0"/>
        <w:spacing w:line="480" w:lineRule="exact"/>
        <w:ind w:leftChars="150" w:left="440" w:hangingChars="50" w:hanging="110"/>
        <w:contextualSpacing/>
        <w:rPr>
          <w:rFonts w:ascii="UD デジタル 教科書体 NK" w:eastAsia="UD デジタル 教科書体 NK"/>
          <w:szCs w:val="22"/>
        </w:rPr>
      </w:pPr>
      <w:r>
        <w:rPr>
          <w:rFonts w:ascii="UD デジタル 教科書体 NK" w:eastAsia="UD デジタル 教科書体 NK" w:hint="eastAsia"/>
          <w:szCs w:val="22"/>
        </w:rPr>
        <w:t>・議題とその時間配分を記載した進行</w:t>
      </w:r>
      <w:r w:rsidR="007A0F2E" w:rsidRPr="00AA0C04">
        <w:rPr>
          <w:rFonts w:ascii="UD デジタル 教科書体 NK" w:eastAsia="UD デジタル 教科書体 NK" w:hint="eastAsia"/>
          <w:szCs w:val="22"/>
        </w:rPr>
        <w:t>スケジュール</w:t>
      </w:r>
      <w:r>
        <w:rPr>
          <w:rFonts w:ascii="UD デジタル 教科書体 NK" w:eastAsia="UD デジタル 教科書体 NK" w:hint="eastAsia"/>
          <w:szCs w:val="22"/>
        </w:rPr>
        <w:t>を提示（</w:t>
      </w:r>
      <w:r w:rsidR="007A0F2E" w:rsidRPr="00AA0C04">
        <w:rPr>
          <w:rFonts w:ascii="UD デジタル 教科書体 NK" w:eastAsia="UD デジタル 教科書体 NK" w:hint="eastAsia"/>
          <w:szCs w:val="22"/>
        </w:rPr>
        <w:t>休憩時間</w:t>
      </w:r>
      <w:r>
        <w:rPr>
          <w:rFonts w:ascii="UD デジタル 教科書体 NK" w:eastAsia="UD デジタル 教科書体 NK" w:hint="eastAsia"/>
          <w:szCs w:val="22"/>
        </w:rPr>
        <w:t>も記載）</w:t>
      </w:r>
    </w:p>
    <w:p w14:paraId="51A26F86" w14:textId="77777777" w:rsidR="0049548C" w:rsidRDefault="0049548C" w:rsidP="00865BB9">
      <w:pPr>
        <w:adjustRightInd w:val="0"/>
        <w:spacing w:line="480" w:lineRule="exact"/>
        <w:ind w:leftChars="150" w:left="440" w:hangingChars="50" w:hanging="110"/>
        <w:contextualSpacing/>
        <w:rPr>
          <w:rFonts w:ascii="UD デジタル 教科書体 NK" w:eastAsia="UD デジタル 教科書体 NK"/>
          <w:szCs w:val="22"/>
        </w:rPr>
      </w:pPr>
      <w:r>
        <w:rPr>
          <w:rFonts w:ascii="UD デジタル 教科書体 NK" w:eastAsia="UD デジタル 教科書体 NK" w:hint="eastAsia"/>
          <w:szCs w:val="22"/>
        </w:rPr>
        <w:t>・何のために、何の意見交換をするか、</w:t>
      </w:r>
      <w:r w:rsidRPr="00AA0C04">
        <w:rPr>
          <w:rFonts w:ascii="UD デジタル 教科書体 NK" w:eastAsia="UD デジタル 教科書体 NK" w:hint="eastAsia"/>
          <w:szCs w:val="22"/>
        </w:rPr>
        <w:t>論点を明確に</w:t>
      </w:r>
      <w:r>
        <w:rPr>
          <w:rFonts w:ascii="UD デジタル 教科書体 NK" w:eastAsia="UD デジタル 教科書体 NK" w:hint="eastAsia"/>
          <w:szCs w:val="22"/>
        </w:rPr>
        <w:t>記載</w:t>
      </w:r>
    </w:p>
    <w:p w14:paraId="288E3028" w14:textId="05AC3EA6" w:rsidR="00F62AE7" w:rsidRDefault="0049548C" w:rsidP="00865BB9">
      <w:pPr>
        <w:adjustRightInd w:val="0"/>
        <w:spacing w:line="480" w:lineRule="exact"/>
        <w:ind w:leftChars="150" w:left="440" w:hangingChars="50" w:hanging="110"/>
        <w:contextualSpacing/>
        <w:rPr>
          <w:rFonts w:ascii="UD デジタル 教科書体 NK" w:eastAsia="UD デジタル 教科書体 NK"/>
          <w:szCs w:val="22"/>
        </w:rPr>
      </w:pPr>
      <w:r>
        <w:rPr>
          <w:rFonts w:ascii="UD デジタル 教科書体 NK" w:eastAsia="UD デジタル 教科書体 NK" w:hint="eastAsia"/>
          <w:szCs w:val="22"/>
        </w:rPr>
        <w:t>・</w:t>
      </w:r>
      <w:r w:rsidR="000F01A6" w:rsidRPr="00F62AE7">
        <w:rPr>
          <w:rFonts w:ascii="UD デジタル 教科書体 NK" w:eastAsia="UD デジタル 教科書体 NK" w:hint="eastAsia"/>
          <w:szCs w:val="22"/>
        </w:rPr>
        <w:t>資料は</w:t>
      </w:r>
      <w:r w:rsidR="00F62AE7" w:rsidRPr="00F62AE7">
        <w:rPr>
          <w:rFonts w:ascii="UD デジタル 教科書体 NK" w:eastAsia="UD デジタル 教科書体 NK" w:hint="eastAsia"/>
          <w:szCs w:val="22"/>
        </w:rPr>
        <w:t>原則数日前に</w:t>
      </w:r>
      <w:r w:rsidR="000F01A6" w:rsidRPr="00F62AE7">
        <w:rPr>
          <w:rFonts w:ascii="UD デジタル 教科書体 NK" w:eastAsia="UD デジタル 教科書体 NK" w:hint="eastAsia"/>
          <w:szCs w:val="22"/>
        </w:rPr>
        <w:t>事前送付</w:t>
      </w:r>
      <w:r w:rsidR="00F62AE7" w:rsidRPr="00F62AE7">
        <w:rPr>
          <w:rFonts w:ascii="UD デジタル 教科書体 NK" w:eastAsia="UD デジタル 教科書体 NK" w:hint="eastAsia"/>
          <w:szCs w:val="22"/>
        </w:rPr>
        <w:t>。ただし、</w:t>
      </w:r>
      <w:r w:rsidR="000F01A6" w:rsidRPr="00F62AE7">
        <w:rPr>
          <w:rFonts w:ascii="UD デジタル 教科書体 NK" w:eastAsia="UD デジタル 教科書体 NK" w:hint="eastAsia"/>
          <w:szCs w:val="22"/>
        </w:rPr>
        <w:t>作成</w:t>
      </w:r>
      <w:r w:rsidR="00F62AE7" w:rsidRPr="00F62AE7">
        <w:rPr>
          <w:rFonts w:ascii="UD デジタル 教科書体 NK" w:eastAsia="UD デジタル 教科書体 NK" w:hint="eastAsia"/>
          <w:szCs w:val="22"/>
        </w:rPr>
        <w:t>に時間を要し</w:t>
      </w:r>
      <w:r w:rsidR="000F01A6" w:rsidRPr="00F62AE7">
        <w:rPr>
          <w:rFonts w:ascii="UD デジタル 教科書体 NK" w:eastAsia="UD デジタル 教科書体 NK" w:hint="eastAsia"/>
          <w:szCs w:val="22"/>
        </w:rPr>
        <w:t>直前の送付とな</w:t>
      </w:r>
      <w:r w:rsidR="00B07CCA">
        <w:rPr>
          <w:rFonts w:ascii="UD デジタル 教科書体 NK" w:eastAsia="UD デジタル 教科書体 NK" w:hint="eastAsia"/>
          <w:szCs w:val="22"/>
        </w:rPr>
        <w:t>ることがあ</w:t>
      </w:r>
      <w:r>
        <w:rPr>
          <w:rFonts w:ascii="UD デジタル 教科書体 NK" w:eastAsia="UD デジタル 教科書体 NK" w:hint="eastAsia"/>
          <w:szCs w:val="22"/>
        </w:rPr>
        <w:t>った</w:t>
      </w:r>
    </w:p>
    <w:p w14:paraId="7A4C8CD7" w14:textId="045FA4E8" w:rsidR="00B07CCA" w:rsidRDefault="00B07CCA" w:rsidP="00865BB9">
      <w:pPr>
        <w:adjustRightInd w:val="0"/>
        <w:spacing w:line="480" w:lineRule="exact"/>
        <w:ind w:leftChars="150" w:left="440" w:hangingChars="50" w:hanging="110"/>
        <w:contextualSpacing/>
        <w:rPr>
          <w:rFonts w:ascii="UD デジタル 教科書体 NK" w:eastAsia="UD デジタル 教科書体 NK"/>
          <w:szCs w:val="22"/>
        </w:rPr>
      </w:pPr>
      <w:r>
        <w:rPr>
          <w:rFonts w:ascii="UD デジタル 教科書体 NK" w:eastAsia="UD デジタル 教科書体 NK" w:hint="eastAsia"/>
          <w:szCs w:val="22"/>
        </w:rPr>
        <w:t>・ワークショップの内容に応じて、実物</w:t>
      </w:r>
      <w:r w:rsidR="00FF61CB">
        <w:rPr>
          <w:rFonts w:ascii="UD デジタル 教科書体 NK" w:eastAsia="UD デジタル 教科書体 NK" w:hint="eastAsia"/>
          <w:szCs w:val="22"/>
        </w:rPr>
        <w:t>もしくは実物</w:t>
      </w:r>
      <w:r>
        <w:rPr>
          <w:rFonts w:ascii="UD デジタル 教科書体 NK" w:eastAsia="UD デジタル 教科書体 NK" w:hint="eastAsia"/>
          <w:szCs w:val="22"/>
        </w:rPr>
        <w:t>大の模型</w:t>
      </w:r>
      <w:r w:rsidR="008D5EE7">
        <w:rPr>
          <w:rFonts w:ascii="UD デジタル 教科書体 NK" w:eastAsia="UD デジタル 教科書体 NK" w:hint="eastAsia"/>
          <w:szCs w:val="22"/>
        </w:rPr>
        <w:t>や試作品</w:t>
      </w:r>
      <w:r>
        <w:rPr>
          <w:rFonts w:ascii="UD デジタル 教科書体 NK" w:eastAsia="UD デジタル 教科書体 NK" w:hint="eastAsia"/>
          <w:szCs w:val="22"/>
        </w:rPr>
        <w:t>を用意</w:t>
      </w:r>
    </w:p>
    <w:p w14:paraId="5BD6F28D" w14:textId="42195E8B" w:rsidR="00B07CCA" w:rsidRDefault="00B07CCA" w:rsidP="00865BB9">
      <w:pPr>
        <w:adjustRightInd w:val="0"/>
        <w:spacing w:line="480" w:lineRule="exact"/>
        <w:ind w:leftChars="150" w:left="440" w:hangingChars="50" w:hanging="110"/>
        <w:contextualSpacing/>
        <w:rPr>
          <w:rFonts w:ascii="UD デジタル 教科書体 NK" w:eastAsia="UD デジタル 教科書体 NK"/>
          <w:szCs w:val="22"/>
        </w:rPr>
      </w:pPr>
      <w:r>
        <w:rPr>
          <w:rFonts w:ascii="UD デジタル 教科書体 NK" w:eastAsia="UD デジタル 教科書体 NK" w:hint="eastAsia"/>
          <w:szCs w:val="22"/>
        </w:rPr>
        <w:t>・</w:t>
      </w:r>
      <w:proofErr w:type="gramStart"/>
      <w:r>
        <w:rPr>
          <w:rFonts w:ascii="UD デジタル 教科書体 NK" w:eastAsia="UD デジタル 教科書体 NK" w:hint="eastAsia"/>
          <w:szCs w:val="22"/>
        </w:rPr>
        <w:t>視覚障がい</w:t>
      </w:r>
      <w:proofErr w:type="gramEnd"/>
      <w:r>
        <w:rPr>
          <w:rFonts w:ascii="UD デジタル 教科書体 NK" w:eastAsia="UD デジタル 教科書体 NK" w:hint="eastAsia"/>
          <w:szCs w:val="22"/>
        </w:rPr>
        <w:t>者には</w:t>
      </w:r>
      <w:r w:rsidR="005954E0">
        <w:rPr>
          <w:rFonts w:ascii="UD デジタル 教科書体 NK" w:eastAsia="UD デジタル 教科書体 NK" w:hint="eastAsia"/>
          <w:szCs w:val="22"/>
        </w:rPr>
        <w:t>資料に対応したワードデータを用意、内容に応じて</w:t>
      </w:r>
      <w:r>
        <w:rPr>
          <w:rFonts w:ascii="UD デジタル 教科書体 NK" w:eastAsia="UD デジタル 教科書体 NK" w:hint="eastAsia"/>
          <w:szCs w:val="22"/>
        </w:rPr>
        <w:t>模型や立体コピー</w:t>
      </w:r>
      <w:r w:rsidR="00643817">
        <w:rPr>
          <w:rFonts w:ascii="UD デジタル 教科書体 NK" w:eastAsia="UD デジタル 教科書体 NK" w:hint="eastAsia"/>
          <w:szCs w:val="22"/>
        </w:rPr>
        <w:t>も</w:t>
      </w:r>
      <w:r>
        <w:rPr>
          <w:rFonts w:ascii="UD デジタル 教科書体 NK" w:eastAsia="UD デジタル 教科書体 NK" w:hint="eastAsia"/>
          <w:szCs w:val="22"/>
        </w:rPr>
        <w:t>用意</w:t>
      </w:r>
    </w:p>
    <w:p w14:paraId="0F5F1590" w14:textId="09EB55B5" w:rsidR="00975BB1" w:rsidRPr="0059343C" w:rsidRDefault="00A353DC" w:rsidP="00865BB9">
      <w:pPr>
        <w:pBdr>
          <w:bottom w:val="single" w:sz="6" w:space="1" w:color="0086D1"/>
        </w:pBdr>
        <w:spacing w:beforeLines="50" w:before="151" w:line="480" w:lineRule="exact"/>
        <w:rPr>
          <w:rFonts w:ascii="BIZ UDPゴシック" w:eastAsia="BIZ UDPゴシック" w:hAnsi="BIZ UDPゴシック"/>
          <w:b/>
          <w:bCs/>
          <w:sz w:val="24"/>
          <w14:ligatures w14:val="none"/>
        </w:rPr>
      </w:pPr>
      <w:r w:rsidRPr="0059343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４</w:t>
      </w:r>
      <w:r w:rsidRPr="0059343C">
        <w:rPr>
          <w:rFonts w:ascii="BIZ UDPゴシック" w:eastAsia="BIZ UDPゴシック" w:hAnsi="BIZ UDPゴシック" w:hint="eastAsia"/>
          <w:b/>
          <w:bCs/>
          <w:sz w:val="24"/>
          <w14:ligatures w14:val="none"/>
        </w:rPr>
        <w:t xml:space="preserve">．１　</w:t>
      </w:r>
      <w:r w:rsidR="00975BB1" w:rsidRPr="0059343C">
        <w:rPr>
          <w:rFonts w:ascii="BIZ UDPゴシック" w:eastAsia="BIZ UDPゴシック" w:hAnsi="BIZ UDPゴシック" w:hint="eastAsia"/>
          <w:b/>
          <w:bCs/>
          <w:sz w:val="24"/>
          <w14:ligatures w14:val="none"/>
        </w:rPr>
        <w:t>模型</w:t>
      </w:r>
      <w:r w:rsidR="00307A3C" w:rsidRPr="0059343C">
        <w:rPr>
          <w:rFonts w:ascii="BIZ UDPゴシック" w:eastAsia="BIZ UDPゴシック" w:hAnsi="BIZ UDPゴシック" w:hint="eastAsia"/>
          <w:b/>
          <w:bCs/>
          <w:sz w:val="24"/>
          <w14:ligatures w14:val="none"/>
        </w:rPr>
        <w:t>等</w:t>
      </w:r>
    </w:p>
    <w:p w14:paraId="1CBDF841" w14:textId="5A1740D0" w:rsidR="006352B3" w:rsidRDefault="005954E0" w:rsidP="00FF6470">
      <w:pPr>
        <w:pStyle w:val="a9"/>
        <w:spacing w:line="480" w:lineRule="exact"/>
        <w:ind w:left="0" w:firstLineChars="100" w:firstLine="220"/>
        <w:jc w:val="both"/>
        <w:rPr>
          <w:rFonts w:ascii="UD デジタル 教科書体 NK"/>
          <w:szCs w:val="22"/>
        </w:rPr>
      </w:pPr>
      <w:r>
        <w:rPr>
          <w:rFonts w:ascii="UD デジタル 教科書体 NK" w:hint="eastAsia"/>
          <w:szCs w:val="22"/>
        </w:rPr>
        <w:t>設備や展示物の使いやすさやわかりやすさを確認するためには、</w:t>
      </w:r>
      <w:r w:rsidR="00154D45" w:rsidRPr="00AA0C04">
        <w:rPr>
          <w:rFonts w:ascii="UD デジタル 教科書体 NK" w:hint="eastAsia"/>
          <w:szCs w:val="22"/>
        </w:rPr>
        <w:t>模型</w:t>
      </w:r>
      <w:r w:rsidR="00775D41">
        <w:rPr>
          <w:rFonts w:ascii="UD デジタル 教科書体 NK" w:hint="eastAsia"/>
          <w:szCs w:val="22"/>
        </w:rPr>
        <w:t>や試作品を</w:t>
      </w:r>
      <w:r w:rsidR="00D77FEF">
        <w:rPr>
          <w:rFonts w:ascii="UD デジタル 教科書体 NK" w:hint="eastAsia"/>
          <w:szCs w:val="22"/>
        </w:rPr>
        <w:t>、できれば</w:t>
      </w:r>
      <w:r w:rsidR="00C435C2">
        <w:rPr>
          <w:rFonts w:ascii="UD デジタル 教科書体 NK" w:hint="eastAsia"/>
          <w:szCs w:val="22"/>
        </w:rPr>
        <w:t>実物大を用いることが有効なことから、可能な限り用意した。</w:t>
      </w:r>
    </w:p>
    <w:p w14:paraId="66A0DB00" w14:textId="3D3E3DBE" w:rsidR="00643817" w:rsidRPr="00C435C2" w:rsidRDefault="00C435C2" w:rsidP="00FF6470">
      <w:pPr>
        <w:pStyle w:val="a9"/>
        <w:spacing w:line="480" w:lineRule="exact"/>
        <w:ind w:left="0" w:firstLineChars="100" w:firstLine="220"/>
        <w:jc w:val="both"/>
        <w:rPr>
          <w:rFonts w:ascii="UD デジタル 教科書体 NK"/>
          <w:szCs w:val="22"/>
        </w:rPr>
      </w:pPr>
      <w:r w:rsidRPr="00C435C2">
        <w:rPr>
          <w:rFonts w:ascii="UD デジタル 教科書体 NK" w:hint="eastAsia"/>
          <w:szCs w:val="22"/>
        </w:rPr>
        <w:t>みんなでトイレ</w:t>
      </w:r>
      <w:r w:rsidR="00227F48">
        <w:rPr>
          <w:rFonts w:ascii="UD デジタル 教科書体 NK" w:hint="eastAsia"/>
          <w:szCs w:val="22"/>
        </w:rPr>
        <w:t>プラン</w:t>
      </w:r>
      <w:r w:rsidRPr="00C435C2">
        <w:rPr>
          <w:rFonts w:ascii="UD デジタル 教科書体 NK" w:hint="eastAsia"/>
          <w:szCs w:val="22"/>
        </w:rPr>
        <w:t>作成チャレンジ</w:t>
      </w:r>
      <w:r w:rsidR="00535CB2">
        <w:rPr>
          <w:rFonts w:ascii="UD デジタル 教科書体 NK" w:hint="eastAsia"/>
          <w:szCs w:val="22"/>
        </w:rPr>
        <w:t>のほか</w:t>
      </w:r>
      <w:r w:rsidRPr="00C435C2">
        <w:rPr>
          <w:rFonts w:ascii="UD デジタル 教科書体 NK" w:hint="eastAsia"/>
          <w:szCs w:val="22"/>
        </w:rPr>
        <w:t>、</w:t>
      </w:r>
      <w:r w:rsidR="00535CB2" w:rsidRPr="0059343C">
        <w:rPr>
          <w:rFonts w:ascii="UD デジタル 教科書体 NK" w:hint="eastAsia"/>
          <w:szCs w:val="22"/>
        </w:rPr>
        <w:t>カラダ</w:t>
      </w:r>
      <w:r w:rsidRPr="0059343C">
        <w:rPr>
          <w:rFonts w:ascii="UD デジタル 教科書体 NK" w:hint="eastAsia"/>
          <w:szCs w:val="22"/>
        </w:rPr>
        <w:t>測定ポッドや</w:t>
      </w:r>
      <w:r w:rsidR="00FF61CB">
        <w:rPr>
          <w:rFonts w:ascii="UD デジタル 教科書体 NK" w:hint="eastAsia"/>
          <w:szCs w:val="22"/>
        </w:rPr>
        <w:t>ミライの</w:t>
      </w:r>
      <w:r w:rsidRPr="0059343C">
        <w:rPr>
          <w:rFonts w:ascii="UD デジタル 教科書体 NK" w:hint="eastAsia"/>
          <w:szCs w:val="22"/>
        </w:rPr>
        <w:t>ライド、サインといった展示物</w:t>
      </w:r>
      <w:r w:rsidR="00535CB2" w:rsidRPr="0059343C">
        <w:rPr>
          <w:rFonts w:ascii="UD デジタル 教科書体 NK" w:hint="eastAsia"/>
          <w:szCs w:val="22"/>
        </w:rPr>
        <w:t>のモックアップ</w:t>
      </w:r>
      <w:r w:rsidRPr="0059343C">
        <w:rPr>
          <w:rFonts w:ascii="UD デジタル 教科書体 NK" w:hint="eastAsia"/>
          <w:szCs w:val="22"/>
        </w:rPr>
        <w:t>、</w:t>
      </w:r>
      <w:r w:rsidR="00535CB2" w:rsidRPr="0059343C">
        <w:rPr>
          <w:rFonts w:ascii="UD デジタル 教科書体 NK" w:hint="eastAsia"/>
          <w:szCs w:val="22"/>
        </w:rPr>
        <w:t>カーム</w:t>
      </w:r>
      <w:r w:rsidRPr="0059343C">
        <w:rPr>
          <w:rFonts w:ascii="UD デジタル 教科書体 NK" w:hint="eastAsia"/>
          <w:szCs w:val="22"/>
        </w:rPr>
        <w:t>ダウン・クール</w:t>
      </w:r>
      <w:r w:rsidRPr="00C435C2">
        <w:rPr>
          <w:rFonts w:ascii="UD デジタル 教科書体 NK" w:hint="eastAsia"/>
          <w:szCs w:val="22"/>
        </w:rPr>
        <w:t>ダウンルームのスイッチや内装材のサンプル、みんなトイレの</w:t>
      </w:r>
      <w:r w:rsidR="00FF61CB">
        <w:rPr>
          <w:rFonts w:ascii="UD デジタル 教科書体 NK" w:hint="eastAsia"/>
          <w:szCs w:val="22"/>
        </w:rPr>
        <w:t>原寸大の平面図を印刷した</w:t>
      </w:r>
      <w:r w:rsidRPr="00C435C2">
        <w:rPr>
          <w:rFonts w:ascii="UD デジタル 教科書体 NK" w:hint="eastAsia"/>
          <w:szCs w:val="22"/>
        </w:rPr>
        <w:t>シート（床に敷いて動線や並び方を確認）を用意し、</w:t>
      </w:r>
      <w:proofErr w:type="gramStart"/>
      <w:r w:rsidRPr="00C435C2">
        <w:rPr>
          <w:rFonts w:ascii="UD デジタル 教科書体 NK" w:hint="eastAsia"/>
          <w:szCs w:val="22"/>
        </w:rPr>
        <w:t>お</w:t>
      </w:r>
      <w:proofErr w:type="gramEnd"/>
      <w:r w:rsidRPr="00C435C2">
        <w:rPr>
          <w:rFonts w:ascii="UD デジタル 教科書体 NK" w:hint="eastAsia"/>
          <w:szCs w:val="22"/>
        </w:rPr>
        <w:t>困りごとと</w:t>
      </w:r>
      <w:r w:rsidRPr="0059343C">
        <w:rPr>
          <w:rFonts w:ascii="UD デジタル 教科書体 NK" w:hint="eastAsia"/>
          <w:szCs w:val="22"/>
        </w:rPr>
        <w:t>その</w:t>
      </w:r>
      <w:r w:rsidR="00535CB2" w:rsidRPr="0059343C">
        <w:rPr>
          <w:rFonts w:ascii="UD デジタル 教科書体 NK" w:hint="eastAsia"/>
          <w:szCs w:val="22"/>
        </w:rPr>
        <w:t>対応</w:t>
      </w:r>
      <w:r w:rsidRPr="0059343C">
        <w:rPr>
          <w:rFonts w:ascii="UD デジタル 教科書体 NK" w:hint="eastAsia"/>
          <w:szCs w:val="22"/>
        </w:rPr>
        <w:t>を</w:t>
      </w:r>
      <w:r w:rsidRPr="00C435C2">
        <w:rPr>
          <w:rFonts w:ascii="UD デジタル 教科書体 NK" w:hint="eastAsia"/>
          <w:szCs w:val="22"/>
        </w:rPr>
        <w:t>ワークショップで検討した</w:t>
      </w:r>
      <w:r w:rsidR="00182972" w:rsidRPr="00C435C2">
        <w:rPr>
          <w:rFonts w:ascii="UD デジタル 教科書体 NK" w:hint="eastAsia"/>
          <w:szCs w:val="22"/>
        </w:rPr>
        <w:t>。</w:t>
      </w:r>
    </w:p>
    <w:p w14:paraId="36BF75B8" w14:textId="04945A8F" w:rsidR="0093107F" w:rsidRPr="00850AEA" w:rsidRDefault="00865BB9" w:rsidP="00865BB9">
      <w:pPr>
        <w:pStyle w:val="a9"/>
        <w:spacing w:beforeLines="50" w:before="151" w:line="480" w:lineRule="exact"/>
        <w:ind w:leftChars="100" w:left="220"/>
        <w:rPr>
          <w:rFonts w:ascii="BIZ UDPゴシック" w:eastAsia="BIZ UDPゴシック" w:hAnsi="BIZ UDPゴシック"/>
          <w:b/>
          <w:bCs/>
          <w:szCs w:val="22"/>
        </w:rPr>
      </w:pPr>
      <w:r w:rsidRPr="00B444AC">
        <w:rPr>
          <w:rFonts w:ascii="BIZ UDPゴシック" w:eastAsia="BIZ UDPゴシック" w:hAnsi="BIZ UDPゴシック" w:hint="eastAsia"/>
          <w:b/>
          <w:bCs/>
          <w:noProof/>
          <w:sz w:val="24"/>
        </w:rPr>
        <w:drawing>
          <wp:anchor distT="0" distB="0" distL="71755" distR="71755" simplePos="0" relativeHeight="251666432" behindDoc="1" locked="0" layoutInCell="1" allowOverlap="1" wp14:anchorId="2A3AB120" wp14:editId="6A7D7ED1">
            <wp:simplePos x="0" y="0"/>
            <wp:positionH relativeFrom="column">
              <wp:posOffset>3490595</wp:posOffset>
            </wp:positionH>
            <wp:positionV relativeFrom="paragraph">
              <wp:posOffset>255905</wp:posOffset>
            </wp:positionV>
            <wp:extent cx="2160000" cy="1766650"/>
            <wp:effectExtent l="0" t="0" r="0" b="5080"/>
            <wp:wrapTight wrapText="left">
              <wp:wrapPolygon edited="0">
                <wp:start x="21600" y="21600"/>
                <wp:lineTo x="21600" y="171"/>
                <wp:lineTo x="260" y="171"/>
                <wp:lineTo x="260" y="21600"/>
                <wp:lineTo x="21600" y="21600"/>
              </wp:wrapPolygon>
            </wp:wrapTight>
            <wp:docPr id="1148164358" name="図 4" descr="写真：福笑い方式の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64358" name="図 4" descr="写真：福笑い方式の模型"/>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872" t="21019" r="18346" b="10510"/>
                    <a:stretch>
                      <a:fillRect/>
                    </a:stretch>
                  </pic:blipFill>
                  <pic:spPr bwMode="auto">
                    <a:xfrm rot="10800000">
                      <a:off x="0" y="0"/>
                      <a:ext cx="2160000" cy="176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AEA" w:rsidRPr="00850AEA">
        <w:rPr>
          <w:rFonts w:ascii="BIZ UDPゴシック" w:eastAsia="BIZ UDPゴシック" w:hAnsi="BIZ UDPゴシック" w:hint="eastAsia"/>
          <w:b/>
          <w:bCs/>
          <w:szCs w:val="22"/>
        </w:rPr>
        <w:t>○</w:t>
      </w:r>
      <w:r>
        <w:rPr>
          <w:rFonts w:ascii="BIZ UDPゴシック" w:eastAsia="BIZ UDPゴシック" w:hAnsi="BIZ UDPゴシック" w:hint="eastAsia"/>
          <w:b/>
          <w:bCs/>
          <w:szCs w:val="22"/>
        </w:rPr>
        <w:t xml:space="preserve">　</w:t>
      </w:r>
      <w:r w:rsidR="0093107F" w:rsidRPr="00850AEA">
        <w:rPr>
          <w:rFonts w:ascii="BIZ UDPゴシック" w:eastAsia="BIZ UDPゴシック" w:hAnsi="BIZ UDPゴシック" w:hint="eastAsia"/>
          <w:b/>
          <w:bCs/>
          <w:szCs w:val="22"/>
        </w:rPr>
        <w:t>トイレパーツ</w:t>
      </w:r>
      <w:r w:rsidR="00141FDA" w:rsidRPr="00850AEA">
        <w:rPr>
          <w:rFonts w:ascii="BIZ UDPゴシック" w:eastAsia="BIZ UDPゴシック" w:hAnsi="BIZ UDPゴシック" w:hint="eastAsia"/>
          <w:b/>
          <w:bCs/>
          <w:szCs w:val="22"/>
        </w:rPr>
        <w:t>等</w:t>
      </w:r>
      <w:r w:rsidR="0093107F" w:rsidRPr="00850AEA">
        <w:rPr>
          <w:rFonts w:ascii="BIZ UDPゴシック" w:eastAsia="BIZ UDPゴシック" w:hAnsi="BIZ UDPゴシック" w:hint="eastAsia"/>
          <w:b/>
          <w:bCs/>
          <w:szCs w:val="22"/>
        </w:rPr>
        <w:t>を使った福笑い方式の模型</w:t>
      </w:r>
    </w:p>
    <w:p w14:paraId="2D973897" w14:textId="2DD3FCCA" w:rsidR="00665AB1" w:rsidRDefault="00865BB9" w:rsidP="007D4409">
      <w:pPr>
        <w:pStyle w:val="a9"/>
        <w:spacing w:line="480" w:lineRule="exact"/>
        <w:ind w:leftChars="200" w:left="440" w:rightChars="1600" w:right="3520" w:firstLineChars="100" w:firstLine="220"/>
        <w:jc w:val="both"/>
        <w:rPr>
          <w:rFonts w:ascii="UD デジタル 教科書体 NK"/>
          <w:szCs w:val="22"/>
        </w:rPr>
      </w:pPr>
      <w:r>
        <w:rPr>
          <w:rFonts w:ascii="UD デジタル 教科書体 NK" w:hint="eastAsia"/>
          <w:noProof/>
          <w:szCs w:val="22"/>
        </w:rPr>
        <mc:AlternateContent>
          <mc:Choice Requires="wps">
            <w:drawing>
              <wp:anchor distT="0" distB="0" distL="114300" distR="114300" simplePos="0" relativeHeight="251697152" behindDoc="0" locked="0" layoutInCell="1" allowOverlap="1" wp14:anchorId="30C28C61" wp14:editId="09D1B0A3">
                <wp:simplePos x="0" y="0"/>
                <wp:positionH relativeFrom="column">
                  <wp:posOffset>3968750</wp:posOffset>
                </wp:positionH>
                <wp:positionV relativeFrom="paragraph">
                  <wp:posOffset>1753235</wp:posOffset>
                </wp:positionV>
                <wp:extent cx="1240155" cy="278130"/>
                <wp:effectExtent l="0" t="0" r="0" b="7620"/>
                <wp:wrapNone/>
                <wp:docPr id="1508578486" name="テキスト ボックス 10"/>
                <wp:cNvGraphicFramePr/>
                <a:graphic xmlns:a="http://schemas.openxmlformats.org/drawingml/2006/main">
                  <a:graphicData uri="http://schemas.microsoft.com/office/word/2010/wordprocessingShape">
                    <wps:wsp>
                      <wps:cNvSpPr txBox="1"/>
                      <wps:spPr>
                        <a:xfrm>
                          <a:off x="0" y="0"/>
                          <a:ext cx="1240155" cy="278130"/>
                        </a:xfrm>
                        <a:prstGeom prst="rect">
                          <a:avLst/>
                        </a:prstGeom>
                        <a:noFill/>
                        <a:ln w="6350">
                          <a:noFill/>
                        </a:ln>
                      </wps:spPr>
                      <wps:txbx>
                        <w:txbxContent>
                          <w:p w14:paraId="2F562A45" w14:textId="3605D7F8" w:rsidR="00535CB2" w:rsidRPr="00535CB2" w:rsidRDefault="00535CB2">
                            <w:pPr>
                              <w:rPr>
                                <w:rFonts w:ascii="UD デジタル 教科書体 NK" w:eastAsia="UD デジタル 教科書体 NK"/>
                                <w:sz w:val="20"/>
                                <w:szCs w:val="20"/>
                              </w:rPr>
                            </w:pPr>
                            <w:r>
                              <w:rPr>
                                <w:rFonts w:ascii="UD デジタル 教科書体 NK" w:eastAsia="UD デジタル 教科書体 NK" w:hint="eastAsia"/>
                                <w:sz w:val="20"/>
                                <w:szCs w:val="20"/>
                              </w:rPr>
                              <w:t>福笑い方式の模型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28C61" id="テキスト ボックス 10" o:spid="_x0000_s1028" type="#_x0000_t202" style="position:absolute;left:0;text-align:left;margin-left:312.5pt;margin-top:138.05pt;width:97.65pt;height:21.9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" filled="f" stroked="f" strokeweight=".5pt">
                <v:textbox>
                  <w:txbxContent>
                    <w:p w14:paraId="2F562A45" w14:textId="3605D7F8" w:rsidR="00535CB2" w:rsidRPr="00535CB2" w:rsidRDefault="00535CB2">
                      <w:pPr>
                        <w:rPr>
                          <w:rFonts w:ascii="UD デジタル 教科書体 NK" w:eastAsia="UD デジタル 教科書体 NK"/>
                          <w:sz w:val="20"/>
                          <w:szCs w:val="20"/>
                        </w:rPr>
                      </w:pPr>
                      <w:r>
                        <w:rPr>
                          <w:rFonts w:ascii="UD デジタル 教科書体 NK" w:eastAsia="UD デジタル 教科書体 NK" w:hint="eastAsia"/>
                          <w:sz w:val="20"/>
                          <w:szCs w:val="20"/>
                        </w:rPr>
                        <w:t>福笑い方式の模型</w:t>
                      </w:r>
                    </w:p>
                  </w:txbxContent>
                </v:textbox>
              </v:shape>
            </w:pict>
          </mc:Fallback>
        </mc:AlternateContent>
      </w:r>
      <w:r w:rsidR="006352B3">
        <w:rPr>
          <w:rFonts w:ascii="UD デジタル 教科書体 NK" w:hint="eastAsia"/>
          <w:szCs w:val="22"/>
        </w:rPr>
        <w:t>当事者と事務局等を３班に分</w:t>
      </w:r>
      <w:r w:rsidR="00D77FEF">
        <w:rPr>
          <w:rFonts w:ascii="UD デジタル 教科書体 NK" w:hint="eastAsia"/>
          <w:szCs w:val="22"/>
        </w:rPr>
        <w:t>かれ</w:t>
      </w:r>
      <w:r w:rsidR="006352B3">
        <w:rPr>
          <w:rFonts w:ascii="UD デジタル 教科書体 NK" w:hint="eastAsia"/>
          <w:szCs w:val="22"/>
        </w:rPr>
        <w:t>てトイレプランを考えるワークショップでは、トイレの平面図と</w:t>
      </w:r>
      <w:r w:rsidR="0093107F" w:rsidRPr="00AA0C04">
        <w:rPr>
          <w:rFonts w:ascii="UD デジタル 教科書体 NK" w:hint="eastAsia"/>
          <w:szCs w:val="22"/>
        </w:rPr>
        <w:t>ブース</w:t>
      </w:r>
      <w:r w:rsidR="006352B3">
        <w:rPr>
          <w:rFonts w:ascii="UD デジタル 教科書体 NK" w:hint="eastAsia"/>
          <w:szCs w:val="22"/>
        </w:rPr>
        <w:t>や設備</w:t>
      </w:r>
      <w:r w:rsidR="008712E2">
        <w:rPr>
          <w:rFonts w:ascii="UD デジタル 教科書体 NK" w:hint="eastAsia"/>
          <w:szCs w:val="22"/>
        </w:rPr>
        <w:t>パーツ</w:t>
      </w:r>
      <w:r w:rsidR="006352B3">
        <w:rPr>
          <w:rFonts w:ascii="UD デジタル 教科書体 NK" w:hint="eastAsia"/>
          <w:szCs w:val="22"/>
        </w:rPr>
        <w:t>をスチレンボード</w:t>
      </w:r>
      <w:r w:rsidR="00535CB2">
        <w:rPr>
          <w:rFonts w:ascii="UD デジタル 教科書体 NK" w:hint="eastAsia"/>
          <w:szCs w:val="22"/>
        </w:rPr>
        <w:t>で</w:t>
      </w:r>
      <w:r w:rsidR="006352B3" w:rsidRPr="0059343C">
        <w:rPr>
          <w:rFonts w:ascii="UD デジタル 教科書体 NK" w:hint="eastAsia"/>
          <w:szCs w:val="22"/>
        </w:rPr>
        <w:t>作成し</w:t>
      </w:r>
      <w:r w:rsidR="00535CB2" w:rsidRPr="0059343C">
        <w:rPr>
          <w:rFonts w:ascii="UD デジタル 教科書体 NK" w:hint="eastAsia"/>
          <w:szCs w:val="22"/>
        </w:rPr>
        <w:t>（福笑い方式）</w:t>
      </w:r>
      <w:r w:rsidR="006352B3" w:rsidRPr="0059343C">
        <w:rPr>
          <w:rFonts w:ascii="UD デジタル 教科書体 NK" w:hint="eastAsia"/>
          <w:szCs w:val="22"/>
        </w:rPr>
        <w:t>、対話しながらプランづくりを進めた。</w:t>
      </w:r>
      <w:proofErr w:type="gramStart"/>
      <w:r w:rsidR="00090996" w:rsidRPr="0059343C">
        <w:rPr>
          <w:rFonts w:ascii="UD デジタル 教科書体 NK" w:hint="eastAsia"/>
          <w:szCs w:val="22"/>
        </w:rPr>
        <w:t>視覚障がい</w:t>
      </w:r>
      <w:proofErr w:type="gramEnd"/>
      <w:r w:rsidR="00090996" w:rsidRPr="0059343C">
        <w:rPr>
          <w:rFonts w:ascii="UD デジタル 教科書体 NK" w:hint="eastAsia"/>
          <w:szCs w:val="22"/>
        </w:rPr>
        <w:t>者</w:t>
      </w:r>
      <w:r w:rsidR="006352B3" w:rsidRPr="0059343C">
        <w:rPr>
          <w:rFonts w:ascii="UD デジタル 教科書体 NK" w:hint="eastAsia"/>
          <w:szCs w:val="22"/>
        </w:rPr>
        <w:t>も</w:t>
      </w:r>
      <w:r w:rsidR="008712E2">
        <w:rPr>
          <w:rFonts w:ascii="UD デジタル 教科書体 NK" w:hint="eastAsia"/>
          <w:szCs w:val="22"/>
        </w:rPr>
        <w:t>パーツ</w:t>
      </w:r>
      <w:r w:rsidR="006352B3">
        <w:rPr>
          <w:rFonts w:ascii="UD デジタル 教科書体 NK" w:hint="eastAsia"/>
          <w:szCs w:val="22"/>
        </w:rPr>
        <w:t>の種類や方向がわかるように、ブースの</w:t>
      </w:r>
      <w:r w:rsidR="008712E2">
        <w:rPr>
          <w:rFonts w:ascii="UD デジタル 教科書体 NK" w:hint="eastAsia"/>
          <w:szCs w:val="22"/>
        </w:rPr>
        <w:t>パーツ</w:t>
      </w:r>
      <w:r w:rsidR="006352B3">
        <w:rPr>
          <w:rFonts w:ascii="UD デジタル 教科書体 NK" w:hint="eastAsia"/>
          <w:szCs w:val="22"/>
        </w:rPr>
        <w:t>には扉の位置に</w:t>
      </w:r>
      <w:r w:rsidR="00090996" w:rsidRPr="00AA0C04">
        <w:rPr>
          <w:rFonts w:ascii="UD デジタル 教科書体 NK" w:hint="eastAsia"/>
          <w:szCs w:val="22"/>
        </w:rPr>
        <w:t>丸い突起</w:t>
      </w:r>
      <w:r w:rsidR="006352B3">
        <w:rPr>
          <w:rFonts w:ascii="UD デジタル 教科書体 NK" w:hint="eastAsia"/>
          <w:szCs w:val="22"/>
        </w:rPr>
        <w:t>と</w:t>
      </w:r>
      <w:r w:rsidR="0027664D" w:rsidRPr="00AA0C04">
        <w:rPr>
          <w:rFonts w:ascii="UD デジタル 教科書体 NK" w:hint="eastAsia"/>
          <w:szCs w:val="22"/>
        </w:rPr>
        <w:t>記号を</w:t>
      </w:r>
      <w:r w:rsidR="006352B3">
        <w:rPr>
          <w:rFonts w:ascii="UD デジタル 教科書体 NK" w:hint="eastAsia"/>
          <w:szCs w:val="22"/>
        </w:rPr>
        <w:t>点字で添付</w:t>
      </w:r>
      <w:r w:rsidR="00182972">
        <w:rPr>
          <w:rFonts w:ascii="UD デジタル 教科書体 NK" w:hint="eastAsia"/>
          <w:szCs w:val="22"/>
        </w:rPr>
        <w:t>し</w:t>
      </w:r>
      <w:r w:rsidR="006352B3">
        <w:rPr>
          <w:rFonts w:ascii="UD デジタル 教科書体 NK" w:hint="eastAsia"/>
          <w:szCs w:val="22"/>
        </w:rPr>
        <w:t>、</w:t>
      </w:r>
      <w:r w:rsidR="0027664D" w:rsidRPr="00AA0C04">
        <w:rPr>
          <w:rFonts w:ascii="UD デジタル 教科書体 NK" w:hint="eastAsia"/>
          <w:szCs w:val="22"/>
        </w:rPr>
        <w:t>記号</w:t>
      </w:r>
      <w:r w:rsidR="00182972">
        <w:rPr>
          <w:rFonts w:ascii="UD デジタル 教科書体 NK" w:hint="eastAsia"/>
          <w:szCs w:val="22"/>
        </w:rPr>
        <w:t>を解説した点字</w:t>
      </w:r>
      <w:r w:rsidR="006352B3">
        <w:rPr>
          <w:rFonts w:ascii="UD デジタル 教科書体 NK" w:hint="eastAsia"/>
          <w:szCs w:val="22"/>
        </w:rPr>
        <w:t>資料を</w:t>
      </w:r>
      <w:r w:rsidR="00090996" w:rsidRPr="00AA0C04">
        <w:rPr>
          <w:rFonts w:ascii="UD デジタル 教科書体 NK" w:hint="eastAsia"/>
          <w:szCs w:val="22"/>
        </w:rPr>
        <w:t>用意した。</w:t>
      </w:r>
    </w:p>
    <w:p w14:paraId="384D6DD8" w14:textId="208DCC6C" w:rsidR="00625E03" w:rsidRPr="00625E03" w:rsidRDefault="006D71E5" w:rsidP="00865BB9">
      <w:pPr>
        <w:pStyle w:val="a9"/>
        <w:spacing w:beforeLines="50" w:before="151" w:line="480" w:lineRule="exact"/>
        <w:ind w:leftChars="100" w:left="220"/>
        <w:rPr>
          <w:rFonts w:ascii="BIZ UDPゴシック" w:eastAsia="BIZ UDPゴシック" w:hAnsi="BIZ UDPゴシック"/>
          <w:b/>
          <w:bCs/>
          <w:szCs w:val="22"/>
        </w:rPr>
      </w:pPr>
      <w:r w:rsidRPr="00625E03">
        <w:rPr>
          <w:rFonts w:ascii="BIZ UDPゴシック" w:eastAsia="BIZ UDPゴシック" w:hAnsi="BIZ UDPゴシック" w:hint="eastAsia"/>
          <w:b/>
          <w:bCs/>
          <w:noProof/>
          <w:szCs w:val="22"/>
        </w:rPr>
        <w:drawing>
          <wp:anchor distT="0" distB="0" distL="71755" distR="114300" simplePos="0" relativeHeight="251687936" behindDoc="0" locked="0" layoutInCell="1" allowOverlap="1" wp14:anchorId="60BAE526" wp14:editId="7BAF2728">
            <wp:simplePos x="0" y="0"/>
            <wp:positionH relativeFrom="column">
              <wp:posOffset>3597910</wp:posOffset>
            </wp:positionH>
            <wp:positionV relativeFrom="paragraph">
              <wp:posOffset>144145</wp:posOffset>
            </wp:positionV>
            <wp:extent cx="2160000" cy="1259100"/>
            <wp:effectExtent l="0" t="0" r="0" b="0"/>
            <wp:wrapSquare wrapText="left"/>
            <wp:docPr id="1524759825" name="図 2" descr="写真：ショールームで実際のトイレブースの大きさを確認している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59825" name="図 2" descr="写真：ショールームで実際のトイレブースの大きさを確認している様子"/>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526" t="40958" r="28522"/>
                    <a:stretch>
                      <a:fillRect/>
                    </a:stretch>
                  </pic:blipFill>
                  <pic:spPr bwMode="auto">
                    <a:xfrm>
                      <a:off x="0" y="0"/>
                      <a:ext cx="2160000" cy="125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E03" w:rsidRPr="00625E03">
        <w:rPr>
          <w:rFonts w:ascii="BIZ UDPゴシック" w:eastAsia="BIZ UDPゴシック" w:hAnsi="BIZ UDPゴシック" w:hint="eastAsia"/>
          <w:b/>
          <w:bCs/>
          <w:szCs w:val="22"/>
        </w:rPr>
        <w:t>○</w:t>
      </w:r>
      <w:r w:rsidR="00865BB9">
        <w:rPr>
          <w:rFonts w:ascii="BIZ UDPゴシック" w:eastAsia="BIZ UDPゴシック" w:hAnsi="BIZ UDPゴシック" w:hint="eastAsia"/>
          <w:b/>
          <w:bCs/>
          <w:szCs w:val="22"/>
        </w:rPr>
        <w:t xml:space="preserve">　</w:t>
      </w:r>
      <w:r w:rsidR="00625E03" w:rsidRPr="00625E03">
        <w:rPr>
          <w:rFonts w:ascii="BIZ UDPゴシック" w:eastAsia="BIZ UDPゴシック" w:hAnsi="BIZ UDPゴシック" w:hint="eastAsia"/>
          <w:b/>
          <w:bCs/>
          <w:szCs w:val="22"/>
        </w:rPr>
        <w:t>実物</w:t>
      </w:r>
      <w:r w:rsidR="00307A3C">
        <w:rPr>
          <w:rFonts w:ascii="BIZ UDPゴシック" w:eastAsia="BIZ UDPゴシック" w:hAnsi="BIZ UDPゴシック" w:hint="eastAsia"/>
          <w:b/>
          <w:bCs/>
          <w:szCs w:val="22"/>
        </w:rPr>
        <w:t>のトイレ</w:t>
      </w:r>
      <w:r w:rsidR="00625E03" w:rsidRPr="00625E03">
        <w:rPr>
          <w:rFonts w:ascii="BIZ UDPゴシック" w:eastAsia="BIZ UDPゴシック" w:hAnsi="BIZ UDPゴシック" w:hint="eastAsia"/>
          <w:b/>
          <w:bCs/>
          <w:szCs w:val="22"/>
        </w:rPr>
        <w:t>による確認</w:t>
      </w:r>
    </w:p>
    <w:p w14:paraId="6E4AF1D5" w14:textId="3FEBDC9D" w:rsidR="00643817" w:rsidRDefault="00625E03" w:rsidP="007D4409">
      <w:pPr>
        <w:pStyle w:val="a9"/>
        <w:spacing w:line="480" w:lineRule="exact"/>
        <w:ind w:leftChars="200" w:left="440" w:rightChars="1600" w:right="3520" w:firstLineChars="100" w:firstLine="220"/>
        <w:jc w:val="both"/>
        <w:rPr>
          <w:rFonts w:ascii="UD デジタル 教科書体 NK"/>
          <w:szCs w:val="22"/>
        </w:rPr>
      </w:pPr>
      <w:r w:rsidRPr="00AA0C04">
        <w:rPr>
          <w:rFonts w:ascii="UD デジタル 教科書体 NK" w:hint="eastAsia"/>
          <w:szCs w:val="22"/>
        </w:rPr>
        <w:t>ワークショップで</w:t>
      </w:r>
      <w:r w:rsidR="008712E2">
        <w:rPr>
          <w:rFonts w:ascii="UD デジタル 教科書体 NK" w:hint="eastAsia"/>
          <w:szCs w:val="22"/>
        </w:rPr>
        <w:t>トイレのレイアウト</w:t>
      </w:r>
      <w:r w:rsidRPr="00AA0C04">
        <w:rPr>
          <w:rFonts w:ascii="UD デジタル 教科書体 NK" w:hint="eastAsia"/>
          <w:szCs w:val="22"/>
        </w:rPr>
        <w:t>プランを考える前に、ショールームで実際のトイレブース</w:t>
      </w:r>
      <w:r w:rsidR="00C93338">
        <w:rPr>
          <w:rFonts w:ascii="UD デジタル 教科書体 NK" w:hint="eastAsia"/>
          <w:szCs w:val="22"/>
        </w:rPr>
        <w:t>の</w:t>
      </w:r>
      <w:r w:rsidRPr="00AA0C04">
        <w:rPr>
          <w:rFonts w:ascii="UD デジタル 教科書体 NK" w:hint="eastAsia"/>
          <w:szCs w:val="22"/>
        </w:rPr>
        <w:t>大きさ</w:t>
      </w:r>
      <w:r w:rsidR="00182972">
        <w:rPr>
          <w:rFonts w:ascii="UD デジタル 教科書体 NK" w:hint="eastAsia"/>
          <w:szCs w:val="22"/>
        </w:rPr>
        <w:t>や設備を</w:t>
      </w:r>
      <w:r w:rsidRPr="00AA0C04">
        <w:rPr>
          <w:rFonts w:ascii="UD デジタル 教科書体 NK" w:hint="eastAsia"/>
          <w:szCs w:val="22"/>
        </w:rPr>
        <w:t>確認した。</w:t>
      </w:r>
    </w:p>
    <w:p w14:paraId="3B9B8DA6" w14:textId="2B14F835" w:rsidR="00643817" w:rsidRPr="00643817" w:rsidRDefault="00865BB9" w:rsidP="00643817">
      <w:pPr>
        <w:pStyle w:val="a9"/>
        <w:spacing w:line="480" w:lineRule="exact"/>
        <w:ind w:leftChars="300" w:left="660" w:firstLineChars="100" w:firstLine="220"/>
        <w:rPr>
          <w:rFonts w:ascii="UD デジタル 教科書体 NK"/>
          <w:szCs w:val="22"/>
        </w:rPr>
      </w:pPr>
      <w:r w:rsidRPr="0059343C">
        <w:rPr>
          <w:rFonts w:ascii="UD デジタル 教科書体 NK" w:hint="eastAsia"/>
          <w:noProof/>
          <w:szCs w:val="22"/>
        </w:rPr>
        <mc:AlternateContent>
          <mc:Choice Requires="wps">
            <w:drawing>
              <wp:anchor distT="0" distB="0" distL="36195" distR="36195" simplePos="0" relativeHeight="251691008" behindDoc="0" locked="0" layoutInCell="1" allowOverlap="1" wp14:anchorId="724FA40F" wp14:editId="2A82E59E">
                <wp:simplePos x="0" y="0"/>
                <wp:positionH relativeFrom="column">
                  <wp:posOffset>3766820</wp:posOffset>
                </wp:positionH>
                <wp:positionV relativeFrom="paragraph">
                  <wp:posOffset>116840</wp:posOffset>
                </wp:positionV>
                <wp:extent cx="1821180" cy="288000"/>
                <wp:effectExtent l="0" t="0" r="7620" b="0"/>
                <wp:wrapNone/>
                <wp:docPr id="708745171" name="テキスト ボックス 1" descr="写真の説明：ショールームで実際のトイレブースの大きさを確認している様子&#10;"/>
                <wp:cNvGraphicFramePr/>
                <a:graphic xmlns:a="http://schemas.openxmlformats.org/drawingml/2006/main">
                  <a:graphicData uri="http://schemas.microsoft.com/office/word/2010/wordprocessingShape">
                    <wps:wsp>
                      <wps:cNvSpPr txBox="1"/>
                      <wps:spPr>
                        <a:xfrm>
                          <a:off x="0" y="0"/>
                          <a:ext cx="1821180" cy="288000"/>
                        </a:xfrm>
                        <a:prstGeom prst="rect">
                          <a:avLst/>
                        </a:prstGeom>
                        <a:noFill/>
                        <a:ln w="6350">
                          <a:noFill/>
                        </a:ln>
                      </wps:spPr>
                      <wps:txbx>
                        <w:txbxContent>
                          <w:p w14:paraId="705FA651" w14:textId="200AE229" w:rsidR="007E0954" w:rsidRPr="00182972" w:rsidRDefault="0059008D" w:rsidP="00182972">
                            <w:pPr>
                              <w:snapToGrid w:val="0"/>
                              <w:spacing w:line="360" w:lineRule="exact"/>
                              <w:jc w:val="center"/>
                              <w:rPr>
                                <w:rFonts w:ascii="UD デジタル 教科書体 NK" w:eastAsia="UD デジタル 教科書体 NK"/>
                                <w:sz w:val="20"/>
                                <w:szCs w:val="20"/>
                              </w:rPr>
                            </w:pPr>
                            <w:r>
                              <w:rPr>
                                <w:rFonts w:ascii="UD デジタル 教科書体 NK" w:eastAsia="UD デジタル 教科書体 NK" w:hint="eastAsia"/>
                                <w:sz w:val="20"/>
                                <w:szCs w:val="20"/>
                              </w:rPr>
                              <w:t>トイレブースを確認する様子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A40F" id="テキスト ボックス 1" o:spid="_x0000_s1029" type="#_x0000_t202" alt="写真の説明：ショールームで実際のトイレブースの大きさを確認している様子&#10;" style="position:absolute;left:0;text-align:left;margin-left:296.6pt;margin-top:9.2pt;width:143.4pt;height:22.7pt;z-index:251691008;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" filled="f" stroked="f" strokeweight=".5pt">
                <v:textbox inset="1mm,1mm,1mm,1mm">
                  <w:txbxContent>
                    <w:p w14:paraId="705FA651" w14:textId="200AE229" w:rsidR="007E0954" w:rsidRPr="00182972" w:rsidRDefault="0059008D" w:rsidP="00182972">
                      <w:pPr>
                        <w:snapToGrid w:val="0"/>
                        <w:spacing w:line="360" w:lineRule="exact"/>
                        <w:jc w:val="center"/>
                        <w:rPr>
                          <w:rFonts w:ascii="UD デジタル 教科書体 NK" w:eastAsia="UD デジタル 教科書体 NK"/>
                          <w:sz w:val="20"/>
                          <w:szCs w:val="20"/>
                        </w:rPr>
                      </w:pPr>
                      <w:r>
                        <w:rPr>
                          <w:rFonts w:ascii="UD デジタル 教科書体 NK" w:eastAsia="UD デジタル 教科書体 NK" w:hint="eastAsia"/>
                          <w:sz w:val="20"/>
                          <w:szCs w:val="20"/>
                        </w:rPr>
                        <w:t>トイレブースを確認する様子</w:t>
                      </w:r>
                    </w:p>
                  </w:txbxContent>
                </v:textbox>
              </v:shape>
            </w:pict>
          </mc:Fallback>
        </mc:AlternateContent>
      </w:r>
    </w:p>
    <w:p w14:paraId="3AF243AF" w14:textId="51310BB3" w:rsidR="00B64AF9" w:rsidRDefault="00B64AF9" w:rsidP="002427D1">
      <w:pPr>
        <w:pStyle w:val="a9"/>
        <w:spacing w:line="480" w:lineRule="exact"/>
        <w:ind w:leftChars="100" w:left="220"/>
        <w:rPr>
          <w:rFonts w:ascii="BIZ UDPゴシック" w:eastAsia="BIZ UDPゴシック" w:hAnsi="BIZ UDPゴシック"/>
          <w:b/>
          <w:bCs/>
          <w:szCs w:val="22"/>
        </w:rPr>
      </w:pPr>
      <w:r w:rsidRPr="00B64AF9">
        <w:rPr>
          <w:rFonts w:ascii="BIZ UDPゴシック" w:eastAsia="BIZ UDPゴシック" w:hAnsi="BIZ UDPゴシック" w:hint="eastAsia"/>
          <w:b/>
          <w:bCs/>
          <w:szCs w:val="22"/>
        </w:rPr>
        <w:lastRenderedPageBreak/>
        <w:t>〇</w:t>
      </w:r>
      <w:r w:rsidR="00865BB9">
        <w:rPr>
          <w:rFonts w:ascii="BIZ UDPゴシック" w:eastAsia="BIZ UDPゴシック" w:hAnsi="BIZ UDPゴシック" w:hint="eastAsia"/>
          <w:b/>
          <w:bCs/>
          <w:szCs w:val="22"/>
        </w:rPr>
        <w:t xml:space="preserve">　</w:t>
      </w:r>
      <w:r w:rsidR="00C607B4">
        <w:rPr>
          <w:rFonts w:ascii="BIZ UDPゴシック" w:eastAsia="BIZ UDPゴシック" w:hAnsi="BIZ UDPゴシック" w:hint="eastAsia"/>
          <w:b/>
          <w:bCs/>
          <w:szCs w:val="22"/>
        </w:rPr>
        <w:t>パビリオンの建物</w:t>
      </w:r>
      <w:r w:rsidRPr="00B64AF9">
        <w:rPr>
          <w:rFonts w:ascii="BIZ UDPゴシック" w:eastAsia="BIZ UDPゴシック" w:hAnsi="BIZ UDPゴシック" w:hint="eastAsia"/>
          <w:b/>
          <w:bCs/>
          <w:szCs w:val="22"/>
        </w:rPr>
        <w:t>模型</w:t>
      </w:r>
    </w:p>
    <w:p w14:paraId="4A389284" w14:textId="38B6B687" w:rsidR="0059008D" w:rsidRPr="002427D1" w:rsidRDefault="004B5E9C" w:rsidP="007D4409">
      <w:pPr>
        <w:pStyle w:val="a9"/>
        <w:spacing w:afterLines="50" w:after="151" w:line="480" w:lineRule="exact"/>
        <w:ind w:leftChars="200" w:left="440" w:rightChars="1600" w:right="3520" w:firstLineChars="100" w:firstLine="220"/>
        <w:jc w:val="both"/>
        <w:rPr>
          <w:rFonts w:ascii="UD デジタル 教科書体 NK"/>
          <w:szCs w:val="22"/>
        </w:rPr>
      </w:pPr>
      <w:r w:rsidRPr="00AA0C04">
        <w:rPr>
          <w:rFonts w:ascii="UD デジタル 教科書体 NK" w:hint="eastAsia"/>
          <w:noProof/>
          <w:szCs w:val="22"/>
        </w:rPr>
        <mc:AlternateContent>
          <mc:Choice Requires="wps">
            <w:drawing>
              <wp:anchor distT="0" distB="0" distL="36195" distR="36195" simplePos="0" relativeHeight="251661312" behindDoc="0" locked="0" layoutInCell="1" allowOverlap="1" wp14:anchorId="16B9D0A5" wp14:editId="35849E30">
                <wp:simplePos x="0" y="0"/>
                <wp:positionH relativeFrom="margin">
                  <wp:posOffset>3598418</wp:posOffset>
                </wp:positionH>
                <wp:positionV relativeFrom="paragraph">
                  <wp:posOffset>1722450</wp:posOffset>
                </wp:positionV>
                <wp:extent cx="2167763" cy="262620"/>
                <wp:effectExtent l="0" t="0" r="4445" b="4445"/>
                <wp:wrapNone/>
                <wp:docPr id="616401209" name="テキスト ボックス 1" descr="写真の説明：模型を使って移動経路を確認している様子"/>
                <wp:cNvGraphicFramePr/>
                <a:graphic xmlns:a="http://schemas.openxmlformats.org/drawingml/2006/main">
                  <a:graphicData uri="http://schemas.microsoft.com/office/word/2010/wordprocessingShape">
                    <wps:wsp>
                      <wps:cNvSpPr txBox="1"/>
                      <wps:spPr>
                        <a:xfrm>
                          <a:off x="0" y="0"/>
                          <a:ext cx="2167763" cy="262620"/>
                        </a:xfrm>
                        <a:prstGeom prst="rect">
                          <a:avLst/>
                        </a:prstGeom>
                        <a:noFill/>
                        <a:ln w="6350">
                          <a:noFill/>
                        </a:ln>
                      </wps:spPr>
                      <wps:txbx>
                        <w:txbxContent>
                          <w:p w14:paraId="203724FE" w14:textId="00A9667B" w:rsidR="00271521" w:rsidRPr="00756321" w:rsidRDefault="00271521" w:rsidP="00545D49">
                            <w:pPr>
                              <w:snapToGrid w:val="0"/>
                              <w:spacing w:line="200" w:lineRule="exact"/>
                              <w:jc w:val="center"/>
                              <w:rPr>
                                <w:rFonts w:ascii="UD デジタル 教科書体 NK" w:eastAsia="UD デジタル 教科書体 NK"/>
                                <w:sz w:val="18"/>
                                <w:szCs w:val="18"/>
                              </w:rPr>
                            </w:pPr>
                            <w:r w:rsidRPr="00756321">
                              <w:rPr>
                                <w:rFonts w:ascii="UD デジタル 教科書体 NK" w:eastAsia="UD デジタル 教科書体 NK" w:hint="eastAsia"/>
                                <w:sz w:val="18"/>
                                <w:szCs w:val="18"/>
                              </w:rPr>
                              <w:t>模型を使って移動経路を確認している様子</w:t>
                            </w:r>
                          </w:p>
                          <w:p w14:paraId="577E1961" w14:textId="75A39925" w:rsidR="00271521" w:rsidRPr="00756321" w:rsidRDefault="00271521">
                            <w:pPr>
                              <w:rPr>
                                <w:rFonts w:ascii="UD デジタル 教科書体 NK" w:eastAsia="UD デジタル 教科書体 NK"/>
                                <w:sz w:val="18"/>
                                <w:szCs w:val="18"/>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9D0A5" id="_x0000_s1030" type="#_x0000_t202" alt="写真の説明：模型を使って移動経路を確認している様子" style="position:absolute;left:0;text-align:left;margin-left:283.35pt;margin-top:135.65pt;width:170.7pt;height:20.7pt;z-index:251661312;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" filled="f" stroked="f" strokeweight=".5pt">
                <v:textbox inset="1mm,1mm,1mm,1mm">
                  <w:txbxContent>
                    <w:p w14:paraId="203724FE" w14:textId="00A9667B" w:rsidR="00271521" w:rsidRPr="00756321" w:rsidRDefault="00271521" w:rsidP="00545D49">
                      <w:pPr>
                        <w:snapToGrid w:val="0"/>
                        <w:spacing w:line="200" w:lineRule="exact"/>
                        <w:jc w:val="center"/>
                        <w:rPr>
                          <w:rFonts w:ascii="UD デジタル 教科書体 NK" w:eastAsia="UD デジタル 教科書体 NK" w:hint="eastAsia"/>
                          <w:sz w:val="18"/>
                          <w:szCs w:val="18"/>
                        </w:rPr>
                      </w:pPr>
                      <w:r w:rsidRPr="00756321">
                        <w:rPr>
                          <w:rFonts w:ascii="UD デジタル 教科書体 NK" w:eastAsia="UD デジタル 教科書体 NK" w:hint="eastAsia"/>
                          <w:sz w:val="18"/>
                          <w:szCs w:val="18"/>
                        </w:rPr>
                        <w:t>模型を使って移動経路を確認している様子</w:t>
                      </w:r>
                    </w:p>
                    <w:p w14:paraId="577E1961" w14:textId="75A39925" w:rsidR="00271521" w:rsidRPr="00756321" w:rsidRDefault="00271521">
                      <w:pPr>
                        <w:rPr>
                          <w:rFonts w:ascii="UD デジタル 教科書体 NK" w:eastAsia="UD デジタル 教科書体 NK" w:hint="eastAsia"/>
                          <w:sz w:val="18"/>
                          <w:szCs w:val="18"/>
                        </w:rPr>
                      </w:pPr>
                    </w:p>
                  </w:txbxContent>
                </v:textbox>
                <w10:wrap anchorx="margin"/>
              </v:shape>
            </w:pict>
          </mc:Fallback>
        </mc:AlternateContent>
      </w:r>
      <w:r w:rsidR="002427D1" w:rsidRPr="00830140">
        <w:rPr>
          <w:rFonts w:ascii="UD デジタル 教科書体 NK" w:hAnsi="BIZ UDPゴシック" w:hint="eastAsia"/>
          <w:noProof/>
        </w:rPr>
        <w:drawing>
          <wp:anchor distT="0" distB="0" distL="114300" distR="114300" simplePos="0" relativeHeight="251698176" behindDoc="0" locked="0" layoutInCell="1" allowOverlap="1" wp14:anchorId="3AAC81ED" wp14:editId="0C33E7A5">
            <wp:simplePos x="0" y="0"/>
            <wp:positionH relativeFrom="column">
              <wp:posOffset>3597910</wp:posOffset>
            </wp:positionH>
            <wp:positionV relativeFrom="paragraph">
              <wp:posOffset>101600</wp:posOffset>
            </wp:positionV>
            <wp:extent cx="2159635" cy="1626235"/>
            <wp:effectExtent l="0" t="0" r="0" b="0"/>
            <wp:wrapSquare wrapText="bothSides"/>
            <wp:docPr id="38" name="図 37" descr="写真：模型を使って移動経路を確認している様子">
              <a:extLst xmlns:a="http://schemas.openxmlformats.org/drawingml/2006/main">
                <a:ext uri="{FF2B5EF4-FFF2-40B4-BE49-F238E27FC236}">
                  <a16:creationId xmlns:a16="http://schemas.microsoft.com/office/drawing/2014/main" id="{A512C8C6-E204-4765-F7C6-A901541E4D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descr="写真：模型を使って移動経路を確認している様子">
                      <a:extLst>
                        <a:ext uri="{FF2B5EF4-FFF2-40B4-BE49-F238E27FC236}">
                          <a16:creationId xmlns:a16="http://schemas.microsoft.com/office/drawing/2014/main" id="{A512C8C6-E204-4765-F7C6-A901541E4D65}"/>
                        </a:ext>
                      </a:extLst>
                    </pic:cNvPr>
                    <pic:cNvPicPr>
                      <a:picLocks noChangeAspect="1"/>
                    </pic:cNvPicPr>
                  </pic:nvPicPr>
                  <pic:blipFill>
                    <a:blip r:embed="rId10" cstate="print">
                      <a:extLst>
                        <a:ext uri="{28A0092B-C50C-407E-A947-70E740481C1C}">
                          <a14:useLocalDpi xmlns:a14="http://schemas.microsoft.com/office/drawing/2010/main" val="0"/>
                        </a:ext>
                      </a:extLst>
                    </a:blip>
                    <a:srcRect l="30809" t="-1" r="19481" b="50089"/>
                    <a:stretch/>
                  </pic:blipFill>
                  <pic:spPr>
                    <a:xfrm>
                      <a:off x="0" y="0"/>
                      <a:ext cx="2159635" cy="1626235"/>
                    </a:xfrm>
                    <a:prstGeom prst="rect">
                      <a:avLst/>
                    </a:prstGeom>
                  </pic:spPr>
                </pic:pic>
              </a:graphicData>
            </a:graphic>
            <wp14:sizeRelH relativeFrom="page">
              <wp14:pctWidth>0</wp14:pctWidth>
            </wp14:sizeRelH>
            <wp14:sizeRelV relativeFrom="page">
              <wp14:pctHeight>0</wp14:pctHeight>
            </wp14:sizeRelV>
          </wp:anchor>
        </w:drawing>
      </w:r>
      <w:r w:rsidR="00C607B4" w:rsidRPr="00C607B4">
        <w:rPr>
          <w:rFonts w:ascii="UD デジタル 教科書体 NK" w:hint="eastAsia"/>
          <w:szCs w:val="22"/>
        </w:rPr>
        <w:t>移動経路や避難計画</w:t>
      </w:r>
      <w:r w:rsidR="00325D38">
        <w:rPr>
          <w:rFonts w:ascii="UD デジタル 教科書体 NK" w:hint="eastAsia"/>
          <w:szCs w:val="22"/>
        </w:rPr>
        <w:t>の</w:t>
      </w:r>
      <w:r w:rsidR="00C607B4" w:rsidRPr="00C607B4">
        <w:rPr>
          <w:rFonts w:ascii="UD デジタル 教科書体 NK" w:hint="eastAsia"/>
          <w:szCs w:val="22"/>
        </w:rPr>
        <w:t>確</w:t>
      </w:r>
      <w:r w:rsidR="00C607B4" w:rsidRPr="0059343C">
        <w:rPr>
          <w:rFonts w:ascii="UD デジタル 教科書体 NK" w:hint="eastAsia"/>
          <w:szCs w:val="22"/>
        </w:rPr>
        <w:t>認（２０２３年１月３０日</w:t>
      </w:r>
      <w:r w:rsidR="00325D38" w:rsidRPr="0059343C">
        <w:rPr>
          <w:rFonts w:ascii="UD デジタル 教科書体 NK" w:hint="eastAsia"/>
          <w:szCs w:val="22"/>
        </w:rPr>
        <w:t>ワークショップ（第</w:t>
      </w:r>
      <w:r w:rsidR="000F75BD" w:rsidRPr="0059343C">
        <w:rPr>
          <w:rFonts w:ascii="UD デジタル 教科書体 NK" w:hint="eastAsia"/>
          <w:szCs w:val="22"/>
        </w:rPr>
        <w:t>４</w:t>
      </w:r>
      <w:r w:rsidR="00325D38" w:rsidRPr="0059343C">
        <w:rPr>
          <w:rFonts w:ascii="UD デジタル 教科書体 NK" w:hint="eastAsia"/>
          <w:szCs w:val="22"/>
        </w:rPr>
        <w:t>回）</w:t>
      </w:r>
      <w:r w:rsidR="00C607B4" w:rsidRPr="0059343C">
        <w:rPr>
          <w:rFonts w:ascii="UD デジタル 教科書体 NK" w:hint="eastAsia"/>
          <w:szCs w:val="22"/>
        </w:rPr>
        <w:t>）では、来館者の移動経路を理解してもらいやすいよう建物の模型を用意し、</w:t>
      </w:r>
      <w:proofErr w:type="gramStart"/>
      <w:r w:rsidR="00C607B4" w:rsidRPr="0059343C">
        <w:rPr>
          <w:rFonts w:ascii="UD デジタル 教科書体 NK" w:hint="eastAsia"/>
          <w:szCs w:val="22"/>
        </w:rPr>
        <w:t>視覚障がい</w:t>
      </w:r>
      <w:proofErr w:type="gramEnd"/>
      <w:r w:rsidR="00C607B4" w:rsidRPr="0059343C">
        <w:rPr>
          <w:rFonts w:ascii="UD デジタル 教科書体 NK" w:hint="eastAsia"/>
          <w:szCs w:val="22"/>
        </w:rPr>
        <w:t>者にはワークショップ開始前に確認してもらった。</w:t>
      </w:r>
      <w:r w:rsidR="005954E0" w:rsidRPr="0059343C">
        <w:rPr>
          <w:rFonts w:ascii="UD デジタル 教科書体 NK" w:hint="eastAsia"/>
          <w:szCs w:val="22"/>
        </w:rPr>
        <w:t>また</w:t>
      </w:r>
      <w:r w:rsidR="00C607B4" w:rsidRPr="0059343C">
        <w:rPr>
          <w:rFonts w:ascii="UD デジタル 教科書体 NK" w:hint="eastAsia"/>
          <w:szCs w:val="22"/>
        </w:rPr>
        <w:t>、当日欠席</w:t>
      </w:r>
      <w:r w:rsidR="005954E0" w:rsidRPr="0059343C">
        <w:rPr>
          <w:rFonts w:ascii="UD デジタル 教科書体 NK" w:hint="eastAsia"/>
          <w:szCs w:val="22"/>
        </w:rPr>
        <w:t>した方</w:t>
      </w:r>
      <w:r w:rsidR="00C607B4" w:rsidRPr="0059343C">
        <w:rPr>
          <w:rFonts w:ascii="UD デジタル 教科書体 NK" w:hint="eastAsia"/>
          <w:szCs w:val="22"/>
        </w:rPr>
        <w:t>に</w:t>
      </w:r>
      <w:r w:rsidR="005954E0" w:rsidRPr="0059343C">
        <w:rPr>
          <w:rFonts w:ascii="UD デジタル 教科書体 NK" w:hint="eastAsia"/>
          <w:szCs w:val="22"/>
        </w:rPr>
        <w:t>は</w:t>
      </w:r>
      <w:r w:rsidR="00C607B4" w:rsidRPr="0059343C">
        <w:rPr>
          <w:rFonts w:ascii="UD デジタル 教科書体 NK" w:hint="eastAsia"/>
          <w:szCs w:val="22"/>
        </w:rPr>
        <w:t>別途説明した</w:t>
      </w:r>
      <w:r w:rsidR="005954E0" w:rsidRPr="0059343C">
        <w:rPr>
          <w:rFonts w:ascii="UD デジタル 教科書体 NK" w:hint="eastAsia"/>
          <w:szCs w:val="22"/>
        </w:rPr>
        <w:t>。建物模型は</w:t>
      </w:r>
      <w:proofErr w:type="gramStart"/>
      <w:r w:rsidR="005954E0" w:rsidRPr="0059343C">
        <w:rPr>
          <w:rFonts w:ascii="UD デジタル 教科書体 NK" w:hint="eastAsia"/>
          <w:szCs w:val="22"/>
        </w:rPr>
        <w:t>視覚障がい</w:t>
      </w:r>
      <w:proofErr w:type="gramEnd"/>
      <w:r w:rsidR="004456FC">
        <w:rPr>
          <w:rFonts w:ascii="UD デジタル 教科書体 NK" w:hint="eastAsia"/>
          <w:szCs w:val="22"/>
        </w:rPr>
        <w:t>者</w:t>
      </w:r>
      <w:r w:rsidR="005954E0" w:rsidRPr="0059343C">
        <w:rPr>
          <w:rFonts w:ascii="UD デジタル 教科書体 NK" w:hint="eastAsia"/>
          <w:szCs w:val="22"/>
        </w:rPr>
        <w:t>に配慮し用意したものだ</w:t>
      </w:r>
      <w:r w:rsidR="00325D38" w:rsidRPr="0059343C">
        <w:rPr>
          <w:rFonts w:ascii="UD デジタル 教科書体 NK" w:hint="eastAsia"/>
          <w:szCs w:val="22"/>
        </w:rPr>
        <w:t>った</w:t>
      </w:r>
      <w:r w:rsidR="005954E0" w:rsidRPr="0059343C">
        <w:rPr>
          <w:rFonts w:ascii="UD デジタル 教科書体 NK" w:hint="eastAsia"/>
          <w:szCs w:val="22"/>
        </w:rPr>
        <w:t>が、多</w:t>
      </w:r>
      <w:r w:rsidR="005954E0">
        <w:rPr>
          <w:rFonts w:ascii="UD デジタル 教科書体 NK" w:hint="eastAsia"/>
          <w:szCs w:val="22"/>
        </w:rPr>
        <w:t>くの参加者から理解しやすいと好評だった。</w:t>
      </w:r>
    </w:p>
    <w:p w14:paraId="620B726F" w14:textId="3216FC82" w:rsidR="002427D1" w:rsidRPr="002427D1" w:rsidRDefault="00756321" w:rsidP="002427D1">
      <w:pPr>
        <w:pStyle w:val="a9"/>
        <w:spacing w:beforeLines="50" w:before="151"/>
        <w:ind w:left="425"/>
        <w:jc w:val="center"/>
        <w:rPr>
          <w:rFonts w:ascii="UD デジタル 教科書体 NK"/>
          <w:szCs w:val="22"/>
        </w:rPr>
      </w:pPr>
      <w:r>
        <w:rPr>
          <w:noProof/>
        </w:rPr>
        <mc:AlternateContent>
          <mc:Choice Requires="wps">
            <w:drawing>
              <wp:anchor distT="0" distB="0" distL="114300" distR="114300" simplePos="0" relativeHeight="251694080" behindDoc="0" locked="0" layoutInCell="1" allowOverlap="1" wp14:anchorId="63DCEC8D" wp14:editId="5ADC3160">
                <wp:simplePos x="0" y="0"/>
                <wp:positionH relativeFrom="column">
                  <wp:posOffset>3465195</wp:posOffset>
                </wp:positionH>
                <wp:positionV relativeFrom="paragraph">
                  <wp:posOffset>1314450</wp:posOffset>
                </wp:positionV>
                <wp:extent cx="1162685" cy="248285"/>
                <wp:effectExtent l="0" t="0" r="0" b="0"/>
                <wp:wrapNone/>
                <wp:docPr id="2007914437" name="テキスト ボックス 7"/>
                <wp:cNvGraphicFramePr/>
                <a:graphic xmlns:a="http://schemas.openxmlformats.org/drawingml/2006/main">
                  <a:graphicData uri="http://schemas.microsoft.com/office/word/2010/wordprocessingShape">
                    <wps:wsp>
                      <wps:cNvSpPr txBox="1"/>
                      <wps:spPr>
                        <a:xfrm>
                          <a:off x="0" y="0"/>
                          <a:ext cx="1162685" cy="248285"/>
                        </a:xfrm>
                        <a:prstGeom prst="rect">
                          <a:avLst/>
                        </a:prstGeom>
                        <a:noFill/>
                        <a:ln w="6350">
                          <a:noFill/>
                        </a:ln>
                      </wps:spPr>
                      <wps:txbx>
                        <w:txbxContent>
                          <w:p w14:paraId="22C0BD04" w14:textId="24F36B32" w:rsidR="00B64AF9" w:rsidRPr="00756321" w:rsidRDefault="008712E2" w:rsidP="00B64AF9">
                            <w:pPr>
                              <w:snapToGrid w:val="0"/>
                              <w:spacing w:line="200" w:lineRule="exact"/>
                              <w:jc w:val="center"/>
                              <w:rPr>
                                <w:rFonts w:ascii="UD デジタル 教科書体 NK" w:eastAsia="UD デジタル 教科書体 NK"/>
                                <w:sz w:val="20"/>
                                <w:szCs w:val="20"/>
                              </w:rPr>
                            </w:pPr>
                            <w:r w:rsidRPr="00756321">
                              <w:rPr>
                                <w:rFonts w:ascii="UD デジタル 教科書体 NK" w:eastAsia="UD デジタル 教科書体 NK" w:hint="eastAsia"/>
                                <w:sz w:val="20"/>
                                <w:szCs w:val="20"/>
                              </w:rPr>
                              <w:t>建物</w:t>
                            </w:r>
                            <w:r w:rsidR="00B64AF9" w:rsidRPr="00756321">
                              <w:rPr>
                                <w:rFonts w:ascii="UD デジタル 教科書体 NK" w:eastAsia="UD デジタル 教科書体 NK" w:hint="eastAsia"/>
                                <w:sz w:val="20"/>
                                <w:szCs w:val="20"/>
                              </w:rPr>
                              <w:t>模型（2F）</w:t>
                            </w:r>
                          </w:p>
                          <w:p w14:paraId="57200DAE" w14:textId="77777777" w:rsidR="00B64AF9" w:rsidRPr="00756321" w:rsidRDefault="00B64AF9" w:rsidP="00B64AF9">
                            <w:pPr>
                              <w:rPr>
                                <w:rFonts w:ascii="UD デジタル 教科書体 NK" w:eastAsia="UD デジタル 教科書体 NK"/>
                                <w:sz w:val="20"/>
                                <w:szCs w:val="20"/>
                              </w:rPr>
                            </w:pPr>
                          </w:p>
                          <w:p w14:paraId="03B9B424" w14:textId="77777777" w:rsidR="00B64AF9" w:rsidRPr="00756321" w:rsidRDefault="00B64AF9" w:rsidP="00B64AF9">
                            <w:pPr>
                              <w:rPr>
                                <w:rFonts w:ascii="UD デジタル 教科書体 NK" w:eastAsia="UD デジタル 教科書体 N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EC8D" id="テキスト ボックス 7" o:spid="_x0000_s1031" type="#_x0000_t202" style="position:absolute;left:0;text-align:left;margin-left:272.85pt;margin-top:103.5pt;width:91.55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INGQIAADMEAAAOAAAAZHJzL2Uyb0RvYy54bWysU02P2yAQvVfqf0DcGydukma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" filled="f" stroked="f" strokeweight=".5pt">
                <v:textbox>
                  <w:txbxContent>
                    <w:p w14:paraId="22C0BD04" w14:textId="24F36B32" w:rsidR="00B64AF9" w:rsidRPr="00756321" w:rsidRDefault="008712E2" w:rsidP="00B64AF9">
                      <w:pPr>
                        <w:snapToGrid w:val="0"/>
                        <w:spacing w:line="200" w:lineRule="exact"/>
                        <w:jc w:val="center"/>
                        <w:rPr>
                          <w:rFonts w:ascii="UD デジタル 教科書体 NK" w:eastAsia="UD デジタル 教科書体 NK" w:hint="eastAsia"/>
                          <w:sz w:val="20"/>
                          <w:szCs w:val="20"/>
                        </w:rPr>
                      </w:pPr>
                      <w:r w:rsidRPr="00756321">
                        <w:rPr>
                          <w:rFonts w:ascii="UD デジタル 教科書体 NK" w:eastAsia="UD デジタル 教科書体 NK" w:hint="eastAsia"/>
                          <w:sz w:val="20"/>
                          <w:szCs w:val="20"/>
                        </w:rPr>
                        <w:t>建物</w:t>
                      </w:r>
                      <w:r w:rsidR="00B64AF9" w:rsidRPr="00756321">
                        <w:rPr>
                          <w:rFonts w:ascii="UD デジタル 教科書体 NK" w:eastAsia="UD デジタル 教科書体 NK" w:hint="eastAsia"/>
                          <w:sz w:val="20"/>
                          <w:szCs w:val="20"/>
                        </w:rPr>
                        <w:t>模型（2F）</w:t>
                      </w:r>
                    </w:p>
                    <w:p w14:paraId="57200DAE" w14:textId="77777777" w:rsidR="00B64AF9" w:rsidRPr="00756321" w:rsidRDefault="00B64AF9" w:rsidP="00B64AF9">
                      <w:pPr>
                        <w:rPr>
                          <w:rFonts w:ascii="UD デジタル 教科書体 NK" w:eastAsia="UD デジタル 教科書体 NK" w:hint="eastAsia"/>
                          <w:sz w:val="20"/>
                          <w:szCs w:val="20"/>
                        </w:rPr>
                      </w:pPr>
                    </w:p>
                    <w:p w14:paraId="03B9B424" w14:textId="77777777" w:rsidR="00B64AF9" w:rsidRPr="00756321" w:rsidRDefault="00B64AF9" w:rsidP="00B64AF9">
                      <w:pPr>
                        <w:rPr>
                          <w:rFonts w:ascii="UD デジタル 教科書体 NK" w:eastAsia="UD デジタル 教科書体 NK" w:hint="eastAsia"/>
                          <w:sz w:val="20"/>
                          <w:szCs w:val="20"/>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1BA7CC77" wp14:editId="7AC46178">
                <wp:simplePos x="0" y="0"/>
                <wp:positionH relativeFrom="column">
                  <wp:posOffset>1526845</wp:posOffset>
                </wp:positionH>
                <wp:positionV relativeFrom="paragraph">
                  <wp:posOffset>1314450</wp:posOffset>
                </wp:positionV>
                <wp:extent cx="1162685" cy="248285"/>
                <wp:effectExtent l="0" t="0" r="0" b="0"/>
                <wp:wrapNone/>
                <wp:docPr id="1442853636" name="テキスト ボックス 7"/>
                <wp:cNvGraphicFramePr/>
                <a:graphic xmlns:a="http://schemas.openxmlformats.org/drawingml/2006/main">
                  <a:graphicData uri="http://schemas.microsoft.com/office/word/2010/wordprocessingShape">
                    <wps:wsp>
                      <wps:cNvSpPr txBox="1"/>
                      <wps:spPr>
                        <a:xfrm>
                          <a:off x="0" y="0"/>
                          <a:ext cx="1162685" cy="248285"/>
                        </a:xfrm>
                        <a:prstGeom prst="rect">
                          <a:avLst/>
                        </a:prstGeom>
                        <a:noFill/>
                        <a:ln w="6350">
                          <a:noFill/>
                        </a:ln>
                      </wps:spPr>
                      <wps:txbx>
                        <w:txbxContent>
                          <w:p w14:paraId="06407A16" w14:textId="72A57522" w:rsidR="00B64AF9" w:rsidRPr="00756321" w:rsidRDefault="008712E2" w:rsidP="00B64AF9">
                            <w:pPr>
                              <w:snapToGrid w:val="0"/>
                              <w:spacing w:line="200" w:lineRule="exact"/>
                              <w:jc w:val="center"/>
                              <w:rPr>
                                <w:rFonts w:ascii="UD デジタル 教科書体 NK" w:eastAsia="UD デジタル 教科書体 NK"/>
                                <w:sz w:val="20"/>
                                <w:szCs w:val="20"/>
                              </w:rPr>
                            </w:pPr>
                            <w:r w:rsidRPr="00756321">
                              <w:rPr>
                                <w:rFonts w:ascii="UD デジタル 教科書体 NK" w:eastAsia="UD デジタル 教科書体 NK" w:hint="eastAsia"/>
                                <w:sz w:val="20"/>
                                <w:szCs w:val="20"/>
                              </w:rPr>
                              <w:t>建物</w:t>
                            </w:r>
                            <w:r w:rsidR="00B64AF9" w:rsidRPr="00756321">
                              <w:rPr>
                                <w:rFonts w:ascii="UD デジタル 教科書体 NK" w:eastAsia="UD デジタル 教科書体 NK" w:hint="eastAsia"/>
                                <w:sz w:val="20"/>
                                <w:szCs w:val="20"/>
                              </w:rPr>
                              <w:t>模型（１F）</w:t>
                            </w:r>
                          </w:p>
                          <w:p w14:paraId="72984986" w14:textId="77777777" w:rsidR="00B64AF9" w:rsidRPr="00756321" w:rsidRDefault="00B64AF9" w:rsidP="00B64AF9">
                            <w:pPr>
                              <w:rPr>
                                <w:rFonts w:ascii="UD デジタル 教科書体 NK" w:eastAsia="UD デジタル 教科書体 NK"/>
                                <w:sz w:val="20"/>
                                <w:szCs w:val="20"/>
                              </w:rPr>
                            </w:pPr>
                          </w:p>
                          <w:p w14:paraId="574987F9" w14:textId="77777777" w:rsidR="00B64AF9" w:rsidRPr="00756321" w:rsidRDefault="00B64AF9" w:rsidP="00B64AF9">
                            <w:pPr>
                              <w:rPr>
                                <w:rFonts w:ascii="UD デジタル 教科書体 NK" w:eastAsia="UD デジタル 教科書体 NK"/>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7CC77" id="_x0000_s1032" type="#_x0000_t202" style="position:absolute;left:0;text-align:left;margin-left:120.2pt;margin-top:103.5pt;width:91.55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OpGgIAADMEAAAOAAAAZHJzL2Uyb0RvYy54bWysU02P2yAQvVfqf0DcGydukma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" filled="f" stroked="f" strokeweight=".5pt">
                <v:textbox>
                  <w:txbxContent>
                    <w:p w14:paraId="06407A16" w14:textId="72A57522" w:rsidR="00B64AF9" w:rsidRPr="00756321" w:rsidRDefault="008712E2" w:rsidP="00B64AF9">
                      <w:pPr>
                        <w:snapToGrid w:val="0"/>
                        <w:spacing w:line="200" w:lineRule="exact"/>
                        <w:jc w:val="center"/>
                        <w:rPr>
                          <w:rFonts w:ascii="UD デジタル 教科書体 NK" w:eastAsia="UD デジタル 教科書体 NK" w:hint="eastAsia"/>
                          <w:sz w:val="20"/>
                          <w:szCs w:val="20"/>
                        </w:rPr>
                      </w:pPr>
                      <w:r w:rsidRPr="00756321">
                        <w:rPr>
                          <w:rFonts w:ascii="UD デジタル 教科書体 NK" w:eastAsia="UD デジタル 教科書体 NK" w:hint="eastAsia"/>
                          <w:sz w:val="20"/>
                          <w:szCs w:val="20"/>
                        </w:rPr>
                        <w:t>建物</w:t>
                      </w:r>
                      <w:r w:rsidR="00B64AF9" w:rsidRPr="00756321">
                        <w:rPr>
                          <w:rFonts w:ascii="UD デジタル 教科書体 NK" w:eastAsia="UD デジタル 教科書体 NK" w:hint="eastAsia"/>
                          <w:sz w:val="20"/>
                          <w:szCs w:val="20"/>
                        </w:rPr>
                        <w:t>模型（１F）</w:t>
                      </w:r>
                    </w:p>
                    <w:p w14:paraId="72984986" w14:textId="77777777" w:rsidR="00B64AF9" w:rsidRPr="00756321" w:rsidRDefault="00B64AF9" w:rsidP="00B64AF9">
                      <w:pPr>
                        <w:rPr>
                          <w:rFonts w:ascii="UD デジタル 教科書体 NK" w:eastAsia="UD デジタル 教科書体 NK" w:hint="eastAsia"/>
                          <w:sz w:val="20"/>
                          <w:szCs w:val="20"/>
                        </w:rPr>
                      </w:pPr>
                    </w:p>
                    <w:p w14:paraId="574987F9" w14:textId="77777777" w:rsidR="00B64AF9" w:rsidRPr="00756321" w:rsidRDefault="00B64AF9" w:rsidP="00B64AF9">
                      <w:pPr>
                        <w:rPr>
                          <w:rFonts w:ascii="UD デジタル 教科書体 NK" w:eastAsia="UD デジタル 教科書体 NK" w:hint="eastAsia"/>
                          <w:sz w:val="20"/>
                          <w:szCs w:val="20"/>
                        </w:rPr>
                      </w:pPr>
                    </w:p>
                  </w:txbxContent>
                </v:textbox>
              </v:shape>
            </w:pict>
          </mc:Fallback>
        </mc:AlternateContent>
      </w:r>
      <w:r w:rsidR="00B64AF9">
        <w:rPr>
          <w:noProof/>
        </w:rPr>
        <w:drawing>
          <wp:inline distT="0" distB="0" distL="0" distR="0" wp14:anchorId="4C206A87" wp14:editId="2F47B7F6">
            <wp:extent cx="1775416" cy="1332000"/>
            <wp:effectExtent l="0" t="0" r="0" b="1905"/>
            <wp:docPr id="1051724326" name="図 6" descr="写真：本館棟1階の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724326" name="図 6" descr="写真：本館棟1階の模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5416" cy="1332000"/>
                    </a:xfrm>
                    <a:prstGeom prst="rect">
                      <a:avLst/>
                    </a:prstGeom>
                    <a:noFill/>
                    <a:ln>
                      <a:noFill/>
                    </a:ln>
                  </pic:spPr>
                </pic:pic>
              </a:graphicData>
            </a:graphic>
          </wp:inline>
        </w:drawing>
      </w:r>
      <w:r w:rsidR="002427D1">
        <w:rPr>
          <w:rFonts w:ascii="UD デジタル 教科書体 NK" w:hint="eastAsia"/>
          <w:szCs w:val="22"/>
        </w:rPr>
        <w:t xml:space="preserve">　　</w:t>
      </w:r>
      <w:r w:rsidR="00B64AF9">
        <w:rPr>
          <w:noProof/>
        </w:rPr>
        <w:drawing>
          <wp:inline distT="0" distB="0" distL="0" distR="0" wp14:anchorId="26D50550" wp14:editId="6D6929E3">
            <wp:extent cx="1776000" cy="1332000"/>
            <wp:effectExtent l="0" t="0" r="0" b="1905"/>
            <wp:docPr id="789159298" name="図 5" descr="写真：本館棟2階の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59298" name="図 5" descr="写真：本館棟2階の模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p w14:paraId="7F1B644B" w14:textId="2BE529BA" w:rsidR="00C073C2" w:rsidRPr="0059343C" w:rsidRDefault="00A353DC" w:rsidP="002427D1">
      <w:pPr>
        <w:pBdr>
          <w:bottom w:val="single" w:sz="6" w:space="1" w:color="0086D1"/>
        </w:pBdr>
        <w:spacing w:beforeLines="100" w:before="302" w:line="480" w:lineRule="exact"/>
        <w:rPr>
          <w:rFonts w:ascii="BIZ UDPゴシック" w:eastAsia="BIZ UDPゴシック" w:hAnsi="BIZ UDPゴシック"/>
          <w:b/>
          <w:bCs/>
          <w:sz w:val="24"/>
          <w14:ligatures w14:val="none"/>
        </w:rPr>
      </w:pPr>
      <w:r w:rsidRPr="0059343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４</w:t>
      </w:r>
      <w:r w:rsidRPr="0059343C">
        <w:rPr>
          <w:rFonts w:ascii="BIZ UDPゴシック" w:eastAsia="BIZ UDPゴシック" w:hAnsi="BIZ UDPゴシック" w:hint="eastAsia"/>
          <w:b/>
          <w:bCs/>
          <w:sz w:val="24"/>
          <w14:ligatures w14:val="none"/>
        </w:rPr>
        <w:t xml:space="preserve">．２　</w:t>
      </w:r>
      <w:proofErr w:type="gramStart"/>
      <w:r w:rsidR="00307A3C" w:rsidRPr="0059343C">
        <w:rPr>
          <w:rFonts w:ascii="BIZ UDPゴシック" w:eastAsia="BIZ UDPゴシック" w:hAnsi="BIZ UDPゴシック" w:hint="eastAsia"/>
          <w:b/>
          <w:bCs/>
          <w:sz w:val="24"/>
          <w14:ligatures w14:val="none"/>
        </w:rPr>
        <w:t>視覚障がい</w:t>
      </w:r>
      <w:proofErr w:type="gramEnd"/>
      <w:r w:rsidR="00307A3C" w:rsidRPr="0059343C">
        <w:rPr>
          <w:rFonts w:ascii="BIZ UDPゴシック" w:eastAsia="BIZ UDPゴシック" w:hAnsi="BIZ UDPゴシック" w:hint="eastAsia"/>
          <w:b/>
          <w:bCs/>
          <w:sz w:val="24"/>
          <w14:ligatures w14:val="none"/>
        </w:rPr>
        <w:t>者</w:t>
      </w:r>
      <w:r w:rsidR="007004B5">
        <w:rPr>
          <w:rFonts w:ascii="BIZ UDPゴシック" w:eastAsia="BIZ UDPゴシック" w:hAnsi="BIZ UDPゴシック" w:hint="eastAsia"/>
          <w:b/>
          <w:bCs/>
          <w:sz w:val="24"/>
          <w14:ligatures w14:val="none"/>
        </w:rPr>
        <w:t>に</w:t>
      </w:r>
      <w:r w:rsidR="00307A3C" w:rsidRPr="0059343C">
        <w:rPr>
          <w:rFonts w:ascii="BIZ UDPゴシック" w:eastAsia="BIZ UDPゴシック" w:hAnsi="BIZ UDPゴシック" w:hint="eastAsia"/>
          <w:b/>
          <w:bCs/>
          <w:sz w:val="24"/>
          <w14:ligatures w14:val="none"/>
        </w:rPr>
        <w:t>配慮</w:t>
      </w:r>
      <w:r w:rsidR="007004B5">
        <w:rPr>
          <w:rFonts w:ascii="BIZ UDPゴシック" w:eastAsia="BIZ UDPゴシック" w:hAnsi="BIZ UDPゴシック" w:hint="eastAsia"/>
          <w:b/>
          <w:bCs/>
          <w:sz w:val="24"/>
          <w14:ligatures w14:val="none"/>
        </w:rPr>
        <w:t>した資料</w:t>
      </w:r>
    </w:p>
    <w:p w14:paraId="04CEE7EC" w14:textId="01B26602" w:rsidR="00C95588" w:rsidRDefault="00C95588" w:rsidP="00C95588">
      <w:pPr>
        <w:pStyle w:val="a9"/>
        <w:spacing w:line="480" w:lineRule="exact"/>
        <w:ind w:leftChars="100" w:left="220"/>
        <w:rPr>
          <w:rFonts w:ascii="BIZ UDPゴシック" w:eastAsia="BIZ UDPゴシック" w:hAnsi="BIZ UDPゴシック"/>
          <w:b/>
          <w:bCs/>
          <w:szCs w:val="22"/>
        </w:rPr>
      </w:pPr>
      <w:r w:rsidRPr="00B64AF9">
        <w:rPr>
          <w:rFonts w:ascii="BIZ UDPゴシック" w:eastAsia="BIZ UDPゴシック" w:hAnsi="BIZ UDPゴシック" w:hint="eastAsia"/>
          <w:b/>
          <w:bCs/>
          <w:szCs w:val="22"/>
        </w:rPr>
        <w:t>〇</w:t>
      </w:r>
      <w:r>
        <w:rPr>
          <w:rFonts w:ascii="BIZ UDPゴシック" w:eastAsia="BIZ UDPゴシック" w:hAnsi="BIZ UDPゴシック" w:hint="eastAsia"/>
          <w:b/>
          <w:bCs/>
          <w:szCs w:val="22"/>
        </w:rPr>
        <w:t xml:space="preserve">　ワードデータ</w:t>
      </w:r>
    </w:p>
    <w:p w14:paraId="0ABA7F45" w14:textId="02950267" w:rsidR="00975BB1" w:rsidRPr="00FB39D0" w:rsidRDefault="002D0132" w:rsidP="00C95588">
      <w:pPr>
        <w:pStyle w:val="a9"/>
        <w:spacing w:afterLines="50" w:after="151" w:line="480" w:lineRule="exact"/>
        <w:ind w:leftChars="200" w:left="440" w:firstLineChars="100" w:firstLine="220"/>
        <w:rPr>
          <w:rFonts w:ascii="UD デジタル 教科書体 NK"/>
          <w:szCs w:val="22"/>
        </w:rPr>
      </w:pPr>
      <w:proofErr w:type="gramStart"/>
      <w:r w:rsidRPr="00FB39D0">
        <w:rPr>
          <w:rFonts w:ascii="UD デジタル 教科書体 NK" w:hint="eastAsia"/>
          <w:szCs w:val="22"/>
        </w:rPr>
        <w:t>視覚障がい</w:t>
      </w:r>
      <w:proofErr w:type="gramEnd"/>
      <w:r w:rsidRPr="00FB39D0">
        <w:rPr>
          <w:rFonts w:ascii="UD デジタル 教科書体 NK" w:hint="eastAsia"/>
          <w:szCs w:val="22"/>
        </w:rPr>
        <w:t>者には、</w:t>
      </w:r>
      <w:r w:rsidR="00FF61CB">
        <w:rPr>
          <w:rFonts w:ascii="UD デジタル 教科書体 NK" w:hint="eastAsia"/>
          <w:szCs w:val="22"/>
        </w:rPr>
        <w:t>読み上げ音声で確認することができるよう</w:t>
      </w:r>
      <w:r w:rsidRPr="00FB39D0">
        <w:rPr>
          <w:rFonts w:ascii="UD デジタル 教科書体 NK" w:hint="eastAsia"/>
          <w:szCs w:val="22"/>
        </w:rPr>
        <w:t>資料を文字</w:t>
      </w:r>
      <w:r w:rsidR="005053C8" w:rsidRPr="00FB39D0">
        <w:rPr>
          <w:rFonts w:ascii="UD デジタル 教科書体 NK" w:hint="eastAsia"/>
          <w:szCs w:val="22"/>
        </w:rPr>
        <w:t>化した</w:t>
      </w:r>
      <w:r w:rsidRPr="00FB39D0">
        <w:rPr>
          <w:rFonts w:ascii="UD デジタル 教科書体 NK" w:hint="eastAsia"/>
          <w:szCs w:val="22"/>
        </w:rPr>
        <w:t>ワード</w:t>
      </w:r>
      <w:r w:rsidR="00975BB1" w:rsidRPr="00FB39D0">
        <w:rPr>
          <w:rFonts w:ascii="UD デジタル 教科書体 NK" w:hint="eastAsia"/>
          <w:szCs w:val="22"/>
        </w:rPr>
        <w:t>データ</w:t>
      </w:r>
      <w:r w:rsidR="00831CC6" w:rsidRPr="00FB39D0">
        <w:rPr>
          <w:rFonts w:ascii="UD デジタル 教科書体 NK" w:hint="eastAsia"/>
          <w:szCs w:val="22"/>
        </w:rPr>
        <w:t>を作成し、</w:t>
      </w:r>
      <w:r w:rsidR="00FF61CB">
        <w:rPr>
          <w:rFonts w:ascii="UD デジタル 教科書体 NK" w:hint="eastAsia"/>
          <w:szCs w:val="22"/>
        </w:rPr>
        <w:t>説明</w:t>
      </w:r>
      <w:r w:rsidR="00831CC6" w:rsidRPr="00FB39D0">
        <w:rPr>
          <w:rFonts w:ascii="UD デジタル 教科書体 NK" w:hint="eastAsia"/>
          <w:szCs w:val="22"/>
        </w:rPr>
        <w:t>資料と</w:t>
      </w:r>
      <w:r w:rsidRPr="00FB39D0">
        <w:rPr>
          <w:rFonts w:ascii="UD デジタル 教科書体 NK" w:hint="eastAsia"/>
          <w:szCs w:val="22"/>
        </w:rPr>
        <w:t>あわせて</w:t>
      </w:r>
      <w:r w:rsidR="00831CC6" w:rsidRPr="00FB39D0">
        <w:rPr>
          <w:rFonts w:ascii="UD デジタル 教科書体 NK" w:hint="eastAsia"/>
          <w:szCs w:val="22"/>
        </w:rPr>
        <w:t>事前送付した。</w:t>
      </w:r>
    </w:p>
    <w:p w14:paraId="0B27B446" w14:textId="5D4F547E" w:rsidR="007004B5" w:rsidRDefault="007004B5" w:rsidP="007004B5">
      <w:pPr>
        <w:pStyle w:val="a9"/>
        <w:spacing w:line="480" w:lineRule="exact"/>
        <w:ind w:leftChars="100" w:left="220"/>
        <w:rPr>
          <w:rFonts w:ascii="BIZ UDPゴシック" w:eastAsia="BIZ UDPゴシック" w:hAnsi="BIZ UDPゴシック"/>
          <w:b/>
          <w:bCs/>
          <w:szCs w:val="22"/>
        </w:rPr>
      </w:pPr>
      <w:r w:rsidRPr="00B64AF9">
        <w:rPr>
          <w:rFonts w:ascii="BIZ UDPゴシック" w:eastAsia="BIZ UDPゴシック" w:hAnsi="BIZ UDPゴシック" w:hint="eastAsia"/>
          <w:b/>
          <w:bCs/>
          <w:szCs w:val="22"/>
        </w:rPr>
        <w:t>〇</w:t>
      </w:r>
      <w:r>
        <w:rPr>
          <w:rFonts w:ascii="BIZ UDPゴシック" w:eastAsia="BIZ UDPゴシック" w:hAnsi="BIZ UDPゴシック" w:hint="eastAsia"/>
          <w:b/>
          <w:bCs/>
          <w:szCs w:val="22"/>
        </w:rPr>
        <w:t xml:space="preserve">　立体コピー</w:t>
      </w:r>
    </w:p>
    <w:p w14:paraId="7FA188A2" w14:textId="332EBEE2" w:rsidR="0093107F" w:rsidRDefault="007004B5" w:rsidP="007D4409">
      <w:pPr>
        <w:pStyle w:val="a9"/>
        <w:spacing w:afterLines="50" w:after="151" w:line="480" w:lineRule="exact"/>
        <w:ind w:leftChars="200" w:left="440" w:firstLineChars="100" w:firstLine="220"/>
        <w:jc w:val="both"/>
        <w:rPr>
          <w:rFonts w:ascii="UD デジタル 教科書体 NK"/>
          <w:szCs w:val="22"/>
        </w:rPr>
      </w:pPr>
      <w:r w:rsidRPr="00FB39D0">
        <w:rPr>
          <w:rFonts w:ascii="UD デジタル 教科書体 NK" w:hint="eastAsia"/>
          <w:noProof/>
          <w:szCs w:val="22"/>
        </w:rPr>
        <mc:AlternateContent>
          <mc:Choice Requires="wps">
            <w:drawing>
              <wp:anchor distT="0" distB="0" distL="36195" distR="36195" simplePos="0" relativeHeight="251663360" behindDoc="0" locked="0" layoutInCell="1" allowOverlap="1" wp14:anchorId="348A5370" wp14:editId="6166A773">
                <wp:simplePos x="0" y="0"/>
                <wp:positionH relativeFrom="column">
                  <wp:posOffset>3885565</wp:posOffset>
                </wp:positionH>
                <wp:positionV relativeFrom="paragraph">
                  <wp:posOffset>2082165</wp:posOffset>
                </wp:positionV>
                <wp:extent cx="1882775" cy="215900"/>
                <wp:effectExtent l="0" t="0" r="0" b="0"/>
                <wp:wrapNone/>
                <wp:docPr id="1846130394" name="テキスト ボックス 1" descr="写真の説明：立体コピーを確認している様子"/>
                <wp:cNvGraphicFramePr/>
                <a:graphic xmlns:a="http://schemas.openxmlformats.org/drawingml/2006/main">
                  <a:graphicData uri="http://schemas.microsoft.com/office/word/2010/wordprocessingShape">
                    <wps:wsp>
                      <wps:cNvSpPr txBox="1"/>
                      <wps:spPr>
                        <a:xfrm>
                          <a:off x="0" y="0"/>
                          <a:ext cx="1882775" cy="215900"/>
                        </a:xfrm>
                        <a:prstGeom prst="rect">
                          <a:avLst/>
                        </a:prstGeom>
                        <a:noFill/>
                        <a:ln w="6350">
                          <a:noFill/>
                        </a:ln>
                      </wps:spPr>
                      <wps:txbx>
                        <w:txbxContent>
                          <w:p w14:paraId="28F508F9" w14:textId="2FE76FA1" w:rsidR="00FF1163" w:rsidRPr="00271521" w:rsidRDefault="00FF1163" w:rsidP="00FF1163">
                            <w:pPr>
                              <w:snapToGrid w:val="0"/>
                              <w:spacing w:line="200" w:lineRule="exact"/>
                              <w:jc w:val="center"/>
                              <w:rPr>
                                <w:rFonts w:ascii="UD デジタル 教科書体 NK-R" w:eastAsia="UD デジタル 教科書体 NK-R"/>
                                <w:sz w:val="16"/>
                                <w:szCs w:val="16"/>
                              </w:rPr>
                            </w:pPr>
                            <w:r w:rsidRPr="005E52DA">
                              <w:rPr>
                                <w:rFonts w:ascii="UD デジタル 教科書体 NK" w:eastAsia="UD デジタル 教科書体 NK" w:hint="eastAsia"/>
                                <w:sz w:val="20"/>
                                <w:szCs w:val="20"/>
                              </w:rPr>
                              <w:t>立体コピーを確認している様子</w:t>
                            </w:r>
                          </w:p>
                          <w:p w14:paraId="5B65F945" w14:textId="77777777" w:rsidR="00FF1163" w:rsidRPr="00271521" w:rsidRDefault="00FF1163" w:rsidP="00FF116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5370" id="_x0000_s1033" type="#_x0000_t202" alt="写真の説明：立体コピーを確認している様子" style="position:absolute;left:0;text-align:left;margin-left:305.95pt;margin-top:163.95pt;width:148.25pt;height:17pt;z-index:251663360;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" filled="f" stroked="f" strokeweight=".5pt">
                <v:textbox>
                  <w:txbxContent>
                    <w:p w14:paraId="28F508F9" w14:textId="2FE76FA1" w:rsidR="00FF1163" w:rsidRPr="00271521" w:rsidRDefault="00FF1163" w:rsidP="00FF1163">
                      <w:pPr>
                        <w:snapToGrid w:val="0"/>
                        <w:spacing w:line="200" w:lineRule="exact"/>
                        <w:jc w:val="center"/>
                        <w:rPr>
                          <w:rFonts w:ascii="UD Digi Kyokasho NK-R" w:eastAsia="UD Digi Kyokasho NK-R"/>
                          <w:sz w:val="16"/>
                          <w:szCs w:val="16"/>
                        </w:rPr>
                      </w:pPr>
                      <w:r w:rsidRPr="005E52DA">
                        <w:rPr>
                          <w:rFonts w:ascii="UD デジタル 教科書体 NK" w:eastAsia="UD デジタル 教科書体 NK" w:hint="eastAsia"/>
                          <w:sz w:val="20"/>
                          <w:szCs w:val="20"/>
                        </w:rPr>
                        <w:t>立体コピーを確認している様子</w:t>
                      </w:r>
                    </w:p>
                    <w:p w14:paraId="5B65F945" w14:textId="77777777" w:rsidR="00FF1163" w:rsidRPr="00271521" w:rsidRDefault="00FF1163" w:rsidP="00FF1163">
                      <w:pPr>
                        <w:jc w:val="center"/>
                      </w:pPr>
                    </w:p>
                  </w:txbxContent>
                </v:textbox>
              </v:shape>
            </w:pict>
          </mc:Fallback>
        </mc:AlternateContent>
      </w:r>
      <w:r w:rsidRPr="0059343C">
        <w:rPr>
          <w:rFonts w:ascii="BIZ UDPゴシック" w:eastAsia="BIZ UDPゴシック" w:hAnsi="BIZ UDPゴシック" w:hint="eastAsia"/>
          <w:b/>
          <w:bCs/>
          <w:noProof/>
          <w:sz w:val="24"/>
          <w14:ligatures w14:val="none"/>
        </w:rPr>
        <w:drawing>
          <wp:anchor distT="0" distB="0" distL="71755" distR="71755" simplePos="0" relativeHeight="251660288" behindDoc="1" locked="0" layoutInCell="1" allowOverlap="1" wp14:anchorId="4E69B8B8" wp14:editId="73E56352">
            <wp:simplePos x="0" y="0"/>
            <wp:positionH relativeFrom="column">
              <wp:posOffset>3891280</wp:posOffset>
            </wp:positionH>
            <wp:positionV relativeFrom="paragraph">
              <wp:posOffset>655955</wp:posOffset>
            </wp:positionV>
            <wp:extent cx="1871980" cy="1439545"/>
            <wp:effectExtent l="0" t="0" r="0" b="8255"/>
            <wp:wrapTight wrapText="left">
              <wp:wrapPolygon edited="0">
                <wp:start x="0" y="0"/>
                <wp:lineTo x="0" y="21438"/>
                <wp:lineTo x="21322" y="21438"/>
                <wp:lineTo x="21322" y="0"/>
                <wp:lineTo x="0" y="0"/>
              </wp:wrapPolygon>
            </wp:wrapTight>
            <wp:docPr id="37" name="図 36" descr="アテンダント研修の終わりの写真。&#10;パビリオンのステージ前に当事者が座り、奥にアテンダントが整列している。大屋根リングが背景にある">
              <a:extLst xmlns:a="http://schemas.openxmlformats.org/drawingml/2006/main">
                <a:ext uri="{FF2B5EF4-FFF2-40B4-BE49-F238E27FC236}">
                  <a16:creationId xmlns:a16="http://schemas.microsoft.com/office/drawing/2014/main" id="{DB79BFC7-C98E-655B-788B-58EFEA4007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descr="アテンダント研修の終わりの写真。&#10;パビリオンのステージ前に当事者が座り、奥にアテンダントが整列している。大屋根リングが背景にある">
                      <a:extLst>
                        <a:ext uri="{FF2B5EF4-FFF2-40B4-BE49-F238E27FC236}">
                          <a16:creationId xmlns:a16="http://schemas.microsoft.com/office/drawing/2014/main" id="{DB79BFC7-C98E-655B-788B-58EFEA400747}"/>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7389" t="58355" r="16030" b="14398"/>
                    <a:stretch>
                      <a:fillRect/>
                    </a:stretch>
                  </pic:blipFill>
                  <pic:spPr bwMode="auto">
                    <a:xfrm>
                      <a:off x="0" y="0"/>
                      <a:ext cx="187198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2E2">
        <w:rPr>
          <w:rFonts w:ascii="UD デジタル 教科書体 NK" w:hint="eastAsia"/>
          <w:szCs w:val="22"/>
        </w:rPr>
        <w:t>建物</w:t>
      </w:r>
      <w:r w:rsidR="00831CC6" w:rsidRPr="00FB39D0">
        <w:rPr>
          <w:rFonts w:ascii="UD デジタル 教科書体 NK" w:hint="eastAsia"/>
          <w:szCs w:val="22"/>
        </w:rPr>
        <w:t>やトイレの平面プラン</w:t>
      </w:r>
      <w:r w:rsidR="005053C8" w:rsidRPr="00FB39D0">
        <w:rPr>
          <w:rFonts w:ascii="UD デジタル 教科書体 NK" w:hint="eastAsia"/>
          <w:szCs w:val="22"/>
        </w:rPr>
        <w:t>といった図面資料</w:t>
      </w:r>
      <w:r w:rsidR="005053C8" w:rsidRPr="001A05B8">
        <w:rPr>
          <w:rFonts w:ascii="UD デジタル 教科書体 NK" w:hint="eastAsia"/>
          <w:szCs w:val="22"/>
        </w:rPr>
        <w:t>は</w:t>
      </w:r>
      <w:r w:rsidR="0003484C" w:rsidRPr="001A05B8">
        <w:rPr>
          <w:rFonts w:ascii="UD デジタル 教科書体 NK" w:hint="eastAsia"/>
          <w:szCs w:val="22"/>
        </w:rPr>
        <w:t>文字化した</w:t>
      </w:r>
      <w:r w:rsidR="005053C8" w:rsidRPr="001A05B8">
        <w:rPr>
          <w:rFonts w:ascii="UD デジタル 教科書体 NK" w:hint="eastAsia"/>
          <w:szCs w:val="22"/>
        </w:rPr>
        <w:t>ワードデータで</w:t>
      </w:r>
      <w:r w:rsidR="00FF61CB" w:rsidRPr="001A05B8">
        <w:rPr>
          <w:rFonts w:ascii="UD デジタル 教科書体 NK" w:hint="eastAsia"/>
          <w:szCs w:val="22"/>
        </w:rPr>
        <w:t>伝え</w:t>
      </w:r>
      <w:r w:rsidR="0003484C" w:rsidRPr="001A05B8">
        <w:rPr>
          <w:rFonts w:ascii="UD デジタル 教科書体 NK" w:hint="eastAsia"/>
          <w:szCs w:val="22"/>
        </w:rPr>
        <w:t>ることが難しい</w:t>
      </w:r>
      <w:r w:rsidR="0003484C">
        <w:rPr>
          <w:rFonts w:ascii="UD デジタル 教科書体 NK" w:hint="eastAsia"/>
          <w:szCs w:val="22"/>
        </w:rPr>
        <w:t>ため</w:t>
      </w:r>
      <w:r w:rsidR="005053C8" w:rsidRPr="00FB39D0">
        <w:rPr>
          <w:rFonts w:ascii="UD デジタル 教科書体 NK" w:hint="eastAsia"/>
          <w:szCs w:val="22"/>
        </w:rPr>
        <w:t>、</w:t>
      </w:r>
      <w:r w:rsidR="00560A80" w:rsidRPr="00FB39D0">
        <w:rPr>
          <w:rFonts w:ascii="UD デジタル 教科書体 NK" w:hint="eastAsia"/>
          <w:szCs w:val="22"/>
        </w:rPr>
        <w:t>指で触って確認できるよう、図面の輪郭線が盛り上がるように印刷した</w:t>
      </w:r>
      <w:r w:rsidR="00831CC6" w:rsidRPr="00FB39D0">
        <w:rPr>
          <w:rFonts w:ascii="UD デジタル 教科書体 NK" w:hint="eastAsia"/>
          <w:szCs w:val="22"/>
        </w:rPr>
        <w:t>立体コピーを</w:t>
      </w:r>
      <w:r w:rsidR="00B779BF" w:rsidRPr="00FB39D0">
        <w:rPr>
          <w:rFonts w:ascii="UD デジタル 教科書体 NK" w:hint="eastAsia"/>
          <w:szCs w:val="22"/>
        </w:rPr>
        <w:t>手配し</w:t>
      </w:r>
      <w:r w:rsidR="00831CC6" w:rsidRPr="00FB39D0">
        <w:rPr>
          <w:rFonts w:ascii="UD デジタル 教科書体 NK" w:hint="eastAsia"/>
          <w:szCs w:val="22"/>
        </w:rPr>
        <w:t>事前に郵送した。</w:t>
      </w:r>
      <w:r w:rsidR="009723F3" w:rsidRPr="00FB39D0">
        <w:rPr>
          <w:rFonts w:ascii="UD デジタル 教科書体 NK" w:hint="eastAsia"/>
          <w:szCs w:val="22"/>
        </w:rPr>
        <w:t>立体コピーの</w:t>
      </w:r>
      <w:r w:rsidR="005053C8" w:rsidRPr="00FB39D0">
        <w:rPr>
          <w:rFonts w:ascii="UD デジタル 教科書体 NK" w:hint="eastAsia"/>
          <w:szCs w:val="22"/>
        </w:rPr>
        <w:t>作成にあたっては、</w:t>
      </w:r>
      <w:r w:rsidR="009723F3" w:rsidRPr="00FB39D0">
        <w:rPr>
          <w:rFonts w:ascii="UD デジタル 教科書体 NK" w:hint="eastAsia"/>
          <w:szCs w:val="22"/>
        </w:rPr>
        <w:t>図面</w:t>
      </w:r>
      <w:r w:rsidR="005053C8" w:rsidRPr="00FB39D0">
        <w:rPr>
          <w:rFonts w:ascii="UD デジタル 教科書体 NK" w:hint="eastAsia"/>
          <w:szCs w:val="22"/>
        </w:rPr>
        <w:t>をそのまま立体化</w:t>
      </w:r>
      <w:r w:rsidR="00FF61CB">
        <w:rPr>
          <w:rFonts w:ascii="UD デジタル 教科書体 NK" w:hint="eastAsia"/>
          <w:szCs w:val="22"/>
        </w:rPr>
        <w:t>せず</w:t>
      </w:r>
      <w:r w:rsidR="009723F3" w:rsidRPr="00FB39D0">
        <w:rPr>
          <w:rFonts w:ascii="UD デジタル 教科書体 NK" w:hint="eastAsia"/>
          <w:szCs w:val="22"/>
        </w:rPr>
        <w:t>、</w:t>
      </w:r>
      <w:r w:rsidR="00154D45" w:rsidRPr="00FB39D0">
        <w:rPr>
          <w:rFonts w:ascii="UD デジタル 教科書体 NK" w:hint="eastAsia"/>
          <w:szCs w:val="22"/>
        </w:rPr>
        <w:t>必要な情報</w:t>
      </w:r>
      <w:r w:rsidR="00FF61CB">
        <w:rPr>
          <w:rFonts w:ascii="UD デジタル 教科書体 NK" w:hint="eastAsia"/>
          <w:szCs w:val="22"/>
        </w:rPr>
        <w:t>を</w:t>
      </w:r>
      <w:r w:rsidR="005053C8" w:rsidRPr="00FB39D0">
        <w:rPr>
          <w:rFonts w:ascii="UD デジタル 教科書体 NK" w:hint="eastAsia"/>
          <w:szCs w:val="22"/>
        </w:rPr>
        <w:t>抽出し立体化した。トイレの場合は、</w:t>
      </w:r>
      <w:r w:rsidR="00154D45" w:rsidRPr="00FB39D0">
        <w:rPr>
          <w:rFonts w:ascii="UD デジタル 教科書体 NK" w:hint="eastAsia"/>
          <w:szCs w:val="22"/>
        </w:rPr>
        <w:t>壁やトイレブース、便器</w:t>
      </w:r>
      <w:r w:rsidR="005053C8" w:rsidRPr="00FB39D0">
        <w:rPr>
          <w:rFonts w:ascii="UD デジタル 教科書体 NK" w:hint="eastAsia"/>
          <w:szCs w:val="22"/>
        </w:rPr>
        <w:t>、</w:t>
      </w:r>
      <w:r w:rsidR="00154D45" w:rsidRPr="00FB39D0">
        <w:rPr>
          <w:rFonts w:ascii="UD デジタル 教科書体 NK" w:hint="eastAsia"/>
          <w:szCs w:val="22"/>
        </w:rPr>
        <w:t>手洗い</w:t>
      </w:r>
      <w:r w:rsidR="00141FDA" w:rsidRPr="00FB39D0">
        <w:rPr>
          <w:rFonts w:ascii="UD デジタル 教科書体 NK" w:hint="eastAsia"/>
          <w:szCs w:val="22"/>
        </w:rPr>
        <w:t>等</w:t>
      </w:r>
      <w:r w:rsidR="005053C8" w:rsidRPr="00FB39D0">
        <w:rPr>
          <w:rFonts w:ascii="UD デジタル 教科書体 NK" w:hint="eastAsia"/>
          <w:szCs w:val="22"/>
        </w:rPr>
        <w:t>のみを</w:t>
      </w:r>
      <w:r w:rsidR="00154D45" w:rsidRPr="00FB39D0">
        <w:rPr>
          <w:rFonts w:ascii="UD デジタル 教科書体 NK" w:hint="eastAsia"/>
          <w:szCs w:val="22"/>
        </w:rPr>
        <w:t>記載</w:t>
      </w:r>
      <w:r w:rsidR="005053C8" w:rsidRPr="00FB39D0">
        <w:rPr>
          <w:rFonts w:ascii="UD デジタル 教科書体 NK" w:hint="eastAsia"/>
          <w:szCs w:val="22"/>
        </w:rPr>
        <w:t>。</w:t>
      </w:r>
      <w:r w:rsidR="00850AEA" w:rsidRPr="00FB39D0">
        <w:rPr>
          <w:rFonts w:ascii="UD デジタル 教科書体 NK" w:hint="eastAsia"/>
          <w:szCs w:val="22"/>
        </w:rPr>
        <w:t>必要に応じて</w:t>
      </w:r>
      <w:r w:rsidR="00154D45" w:rsidRPr="00FB39D0">
        <w:rPr>
          <w:rFonts w:ascii="UD デジタル 教科書体 NK" w:hint="eastAsia"/>
          <w:szCs w:val="22"/>
        </w:rPr>
        <w:t>点字を記載</w:t>
      </w:r>
      <w:r w:rsidR="00850AEA" w:rsidRPr="00FB39D0">
        <w:rPr>
          <w:rFonts w:ascii="UD デジタル 教科書体 NK" w:hint="eastAsia"/>
          <w:szCs w:val="22"/>
        </w:rPr>
        <w:t>したが</w:t>
      </w:r>
      <w:r w:rsidR="00154D45" w:rsidRPr="00FB39D0">
        <w:rPr>
          <w:rFonts w:ascii="UD デジタル 教科書体 NK" w:hint="eastAsia"/>
          <w:szCs w:val="22"/>
        </w:rPr>
        <w:t>、</w:t>
      </w:r>
      <w:r w:rsidR="00850AEA" w:rsidRPr="00FB39D0">
        <w:rPr>
          <w:rFonts w:ascii="UD デジタル 教科書体 NK" w:hint="eastAsia"/>
          <w:szCs w:val="22"/>
        </w:rPr>
        <w:t>その場合は事務局で点字を作成し</w:t>
      </w:r>
      <w:r w:rsidR="00154D45" w:rsidRPr="00FB39D0">
        <w:rPr>
          <w:rFonts w:ascii="UD デジタル 教科書体 NK" w:hint="eastAsia"/>
          <w:szCs w:val="22"/>
        </w:rPr>
        <w:t>シールで貼り付け</w:t>
      </w:r>
      <w:r w:rsidR="00850AEA" w:rsidRPr="00FB39D0">
        <w:rPr>
          <w:rFonts w:ascii="UD デジタル 教科書体 NK" w:hint="eastAsia"/>
          <w:szCs w:val="22"/>
        </w:rPr>
        <w:t>た</w:t>
      </w:r>
      <w:r w:rsidR="00154D45" w:rsidRPr="00FB39D0">
        <w:rPr>
          <w:rFonts w:ascii="UD デジタル 教科書体 NK" w:hint="eastAsia"/>
          <w:szCs w:val="22"/>
        </w:rPr>
        <w:t>。</w:t>
      </w:r>
    </w:p>
    <w:p w14:paraId="77302F4D" w14:textId="13154638" w:rsidR="005954E0" w:rsidRPr="00FB39D0" w:rsidRDefault="005954E0" w:rsidP="00865984">
      <w:pPr>
        <w:pStyle w:val="a9"/>
        <w:spacing w:line="480" w:lineRule="exact"/>
        <w:ind w:leftChars="250" w:left="550" w:firstLineChars="100" w:firstLine="220"/>
        <w:rPr>
          <w:rFonts w:ascii="UD デジタル 教科書体 NK"/>
          <w:szCs w:val="22"/>
        </w:rPr>
      </w:pPr>
    </w:p>
    <w:p w14:paraId="5C2EEF08" w14:textId="6914C69E" w:rsidR="00927385" w:rsidRPr="00A353DC" w:rsidRDefault="00A353DC" w:rsidP="00A353DC">
      <w:pPr>
        <w:shd w:val="solid" w:color="1D2088" w:fill="auto"/>
        <w:spacing w:line="480" w:lineRule="exact"/>
        <w:rPr>
          <w:rFonts w:ascii="BIZ UDPゴシック" w:eastAsia="BIZ UDPゴシック" w:hAnsi="BIZ UDPゴシック"/>
          <w:b/>
          <w:bCs/>
          <w:sz w:val="24"/>
          <w14:ligatures w14:val="none"/>
        </w:rPr>
      </w:pPr>
      <w:r w:rsidRPr="00A353D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５</w:t>
      </w:r>
      <w:r w:rsidRPr="00A353DC">
        <w:rPr>
          <w:rFonts w:ascii="BIZ UDPゴシック" w:eastAsia="BIZ UDPゴシック" w:hAnsi="BIZ UDPゴシック" w:hint="eastAsia"/>
          <w:b/>
          <w:bCs/>
          <w:sz w:val="24"/>
          <w14:ligatures w14:val="none"/>
        </w:rPr>
        <w:t xml:space="preserve">　</w:t>
      </w:r>
      <w:r w:rsidR="00927385" w:rsidRPr="00A353DC">
        <w:rPr>
          <w:rFonts w:ascii="BIZ UDPゴシック" w:eastAsia="BIZ UDPゴシック" w:hAnsi="BIZ UDPゴシック" w:hint="eastAsia"/>
          <w:b/>
          <w:bCs/>
          <w:sz w:val="24"/>
          <w14:ligatures w14:val="none"/>
        </w:rPr>
        <w:t>会場</w:t>
      </w:r>
      <w:r w:rsidR="008712E2">
        <w:rPr>
          <w:rFonts w:ascii="BIZ UDPゴシック" w:eastAsia="BIZ UDPゴシック" w:hAnsi="BIZ UDPゴシック" w:hint="eastAsia"/>
          <w:b/>
          <w:bCs/>
          <w:sz w:val="24"/>
          <w14:ligatures w14:val="none"/>
        </w:rPr>
        <w:t>まで</w:t>
      </w:r>
      <w:r w:rsidR="00927385" w:rsidRPr="00A353DC">
        <w:rPr>
          <w:rFonts w:ascii="BIZ UDPゴシック" w:eastAsia="BIZ UDPゴシック" w:hAnsi="BIZ UDPゴシック" w:hint="eastAsia"/>
          <w:b/>
          <w:bCs/>
          <w:sz w:val="24"/>
          <w14:ligatures w14:val="none"/>
        </w:rPr>
        <w:t>の案内</w:t>
      </w:r>
    </w:p>
    <w:p w14:paraId="6E29C2BA" w14:textId="5921F6AB" w:rsidR="008C7D16" w:rsidRPr="00865BB9" w:rsidRDefault="00927385" w:rsidP="00865BB9">
      <w:pPr>
        <w:pStyle w:val="a9"/>
        <w:spacing w:beforeLines="50" w:before="151" w:line="480" w:lineRule="exact"/>
        <w:ind w:leftChars="100" w:left="220"/>
        <w:rPr>
          <w:rFonts w:ascii="UD デジタル 教科書体 NK"/>
          <w:b/>
          <w:bCs/>
          <w:szCs w:val="22"/>
        </w:rPr>
      </w:pPr>
      <w:r w:rsidRPr="00865BB9">
        <w:rPr>
          <w:rFonts w:ascii="UD デジタル 教科書体 NK" w:hint="eastAsia"/>
          <w:b/>
          <w:bCs/>
          <w:szCs w:val="22"/>
        </w:rPr>
        <w:t>○</w:t>
      </w:r>
      <w:r w:rsidR="008C7D16" w:rsidRPr="00865BB9">
        <w:rPr>
          <w:rFonts w:ascii="UD デジタル 教科書体 NK" w:hint="eastAsia"/>
          <w:b/>
          <w:bCs/>
          <w:szCs w:val="22"/>
        </w:rPr>
        <w:t>車いす使用者への配慮</w:t>
      </w:r>
    </w:p>
    <w:p w14:paraId="532048EA" w14:textId="29C7CCD8" w:rsidR="008C7D16" w:rsidRPr="00FB39D0" w:rsidRDefault="008C7D16" w:rsidP="00FF6470">
      <w:pPr>
        <w:pStyle w:val="a9"/>
        <w:spacing w:line="480" w:lineRule="exact"/>
        <w:ind w:leftChars="200" w:left="440" w:firstLineChars="100" w:firstLine="220"/>
        <w:jc w:val="both"/>
        <w:rPr>
          <w:rFonts w:ascii="UD デジタル 教科書体 NK"/>
          <w:szCs w:val="22"/>
        </w:rPr>
      </w:pPr>
      <w:proofErr w:type="gramStart"/>
      <w:r w:rsidRPr="00FB39D0">
        <w:rPr>
          <w:rFonts w:ascii="UD デジタル 教科書体 NK" w:hint="eastAsia"/>
          <w:szCs w:val="22"/>
        </w:rPr>
        <w:t>最寄</w:t>
      </w:r>
      <w:proofErr w:type="gramEnd"/>
      <w:r w:rsidRPr="00FB39D0">
        <w:rPr>
          <w:rFonts w:ascii="UD デジタル 教科書体 NK" w:hint="eastAsia"/>
          <w:szCs w:val="22"/>
        </w:rPr>
        <w:t>駅から会場まで車いす</w:t>
      </w:r>
      <w:r w:rsidR="00325D38" w:rsidRPr="0059343C">
        <w:rPr>
          <w:rFonts w:ascii="UD デジタル 教科書体 NK" w:hint="eastAsia"/>
          <w:szCs w:val="22"/>
        </w:rPr>
        <w:t>使用者</w:t>
      </w:r>
      <w:r w:rsidRPr="0059343C">
        <w:rPr>
          <w:rFonts w:ascii="UD デジタル 教科書体 NK" w:hint="eastAsia"/>
          <w:szCs w:val="22"/>
        </w:rPr>
        <w:t>が</w:t>
      </w:r>
      <w:r w:rsidR="00FF61CB">
        <w:rPr>
          <w:rFonts w:ascii="UD デジタル 教科書体 NK" w:hint="eastAsia"/>
          <w:szCs w:val="22"/>
        </w:rPr>
        <w:t>移動</w:t>
      </w:r>
      <w:r w:rsidRPr="0059343C">
        <w:rPr>
          <w:rFonts w:ascii="UD デジタル 教科書体 NK" w:hint="eastAsia"/>
          <w:szCs w:val="22"/>
        </w:rPr>
        <w:t>しやすいルートを確認</w:t>
      </w:r>
      <w:r w:rsidR="00C02D8F" w:rsidRPr="0059343C">
        <w:rPr>
          <w:rFonts w:ascii="UD デジタル 教科書体 NK" w:hint="eastAsia"/>
          <w:szCs w:val="22"/>
        </w:rPr>
        <w:t>のうえ</w:t>
      </w:r>
      <w:r w:rsidR="00756321">
        <w:rPr>
          <w:rFonts w:ascii="UD デジタル 教科書体 NK" w:hint="eastAsia"/>
          <w:szCs w:val="22"/>
        </w:rPr>
        <w:t>経路案内</w:t>
      </w:r>
      <w:r w:rsidR="00C02D8F" w:rsidRPr="0059343C">
        <w:rPr>
          <w:rFonts w:ascii="UD デジタル 教科書体 NK" w:hint="eastAsia"/>
          <w:szCs w:val="22"/>
        </w:rPr>
        <w:t>を作成し、</w:t>
      </w:r>
      <w:r w:rsidRPr="0059343C">
        <w:rPr>
          <w:rFonts w:ascii="UD デジタル 教科書体 NK" w:hint="eastAsia"/>
          <w:szCs w:val="22"/>
        </w:rPr>
        <w:t>事前</w:t>
      </w:r>
      <w:r w:rsidR="00C02D8F" w:rsidRPr="0059343C">
        <w:rPr>
          <w:rFonts w:ascii="UD デジタル 教科書体 NK" w:hint="eastAsia"/>
          <w:szCs w:val="22"/>
        </w:rPr>
        <w:t>送付</w:t>
      </w:r>
      <w:r w:rsidRPr="0059343C">
        <w:rPr>
          <w:rFonts w:ascii="UD デジタル 教科書体 NK" w:hint="eastAsia"/>
          <w:szCs w:val="22"/>
        </w:rPr>
        <w:t>した。</w:t>
      </w:r>
      <w:r w:rsidR="008712E2">
        <w:rPr>
          <w:rFonts w:ascii="UD デジタル 教科書体 NK" w:hint="eastAsia"/>
          <w:szCs w:val="22"/>
        </w:rPr>
        <w:t>また、</w:t>
      </w:r>
      <w:r w:rsidRPr="0059343C">
        <w:rPr>
          <w:rFonts w:ascii="UD デジタル 教科書体 NK" w:hint="eastAsia"/>
          <w:szCs w:val="22"/>
        </w:rPr>
        <w:t>車いす</w:t>
      </w:r>
      <w:r w:rsidR="00325D38" w:rsidRPr="0059343C">
        <w:rPr>
          <w:rFonts w:ascii="UD デジタル 教科書体 NK" w:hint="eastAsia"/>
          <w:szCs w:val="22"/>
        </w:rPr>
        <w:t>使用者</w:t>
      </w:r>
      <w:r w:rsidRPr="00FB39D0">
        <w:rPr>
          <w:rFonts w:ascii="UD デジタル 教科書体 NK" w:hint="eastAsia"/>
          <w:szCs w:val="22"/>
        </w:rPr>
        <w:t>が利用できるトイレ</w:t>
      </w:r>
      <w:r w:rsidR="008712E2">
        <w:rPr>
          <w:rFonts w:ascii="UD デジタル 教科書体 NK" w:hint="eastAsia"/>
          <w:szCs w:val="22"/>
        </w:rPr>
        <w:t>も</w:t>
      </w:r>
      <w:r w:rsidR="00B779BF">
        <w:rPr>
          <w:rFonts w:ascii="UD デジタル 教科書体 NK" w:hint="eastAsia"/>
          <w:szCs w:val="22"/>
        </w:rPr>
        <w:t>事前に</w:t>
      </w:r>
      <w:r w:rsidR="00C02D8F" w:rsidRPr="00FB39D0">
        <w:rPr>
          <w:rFonts w:ascii="UD デジタル 教科書体 NK" w:hint="eastAsia"/>
          <w:szCs w:val="22"/>
        </w:rPr>
        <w:t>確認し、当日受付で伝えた。</w:t>
      </w:r>
      <w:r w:rsidRPr="00FB39D0">
        <w:rPr>
          <w:rFonts w:ascii="UD デジタル 教科書体 NK" w:hint="eastAsia"/>
          <w:szCs w:val="22"/>
        </w:rPr>
        <w:t>会場</w:t>
      </w:r>
      <w:r w:rsidR="00C02D8F" w:rsidRPr="00FB39D0">
        <w:rPr>
          <w:rFonts w:ascii="UD デジタル 教科書体 NK" w:hint="eastAsia"/>
          <w:szCs w:val="22"/>
        </w:rPr>
        <w:t>にない場合は、会場外の</w:t>
      </w:r>
      <w:r w:rsidRPr="00FB39D0">
        <w:rPr>
          <w:rFonts w:ascii="UD デジタル 教科書体 NK" w:hint="eastAsia"/>
          <w:szCs w:val="22"/>
        </w:rPr>
        <w:t>トイレを確認し案内した。</w:t>
      </w:r>
    </w:p>
    <w:p w14:paraId="189A0FDA" w14:textId="2CEB96D9" w:rsidR="008C7D16" w:rsidRPr="00865BB9" w:rsidRDefault="00927385" w:rsidP="00865BB9">
      <w:pPr>
        <w:pStyle w:val="a9"/>
        <w:spacing w:beforeLines="50" w:before="151" w:line="480" w:lineRule="exact"/>
        <w:ind w:leftChars="100" w:left="220"/>
        <w:rPr>
          <w:rFonts w:ascii="UD デジタル 教科書体 NK"/>
          <w:b/>
          <w:bCs/>
          <w:szCs w:val="22"/>
        </w:rPr>
      </w:pPr>
      <w:r w:rsidRPr="00865BB9">
        <w:rPr>
          <w:rFonts w:ascii="UD デジタル 教科書体 NK" w:hint="eastAsia"/>
          <w:b/>
          <w:bCs/>
          <w:szCs w:val="22"/>
        </w:rPr>
        <w:lastRenderedPageBreak/>
        <w:t>○</w:t>
      </w:r>
      <w:r w:rsidR="008C7D16" w:rsidRPr="00865BB9">
        <w:rPr>
          <w:rFonts w:ascii="UD デジタル 教科書体 NK" w:hint="eastAsia"/>
          <w:b/>
          <w:bCs/>
          <w:szCs w:val="22"/>
        </w:rPr>
        <w:t>最寄り駅から会場までの案内</w:t>
      </w:r>
    </w:p>
    <w:p w14:paraId="695EE5AD" w14:textId="3CF7D9A3" w:rsidR="008C7D16" w:rsidRDefault="008C7D16" w:rsidP="00FF6470">
      <w:pPr>
        <w:pStyle w:val="a9"/>
        <w:spacing w:line="480" w:lineRule="exact"/>
        <w:ind w:leftChars="200" w:left="440" w:firstLineChars="100" w:firstLine="220"/>
        <w:jc w:val="both"/>
        <w:rPr>
          <w:rFonts w:ascii="UD デジタル 教科書体 NK"/>
          <w:szCs w:val="22"/>
        </w:rPr>
      </w:pPr>
      <w:proofErr w:type="gramStart"/>
      <w:r w:rsidRPr="00AA0C04">
        <w:rPr>
          <w:rFonts w:ascii="UD デジタル 教科書体 NK" w:hint="eastAsia"/>
          <w:szCs w:val="22"/>
        </w:rPr>
        <w:t>視覚障がい</w:t>
      </w:r>
      <w:proofErr w:type="gramEnd"/>
      <w:r w:rsidRPr="00AA0C04">
        <w:rPr>
          <w:rFonts w:ascii="UD デジタル 教科書体 NK" w:hint="eastAsia"/>
          <w:szCs w:val="22"/>
        </w:rPr>
        <w:t>者が一人で来られる場合は、</w:t>
      </w:r>
      <w:r w:rsidR="00B779BF">
        <w:rPr>
          <w:rFonts w:ascii="UD デジタル 教科書体 NK" w:hint="eastAsia"/>
          <w:szCs w:val="22"/>
        </w:rPr>
        <w:t>会場の</w:t>
      </w:r>
      <w:r w:rsidRPr="00AA0C04">
        <w:rPr>
          <w:rFonts w:ascii="UD デジタル 教科書体 NK" w:hint="eastAsia"/>
          <w:szCs w:val="22"/>
        </w:rPr>
        <w:t>最寄り駅</w:t>
      </w:r>
      <w:r w:rsidR="00F62AE7">
        <w:rPr>
          <w:rFonts w:ascii="UD デジタル 教科書体 NK" w:hint="eastAsia"/>
          <w:szCs w:val="22"/>
        </w:rPr>
        <w:t>に迎えに行き</w:t>
      </w:r>
      <w:r w:rsidRPr="00AA0C04">
        <w:rPr>
          <w:rFonts w:ascii="UD デジタル 教科書体 NK" w:hint="eastAsia"/>
          <w:szCs w:val="22"/>
        </w:rPr>
        <w:t>会場まで</w:t>
      </w:r>
      <w:r w:rsidR="00F62AE7">
        <w:rPr>
          <w:rFonts w:ascii="UD デジタル 教科書体 NK" w:hint="eastAsia"/>
          <w:szCs w:val="22"/>
        </w:rPr>
        <w:t>同行した</w:t>
      </w:r>
      <w:r w:rsidRPr="00AA0C04">
        <w:rPr>
          <w:rFonts w:ascii="UD デジタル 教科書体 NK" w:hint="eastAsia"/>
          <w:szCs w:val="22"/>
        </w:rPr>
        <w:t>。また</w:t>
      </w:r>
      <w:proofErr w:type="gramStart"/>
      <w:r w:rsidRPr="00AA0C04">
        <w:rPr>
          <w:rFonts w:ascii="UD デジタル 教科書体 NK" w:hint="eastAsia"/>
          <w:szCs w:val="22"/>
        </w:rPr>
        <w:t>視覚障がい</w:t>
      </w:r>
      <w:proofErr w:type="gramEnd"/>
      <w:r w:rsidRPr="00AA0C04">
        <w:rPr>
          <w:rFonts w:ascii="UD デジタル 教科書体 NK" w:hint="eastAsia"/>
          <w:szCs w:val="22"/>
        </w:rPr>
        <w:t>者から</w:t>
      </w:r>
      <w:r w:rsidR="00182972">
        <w:rPr>
          <w:rFonts w:ascii="UD デジタル 教科書体 NK" w:hint="eastAsia"/>
          <w:szCs w:val="22"/>
        </w:rPr>
        <w:t>の</w:t>
      </w:r>
      <w:r w:rsidRPr="00AA0C04">
        <w:rPr>
          <w:rFonts w:ascii="UD デジタル 教科書体 NK" w:hint="eastAsia"/>
          <w:szCs w:val="22"/>
        </w:rPr>
        <w:t>依頼</w:t>
      </w:r>
      <w:r w:rsidR="00182972">
        <w:rPr>
          <w:rFonts w:ascii="UD デジタル 教科書体 NK" w:hint="eastAsia"/>
          <w:szCs w:val="22"/>
        </w:rPr>
        <w:t>で</w:t>
      </w:r>
      <w:r w:rsidR="00FF61CB">
        <w:rPr>
          <w:rFonts w:ascii="UD デジタル 教科書体 NK" w:hint="eastAsia"/>
          <w:szCs w:val="22"/>
        </w:rPr>
        <w:t>、言葉による説明で目的地まで案内する</w:t>
      </w:r>
      <w:r w:rsidRPr="00AA0C04">
        <w:rPr>
          <w:rFonts w:ascii="UD デジタル 教科書体 NK" w:hint="eastAsia"/>
          <w:szCs w:val="22"/>
        </w:rPr>
        <w:t>「言葉の地図」を作成し事前に送付した</w:t>
      </w:r>
      <w:r w:rsidR="00B779BF">
        <w:rPr>
          <w:rFonts w:ascii="UD デジタル 教科書体 NK" w:hint="eastAsia"/>
          <w:szCs w:val="22"/>
        </w:rPr>
        <w:t>こともあった</w:t>
      </w:r>
      <w:r w:rsidRPr="00AA0C04">
        <w:rPr>
          <w:rFonts w:ascii="UD デジタル 教科書体 NK" w:hint="eastAsia"/>
          <w:szCs w:val="22"/>
        </w:rPr>
        <w:t>。</w:t>
      </w:r>
    </w:p>
    <w:p w14:paraId="2D1A89EB" w14:textId="77777777" w:rsidR="008C7D16" w:rsidRPr="00182972" w:rsidRDefault="008C7D16" w:rsidP="008C7D16">
      <w:pPr>
        <w:spacing w:line="480" w:lineRule="exact"/>
        <w:ind w:leftChars="300" w:left="660" w:firstLineChars="100" w:firstLine="220"/>
        <w:contextualSpacing/>
        <w:rPr>
          <w:rFonts w:ascii="UD デジタル 教科書体 NK" w:eastAsia="UD デジタル 教科書体 NK"/>
          <w:szCs w:val="22"/>
        </w:rPr>
      </w:pPr>
    </w:p>
    <w:p w14:paraId="79A59883" w14:textId="41057152" w:rsidR="008C7D16" w:rsidRPr="00A353DC" w:rsidRDefault="00A353DC" w:rsidP="00A353DC">
      <w:pPr>
        <w:shd w:val="solid" w:color="1D2088" w:fill="auto"/>
        <w:spacing w:line="480" w:lineRule="exact"/>
        <w:rPr>
          <w:rFonts w:ascii="BIZ UDPゴシック" w:eastAsia="BIZ UDPゴシック" w:hAnsi="BIZ UDPゴシック"/>
          <w:b/>
          <w:bCs/>
          <w:sz w:val="24"/>
          <w14:ligatures w14:val="none"/>
        </w:rPr>
      </w:pPr>
      <w:r w:rsidRPr="00A353D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６</w:t>
      </w:r>
      <w:r w:rsidRPr="00A353DC">
        <w:rPr>
          <w:rFonts w:ascii="BIZ UDPゴシック" w:eastAsia="BIZ UDPゴシック" w:hAnsi="BIZ UDPゴシック" w:hint="eastAsia"/>
          <w:b/>
          <w:bCs/>
          <w:sz w:val="24"/>
          <w14:ligatures w14:val="none"/>
        </w:rPr>
        <w:t xml:space="preserve">　</w:t>
      </w:r>
      <w:r w:rsidR="008C7D16" w:rsidRPr="00A353DC">
        <w:rPr>
          <w:rFonts w:ascii="BIZ UDPゴシック" w:eastAsia="BIZ UDPゴシック" w:hAnsi="BIZ UDPゴシック" w:hint="eastAsia"/>
          <w:b/>
          <w:bCs/>
          <w:sz w:val="24"/>
          <w14:ligatures w14:val="none"/>
        </w:rPr>
        <w:t>当日の</w:t>
      </w:r>
      <w:r w:rsidR="00FB39D0" w:rsidRPr="00A353DC">
        <w:rPr>
          <w:rFonts w:ascii="BIZ UDPゴシック" w:eastAsia="BIZ UDPゴシック" w:hAnsi="BIZ UDPゴシック" w:hint="eastAsia"/>
          <w:b/>
          <w:bCs/>
          <w:sz w:val="24"/>
          <w14:ligatures w14:val="none"/>
        </w:rPr>
        <w:t>進行、</w:t>
      </w:r>
      <w:r w:rsidR="008C7D16" w:rsidRPr="00A353DC">
        <w:rPr>
          <w:rFonts w:ascii="BIZ UDPゴシック" w:eastAsia="BIZ UDPゴシック" w:hAnsi="BIZ UDPゴシック" w:hint="eastAsia"/>
          <w:b/>
          <w:bCs/>
          <w:sz w:val="24"/>
          <w14:ligatures w14:val="none"/>
        </w:rPr>
        <w:t>説明</w:t>
      </w:r>
    </w:p>
    <w:p w14:paraId="5650A7BF" w14:textId="7DD4753E" w:rsidR="00856D93" w:rsidRDefault="00856D93" w:rsidP="00FF6470">
      <w:pPr>
        <w:pStyle w:val="a9"/>
        <w:spacing w:line="480" w:lineRule="exact"/>
        <w:ind w:left="0" w:firstLineChars="100" w:firstLine="220"/>
        <w:jc w:val="both"/>
        <w:rPr>
          <w:rFonts w:ascii="UD デジタル 教科書体 NK"/>
          <w:szCs w:val="22"/>
        </w:rPr>
      </w:pPr>
      <w:r w:rsidRPr="00830140">
        <w:rPr>
          <w:rFonts w:ascii="UD デジタル 教科書体 NK" w:hint="eastAsia"/>
          <w:szCs w:val="22"/>
        </w:rPr>
        <w:t>開始までに、</w:t>
      </w:r>
      <w:proofErr w:type="gramStart"/>
      <w:r w:rsidR="00E41CD8">
        <w:rPr>
          <w:rFonts w:ascii="UD デジタル 教科書体 NK" w:hint="eastAsia"/>
          <w:szCs w:val="22"/>
        </w:rPr>
        <w:t>最寄</w:t>
      </w:r>
      <w:proofErr w:type="gramEnd"/>
      <w:r w:rsidR="00E41CD8">
        <w:rPr>
          <w:rFonts w:ascii="UD デジタル 教科書体 NK" w:hint="eastAsia"/>
          <w:szCs w:val="22"/>
        </w:rPr>
        <w:t>駅からの誘導</w:t>
      </w:r>
      <w:r w:rsidRPr="00E41CD8">
        <w:rPr>
          <w:rFonts w:ascii="UD デジタル 教科書体 NK" w:hint="eastAsia"/>
          <w:szCs w:val="22"/>
        </w:rPr>
        <w:t>や手話通訳者との打合せ</w:t>
      </w:r>
      <w:r w:rsidR="00325D38" w:rsidRPr="00E41CD8">
        <w:rPr>
          <w:rFonts w:ascii="UD デジタル 教科書体 NK" w:hint="eastAsia"/>
          <w:szCs w:val="22"/>
        </w:rPr>
        <w:t>、</w:t>
      </w:r>
      <w:r w:rsidRPr="00E41CD8">
        <w:rPr>
          <w:rFonts w:ascii="UD デジタル 教科書体 NK" w:hint="eastAsia"/>
          <w:szCs w:val="22"/>
        </w:rPr>
        <w:t>機器の</w:t>
      </w:r>
      <w:r w:rsidR="00496C0A" w:rsidRPr="00E41CD8">
        <w:rPr>
          <w:rFonts w:ascii="UD デジタル 教科書体 NK" w:hint="eastAsia"/>
          <w:szCs w:val="22"/>
        </w:rPr>
        <w:t>動作</w:t>
      </w:r>
      <w:r w:rsidRPr="00E41CD8">
        <w:rPr>
          <w:rFonts w:ascii="UD デジタル 教科書体 NK" w:hint="eastAsia"/>
          <w:szCs w:val="22"/>
        </w:rPr>
        <w:t>確認といった情報保障手段の確認等を進める。</w:t>
      </w:r>
      <w:r w:rsidRPr="00830140">
        <w:rPr>
          <w:rFonts w:ascii="UD デジタル 教科書体 NK" w:hint="eastAsia"/>
          <w:szCs w:val="22"/>
        </w:rPr>
        <w:t>開始時には、発言の際は一人ずつゆっくり</w:t>
      </w:r>
      <w:r w:rsidR="00756321">
        <w:rPr>
          <w:rFonts w:ascii="UD デジタル 教科書体 NK" w:hint="eastAsia"/>
          <w:szCs w:val="22"/>
        </w:rPr>
        <w:t>と</w:t>
      </w:r>
      <w:r w:rsidRPr="00830140">
        <w:rPr>
          <w:rFonts w:ascii="UD デジタル 教科書体 NK" w:hint="eastAsia"/>
          <w:szCs w:val="22"/>
        </w:rPr>
        <w:t>簡潔に話すこと</w:t>
      </w:r>
      <w:r w:rsidR="00654A25">
        <w:rPr>
          <w:rFonts w:ascii="UD デジタル 教科書体 NK" w:hint="eastAsia"/>
          <w:szCs w:val="22"/>
        </w:rPr>
        <w:t>等</w:t>
      </w:r>
      <w:r w:rsidRPr="00830140">
        <w:rPr>
          <w:rFonts w:ascii="UD デジタル 教科書体 NK" w:hint="eastAsia"/>
          <w:szCs w:val="22"/>
        </w:rPr>
        <w:t>の注意事</w:t>
      </w:r>
      <w:r>
        <w:rPr>
          <w:rFonts w:ascii="UD デジタル 教科書体 NK" w:hint="eastAsia"/>
          <w:szCs w:val="22"/>
        </w:rPr>
        <w:t>項を伝える。</w:t>
      </w:r>
    </w:p>
    <w:p w14:paraId="5EC2D0EE" w14:textId="116A5E72" w:rsidR="00643817" w:rsidRPr="00830140" w:rsidRDefault="00856D93" w:rsidP="00FF6470">
      <w:pPr>
        <w:pStyle w:val="a9"/>
        <w:spacing w:line="480" w:lineRule="exact"/>
        <w:ind w:left="0" w:firstLineChars="100" w:firstLine="220"/>
        <w:jc w:val="both"/>
        <w:rPr>
          <w:rFonts w:ascii="UD デジタル 教科書体 NK"/>
          <w:szCs w:val="22"/>
        </w:rPr>
      </w:pPr>
      <w:r>
        <w:rPr>
          <w:rFonts w:ascii="UD デジタル 教科書体 NK" w:hint="eastAsia"/>
          <w:szCs w:val="22"/>
        </w:rPr>
        <w:t>進行は、事前</w:t>
      </w:r>
      <w:r w:rsidR="007004B5">
        <w:rPr>
          <w:rFonts w:ascii="UD デジタル 教科書体 NK" w:hint="eastAsia"/>
          <w:szCs w:val="22"/>
        </w:rPr>
        <w:t>に</w:t>
      </w:r>
      <w:r>
        <w:rPr>
          <w:rFonts w:ascii="UD デジタル 教科書体 NK" w:hint="eastAsia"/>
          <w:szCs w:val="22"/>
        </w:rPr>
        <w:t>設定した配分時間に沿いつつ、意見交換の状況を踏まえあらかじめ想定した範囲で進める。意見交換の時間が長い場合は、休憩のタイミング</w:t>
      </w:r>
      <w:r w:rsidR="00E41CD8">
        <w:rPr>
          <w:rFonts w:ascii="UD デジタル 教科書体 NK" w:hint="eastAsia"/>
          <w:szCs w:val="22"/>
        </w:rPr>
        <w:t>を</w:t>
      </w:r>
      <w:r>
        <w:rPr>
          <w:rFonts w:ascii="UD デジタル 教科書体 NK" w:hint="eastAsia"/>
          <w:szCs w:val="22"/>
        </w:rPr>
        <w:t>班のファシリテーターに委ねて</w:t>
      </w:r>
      <w:r w:rsidR="00654A25">
        <w:rPr>
          <w:rFonts w:ascii="UD デジタル 教科書体 NK" w:hint="eastAsia"/>
          <w:szCs w:val="22"/>
        </w:rPr>
        <w:t>も</w:t>
      </w:r>
      <w:r>
        <w:rPr>
          <w:rFonts w:ascii="UD デジタル 教科書体 NK" w:hint="eastAsia"/>
          <w:szCs w:val="22"/>
        </w:rPr>
        <w:t>差し支えない。</w:t>
      </w:r>
      <w:r w:rsidR="008712E2">
        <w:rPr>
          <w:rFonts w:ascii="UD デジタル 教科書体 NK" w:hint="eastAsia"/>
          <w:szCs w:val="22"/>
        </w:rPr>
        <w:t>また、</w:t>
      </w:r>
      <w:r w:rsidR="00830140">
        <w:rPr>
          <w:rFonts w:ascii="UD デジタル 教科書体 NK" w:hint="eastAsia"/>
          <w:szCs w:val="22"/>
        </w:rPr>
        <w:t>司会やファシリテーターが慣れない場合</w:t>
      </w:r>
      <w:r w:rsidR="008712E2">
        <w:rPr>
          <w:rFonts w:ascii="UD デジタル 教科書体 NK" w:hint="eastAsia"/>
          <w:szCs w:val="22"/>
        </w:rPr>
        <w:t>や</w:t>
      </w:r>
      <w:r w:rsidR="00830140">
        <w:rPr>
          <w:rFonts w:ascii="UD デジタル 教科書体 NK" w:hint="eastAsia"/>
          <w:szCs w:val="22"/>
        </w:rPr>
        <w:t>議題</w:t>
      </w:r>
      <w:r w:rsidR="008712E2">
        <w:rPr>
          <w:rFonts w:ascii="UD デジタル 教科書体 NK" w:hint="eastAsia"/>
          <w:szCs w:val="22"/>
        </w:rPr>
        <w:t>、</w:t>
      </w:r>
      <w:r w:rsidR="00830140">
        <w:rPr>
          <w:rFonts w:ascii="UD デジタル 教科書体 NK" w:hint="eastAsia"/>
          <w:szCs w:val="22"/>
        </w:rPr>
        <w:t>参加</w:t>
      </w:r>
      <w:r w:rsidR="007004B5">
        <w:rPr>
          <w:rFonts w:ascii="UD デジタル 教科書体 NK" w:hint="eastAsia"/>
          <w:szCs w:val="22"/>
        </w:rPr>
        <w:t>者</w:t>
      </w:r>
      <w:r w:rsidR="00830140">
        <w:rPr>
          <w:rFonts w:ascii="UD デジタル 教科書体 NK" w:hint="eastAsia"/>
          <w:szCs w:val="22"/>
        </w:rPr>
        <w:t>の経験に</w:t>
      </w:r>
      <w:r w:rsidR="002252E7">
        <w:rPr>
          <w:rFonts w:ascii="UD デジタル 教科書体 NK" w:hint="eastAsia"/>
          <w:szCs w:val="22"/>
        </w:rPr>
        <w:t>よって</w:t>
      </w:r>
      <w:r w:rsidR="00830140">
        <w:rPr>
          <w:rFonts w:ascii="UD デジタル 教科書体 NK" w:hint="eastAsia"/>
          <w:szCs w:val="22"/>
        </w:rPr>
        <w:t>場の環境</w:t>
      </w:r>
      <w:r w:rsidR="007004B5">
        <w:rPr>
          <w:rFonts w:ascii="UD デジタル 教科書体 NK" w:hint="eastAsia"/>
          <w:szCs w:val="22"/>
        </w:rPr>
        <w:t>が</w:t>
      </w:r>
      <w:r w:rsidR="00830140">
        <w:rPr>
          <w:rFonts w:ascii="UD デジタル 教科書体 NK" w:hint="eastAsia"/>
          <w:szCs w:val="22"/>
        </w:rPr>
        <w:t>異なることから、議論が白熱し進行が滞る場合がある</w:t>
      </w:r>
      <w:r w:rsidR="00940EC8" w:rsidRPr="007E0954">
        <w:rPr>
          <w:rFonts w:ascii="UD デジタル 教科書体 NK" w:hint="eastAsia"/>
          <w:szCs w:val="22"/>
        </w:rPr>
        <w:t>。</w:t>
      </w:r>
      <w:r w:rsidR="00830140">
        <w:rPr>
          <w:rFonts w:ascii="UD デジタル 教科書体 NK" w:hint="eastAsia"/>
          <w:szCs w:val="22"/>
        </w:rPr>
        <w:t>今回の経験を踏まえると、そういった場合にどうするかあらかじめ参加者で確認しておくこともひとつの方法である。</w:t>
      </w:r>
    </w:p>
    <w:p w14:paraId="41500E66" w14:textId="05E0F9FE" w:rsidR="00975BB1" w:rsidRPr="0059343C" w:rsidRDefault="00A353DC" w:rsidP="00865BB9">
      <w:pPr>
        <w:pBdr>
          <w:bottom w:val="single" w:sz="6" w:space="1" w:color="0086D1"/>
        </w:pBdr>
        <w:spacing w:beforeLines="50" w:before="151" w:line="480" w:lineRule="exact"/>
        <w:rPr>
          <w:rFonts w:ascii="BIZ UDPゴシック" w:eastAsia="BIZ UDPゴシック" w:hAnsi="BIZ UDPゴシック"/>
          <w:b/>
          <w:bCs/>
          <w:sz w:val="24"/>
          <w14:ligatures w14:val="none"/>
        </w:rPr>
      </w:pPr>
      <w:r w:rsidRPr="0059343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６</w:t>
      </w:r>
      <w:r w:rsidRPr="0059343C">
        <w:rPr>
          <w:rFonts w:ascii="BIZ UDPゴシック" w:eastAsia="BIZ UDPゴシック" w:hAnsi="BIZ UDPゴシック" w:hint="eastAsia"/>
          <w:b/>
          <w:bCs/>
          <w:sz w:val="24"/>
          <w14:ligatures w14:val="none"/>
        </w:rPr>
        <w:t xml:space="preserve">．１　</w:t>
      </w:r>
      <w:proofErr w:type="gramStart"/>
      <w:r w:rsidR="00975BB1" w:rsidRPr="0059343C">
        <w:rPr>
          <w:rFonts w:ascii="BIZ UDPゴシック" w:eastAsia="BIZ UDPゴシック" w:hAnsi="BIZ UDPゴシック" w:hint="eastAsia"/>
          <w:b/>
          <w:bCs/>
          <w:sz w:val="24"/>
          <w14:ligatures w14:val="none"/>
        </w:rPr>
        <w:t>聴覚障がい</w:t>
      </w:r>
      <w:proofErr w:type="gramEnd"/>
      <w:r w:rsidR="00975BB1" w:rsidRPr="0059343C">
        <w:rPr>
          <w:rFonts w:ascii="BIZ UDPゴシック" w:eastAsia="BIZ UDPゴシック" w:hAnsi="BIZ UDPゴシック" w:hint="eastAsia"/>
          <w:b/>
          <w:bCs/>
          <w:sz w:val="24"/>
          <w14:ligatures w14:val="none"/>
        </w:rPr>
        <w:t>者への配慮</w:t>
      </w:r>
    </w:p>
    <w:p w14:paraId="1814179C" w14:textId="73E56B41" w:rsidR="00625E03" w:rsidRPr="001969E3" w:rsidRDefault="00B037B1" w:rsidP="00FF6470">
      <w:pPr>
        <w:pStyle w:val="a9"/>
        <w:spacing w:line="480" w:lineRule="exact"/>
        <w:ind w:left="0" w:firstLineChars="100" w:firstLine="220"/>
        <w:jc w:val="both"/>
        <w:rPr>
          <w:rFonts w:ascii="UD デジタル 教科書体 NK"/>
          <w:color w:val="000000" w:themeColor="text1"/>
          <w:szCs w:val="22"/>
        </w:rPr>
      </w:pPr>
      <w:proofErr w:type="gramStart"/>
      <w:r w:rsidRPr="001969E3">
        <w:rPr>
          <w:rFonts w:ascii="UD デジタル 教科書体 NK" w:hint="eastAsia"/>
          <w:color w:val="000000" w:themeColor="text1"/>
          <w:szCs w:val="22"/>
        </w:rPr>
        <w:t>聴覚障がい</w:t>
      </w:r>
      <w:proofErr w:type="gramEnd"/>
      <w:r w:rsidRPr="001969E3">
        <w:rPr>
          <w:rFonts w:ascii="UD デジタル 教科書体 NK" w:hint="eastAsia"/>
          <w:color w:val="000000" w:themeColor="text1"/>
          <w:szCs w:val="22"/>
        </w:rPr>
        <w:t>者</w:t>
      </w:r>
      <w:r w:rsidR="001969E3">
        <w:rPr>
          <w:rFonts w:ascii="UD デジタル 教科書体 NK" w:hint="eastAsia"/>
          <w:color w:val="000000" w:themeColor="text1"/>
          <w:szCs w:val="22"/>
        </w:rPr>
        <w:t>への</w:t>
      </w:r>
      <w:r w:rsidR="00EB4987">
        <w:rPr>
          <w:rFonts w:ascii="UD デジタル 教科書体 NK" w:hint="eastAsia"/>
          <w:color w:val="000000" w:themeColor="text1"/>
          <w:szCs w:val="22"/>
        </w:rPr>
        <w:t>情報保障の手段として</w:t>
      </w:r>
      <w:r w:rsidR="001969E3">
        <w:rPr>
          <w:rFonts w:ascii="UD デジタル 教科書体 NK" w:hint="eastAsia"/>
          <w:color w:val="000000" w:themeColor="text1"/>
          <w:szCs w:val="22"/>
        </w:rPr>
        <w:t>、</w:t>
      </w:r>
      <w:r w:rsidR="00625E03" w:rsidRPr="001969E3">
        <w:rPr>
          <w:rFonts w:ascii="UD デジタル 教科書体 NK" w:hint="eastAsia"/>
          <w:color w:val="000000" w:themeColor="text1"/>
          <w:szCs w:val="22"/>
        </w:rPr>
        <w:t>手話通訳</w:t>
      </w:r>
      <w:r w:rsidR="001969E3">
        <w:rPr>
          <w:rFonts w:ascii="UD デジタル 教科書体 NK" w:hint="eastAsia"/>
          <w:color w:val="000000" w:themeColor="text1"/>
          <w:szCs w:val="22"/>
        </w:rPr>
        <w:t>、</w:t>
      </w:r>
      <w:r w:rsidR="00625E03" w:rsidRPr="001969E3">
        <w:rPr>
          <w:rFonts w:ascii="UD デジタル 教科書体 NK" w:hint="eastAsia"/>
          <w:color w:val="000000" w:themeColor="text1"/>
          <w:szCs w:val="22"/>
        </w:rPr>
        <w:t>要約筆記</w:t>
      </w:r>
      <w:r w:rsidR="0011228C" w:rsidRPr="001969E3">
        <w:rPr>
          <w:rFonts w:ascii="UD デジタル 教科書体 NK" w:hint="eastAsia"/>
          <w:color w:val="000000" w:themeColor="text1"/>
          <w:szCs w:val="22"/>
          <w:vertAlign w:val="superscript"/>
        </w:rPr>
        <w:t>＊１</w:t>
      </w:r>
      <w:r w:rsidR="00625E03" w:rsidRPr="001969E3">
        <w:rPr>
          <w:rFonts w:ascii="UD デジタル 教科書体 NK" w:hint="eastAsia"/>
          <w:color w:val="000000" w:themeColor="text1"/>
          <w:szCs w:val="22"/>
        </w:rPr>
        <w:t>、</w:t>
      </w:r>
      <w:r w:rsidR="00B6436E">
        <w:rPr>
          <w:rFonts w:ascii="UD デジタル 教科書体 NK" w:hint="eastAsia"/>
          <w:color w:val="000000" w:themeColor="text1"/>
          <w:szCs w:val="22"/>
        </w:rPr>
        <w:t>ＵＤ</w:t>
      </w:r>
      <w:r w:rsidR="00625E03" w:rsidRPr="001969E3">
        <w:rPr>
          <w:rFonts w:ascii="UD デジタル 教科書体 NK" w:hint="eastAsia"/>
          <w:color w:val="000000" w:themeColor="text1"/>
          <w:szCs w:val="22"/>
        </w:rPr>
        <w:t>トーク</w:t>
      </w:r>
      <w:r w:rsidR="0011228C" w:rsidRPr="001969E3">
        <w:rPr>
          <w:rFonts w:ascii="UD デジタル 教科書体 NK" w:hint="eastAsia"/>
          <w:color w:val="000000" w:themeColor="text1"/>
          <w:szCs w:val="22"/>
          <w:vertAlign w:val="superscript"/>
        </w:rPr>
        <w:t>＊2</w:t>
      </w:r>
      <w:r w:rsidR="00625E03" w:rsidRPr="001969E3">
        <w:rPr>
          <w:rFonts w:ascii="UD デジタル 教科書体 NK" w:hint="eastAsia"/>
          <w:color w:val="000000" w:themeColor="text1"/>
          <w:szCs w:val="22"/>
        </w:rPr>
        <w:t>を</w:t>
      </w:r>
      <w:r w:rsidR="001969E3">
        <w:rPr>
          <w:rFonts w:ascii="UD デジタル 教科書体 NK" w:hint="eastAsia"/>
          <w:color w:val="000000" w:themeColor="text1"/>
          <w:szCs w:val="22"/>
        </w:rPr>
        <w:t>利用した。</w:t>
      </w:r>
      <w:proofErr w:type="gramStart"/>
      <w:r w:rsidR="001969E3">
        <w:rPr>
          <w:rFonts w:ascii="UD デジタル 教科書体 NK" w:hint="eastAsia"/>
          <w:color w:val="000000" w:themeColor="text1"/>
          <w:szCs w:val="22"/>
        </w:rPr>
        <w:t>聴覚障がい</w:t>
      </w:r>
      <w:proofErr w:type="gramEnd"/>
      <w:r w:rsidR="001969E3">
        <w:rPr>
          <w:rFonts w:ascii="UD デジタル 教科書体 NK" w:hint="eastAsia"/>
          <w:color w:val="000000" w:themeColor="text1"/>
          <w:szCs w:val="22"/>
        </w:rPr>
        <w:t>者によって、手話を</w:t>
      </w:r>
      <w:r w:rsidR="00496C0A" w:rsidRPr="0059343C">
        <w:rPr>
          <w:rFonts w:ascii="UD デジタル 教科書体 NK" w:hint="eastAsia"/>
          <w:szCs w:val="22"/>
        </w:rPr>
        <w:t>必要とする</w:t>
      </w:r>
      <w:r w:rsidR="001969E3" w:rsidRPr="0059343C">
        <w:rPr>
          <w:rFonts w:ascii="UD デジタル 教科書体 NK" w:hint="eastAsia"/>
          <w:szCs w:val="22"/>
        </w:rPr>
        <w:t>方や</w:t>
      </w:r>
      <w:r w:rsidR="00B6436E">
        <w:rPr>
          <w:rFonts w:ascii="UD デジタル 教科書体 NK" w:hint="eastAsia"/>
          <w:szCs w:val="22"/>
        </w:rPr>
        <w:t>ＵＤ</w:t>
      </w:r>
      <w:r w:rsidR="001969E3" w:rsidRPr="0059343C">
        <w:rPr>
          <w:rFonts w:ascii="UD デジタル 教科書体 NK" w:hint="eastAsia"/>
          <w:szCs w:val="22"/>
        </w:rPr>
        <w:t>トークを利用</w:t>
      </w:r>
      <w:r w:rsidR="00496C0A" w:rsidRPr="0059343C">
        <w:rPr>
          <w:rFonts w:ascii="UD デジタル 教科書体 NK" w:hint="eastAsia"/>
          <w:szCs w:val="22"/>
        </w:rPr>
        <w:t>する</w:t>
      </w:r>
      <w:r w:rsidR="001969E3" w:rsidRPr="0059343C">
        <w:rPr>
          <w:rFonts w:ascii="UD デジタル 教科書体 NK" w:hint="eastAsia"/>
          <w:szCs w:val="22"/>
        </w:rPr>
        <w:t>方</w:t>
      </w:r>
      <w:r w:rsidR="007B48EE" w:rsidRPr="0059343C">
        <w:rPr>
          <w:rFonts w:ascii="UD デジタル 教科書体 NK" w:hint="eastAsia"/>
          <w:szCs w:val="22"/>
        </w:rPr>
        <w:t>等</w:t>
      </w:r>
      <w:r w:rsidR="001969E3">
        <w:rPr>
          <w:rFonts w:ascii="UD デジタル 教科書体 NK" w:hint="eastAsia"/>
          <w:color w:val="000000" w:themeColor="text1"/>
          <w:szCs w:val="22"/>
        </w:rPr>
        <w:t>ニーズが</w:t>
      </w:r>
      <w:r w:rsidR="001969E3" w:rsidRPr="001969E3">
        <w:rPr>
          <w:rFonts w:ascii="UD デジタル 教科書体 NK" w:hint="eastAsia"/>
          <w:color w:val="000000" w:themeColor="text1"/>
          <w:szCs w:val="22"/>
        </w:rPr>
        <w:t>異なるため、事前に確認</w:t>
      </w:r>
      <w:r w:rsidR="001969E3">
        <w:rPr>
          <w:rFonts w:ascii="UD デジタル 教科書体 NK" w:hint="eastAsia"/>
          <w:color w:val="000000" w:themeColor="text1"/>
          <w:szCs w:val="22"/>
        </w:rPr>
        <w:t>のうえ準備する</w:t>
      </w:r>
      <w:r w:rsidR="001969E3" w:rsidRPr="001969E3">
        <w:rPr>
          <w:rFonts w:ascii="UD デジタル 教科書体 NK" w:hint="eastAsia"/>
          <w:color w:val="000000" w:themeColor="text1"/>
          <w:szCs w:val="22"/>
        </w:rPr>
        <w:t>必要がある。</w:t>
      </w:r>
    </w:p>
    <w:p w14:paraId="3D6F4690" w14:textId="490BFC65" w:rsidR="003A1567" w:rsidRDefault="0050636B" w:rsidP="00FF6470">
      <w:pPr>
        <w:pStyle w:val="a9"/>
        <w:spacing w:line="480" w:lineRule="exact"/>
        <w:ind w:left="0" w:firstLineChars="100" w:firstLine="220"/>
        <w:jc w:val="both"/>
        <w:rPr>
          <w:rFonts w:ascii="UD デジタル 教科書体 NK"/>
          <w:color w:val="000000" w:themeColor="text1"/>
          <w:szCs w:val="22"/>
        </w:rPr>
      </w:pPr>
      <w:r>
        <w:rPr>
          <w:rFonts w:ascii="UD デジタル 教科書体 NK" w:hint="eastAsia"/>
          <w:color w:val="000000" w:themeColor="text1"/>
          <w:szCs w:val="22"/>
        </w:rPr>
        <w:t>今回</w:t>
      </w:r>
      <w:r w:rsidR="001969E3">
        <w:rPr>
          <w:rFonts w:ascii="UD デジタル 教科書体 NK" w:hint="eastAsia"/>
          <w:color w:val="000000" w:themeColor="text1"/>
          <w:szCs w:val="22"/>
        </w:rPr>
        <w:t>は、</w:t>
      </w:r>
      <w:r w:rsidR="00B037B1" w:rsidRPr="001969E3">
        <w:rPr>
          <w:rFonts w:ascii="UD デジタル 教科書体 NK" w:hint="eastAsia"/>
          <w:color w:val="000000" w:themeColor="text1"/>
          <w:szCs w:val="22"/>
        </w:rPr>
        <w:t>対面は</w:t>
      </w:r>
      <w:r w:rsidR="00975BB1" w:rsidRPr="001969E3">
        <w:rPr>
          <w:rFonts w:ascii="UD デジタル 教科書体 NK" w:hint="eastAsia"/>
          <w:color w:val="000000" w:themeColor="text1"/>
          <w:szCs w:val="22"/>
        </w:rPr>
        <w:t>手話通訳</w:t>
      </w:r>
      <w:r w:rsidR="00B037B1" w:rsidRPr="001969E3">
        <w:rPr>
          <w:rFonts w:ascii="UD デジタル 教科書体 NK" w:hint="eastAsia"/>
          <w:color w:val="000000" w:themeColor="text1"/>
          <w:szCs w:val="22"/>
        </w:rPr>
        <w:t>、オンラインは</w:t>
      </w:r>
      <w:r w:rsidR="00975BB1" w:rsidRPr="001969E3">
        <w:rPr>
          <w:rFonts w:ascii="UD デジタル 教科書体 NK" w:hint="eastAsia"/>
          <w:color w:val="000000" w:themeColor="text1"/>
          <w:szCs w:val="22"/>
        </w:rPr>
        <w:t>要約筆記</w:t>
      </w:r>
      <w:r w:rsidR="00E22C05">
        <w:rPr>
          <w:rFonts w:ascii="UD デジタル 教科書体 NK" w:hint="eastAsia"/>
          <w:color w:val="000000" w:themeColor="text1"/>
          <w:szCs w:val="22"/>
        </w:rPr>
        <w:t>の手配を</w:t>
      </w:r>
      <w:r w:rsidR="00625E03" w:rsidRPr="001969E3">
        <w:rPr>
          <w:rFonts w:ascii="UD デジタル 教科書体 NK" w:hint="eastAsia"/>
          <w:color w:val="000000" w:themeColor="text1"/>
          <w:szCs w:val="22"/>
        </w:rPr>
        <w:t>基本とし</w:t>
      </w:r>
      <w:r w:rsidR="008712E2">
        <w:rPr>
          <w:rFonts w:ascii="UD デジタル 教科書体 NK" w:hint="eastAsia"/>
          <w:color w:val="000000" w:themeColor="text1"/>
          <w:szCs w:val="22"/>
        </w:rPr>
        <w:t>た。また、</w:t>
      </w:r>
      <w:r w:rsidR="00AF0384" w:rsidRPr="001969E3">
        <w:rPr>
          <w:rFonts w:ascii="UD デジタル 教科書体 NK" w:hint="eastAsia"/>
          <w:color w:val="000000" w:themeColor="text1"/>
          <w:szCs w:val="22"/>
        </w:rPr>
        <w:t>当事者に</w:t>
      </w:r>
      <w:r w:rsidR="00B6436E">
        <w:rPr>
          <w:rFonts w:ascii="UD デジタル 教科書体 NK" w:hint="eastAsia"/>
          <w:color w:val="000000" w:themeColor="text1"/>
          <w:szCs w:val="22"/>
        </w:rPr>
        <w:t>ＵＤ</w:t>
      </w:r>
      <w:r w:rsidR="00154D45" w:rsidRPr="001969E3">
        <w:rPr>
          <w:rFonts w:ascii="UD デジタル 教科書体 NK" w:hint="eastAsia"/>
          <w:color w:val="000000" w:themeColor="text1"/>
          <w:szCs w:val="22"/>
        </w:rPr>
        <w:t>トーク</w:t>
      </w:r>
      <w:r w:rsidR="00625E03" w:rsidRPr="001969E3">
        <w:rPr>
          <w:rFonts w:ascii="UD デジタル 教科書体 NK" w:hint="eastAsia"/>
          <w:color w:val="000000" w:themeColor="text1"/>
          <w:szCs w:val="22"/>
        </w:rPr>
        <w:t>の</w:t>
      </w:r>
      <w:r w:rsidR="00154D45" w:rsidRPr="001969E3">
        <w:rPr>
          <w:rFonts w:ascii="UD デジタル 教科書体 NK" w:hint="eastAsia"/>
          <w:color w:val="000000" w:themeColor="text1"/>
          <w:szCs w:val="22"/>
        </w:rPr>
        <w:t>使用</w:t>
      </w:r>
      <w:r w:rsidR="00625E03" w:rsidRPr="001969E3">
        <w:rPr>
          <w:rFonts w:ascii="UD デジタル 教科書体 NK" w:hint="eastAsia"/>
          <w:color w:val="000000" w:themeColor="text1"/>
          <w:szCs w:val="22"/>
        </w:rPr>
        <w:t>者が</w:t>
      </w:r>
      <w:r w:rsidR="00154D45" w:rsidRPr="001969E3">
        <w:rPr>
          <w:rFonts w:ascii="UD デジタル 教科書体 NK" w:hint="eastAsia"/>
          <w:color w:val="000000" w:themeColor="text1"/>
          <w:szCs w:val="22"/>
        </w:rPr>
        <w:t>い</w:t>
      </w:r>
      <w:r w:rsidR="00AF0384" w:rsidRPr="001969E3">
        <w:rPr>
          <w:rFonts w:ascii="UD デジタル 教科書体 NK" w:hint="eastAsia"/>
          <w:color w:val="000000" w:themeColor="text1"/>
          <w:szCs w:val="22"/>
        </w:rPr>
        <w:t>たことから</w:t>
      </w:r>
      <w:r w:rsidR="00154D45" w:rsidRPr="001969E3">
        <w:rPr>
          <w:rFonts w:ascii="UD デジタル 教科書体 NK" w:hint="eastAsia"/>
          <w:color w:val="000000" w:themeColor="text1"/>
          <w:szCs w:val="22"/>
        </w:rPr>
        <w:t>、</w:t>
      </w:r>
      <w:r w:rsidR="0011228C" w:rsidRPr="001969E3">
        <w:rPr>
          <w:rFonts w:ascii="UD デジタル 教科書体 NK" w:hint="eastAsia"/>
          <w:color w:val="000000" w:themeColor="text1"/>
          <w:szCs w:val="22"/>
        </w:rPr>
        <w:t>当事者のマイクをお借りし説明</w:t>
      </w:r>
      <w:r w:rsidR="001969E3" w:rsidRPr="001969E3">
        <w:rPr>
          <w:rFonts w:ascii="UD デジタル 教科書体 NK" w:hint="eastAsia"/>
          <w:color w:val="000000" w:themeColor="text1"/>
          <w:szCs w:val="22"/>
        </w:rPr>
        <w:t>や意見交換で使用した</w:t>
      </w:r>
      <w:r w:rsidR="0011228C" w:rsidRPr="001969E3">
        <w:rPr>
          <w:rFonts w:ascii="UD デジタル 教科書体 NK" w:hint="eastAsia"/>
          <w:color w:val="000000" w:themeColor="text1"/>
          <w:szCs w:val="22"/>
        </w:rPr>
        <w:t>。</w:t>
      </w:r>
      <w:r w:rsidR="002A240D">
        <w:rPr>
          <w:rFonts w:ascii="UD デジタル 教科書体 NK" w:hint="eastAsia"/>
          <w:color w:val="000000" w:themeColor="text1"/>
          <w:szCs w:val="22"/>
        </w:rPr>
        <w:t>いずれの場合も、発言者は</w:t>
      </w:r>
      <w:r w:rsidR="004456FC">
        <w:rPr>
          <w:rFonts w:ascii="UD デジタル 教科書体 NK" w:hint="eastAsia"/>
          <w:color w:val="000000" w:themeColor="text1"/>
          <w:szCs w:val="22"/>
        </w:rPr>
        <w:t>一人</w:t>
      </w:r>
      <w:r w:rsidR="003A1567">
        <w:rPr>
          <w:rFonts w:ascii="UD デジタル 教科書体 NK" w:hint="eastAsia"/>
          <w:color w:val="000000" w:themeColor="text1"/>
          <w:szCs w:val="22"/>
        </w:rPr>
        <w:t>ずつ</w:t>
      </w:r>
      <w:r w:rsidR="002A240D">
        <w:rPr>
          <w:rFonts w:ascii="UD デジタル 教科書体 NK" w:hint="eastAsia"/>
          <w:color w:val="000000" w:themeColor="text1"/>
          <w:szCs w:val="22"/>
        </w:rPr>
        <w:t>ゆっくりと</w:t>
      </w:r>
      <w:r w:rsidR="003A1567">
        <w:rPr>
          <w:rFonts w:ascii="UD デジタル 教科書体 NK" w:hint="eastAsia"/>
          <w:color w:val="000000" w:themeColor="text1"/>
          <w:szCs w:val="22"/>
        </w:rPr>
        <w:t>話す必要があり、</w:t>
      </w:r>
      <w:r w:rsidR="00756321">
        <w:rPr>
          <w:rFonts w:ascii="UD デジタル 教科書体 NK" w:hint="eastAsia"/>
          <w:color w:val="000000" w:themeColor="text1"/>
          <w:szCs w:val="22"/>
        </w:rPr>
        <w:t>参加</w:t>
      </w:r>
      <w:r w:rsidR="00E22C05">
        <w:rPr>
          <w:rFonts w:ascii="UD デジタル 教科書体 NK" w:hint="eastAsia"/>
          <w:color w:val="000000" w:themeColor="text1"/>
          <w:szCs w:val="22"/>
        </w:rPr>
        <w:t>者</w:t>
      </w:r>
      <w:r w:rsidR="003A1567">
        <w:rPr>
          <w:rFonts w:ascii="UD デジタル 教科書体 NK" w:hint="eastAsia"/>
          <w:color w:val="000000" w:themeColor="text1"/>
          <w:szCs w:val="22"/>
        </w:rPr>
        <w:t>に</w:t>
      </w:r>
      <w:r>
        <w:rPr>
          <w:rFonts w:ascii="UD デジタル 教科書体 NK" w:hint="eastAsia"/>
          <w:color w:val="000000" w:themeColor="text1"/>
          <w:szCs w:val="22"/>
        </w:rPr>
        <w:t>は開始前に</w:t>
      </w:r>
      <w:r w:rsidR="003A1567">
        <w:rPr>
          <w:rFonts w:ascii="UD デジタル 教科書体 NK" w:hint="eastAsia"/>
          <w:color w:val="000000" w:themeColor="text1"/>
          <w:szCs w:val="22"/>
        </w:rPr>
        <w:t>そのことを伝えておく必要がある。</w:t>
      </w:r>
      <w:r w:rsidR="00E22C05">
        <w:rPr>
          <w:rFonts w:ascii="UD デジタル 教科書体 NK" w:hint="eastAsia"/>
          <w:color w:val="000000" w:themeColor="text1"/>
          <w:szCs w:val="22"/>
        </w:rPr>
        <w:t xml:space="preserve">　</w:t>
      </w:r>
    </w:p>
    <w:p w14:paraId="37AB3492" w14:textId="7380BB3C" w:rsidR="0011228C" w:rsidRPr="001969E3" w:rsidRDefault="002252E7" w:rsidP="00FF6470">
      <w:pPr>
        <w:pStyle w:val="a9"/>
        <w:spacing w:line="480" w:lineRule="exact"/>
        <w:ind w:left="0" w:firstLineChars="100" w:firstLine="220"/>
        <w:jc w:val="both"/>
        <w:rPr>
          <w:rFonts w:ascii="UD デジタル 教科書体 NK"/>
          <w:color w:val="000000" w:themeColor="text1"/>
          <w:szCs w:val="22"/>
        </w:rPr>
      </w:pPr>
      <w:r>
        <w:rPr>
          <w:rFonts w:ascii="UD デジタル 教科書体 NK" w:hint="eastAsia"/>
          <w:color w:val="000000" w:themeColor="text1"/>
          <w:szCs w:val="22"/>
        </w:rPr>
        <w:t>ＵＤトーク</w:t>
      </w:r>
      <w:r w:rsidR="00DC353E">
        <w:rPr>
          <w:rFonts w:ascii="UD デジタル 教科書体 NK" w:hint="eastAsia"/>
          <w:color w:val="000000" w:themeColor="text1"/>
          <w:szCs w:val="22"/>
        </w:rPr>
        <w:t>を利用</w:t>
      </w:r>
      <w:r w:rsidR="002A240D">
        <w:rPr>
          <w:rFonts w:ascii="UD デジタル 教科書体 NK" w:hint="eastAsia"/>
          <w:color w:val="000000" w:themeColor="text1"/>
          <w:szCs w:val="22"/>
        </w:rPr>
        <w:t>する</w:t>
      </w:r>
      <w:r w:rsidR="0050636B">
        <w:rPr>
          <w:rFonts w:ascii="UD デジタル 教科書体 NK" w:hint="eastAsia"/>
          <w:color w:val="000000" w:themeColor="text1"/>
          <w:szCs w:val="22"/>
        </w:rPr>
        <w:t>機会が</w:t>
      </w:r>
      <w:r w:rsidR="00DC353E">
        <w:rPr>
          <w:rFonts w:ascii="UD デジタル 教科書体 NK" w:hint="eastAsia"/>
          <w:color w:val="000000" w:themeColor="text1"/>
          <w:szCs w:val="22"/>
        </w:rPr>
        <w:t>少なく、また</w:t>
      </w:r>
      <w:r w:rsidR="002A240D">
        <w:rPr>
          <w:rFonts w:ascii="UD デジタル 教科書体 NK" w:hint="eastAsia"/>
          <w:color w:val="000000" w:themeColor="text1"/>
          <w:szCs w:val="22"/>
        </w:rPr>
        <w:t>事務局</w:t>
      </w:r>
      <w:r w:rsidR="00A300E5">
        <w:rPr>
          <w:rFonts w:ascii="UD デジタル 教科書体 NK" w:hint="eastAsia"/>
          <w:color w:val="000000" w:themeColor="text1"/>
          <w:szCs w:val="22"/>
        </w:rPr>
        <w:t>が</w:t>
      </w:r>
      <w:r w:rsidR="002A240D">
        <w:rPr>
          <w:rFonts w:ascii="UD デジタル 教科書体 NK" w:hint="eastAsia"/>
          <w:color w:val="000000" w:themeColor="text1"/>
          <w:szCs w:val="22"/>
        </w:rPr>
        <w:t>不慣れ</w:t>
      </w:r>
      <w:r w:rsidR="00A300E5">
        <w:rPr>
          <w:rFonts w:ascii="UD デジタル 教科書体 NK" w:hint="eastAsia"/>
          <w:color w:val="000000" w:themeColor="text1"/>
          <w:szCs w:val="22"/>
        </w:rPr>
        <w:t>だったこと</w:t>
      </w:r>
      <w:r w:rsidR="008712E2">
        <w:rPr>
          <w:rFonts w:ascii="UD デジタル 教科書体 NK" w:hint="eastAsia"/>
          <w:color w:val="000000" w:themeColor="text1"/>
          <w:szCs w:val="22"/>
        </w:rPr>
        <w:t>から</w:t>
      </w:r>
      <w:r w:rsidR="002A240D">
        <w:rPr>
          <w:rFonts w:ascii="UD デジタル 教科書体 NK" w:hint="eastAsia"/>
          <w:color w:val="000000" w:themeColor="text1"/>
          <w:szCs w:val="22"/>
        </w:rPr>
        <w:t>円滑に進行しないこと</w:t>
      </w:r>
      <w:r w:rsidR="00A300E5">
        <w:rPr>
          <w:rFonts w:ascii="UD デジタル 教科書体 NK" w:hint="eastAsia"/>
          <w:color w:val="000000" w:themeColor="text1"/>
          <w:szCs w:val="22"/>
        </w:rPr>
        <w:t>があった</w:t>
      </w:r>
      <w:r w:rsidR="002A240D">
        <w:rPr>
          <w:rFonts w:ascii="UD デジタル 教科書体 NK" w:hint="eastAsia"/>
          <w:color w:val="000000" w:themeColor="text1"/>
          <w:szCs w:val="22"/>
        </w:rPr>
        <w:t>。</w:t>
      </w:r>
      <w:r w:rsidR="003A1567">
        <w:rPr>
          <w:rFonts w:ascii="UD デジタル 教科書体 NK" w:hint="eastAsia"/>
          <w:color w:val="000000" w:themeColor="text1"/>
          <w:szCs w:val="22"/>
        </w:rPr>
        <w:t>以下、</w:t>
      </w:r>
      <w:r w:rsidR="002A240D">
        <w:rPr>
          <w:rFonts w:ascii="UD デジタル 教科書体 NK" w:hint="eastAsia"/>
          <w:color w:val="000000" w:themeColor="text1"/>
          <w:szCs w:val="22"/>
        </w:rPr>
        <w:t>反省</w:t>
      </w:r>
      <w:r w:rsidR="003A1567">
        <w:rPr>
          <w:rFonts w:ascii="UD デジタル 教科書体 NK" w:hint="eastAsia"/>
          <w:color w:val="000000" w:themeColor="text1"/>
          <w:szCs w:val="22"/>
        </w:rPr>
        <w:t>を</w:t>
      </w:r>
      <w:r w:rsidR="002A240D">
        <w:rPr>
          <w:rFonts w:ascii="UD デジタル 教科書体 NK" w:hint="eastAsia"/>
          <w:color w:val="000000" w:themeColor="text1"/>
          <w:szCs w:val="22"/>
        </w:rPr>
        <w:t>記載しておく。</w:t>
      </w:r>
    </w:p>
    <w:p w14:paraId="71B77D43" w14:textId="4D766245" w:rsidR="0011228C" w:rsidRPr="00865BB9" w:rsidRDefault="000F2820" w:rsidP="007004B5">
      <w:pPr>
        <w:spacing w:line="480" w:lineRule="exact"/>
        <w:ind w:leftChars="300" w:left="660" w:firstLineChars="100" w:firstLine="200"/>
        <w:contextualSpacing/>
        <w:rPr>
          <w:rFonts w:ascii="UD デジタル 教科書体 NK" w:eastAsia="UD デジタル 教科書体 NK"/>
          <w:b/>
          <w:bCs/>
          <w:sz w:val="20"/>
          <w:szCs w:val="20"/>
        </w:rPr>
      </w:pPr>
      <w:r w:rsidRPr="00865BB9">
        <w:rPr>
          <w:rFonts w:ascii="UD デジタル 教科書体 NK" w:eastAsia="UD デジタル 教科書体 NK" w:hint="eastAsia"/>
          <w:b/>
          <w:bCs/>
          <w:sz w:val="20"/>
          <w:szCs w:val="20"/>
        </w:rPr>
        <w:t>要約筆記及び</w:t>
      </w:r>
      <w:r w:rsidR="00B6436E">
        <w:rPr>
          <w:rFonts w:ascii="UD デジタル 教科書体 NK" w:eastAsia="UD デジタル 教科書体 NK" w:hint="eastAsia"/>
          <w:b/>
          <w:bCs/>
          <w:sz w:val="20"/>
          <w:szCs w:val="20"/>
        </w:rPr>
        <w:t>ＵＤ</w:t>
      </w:r>
      <w:r w:rsidRPr="00865BB9">
        <w:rPr>
          <w:rFonts w:ascii="UD デジタル 教科書体 NK" w:eastAsia="UD デジタル 教科書体 NK" w:hint="eastAsia"/>
          <w:b/>
          <w:bCs/>
          <w:sz w:val="20"/>
          <w:szCs w:val="20"/>
        </w:rPr>
        <w:t>トークの利用に関する</w:t>
      </w:r>
      <w:r w:rsidR="00B917FB" w:rsidRPr="00865BB9">
        <w:rPr>
          <w:rFonts w:ascii="UD デジタル 教科書体 NK" w:eastAsia="UD デジタル 教科書体 NK" w:hint="eastAsia"/>
          <w:b/>
          <w:bCs/>
          <w:sz w:val="20"/>
          <w:szCs w:val="20"/>
        </w:rPr>
        <w:t>反省</w:t>
      </w:r>
    </w:p>
    <w:tbl>
      <w:tblPr>
        <w:tblStyle w:val="ae"/>
        <w:tblW w:w="0" w:type="auto"/>
        <w:tblInd w:w="846" w:type="dxa"/>
        <w:tblCellMar>
          <w:left w:w="57" w:type="dxa"/>
          <w:right w:w="57" w:type="dxa"/>
        </w:tblCellMar>
        <w:tblLook w:val="04A0" w:firstRow="1" w:lastRow="0" w:firstColumn="1" w:lastColumn="0" w:noHBand="0" w:noVBand="1"/>
      </w:tblPr>
      <w:tblGrid>
        <w:gridCol w:w="1050"/>
        <w:gridCol w:w="6888"/>
      </w:tblGrid>
      <w:tr w:rsidR="00E22C05" w:rsidRPr="00E22C05" w14:paraId="06D1DCCC" w14:textId="77777777" w:rsidTr="007004B5">
        <w:trPr>
          <w:trHeight w:val="340"/>
        </w:trPr>
        <w:tc>
          <w:tcPr>
            <w:tcW w:w="1050" w:type="dxa"/>
          </w:tcPr>
          <w:p w14:paraId="53BF886E" w14:textId="494A17A5" w:rsidR="003A1567" w:rsidRPr="00E22C05" w:rsidRDefault="003A1567" w:rsidP="007004B5">
            <w:pPr>
              <w:contextualSpacing/>
              <w:jc w:val="center"/>
              <w:rPr>
                <w:rFonts w:ascii="UD デジタル 教科書体 NK" w:eastAsia="UD デジタル 教科書体 NK"/>
                <w:color w:val="000000" w:themeColor="text1"/>
                <w:sz w:val="20"/>
                <w:szCs w:val="21"/>
              </w:rPr>
            </w:pPr>
            <w:r w:rsidRPr="00E22C05">
              <w:rPr>
                <w:rFonts w:ascii="UD デジタル 教科書体 NK" w:eastAsia="UD デジタル 教科書体 NK" w:hint="eastAsia"/>
                <w:color w:val="000000" w:themeColor="text1"/>
                <w:sz w:val="20"/>
                <w:szCs w:val="21"/>
              </w:rPr>
              <w:t>要約筆記</w:t>
            </w:r>
          </w:p>
        </w:tc>
        <w:tc>
          <w:tcPr>
            <w:tcW w:w="6888" w:type="dxa"/>
          </w:tcPr>
          <w:p w14:paraId="75E1B914" w14:textId="14C0E583" w:rsidR="003A1567" w:rsidRPr="00E22C05" w:rsidRDefault="003A1567" w:rsidP="007004B5">
            <w:pPr>
              <w:ind w:left="100" w:hangingChars="50" w:hanging="100"/>
              <w:contextualSpacing/>
              <w:rPr>
                <w:rFonts w:ascii="UD デジタル 教科書体 NK" w:eastAsia="UD デジタル 教科書体 NK"/>
                <w:color w:val="000000" w:themeColor="text1"/>
                <w:sz w:val="20"/>
                <w:szCs w:val="21"/>
              </w:rPr>
            </w:pPr>
            <w:r w:rsidRPr="00E22C05">
              <w:rPr>
                <w:rFonts w:ascii="UD デジタル 教科書体 NK" w:eastAsia="UD デジタル 教科書体 NK" w:hint="eastAsia"/>
                <w:color w:val="000000" w:themeColor="text1"/>
                <w:sz w:val="20"/>
                <w:szCs w:val="21"/>
              </w:rPr>
              <w:t>・要約筆記はオンライン会議のみの手配としていたが、対面の会議であっても要約筆記を手配し、会場内のモニターに文字を投影することがのぞましい</w:t>
            </w:r>
            <w:r w:rsidR="00E41CD8">
              <w:rPr>
                <w:rFonts w:ascii="UD デジタル 教科書体 NK" w:eastAsia="UD デジタル 教科書体 NK" w:hint="eastAsia"/>
                <w:color w:val="000000" w:themeColor="text1"/>
                <w:sz w:val="20"/>
                <w:szCs w:val="21"/>
              </w:rPr>
              <w:t>。</w:t>
            </w:r>
          </w:p>
        </w:tc>
      </w:tr>
      <w:tr w:rsidR="00E22C05" w:rsidRPr="00E22C05" w14:paraId="5067FF1B" w14:textId="77777777" w:rsidTr="007004B5">
        <w:trPr>
          <w:trHeight w:val="340"/>
        </w:trPr>
        <w:tc>
          <w:tcPr>
            <w:tcW w:w="1050" w:type="dxa"/>
          </w:tcPr>
          <w:p w14:paraId="3C103BC7" w14:textId="1A86A250" w:rsidR="003A1567" w:rsidRPr="00E22C05" w:rsidRDefault="00B6436E" w:rsidP="007004B5">
            <w:pPr>
              <w:contextualSpacing/>
              <w:jc w:val="center"/>
              <w:rPr>
                <w:rFonts w:ascii="UD デジタル 教科書体 NK" w:eastAsia="UD デジタル 教科書体 NK"/>
                <w:color w:val="000000" w:themeColor="text1"/>
                <w:sz w:val="20"/>
                <w:szCs w:val="21"/>
              </w:rPr>
            </w:pPr>
            <w:r>
              <w:rPr>
                <w:rFonts w:ascii="UD デジタル 教科書体 NK" w:eastAsia="UD デジタル 教科書体 NK" w:hint="eastAsia"/>
                <w:color w:val="000000" w:themeColor="text1"/>
                <w:sz w:val="20"/>
                <w:szCs w:val="21"/>
              </w:rPr>
              <w:t>ＵＤ</w:t>
            </w:r>
            <w:r w:rsidR="003A1567" w:rsidRPr="00E22C05">
              <w:rPr>
                <w:rFonts w:ascii="UD デジタル 教科書体 NK" w:eastAsia="UD デジタル 教科書体 NK" w:hint="eastAsia"/>
                <w:color w:val="000000" w:themeColor="text1"/>
                <w:sz w:val="20"/>
                <w:szCs w:val="21"/>
              </w:rPr>
              <w:t>トーク</w:t>
            </w:r>
          </w:p>
        </w:tc>
        <w:tc>
          <w:tcPr>
            <w:tcW w:w="6888" w:type="dxa"/>
          </w:tcPr>
          <w:p w14:paraId="175E76C9" w14:textId="7DA1568B" w:rsidR="00A300E5" w:rsidRPr="00E22C05" w:rsidRDefault="003A1567" w:rsidP="007004B5">
            <w:pPr>
              <w:ind w:left="100" w:hangingChars="50" w:hanging="100"/>
              <w:contextualSpacing/>
              <w:rPr>
                <w:rFonts w:ascii="UD デジタル 教科書体 NK" w:eastAsia="UD デジタル 教科書体 NK"/>
                <w:color w:val="000000" w:themeColor="text1"/>
                <w:sz w:val="20"/>
                <w:szCs w:val="21"/>
              </w:rPr>
            </w:pPr>
            <w:r w:rsidRPr="00E22C05">
              <w:rPr>
                <w:rFonts w:ascii="UD デジタル 教科書体 NK" w:eastAsia="UD デジタル 教科書体 NK" w:hint="eastAsia"/>
                <w:color w:val="000000" w:themeColor="text1"/>
                <w:sz w:val="20"/>
                <w:szCs w:val="21"/>
              </w:rPr>
              <w:t>・</w:t>
            </w:r>
            <w:r w:rsidR="00A300E5" w:rsidRPr="00E22C05">
              <w:rPr>
                <w:rFonts w:ascii="UD デジタル 教科書体 NK" w:eastAsia="UD デジタル 教科書体 NK" w:hint="eastAsia"/>
                <w:color w:val="000000" w:themeColor="text1"/>
                <w:sz w:val="20"/>
                <w:szCs w:val="21"/>
              </w:rPr>
              <w:t>当事者の</w:t>
            </w:r>
            <w:r w:rsidRPr="00E22C05">
              <w:rPr>
                <w:rFonts w:ascii="UD デジタル 教科書体 NK" w:eastAsia="UD デジタル 教科書体 NK"/>
                <w:color w:val="000000" w:themeColor="text1"/>
                <w:sz w:val="20"/>
                <w:szCs w:val="21"/>
              </w:rPr>
              <w:t>音声認識マイクを</w:t>
            </w:r>
            <w:r w:rsidR="00A300E5" w:rsidRPr="00E22C05">
              <w:rPr>
                <w:rFonts w:ascii="UD デジタル 教科書体 NK" w:eastAsia="UD デジタル 教科書体 NK" w:hint="eastAsia"/>
                <w:color w:val="000000" w:themeColor="text1"/>
                <w:sz w:val="20"/>
                <w:szCs w:val="21"/>
              </w:rPr>
              <w:t>借りていたが、</w:t>
            </w:r>
            <w:r w:rsidRPr="00E22C05">
              <w:rPr>
                <w:rFonts w:ascii="UD デジタル 教科書体 NK" w:eastAsia="UD デジタル 教科書体 NK"/>
                <w:color w:val="000000" w:themeColor="text1"/>
                <w:sz w:val="20"/>
                <w:szCs w:val="21"/>
              </w:rPr>
              <w:t>事務局が準備</w:t>
            </w:r>
            <w:r w:rsidR="00A300E5" w:rsidRPr="00E22C05">
              <w:rPr>
                <w:rFonts w:ascii="UD デジタル 教科書体 NK" w:eastAsia="UD デジタル 教科書体 NK" w:hint="eastAsia"/>
                <w:color w:val="000000" w:themeColor="text1"/>
                <w:sz w:val="20"/>
                <w:szCs w:val="21"/>
              </w:rPr>
              <w:t>すべき</w:t>
            </w:r>
            <w:r w:rsidR="007004B5">
              <w:rPr>
                <w:rFonts w:ascii="UD デジタル 教科書体 NK" w:eastAsia="UD デジタル 教科書体 NK" w:hint="eastAsia"/>
                <w:color w:val="000000" w:themeColor="text1"/>
                <w:sz w:val="20"/>
                <w:szCs w:val="21"/>
              </w:rPr>
              <w:t>と意見が</w:t>
            </w:r>
            <w:r w:rsidR="00E41CD8">
              <w:rPr>
                <w:rFonts w:ascii="UD デジタル 教科書体 NK" w:eastAsia="UD デジタル 教科書体 NK" w:hint="eastAsia"/>
                <w:color w:val="000000" w:themeColor="text1"/>
                <w:sz w:val="20"/>
                <w:szCs w:val="21"/>
              </w:rPr>
              <w:t>あった</w:t>
            </w:r>
            <w:r w:rsidR="00A300E5" w:rsidRPr="00E22C05">
              <w:rPr>
                <w:rFonts w:ascii="UD デジタル 教科書体 NK" w:eastAsia="UD デジタル 教科書体 NK" w:hint="eastAsia"/>
                <w:color w:val="000000" w:themeColor="text1"/>
                <w:sz w:val="20"/>
                <w:szCs w:val="21"/>
              </w:rPr>
              <w:t>。</w:t>
            </w:r>
          </w:p>
          <w:p w14:paraId="1169CF73" w14:textId="25299250" w:rsidR="00A300E5" w:rsidRPr="00E22C05" w:rsidRDefault="00A300E5" w:rsidP="007004B5">
            <w:pPr>
              <w:ind w:left="100" w:hangingChars="50" w:hanging="100"/>
              <w:contextualSpacing/>
              <w:rPr>
                <w:rFonts w:ascii="UD デジタル 教科書体 NK" w:eastAsia="UD デジタル 教科書体 NK"/>
                <w:color w:val="000000" w:themeColor="text1"/>
                <w:sz w:val="20"/>
                <w:szCs w:val="21"/>
              </w:rPr>
            </w:pPr>
            <w:r w:rsidRPr="00E22C05">
              <w:rPr>
                <w:rFonts w:ascii="UD デジタル 教科書体 NK" w:eastAsia="UD デジタル 教科書体 NK" w:hint="eastAsia"/>
                <w:color w:val="000000" w:themeColor="text1"/>
                <w:sz w:val="20"/>
                <w:szCs w:val="21"/>
              </w:rPr>
              <w:t>・ワークショップ開始までに音声認識</w:t>
            </w:r>
            <w:r w:rsidRPr="00E22C05">
              <w:rPr>
                <w:rFonts w:ascii="UD デジタル 教科書体 NK" w:eastAsia="UD デジタル 教科書体 NK"/>
                <w:color w:val="000000" w:themeColor="text1"/>
                <w:sz w:val="20"/>
                <w:szCs w:val="21"/>
              </w:rPr>
              <w:t>マイクの動作確認</w:t>
            </w:r>
            <w:r w:rsidRPr="00E22C05">
              <w:rPr>
                <w:rFonts w:ascii="UD デジタル 教科書体 NK" w:eastAsia="UD デジタル 教科書体 NK" w:hint="eastAsia"/>
                <w:color w:val="000000" w:themeColor="text1"/>
                <w:sz w:val="20"/>
                <w:szCs w:val="21"/>
              </w:rPr>
              <w:t>とネットワーク等の設定が終わらず、開始まで</w:t>
            </w:r>
            <w:r w:rsidRPr="00E22C05">
              <w:rPr>
                <w:rFonts w:ascii="UD デジタル 教科書体 NK" w:eastAsia="UD デジタル 教科書体 NK"/>
                <w:color w:val="000000" w:themeColor="text1"/>
                <w:sz w:val="20"/>
                <w:szCs w:val="21"/>
              </w:rPr>
              <w:t>時間を要すること</w:t>
            </w:r>
            <w:r w:rsidR="00E22C05" w:rsidRPr="00E22C05">
              <w:rPr>
                <w:rFonts w:ascii="UD デジタル 教科書体 NK" w:eastAsia="UD デジタル 教科書体 NK" w:hint="eastAsia"/>
                <w:color w:val="000000" w:themeColor="text1"/>
                <w:sz w:val="20"/>
                <w:szCs w:val="21"/>
              </w:rPr>
              <w:t>が</w:t>
            </w:r>
            <w:r w:rsidRPr="00E22C05">
              <w:rPr>
                <w:rFonts w:ascii="UD デジタル 教科書体 NK" w:eastAsia="UD デジタル 教科書体 NK"/>
                <w:color w:val="000000" w:themeColor="text1"/>
                <w:sz w:val="20"/>
                <w:szCs w:val="21"/>
              </w:rPr>
              <w:t>あった。</w:t>
            </w:r>
          </w:p>
          <w:p w14:paraId="5BACCE8D" w14:textId="6C14B4ED" w:rsidR="00A300E5" w:rsidRPr="00E22C05" w:rsidRDefault="00A300E5" w:rsidP="007004B5">
            <w:pPr>
              <w:ind w:left="100" w:hangingChars="50" w:hanging="100"/>
              <w:contextualSpacing/>
              <w:rPr>
                <w:rFonts w:ascii="UD デジタル 教科書体 NK" w:eastAsia="UD デジタル 教科書体 NK"/>
                <w:color w:val="000000" w:themeColor="text1"/>
                <w:sz w:val="20"/>
                <w:szCs w:val="21"/>
              </w:rPr>
            </w:pPr>
            <w:r w:rsidRPr="00E22C05">
              <w:rPr>
                <w:rFonts w:ascii="UD デジタル 教科書体 NK" w:eastAsia="UD デジタル 教科書体 NK" w:hint="eastAsia"/>
                <w:color w:val="000000" w:themeColor="text1"/>
                <w:sz w:val="20"/>
                <w:szCs w:val="21"/>
              </w:rPr>
              <w:t>・会場のネットワーク環境が悪いと、発言</w:t>
            </w:r>
            <w:r w:rsidR="007B48EE">
              <w:rPr>
                <w:rFonts w:ascii="UD デジタル 教科書体 NK" w:eastAsia="UD デジタル 教科書体 NK" w:hint="eastAsia"/>
                <w:color w:val="000000" w:themeColor="text1"/>
                <w:sz w:val="20"/>
                <w:szCs w:val="21"/>
              </w:rPr>
              <w:t>を</w:t>
            </w:r>
            <w:r w:rsidRPr="00E22C05">
              <w:rPr>
                <w:rFonts w:ascii="UD デジタル 教科書体 NK" w:eastAsia="UD デジタル 教科書体 NK" w:hint="eastAsia"/>
                <w:color w:val="000000" w:themeColor="text1"/>
                <w:sz w:val="20"/>
                <w:szCs w:val="21"/>
              </w:rPr>
              <w:t>読み込</w:t>
            </w:r>
            <w:r w:rsidR="007B48EE">
              <w:rPr>
                <w:rFonts w:ascii="UD デジタル 教科書体 NK" w:eastAsia="UD デジタル 教科書体 NK" w:hint="eastAsia"/>
                <w:color w:val="000000" w:themeColor="text1"/>
                <w:sz w:val="20"/>
                <w:szCs w:val="21"/>
              </w:rPr>
              <w:t>むまでに時間がかかり</w:t>
            </w:r>
            <w:r w:rsidR="00E22C05" w:rsidRPr="00E22C05">
              <w:rPr>
                <w:rFonts w:ascii="UD デジタル 教科書体 NK" w:eastAsia="UD デジタル 教科書体 NK" w:hint="eastAsia"/>
                <w:color w:val="000000" w:themeColor="text1"/>
                <w:sz w:val="20"/>
                <w:szCs w:val="21"/>
              </w:rPr>
              <w:t>、</w:t>
            </w:r>
            <w:proofErr w:type="gramStart"/>
            <w:r w:rsidR="008712E2">
              <w:rPr>
                <w:rFonts w:ascii="UD デジタル 教科書体 NK" w:eastAsia="UD デジタル 教科書体 NK" w:hint="eastAsia"/>
                <w:color w:val="000000" w:themeColor="text1"/>
                <w:sz w:val="20"/>
                <w:szCs w:val="21"/>
              </w:rPr>
              <w:t>聴覚障がい</w:t>
            </w:r>
            <w:proofErr w:type="gramEnd"/>
            <w:r w:rsidR="008712E2">
              <w:rPr>
                <w:rFonts w:ascii="UD デジタル 教科書体 NK" w:eastAsia="UD デジタル 教科書体 NK" w:hint="eastAsia"/>
                <w:color w:val="000000" w:themeColor="text1"/>
                <w:sz w:val="20"/>
                <w:szCs w:val="21"/>
              </w:rPr>
              <w:t>者が</w:t>
            </w:r>
            <w:r w:rsidR="00E22C05" w:rsidRPr="00E22C05">
              <w:rPr>
                <w:rFonts w:ascii="UD デジタル 教科書体 NK" w:eastAsia="UD デジタル 教科書体 NK"/>
                <w:color w:val="000000" w:themeColor="text1"/>
                <w:sz w:val="20"/>
                <w:szCs w:val="21"/>
              </w:rPr>
              <w:t>リアルタイムで</w:t>
            </w:r>
            <w:r w:rsidR="00E22C05" w:rsidRPr="00E22C05">
              <w:rPr>
                <w:rFonts w:ascii="UD デジタル 教科書体 NK" w:eastAsia="UD デジタル 教科書体 NK" w:hint="eastAsia"/>
                <w:color w:val="000000" w:themeColor="text1"/>
                <w:sz w:val="20"/>
                <w:szCs w:val="21"/>
              </w:rPr>
              <w:t>発言</w:t>
            </w:r>
            <w:r w:rsidR="004456FC">
              <w:rPr>
                <w:rFonts w:ascii="UD デジタル 教科書体 NK" w:eastAsia="UD デジタル 教科書体 NK" w:hint="eastAsia"/>
                <w:color w:val="000000" w:themeColor="text1"/>
                <w:sz w:val="20"/>
                <w:szCs w:val="21"/>
              </w:rPr>
              <w:t>を</w:t>
            </w:r>
            <w:r w:rsidR="00E22C05" w:rsidRPr="00E22C05">
              <w:rPr>
                <w:rFonts w:ascii="UD デジタル 教科書体 NK" w:eastAsia="UD デジタル 教科書体 NK" w:hint="eastAsia"/>
                <w:color w:val="000000" w:themeColor="text1"/>
                <w:sz w:val="20"/>
                <w:szCs w:val="21"/>
              </w:rPr>
              <w:t>把握でき</w:t>
            </w:r>
            <w:r w:rsidR="004456FC">
              <w:rPr>
                <w:rFonts w:ascii="UD デジタル 教科書体 NK" w:eastAsia="UD デジタル 教科書体 NK" w:hint="eastAsia"/>
                <w:color w:val="000000" w:themeColor="text1"/>
                <w:sz w:val="20"/>
                <w:szCs w:val="21"/>
              </w:rPr>
              <w:t>ず、</w:t>
            </w:r>
            <w:r w:rsidR="00E22C05" w:rsidRPr="00E22C05">
              <w:rPr>
                <w:rFonts w:ascii="UD デジタル 教科書体 NK" w:eastAsia="UD デジタル 教科書体 NK" w:hint="eastAsia"/>
                <w:color w:val="000000" w:themeColor="text1"/>
                <w:sz w:val="20"/>
                <w:szCs w:val="21"/>
              </w:rPr>
              <w:t>対話から</w:t>
            </w:r>
            <w:r w:rsidR="00E22C05" w:rsidRPr="00E22C05">
              <w:rPr>
                <w:rFonts w:ascii="UD デジタル 教科書体 NK" w:eastAsia="UD デジタル 教科書体 NK"/>
                <w:color w:val="000000" w:themeColor="text1"/>
                <w:sz w:val="20"/>
                <w:szCs w:val="21"/>
              </w:rPr>
              <w:t>取り残されてしま</w:t>
            </w:r>
            <w:r w:rsidR="00E22C05" w:rsidRPr="00E22C05">
              <w:rPr>
                <w:rFonts w:ascii="UD デジタル 教科書体 NK" w:eastAsia="UD デジタル 教科書体 NK" w:hint="eastAsia"/>
                <w:color w:val="000000" w:themeColor="text1"/>
                <w:sz w:val="20"/>
                <w:szCs w:val="21"/>
              </w:rPr>
              <w:t>った。</w:t>
            </w:r>
          </w:p>
          <w:p w14:paraId="55D20793" w14:textId="6AB71202" w:rsidR="003A1567" w:rsidRPr="00E22C05" w:rsidRDefault="00A300E5" w:rsidP="007004B5">
            <w:pPr>
              <w:ind w:left="100" w:hangingChars="50" w:hanging="100"/>
              <w:contextualSpacing/>
              <w:rPr>
                <w:rFonts w:ascii="UD デジタル 教科書体 NK" w:eastAsia="UD デジタル 教科書体 NK"/>
                <w:color w:val="000000" w:themeColor="text1"/>
                <w:sz w:val="20"/>
                <w:szCs w:val="21"/>
              </w:rPr>
            </w:pPr>
            <w:r w:rsidRPr="00E22C05">
              <w:rPr>
                <w:rFonts w:ascii="UD デジタル 教科書体 NK" w:eastAsia="UD デジタル 教科書体 NK" w:hint="eastAsia"/>
                <w:color w:val="000000" w:themeColor="text1"/>
                <w:sz w:val="20"/>
                <w:szCs w:val="21"/>
              </w:rPr>
              <w:t>・話すスピードが速いと、文字修正が追い付かないこともあった。文字修正は</w:t>
            </w:r>
            <w:r w:rsidR="004456FC">
              <w:rPr>
                <w:rFonts w:ascii="UD デジタル 教科書体 NK" w:eastAsia="UD デジタル 教科書体 NK" w:hint="eastAsia"/>
                <w:color w:val="000000" w:themeColor="text1"/>
                <w:sz w:val="20"/>
                <w:szCs w:val="21"/>
              </w:rPr>
              <w:t>２</w:t>
            </w:r>
            <w:r w:rsidRPr="00E22C05">
              <w:rPr>
                <w:rFonts w:ascii="UD デジタル 教科書体 NK" w:eastAsia="UD デジタル 教科書体 NK"/>
                <w:color w:val="000000" w:themeColor="text1"/>
                <w:sz w:val="20"/>
                <w:szCs w:val="21"/>
              </w:rPr>
              <w:t>名</w:t>
            </w:r>
            <w:r w:rsidRPr="00E22C05">
              <w:rPr>
                <w:rFonts w:ascii="UD デジタル 教科書体 NK" w:eastAsia="UD デジタル 教科書体 NK" w:hint="eastAsia"/>
                <w:color w:val="000000" w:themeColor="text1"/>
                <w:sz w:val="20"/>
                <w:szCs w:val="21"/>
              </w:rPr>
              <w:t>での</w:t>
            </w:r>
            <w:r w:rsidRPr="00E22C05">
              <w:rPr>
                <w:rFonts w:ascii="UD デジタル 教科書体 NK" w:eastAsia="UD デジタル 教科書体 NK"/>
                <w:color w:val="000000" w:themeColor="text1"/>
                <w:sz w:val="20"/>
                <w:szCs w:val="21"/>
              </w:rPr>
              <w:t>対応がのぞましい。</w:t>
            </w:r>
          </w:p>
        </w:tc>
      </w:tr>
    </w:tbl>
    <w:p w14:paraId="5F910790" w14:textId="711ACC12" w:rsidR="0011228C" w:rsidRPr="00643817" w:rsidRDefault="0011228C" w:rsidP="007004B5">
      <w:pPr>
        <w:spacing w:beforeLines="50" w:before="151" w:line="360" w:lineRule="exact"/>
        <w:ind w:leftChars="100" w:left="1720" w:rightChars="100" w:right="220" w:hangingChars="750" w:hanging="1500"/>
        <w:contextualSpacing/>
        <w:rPr>
          <w:rFonts w:ascii="UD デジタル 教科書体 NK" w:eastAsia="UD デジタル 教科書体 NK"/>
          <w:color w:val="000000" w:themeColor="text1"/>
          <w:sz w:val="20"/>
          <w:szCs w:val="20"/>
        </w:rPr>
      </w:pPr>
      <w:r w:rsidRPr="00643817">
        <w:rPr>
          <w:rFonts w:ascii="UD デジタル 教科書体 NK" w:eastAsia="UD デジタル 教科書体 NK" w:hint="eastAsia"/>
          <w:color w:val="000000" w:themeColor="text1"/>
          <w:sz w:val="20"/>
          <w:szCs w:val="20"/>
        </w:rPr>
        <w:lastRenderedPageBreak/>
        <w:t>＊１</w:t>
      </w:r>
      <w:r w:rsidR="003A1567" w:rsidRPr="00643817">
        <w:rPr>
          <w:rFonts w:ascii="UD デジタル 教科書体 NK" w:eastAsia="UD デジタル 教科書体 NK" w:hint="eastAsia"/>
          <w:color w:val="000000" w:themeColor="text1"/>
          <w:sz w:val="20"/>
          <w:szCs w:val="20"/>
        </w:rPr>
        <w:t xml:space="preserve"> </w:t>
      </w:r>
      <w:r w:rsidRPr="00643817">
        <w:rPr>
          <w:rFonts w:ascii="UD デジタル 教科書体 NK" w:eastAsia="UD デジタル 教科書体 NK" w:hint="eastAsia"/>
          <w:color w:val="000000" w:themeColor="text1"/>
          <w:sz w:val="20"/>
          <w:szCs w:val="20"/>
        </w:rPr>
        <w:t>要約筆記</w:t>
      </w:r>
      <w:r w:rsidR="002C2AE6" w:rsidRPr="00643817">
        <w:rPr>
          <w:rFonts w:ascii="UD デジタル 教科書体 NK" w:eastAsia="UD デジタル 教科書体 NK" w:hint="eastAsia"/>
          <w:color w:val="000000" w:themeColor="text1"/>
          <w:sz w:val="20"/>
          <w:szCs w:val="20"/>
        </w:rPr>
        <w:t xml:space="preserve"> </w:t>
      </w:r>
      <w:r w:rsidRPr="00643817">
        <w:rPr>
          <w:rFonts w:ascii="UD デジタル 教科書体 NK" w:eastAsia="UD デジタル 教科書体 NK" w:hint="eastAsia"/>
          <w:color w:val="000000" w:themeColor="text1"/>
          <w:sz w:val="20"/>
          <w:szCs w:val="20"/>
        </w:rPr>
        <w:t>：</w:t>
      </w:r>
      <w:r w:rsidR="00E22C05" w:rsidRPr="00643817">
        <w:rPr>
          <w:rFonts w:ascii="UD デジタル 教科書体 NK" w:eastAsia="UD デジタル 教科書体 NK" w:hint="eastAsia"/>
          <w:color w:val="000000" w:themeColor="text1"/>
          <w:sz w:val="20"/>
          <w:szCs w:val="20"/>
        </w:rPr>
        <w:t xml:space="preserve">　</w:t>
      </w:r>
      <w:r w:rsidR="002C2AE6" w:rsidRPr="00643817">
        <w:rPr>
          <w:rFonts w:ascii="UD デジタル 教科書体 NK" w:eastAsia="UD デジタル 教科書体 NK" w:hint="eastAsia"/>
          <w:color w:val="000000" w:themeColor="text1"/>
          <w:sz w:val="20"/>
          <w:szCs w:val="20"/>
        </w:rPr>
        <w:t>発言者の話の内容を把握し、それを文字にして伝える</w:t>
      </w:r>
      <w:proofErr w:type="gramStart"/>
      <w:r w:rsidR="00EB4987" w:rsidRPr="00643817">
        <w:rPr>
          <w:rFonts w:ascii="UD デジタル 教科書体 NK" w:eastAsia="UD デジタル 教科書体 NK" w:hint="eastAsia"/>
          <w:color w:val="000000" w:themeColor="text1"/>
          <w:sz w:val="20"/>
          <w:szCs w:val="20"/>
        </w:rPr>
        <w:t>障がい</w:t>
      </w:r>
      <w:proofErr w:type="gramEnd"/>
      <w:r w:rsidR="00EB4987" w:rsidRPr="00643817">
        <w:rPr>
          <w:rFonts w:ascii="UD デジタル 教科書体 NK" w:eastAsia="UD デジタル 教科書体 NK" w:hint="eastAsia"/>
          <w:color w:val="000000" w:themeColor="text1"/>
          <w:sz w:val="20"/>
          <w:szCs w:val="20"/>
        </w:rPr>
        <w:t>者と障がいのない人の意思疎通を支援するサービス</w:t>
      </w:r>
      <w:r w:rsidR="002C2AE6" w:rsidRPr="00643817">
        <w:rPr>
          <w:rFonts w:ascii="UD デジタル 教科書体 NK" w:eastAsia="UD デジタル 教科書体 NK" w:hint="eastAsia"/>
          <w:color w:val="000000" w:themeColor="text1"/>
          <w:sz w:val="20"/>
          <w:szCs w:val="20"/>
        </w:rPr>
        <w:t>。リアルタイム</w:t>
      </w:r>
      <w:r w:rsidR="007004B5">
        <w:rPr>
          <w:rFonts w:ascii="UD デジタル 教科書体 NK" w:eastAsia="UD デジタル 教科書体 NK" w:hint="eastAsia"/>
          <w:color w:val="000000" w:themeColor="text1"/>
          <w:sz w:val="20"/>
          <w:szCs w:val="20"/>
        </w:rPr>
        <w:t>でモニターに</w:t>
      </w:r>
      <w:r w:rsidR="002C2AE6" w:rsidRPr="00643817">
        <w:rPr>
          <w:rFonts w:ascii="UD デジタル 教科書体 NK" w:eastAsia="UD デジタル 教科書体 NK" w:hint="eastAsia"/>
          <w:color w:val="000000" w:themeColor="text1"/>
          <w:sz w:val="20"/>
          <w:szCs w:val="20"/>
        </w:rPr>
        <w:t>表示するアプリがさまざまある。</w:t>
      </w:r>
    </w:p>
    <w:p w14:paraId="562B2EC2" w14:textId="05624858" w:rsidR="002A240D" w:rsidRPr="00643817" w:rsidRDefault="002A240D" w:rsidP="007004B5">
      <w:pPr>
        <w:spacing w:beforeLines="50" w:before="151" w:line="360" w:lineRule="exact"/>
        <w:ind w:leftChars="100" w:left="1720" w:rightChars="100" w:right="220" w:hangingChars="750" w:hanging="1500"/>
        <w:contextualSpacing/>
        <w:rPr>
          <w:rFonts w:ascii="UD デジタル 教科書体 NK" w:eastAsia="UD デジタル 教科書体 NK"/>
          <w:color w:val="000000" w:themeColor="text1"/>
          <w:sz w:val="20"/>
          <w:szCs w:val="20"/>
        </w:rPr>
      </w:pPr>
      <w:r w:rsidRPr="00643817">
        <w:rPr>
          <w:rFonts w:ascii="UD デジタル 教科書体 NK" w:eastAsia="UD デジタル 教科書体 NK" w:hint="eastAsia"/>
          <w:color w:val="000000" w:themeColor="text1"/>
          <w:sz w:val="20"/>
          <w:szCs w:val="20"/>
        </w:rPr>
        <w:t>＊２</w:t>
      </w:r>
      <w:r w:rsidR="003A1567" w:rsidRPr="00643817">
        <w:rPr>
          <w:rFonts w:ascii="UD デジタル 教科書体 NK" w:eastAsia="UD デジタル 教科書体 NK" w:hint="eastAsia"/>
          <w:color w:val="000000" w:themeColor="text1"/>
          <w:sz w:val="20"/>
          <w:szCs w:val="20"/>
        </w:rPr>
        <w:t xml:space="preserve"> </w:t>
      </w:r>
      <w:r w:rsidR="00B6436E">
        <w:rPr>
          <w:rFonts w:ascii="UD デジタル 教科書体 NK" w:eastAsia="UD デジタル 教科書体 NK" w:hint="eastAsia"/>
          <w:color w:val="000000" w:themeColor="text1"/>
          <w:sz w:val="20"/>
          <w:szCs w:val="20"/>
        </w:rPr>
        <w:t>ＵＤ</w:t>
      </w:r>
      <w:r w:rsidRPr="00643817">
        <w:rPr>
          <w:rFonts w:ascii="UD デジタル 教科書体 NK" w:eastAsia="UD デジタル 教科書体 NK" w:hint="eastAsia"/>
          <w:color w:val="000000" w:themeColor="text1"/>
          <w:sz w:val="20"/>
          <w:szCs w:val="20"/>
        </w:rPr>
        <w:t>トーク</w:t>
      </w:r>
      <w:r w:rsidR="002C2AE6" w:rsidRPr="00643817">
        <w:rPr>
          <w:rFonts w:ascii="UD デジタル 教科書体 NK" w:eastAsia="UD デジタル 教科書体 NK" w:hint="eastAsia"/>
          <w:color w:val="000000" w:themeColor="text1"/>
          <w:sz w:val="20"/>
          <w:szCs w:val="20"/>
        </w:rPr>
        <w:t xml:space="preserve"> </w:t>
      </w:r>
      <w:r w:rsidRPr="00643817">
        <w:rPr>
          <w:rFonts w:ascii="UD デジタル 教科書体 NK" w:eastAsia="UD デジタル 教科書体 NK" w:hint="eastAsia"/>
          <w:color w:val="000000" w:themeColor="text1"/>
          <w:sz w:val="20"/>
          <w:szCs w:val="20"/>
        </w:rPr>
        <w:t>：</w:t>
      </w:r>
      <w:r w:rsidR="002C2AE6" w:rsidRPr="00643817">
        <w:rPr>
          <w:rFonts w:ascii="UD デジタル 教科書体 NK" w:eastAsia="UD デジタル 教科書体 NK" w:hint="eastAsia"/>
          <w:color w:val="000000" w:themeColor="text1"/>
          <w:sz w:val="20"/>
          <w:szCs w:val="20"/>
        </w:rPr>
        <w:t xml:space="preserve"> </w:t>
      </w:r>
      <w:r w:rsidR="008404E0" w:rsidRPr="00643817">
        <w:rPr>
          <w:rFonts w:ascii="UD デジタル 教科書体 NK" w:eastAsia="UD デジタル 教科書体 NK" w:hint="eastAsia"/>
          <w:color w:val="000000" w:themeColor="text1"/>
          <w:sz w:val="20"/>
          <w:szCs w:val="20"/>
        </w:rPr>
        <w:t>会話音声をテキスト化しコミュニケーションをサポートするアプリ。原文</w:t>
      </w:r>
      <w:r w:rsidR="007004B5">
        <w:rPr>
          <w:rFonts w:ascii="UD デジタル 教科書体 NK" w:eastAsia="UD デジタル 教科書体 NK" w:hint="eastAsia"/>
          <w:color w:val="000000" w:themeColor="text1"/>
          <w:sz w:val="20"/>
          <w:szCs w:val="20"/>
        </w:rPr>
        <w:t>の</w:t>
      </w:r>
      <w:r w:rsidR="008404E0" w:rsidRPr="00643817">
        <w:rPr>
          <w:rFonts w:ascii="UD デジタル 教科書体 NK" w:eastAsia="UD デジタル 教科書体 NK" w:hint="eastAsia"/>
          <w:color w:val="000000" w:themeColor="text1"/>
          <w:sz w:val="20"/>
          <w:szCs w:val="20"/>
        </w:rPr>
        <w:t>修正</w:t>
      </w:r>
      <w:r w:rsidR="00EB4987" w:rsidRPr="00643817">
        <w:rPr>
          <w:rFonts w:ascii="UD デジタル 教科書体 NK" w:eastAsia="UD デジタル 教科書体 NK" w:hint="eastAsia"/>
          <w:color w:val="000000" w:themeColor="text1"/>
          <w:sz w:val="20"/>
          <w:szCs w:val="20"/>
        </w:rPr>
        <w:t>もできる。専用マイクを使用することで文字認識の正確さが向上する。通常オンライン環境で使用する。</w:t>
      </w:r>
    </w:p>
    <w:p w14:paraId="51ECE678" w14:textId="643DA862" w:rsidR="00FB3F65" w:rsidRPr="0059343C" w:rsidRDefault="00A353DC" w:rsidP="00865BB9">
      <w:pPr>
        <w:pBdr>
          <w:bottom w:val="single" w:sz="6" w:space="1" w:color="0086D1"/>
        </w:pBdr>
        <w:spacing w:beforeLines="50" w:before="151" w:line="480" w:lineRule="exact"/>
        <w:rPr>
          <w:rFonts w:ascii="BIZ UDPゴシック" w:eastAsia="BIZ UDPゴシック" w:hAnsi="BIZ UDPゴシック"/>
          <w:b/>
          <w:bCs/>
          <w:sz w:val="24"/>
          <w14:ligatures w14:val="none"/>
        </w:rPr>
      </w:pPr>
      <w:r w:rsidRPr="0059343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６</w:t>
      </w:r>
      <w:r w:rsidRPr="0059343C">
        <w:rPr>
          <w:rFonts w:ascii="BIZ UDPゴシック" w:eastAsia="BIZ UDPゴシック" w:hAnsi="BIZ UDPゴシック" w:hint="eastAsia"/>
          <w:b/>
          <w:bCs/>
          <w:sz w:val="24"/>
          <w14:ligatures w14:val="none"/>
        </w:rPr>
        <w:t xml:space="preserve">．２　</w:t>
      </w:r>
      <w:r w:rsidR="00FB3F65" w:rsidRPr="0059343C">
        <w:rPr>
          <w:rFonts w:ascii="BIZ UDPゴシック" w:eastAsia="BIZ UDPゴシック" w:hAnsi="BIZ UDPゴシック" w:hint="eastAsia"/>
          <w:b/>
          <w:bCs/>
          <w:sz w:val="24"/>
          <w14:ligatures w14:val="none"/>
        </w:rPr>
        <w:t>小さな声への配慮</w:t>
      </w:r>
    </w:p>
    <w:p w14:paraId="0E088072" w14:textId="731655A3" w:rsidR="00FB3F65" w:rsidRDefault="00C435C2" w:rsidP="00FF6470">
      <w:pPr>
        <w:pStyle w:val="a9"/>
        <w:spacing w:line="480" w:lineRule="exact"/>
        <w:ind w:left="0" w:firstLineChars="100" w:firstLine="220"/>
        <w:jc w:val="both"/>
        <w:rPr>
          <w:rFonts w:ascii="UD デジタル 教科書体 NK"/>
          <w:szCs w:val="22"/>
        </w:rPr>
      </w:pPr>
      <w:r w:rsidRPr="005F255A">
        <w:rPr>
          <w:rFonts w:ascii="UD デジタル 教科書体 NK" w:hint="eastAsia"/>
          <w:color w:val="000000" w:themeColor="text1"/>
          <w:szCs w:val="22"/>
        </w:rPr>
        <w:t>参加しやすい場・環境づくりのため、</w:t>
      </w:r>
      <w:r w:rsidR="00FB3F65" w:rsidRPr="005F255A">
        <w:rPr>
          <w:rFonts w:ascii="UD デジタル 教科書体 NK" w:hint="eastAsia"/>
          <w:color w:val="000000" w:themeColor="text1"/>
          <w:szCs w:val="22"/>
        </w:rPr>
        <w:t>配慮が行き届かなかった部分もあったが、</w:t>
      </w:r>
      <w:r w:rsidR="007A5971">
        <w:rPr>
          <w:rFonts w:ascii="UD デジタル 教科書体 NK" w:hint="eastAsia"/>
          <w:color w:val="000000" w:themeColor="text1"/>
          <w:szCs w:val="22"/>
        </w:rPr>
        <w:t>全</w:t>
      </w:r>
      <w:r w:rsidRPr="005F255A">
        <w:rPr>
          <w:rFonts w:ascii="UD デジタル 教科書体 NK" w:hint="eastAsia"/>
          <w:color w:val="000000" w:themeColor="text1"/>
          <w:szCs w:val="22"/>
        </w:rPr>
        <w:t>１６回のワークショップを通じて、</w:t>
      </w:r>
      <w:r w:rsidR="003E7662" w:rsidRPr="005F255A">
        <w:rPr>
          <w:rFonts w:ascii="UD デジタル 教科書体 NK" w:hint="eastAsia"/>
          <w:color w:val="000000" w:themeColor="text1"/>
          <w:szCs w:val="22"/>
        </w:rPr>
        <w:t>事務局を含めた参加者それぞれが他の人の</w:t>
      </w:r>
      <w:proofErr w:type="gramStart"/>
      <w:r w:rsidR="003E7662" w:rsidRPr="005F255A">
        <w:rPr>
          <w:rFonts w:ascii="UD デジタル 教科書体 NK" w:hint="eastAsia"/>
          <w:color w:val="000000" w:themeColor="text1"/>
          <w:szCs w:val="22"/>
        </w:rPr>
        <w:t>お</w:t>
      </w:r>
      <w:proofErr w:type="gramEnd"/>
      <w:r w:rsidR="003E7662" w:rsidRPr="005F255A">
        <w:rPr>
          <w:rFonts w:ascii="UD デジタル 教科書体 NK" w:hint="eastAsia"/>
          <w:color w:val="000000" w:themeColor="text1"/>
          <w:szCs w:val="22"/>
        </w:rPr>
        <w:t>困りごとへの配慮を考えるようにな</w:t>
      </w:r>
      <w:r w:rsidR="007A5971">
        <w:rPr>
          <w:rFonts w:ascii="UD デジタル 教科書体 NK" w:hint="eastAsia"/>
          <w:color w:val="000000" w:themeColor="text1"/>
          <w:szCs w:val="22"/>
        </w:rPr>
        <w:t>り、</w:t>
      </w:r>
      <w:r w:rsidR="003E7662" w:rsidRPr="005F255A">
        <w:rPr>
          <w:rFonts w:ascii="UD デジタル 教科書体 NK" w:hint="eastAsia"/>
          <w:color w:val="000000" w:themeColor="text1"/>
          <w:szCs w:val="22"/>
        </w:rPr>
        <w:t>ワークショップの前後の時間や休憩時間</w:t>
      </w:r>
      <w:r w:rsidR="000E6D28" w:rsidRPr="005F255A">
        <w:rPr>
          <w:rFonts w:ascii="UD デジタル 教科書体 NK" w:hint="eastAsia"/>
          <w:color w:val="000000" w:themeColor="text1"/>
          <w:szCs w:val="22"/>
        </w:rPr>
        <w:t>に</w:t>
      </w:r>
      <w:r w:rsidR="00492FA4" w:rsidRPr="005F255A">
        <w:rPr>
          <w:rFonts w:ascii="UD デジタル 教科書体 NK" w:hint="eastAsia"/>
          <w:color w:val="000000" w:themeColor="text1"/>
          <w:szCs w:val="22"/>
        </w:rPr>
        <w:t>は自然と</w:t>
      </w:r>
      <w:r w:rsidR="005448B6" w:rsidRPr="005F255A">
        <w:rPr>
          <w:rFonts w:ascii="UD デジタル 教科書体 NK" w:hint="eastAsia"/>
          <w:color w:val="000000" w:themeColor="text1"/>
          <w:szCs w:val="22"/>
        </w:rPr>
        <w:t>コミュニケーション</w:t>
      </w:r>
      <w:r w:rsidR="00492FA4" w:rsidRPr="005F255A">
        <w:rPr>
          <w:rFonts w:ascii="UD デジタル 教科書体 NK" w:hint="eastAsia"/>
          <w:color w:val="000000" w:themeColor="text1"/>
          <w:szCs w:val="22"/>
        </w:rPr>
        <w:t>が生まれ</w:t>
      </w:r>
      <w:r w:rsidR="007A5971">
        <w:rPr>
          <w:rFonts w:ascii="UD デジタル 教科書体 NK" w:hint="eastAsia"/>
          <w:color w:val="000000" w:themeColor="text1"/>
          <w:szCs w:val="22"/>
        </w:rPr>
        <w:t>た。参加しやすい雰囲気</w:t>
      </w:r>
      <w:r w:rsidR="00492FA4" w:rsidRPr="005F255A">
        <w:rPr>
          <w:rFonts w:ascii="UD デジタル 教科書体 NK" w:hint="eastAsia"/>
          <w:color w:val="000000" w:themeColor="text1"/>
          <w:szCs w:val="22"/>
        </w:rPr>
        <w:t>がつくられた結果</w:t>
      </w:r>
      <w:r w:rsidR="005448B6" w:rsidRPr="005F255A">
        <w:rPr>
          <w:rFonts w:ascii="UD デジタル 教科書体 NK" w:hint="eastAsia"/>
          <w:color w:val="000000" w:themeColor="text1"/>
          <w:szCs w:val="22"/>
        </w:rPr>
        <w:t>、</w:t>
      </w:r>
      <w:r w:rsidR="00E41CD8" w:rsidRPr="00FC5792">
        <w:rPr>
          <w:rFonts w:ascii="UD デジタル 教科書体 NK" w:hint="eastAsia"/>
          <w:szCs w:val="22"/>
        </w:rPr>
        <w:t>会期</w:t>
      </w:r>
      <w:r w:rsidR="00FB3F65" w:rsidRPr="00FB3F65">
        <w:rPr>
          <w:rFonts w:ascii="UD デジタル 教科書体 NK" w:hint="eastAsia"/>
          <w:szCs w:val="22"/>
        </w:rPr>
        <w:t>後に開催した</w:t>
      </w:r>
      <w:r w:rsidR="000F75BD">
        <w:rPr>
          <w:rFonts w:ascii="UD デジタル 教科書体 NK" w:hint="eastAsia"/>
          <w:szCs w:val="22"/>
        </w:rPr>
        <w:t>２０２６</w:t>
      </w:r>
      <w:r w:rsidR="00FB3F65" w:rsidRPr="00FB3F65">
        <w:rPr>
          <w:rFonts w:ascii="UD デジタル 教科書体 NK" w:hint="eastAsia"/>
          <w:szCs w:val="22"/>
        </w:rPr>
        <w:t>年</w:t>
      </w:r>
      <w:r w:rsidR="000F75BD">
        <w:rPr>
          <w:rFonts w:ascii="UD デジタル 教科書体 NK" w:hint="eastAsia"/>
          <w:szCs w:val="22"/>
        </w:rPr>
        <w:t>３</w:t>
      </w:r>
      <w:r w:rsidR="00FB3F65" w:rsidRPr="00FB3F65">
        <w:rPr>
          <w:rFonts w:ascii="UD デジタル 教科書体 NK" w:hint="eastAsia"/>
          <w:szCs w:val="22"/>
        </w:rPr>
        <w:t>月</w:t>
      </w:r>
      <w:r w:rsidR="000F75BD">
        <w:rPr>
          <w:rFonts w:ascii="UD デジタル 教科書体 NK" w:hint="eastAsia"/>
          <w:szCs w:val="22"/>
        </w:rPr>
        <w:t>２</w:t>
      </w:r>
      <w:r w:rsidR="00FB3F65" w:rsidRPr="00FB3F65">
        <w:rPr>
          <w:rFonts w:ascii="UD デジタル 教科書体 NK" w:hint="eastAsia"/>
          <w:szCs w:val="22"/>
        </w:rPr>
        <w:t>日の最終ワークショップ</w:t>
      </w:r>
      <w:r w:rsidR="004456FC">
        <w:rPr>
          <w:rFonts w:ascii="UD デジタル 教科書体 NK" w:hint="eastAsia"/>
          <w:szCs w:val="22"/>
        </w:rPr>
        <w:t>（第１６回）</w:t>
      </w:r>
      <w:r w:rsidR="00FB3F65" w:rsidRPr="00FB3F65">
        <w:rPr>
          <w:rFonts w:ascii="UD デジタル 教科書体 NK" w:hint="eastAsia"/>
          <w:szCs w:val="22"/>
        </w:rPr>
        <w:t>では、当事者から</w:t>
      </w:r>
      <w:r w:rsidR="00FB3F65">
        <w:rPr>
          <w:rFonts w:ascii="UD デジタル 教科書体 NK" w:hint="eastAsia"/>
          <w:szCs w:val="22"/>
        </w:rPr>
        <w:t>以下の</w:t>
      </w:r>
      <w:r w:rsidR="007A5971">
        <w:rPr>
          <w:rFonts w:ascii="UD デジタル 教科書体 NK" w:hint="eastAsia"/>
          <w:szCs w:val="22"/>
        </w:rPr>
        <w:t>振り返りコメントが</w:t>
      </w:r>
      <w:r w:rsidR="00FB3F65">
        <w:rPr>
          <w:rFonts w:ascii="UD デジタル 教科書体 NK" w:hint="eastAsia"/>
          <w:szCs w:val="22"/>
        </w:rPr>
        <w:t>あった</w:t>
      </w:r>
      <w:r w:rsidR="00FB3F65" w:rsidRPr="00FB3F65">
        <w:rPr>
          <w:rFonts w:ascii="UD デジタル 教科書体 NK" w:hint="eastAsia"/>
          <w:szCs w:val="22"/>
        </w:rPr>
        <w:t>。</w:t>
      </w:r>
    </w:p>
    <w:p w14:paraId="05AD4C86" w14:textId="78300264" w:rsidR="00FB3F65" w:rsidRDefault="00FB3F65" w:rsidP="00FF6470">
      <w:pPr>
        <w:pStyle w:val="a9"/>
        <w:spacing w:line="480" w:lineRule="exact"/>
        <w:ind w:leftChars="200" w:left="550" w:hangingChars="50" w:hanging="110"/>
        <w:jc w:val="both"/>
        <w:rPr>
          <w:rFonts w:ascii="UD デジタル 教科書体 NK"/>
          <w:szCs w:val="22"/>
        </w:rPr>
      </w:pPr>
      <w:r>
        <w:rPr>
          <w:rFonts w:ascii="UD デジタル 教科書体 NK" w:hint="eastAsia"/>
          <w:szCs w:val="22"/>
        </w:rPr>
        <w:t>・</w:t>
      </w:r>
      <w:r w:rsidRPr="00FB3F65">
        <w:rPr>
          <w:rFonts w:ascii="UD デジタル 教科書体 NK" w:hint="eastAsia"/>
          <w:szCs w:val="22"/>
        </w:rPr>
        <w:t>みんな</w:t>
      </w:r>
      <w:proofErr w:type="gramStart"/>
      <w:r w:rsidRPr="00FB3F65">
        <w:rPr>
          <w:rFonts w:ascii="UD デジタル 教科書体 NK" w:hint="eastAsia"/>
          <w:szCs w:val="22"/>
        </w:rPr>
        <w:t>が</w:t>
      </w:r>
      <w:proofErr w:type="gramEnd"/>
      <w:r w:rsidRPr="00FB3F65">
        <w:rPr>
          <w:rFonts w:ascii="UD デジタル 教科書体 NK" w:hint="eastAsia"/>
          <w:szCs w:val="22"/>
        </w:rPr>
        <w:t>知的障</w:t>
      </w:r>
      <w:proofErr w:type="gramStart"/>
      <w:r w:rsidRPr="00FB3F65">
        <w:rPr>
          <w:rFonts w:ascii="UD デジタル 教科書体 NK" w:hint="eastAsia"/>
          <w:szCs w:val="22"/>
        </w:rPr>
        <w:t>が</w:t>
      </w:r>
      <w:proofErr w:type="gramEnd"/>
      <w:r w:rsidRPr="00FB3F65">
        <w:rPr>
          <w:rFonts w:ascii="UD デジタル 教科書体 NK" w:hint="eastAsia"/>
          <w:szCs w:val="22"/>
        </w:rPr>
        <w:t>いの息子によく声掛け</w:t>
      </w:r>
      <w:r w:rsidR="007B48EE">
        <w:rPr>
          <w:rFonts w:ascii="UD デジタル 教科書体 NK" w:hint="eastAsia"/>
          <w:szCs w:val="22"/>
        </w:rPr>
        <w:t>を</w:t>
      </w:r>
      <w:r w:rsidRPr="00FB3F65">
        <w:rPr>
          <w:rFonts w:ascii="UD デジタル 教科書体 NK" w:hint="eastAsia"/>
          <w:szCs w:val="22"/>
        </w:rPr>
        <w:t>してくれた。息子も参加している感触を持ち、息子自身も行きたいと思える参加しやすい雰囲気があった。</w:t>
      </w:r>
    </w:p>
    <w:p w14:paraId="6D93385E" w14:textId="5CB21669" w:rsidR="00FB3F65" w:rsidRDefault="00FB3F65" w:rsidP="00FF6470">
      <w:pPr>
        <w:pStyle w:val="a9"/>
        <w:spacing w:line="480" w:lineRule="exact"/>
        <w:ind w:leftChars="200" w:left="550" w:hangingChars="50" w:hanging="110"/>
        <w:jc w:val="both"/>
        <w:rPr>
          <w:rFonts w:ascii="UD デジタル 教科書体 NK"/>
          <w:szCs w:val="22"/>
        </w:rPr>
      </w:pPr>
      <w:r>
        <w:rPr>
          <w:rFonts w:ascii="UD デジタル 教科書体 NK" w:hint="eastAsia"/>
          <w:szCs w:val="22"/>
        </w:rPr>
        <w:t>・</w:t>
      </w:r>
      <w:r w:rsidRPr="00FB3F65">
        <w:rPr>
          <w:rFonts w:ascii="UD デジタル 教科書体 NK" w:hint="eastAsia"/>
          <w:szCs w:val="22"/>
        </w:rPr>
        <w:t>自閉症の息子は大勢の場が苦手であるが、ワークショップには参加できていた。事務局には何でも受け入れてくれる雰囲気があり、本当に良い点だと感じた。</w:t>
      </w:r>
    </w:p>
    <w:p w14:paraId="54948283" w14:textId="44FD12DC" w:rsidR="007E0954" w:rsidRDefault="00FB3F65" w:rsidP="00FF6470">
      <w:pPr>
        <w:pStyle w:val="a9"/>
        <w:spacing w:line="480" w:lineRule="exact"/>
        <w:ind w:leftChars="200" w:left="550" w:hangingChars="50" w:hanging="110"/>
        <w:jc w:val="both"/>
        <w:rPr>
          <w:rFonts w:ascii="UD デジタル 教科書体 NK"/>
          <w:szCs w:val="22"/>
        </w:rPr>
      </w:pPr>
      <w:r>
        <w:rPr>
          <w:rFonts w:ascii="UD デジタル 教科書体 NK" w:hint="eastAsia"/>
          <w:szCs w:val="22"/>
        </w:rPr>
        <w:t>・</w:t>
      </w:r>
      <w:r w:rsidRPr="00FB3F65">
        <w:rPr>
          <w:rFonts w:ascii="UD デジタル 教科書体 NK" w:hint="eastAsia"/>
          <w:szCs w:val="22"/>
        </w:rPr>
        <w:t>ワークショップ会場までのアクセス（エレベーターの場所含む）をいつも事前に教えてくれて大変助かった。このような配慮があったので積極的にワークショップに参加する気持ちになれた。</w:t>
      </w:r>
    </w:p>
    <w:p w14:paraId="2E5D245E" w14:textId="0AC000F3" w:rsidR="00B3548A" w:rsidRPr="0059343C" w:rsidRDefault="00A353DC" w:rsidP="00865BB9">
      <w:pPr>
        <w:pBdr>
          <w:bottom w:val="single" w:sz="6" w:space="1" w:color="0086D1"/>
        </w:pBdr>
        <w:spacing w:beforeLines="50" w:before="151" w:line="480" w:lineRule="exact"/>
        <w:rPr>
          <w:rFonts w:ascii="BIZ UDPゴシック" w:eastAsia="BIZ UDPゴシック" w:hAnsi="BIZ UDPゴシック"/>
          <w:b/>
          <w:bCs/>
          <w:sz w:val="24"/>
          <w14:ligatures w14:val="none"/>
        </w:rPr>
      </w:pPr>
      <w:r w:rsidRPr="0059343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６</w:t>
      </w:r>
      <w:r w:rsidRPr="0059343C">
        <w:rPr>
          <w:rFonts w:ascii="BIZ UDPゴシック" w:eastAsia="BIZ UDPゴシック" w:hAnsi="BIZ UDPゴシック" w:hint="eastAsia"/>
          <w:b/>
          <w:bCs/>
          <w:sz w:val="24"/>
          <w14:ligatures w14:val="none"/>
        </w:rPr>
        <w:t xml:space="preserve">．３　</w:t>
      </w:r>
      <w:r w:rsidR="00B3548A" w:rsidRPr="0059343C">
        <w:rPr>
          <w:rFonts w:ascii="BIZ UDPゴシック" w:eastAsia="BIZ UDPゴシック" w:hAnsi="BIZ UDPゴシック" w:hint="eastAsia"/>
          <w:b/>
          <w:bCs/>
          <w:sz w:val="24"/>
          <w14:ligatures w14:val="none"/>
        </w:rPr>
        <w:t>LGBTQ</w:t>
      </w:r>
      <w:r w:rsidR="00647500" w:rsidRPr="0059343C">
        <w:rPr>
          <w:rFonts w:ascii="BIZ UDPゴシック" w:eastAsia="BIZ UDPゴシック" w:hAnsi="BIZ UDPゴシック" w:hint="eastAsia"/>
          <w:b/>
          <w:bCs/>
          <w:sz w:val="24"/>
          <w14:ligatures w14:val="none"/>
        </w:rPr>
        <w:t>＋</w:t>
      </w:r>
      <w:r w:rsidR="00B3548A" w:rsidRPr="0059343C">
        <w:rPr>
          <w:rFonts w:ascii="BIZ UDPゴシック" w:eastAsia="BIZ UDPゴシック" w:hAnsi="BIZ UDPゴシック" w:hint="eastAsia"/>
          <w:b/>
          <w:bCs/>
          <w:sz w:val="24"/>
          <w14:ligatures w14:val="none"/>
        </w:rPr>
        <w:t>の方への配慮</w:t>
      </w:r>
      <w:r w:rsidR="00951643" w:rsidRPr="0059343C">
        <w:rPr>
          <w:rFonts w:ascii="BIZ UDPゴシック" w:eastAsia="BIZ UDPゴシック" w:hAnsi="BIZ UDPゴシック" w:hint="eastAsia"/>
          <w:b/>
          <w:bCs/>
          <w:sz w:val="24"/>
          <w14:ligatures w14:val="none"/>
        </w:rPr>
        <w:t>（説明や声掛けの</w:t>
      </w:r>
      <w:r w:rsidR="008C2BC7" w:rsidRPr="0059343C">
        <w:rPr>
          <w:rFonts w:ascii="BIZ UDPゴシック" w:eastAsia="BIZ UDPゴシック" w:hAnsi="BIZ UDPゴシック" w:hint="eastAsia"/>
          <w:b/>
          <w:bCs/>
          <w:sz w:val="24"/>
          <w14:ligatures w14:val="none"/>
        </w:rPr>
        <w:t>際の注意事項</w:t>
      </w:r>
      <w:r w:rsidR="00951643" w:rsidRPr="0059343C">
        <w:rPr>
          <w:rFonts w:ascii="BIZ UDPゴシック" w:eastAsia="BIZ UDPゴシック" w:hAnsi="BIZ UDPゴシック" w:hint="eastAsia"/>
          <w:b/>
          <w:bCs/>
          <w:sz w:val="24"/>
          <w14:ligatures w14:val="none"/>
        </w:rPr>
        <w:t>）</w:t>
      </w:r>
    </w:p>
    <w:p w14:paraId="7AC499C5" w14:textId="2271561F" w:rsidR="007651E9" w:rsidRPr="0059343C" w:rsidRDefault="008C2BC7" w:rsidP="00FF6470">
      <w:pPr>
        <w:pStyle w:val="a9"/>
        <w:spacing w:line="480" w:lineRule="exact"/>
        <w:ind w:left="0" w:firstLineChars="100" w:firstLine="220"/>
        <w:jc w:val="both"/>
        <w:rPr>
          <w:rFonts w:ascii="UD デジタル 教科書体 NK"/>
          <w:szCs w:val="22"/>
        </w:rPr>
      </w:pPr>
      <w:r w:rsidRPr="007651E9">
        <w:rPr>
          <w:rFonts w:ascii="UD デジタル 教科書体 NK" w:hint="eastAsia"/>
          <w:szCs w:val="22"/>
        </w:rPr>
        <w:t>LGBTQ</w:t>
      </w:r>
      <w:r w:rsidR="00647500">
        <w:rPr>
          <w:rFonts w:ascii="UD デジタル 教科書体 NK" w:hint="eastAsia"/>
          <w:szCs w:val="22"/>
        </w:rPr>
        <w:t>＋</w:t>
      </w:r>
      <w:r w:rsidRPr="007651E9">
        <w:rPr>
          <w:rFonts w:ascii="UD デジタル 教科書体 NK" w:hint="eastAsia"/>
          <w:szCs w:val="22"/>
        </w:rPr>
        <w:t>の方から、</w:t>
      </w:r>
      <w:r w:rsidR="00756321">
        <w:rPr>
          <w:rFonts w:ascii="UD デジタル 教科書体 NK" w:hint="eastAsia"/>
          <w:szCs w:val="22"/>
        </w:rPr>
        <w:t>「</w:t>
      </w:r>
      <w:r w:rsidRPr="0059343C">
        <w:rPr>
          <w:rFonts w:ascii="UD デジタル 教科書体 NK" w:hint="eastAsia"/>
          <w:szCs w:val="22"/>
        </w:rPr>
        <w:t>参加者がルールを理解していない状況で</w:t>
      </w:r>
      <w:r w:rsidR="00756321">
        <w:rPr>
          <w:rFonts w:ascii="UD デジタル 教科書体 NK" w:hint="eastAsia"/>
          <w:szCs w:val="22"/>
        </w:rPr>
        <w:t>の</w:t>
      </w:r>
      <w:r w:rsidRPr="0059343C">
        <w:rPr>
          <w:rFonts w:ascii="UD デジタル 教科書体 NK" w:hint="eastAsia"/>
          <w:szCs w:val="22"/>
        </w:rPr>
        <w:t>ワークショップ</w:t>
      </w:r>
      <w:r w:rsidR="00756321">
        <w:rPr>
          <w:rFonts w:ascii="UD デジタル 教科書体 NK" w:hint="eastAsia"/>
          <w:szCs w:val="22"/>
        </w:rPr>
        <w:t>の</w:t>
      </w:r>
      <w:r w:rsidRPr="0059343C">
        <w:rPr>
          <w:rFonts w:ascii="UD デジタル 教科書体 NK" w:hint="eastAsia"/>
          <w:szCs w:val="22"/>
        </w:rPr>
        <w:t>参加</w:t>
      </w:r>
      <w:r w:rsidR="00756321">
        <w:rPr>
          <w:rFonts w:ascii="UD デジタル 教科書体 NK" w:hint="eastAsia"/>
          <w:szCs w:val="22"/>
        </w:rPr>
        <w:t>について不安を感じる」との意見を踏まえ</w:t>
      </w:r>
      <w:r w:rsidRPr="0059343C">
        <w:rPr>
          <w:rFonts w:ascii="UD デジタル 教科書体 NK" w:hint="eastAsia"/>
          <w:szCs w:val="22"/>
        </w:rPr>
        <w:t>、ワークショップ開始前にグランドルール</w:t>
      </w:r>
      <w:r w:rsidR="007651E9" w:rsidRPr="0059343C">
        <w:rPr>
          <w:rFonts w:ascii="UD デジタル 教科書体 NK" w:hint="eastAsia"/>
          <w:szCs w:val="22"/>
          <w:vertAlign w:val="superscript"/>
        </w:rPr>
        <w:t>＊</w:t>
      </w:r>
      <w:r w:rsidR="007651E9" w:rsidRPr="0059343C">
        <w:rPr>
          <w:rFonts w:ascii="UD デジタル 教科書体 NK" w:hint="eastAsia"/>
          <w:szCs w:val="22"/>
        </w:rPr>
        <w:t>を共有した。</w:t>
      </w:r>
    </w:p>
    <w:p w14:paraId="78517808" w14:textId="3391AA7E" w:rsidR="00402A73" w:rsidRPr="007651E9" w:rsidRDefault="00942788" w:rsidP="00FF6470">
      <w:pPr>
        <w:pStyle w:val="a9"/>
        <w:spacing w:line="480" w:lineRule="exact"/>
        <w:ind w:left="0" w:firstLineChars="100" w:firstLine="220"/>
        <w:jc w:val="both"/>
        <w:rPr>
          <w:rFonts w:ascii="UD デジタル 教科書体 NK"/>
          <w:szCs w:val="22"/>
        </w:rPr>
      </w:pPr>
      <w:r w:rsidRPr="0059343C">
        <w:rPr>
          <w:rFonts w:ascii="UD デジタル 教科書体 NK" w:hint="eastAsia"/>
          <w:szCs w:val="22"/>
        </w:rPr>
        <w:t>具体的</w:t>
      </w:r>
      <w:r w:rsidR="008C2BC7" w:rsidRPr="0059343C">
        <w:rPr>
          <w:rFonts w:ascii="UD デジタル 教科書体 NK" w:hint="eastAsia"/>
          <w:szCs w:val="22"/>
        </w:rPr>
        <w:t>には、</w:t>
      </w:r>
      <w:r w:rsidR="007651E9" w:rsidRPr="0059343C">
        <w:rPr>
          <w:rFonts w:ascii="UD デジタル 教科書体 NK" w:hint="eastAsia"/>
          <w:szCs w:val="22"/>
        </w:rPr>
        <w:t>第</w:t>
      </w:r>
      <w:r w:rsidR="000F75BD">
        <w:rPr>
          <w:rFonts w:ascii="UD デジタル 教科書体 NK" w:hint="eastAsia"/>
          <w:szCs w:val="22"/>
        </w:rPr>
        <w:t>１３</w:t>
      </w:r>
      <w:r w:rsidR="007651E9" w:rsidRPr="007651E9">
        <w:rPr>
          <w:rFonts w:ascii="UD デジタル 教科書体 NK" w:hint="eastAsia"/>
          <w:szCs w:val="22"/>
        </w:rPr>
        <w:t>回ワークショップ（アテンダント研修の検討）において当事者から意見があり、</w:t>
      </w:r>
      <w:r w:rsidR="008C2BC7" w:rsidRPr="007651E9">
        <w:rPr>
          <w:rFonts w:ascii="UD デジタル 教科書体 NK" w:hint="eastAsia"/>
          <w:szCs w:val="22"/>
        </w:rPr>
        <w:t>第</w:t>
      </w:r>
      <w:r w:rsidR="000F75BD">
        <w:rPr>
          <w:rFonts w:ascii="UD デジタル 教科書体 NK" w:hint="eastAsia"/>
          <w:szCs w:val="22"/>
        </w:rPr>
        <w:t>１４</w:t>
      </w:r>
      <w:r w:rsidR="008C2BC7" w:rsidRPr="007651E9">
        <w:rPr>
          <w:rFonts w:ascii="UD デジタル 教科書体 NK" w:hint="eastAsia"/>
          <w:szCs w:val="22"/>
        </w:rPr>
        <w:t>回ワークショップ（アテンダント座学研修）</w:t>
      </w:r>
      <w:r w:rsidR="007651E9" w:rsidRPr="007651E9">
        <w:rPr>
          <w:rFonts w:ascii="UD デジタル 教科書体 NK" w:hint="eastAsia"/>
          <w:szCs w:val="22"/>
        </w:rPr>
        <w:t>で対応した</w:t>
      </w:r>
      <w:r w:rsidR="008C2BC7" w:rsidRPr="007651E9">
        <w:rPr>
          <w:rFonts w:ascii="UD デジタル 教科書体 NK" w:hint="eastAsia"/>
          <w:szCs w:val="22"/>
        </w:rPr>
        <w:t>。</w:t>
      </w:r>
    </w:p>
    <w:p w14:paraId="7D8518E7" w14:textId="5D0B616D" w:rsidR="00FB3F65" w:rsidRPr="007004B5" w:rsidRDefault="0039484A" w:rsidP="00FF6470">
      <w:pPr>
        <w:spacing w:beforeLines="50" w:before="151" w:line="360" w:lineRule="exact"/>
        <w:ind w:leftChars="100" w:left="1920" w:rightChars="100" w:right="220" w:hangingChars="850" w:hanging="1700"/>
        <w:contextualSpacing/>
        <w:rPr>
          <w:rFonts w:ascii="UD デジタル 教科書体 NK" w:eastAsia="UD デジタル 教科書体 NK"/>
          <w:color w:val="000000" w:themeColor="text1"/>
          <w:sz w:val="20"/>
          <w:szCs w:val="20"/>
        </w:rPr>
      </w:pPr>
      <w:r w:rsidRPr="007004B5">
        <w:rPr>
          <w:rFonts w:ascii="UD デジタル 教科書体 NK" w:eastAsia="UD デジタル 教科書体 NK" w:hint="eastAsia"/>
          <w:color w:val="000000" w:themeColor="text1"/>
          <w:sz w:val="20"/>
          <w:szCs w:val="20"/>
        </w:rPr>
        <w:t>＊</w:t>
      </w:r>
      <w:r w:rsidR="00FB3F65" w:rsidRPr="007004B5">
        <w:rPr>
          <w:rFonts w:ascii="UD デジタル 教科書体 NK" w:eastAsia="UD デジタル 教科書体 NK" w:hint="eastAsia"/>
          <w:color w:val="000000" w:themeColor="text1"/>
          <w:sz w:val="20"/>
          <w:szCs w:val="20"/>
        </w:rPr>
        <w:t>グランドルール</w:t>
      </w:r>
      <w:r w:rsidR="00EE42E5" w:rsidRPr="007004B5">
        <w:rPr>
          <w:rFonts w:ascii="UD デジタル 教科書体 NK" w:eastAsia="UD デジタル 教科書体 NK" w:hint="eastAsia"/>
          <w:color w:val="000000" w:themeColor="text1"/>
          <w:sz w:val="20"/>
          <w:szCs w:val="20"/>
        </w:rPr>
        <w:t xml:space="preserve"> </w:t>
      </w:r>
      <w:r w:rsidR="00FB3F65" w:rsidRPr="007004B5">
        <w:rPr>
          <w:rFonts w:ascii="UD デジタル 教科書体 NK" w:eastAsia="UD デジタル 教科書体 NK" w:hint="eastAsia"/>
          <w:color w:val="000000" w:themeColor="text1"/>
          <w:sz w:val="20"/>
          <w:szCs w:val="20"/>
        </w:rPr>
        <w:t>：</w:t>
      </w:r>
      <w:r w:rsidR="00EE42E5" w:rsidRPr="007004B5">
        <w:rPr>
          <w:rFonts w:ascii="UD デジタル 教科書体 NK" w:eastAsia="UD デジタル 教科書体 NK" w:hint="eastAsia"/>
          <w:color w:val="000000" w:themeColor="text1"/>
          <w:sz w:val="20"/>
          <w:szCs w:val="20"/>
        </w:rPr>
        <w:t xml:space="preserve"> </w:t>
      </w:r>
      <w:r w:rsidR="00FB3F65" w:rsidRPr="007004B5">
        <w:rPr>
          <w:rFonts w:ascii="UD デジタル 教科書体 NK" w:eastAsia="UD デジタル 教科書体 NK" w:hint="eastAsia"/>
          <w:color w:val="000000" w:themeColor="text1"/>
          <w:sz w:val="20"/>
          <w:szCs w:val="20"/>
        </w:rPr>
        <w:t>会議等の場の心理的安全性と対話の質を高めるための参加者全員が守るべき基本的なルールや原則</w:t>
      </w:r>
    </w:p>
    <w:p w14:paraId="1CB45C32" w14:textId="77777777" w:rsidR="00295A97" w:rsidRPr="007651E9" w:rsidRDefault="00295A97" w:rsidP="008C7D16">
      <w:pPr>
        <w:spacing w:line="480" w:lineRule="exact"/>
        <w:ind w:leftChars="300" w:left="660" w:firstLineChars="100" w:firstLine="220"/>
        <w:contextualSpacing/>
        <w:rPr>
          <w:rFonts w:ascii="UD デジタル 教科書体 NK" w:eastAsia="UD デジタル 教科書体 NK"/>
          <w:szCs w:val="22"/>
        </w:rPr>
      </w:pPr>
    </w:p>
    <w:p w14:paraId="38D78723" w14:textId="25FC6C39" w:rsidR="00665AB1" w:rsidRPr="00A353DC" w:rsidRDefault="00A353DC" w:rsidP="00A353DC">
      <w:pPr>
        <w:shd w:val="solid" w:color="1D2088" w:fill="auto"/>
        <w:spacing w:line="480" w:lineRule="exact"/>
        <w:rPr>
          <w:rFonts w:ascii="BIZ UDPゴシック" w:eastAsia="BIZ UDPゴシック" w:hAnsi="BIZ UDPゴシック"/>
          <w:b/>
          <w:bCs/>
          <w:sz w:val="24"/>
          <w14:ligatures w14:val="none"/>
        </w:rPr>
      </w:pPr>
      <w:r w:rsidRPr="00A353DC">
        <w:rPr>
          <w:rFonts w:ascii="BIZ UDPゴシック" w:eastAsia="BIZ UDPゴシック" w:hAnsi="BIZ UDPゴシック" w:hint="eastAsia"/>
          <w:b/>
          <w:bCs/>
          <w:sz w:val="24"/>
          <w14:ligatures w14:val="none"/>
        </w:rPr>
        <w:t>３．</w:t>
      </w:r>
      <w:r w:rsidR="00EA0B66">
        <w:rPr>
          <w:rFonts w:ascii="BIZ UDPゴシック" w:eastAsia="BIZ UDPゴシック" w:hAnsi="BIZ UDPゴシック" w:hint="eastAsia"/>
          <w:b/>
          <w:bCs/>
          <w:sz w:val="24"/>
          <w14:ligatures w14:val="none"/>
        </w:rPr>
        <w:t>７</w:t>
      </w:r>
      <w:r w:rsidRPr="00A353DC">
        <w:rPr>
          <w:rFonts w:ascii="BIZ UDPゴシック" w:eastAsia="BIZ UDPゴシック" w:hAnsi="BIZ UDPゴシック" w:hint="eastAsia"/>
          <w:b/>
          <w:bCs/>
          <w:sz w:val="24"/>
          <w14:ligatures w14:val="none"/>
        </w:rPr>
        <w:t xml:space="preserve">　</w:t>
      </w:r>
      <w:r w:rsidR="005614A9" w:rsidRPr="00A353DC">
        <w:rPr>
          <w:rFonts w:ascii="BIZ UDPゴシック" w:eastAsia="BIZ UDPゴシック" w:hAnsi="BIZ UDPゴシック" w:hint="eastAsia"/>
          <w:b/>
          <w:bCs/>
          <w:sz w:val="24"/>
          <w14:ligatures w14:val="none"/>
        </w:rPr>
        <w:t>ワークショップ</w:t>
      </w:r>
      <w:r w:rsidR="007651E9" w:rsidRPr="00A353DC">
        <w:rPr>
          <w:rFonts w:ascii="BIZ UDPゴシック" w:eastAsia="BIZ UDPゴシック" w:hAnsi="BIZ UDPゴシック" w:hint="eastAsia"/>
          <w:b/>
          <w:bCs/>
          <w:sz w:val="24"/>
          <w14:ligatures w14:val="none"/>
        </w:rPr>
        <w:t>後のまとめや対応</w:t>
      </w:r>
    </w:p>
    <w:p w14:paraId="79D7884A" w14:textId="15F21AB4" w:rsidR="008F6253" w:rsidRDefault="007651E9" w:rsidP="00FF6470">
      <w:pPr>
        <w:pStyle w:val="a9"/>
        <w:spacing w:line="480" w:lineRule="exact"/>
        <w:ind w:left="0" w:firstLineChars="100" w:firstLine="220"/>
        <w:jc w:val="both"/>
        <w:rPr>
          <w:rFonts w:ascii="UD デジタル 教科書体 NK"/>
          <w:szCs w:val="22"/>
        </w:rPr>
      </w:pPr>
      <w:r w:rsidRPr="007651E9">
        <w:rPr>
          <w:rFonts w:ascii="UD デジタル 教科書体 NK"/>
          <w:szCs w:val="22"/>
        </w:rPr>
        <w:t>ワークショップ</w:t>
      </w:r>
      <w:r w:rsidR="008404E0">
        <w:rPr>
          <w:rFonts w:ascii="UD デジタル 教科書体 NK" w:hint="eastAsia"/>
          <w:szCs w:val="22"/>
        </w:rPr>
        <w:t>後は、ワークショップでの意見を速やかに整理し、対応や今後の進め方を検討のうえ、内容に応じてメールや以降開催するワークショップでメンバーに報告、共有した。</w:t>
      </w:r>
    </w:p>
    <w:p w14:paraId="5546CB25" w14:textId="222D1563" w:rsidR="007A5DD3" w:rsidRDefault="00C02D8F" w:rsidP="00FF6470">
      <w:pPr>
        <w:pStyle w:val="a9"/>
        <w:spacing w:line="480" w:lineRule="exact"/>
        <w:ind w:left="0" w:firstLineChars="100" w:firstLine="220"/>
        <w:jc w:val="both"/>
        <w:rPr>
          <w:rFonts w:ascii="UD デジタル 教科書体 NK"/>
          <w:szCs w:val="22"/>
        </w:rPr>
      </w:pPr>
      <w:r>
        <w:rPr>
          <w:rFonts w:ascii="UD デジタル 教科書体 NK" w:hint="eastAsia"/>
          <w:szCs w:val="22"/>
        </w:rPr>
        <w:t>また、</w:t>
      </w:r>
      <w:r w:rsidR="007651E9">
        <w:rPr>
          <w:rFonts w:ascii="UD デジタル 教科書体 NK" w:hint="eastAsia"/>
          <w:szCs w:val="22"/>
        </w:rPr>
        <w:t>ワークショップに</w:t>
      </w:r>
      <w:r w:rsidR="005614A9" w:rsidRPr="00AA0C04">
        <w:rPr>
          <w:rFonts w:ascii="UD デジタル 教科書体 NK" w:hint="eastAsia"/>
          <w:szCs w:val="22"/>
        </w:rPr>
        <w:t>欠席した</w:t>
      </w:r>
      <w:r w:rsidR="004456FC">
        <w:rPr>
          <w:rFonts w:ascii="UD デジタル 教科書体 NK" w:hint="eastAsia"/>
          <w:szCs w:val="22"/>
        </w:rPr>
        <w:t>当事者</w:t>
      </w:r>
      <w:r w:rsidR="007651E9">
        <w:rPr>
          <w:rFonts w:ascii="UD デジタル 教科書体 NK" w:hint="eastAsia"/>
          <w:szCs w:val="22"/>
        </w:rPr>
        <w:t>には、</w:t>
      </w:r>
      <w:r w:rsidR="008404E0">
        <w:rPr>
          <w:rFonts w:ascii="UD デジタル 教科書体 NK" w:hint="eastAsia"/>
          <w:szCs w:val="22"/>
        </w:rPr>
        <w:t>必要に応じて</w:t>
      </w:r>
      <w:r w:rsidR="007651E9">
        <w:rPr>
          <w:rFonts w:ascii="UD デジタル 教科書体 NK" w:hint="eastAsia"/>
          <w:szCs w:val="22"/>
        </w:rPr>
        <w:t>別途個別</w:t>
      </w:r>
      <w:r w:rsidR="008404E0">
        <w:rPr>
          <w:rFonts w:ascii="UD デジタル 教科書体 NK" w:hint="eastAsia"/>
          <w:szCs w:val="22"/>
        </w:rPr>
        <w:t>にワークショップの内容等を</w:t>
      </w:r>
      <w:r w:rsidR="007651E9">
        <w:rPr>
          <w:rFonts w:ascii="UD デジタル 教科書体 NK" w:hint="eastAsia"/>
          <w:szCs w:val="22"/>
        </w:rPr>
        <w:t>説明</w:t>
      </w:r>
      <w:r w:rsidR="008404E0">
        <w:rPr>
          <w:rFonts w:ascii="UD デジタル 教科書体 NK" w:hint="eastAsia"/>
          <w:szCs w:val="22"/>
        </w:rPr>
        <w:t>した。</w:t>
      </w:r>
    </w:p>
    <w:p w14:paraId="369A3D06" w14:textId="77777777" w:rsidR="007A5DD3" w:rsidRDefault="007A5DD3">
      <w:pPr>
        <w:rPr>
          <w:rFonts w:ascii="UD デジタル 教科書体 NK" w:eastAsia="UD デジタル 教科書体 NK"/>
          <w:szCs w:val="22"/>
        </w:rPr>
      </w:pPr>
      <w:r>
        <w:rPr>
          <w:rFonts w:ascii="UD デジタル 教科書体 NK"/>
          <w:szCs w:val="22"/>
        </w:rPr>
        <w:br w:type="page"/>
      </w:r>
    </w:p>
    <w:p w14:paraId="243CAD25" w14:textId="77777777" w:rsidR="007A5DD3" w:rsidRDefault="007A5DD3" w:rsidP="007A5DD3">
      <w:pPr>
        <w:spacing w:line="480" w:lineRule="exact"/>
      </w:pPr>
    </w:p>
    <w:p w14:paraId="46CB325E" w14:textId="77777777" w:rsidR="007A5DD3" w:rsidRDefault="007A5DD3" w:rsidP="007A5DD3">
      <w:pPr>
        <w:pStyle w:val="a9"/>
        <w:spacing w:line="480" w:lineRule="exact"/>
        <w:ind w:left="0"/>
        <w:rPr>
          <w:rFonts w:ascii="BIZ UDPゴシック" w:eastAsia="BIZ UDPゴシック" w:hAnsi="BIZ UDPゴシック"/>
          <w:b/>
          <w:bCs/>
          <w:sz w:val="24"/>
        </w:rPr>
      </w:pPr>
    </w:p>
    <w:p w14:paraId="7C581663" w14:textId="77777777" w:rsidR="007A5DD3" w:rsidRDefault="007A5DD3" w:rsidP="007A5DD3">
      <w:pPr>
        <w:pStyle w:val="a9"/>
        <w:spacing w:line="480" w:lineRule="exact"/>
        <w:ind w:left="0"/>
        <w:rPr>
          <w:rFonts w:ascii="BIZ UDPゴシック" w:eastAsia="BIZ UDPゴシック" w:hAnsi="BIZ UDPゴシック"/>
          <w:b/>
          <w:bCs/>
          <w:sz w:val="24"/>
        </w:rPr>
      </w:pPr>
    </w:p>
    <w:p w14:paraId="5A5FD6CA" w14:textId="77777777" w:rsidR="007A5DD3" w:rsidRDefault="007A5DD3" w:rsidP="007A5DD3">
      <w:pPr>
        <w:pStyle w:val="a9"/>
        <w:spacing w:line="480" w:lineRule="exact"/>
        <w:ind w:left="0"/>
        <w:rPr>
          <w:rFonts w:ascii="BIZ UDPゴシック" w:eastAsia="BIZ UDPゴシック" w:hAnsi="BIZ UDPゴシック"/>
          <w:b/>
          <w:bCs/>
          <w:sz w:val="24"/>
        </w:rPr>
      </w:pPr>
    </w:p>
    <w:p w14:paraId="29BFE2EB" w14:textId="77777777" w:rsidR="007A5DD3" w:rsidRDefault="007A5DD3" w:rsidP="007A5DD3">
      <w:pPr>
        <w:pStyle w:val="a9"/>
        <w:spacing w:line="480" w:lineRule="exact"/>
        <w:ind w:left="0"/>
        <w:rPr>
          <w:rFonts w:ascii="BIZ UDPゴシック" w:eastAsia="BIZ UDPゴシック" w:hAnsi="BIZ UDPゴシック"/>
          <w:b/>
          <w:bCs/>
          <w:sz w:val="24"/>
        </w:rPr>
      </w:pPr>
    </w:p>
    <w:p w14:paraId="41711B8D" w14:textId="77777777" w:rsidR="007A5DD3" w:rsidRDefault="007A5DD3" w:rsidP="007A5DD3">
      <w:pPr>
        <w:pStyle w:val="a9"/>
        <w:spacing w:line="480" w:lineRule="exact"/>
        <w:ind w:left="0"/>
        <w:rPr>
          <w:rFonts w:ascii="BIZ UDPゴシック" w:eastAsia="BIZ UDPゴシック" w:hAnsi="BIZ UDPゴシック"/>
          <w:b/>
          <w:bCs/>
          <w:sz w:val="24"/>
        </w:rPr>
      </w:pPr>
    </w:p>
    <w:p w14:paraId="2B3AC352" w14:textId="77777777" w:rsidR="007A5DD3" w:rsidRDefault="007A5DD3" w:rsidP="007A5DD3">
      <w:pPr>
        <w:pStyle w:val="a9"/>
        <w:spacing w:line="480" w:lineRule="exact"/>
        <w:ind w:left="0"/>
        <w:rPr>
          <w:rFonts w:ascii="BIZ UDPゴシック" w:eastAsia="BIZ UDPゴシック" w:hAnsi="BIZ UDPゴシック"/>
          <w:b/>
          <w:bCs/>
          <w:sz w:val="24"/>
        </w:rPr>
      </w:pPr>
    </w:p>
    <w:p w14:paraId="0863E521" w14:textId="77777777" w:rsidR="007A5DD3" w:rsidRDefault="007A5DD3" w:rsidP="007A5DD3">
      <w:pPr>
        <w:pStyle w:val="a9"/>
        <w:spacing w:line="480" w:lineRule="exact"/>
        <w:ind w:left="0"/>
        <w:rPr>
          <w:rFonts w:ascii="BIZ UDPゴシック" w:eastAsia="BIZ UDPゴシック" w:hAnsi="BIZ UDPゴシック"/>
          <w:b/>
          <w:bCs/>
          <w:sz w:val="24"/>
        </w:rPr>
      </w:pPr>
    </w:p>
    <w:p w14:paraId="7B59C946" w14:textId="77777777" w:rsidR="007A5DD3" w:rsidRDefault="007A5DD3" w:rsidP="007A5DD3">
      <w:pPr>
        <w:pStyle w:val="a9"/>
        <w:spacing w:line="480" w:lineRule="exact"/>
        <w:ind w:left="0"/>
        <w:rPr>
          <w:rFonts w:ascii="BIZ UDPゴシック" w:eastAsia="BIZ UDPゴシック" w:hAnsi="BIZ UDPゴシック"/>
          <w:b/>
          <w:bCs/>
          <w:sz w:val="24"/>
        </w:rPr>
      </w:pPr>
    </w:p>
    <w:p w14:paraId="3E8B7BAA" w14:textId="77777777" w:rsidR="007A5DD3" w:rsidRDefault="007A5DD3" w:rsidP="007A5DD3">
      <w:pPr>
        <w:pStyle w:val="a9"/>
        <w:spacing w:line="480" w:lineRule="exact"/>
        <w:ind w:left="0"/>
        <w:rPr>
          <w:rFonts w:ascii="BIZ UDPゴシック" w:eastAsia="BIZ UDPゴシック" w:hAnsi="BIZ UDPゴシック"/>
          <w:b/>
          <w:bCs/>
          <w:sz w:val="24"/>
        </w:rPr>
      </w:pPr>
    </w:p>
    <w:p w14:paraId="0813FEB4" w14:textId="77777777" w:rsidR="007A5DD3" w:rsidRPr="00481DE7" w:rsidRDefault="007A5DD3" w:rsidP="007A5DD3">
      <w:pPr>
        <w:pStyle w:val="a9"/>
        <w:spacing w:line="480" w:lineRule="exact"/>
        <w:ind w:left="0"/>
        <w:rPr>
          <w:rFonts w:ascii="BIZ UDPゴシック" w:eastAsia="BIZ UDPゴシック" w:hAnsi="BIZ UDPゴシック"/>
          <w:b/>
          <w:bCs/>
          <w:sz w:val="24"/>
        </w:rPr>
      </w:pPr>
    </w:p>
    <w:p w14:paraId="021EFFFC" w14:textId="77777777" w:rsidR="007A5DD3" w:rsidRPr="00481DE7" w:rsidRDefault="007A5DD3" w:rsidP="007A5DD3">
      <w:pPr>
        <w:pStyle w:val="a9"/>
        <w:spacing w:line="480" w:lineRule="exact"/>
        <w:ind w:left="0"/>
        <w:rPr>
          <w:rFonts w:ascii="BIZ UDPゴシック" w:eastAsia="BIZ UDPゴシック" w:hAnsi="BIZ UDPゴシック"/>
          <w:b/>
          <w:bCs/>
          <w:sz w:val="24"/>
        </w:rPr>
      </w:pPr>
    </w:p>
    <w:p w14:paraId="7A4F09AF" w14:textId="77777777" w:rsidR="007A5DD3" w:rsidRPr="00481DE7" w:rsidRDefault="007A5DD3" w:rsidP="007A5DD3">
      <w:pPr>
        <w:spacing w:line="480" w:lineRule="exact"/>
        <w:rPr>
          <w:rFonts w:ascii="BIZ UDPゴシック" w:eastAsia="BIZ UDPゴシック" w:hAnsi="BIZ UDPゴシック"/>
          <w:b/>
          <w:bCs/>
          <w:sz w:val="36"/>
          <w:szCs w:val="36"/>
        </w:rPr>
      </w:pPr>
      <w:r w:rsidRPr="00481DE7">
        <w:rPr>
          <w:rFonts w:ascii="BIZ UDPゴシック" w:eastAsia="BIZ UDPゴシック" w:hAnsi="BIZ UDPゴシック" w:hint="eastAsia"/>
          <w:b/>
          <w:bCs/>
          <w:sz w:val="36"/>
          <w:szCs w:val="36"/>
        </w:rPr>
        <w:t>４　当事者参画の先導となる成果（レガシー）</w:t>
      </w:r>
    </w:p>
    <w:p w14:paraId="4533860C" w14:textId="77777777" w:rsidR="007A5DD3" w:rsidRPr="00481DE7" w:rsidRDefault="007A5DD3" w:rsidP="007A5DD3">
      <w:pPr>
        <w:pStyle w:val="a9"/>
        <w:spacing w:line="480" w:lineRule="exact"/>
        <w:ind w:left="110" w:hangingChars="50" w:hanging="110"/>
        <w:rPr>
          <w:szCs w:val="22"/>
        </w:rPr>
      </w:pPr>
    </w:p>
    <w:p w14:paraId="64AA547F" w14:textId="77777777" w:rsidR="007A5DD3" w:rsidRPr="00481DE7" w:rsidRDefault="007A5DD3" w:rsidP="007A5DD3">
      <w:pPr>
        <w:pStyle w:val="a9"/>
        <w:spacing w:line="480" w:lineRule="exact"/>
        <w:ind w:left="110" w:hangingChars="50" w:hanging="110"/>
        <w:rPr>
          <w:szCs w:val="22"/>
        </w:rPr>
      </w:pPr>
      <w:r w:rsidRPr="00481DE7">
        <w:rPr>
          <w:szCs w:val="22"/>
        </w:rPr>
        <w:br w:type="page"/>
      </w:r>
    </w:p>
    <w:p w14:paraId="757879AE" w14:textId="77777777" w:rsidR="007A5DD3" w:rsidRDefault="007A5DD3" w:rsidP="007A5DD3">
      <w:pPr>
        <w:rPr>
          <w:rFonts w:ascii="BIZ UDPゴシック" w:eastAsia="BIZ UDPゴシック" w:hAnsi="BIZ UDPゴシック"/>
          <w:b/>
          <w:bCs/>
          <w:sz w:val="24"/>
        </w:rPr>
      </w:pPr>
      <w:r>
        <w:rPr>
          <w:rFonts w:ascii="BIZ UDPゴシック" w:eastAsia="BIZ UDPゴシック" w:hAnsi="BIZ UDPゴシック"/>
          <w:b/>
          <w:bCs/>
          <w:sz w:val="24"/>
        </w:rPr>
        <w:lastRenderedPageBreak/>
        <w:br w:type="page"/>
      </w:r>
    </w:p>
    <w:p w14:paraId="29E0F77B" w14:textId="77777777" w:rsidR="007A5DD3" w:rsidRPr="005B30C7" w:rsidRDefault="007A5DD3" w:rsidP="00FF6470">
      <w:pPr>
        <w:pStyle w:val="a9"/>
        <w:spacing w:line="480" w:lineRule="exact"/>
        <w:ind w:left="0" w:firstLineChars="100" w:firstLine="220"/>
        <w:jc w:val="both"/>
        <w:rPr>
          <w:szCs w:val="22"/>
        </w:rPr>
      </w:pPr>
      <w:r w:rsidRPr="005B30C7">
        <w:rPr>
          <w:rFonts w:hint="eastAsia"/>
          <w:szCs w:val="22"/>
        </w:rPr>
        <w:lastRenderedPageBreak/>
        <w:t>大阪</w:t>
      </w:r>
      <w:r>
        <w:rPr>
          <w:rFonts w:hint="eastAsia"/>
          <w:szCs w:val="22"/>
        </w:rPr>
        <w:t>ヘルスケア</w:t>
      </w:r>
      <w:r w:rsidRPr="005B30C7">
        <w:rPr>
          <w:rFonts w:hint="eastAsia"/>
          <w:szCs w:val="22"/>
        </w:rPr>
        <w:t>パビリオンにおけるユニバーサルデザインの取組みは、単に施設のバリアフリー化を進めることにとどまらず、多様な人々が主体として参画する新しいまちづくりのプロセスを実践した点に特徴がある。</w:t>
      </w:r>
    </w:p>
    <w:p w14:paraId="3682F97C" w14:textId="77777777" w:rsidR="007A5DD3" w:rsidRPr="00F528C2" w:rsidRDefault="007A5DD3" w:rsidP="00FF6470">
      <w:pPr>
        <w:pStyle w:val="a9"/>
        <w:spacing w:line="480" w:lineRule="exact"/>
        <w:ind w:left="0" w:firstLineChars="100" w:firstLine="220"/>
        <w:jc w:val="both"/>
        <w:rPr>
          <w:szCs w:val="22"/>
        </w:rPr>
      </w:pPr>
      <w:r w:rsidRPr="005B30C7">
        <w:rPr>
          <w:rFonts w:hint="eastAsia"/>
          <w:szCs w:val="22"/>
        </w:rPr>
        <w:t>本プロジェクトでは、当事者を「意見を聞く対象」として位置づけるのではなく、設計者、企業、</w:t>
      </w:r>
      <w:r w:rsidRPr="00B73443">
        <w:rPr>
          <w:rFonts w:hint="eastAsia"/>
          <w:color w:val="000000" w:themeColor="text1"/>
          <w:szCs w:val="22"/>
        </w:rPr>
        <w:t>事務局（行政）とともに検討を進める対等なパートナーとして参画することを基本的な考え方と</w:t>
      </w:r>
      <w:r w:rsidRPr="00F528C2">
        <w:rPr>
          <w:rFonts w:hint="eastAsia"/>
          <w:szCs w:val="22"/>
        </w:rPr>
        <w:t>した。</w:t>
      </w:r>
    </w:p>
    <w:p w14:paraId="59A9CEAE" w14:textId="77777777" w:rsidR="007A5DD3" w:rsidRPr="00F528C2" w:rsidRDefault="007A5DD3" w:rsidP="00FF6470">
      <w:pPr>
        <w:pStyle w:val="a9"/>
        <w:spacing w:line="480" w:lineRule="exact"/>
        <w:ind w:left="0" w:firstLineChars="100" w:firstLine="220"/>
        <w:jc w:val="both"/>
        <w:rPr>
          <w:szCs w:val="22"/>
        </w:rPr>
      </w:pPr>
      <w:r w:rsidRPr="00F528C2">
        <w:rPr>
          <w:rFonts w:hint="eastAsia"/>
          <w:szCs w:val="22"/>
        </w:rPr>
        <w:t>そのためには、参加の機会を広げるだけでは十分ではなく、参加の場そのものをユニバーサルに設計し、誰もが主体として関わることのできる環境を整える必要がある。また、主体として参画するということは、単に要望を述べることにとどまらず、他者の立場や制約を理解しながら、ともに解決策を模索する責任を分かち合うことでもある。</w:t>
      </w:r>
    </w:p>
    <w:p w14:paraId="626AD1BC" w14:textId="77777777" w:rsidR="007A5DD3" w:rsidRPr="00F528C2" w:rsidRDefault="007A5DD3" w:rsidP="00FF6470">
      <w:pPr>
        <w:pStyle w:val="a9"/>
        <w:spacing w:line="480" w:lineRule="exact"/>
        <w:ind w:left="0" w:firstLineChars="100" w:firstLine="220"/>
        <w:jc w:val="both"/>
        <w:rPr>
          <w:szCs w:val="22"/>
        </w:rPr>
      </w:pPr>
      <w:r w:rsidRPr="00F528C2">
        <w:rPr>
          <w:rFonts w:hint="eastAsia"/>
          <w:szCs w:val="22"/>
        </w:rPr>
        <w:t>本章では、約４年間にわたる取組みを通じて得られた知見を整理し、今後の公共的事業における当事者参画の実践に資するレガシーとして、次の三つの観点からまとめる。</w:t>
      </w:r>
    </w:p>
    <w:p w14:paraId="36FD020C" w14:textId="77777777" w:rsidR="007A5DD3" w:rsidRPr="00F528C2" w:rsidRDefault="007A5DD3" w:rsidP="007A5DD3">
      <w:pPr>
        <w:pStyle w:val="a9"/>
        <w:spacing w:line="480" w:lineRule="exact"/>
        <w:ind w:leftChars="400" w:left="880" w:firstLineChars="100" w:firstLine="220"/>
        <w:rPr>
          <w:szCs w:val="22"/>
        </w:rPr>
      </w:pPr>
      <w:r w:rsidRPr="00F528C2">
        <w:rPr>
          <w:rFonts w:hint="eastAsia"/>
          <w:szCs w:val="22"/>
        </w:rPr>
        <w:t>1</w:t>
      </w:r>
      <w:r w:rsidRPr="00F528C2">
        <w:rPr>
          <w:szCs w:val="22"/>
        </w:rPr>
        <w:t>.</w:t>
      </w:r>
      <w:r w:rsidRPr="00F528C2">
        <w:rPr>
          <w:rFonts w:hint="eastAsia"/>
          <w:szCs w:val="22"/>
        </w:rPr>
        <w:t>参画プロセスそのもののユニバーサル化</w:t>
      </w:r>
    </w:p>
    <w:p w14:paraId="23445DA7" w14:textId="77777777" w:rsidR="007A5DD3" w:rsidRPr="00F528C2" w:rsidRDefault="007A5DD3" w:rsidP="007A5DD3">
      <w:pPr>
        <w:pStyle w:val="a9"/>
        <w:spacing w:line="480" w:lineRule="exact"/>
        <w:ind w:leftChars="400" w:left="880" w:firstLineChars="100" w:firstLine="220"/>
        <w:rPr>
          <w:szCs w:val="22"/>
        </w:rPr>
      </w:pPr>
      <w:r w:rsidRPr="00F528C2">
        <w:rPr>
          <w:szCs w:val="22"/>
        </w:rPr>
        <w:t>2.</w:t>
      </w:r>
      <w:r w:rsidRPr="00F528C2">
        <w:rPr>
          <w:rFonts w:hint="eastAsia"/>
          <w:szCs w:val="22"/>
        </w:rPr>
        <w:t>「小さな声」の主体化による参加主体の拡張</w:t>
      </w:r>
    </w:p>
    <w:p w14:paraId="10C99A99" w14:textId="77777777" w:rsidR="007A5DD3" w:rsidRPr="00F528C2" w:rsidRDefault="007A5DD3" w:rsidP="007A5DD3">
      <w:pPr>
        <w:pStyle w:val="a9"/>
        <w:spacing w:line="480" w:lineRule="exact"/>
        <w:ind w:leftChars="400" w:left="880" w:firstLineChars="100" w:firstLine="220"/>
        <w:rPr>
          <w:szCs w:val="22"/>
        </w:rPr>
      </w:pPr>
      <w:r w:rsidRPr="00F528C2">
        <w:rPr>
          <w:szCs w:val="22"/>
        </w:rPr>
        <w:t>3.</w:t>
      </w:r>
      <w:r w:rsidRPr="00F528C2">
        <w:rPr>
          <w:rFonts w:hint="eastAsia"/>
          <w:szCs w:val="22"/>
        </w:rPr>
        <w:t>設計から運営まで連続した共創の実践</w:t>
      </w:r>
    </w:p>
    <w:p w14:paraId="213CABA3" w14:textId="77777777" w:rsidR="007A5DD3" w:rsidRPr="005C31D3" w:rsidRDefault="007A5DD3" w:rsidP="007A5DD3">
      <w:pPr>
        <w:rPr>
          <w:rFonts w:ascii="UD デジタル 教科書体 N" w:eastAsia="UD デジタル 教科書体 N"/>
        </w:rPr>
      </w:pPr>
    </w:p>
    <w:p w14:paraId="2F914DB4" w14:textId="77777777" w:rsidR="007A5DD3" w:rsidRPr="00B73443" w:rsidRDefault="007A5DD3" w:rsidP="007A5DD3">
      <w:pPr>
        <w:shd w:val="solid" w:color="1D2088" w:fill="auto"/>
        <w:spacing w:line="480" w:lineRule="exact"/>
        <w:rPr>
          <w:rFonts w:ascii="BIZ UDPゴシック" w:eastAsia="BIZ UDPゴシック" w:hAnsi="BIZ UDPゴシック"/>
          <w:b/>
          <w:bCs/>
          <w:sz w:val="24"/>
        </w:rPr>
      </w:pPr>
      <w:r w:rsidRPr="00B73443">
        <w:rPr>
          <w:rFonts w:ascii="BIZ UDPゴシック" w:eastAsia="BIZ UDPゴシック" w:hAnsi="BIZ UDPゴシック" w:hint="eastAsia"/>
          <w:b/>
          <w:bCs/>
          <w:sz w:val="24"/>
        </w:rPr>
        <w:t>４．１　参画プロセスのユニバーサル化 ～対等で主体的な参加を可能にする場の設計～</w:t>
      </w:r>
    </w:p>
    <w:p w14:paraId="745EC2C9" w14:textId="77777777" w:rsidR="007A5DD3" w:rsidRPr="005B30C7" w:rsidRDefault="007A5DD3" w:rsidP="00FF6470">
      <w:pPr>
        <w:pStyle w:val="a9"/>
        <w:spacing w:line="480" w:lineRule="exact"/>
        <w:ind w:left="0" w:firstLineChars="100" w:firstLine="220"/>
        <w:jc w:val="both"/>
        <w:rPr>
          <w:szCs w:val="22"/>
        </w:rPr>
      </w:pPr>
      <w:r w:rsidRPr="005B30C7">
        <w:rPr>
          <w:rFonts w:hint="eastAsia"/>
          <w:szCs w:val="22"/>
        </w:rPr>
        <w:t>本プロジェクトでは、検討の場そのものが参加の障壁とならないよう、参画プロセスをユニバーサルに設計することを基本方針とした。</w:t>
      </w:r>
    </w:p>
    <w:p w14:paraId="72639566" w14:textId="77777777" w:rsidR="007A5DD3" w:rsidRPr="005B30C7" w:rsidRDefault="007A5DD3" w:rsidP="00FF6470">
      <w:pPr>
        <w:pStyle w:val="a9"/>
        <w:spacing w:line="480" w:lineRule="exact"/>
        <w:ind w:left="0" w:firstLineChars="100" w:firstLine="220"/>
        <w:jc w:val="both"/>
        <w:rPr>
          <w:szCs w:val="22"/>
        </w:rPr>
      </w:pPr>
      <w:r w:rsidRPr="005B30C7">
        <w:rPr>
          <w:rFonts w:hint="eastAsia"/>
          <w:szCs w:val="22"/>
        </w:rPr>
        <w:t>従来の施設整備では、専門家が作成した案に対して当事者の意見を聴取する形式が多く、検討の主導権は専門家側に置かれることが少なくなかった。本プロジェクトではその関係性を見直し、当事者、設計者、企業関係者、</w:t>
      </w:r>
      <w:r>
        <w:rPr>
          <w:rFonts w:hint="eastAsia"/>
          <w:szCs w:val="22"/>
        </w:rPr>
        <w:t>事務局（</w:t>
      </w:r>
      <w:r w:rsidRPr="005B30C7">
        <w:rPr>
          <w:rFonts w:hint="eastAsia"/>
          <w:szCs w:val="22"/>
        </w:rPr>
        <w:t>行政</w:t>
      </w:r>
      <w:r>
        <w:rPr>
          <w:rFonts w:hint="eastAsia"/>
          <w:szCs w:val="22"/>
        </w:rPr>
        <w:t>）</w:t>
      </w:r>
      <w:r w:rsidRPr="005B30C7">
        <w:rPr>
          <w:rFonts w:hint="eastAsia"/>
          <w:szCs w:val="22"/>
        </w:rPr>
        <w:t>が対等な立場で議論する場を構築することを</w:t>
      </w:r>
      <w:r>
        <w:rPr>
          <w:rFonts w:hint="eastAsia"/>
          <w:szCs w:val="22"/>
        </w:rPr>
        <w:t>めざ</w:t>
      </w:r>
      <w:r w:rsidRPr="005B30C7">
        <w:rPr>
          <w:rFonts w:hint="eastAsia"/>
          <w:szCs w:val="22"/>
        </w:rPr>
        <w:t>した。</w:t>
      </w:r>
    </w:p>
    <w:p w14:paraId="716757F9" w14:textId="77777777" w:rsidR="007A5DD3" w:rsidRPr="00F528C2" w:rsidRDefault="007A5DD3" w:rsidP="00FF6470">
      <w:pPr>
        <w:pStyle w:val="a9"/>
        <w:spacing w:line="480" w:lineRule="exact"/>
        <w:ind w:left="0" w:firstLineChars="100" w:firstLine="220"/>
        <w:jc w:val="both"/>
        <w:rPr>
          <w:szCs w:val="22"/>
        </w:rPr>
      </w:pPr>
      <w:r w:rsidRPr="005B30C7">
        <w:rPr>
          <w:rFonts w:hint="eastAsia"/>
          <w:szCs w:val="22"/>
        </w:rPr>
        <w:t>そのため、形式的な会議ではなく、少人数によるワークショップを中心に検討を進めた。議論のテーマや論点を明確にしたうえで、参加者が経験や課題を共有しながら検討を深めることができるよう工夫した。また、当事者自身が議論のリーダー役を担う場面も設けるなど、主体的な参加を促す進行を行った。その象徴的な例が「みんなトイレ」の検討である。</w:t>
      </w:r>
      <w:r w:rsidRPr="00B73443">
        <w:rPr>
          <w:rFonts w:hint="eastAsia"/>
          <w:color w:val="000000" w:themeColor="text1"/>
          <w:szCs w:val="22"/>
        </w:rPr>
        <w:t>みんなトイレの取組み</w:t>
      </w:r>
      <w:r w:rsidRPr="005B30C7">
        <w:rPr>
          <w:rFonts w:hint="eastAsia"/>
          <w:szCs w:val="22"/>
        </w:rPr>
        <w:t>では特定の設計案を前提とせず、白紙の状態から当事者、設計者、関係者が共に議論を重ねながら空間のあり方を検討した。</w:t>
      </w:r>
    </w:p>
    <w:p w14:paraId="24A6D748" w14:textId="77777777" w:rsidR="007A5DD3" w:rsidRPr="00F528C2" w:rsidRDefault="007A5DD3" w:rsidP="00FF6470">
      <w:pPr>
        <w:pStyle w:val="a9"/>
        <w:spacing w:line="480" w:lineRule="exact"/>
        <w:ind w:left="0" w:firstLineChars="100" w:firstLine="220"/>
        <w:jc w:val="both"/>
        <w:rPr>
          <w:szCs w:val="22"/>
        </w:rPr>
      </w:pPr>
      <w:r w:rsidRPr="00B73443">
        <w:rPr>
          <w:rFonts w:hint="eastAsia"/>
          <w:color w:val="000000" w:themeColor="text1"/>
          <w:szCs w:val="22"/>
        </w:rPr>
        <w:t>また、対等で</w:t>
      </w:r>
      <w:r w:rsidRPr="00F528C2">
        <w:rPr>
          <w:rFonts w:hint="eastAsia"/>
          <w:szCs w:val="22"/>
        </w:rPr>
        <w:t>主体的な参加を実現するためには、情報保障の徹底が不可欠である。参加者が同じ情報を共有し、内容を十分に理解したうえで議論に加わることができなければ、形式的に参加していても実質的な対等性は確保されない。</w:t>
      </w:r>
    </w:p>
    <w:p w14:paraId="2F9DA752" w14:textId="77777777" w:rsidR="007A5DD3" w:rsidRPr="00B73443" w:rsidRDefault="007A5DD3" w:rsidP="00FF6470">
      <w:pPr>
        <w:pStyle w:val="a9"/>
        <w:spacing w:line="480" w:lineRule="exact"/>
        <w:ind w:left="0" w:firstLineChars="100" w:firstLine="220"/>
        <w:jc w:val="both"/>
        <w:rPr>
          <w:color w:val="000000" w:themeColor="text1"/>
          <w:szCs w:val="22"/>
        </w:rPr>
      </w:pPr>
      <w:r w:rsidRPr="005B30C7">
        <w:rPr>
          <w:rFonts w:hint="eastAsia"/>
          <w:szCs w:val="22"/>
        </w:rPr>
        <w:lastRenderedPageBreak/>
        <w:t>そのため、本プロジェクト</w:t>
      </w:r>
      <w:r w:rsidRPr="00F528C2">
        <w:rPr>
          <w:rFonts w:hint="eastAsia"/>
          <w:szCs w:val="22"/>
        </w:rPr>
        <w:t>では</w:t>
      </w:r>
      <w:proofErr w:type="gramStart"/>
      <w:r w:rsidRPr="00F528C2">
        <w:rPr>
          <w:rFonts w:hint="eastAsia"/>
          <w:szCs w:val="22"/>
        </w:rPr>
        <w:t>視覚障がい</w:t>
      </w:r>
      <w:proofErr w:type="gramEnd"/>
      <w:r w:rsidRPr="00F528C2">
        <w:rPr>
          <w:rFonts w:hint="eastAsia"/>
          <w:szCs w:val="22"/>
        </w:rPr>
        <w:t>者への立体コピーや模型の活用、</w:t>
      </w:r>
      <w:proofErr w:type="gramStart"/>
      <w:r w:rsidRPr="00F528C2">
        <w:rPr>
          <w:rFonts w:hint="eastAsia"/>
          <w:szCs w:val="22"/>
        </w:rPr>
        <w:t>聴覚障がい</w:t>
      </w:r>
      <w:proofErr w:type="gramEnd"/>
      <w:r w:rsidRPr="00F528C2">
        <w:rPr>
          <w:rFonts w:hint="eastAsia"/>
          <w:szCs w:val="22"/>
        </w:rPr>
        <w:t>者への手話通訳や要約筆記の配置、知的障がいのある人へのモックアップや素材サンプルの活用など、多層的な情報保障を行った。これらの</w:t>
      </w:r>
      <w:r w:rsidRPr="00B73443">
        <w:rPr>
          <w:rFonts w:hint="eastAsia"/>
          <w:color w:val="000000" w:themeColor="text1"/>
          <w:szCs w:val="22"/>
        </w:rPr>
        <w:t>情報保障は、特定の障がいのある人のための配慮にとどまるものではない。建築の専門家ではない参加者を含め、すべての参加者が理解を共有し、対等な立場で議論に参加するための基盤となった。</w:t>
      </w:r>
    </w:p>
    <w:p w14:paraId="4E28B72D" w14:textId="77777777" w:rsidR="007A5DD3" w:rsidRPr="00B73443" w:rsidRDefault="007A5DD3" w:rsidP="00FF6470">
      <w:pPr>
        <w:pStyle w:val="a9"/>
        <w:spacing w:line="480" w:lineRule="exact"/>
        <w:ind w:left="0" w:firstLineChars="100" w:firstLine="220"/>
        <w:jc w:val="both"/>
        <w:rPr>
          <w:color w:val="000000" w:themeColor="text1"/>
          <w:szCs w:val="22"/>
        </w:rPr>
      </w:pPr>
      <w:r w:rsidRPr="00B73443">
        <w:rPr>
          <w:rFonts w:hint="eastAsia"/>
          <w:color w:val="000000" w:themeColor="text1"/>
          <w:szCs w:val="22"/>
        </w:rPr>
        <w:t>このように、参加の機会を提供するだけでなく、主体的かつ対等な議論を可能にする場の設計を行ったことが、本プロジェクトの重要な成果である。</w:t>
      </w:r>
    </w:p>
    <w:p w14:paraId="0B0810A5" w14:textId="77777777" w:rsidR="007A5DD3" w:rsidRPr="00B73443" w:rsidRDefault="007A5DD3" w:rsidP="007A5DD3">
      <w:pPr>
        <w:pStyle w:val="a9"/>
        <w:spacing w:line="480" w:lineRule="exact"/>
        <w:ind w:leftChars="200" w:left="440" w:firstLineChars="100" w:firstLine="220"/>
        <w:rPr>
          <w:color w:val="000000" w:themeColor="text1"/>
          <w:szCs w:val="22"/>
        </w:rPr>
      </w:pPr>
    </w:p>
    <w:p w14:paraId="4F732E81" w14:textId="77777777" w:rsidR="007A5DD3" w:rsidRPr="00B73443" w:rsidRDefault="007A5DD3" w:rsidP="007A5DD3">
      <w:pPr>
        <w:shd w:val="solid" w:color="1D2088" w:fill="auto"/>
        <w:spacing w:line="480" w:lineRule="exact"/>
        <w:rPr>
          <w:rFonts w:ascii="BIZ UDPゴシック" w:eastAsia="BIZ UDPゴシック" w:hAnsi="BIZ UDPゴシック"/>
          <w:b/>
          <w:bCs/>
          <w:sz w:val="24"/>
        </w:rPr>
      </w:pPr>
      <w:r w:rsidRPr="00B73443">
        <w:rPr>
          <w:rFonts w:ascii="BIZ UDPゴシック" w:eastAsia="BIZ UDPゴシック" w:hAnsi="BIZ UDPゴシック" w:hint="eastAsia"/>
          <w:b/>
          <w:bCs/>
          <w:sz w:val="24"/>
        </w:rPr>
        <w:t>４．２　「小さな声」の主体化　～参加主体の拡張～</w:t>
      </w:r>
    </w:p>
    <w:p w14:paraId="10CBFD48" w14:textId="77777777" w:rsidR="007A5DD3" w:rsidRPr="00B73443" w:rsidRDefault="007A5DD3" w:rsidP="00FF6470">
      <w:pPr>
        <w:pStyle w:val="a9"/>
        <w:spacing w:line="480" w:lineRule="exact"/>
        <w:ind w:left="0" w:firstLineChars="100" w:firstLine="220"/>
        <w:jc w:val="both"/>
        <w:rPr>
          <w:color w:val="000000" w:themeColor="text1"/>
          <w:szCs w:val="22"/>
        </w:rPr>
      </w:pPr>
      <w:r w:rsidRPr="00B73443">
        <w:rPr>
          <w:rFonts w:hint="eastAsia"/>
          <w:color w:val="000000" w:themeColor="text1"/>
          <w:szCs w:val="22"/>
        </w:rPr>
        <w:t>本プロジェクトのもう一つの特徴は、これまでまちづくりの主体として位置づけられてこなかった人びとの参画を実現した点にある。</w:t>
      </w:r>
    </w:p>
    <w:p w14:paraId="7CC074A4" w14:textId="77777777" w:rsidR="007A5DD3" w:rsidRPr="00F528C2" w:rsidRDefault="007A5DD3" w:rsidP="00FF6470">
      <w:pPr>
        <w:pStyle w:val="a9"/>
        <w:spacing w:line="480" w:lineRule="exact"/>
        <w:ind w:left="0" w:firstLineChars="100" w:firstLine="220"/>
        <w:jc w:val="both"/>
        <w:rPr>
          <w:szCs w:val="22"/>
        </w:rPr>
      </w:pPr>
      <w:r w:rsidRPr="00B73443">
        <w:rPr>
          <w:rFonts w:hint="eastAsia"/>
          <w:color w:val="000000" w:themeColor="text1"/>
          <w:szCs w:val="22"/>
        </w:rPr>
        <w:t>本章</w:t>
      </w:r>
      <w:r w:rsidRPr="00F528C2">
        <w:rPr>
          <w:rFonts w:hint="eastAsia"/>
          <w:szCs w:val="22"/>
        </w:rPr>
        <w:t>で「小さな声」と呼んでいるのは、まちづくりに参加する機会を持たず、客体として扱われることの多かった人びとである。社会の担い手として十分に認識されないまま、意思決定の場から距離を置かれてきた人びとの経験や視点は、ユニバーサルデザインを考えるうえで不可欠である。</w:t>
      </w:r>
    </w:p>
    <w:p w14:paraId="7E47AE56" w14:textId="381BC304" w:rsidR="007A5DD3" w:rsidRPr="00F528C2" w:rsidRDefault="007A5DD3" w:rsidP="00FF6470">
      <w:pPr>
        <w:pStyle w:val="a9"/>
        <w:spacing w:line="480" w:lineRule="exact"/>
        <w:ind w:left="0" w:firstLineChars="100" w:firstLine="220"/>
        <w:jc w:val="both"/>
        <w:rPr>
          <w:szCs w:val="22"/>
        </w:rPr>
      </w:pPr>
      <w:proofErr w:type="gramStart"/>
      <w:r w:rsidRPr="00F528C2">
        <w:rPr>
          <w:rFonts w:hint="eastAsia"/>
          <w:szCs w:val="22"/>
        </w:rPr>
        <w:t>障がい</w:t>
      </w:r>
      <w:proofErr w:type="gramEnd"/>
      <w:r w:rsidRPr="00F528C2">
        <w:rPr>
          <w:rFonts w:hint="eastAsia"/>
          <w:szCs w:val="22"/>
        </w:rPr>
        <w:t>者運動のスローガンに</w:t>
      </w:r>
      <w:r w:rsidRPr="00F528C2">
        <w:rPr>
          <w:rFonts w:hint="eastAsia"/>
          <w:szCs w:val="22"/>
        </w:rPr>
        <w:t xml:space="preserve"> </w:t>
      </w:r>
      <w:r w:rsidRPr="00F528C2">
        <w:rPr>
          <w:rFonts w:hint="eastAsia"/>
          <w:szCs w:val="22"/>
        </w:rPr>
        <w:t>「私たちのことを、私たち抜きで決めないで</w:t>
      </w:r>
      <w:r w:rsidR="0023122C">
        <w:rPr>
          <w:rFonts w:ascii="UD デジタル 教科書体 NK" w:hint="eastAsia"/>
          <w:szCs w:val="22"/>
        </w:rPr>
        <w:t>（Ｎｏｔｈｉｎｇ　ａｂｏｕｔ　ｕｓ　ｗｉｔｈｏｕｔ　ｕｓ）</w:t>
      </w:r>
      <w:r w:rsidRPr="00F528C2">
        <w:rPr>
          <w:rFonts w:hint="eastAsia"/>
          <w:szCs w:val="22"/>
        </w:rPr>
        <w:t>」</w:t>
      </w:r>
      <w:r w:rsidRPr="00F528C2">
        <w:rPr>
          <w:rFonts w:hint="eastAsia"/>
          <w:szCs w:val="22"/>
        </w:rPr>
        <w:t xml:space="preserve"> </w:t>
      </w:r>
      <w:r w:rsidRPr="00F528C2">
        <w:rPr>
          <w:rFonts w:hint="eastAsia"/>
          <w:szCs w:val="22"/>
        </w:rPr>
        <w:t>という言葉がある。本プロジェクトにおける当事者参画も、この考え方を背景にしている。ここで強調されているのは「私」ではなく「私たち」である。個人の意見を聞くことにとどまらず、多様な当事者が主体として議論に参加し、それぞれの経験や視点を持ち寄りながら共に意思決定に関わることが重要である。</w:t>
      </w:r>
    </w:p>
    <w:p w14:paraId="1EF815B3" w14:textId="77777777" w:rsidR="007A5DD3" w:rsidRPr="00F528C2" w:rsidRDefault="007A5DD3" w:rsidP="00FF6470">
      <w:pPr>
        <w:pStyle w:val="a9"/>
        <w:spacing w:line="480" w:lineRule="exact"/>
        <w:ind w:left="0" w:firstLineChars="100" w:firstLine="220"/>
        <w:jc w:val="both"/>
        <w:rPr>
          <w:szCs w:val="22"/>
        </w:rPr>
      </w:pPr>
      <w:r w:rsidRPr="00F528C2">
        <w:rPr>
          <w:rFonts w:hint="eastAsia"/>
          <w:szCs w:val="22"/>
        </w:rPr>
        <w:t>主体として参加するということは、単に要望を述べるだけではなく、他の参加者の視点や制約を理解しながら議論に関わることである。</w:t>
      </w:r>
      <w:r w:rsidRPr="005B30C7">
        <w:rPr>
          <w:rFonts w:hint="eastAsia"/>
          <w:szCs w:val="22"/>
        </w:rPr>
        <w:t>本プロジェクト</w:t>
      </w:r>
      <w:r w:rsidRPr="00F528C2">
        <w:rPr>
          <w:rFonts w:hint="eastAsia"/>
          <w:szCs w:val="22"/>
        </w:rPr>
        <w:t>では、当事者が課題を提示するだけでなく、解決策をともに考える主体として参画したことに大きな意義がある。</w:t>
      </w:r>
    </w:p>
    <w:p w14:paraId="2E6542A1" w14:textId="77777777" w:rsidR="007A5DD3" w:rsidRPr="00F528C2" w:rsidRDefault="007A5DD3" w:rsidP="00FF6470">
      <w:pPr>
        <w:pStyle w:val="a9"/>
        <w:spacing w:line="480" w:lineRule="exact"/>
        <w:ind w:left="0" w:firstLineChars="100" w:firstLine="220"/>
        <w:jc w:val="both"/>
        <w:rPr>
          <w:szCs w:val="22"/>
        </w:rPr>
      </w:pPr>
      <w:r w:rsidRPr="00F528C2">
        <w:rPr>
          <w:rFonts w:hint="eastAsia"/>
          <w:szCs w:val="22"/>
        </w:rPr>
        <w:t>また、すべての当事者が自らの経験やニーズを言葉で表現できるわけではない。重度の知的障がいのある人や医療的ケアが必要な人など、意見を言語化することが難しい人もいる。本プロジェクトでは、そのような人びとも可能な限り検討の場に参加できるよう配慮した。言葉による発言の有無にかかわらず、その場に共にいること自体が重要である。多様な当事者が同じ場に存在することは、参加者の意識や議論の方向を変え、これまで見過ごされてきた視点を検討の過程に組み込む契機となる。</w:t>
      </w:r>
    </w:p>
    <w:p w14:paraId="7DB9E2B7" w14:textId="77777777" w:rsidR="007A5DD3" w:rsidRDefault="007A5DD3" w:rsidP="00FF6470">
      <w:pPr>
        <w:pStyle w:val="a9"/>
        <w:spacing w:line="480" w:lineRule="exact"/>
        <w:ind w:left="0" w:firstLineChars="100" w:firstLine="220"/>
        <w:jc w:val="both"/>
        <w:rPr>
          <w:szCs w:val="22"/>
        </w:rPr>
      </w:pPr>
      <w:r w:rsidRPr="00F528C2">
        <w:rPr>
          <w:rFonts w:hint="eastAsia"/>
          <w:szCs w:val="22"/>
        </w:rPr>
        <w:t>このように</w:t>
      </w:r>
      <w:r w:rsidRPr="005B30C7">
        <w:rPr>
          <w:rFonts w:hint="eastAsia"/>
          <w:szCs w:val="22"/>
        </w:rPr>
        <w:t>、本プロジェクト</w:t>
      </w:r>
      <w:r w:rsidRPr="00F528C2">
        <w:rPr>
          <w:rFonts w:hint="eastAsia"/>
          <w:szCs w:val="22"/>
        </w:rPr>
        <w:t>では当事者参画を、意見聴取にとどまらない、共に場をつくるプロセスとして位置づけた。</w:t>
      </w:r>
    </w:p>
    <w:p w14:paraId="5F3B8A94" w14:textId="77777777" w:rsidR="007A5DD3" w:rsidRPr="00F528C2" w:rsidRDefault="007A5DD3" w:rsidP="00FF6470">
      <w:pPr>
        <w:pStyle w:val="a9"/>
        <w:spacing w:line="480" w:lineRule="exact"/>
        <w:ind w:leftChars="100" w:left="220" w:firstLineChars="100" w:firstLine="220"/>
        <w:jc w:val="both"/>
        <w:rPr>
          <w:szCs w:val="22"/>
        </w:rPr>
      </w:pPr>
    </w:p>
    <w:p w14:paraId="0A40329A" w14:textId="77777777" w:rsidR="007A5DD3" w:rsidRPr="00B73443" w:rsidRDefault="007A5DD3" w:rsidP="007A5DD3">
      <w:pPr>
        <w:shd w:val="solid" w:color="1D2088" w:fill="auto"/>
        <w:spacing w:line="480" w:lineRule="exact"/>
        <w:rPr>
          <w:rFonts w:ascii="BIZ UDPゴシック" w:eastAsia="BIZ UDPゴシック" w:hAnsi="BIZ UDPゴシック"/>
          <w:b/>
          <w:bCs/>
          <w:sz w:val="24"/>
        </w:rPr>
      </w:pPr>
      <w:r w:rsidRPr="00B73443">
        <w:rPr>
          <w:rFonts w:ascii="BIZ UDPゴシック" w:eastAsia="BIZ UDPゴシック" w:hAnsi="BIZ UDPゴシック" w:hint="eastAsia"/>
          <w:b/>
          <w:bCs/>
          <w:sz w:val="24"/>
        </w:rPr>
        <w:lastRenderedPageBreak/>
        <w:t>４．３　設計から運営まで連続した共創の実践　～</w:t>
      </w:r>
      <w:r w:rsidRPr="00B73443">
        <w:rPr>
          <w:rFonts w:ascii="BIZ UDPゴシック" w:eastAsia="BIZ UDPゴシック" w:hAnsi="BIZ UDPゴシック"/>
          <w:b/>
          <w:bCs/>
          <w:sz w:val="24"/>
        </w:rPr>
        <w:t>ハードとソフトをつなぐ当事者参画</w:t>
      </w:r>
      <w:r w:rsidRPr="00B73443">
        <w:rPr>
          <w:rFonts w:ascii="BIZ UDPゴシック" w:eastAsia="BIZ UDPゴシック" w:hAnsi="BIZ UDPゴシック" w:hint="eastAsia"/>
          <w:b/>
          <w:bCs/>
          <w:sz w:val="24"/>
        </w:rPr>
        <w:t>～</w:t>
      </w:r>
    </w:p>
    <w:p w14:paraId="5BE1E176" w14:textId="77777777" w:rsidR="007A5DD3" w:rsidRPr="00F15DCD" w:rsidRDefault="007A5DD3" w:rsidP="00FF6470">
      <w:pPr>
        <w:pStyle w:val="a9"/>
        <w:spacing w:line="480" w:lineRule="exact"/>
        <w:ind w:left="0" w:firstLineChars="100" w:firstLine="220"/>
        <w:jc w:val="both"/>
        <w:rPr>
          <w:szCs w:val="22"/>
        </w:rPr>
      </w:pPr>
      <w:r w:rsidRPr="00F15DCD">
        <w:rPr>
          <w:rFonts w:hint="eastAsia"/>
          <w:szCs w:val="22"/>
        </w:rPr>
        <w:t>本プロジェクトでは基本設計から実施設計、施工、展示計画、運営に至るまで、当事者参画による検討を継続的に行った。</w:t>
      </w:r>
    </w:p>
    <w:p w14:paraId="03934975" w14:textId="77777777" w:rsidR="007A5DD3" w:rsidRPr="00F15DCD" w:rsidRDefault="007A5DD3" w:rsidP="00FF6470">
      <w:pPr>
        <w:pStyle w:val="a9"/>
        <w:spacing w:line="480" w:lineRule="exact"/>
        <w:ind w:left="0" w:firstLineChars="100" w:firstLine="220"/>
        <w:jc w:val="both"/>
        <w:rPr>
          <w:szCs w:val="22"/>
        </w:rPr>
      </w:pPr>
      <w:r w:rsidRPr="00F15DCD">
        <w:rPr>
          <w:rFonts w:hint="eastAsia"/>
          <w:szCs w:val="22"/>
        </w:rPr>
        <w:t>多くの施設整備では、当事者参加は設計段階に限定されることが多い。しかし、本パビリオンでは、建築、展示、情報提供、サービスを含めた総合的なユニバーサルデザインを</w:t>
      </w:r>
      <w:r>
        <w:rPr>
          <w:rFonts w:hint="eastAsia"/>
          <w:szCs w:val="22"/>
        </w:rPr>
        <w:t>めざ</w:t>
      </w:r>
      <w:r w:rsidRPr="00F15DCD">
        <w:rPr>
          <w:rFonts w:hint="eastAsia"/>
          <w:szCs w:val="22"/>
        </w:rPr>
        <w:t>し、運営面にも当事者参画を取り入れた。</w:t>
      </w:r>
    </w:p>
    <w:p w14:paraId="4475BBF6" w14:textId="77777777" w:rsidR="007A5DD3" w:rsidRPr="00F15DCD" w:rsidRDefault="007A5DD3" w:rsidP="00FF6470">
      <w:pPr>
        <w:pStyle w:val="a9"/>
        <w:spacing w:line="480" w:lineRule="exact"/>
        <w:ind w:left="0" w:firstLineChars="100" w:firstLine="220"/>
        <w:jc w:val="both"/>
        <w:rPr>
          <w:szCs w:val="22"/>
        </w:rPr>
      </w:pPr>
      <w:r w:rsidRPr="00F15DCD">
        <w:rPr>
          <w:rFonts w:hint="eastAsia"/>
          <w:szCs w:val="22"/>
        </w:rPr>
        <w:t>その結果、同一動線による体験の確保、「みんなトイレ」やカームダウン・クールダウンルームの整備、</w:t>
      </w:r>
      <w:proofErr w:type="gramStart"/>
      <w:r w:rsidRPr="00F15DCD">
        <w:rPr>
          <w:rFonts w:hint="eastAsia"/>
          <w:szCs w:val="22"/>
        </w:rPr>
        <w:t>視覚障がい</w:t>
      </w:r>
      <w:proofErr w:type="gramEnd"/>
      <w:r w:rsidRPr="00F15DCD">
        <w:rPr>
          <w:rFonts w:hint="eastAsia"/>
          <w:szCs w:val="22"/>
        </w:rPr>
        <w:t>者向け誘導システムの導入など、多様な利用者に配慮したハード整備が実現した。</w:t>
      </w:r>
    </w:p>
    <w:p w14:paraId="73B89784" w14:textId="77777777" w:rsidR="007A5DD3" w:rsidRPr="005B30C7" w:rsidRDefault="007A5DD3" w:rsidP="00FF6470">
      <w:pPr>
        <w:pStyle w:val="a9"/>
        <w:spacing w:line="480" w:lineRule="exact"/>
        <w:ind w:left="0" w:firstLineChars="100" w:firstLine="220"/>
        <w:jc w:val="both"/>
        <w:rPr>
          <w:szCs w:val="22"/>
        </w:rPr>
      </w:pPr>
      <w:r w:rsidRPr="005C31D3">
        <w:rPr>
          <w:rFonts w:ascii="UD デジタル 教科書体 N" w:eastAsia="UD デジタル 教科書体 N" w:hint="eastAsia"/>
        </w:rPr>
        <w:t>さ</w:t>
      </w:r>
      <w:r w:rsidRPr="00F528C2">
        <w:rPr>
          <w:rFonts w:hint="eastAsia"/>
          <w:szCs w:val="22"/>
        </w:rPr>
        <w:t>らに、</w:t>
      </w:r>
      <w:r w:rsidRPr="00F15DCD">
        <w:rPr>
          <w:rFonts w:ascii="UD デジタル 教科書体 N" w:eastAsia="UD デジタル 教科書体 N" w:hint="eastAsia"/>
        </w:rPr>
        <w:t>利用者</w:t>
      </w:r>
      <w:r w:rsidRPr="00F528C2">
        <w:rPr>
          <w:rFonts w:hint="eastAsia"/>
          <w:szCs w:val="22"/>
        </w:rPr>
        <w:t>と直接接するアテンダントの役割を重視し、当事者参画による研修を実施した。研修では、当事者自身が日常生活の中で経験している困難や配慮のポイントを共有し、アテンダントが利用者の立場を理解しながら対応を考える機会を設けた。こうした取組みを通じて、アテンダントは単なる運営スタッフではなく、ユニバーサルデザインをともに実践する共創の仲間として</w:t>
      </w:r>
      <w:r w:rsidRPr="005B30C7">
        <w:rPr>
          <w:rFonts w:hint="eastAsia"/>
          <w:szCs w:val="22"/>
        </w:rPr>
        <w:t>プロジェクトに関わることとなった。</w:t>
      </w:r>
    </w:p>
    <w:p w14:paraId="0B99AA47" w14:textId="77777777" w:rsidR="007A5DD3" w:rsidRPr="005B30C7" w:rsidRDefault="007A5DD3" w:rsidP="00FF6470">
      <w:pPr>
        <w:pStyle w:val="a9"/>
        <w:spacing w:line="480" w:lineRule="exact"/>
        <w:ind w:left="0" w:firstLineChars="100" w:firstLine="220"/>
        <w:jc w:val="both"/>
        <w:rPr>
          <w:szCs w:val="22"/>
        </w:rPr>
      </w:pPr>
      <w:r w:rsidRPr="005B30C7">
        <w:rPr>
          <w:rFonts w:hint="eastAsia"/>
          <w:szCs w:val="22"/>
        </w:rPr>
        <w:t>また、本プロジェクトでは開幕後も改善を継続することを重視した。会期中には、当事者や来館者からの意見を踏まえ、サインや案内方法、設備の運用など改善可能な事項について随時見直しを行った。</w:t>
      </w:r>
    </w:p>
    <w:p w14:paraId="21261B12" w14:textId="1C025231" w:rsidR="007A5DD3" w:rsidRPr="005B30C7" w:rsidRDefault="007A5DD3" w:rsidP="00FF6470">
      <w:pPr>
        <w:pStyle w:val="a9"/>
        <w:spacing w:line="480" w:lineRule="exact"/>
        <w:ind w:left="0" w:firstLineChars="100" w:firstLine="220"/>
        <w:jc w:val="both"/>
        <w:rPr>
          <w:szCs w:val="22"/>
        </w:rPr>
      </w:pPr>
      <w:r w:rsidRPr="005B30C7">
        <w:rPr>
          <w:rFonts w:hint="eastAsia"/>
          <w:szCs w:val="22"/>
        </w:rPr>
        <w:t>このように、設計段階の検討にとどまらず、運営や利用状況の検証を通じて改善を続ける</w:t>
      </w:r>
      <w:r w:rsidR="0023122C">
        <w:rPr>
          <w:rFonts w:hint="eastAsia"/>
          <w:szCs w:val="22"/>
        </w:rPr>
        <w:t>ＰＤＣＡ</w:t>
      </w:r>
      <w:r w:rsidRPr="005B30C7">
        <w:rPr>
          <w:rFonts w:hint="eastAsia"/>
          <w:szCs w:val="22"/>
        </w:rPr>
        <w:t>サイクルによる継続的な共創の取組みを実践したことは、本プロジェクトの重要な特徴である。</w:t>
      </w:r>
    </w:p>
    <w:p w14:paraId="4DE93AA2" w14:textId="77777777" w:rsidR="007A5DD3" w:rsidRDefault="007A5DD3" w:rsidP="007A5DD3">
      <w:pPr>
        <w:rPr>
          <w:rFonts w:ascii="UD デジタル 教科書体 NK" w:eastAsia="UD デジタル 教科書体 NK"/>
        </w:rPr>
      </w:pPr>
      <w:r>
        <w:rPr>
          <w:noProof/>
        </w:rPr>
        <w:drawing>
          <wp:anchor distT="0" distB="0" distL="114300" distR="114300" simplePos="0" relativeHeight="251700224" behindDoc="0" locked="0" layoutInCell="1" allowOverlap="1" wp14:anchorId="59056BF7" wp14:editId="52B48F2C">
            <wp:simplePos x="0" y="0"/>
            <wp:positionH relativeFrom="margin">
              <wp:posOffset>622300</wp:posOffset>
            </wp:positionH>
            <wp:positionV relativeFrom="paragraph">
              <wp:posOffset>79045</wp:posOffset>
            </wp:positionV>
            <wp:extent cx="4512623" cy="3383223"/>
            <wp:effectExtent l="0" t="0" r="2540" b="8255"/>
            <wp:wrapSquare wrapText="bothSides"/>
            <wp:docPr id="708659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12623" cy="3383223"/>
                    </a:xfrm>
                    <a:prstGeom prst="rect">
                      <a:avLst/>
                    </a:prstGeom>
                    <a:noFill/>
                    <a:ln>
                      <a:noFill/>
                    </a:ln>
                  </pic:spPr>
                </pic:pic>
              </a:graphicData>
            </a:graphic>
          </wp:anchor>
        </w:drawing>
      </w:r>
      <w:r>
        <w:rPr>
          <w:rFonts w:ascii="UD デジタル 教科書体 NK"/>
        </w:rPr>
        <w:br w:type="page"/>
      </w:r>
    </w:p>
    <w:p w14:paraId="077B426E" w14:textId="77777777" w:rsidR="007A5DD3" w:rsidRPr="00B73443" w:rsidRDefault="007A5DD3" w:rsidP="007A5DD3">
      <w:pPr>
        <w:shd w:val="solid" w:color="1D2088" w:fill="auto"/>
        <w:spacing w:line="480" w:lineRule="exact"/>
        <w:rPr>
          <w:rFonts w:ascii="BIZ UDPゴシック" w:eastAsia="BIZ UDPゴシック" w:hAnsi="BIZ UDPゴシック"/>
          <w:b/>
          <w:bCs/>
          <w:sz w:val="24"/>
        </w:rPr>
      </w:pPr>
      <w:r w:rsidRPr="00B73443">
        <w:rPr>
          <w:rFonts w:ascii="BIZ UDPゴシック" w:eastAsia="BIZ UDPゴシック" w:hAnsi="BIZ UDPゴシック" w:hint="eastAsia"/>
          <w:b/>
          <w:bCs/>
          <w:sz w:val="24"/>
        </w:rPr>
        <w:lastRenderedPageBreak/>
        <w:t>４．４　総括</w:t>
      </w:r>
    </w:p>
    <w:p w14:paraId="1EB026D1" w14:textId="77777777" w:rsidR="007A5DD3" w:rsidRPr="00F528C2" w:rsidRDefault="007A5DD3" w:rsidP="00FF6470">
      <w:pPr>
        <w:pStyle w:val="a9"/>
        <w:spacing w:line="480" w:lineRule="exact"/>
        <w:ind w:left="0" w:firstLineChars="100" w:firstLine="220"/>
        <w:jc w:val="both"/>
        <w:rPr>
          <w:szCs w:val="22"/>
        </w:rPr>
      </w:pPr>
      <w:r w:rsidRPr="005B30C7">
        <w:rPr>
          <w:rFonts w:hint="eastAsia"/>
          <w:szCs w:val="22"/>
        </w:rPr>
        <w:t>大阪</w:t>
      </w:r>
      <w:r>
        <w:rPr>
          <w:rFonts w:hint="eastAsia"/>
          <w:szCs w:val="22"/>
        </w:rPr>
        <w:t>ヘルスケア</w:t>
      </w:r>
      <w:r w:rsidRPr="00F528C2">
        <w:rPr>
          <w:rFonts w:hint="eastAsia"/>
          <w:szCs w:val="22"/>
        </w:rPr>
        <w:t>パビリオンにおける当事者参画の取組みは、個別の合理的配慮の実施にとどまらず、これまで検討過程に十分に反映されにくかった「小さな声」を計画段階から組み込む仕組みを構築した点に特徴がある。</w:t>
      </w:r>
    </w:p>
    <w:p w14:paraId="66CDE3E2" w14:textId="77777777" w:rsidR="007A5DD3" w:rsidRPr="00F528C2" w:rsidRDefault="007A5DD3" w:rsidP="00FF6470">
      <w:pPr>
        <w:pStyle w:val="a9"/>
        <w:spacing w:line="480" w:lineRule="exact"/>
        <w:ind w:left="0" w:firstLineChars="100" w:firstLine="220"/>
        <w:jc w:val="both"/>
        <w:rPr>
          <w:szCs w:val="22"/>
        </w:rPr>
      </w:pPr>
      <w:r w:rsidRPr="00F528C2">
        <w:rPr>
          <w:rFonts w:hint="eastAsia"/>
          <w:szCs w:val="22"/>
        </w:rPr>
        <w:t>また、当事者、設計者、企業関係者、</w:t>
      </w:r>
      <w:r>
        <w:rPr>
          <w:rFonts w:hint="eastAsia"/>
          <w:szCs w:val="22"/>
        </w:rPr>
        <w:t>事務局（</w:t>
      </w:r>
      <w:r w:rsidRPr="00F528C2">
        <w:rPr>
          <w:rFonts w:hint="eastAsia"/>
          <w:szCs w:val="22"/>
        </w:rPr>
        <w:t>行政</w:t>
      </w:r>
      <w:r>
        <w:rPr>
          <w:rFonts w:hint="eastAsia"/>
          <w:szCs w:val="22"/>
        </w:rPr>
        <w:t>）</w:t>
      </w:r>
      <w:r w:rsidRPr="00F528C2">
        <w:rPr>
          <w:rFonts w:hint="eastAsia"/>
          <w:szCs w:val="22"/>
        </w:rPr>
        <w:t>、そしてアテンダントなど多様な主体が対等なパートナーとして議論を重ねたことにより、参画の場は単なる意見聴取の場を超え、課題解決をともに模索する共創の場へと発展した。</w:t>
      </w:r>
    </w:p>
    <w:p w14:paraId="03AC4BA4" w14:textId="77777777" w:rsidR="007A5DD3" w:rsidRPr="00D624C3" w:rsidRDefault="007A5DD3" w:rsidP="00FF6470">
      <w:pPr>
        <w:pStyle w:val="a9"/>
        <w:spacing w:line="480" w:lineRule="exact"/>
        <w:ind w:left="0" w:firstLineChars="100" w:firstLine="220"/>
        <w:jc w:val="both"/>
        <w:rPr>
          <w:szCs w:val="22"/>
        </w:rPr>
      </w:pPr>
      <w:r w:rsidRPr="00D624C3">
        <w:rPr>
          <w:rFonts w:hint="eastAsia"/>
          <w:szCs w:val="22"/>
        </w:rPr>
        <w:t>本プロジェクトでは、参画プロセスのユニバーサル化、「小さな声」の主体化、そして設計から運営まで連続した共創の実践という三つの側面から、新しい当事者参画のあり方を試みた。</w:t>
      </w:r>
    </w:p>
    <w:p w14:paraId="03DE93B2" w14:textId="77777777" w:rsidR="007A5DD3" w:rsidRPr="00D624C3" w:rsidRDefault="007A5DD3" w:rsidP="00FF6470">
      <w:pPr>
        <w:pStyle w:val="a9"/>
        <w:spacing w:line="480" w:lineRule="exact"/>
        <w:ind w:left="0" w:firstLineChars="100" w:firstLine="220"/>
        <w:jc w:val="both"/>
        <w:rPr>
          <w:szCs w:val="22"/>
        </w:rPr>
      </w:pPr>
      <w:r w:rsidRPr="00D624C3">
        <w:rPr>
          <w:rFonts w:hint="eastAsia"/>
          <w:szCs w:val="22"/>
        </w:rPr>
        <w:t>まちづくりにおいては、これまで社会の担い手として認識されにくかった人びとの経験や視点、すなわち「小さな声」が十分に反映されてこなかった側面がある。本プロジェクトで試みた当事者参画の取組みは、そうした声を社会の中に位置づけ直し、多様な主体がともに社会をつくるための実践である。</w:t>
      </w:r>
    </w:p>
    <w:p w14:paraId="0CD4C139" w14:textId="77777777" w:rsidR="007A5DD3" w:rsidRPr="00F528C2" w:rsidRDefault="007A5DD3" w:rsidP="00FF6470">
      <w:pPr>
        <w:pStyle w:val="a9"/>
        <w:spacing w:line="480" w:lineRule="exact"/>
        <w:ind w:left="0" w:firstLineChars="100" w:firstLine="220"/>
        <w:jc w:val="both"/>
        <w:rPr>
          <w:szCs w:val="22"/>
        </w:rPr>
      </w:pPr>
      <w:r w:rsidRPr="00D624C3">
        <w:rPr>
          <w:rFonts w:hint="eastAsia"/>
          <w:szCs w:val="22"/>
        </w:rPr>
        <w:t>こうした取組みは特別なプロジェクトとして終わらせるべきものではない。多様な人びとが主体として参画し、ともに考え、ともに解決策を生み出していくプロセスを社会の中で広く実践していくことが求められる。本プロジェクトで得られた知見と経験が、今後の社会において継承され、広がっていくことが期待される。</w:t>
      </w:r>
    </w:p>
    <w:p w14:paraId="71BE075B" w14:textId="4BA4E0F0" w:rsidR="007A5DD3" w:rsidRDefault="007A5DD3">
      <w:pPr>
        <w:rPr>
          <w:rFonts w:ascii="UD デジタル 教科書体 NK"/>
          <w:szCs w:val="22"/>
        </w:rPr>
      </w:pPr>
      <w:r>
        <w:rPr>
          <w:rFonts w:ascii="UD デジタル 教科書体 NK"/>
          <w:szCs w:val="22"/>
        </w:rPr>
        <w:br w:type="page"/>
      </w:r>
    </w:p>
    <w:p w14:paraId="048C8006" w14:textId="77777777" w:rsidR="007A5DD3" w:rsidRDefault="007A5DD3" w:rsidP="007A5DD3">
      <w:pPr>
        <w:spacing w:line="480" w:lineRule="exact"/>
      </w:pPr>
    </w:p>
    <w:p w14:paraId="1D18280B" w14:textId="77777777" w:rsidR="007A5DD3" w:rsidRDefault="007A5DD3" w:rsidP="007A5DD3">
      <w:pPr>
        <w:pStyle w:val="a9"/>
        <w:spacing w:line="480" w:lineRule="exact"/>
        <w:ind w:left="0"/>
        <w:rPr>
          <w:rFonts w:ascii="BIZ UDPゴシック" w:eastAsia="BIZ UDPゴシック" w:hAnsi="BIZ UDPゴシック"/>
          <w:b/>
          <w:bCs/>
          <w:sz w:val="24"/>
        </w:rPr>
      </w:pPr>
    </w:p>
    <w:p w14:paraId="42C4FADF" w14:textId="77777777" w:rsidR="007A5DD3" w:rsidRDefault="007A5DD3" w:rsidP="007A5DD3">
      <w:pPr>
        <w:pStyle w:val="a9"/>
        <w:spacing w:line="480" w:lineRule="exact"/>
        <w:ind w:left="0"/>
        <w:rPr>
          <w:rFonts w:ascii="BIZ UDPゴシック" w:eastAsia="BIZ UDPゴシック" w:hAnsi="BIZ UDPゴシック"/>
          <w:b/>
          <w:bCs/>
          <w:sz w:val="24"/>
        </w:rPr>
      </w:pPr>
    </w:p>
    <w:p w14:paraId="19D924CA" w14:textId="77777777" w:rsidR="007A5DD3" w:rsidRDefault="007A5DD3" w:rsidP="007A5DD3">
      <w:pPr>
        <w:pStyle w:val="a9"/>
        <w:spacing w:line="480" w:lineRule="exact"/>
        <w:ind w:left="0"/>
        <w:rPr>
          <w:rFonts w:ascii="BIZ UDPゴシック" w:eastAsia="BIZ UDPゴシック" w:hAnsi="BIZ UDPゴシック"/>
          <w:b/>
          <w:bCs/>
          <w:sz w:val="24"/>
        </w:rPr>
      </w:pPr>
    </w:p>
    <w:p w14:paraId="3A6522D0" w14:textId="77777777" w:rsidR="007A5DD3" w:rsidRDefault="007A5DD3" w:rsidP="007A5DD3">
      <w:pPr>
        <w:pStyle w:val="a9"/>
        <w:spacing w:line="480" w:lineRule="exact"/>
        <w:ind w:left="0"/>
        <w:rPr>
          <w:rFonts w:ascii="BIZ UDPゴシック" w:eastAsia="BIZ UDPゴシック" w:hAnsi="BIZ UDPゴシック"/>
          <w:b/>
          <w:bCs/>
          <w:sz w:val="24"/>
        </w:rPr>
      </w:pPr>
    </w:p>
    <w:p w14:paraId="54F55FB3" w14:textId="77777777" w:rsidR="007A5DD3" w:rsidRDefault="007A5DD3" w:rsidP="007A5DD3">
      <w:pPr>
        <w:pStyle w:val="a9"/>
        <w:spacing w:line="480" w:lineRule="exact"/>
        <w:ind w:left="0"/>
        <w:rPr>
          <w:rFonts w:ascii="BIZ UDPゴシック" w:eastAsia="BIZ UDPゴシック" w:hAnsi="BIZ UDPゴシック"/>
          <w:b/>
          <w:bCs/>
          <w:sz w:val="24"/>
        </w:rPr>
      </w:pPr>
    </w:p>
    <w:p w14:paraId="64654392" w14:textId="77777777" w:rsidR="007A5DD3" w:rsidRDefault="007A5DD3" w:rsidP="007A5DD3">
      <w:pPr>
        <w:pStyle w:val="a9"/>
        <w:spacing w:line="480" w:lineRule="exact"/>
        <w:ind w:left="0"/>
        <w:rPr>
          <w:rFonts w:ascii="BIZ UDPゴシック" w:eastAsia="BIZ UDPゴシック" w:hAnsi="BIZ UDPゴシック"/>
          <w:b/>
          <w:bCs/>
          <w:sz w:val="24"/>
        </w:rPr>
      </w:pPr>
    </w:p>
    <w:p w14:paraId="1BDE274F" w14:textId="77777777" w:rsidR="007A5DD3" w:rsidRDefault="007A5DD3" w:rsidP="007A5DD3">
      <w:pPr>
        <w:pStyle w:val="a9"/>
        <w:spacing w:line="480" w:lineRule="exact"/>
        <w:ind w:left="0"/>
        <w:rPr>
          <w:rFonts w:ascii="BIZ UDPゴシック" w:eastAsia="BIZ UDPゴシック" w:hAnsi="BIZ UDPゴシック"/>
          <w:b/>
          <w:bCs/>
          <w:sz w:val="24"/>
        </w:rPr>
      </w:pPr>
    </w:p>
    <w:p w14:paraId="3496D16D" w14:textId="77777777" w:rsidR="007A5DD3" w:rsidRDefault="007A5DD3" w:rsidP="007A5DD3">
      <w:pPr>
        <w:pStyle w:val="a9"/>
        <w:spacing w:line="480" w:lineRule="exact"/>
        <w:ind w:left="0"/>
        <w:rPr>
          <w:rFonts w:ascii="BIZ UDPゴシック" w:eastAsia="BIZ UDPゴシック" w:hAnsi="BIZ UDPゴシック"/>
          <w:b/>
          <w:bCs/>
          <w:sz w:val="24"/>
        </w:rPr>
      </w:pPr>
    </w:p>
    <w:p w14:paraId="18ED0044" w14:textId="77777777" w:rsidR="007A5DD3" w:rsidRDefault="007A5DD3" w:rsidP="007A5DD3">
      <w:pPr>
        <w:pStyle w:val="a9"/>
        <w:spacing w:line="480" w:lineRule="exact"/>
        <w:ind w:left="0"/>
        <w:rPr>
          <w:rFonts w:ascii="BIZ UDPゴシック" w:eastAsia="BIZ UDPゴシック" w:hAnsi="BIZ UDPゴシック"/>
          <w:b/>
          <w:bCs/>
          <w:sz w:val="24"/>
        </w:rPr>
      </w:pPr>
    </w:p>
    <w:p w14:paraId="572FF6FC" w14:textId="77777777" w:rsidR="007A5DD3" w:rsidRDefault="007A5DD3" w:rsidP="007A5DD3">
      <w:pPr>
        <w:pStyle w:val="a9"/>
        <w:spacing w:line="480" w:lineRule="exact"/>
        <w:ind w:left="0"/>
        <w:rPr>
          <w:rFonts w:ascii="BIZ UDPゴシック" w:eastAsia="BIZ UDPゴシック" w:hAnsi="BIZ UDPゴシック"/>
          <w:b/>
          <w:bCs/>
          <w:sz w:val="24"/>
        </w:rPr>
      </w:pPr>
    </w:p>
    <w:p w14:paraId="662309EC" w14:textId="77777777" w:rsidR="007A5DD3" w:rsidRPr="00EF1168" w:rsidRDefault="007A5DD3" w:rsidP="007A5DD3">
      <w:pPr>
        <w:pStyle w:val="a9"/>
        <w:spacing w:line="480" w:lineRule="exact"/>
        <w:ind w:left="0"/>
        <w:rPr>
          <w:rFonts w:ascii="BIZ UDPゴシック" w:eastAsia="BIZ UDPゴシック" w:hAnsi="BIZ UDPゴシック"/>
          <w:b/>
          <w:bCs/>
          <w:sz w:val="24"/>
        </w:rPr>
      </w:pPr>
    </w:p>
    <w:p w14:paraId="69407D8C" w14:textId="77777777" w:rsidR="007A5DD3" w:rsidRPr="00EF1168" w:rsidRDefault="007A5DD3" w:rsidP="007A5DD3">
      <w:pPr>
        <w:spacing w:line="480" w:lineRule="exact"/>
        <w:rPr>
          <w:rFonts w:ascii="BIZ UDPゴシック" w:eastAsia="BIZ UDPゴシック" w:hAnsi="BIZ UDPゴシック"/>
          <w:b/>
          <w:bCs/>
          <w:sz w:val="36"/>
          <w:szCs w:val="36"/>
          <w14:ligatures w14:val="none"/>
        </w:rPr>
      </w:pPr>
      <w:r w:rsidRPr="00EF1168">
        <w:rPr>
          <w:rFonts w:ascii="BIZ UDPゴシック" w:eastAsia="BIZ UDPゴシック" w:hAnsi="BIZ UDPゴシック" w:hint="eastAsia"/>
          <w:b/>
          <w:bCs/>
          <w:sz w:val="36"/>
          <w:szCs w:val="36"/>
          <w14:ligatures w14:val="none"/>
        </w:rPr>
        <w:t>５　振り返り（ＵＤ推進チームメンバー）</w:t>
      </w:r>
    </w:p>
    <w:p w14:paraId="6A1D4364" w14:textId="77777777" w:rsidR="007A5DD3" w:rsidRPr="00EF1168" w:rsidRDefault="007A5DD3" w:rsidP="007A5DD3">
      <w:pPr>
        <w:spacing w:line="480" w:lineRule="exact"/>
        <w:rPr>
          <w:rFonts w:ascii="BIZ UDPゴシック" w:eastAsia="BIZ UDPゴシック" w:hAnsi="BIZ UDPゴシック"/>
          <w:b/>
          <w:bCs/>
          <w:sz w:val="28"/>
          <w:szCs w:val="28"/>
        </w:rPr>
      </w:pPr>
    </w:p>
    <w:p w14:paraId="7FAF43DE" w14:textId="77777777" w:rsidR="007A5DD3" w:rsidRPr="00B64AF9" w:rsidRDefault="007A5DD3" w:rsidP="007A5DD3">
      <w:pPr>
        <w:pStyle w:val="a9"/>
        <w:spacing w:line="480" w:lineRule="exact"/>
        <w:ind w:left="110" w:hangingChars="50" w:hanging="110"/>
        <w:rPr>
          <w:szCs w:val="22"/>
        </w:rPr>
      </w:pPr>
    </w:p>
    <w:p w14:paraId="01CB951C" w14:textId="77777777" w:rsidR="007A5DD3" w:rsidRDefault="007A5DD3" w:rsidP="007A5DD3">
      <w:pPr>
        <w:rPr>
          <w:rFonts w:ascii="BIZ UDPゴシック" w:eastAsia="BIZ UDPゴシック" w:hAnsi="BIZ UDPゴシック"/>
          <w:b/>
          <w:bCs/>
          <w:sz w:val="24"/>
        </w:rPr>
      </w:pPr>
      <w:r>
        <w:rPr>
          <w:rFonts w:ascii="BIZ UDPゴシック" w:eastAsia="BIZ UDPゴシック" w:hAnsi="BIZ UDPゴシック"/>
          <w:b/>
          <w:bCs/>
          <w:sz w:val="24"/>
        </w:rPr>
        <w:br w:type="page"/>
      </w:r>
      <w:r>
        <w:rPr>
          <w:rFonts w:ascii="BIZ UDPゴシック" w:eastAsia="BIZ UDPゴシック" w:hAnsi="BIZ UDPゴシック"/>
          <w:b/>
          <w:bCs/>
          <w:sz w:val="24"/>
        </w:rPr>
        <w:lastRenderedPageBreak/>
        <w:br w:type="page"/>
      </w:r>
    </w:p>
    <w:p w14:paraId="7A241794" w14:textId="77777777" w:rsidR="007A5DD3" w:rsidRPr="007C0BDD" w:rsidRDefault="007A5DD3" w:rsidP="007A5DD3">
      <w:pPr>
        <w:shd w:val="solid" w:color="1D2088" w:fill="auto"/>
        <w:spacing w:line="480" w:lineRule="exact"/>
        <w:rPr>
          <w:rFonts w:ascii="BIZ UDPゴシック" w:eastAsia="BIZ UDPゴシック" w:hAnsi="BIZ UDPゴシック"/>
          <w:b/>
          <w:bCs/>
          <w:sz w:val="24"/>
          <w14:ligatures w14:val="none"/>
        </w:rPr>
      </w:pPr>
      <w:r w:rsidRPr="007C0BDD">
        <w:rPr>
          <w:rFonts w:ascii="BIZ UDPゴシック" w:eastAsia="BIZ UDPゴシック" w:hAnsi="BIZ UDPゴシック" w:hint="eastAsia"/>
          <w:b/>
          <w:bCs/>
          <w:sz w:val="24"/>
          <w14:ligatures w14:val="none"/>
        </w:rPr>
        <w:lastRenderedPageBreak/>
        <w:t xml:space="preserve">５．１　</w:t>
      </w:r>
      <w:proofErr w:type="gramStart"/>
      <w:r w:rsidRPr="007C0BDD">
        <w:rPr>
          <w:rFonts w:ascii="BIZ UDPゴシック" w:eastAsia="BIZ UDPゴシック" w:hAnsi="BIZ UDPゴシック" w:hint="eastAsia"/>
          <w:b/>
          <w:bCs/>
          <w:sz w:val="24"/>
          <w14:ligatures w14:val="none"/>
        </w:rPr>
        <w:t>お</w:t>
      </w:r>
      <w:proofErr w:type="gramEnd"/>
      <w:r w:rsidRPr="007C0BDD">
        <w:rPr>
          <w:rFonts w:ascii="BIZ UDPゴシック" w:eastAsia="BIZ UDPゴシック" w:hAnsi="BIZ UDPゴシック" w:hint="eastAsia"/>
          <w:b/>
          <w:bCs/>
          <w:sz w:val="24"/>
          <w14:ligatures w14:val="none"/>
        </w:rPr>
        <w:t>困りごと当事者</w:t>
      </w:r>
    </w:p>
    <w:p w14:paraId="55A982C0" w14:textId="77777777" w:rsidR="007A5DD3" w:rsidRPr="00FF6470" w:rsidRDefault="007A5DD3" w:rsidP="007A5DD3">
      <w:pPr>
        <w:spacing w:beforeLines="50" w:before="151"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○伊良原　淳也</w:t>
      </w:r>
    </w:p>
    <w:p w14:paraId="6309E593"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私が特に印象に残ることは取り組み終盤での、アテンダント担当者さんとの意見交換会です。参加者の中には、「休職や退職して万博に携わりたかった」旨のお話が複数あり、参加者皆さんの「万博を成功させたい」という熱意に身が引き締まりました。短時間でありましたがとても貴重で有意義な時間を過ごすことが出来たことに感謝申し上げます。</w:t>
      </w:r>
    </w:p>
    <w:p w14:paraId="0DB932D7" w14:textId="77777777" w:rsidR="007A5DD3" w:rsidRPr="00FF6470" w:rsidRDefault="007A5DD3" w:rsidP="007A5DD3">
      <w:pPr>
        <w:spacing w:line="480" w:lineRule="exact"/>
        <w:rPr>
          <w:rFonts w:ascii="UD デジタル 教科書体 NK" w:eastAsia="UD デジタル 教科書体 NK"/>
          <w:sz w:val="18"/>
          <w:szCs w:val="18"/>
        </w:rPr>
      </w:pPr>
    </w:p>
    <w:p w14:paraId="14E00DF1"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○植木　智</w:t>
      </w:r>
    </w:p>
    <w:p w14:paraId="728393FD"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当事者委員として参画する中で、オールジェンダートイレやカームダウン・クールダウンルーム等が、設置にとどまらず、設計前から当事者の困りごとを起点に検討された点が印象的でした。ワークショップやモックアップを通じて、既存のバリアフリーを超え、可視化されにくい困りごとにも焦点が当てられ、多様な当事者の声が息づく空間になったと感じます。この姿勢が未来の共生社会に引き継がれることを期待します。</w:t>
      </w:r>
    </w:p>
    <w:p w14:paraId="3CD14F04" w14:textId="77777777" w:rsidR="007A5DD3" w:rsidRPr="00FF6470" w:rsidRDefault="007A5DD3" w:rsidP="007A5DD3">
      <w:pPr>
        <w:spacing w:line="480" w:lineRule="exact"/>
        <w:rPr>
          <w:rFonts w:ascii="UD デジタル 教科書体 NK" w:eastAsia="UD デジタル 教科書体 NK"/>
          <w:sz w:val="18"/>
          <w:szCs w:val="18"/>
        </w:rPr>
      </w:pPr>
    </w:p>
    <w:p w14:paraId="44D11AE7"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○海老澤　弥生</w:t>
      </w:r>
    </w:p>
    <w:p w14:paraId="2501F094" w14:textId="77777777" w:rsidR="007A5DD3" w:rsidRPr="00FF6470" w:rsidRDefault="007A5DD3" w:rsidP="007A5DD3">
      <w:pPr>
        <w:pStyle w:val="a9"/>
        <w:spacing w:line="480" w:lineRule="exact"/>
        <w:ind w:leftChars="100" w:left="220" w:rightChars="50" w:right="110" w:firstLineChars="100" w:firstLine="180"/>
        <w:jc w:val="both"/>
        <w:rPr>
          <w:rFonts w:ascii="UD デジタル 教科書体 NK"/>
          <w:szCs w:val="22"/>
        </w:rPr>
      </w:pPr>
      <w:r w:rsidRPr="00FF6470">
        <w:rPr>
          <w:rFonts w:ascii="UD デジタル 教科書体 NK" w:hint="eastAsia"/>
          <w:noProof/>
          <w:sz w:val="18"/>
          <w:szCs w:val="18"/>
        </w:rPr>
        <w:drawing>
          <wp:anchor distT="0" distB="0" distL="71755" distR="71755" simplePos="0" relativeHeight="251703296" behindDoc="0" locked="0" layoutInCell="1" allowOverlap="1" wp14:anchorId="3DC9A6AC" wp14:editId="336821D6">
            <wp:simplePos x="0" y="0"/>
            <wp:positionH relativeFrom="column">
              <wp:posOffset>4442933</wp:posOffset>
            </wp:positionH>
            <wp:positionV relativeFrom="paragraph">
              <wp:posOffset>36195</wp:posOffset>
            </wp:positionV>
            <wp:extent cx="1188000" cy="1160400"/>
            <wp:effectExtent l="19050" t="19050" r="12700" b="20955"/>
            <wp:wrapSquare wrapText="bothSides"/>
            <wp:docPr id="604100210" name="図 4" descr="人物の写真で、女性が白い服を着てベージュの壁の前に立っている。髪は肩までの長さで、ネックレスを着用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00210" name="図 4" descr="人物の写真で、女性が白い服を着てベージュの壁の前に立っている。髪は肩までの長さで、ネックレスを着用している。"/>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451" t="15502" r="-1" b="18166"/>
                    <a:stretch>
                      <a:fillRect/>
                    </a:stretch>
                  </pic:blipFill>
                  <pic:spPr bwMode="auto">
                    <a:xfrm>
                      <a:off x="0" y="0"/>
                      <a:ext cx="1188000" cy="1160400"/>
                    </a:xfrm>
                    <a:prstGeom prst="rect">
                      <a:avLst/>
                    </a:prstGeom>
                    <a:noFill/>
                    <a:ln w="3175">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視覚障害の特性上、立体コピー等の配慮があっても状況把握が難しく、計画が具体化した終盤に重大な課題に気づきました。「見えないと楽しめない」と正直な思いを伝えたところ、関係者の皆様がヒアリングの場を設け、真摯に耳を傾けてくださいました。この柔軟な対話が大きな転機となり、最新技術「音声情報提供アプリ」(</w:t>
      </w:r>
      <w:proofErr w:type="spellStart"/>
      <w:r w:rsidRPr="00FF6470">
        <w:rPr>
          <w:rFonts w:ascii="UD デジタル 教科書体 NK" w:hint="eastAsia"/>
          <w:szCs w:val="22"/>
        </w:rPr>
        <w:t>NaviLens</w:t>
      </w:r>
      <w:proofErr w:type="spellEnd"/>
      <w:r w:rsidRPr="00FF6470">
        <w:rPr>
          <w:rFonts w:ascii="UD デジタル 教科書体 NK" w:hint="eastAsia"/>
          <w:szCs w:val="22"/>
        </w:rPr>
        <w:t>)の導入という挑戦が実現。開幕後も移動サポートを改善するなど、当事者と共に考え、運用し続けた丁寧な共創プロセスこそが、未来へのレガシーです。見えなくても心から楽しめる、温かいパビリオンになったと感じています。</w:t>
      </w:r>
    </w:p>
    <w:p w14:paraId="56771D61" w14:textId="77777777" w:rsidR="007A5DD3" w:rsidRPr="00FF6470" w:rsidRDefault="007A5DD3" w:rsidP="007A5DD3">
      <w:pPr>
        <w:spacing w:line="480" w:lineRule="exact"/>
        <w:rPr>
          <w:rFonts w:ascii="UD デジタル 教科書体 NK" w:eastAsia="UD デジタル 教科書体 NK"/>
          <w:sz w:val="18"/>
          <w:szCs w:val="18"/>
        </w:rPr>
      </w:pPr>
    </w:p>
    <w:p w14:paraId="32AEF43F"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○岡田　多栄子</w:t>
      </w:r>
    </w:p>
    <w:p w14:paraId="7CDCDED6"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それぞれの立場の意見を言わなくてはとなりがちなのに、皆様他の方の話をきちんと聴かれる姿勢は素晴らしく、学びとなりました。　「ナビレンス」をたくさんつけて下さり、説明文を考えるのにご苦労いただいた方々には感謝しかありません。　一つ残念だったのは、スタッフさんの研修に当事者を招いて意見を聴いていただきとても嬉しかったのですが、最後に次回の現地での研修の案内をプロジェクターに出されて、口頭での説明がなされず、視覚障害者はどこに何時に行けばいいのかもわからず、今まで誰もが参加できることを目指して取り組んできた2年間だったのにと正直がっかりしました。</w:t>
      </w:r>
    </w:p>
    <w:p w14:paraId="405DC2A9"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lastRenderedPageBreak/>
        <w:t>○尾上 浩二</w:t>
      </w:r>
    </w:p>
    <w:p w14:paraId="68019E3D"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今回の大阪パビリオンの取り組みは特筆すべきものでした。障害当事者もメンバーとなった「ＵＤ推進チーム」が結成され、一緒に考えながら検討が進められました。その象徴がみんなトイレです。モックアップをもとに、グループに分かれ検討した成果が活かされました。最初から最後まで当事者参画を進め、「成解」を皆で作り出していくプロセスでした。今後のバリアフリーの大きなテーマは当事者参画。その先駆けとして、この取り組みがレガシーとして継続することを願います。</w:t>
      </w:r>
    </w:p>
    <w:p w14:paraId="212089FD" w14:textId="77777777" w:rsidR="007A5DD3" w:rsidRPr="00FF6470" w:rsidRDefault="007A5DD3" w:rsidP="007A5DD3">
      <w:pPr>
        <w:spacing w:line="480" w:lineRule="exact"/>
        <w:rPr>
          <w:rFonts w:ascii="UD デジタル 教科書体 NK" w:eastAsia="UD デジタル 教科書体 NK"/>
          <w:sz w:val="18"/>
          <w:szCs w:val="18"/>
        </w:rPr>
      </w:pPr>
    </w:p>
    <w:p w14:paraId="785A841A"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○岸本　慶子</w:t>
      </w:r>
    </w:p>
    <w:p w14:paraId="438AC771"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私はパビリオンの検討プロセスから、みんなが参加しやすくなっていてよかったと感じています。それを特に感じたのはトイレの配置について、模型を使って意見を出しあったときです。絵を</w:t>
      </w:r>
      <w:proofErr w:type="gramStart"/>
      <w:r w:rsidRPr="00FF6470">
        <w:rPr>
          <w:rFonts w:ascii="UD デジタル 教科書体 NK" w:hint="eastAsia"/>
          <w:szCs w:val="22"/>
        </w:rPr>
        <w:t>描いたりふせんを</w:t>
      </w:r>
      <w:proofErr w:type="gramEnd"/>
      <w:r w:rsidRPr="00FF6470">
        <w:rPr>
          <w:rFonts w:ascii="UD デジタル 教科書体 NK" w:hint="eastAsia"/>
          <w:szCs w:val="22"/>
        </w:rPr>
        <w:t>貼り付ける方法では、視覚障害のある私は参加しにくいのですが、模型を触って確認できることによって参加している実感を持つことができました。パビリオン全体をみると、実現できなかったこともあると思います。今後他のイベントでは技術の進歩を踏まえて更にＵＤが進むことを期待し、私自身も今回の貴重な経験を活動に活かしていきたいと思っています。</w:t>
      </w:r>
    </w:p>
    <w:p w14:paraId="3E120667" w14:textId="77777777" w:rsidR="007A5DD3" w:rsidRPr="00FF6470" w:rsidRDefault="007A5DD3" w:rsidP="007A5DD3">
      <w:pPr>
        <w:spacing w:line="480" w:lineRule="exact"/>
        <w:rPr>
          <w:rFonts w:ascii="UD デジタル 教科書体 NK" w:eastAsia="UD デジタル 教科書体 NK"/>
          <w:szCs w:val="22"/>
        </w:rPr>
      </w:pPr>
    </w:p>
    <w:p w14:paraId="548C7AC7"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○小尾　隆一</w:t>
      </w:r>
    </w:p>
    <w:p w14:paraId="2C4F0A92"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当初から、当事者参画のむつかしさを痛感する取組だった。ユニバーサルデザインと言いつつ、知的障害者を排除してしまっているのではないかという問いはそこにはあった。しかし、当事者である知的障害者はそのような状況を理解し、的確に、それも設定された会議の場所と時間で表明することは極めて困難であろう。わかりやすい情報提供やいくつかの成功事例を取り入れること、そして、社会の理解につながる見える化を実践することが、この万博という舞台に必要だったと思う。わかりやすいパンフレット、紹介動画、カームダウン・クールダウンルーム、広めのトイレ、穏やかなアテンダント・・・</w:t>
      </w:r>
    </w:p>
    <w:p w14:paraId="6F555A8E" w14:textId="77777777" w:rsidR="007A5DD3" w:rsidRPr="00FF6470" w:rsidRDefault="007A5DD3" w:rsidP="007A5DD3">
      <w:pPr>
        <w:spacing w:line="480" w:lineRule="exact"/>
        <w:rPr>
          <w:rFonts w:ascii="UD デジタル 教科書体 NK" w:eastAsia="UD デジタル 教科書体 NK"/>
          <w:szCs w:val="22"/>
        </w:rPr>
      </w:pPr>
    </w:p>
    <w:p w14:paraId="387FD96C"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○神徳　佳子</w:t>
      </w:r>
    </w:p>
    <w:p w14:paraId="1BC4C400"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ＵＤ会議では、様々な立場からの意見を聴かせてもらい、気づかせてもらうことが多くありました。特にトイレに関する検討会では、「ああしたら？」、「こうしたらいいね」と楽しく意見を出し合うことができました。また、スタッフ研修にも参加させてもらい、私たちのことを理解してもらえたと思います。本会議で、今まで以上にその人の立場から考え、気づくことが大切であるということを学ばせてもらいました。ＵＤ会議に参加できて本当に良かったと思っています。</w:t>
      </w:r>
    </w:p>
    <w:p w14:paraId="669FFD94" w14:textId="77777777" w:rsidR="007A5DD3" w:rsidRPr="00FF6470" w:rsidRDefault="007A5DD3" w:rsidP="007A5DD3">
      <w:pPr>
        <w:rPr>
          <w:rFonts w:ascii="UD デジタル 教科書体 NK" w:eastAsia="UD デジタル 教科書体 NK"/>
          <w:szCs w:val="22"/>
        </w:rPr>
      </w:pPr>
      <w:r w:rsidRPr="00FF6470">
        <w:rPr>
          <w:rFonts w:ascii="UD デジタル 教科書体 NK" w:eastAsia="UD デジタル 教科書体 NK" w:hint="eastAsia"/>
          <w:szCs w:val="22"/>
        </w:rPr>
        <w:br w:type="page"/>
      </w:r>
    </w:p>
    <w:p w14:paraId="22CFFED8"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lastRenderedPageBreak/>
        <w:t>○鈴木　千春</w:t>
      </w:r>
    </w:p>
    <w:p w14:paraId="20706369"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全体的な期日制限があった中でも、大阪パビリオンのＵＤに対する取り組みは多様な当事者の声を聞こうとしてくれました。私はWEBのみ参加でしたが、ほぼ全行程を視聴し他の参加者の意見も共有することができたことは大変心強かったです。当事者により必要な情報保障を提供して「情報を知る・意見を出す・課題を共有する・試す・設定を考える」ことを繰り返していくことが丁寧に行われることの大切さを私自身も学ぶことができてよかったです。</w:t>
      </w:r>
    </w:p>
    <w:p w14:paraId="12A27CCD" w14:textId="77777777" w:rsidR="007A5DD3" w:rsidRPr="00FF6470" w:rsidRDefault="007A5DD3" w:rsidP="007A5DD3">
      <w:pPr>
        <w:spacing w:line="480" w:lineRule="exact"/>
        <w:rPr>
          <w:rFonts w:ascii="UD デジタル 教科書体 NK" w:eastAsia="UD デジタル 教科書体 NK"/>
          <w:szCs w:val="22"/>
        </w:rPr>
      </w:pPr>
    </w:p>
    <w:p w14:paraId="7E9A8D26"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○田中　世生・美紀（親）</w:t>
      </w:r>
    </w:p>
    <w:p w14:paraId="0A25F25B"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04320" behindDoc="0" locked="0" layoutInCell="1" allowOverlap="1" wp14:anchorId="70415DA4" wp14:editId="0459A1D3">
            <wp:simplePos x="0" y="0"/>
            <wp:positionH relativeFrom="column">
              <wp:posOffset>4523105</wp:posOffset>
            </wp:positionH>
            <wp:positionV relativeFrom="paragraph">
              <wp:posOffset>220040</wp:posOffset>
            </wp:positionV>
            <wp:extent cx="1188000" cy="1205103"/>
            <wp:effectExtent l="0" t="0" r="0" b="0"/>
            <wp:wrapSquare wrapText="bothSides"/>
            <wp:docPr id="757002147" name="図 7" descr="万博会場でシャボン玉を楽しむ子どもと大人の写真。カラフルなシャボン玉が多数飛び交い、明るい雰囲気と交流の様子が伝わ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02147" name="図 7" descr="万博会場でシャボン玉を楽しむ子どもと大人の写真。カラフルなシャボン玉が多数飛び交い、明るい雰囲気と交流の様子が伝わる。"/>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178" t="4435" r="21017"/>
                    <a:stretch>
                      <a:fillRect/>
                    </a:stretch>
                  </pic:blipFill>
                  <pic:spPr bwMode="auto">
                    <a:xfrm>
                      <a:off x="0" y="0"/>
                      <a:ext cx="1188000" cy="1205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石塚裕子先生との出会いをきっかけに、医療的ケアのある当事者、介護用車いすのユーザーとしてユニバーサルデザイン推進委員に参加させていただきました。2022年から始まった検討のワークショップのなかでも特に「みんなのトイレ」の検討では、さまざまな障害特性、子育て、LGBTQ＋など多様な立場の方々と意見を重ね、困りごとの違いを知り合う過程そのものがユニバーサルデザイン</w:t>
      </w:r>
      <w:proofErr w:type="gramStart"/>
      <w:r w:rsidRPr="00FF6470">
        <w:rPr>
          <w:rFonts w:ascii="UD デジタル 教科書体 NK" w:hint="eastAsia"/>
          <w:szCs w:val="22"/>
        </w:rPr>
        <w:t>なん</w:t>
      </w:r>
      <w:proofErr w:type="gramEnd"/>
      <w:r w:rsidRPr="00FF6470">
        <w:rPr>
          <w:rFonts w:ascii="UD デジタル 教科書体 NK" w:hint="eastAsia"/>
          <w:szCs w:val="22"/>
        </w:rPr>
        <w:t xml:space="preserve">だと実感しました。私たちの声が反映された空間や動線、スタッフのホスピタリティなどが生み出されたこの過程が、万博終了後も未来へと脈々と受け継がれていくことを願っています。　</w:t>
      </w:r>
    </w:p>
    <w:p w14:paraId="6CCF30CC" w14:textId="77777777" w:rsidR="007A5DD3" w:rsidRPr="00FF6470" w:rsidRDefault="007A5DD3" w:rsidP="007A5DD3">
      <w:pPr>
        <w:spacing w:line="480" w:lineRule="exact"/>
        <w:rPr>
          <w:rFonts w:ascii="UD デジタル 教科書体 NK" w:eastAsia="UD デジタル 教科書体 NK"/>
          <w:szCs w:val="22"/>
        </w:rPr>
      </w:pPr>
    </w:p>
    <w:p w14:paraId="638FF499"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○西村　秀樹</w:t>
      </w:r>
    </w:p>
    <w:p w14:paraId="24A78067"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今回の活動は、私にとって多くの気づきと出会いがありました。パビリオンへの入館は予約が取れずにかないませんでしたが、私の頭の中には、みんなで考えたトイレのモックアップ検証の場面や、ナビレンスが伝えてくれる情報の検証をしている場面などがついこの間のことのように思い出されます。万博は終わってしまいましたが、この活動で培ったものは、必ず未来へ引き継がれるものと信じています。みなさん、ありがとうございました。</w:t>
      </w:r>
    </w:p>
    <w:p w14:paraId="48F5BBB2" w14:textId="77777777" w:rsidR="007A5DD3" w:rsidRPr="00FF6470" w:rsidRDefault="007A5DD3" w:rsidP="007A5DD3">
      <w:pPr>
        <w:spacing w:line="480" w:lineRule="exact"/>
        <w:rPr>
          <w:rFonts w:ascii="UD デジタル 教科書体 NK" w:eastAsia="UD デジタル 教科書体 NK"/>
          <w:sz w:val="18"/>
          <w:szCs w:val="18"/>
        </w:rPr>
      </w:pPr>
    </w:p>
    <w:p w14:paraId="162E720F"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○橋口　亜希子</w:t>
      </w:r>
    </w:p>
    <w:p w14:paraId="0EDA6D7D" w14:textId="3CF3247A"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05344" behindDoc="0" locked="0" layoutInCell="1" allowOverlap="1" wp14:anchorId="529B820B" wp14:editId="27281521">
            <wp:simplePos x="0" y="0"/>
            <wp:positionH relativeFrom="margin">
              <wp:posOffset>4559935</wp:posOffset>
            </wp:positionH>
            <wp:positionV relativeFrom="paragraph">
              <wp:posOffset>205435</wp:posOffset>
            </wp:positionV>
            <wp:extent cx="1152000" cy="1311098"/>
            <wp:effectExtent l="0" t="0" r="0" b="3810"/>
            <wp:wrapSquare wrapText="bothSides"/>
            <wp:docPr id="621459444" name="図 9" descr="みんなトイレのコンセプトボードのイラストを指差ししている人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59444" name="図 9" descr="みんなトイレのコンセプトボードのイラストを指差ししている人物の写真"/>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450" b="9112"/>
                    <a:stretch>
                      <a:fillRect/>
                    </a:stretch>
                  </pic:blipFill>
                  <pic:spPr bwMode="auto">
                    <a:xfrm>
                      <a:off x="0" y="0"/>
                      <a:ext cx="1152000" cy="13110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発達障害を手がかりとしても大阪パビリオンの</w:t>
      </w:r>
      <w:r w:rsidR="00CD5E70">
        <w:rPr>
          <w:rFonts w:ascii="UD デジタル 教科書体 NK" w:hint="eastAsia"/>
          <w:szCs w:val="22"/>
        </w:rPr>
        <w:t>ＵＤ</w:t>
      </w:r>
      <w:r w:rsidRPr="00FF6470">
        <w:rPr>
          <w:rFonts w:ascii="UD デジタル 教科書体 NK" w:hint="eastAsia"/>
          <w:szCs w:val="22"/>
        </w:rPr>
        <w:t>が考えられ、その歴史的取組が世界へと引き継がれていくことはとても画期的であり、見えにくい困りごとで万博には行けないとあきらめていた人たちの「行ける希望」になったと感じています。そして、５６年前の大阪万博に訪れた両親と次の世代を担っていく息子と娘に、一生に一度でしかないこの歴史的取組に携わった姿を見せられたことに、大きな喜びと深い感謝の気持ちでいっぱいです。</w:t>
      </w:r>
    </w:p>
    <w:p w14:paraId="6CA70530"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br w:type="page"/>
      </w:r>
      <w:r w:rsidRPr="00FF6470">
        <w:rPr>
          <w:rFonts w:ascii="UD デジタル 教科書体 NK" w:eastAsia="UD デジタル 教科書体 NK" w:hint="eastAsia"/>
          <w:szCs w:val="22"/>
        </w:rPr>
        <w:lastRenderedPageBreak/>
        <w:t>○濱崎　はるか</w:t>
      </w:r>
    </w:p>
    <w:p w14:paraId="5E7EE5CA"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多様な当事者の関わりによって、性別にかかわらず誰もが利用しやすいトイレ、異性介助でも、異性の家族連れでも利用しやすい画期的なトイレができました！完成後実際に利用したときにとても使いやすかったので、一緒に考えたひとりとして非常に感動しました。トイレ入口の左の壁に設置されたコンセプトボードが素敵でした。アテンダント研修も含め、完成に至るまでの間、LGBTQ+のひとりとして確認できる貴重な機会でした。</w:t>
      </w:r>
    </w:p>
    <w:p w14:paraId="45427131" w14:textId="77777777" w:rsidR="007A5DD3" w:rsidRPr="00FF6470" w:rsidRDefault="007A5DD3" w:rsidP="007A5DD3">
      <w:pPr>
        <w:spacing w:line="480" w:lineRule="exact"/>
        <w:rPr>
          <w:rFonts w:ascii="UD デジタル 教科書体 NK" w:eastAsia="UD デジタル 教科書体 NK"/>
          <w:szCs w:val="22"/>
        </w:rPr>
      </w:pPr>
    </w:p>
    <w:p w14:paraId="20FD337A"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○原　弘幸</w:t>
      </w:r>
    </w:p>
    <w:p w14:paraId="2CAC9E85" w14:textId="158F4233"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大阪ヘルスケアパビリオンでのＵＤ推進活動を振り返りますと、ワークショップを通じて当事者の声が実際の形として反映されたことが強く印象に残っています。意見交換を重ねながら、トイレの使いやすさを利用者目線で振り返り、具体的な改善点を共有できたことは貴重な経験でした。特に聴覚障害者の視点からは、気づきや配慮を共有し、お互いが歩み寄る大切さを実感しました。まさに、「私たちのことを、私たち抜きに決めないで</w:t>
      </w:r>
      <w:r w:rsidR="0023122C">
        <w:rPr>
          <w:rFonts w:ascii="UD デジタル 教科書体 NK" w:hint="eastAsia"/>
          <w:szCs w:val="22"/>
        </w:rPr>
        <w:t>（Ｎｏｔｈｉｎｇ　Ａｂｏｕｔ　Ｕｓ　Ｗｉｔｈｏｕｔ　Ｕｓ</w:t>
      </w:r>
      <w:r w:rsidRPr="00FF6470">
        <w:rPr>
          <w:rFonts w:ascii="UD デジタル 教科書体 NK" w:hint="eastAsia"/>
          <w:szCs w:val="22"/>
        </w:rPr>
        <w:t>）」を体現した、人生</w:t>
      </w:r>
      <w:proofErr w:type="gramStart"/>
      <w:r w:rsidRPr="00FF6470">
        <w:rPr>
          <w:rFonts w:ascii="UD デジタル 教科書体 NK" w:hint="eastAsia"/>
          <w:szCs w:val="22"/>
        </w:rPr>
        <w:t>で</w:t>
      </w:r>
      <w:proofErr w:type="gramEnd"/>
      <w:r w:rsidRPr="00FF6470">
        <w:rPr>
          <w:rFonts w:ascii="UD デジタル 教科書体 NK" w:hint="eastAsia"/>
          <w:szCs w:val="22"/>
        </w:rPr>
        <w:t>最初</w:t>
      </w:r>
      <w:proofErr w:type="gramStart"/>
      <w:r w:rsidRPr="00FF6470">
        <w:rPr>
          <w:rFonts w:ascii="UD デジタル 教科書体 NK" w:hint="eastAsia"/>
          <w:szCs w:val="22"/>
        </w:rPr>
        <w:t>で</w:t>
      </w:r>
      <w:proofErr w:type="gramEnd"/>
      <w:r w:rsidRPr="00FF6470">
        <w:rPr>
          <w:rFonts w:ascii="UD デジタル 教科書体 NK" w:hint="eastAsia"/>
          <w:szCs w:val="22"/>
        </w:rPr>
        <w:t>最後と思えるほど心に残る体験でした。</w:t>
      </w:r>
    </w:p>
    <w:p w14:paraId="754A2DED" w14:textId="77777777" w:rsidR="007A5DD3" w:rsidRPr="00FF6470" w:rsidRDefault="007A5DD3" w:rsidP="007A5DD3">
      <w:pPr>
        <w:spacing w:line="480" w:lineRule="exact"/>
        <w:rPr>
          <w:rFonts w:ascii="UD デジタル 教科書体 NK" w:eastAsia="UD デジタル 教科書体 NK"/>
          <w:szCs w:val="22"/>
        </w:rPr>
      </w:pPr>
    </w:p>
    <w:p w14:paraId="39D0E697"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○堀　篤子</w:t>
      </w:r>
    </w:p>
    <w:p w14:paraId="1E2B14AF"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rPr>
        <w:drawing>
          <wp:anchor distT="0" distB="0" distL="71755" distR="114300" simplePos="0" relativeHeight="251707392" behindDoc="1" locked="0" layoutInCell="1" allowOverlap="1" wp14:anchorId="3E6F8326" wp14:editId="71182781">
            <wp:simplePos x="0" y="0"/>
            <wp:positionH relativeFrom="margin">
              <wp:posOffset>4601210</wp:posOffset>
            </wp:positionH>
            <wp:positionV relativeFrom="paragraph">
              <wp:posOffset>112725</wp:posOffset>
            </wp:positionV>
            <wp:extent cx="1080000" cy="1068930"/>
            <wp:effectExtent l="0" t="0" r="6350" b="0"/>
            <wp:wrapSquare wrapText="bothSides"/>
            <wp:docPr id="382592524" name="図 1" descr="青いTシャツを着てメガネをかけている人物の写真。黒い長袖の上にTシャツを重ねて着用し、背景は木製のドアが見える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92524" name="図 1" descr="青いTシャツを着てメガネをかけている人物の写真。黒い長袖の上にTシャツを重ねて着用し、背景は木製のドアが見える室内。"/>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5532"/>
                    <a:stretch>
                      <a:fillRect/>
                    </a:stretch>
                  </pic:blipFill>
                  <pic:spPr bwMode="auto">
                    <a:xfrm>
                      <a:off x="0" y="0"/>
                      <a:ext cx="1080000" cy="1068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大阪ヘルスケアパビリオンのユニバーサルデザインの取り組みでは、多様な当事者とスタッフが一緒になって創り上げる姿勢を大切にされていたことが、たいへん嬉しく印象に残りました。特に、「みんなトイレ」のワークショップやモックアップの実施、当事者参画による研修は非常に意義深い取り組みだったと思います。また、単に構造面を議論するだけでなく、「どうすれば万博を共に楽しめるか」という視点を大切にしていただいたことも重要だと感じました。今後の当事者参画を進めるうえでの先進事例として、ぜひ参考にしていただきたいと思います。</w:t>
      </w:r>
    </w:p>
    <w:p w14:paraId="75C551A4" w14:textId="77777777" w:rsidR="007A5DD3" w:rsidRPr="00FF6470" w:rsidRDefault="007A5DD3" w:rsidP="007A5DD3">
      <w:pPr>
        <w:spacing w:line="480" w:lineRule="exact"/>
        <w:rPr>
          <w:rFonts w:ascii="UD デジタル 教科書体 NK" w:eastAsia="UD デジタル 教科書体 NK"/>
          <w:szCs w:val="22"/>
        </w:rPr>
      </w:pPr>
    </w:p>
    <w:p w14:paraId="2DD9F924"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○前野  奨</w:t>
      </w:r>
    </w:p>
    <w:p w14:paraId="1E379799"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rPr>
        <w:drawing>
          <wp:anchor distT="0" distB="0" distL="71755" distR="114300" simplePos="0" relativeHeight="251706368" behindDoc="0" locked="0" layoutInCell="1" allowOverlap="1" wp14:anchorId="473C0BF3" wp14:editId="7488D0BB">
            <wp:simplePos x="0" y="0"/>
            <wp:positionH relativeFrom="margin">
              <wp:posOffset>4600575</wp:posOffset>
            </wp:positionH>
            <wp:positionV relativeFrom="paragraph">
              <wp:posOffset>83820</wp:posOffset>
            </wp:positionV>
            <wp:extent cx="1079500" cy="1128395"/>
            <wp:effectExtent l="0" t="0" r="6350" b="0"/>
            <wp:wrapSquare wrapText="bothSides"/>
            <wp:docPr id="1764868225" name="図 10" descr="グレーのジャケットと青いストライプのシャツを着ている人物の写真。背景は単色の薄い色で、ポートレート撮影の構図、斜め右を向い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68225" name="図 10" descr="グレーのジャケットと青いストライプのシャツを着ている人物の写真。背景は単色の薄い色で、ポートレート撮影の構図、斜め右を向いている。"/>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086"/>
                    <a:stretch>
                      <a:fillRect/>
                    </a:stretch>
                  </pic:blipFill>
                  <pic:spPr bwMode="auto">
                    <a:xfrm>
                      <a:off x="0" y="0"/>
                      <a:ext cx="1079500" cy="1128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大阪ヘルスケアパビリオンのＵＤワークショップに参加し、ユニバーサルデザインの重要性を改めて実感しました。年齢や国籍、障がいの有無に関係なく、すべての人が安心して利用できる空間やサービスを考えることは、これからの社会において不可欠であると感じました。多様な立場を想像する力の大切さや、参加者同士の意見交換を通して、多様な価値観に触れられたことも大きな学びでした。今回の経験を、今後の生活や仕事、地域活動の中でも活かしていきたいと思います。</w:t>
      </w:r>
    </w:p>
    <w:p w14:paraId="55BF80ED"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lastRenderedPageBreak/>
        <w:t>○森本　琉久・純子（親）</w:t>
      </w:r>
    </w:p>
    <w:p w14:paraId="2EC1F4B7" w14:textId="13AEBD9E" w:rsidR="007A5DD3" w:rsidRPr="00FF6470" w:rsidRDefault="007A5DD3" w:rsidP="007A5DD3">
      <w:pPr>
        <w:pStyle w:val="a9"/>
        <w:spacing w:line="480" w:lineRule="exact"/>
        <w:ind w:leftChars="100" w:left="220" w:rightChars="1000" w:right="220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08416" behindDoc="0" locked="0" layoutInCell="1" allowOverlap="1" wp14:anchorId="44C576E3" wp14:editId="2CFBB25B">
            <wp:simplePos x="0" y="0"/>
            <wp:positionH relativeFrom="margin">
              <wp:posOffset>4421505</wp:posOffset>
            </wp:positionH>
            <wp:positionV relativeFrom="paragraph">
              <wp:posOffset>277190</wp:posOffset>
            </wp:positionV>
            <wp:extent cx="1280795" cy="1294130"/>
            <wp:effectExtent l="0" t="0" r="0" b="1270"/>
            <wp:wrapSquare wrapText="bothSides"/>
            <wp:docPr id="1078700708" name="図 12" descr="万博で撮影された写真で、車椅子に座る人物とその隣に立つ人物。ミャクミャクの帽子をかぶっている、多くの人々が散策している様子も確認でき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00708" name="図 12" descr="万博で撮影された写真で、車椅子に座る人物とその隣に立つ人物。ミャクミャクの帽子をかぶっている、多くの人々が散策している様子も確認できる。"/>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743" r="6145" b="5547"/>
                    <a:stretch>
                      <a:fillRect/>
                    </a:stretch>
                  </pic:blipFill>
                  <pic:spPr bwMode="auto">
                    <a:xfrm>
                      <a:off x="0" y="0"/>
                      <a:ext cx="1280795" cy="1294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E70">
        <w:rPr>
          <w:rFonts w:ascii="UD デジタル 教科書体 NK" w:hint="eastAsia"/>
          <w:szCs w:val="22"/>
        </w:rPr>
        <w:t>２０２５</w:t>
      </w:r>
      <w:r w:rsidRPr="00FF6470">
        <w:rPr>
          <w:rFonts w:ascii="UD デジタル 教科書体 NK" w:hint="eastAsia"/>
          <w:szCs w:val="22"/>
        </w:rPr>
        <w:t>年大阪・関西万博に携われたことは、私の一生の思い出です。全介助で生活する私の特性を「大阪ヘルスケアパビリオン」やトイレの構想に活かせたことが何より嬉しい。誰かの役に立てた実感が最高の宝物です。アテンダント様との交流や勉強会が一番の思い出です。実際に訪れた際、声をかけてもらい携わった日々に実感がわきました。</w:t>
      </w:r>
    </w:p>
    <w:p w14:paraId="61D5EA8B" w14:textId="77777777" w:rsidR="007A5DD3" w:rsidRPr="00FF6470" w:rsidRDefault="007A5DD3" w:rsidP="007A5DD3">
      <w:pPr>
        <w:pStyle w:val="a9"/>
        <w:spacing w:line="480" w:lineRule="exact"/>
        <w:ind w:leftChars="100" w:left="220" w:rightChars="1000" w:right="2200"/>
        <w:jc w:val="both"/>
        <w:rPr>
          <w:rFonts w:ascii="UD デジタル 教科書体 NK"/>
          <w:szCs w:val="22"/>
        </w:rPr>
      </w:pPr>
      <w:r w:rsidRPr="00FF6470">
        <w:rPr>
          <w:rFonts w:ascii="UD デジタル 教科書体 NK" w:hint="eastAsia"/>
          <w:szCs w:val="22"/>
        </w:rPr>
        <w:t>多くのパビリオンの中でも、想いが詰まった大阪ヘルスケアパビリオンが私にとって最高です。</w:t>
      </w:r>
    </w:p>
    <w:p w14:paraId="6693BD12" w14:textId="77777777" w:rsidR="007A5DD3" w:rsidRPr="00FF6470" w:rsidRDefault="007A5DD3" w:rsidP="007A5DD3">
      <w:pPr>
        <w:spacing w:line="480" w:lineRule="exact"/>
        <w:rPr>
          <w:rFonts w:ascii="UD デジタル 教科書体 NK" w:eastAsia="UD デジタル 教科書体 NK"/>
          <w:szCs w:val="22"/>
        </w:rPr>
      </w:pPr>
    </w:p>
    <w:p w14:paraId="4CC94EEE"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○吉川　ひとみ</w:t>
      </w:r>
    </w:p>
    <w:p w14:paraId="61E5CFCF"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09440" behindDoc="0" locked="0" layoutInCell="1" allowOverlap="1" wp14:anchorId="41FB6558" wp14:editId="15D1085E">
            <wp:simplePos x="0" y="0"/>
            <wp:positionH relativeFrom="margin">
              <wp:posOffset>4420870</wp:posOffset>
            </wp:positionH>
            <wp:positionV relativeFrom="paragraph">
              <wp:posOffset>190500</wp:posOffset>
            </wp:positionV>
            <wp:extent cx="1280795" cy="1309370"/>
            <wp:effectExtent l="0" t="0" r="0" b="5080"/>
            <wp:wrapSquare wrapText="bothSides"/>
            <wp:docPr id="1345951928" name="図 14" descr="肩までの明るい茶色のストレートヘアの人物の写真。背景は室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51928" name="図 14" descr="肩までの明るい茶色のストレートヘアの人物の写真。背景は室内"/>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079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精神障害の当事者として大阪パビリオンのＵＤ活動に参加できたことを、心よりうれしく思います。複数回のグループワークを通して、障害の垣根を越えながら困りごとの解決を一緒に考え、主体的に関わる貴重な経験となりました。今後もこのような当事者が大切にされる取り組みが続いていくことを願っています。</w:t>
      </w:r>
    </w:p>
    <w:p w14:paraId="48621FC0" w14:textId="77777777" w:rsidR="007A5DD3" w:rsidRPr="00FF6470" w:rsidRDefault="007A5DD3" w:rsidP="007A5DD3">
      <w:pPr>
        <w:spacing w:line="480" w:lineRule="exact"/>
        <w:rPr>
          <w:rFonts w:ascii="UD デジタル 教科書体 NK" w:eastAsia="UD デジタル 教科書体 NK"/>
          <w:szCs w:val="22"/>
        </w:rPr>
      </w:pPr>
    </w:p>
    <w:p w14:paraId="7768E3A3"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 xml:space="preserve">○吉川　竜三・和信（親）　</w:t>
      </w:r>
    </w:p>
    <w:p w14:paraId="0DF1CAB8"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4560" behindDoc="0" locked="0" layoutInCell="1" allowOverlap="1" wp14:anchorId="12B6D6B6" wp14:editId="3F75FD8E">
            <wp:simplePos x="0" y="0"/>
            <wp:positionH relativeFrom="margin">
              <wp:posOffset>3898900</wp:posOffset>
            </wp:positionH>
            <wp:positionV relativeFrom="paragraph">
              <wp:posOffset>297815</wp:posOffset>
            </wp:positionV>
            <wp:extent cx="1800000" cy="1350301"/>
            <wp:effectExtent l="0" t="0" r="0" b="2540"/>
            <wp:wrapSquare wrapText="bothSides"/>
            <wp:docPr id="1111800207" name="図 2" descr="3人の家族が万博会場で夕暮れ時に並んで立っている写真。背景にはパビリオンや大屋根リングがあ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00207" name="図 2" descr="3人の家族が万博会場で夕暮れ時に並んで立っている写真。背景にはパビリオンや大屋根リングがあ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350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多様な人々との交流を通じ、多くの学びを得られた素晴らしい経験でした。コンセプトパネルに自分の姿を見つけた時は、誇らしい気持ちで周囲に自慢してしまいました。特に印象的だったのは、引率の先生が「性別の区別なく、どこでも使っていいですよ」と生徒に伝えていた場面です。万博の理念が現場に浸透していることを実感し、深く胸を打ちました。万博を身近に感じられたこの夢のような時間に携われたことを、心から誇りに思います。</w:t>
      </w:r>
    </w:p>
    <w:p w14:paraId="0FFABAE8" w14:textId="77777777" w:rsidR="007A5DD3" w:rsidRPr="00FF6470" w:rsidRDefault="007A5DD3" w:rsidP="007A5DD3">
      <w:pPr>
        <w:rPr>
          <w:rFonts w:ascii="UD デジタル 教科書体 NK" w:eastAsia="UD デジタル 教科書体 NK"/>
          <w:szCs w:val="22"/>
        </w:rPr>
      </w:pPr>
      <w:r w:rsidRPr="00FF6470">
        <w:rPr>
          <w:rFonts w:ascii="UD デジタル 教科書体 NK" w:eastAsia="UD デジタル 教科書体 NK" w:hint="eastAsia"/>
          <w:szCs w:val="22"/>
        </w:rPr>
        <w:br w:type="page"/>
      </w:r>
    </w:p>
    <w:p w14:paraId="20E10364"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lastRenderedPageBreak/>
        <w:t>○吉田　豊・琴美（親）</w:t>
      </w:r>
    </w:p>
    <w:p w14:paraId="734BD423"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今回、知的障害を伴う自閉症の豊がＵＤ推進委員として、貴重な体験をさせていただき、ありがとうございました。初めて会議に参加する際に豊がパニックになりご迷惑をかけないかと不安を感じていましたが、皆さんのあたたかい雰囲気の中、不穏になることなく参加することができました。又、会議では、他の障害のある方のニーズを知ることができて、とても実りのある時間を過ごせました。今後も障害のある人の声が届く機会が増えることを願っています。</w:t>
      </w:r>
    </w:p>
    <w:p w14:paraId="3F16477D" w14:textId="77777777" w:rsidR="007A5DD3" w:rsidRPr="00FF6470" w:rsidRDefault="007A5DD3" w:rsidP="007A5DD3">
      <w:pPr>
        <w:spacing w:line="480" w:lineRule="exact"/>
        <w:rPr>
          <w:rFonts w:ascii="UD デジタル 教科書体 NK" w:eastAsia="UD デジタル 教科書体 NK"/>
          <w:szCs w:val="22"/>
        </w:rPr>
      </w:pPr>
    </w:p>
    <w:p w14:paraId="54C15B27"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○六條　友聡</w:t>
      </w:r>
    </w:p>
    <w:p w14:paraId="18D2D1B8" w14:textId="1F3AD5A6"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7632" behindDoc="0" locked="0" layoutInCell="1" allowOverlap="1" wp14:anchorId="41F113F3" wp14:editId="79B7BB6D">
            <wp:simplePos x="0" y="0"/>
            <wp:positionH relativeFrom="margin">
              <wp:posOffset>4528820</wp:posOffset>
            </wp:positionH>
            <wp:positionV relativeFrom="paragraph">
              <wp:posOffset>227965</wp:posOffset>
            </wp:positionV>
            <wp:extent cx="1223645" cy="1702435"/>
            <wp:effectExtent l="0" t="0" r="0" b="0"/>
            <wp:wrapSquare wrapText="bothSides"/>
            <wp:docPr id="1624254436" name="図 1" descr="屋外の背景をぼかした車椅子に乗っている人の写真。青い長袖シャツとベージュのズボンを着用し、手を組んで膝に置い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54436" name="図 1" descr="屋外の背景をぼかした車椅子に乗っている人の写真。青い長袖シャツとベージュのズボンを着用し、手を組んで膝に置いている。"/>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339"/>
                    <a:stretch>
                      <a:fillRect/>
                    </a:stretch>
                  </pic:blipFill>
                  <pic:spPr bwMode="auto">
                    <a:xfrm>
                      <a:off x="0" y="0"/>
                      <a:ext cx="1223645" cy="170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szCs w:val="22"/>
        </w:rPr>
        <w:t>大阪パビリオンのＵＤチームに</w:t>
      </w:r>
      <w:r w:rsidR="00CD5E70">
        <w:rPr>
          <w:rFonts w:ascii="UD デジタル 教科書体 NK" w:hint="eastAsia"/>
          <w:szCs w:val="22"/>
        </w:rPr>
        <w:t>２０２２</w:t>
      </w:r>
      <w:r w:rsidRPr="00FF6470">
        <w:rPr>
          <w:rFonts w:ascii="UD デジタル 教科書体 NK" w:hint="eastAsia"/>
          <w:szCs w:val="22"/>
        </w:rPr>
        <w:t>年から参加し、大阪・関西万博が開催されるまで関わらせていただきました。チームでは、多様な当事者の方々とヒアリング、ワークショップ、モックアップ、現地検証、スタッフ研修などが進められました。その中でもワークショップでは、多様な当事者の方々と意見交換をすることで、お互いのことを深く知る機会となり、多くの発見がありました。モックアップを通じてお互いに知り得たことを活かすことができました。また、スタッフの方も柔軟に対応して下さり、非常に良い会場になったと感じています。</w:t>
      </w:r>
    </w:p>
    <w:p w14:paraId="6AC43E8E" w14:textId="77777777" w:rsidR="007A5DD3" w:rsidRPr="00FF6470" w:rsidRDefault="007A5DD3" w:rsidP="007A5DD3">
      <w:pPr>
        <w:spacing w:line="480" w:lineRule="exact"/>
        <w:rPr>
          <w:rFonts w:ascii="UD デジタル 教科書体 NK" w:eastAsia="UD デジタル 教科書体 NK"/>
          <w:szCs w:val="22"/>
        </w:rPr>
      </w:pPr>
    </w:p>
    <w:p w14:paraId="05A0CF11"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○渡部　安世</w:t>
      </w:r>
    </w:p>
    <w:p w14:paraId="05346DDC"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0464" behindDoc="0" locked="0" layoutInCell="1" allowOverlap="1" wp14:anchorId="373BF3A7" wp14:editId="3D1915ED">
            <wp:simplePos x="0" y="0"/>
            <wp:positionH relativeFrom="margin">
              <wp:posOffset>4416425</wp:posOffset>
            </wp:positionH>
            <wp:positionV relativeFrom="paragraph">
              <wp:posOffset>286715</wp:posOffset>
            </wp:positionV>
            <wp:extent cx="1332000" cy="1269030"/>
            <wp:effectExtent l="0" t="0" r="1905" b="7620"/>
            <wp:wrapSquare wrapText="bothSides"/>
            <wp:docPr id="549974095" name="図 18" descr="両手でミャクミャクを持ち、間から顔を出している人物の写真。背景には大屋根リングがある。&#10;手首にもミャクミャクを巻い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74095" name="図 18" descr="両手でミャクミャクを持ち、間から顔を出している人物の写真。背景には大屋根リングがある。&#10;手首にもミャクミャクを巻いてい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2000" cy="126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大阪ヘルスケアパビリオンでは、基本設計段階から共につくる姿勢が貫かれ、「要望する当事者」「要望される非当事者」の垣根なく取り組むことができました。案内スタッフのジェスチャーやポッドのテロップが実現し、また、会期中も入場口や動線の改善、ＵＤ展示が創られ、関われたことを光栄に思いました。手話や音声認識などの情報アクセシビリティは今回実現に至りませんでしたが、スタッフ皆さんの心に残り、次回に力を発揮されることを願っています。約４年間、ありがとうございました。</w:t>
      </w:r>
    </w:p>
    <w:p w14:paraId="47674A9E" w14:textId="77777777" w:rsidR="007A5DD3" w:rsidRPr="00FF6470" w:rsidRDefault="007A5DD3" w:rsidP="007A5DD3">
      <w:pPr>
        <w:pStyle w:val="a9"/>
        <w:spacing w:line="480" w:lineRule="exact"/>
        <w:ind w:leftChars="200" w:left="440" w:firstLineChars="100" w:firstLine="220"/>
        <w:rPr>
          <w:rFonts w:ascii="UD デジタル 教科書体 NK"/>
          <w:szCs w:val="22"/>
        </w:rPr>
      </w:pPr>
    </w:p>
    <w:p w14:paraId="60A663FE" w14:textId="77777777" w:rsidR="007A5DD3" w:rsidRPr="00FF6470" w:rsidRDefault="007A5DD3" w:rsidP="007A5DD3">
      <w:pPr>
        <w:rPr>
          <w:rFonts w:ascii="UD デジタル 教科書体 NK" w:eastAsia="UD デジタル 教科書体 NK"/>
          <w:szCs w:val="22"/>
        </w:rPr>
      </w:pPr>
      <w:r w:rsidRPr="00FF6470">
        <w:rPr>
          <w:rFonts w:ascii="UD デジタル 教科書体 NK" w:eastAsia="UD デジタル 教科書体 NK" w:hint="eastAsia"/>
          <w:szCs w:val="22"/>
        </w:rPr>
        <w:br w:type="page"/>
      </w:r>
    </w:p>
    <w:p w14:paraId="6A56E3E2" w14:textId="77777777" w:rsidR="007A5DD3" w:rsidRPr="00FF6470" w:rsidRDefault="007A5DD3" w:rsidP="007A5DD3">
      <w:pPr>
        <w:shd w:val="solid" w:color="1D2088" w:fill="auto"/>
        <w:spacing w:line="480" w:lineRule="exact"/>
        <w:rPr>
          <w:rFonts w:ascii="BIZ UDPゴシック" w:eastAsia="BIZ UDPゴシック" w:hAnsi="BIZ UDPゴシック"/>
          <w:b/>
          <w:bCs/>
          <w:sz w:val="24"/>
          <w14:ligatures w14:val="none"/>
        </w:rPr>
      </w:pPr>
      <w:r w:rsidRPr="00FF6470">
        <w:rPr>
          <w:rFonts w:ascii="BIZ UDPゴシック" w:eastAsia="BIZ UDPゴシック" w:hAnsi="BIZ UDPゴシック" w:hint="eastAsia"/>
          <w:b/>
          <w:bCs/>
          <w:sz w:val="24"/>
          <w14:ligatures w14:val="none"/>
        </w:rPr>
        <w:lastRenderedPageBreak/>
        <w:t>５．２　作り手企業</w:t>
      </w:r>
    </w:p>
    <w:p w14:paraId="2271426D"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○株式会社サイエンス　平江　真輝</w:t>
      </w:r>
    </w:p>
    <w:p w14:paraId="6E0E0398" w14:textId="77777777" w:rsidR="007A5DD3" w:rsidRPr="00FF6470" w:rsidRDefault="007A5DD3" w:rsidP="007A5DD3">
      <w:pPr>
        <w:pStyle w:val="a9"/>
        <w:spacing w:line="480" w:lineRule="exact"/>
        <w:ind w:leftChars="100" w:left="220" w:rightChars="1100" w:right="242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25824" behindDoc="0" locked="0" layoutInCell="1" allowOverlap="1" wp14:anchorId="045F1A9E" wp14:editId="2CD007E6">
            <wp:simplePos x="0" y="0"/>
            <wp:positionH relativeFrom="margin">
              <wp:posOffset>4264025</wp:posOffset>
            </wp:positionH>
            <wp:positionV relativeFrom="paragraph">
              <wp:posOffset>268275</wp:posOffset>
            </wp:positionV>
            <wp:extent cx="1476000" cy="1422987"/>
            <wp:effectExtent l="0" t="0" r="0" b="6350"/>
            <wp:wrapSquare wrapText="bothSides"/>
            <wp:docPr id="796455300" name="図 8" descr="みんなトイレに設置された手洗い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55300" name="図 8" descr="みんなトイレに設置された手洗い器"/>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2182"/>
                    <a:stretch>
                      <a:fillRect/>
                    </a:stretch>
                  </pic:blipFill>
                  <pic:spPr bwMode="auto">
                    <a:xfrm>
                      <a:off x="0" y="0"/>
                      <a:ext cx="1476000" cy="1422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みんなトイレに手洗い器を設置させて頂きました。万博が始まった当初は、使い方の説明や対応の不慣れに加えて、機器類の稼働時間と使用者数が適切でなく、行列ができてしまうなど様々な修正が必要になると判断しました。これからの半年間に不安を感じた時に、対応していたお客様から「外出先で初めて手洗いが出来た。」「楽しく手をキレイにできる。」と本当にうれしいお声を頂き、正直「外出先で初めて」と言われたときは感無量で涙がでました。この言葉は、万博期間中も今も、これからも私の中にずっと残ります。</w:t>
      </w:r>
    </w:p>
    <w:p w14:paraId="2AACE0AC" w14:textId="77777777" w:rsidR="007A5DD3" w:rsidRPr="00FF6470" w:rsidRDefault="007A5DD3" w:rsidP="007A5DD3">
      <w:pPr>
        <w:spacing w:line="480" w:lineRule="exact"/>
        <w:rPr>
          <w:rFonts w:ascii="UD デジタル 教科書体 NK" w:eastAsia="UD デジタル 教科書体 NK"/>
          <w:szCs w:val="22"/>
        </w:rPr>
      </w:pPr>
    </w:p>
    <w:p w14:paraId="4533E31A" w14:textId="77777777" w:rsidR="007A5DD3" w:rsidRPr="00FF6470" w:rsidRDefault="007A5DD3" w:rsidP="007A5DD3">
      <w:pPr>
        <w:spacing w:line="480" w:lineRule="exact"/>
        <w:rPr>
          <w:rFonts w:ascii="UD デジタル 教科書体 NK" w:eastAsia="UD デジタル 教科書体 NK"/>
          <w:szCs w:val="22"/>
        </w:rPr>
      </w:pPr>
    </w:p>
    <w:p w14:paraId="729C3442"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○株式会社シブタニ　玉木　宏昌</w:t>
      </w:r>
    </w:p>
    <w:p w14:paraId="6D8DC3AE"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26848" behindDoc="0" locked="0" layoutInCell="1" allowOverlap="1" wp14:anchorId="69E9FCE1" wp14:editId="4741BE70">
            <wp:simplePos x="0" y="0"/>
            <wp:positionH relativeFrom="margin">
              <wp:posOffset>4231945</wp:posOffset>
            </wp:positionH>
            <wp:positionV relativeFrom="paragraph">
              <wp:posOffset>168910</wp:posOffset>
            </wp:positionV>
            <wp:extent cx="1502410" cy="1295400"/>
            <wp:effectExtent l="0" t="0" r="2540" b="0"/>
            <wp:wrapSquare wrapText="bothSides"/>
            <wp:docPr id="2073160461" name="図 10" descr="みんなトイレに設置された満空表示モニ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60461" name="図 10" descr="みんなトイレに設置された満空表示モニター"/>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287" r="4684"/>
                    <a:stretch>
                      <a:fillRect/>
                    </a:stretch>
                  </pic:blipFill>
                  <pic:spPr bwMode="auto">
                    <a:xfrm>
                      <a:off x="0" y="0"/>
                      <a:ext cx="150241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大阪ヘルスケアパビリオン「みんなトイレ」へのトイレ鍵納入にあたり、導入検討段階からワークショップに参加し、実際に様々な方々のご意見を直接伺い、日常の中で感じる不安や使いづらさを共有いただいたことは大きな財産となりました。これからも“みんな”が安心して使える操作性と安全性を今後も提供したいと思います。</w:t>
      </w:r>
    </w:p>
    <w:p w14:paraId="7298E637" w14:textId="77777777" w:rsidR="007A5DD3" w:rsidRPr="00FF6470" w:rsidRDefault="007A5DD3" w:rsidP="007A5DD3">
      <w:pPr>
        <w:pStyle w:val="a9"/>
        <w:spacing w:line="480" w:lineRule="exact"/>
        <w:ind w:leftChars="200" w:left="440" w:firstLineChars="100" w:firstLine="220"/>
        <w:rPr>
          <w:rFonts w:ascii="UD デジタル 教科書体 NK"/>
          <w:szCs w:val="22"/>
        </w:rPr>
      </w:pPr>
    </w:p>
    <w:p w14:paraId="6EC4BD7F" w14:textId="77777777" w:rsidR="007A5DD3" w:rsidRPr="00FF6470" w:rsidRDefault="007A5DD3" w:rsidP="007A5DD3">
      <w:pPr>
        <w:pStyle w:val="a9"/>
        <w:spacing w:line="480" w:lineRule="exact"/>
        <w:ind w:leftChars="200" w:left="440" w:firstLineChars="100" w:firstLine="220"/>
        <w:rPr>
          <w:rFonts w:ascii="UD デジタル 教科書体 NK"/>
          <w:szCs w:val="22"/>
        </w:rPr>
      </w:pPr>
    </w:p>
    <w:p w14:paraId="0CA6922C"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○TOTO株式会社　仲川　亜希</w:t>
      </w:r>
    </w:p>
    <w:p w14:paraId="6D425E26"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2512" behindDoc="0" locked="0" layoutInCell="1" allowOverlap="1" wp14:anchorId="538F8352" wp14:editId="337A8E0C">
            <wp:simplePos x="0" y="0"/>
            <wp:positionH relativeFrom="margin">
              <wp:posOffset>4332275</wp:posOffset>
            </wp:positionH>
            <wp:positionV relativeFrom="paragraph">
              <wp:posOffset>275590</wp:posOffset>
            </wp:positionV>
            <wp:extent cx="1404000" cy="1404000"/>
            <wp:effectExtent l="0" t="0" r="5715" b="5715"/>
            <wp:wrapSquare wrapText="bothSides"/>
            <wp:docPr id="427441739" name="図 2" descr="ベージュのスーツを着た人物のポートレート写真。メガネをかけて笑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41739" name="図 2" descr="ベージュのスーツを着た人物のポートレート写真。メガネをかけて笑顔。"/>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40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皆さまと共にトイレの設計に向き合い、 困りごとや想いを直接伺えたことで、今のトイレにはまだ進化の余地が大きく残されていることを実感しました。この学びを多くの人と共有し、より良いトイレづくりへとつなげていきます。多様な社会に応える新しいトイレのカタチをひとつ示せたことは、大きな前進でした。今回の出会いに深く感謝し、皆さまの顔を思い浮かべながら、今後も取り組みを続けてまいります。ありがとうございました。</w:t>
      </w:r>
    </w:p>
    <w:p w14:paraId="2622D28A" w14:textId="77777777" w:rsidR="007A5DD3" w:rsidRPr="00FF6470" w:rsidRDefault="007A5DD3" w:rsidP="007A5DD3">
      <w:pPr>
        <w:spacing w:line="480" w:lineRule="exact"/>
        <w:rPr>
          <w:rFonts w:ascii="UD デジタル 教科書体 NK" w:eastAsia="UD デジタル 教科書体 NK"/>
          <w:szCs w:val="22"/>
        </w:rPr>
      </w:pPr>
    </w:p>
    <w:p w14:paraId="20F3BFFE" w14:textId="77777777" w:rsidR="007A5DD3" w:rsidRPr="00FF6470" w:rsidRDefault="007A5DD3" w:rsidP="007A5DD3">
      <w:pPr>
        <w:rPr>
          <w:rFonts w:ascii="UD デジタル 教科書体 NK" w:eastAsia="UD デジタル 教科書体 NK" w:hAnsi="BIZ UDPゴシック"/>
          <w:b/>
          <w:bCs/>
          <w:sz w:val="24"/>
          <w14:ligatures w14:val="none"/>
        </w:rPr>
      </w:pPr>
      <w:r w:rsidRPr="00FF6470">
        <w:rPr>
          <w:rFonts w:ascii="UD デジタル 教科書体 NK" w:eastAsia="UD デジタル 教科書体 NK" w:hAnsi="BIZ UDPゴシック" w:hint="eastAsia"/>
          <w:b/>
          <w:bCs/>
          <w:sz w:val="24"/>
          <w14:ligatures w14:val="none"/>
        </w:rPr>
        <w:br w:type="page"/>
      </w:r>
    </w:p>
    <w:p w14:paraId="42192E2B" w14:textId="77777777" w:rsidR="007A5DD3" w:rsidRPr="00FF6470" w:rsidRDefault="007A5DD3" w:rsidP="007A5DD3">
      <w:pPr>
        <w:shd w:val="solid" w:color="1D2088" w:fill="auto"/>
        <w:spacing w:line="480" w:lineRule="exact"/>
        <w:rPr>
          <w:rFonts w:ascii="BIZ UDPゴシック" w:eastAsia="BIZ UDPゴシック" w:hAnsi="BIZ UDPゴシック"/>
          <w:b/>
          <w:bCs/>
          <w:sz w:val="24"/>
          <w14:ligatures w14:val="none"/>
        </w:rPr>
      </w:pPr>
      <w:r w:rsidRPr="00FF6470">
        <w:rPr>
          <w:rFonts w:ascii="BIZ UDPゴシック" w:eastAsia="BIZ UDPゴシック" w:hAnsi="BIZ UDPゴシック" w:hint="eastAsia"/>
          <w:b/>
          <w:bCs/>
          <w:sz w:val="24"/>
          <w14:ligatures w14:val="none"/>
        </w:rPr>
        <w:lastRenderedPageBreak/>
        <w:t>５．３　業務受託者</w:t>
      </w:r>
    </w:p>
    <w:p w14:paraId="5B0CF89E"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○株式会社東畑建築事務所　平野尉仁、小島茂也、武藤優哉、中野美咲、田村信幸（建築設計）</w:t>
      </w:r>
    </w:p>
    <w:p w14:paraId="1BAAACCD"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07950" distR="114300" simplePos="0" relativeHeight="251728896" behindDoc="0" locked="0" layoutInCell="1" allowOverlap="1" wp14:anchorId="7BC659AE" wp14:editId="5862D116">
            <wp:simplePos x="0" y="0"/>
            <wp:positionH relativeFrom="margin">
              <wp:posOffset>4288155</wp:posOffset>
            </wp:positionH>
            <wp:positionV relativeFrom="paragraph">
              <wp:posOffset>248285</wp:posOffset>
            </wp:positionV>
            <wp:extent cx="1439640" cy="1397160"/>
            <wp:effectExtent l="2223" t="0" r="0" b="0"/>
            <wp:wrapSquare wrapText="bothSides"/>
            <wp:docPr id="488386956" name="図 12" descr="木の壁を背景にヘルメットを着用した作業員三人が会話している写真。&#10;みんなトイレの入口サインを検討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6956" name="図 12" descr="木の壁を背景にヘルメットを着用した作業員三人が会話している写真。&#10;みんなトイレの入口サインを検討している"/>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509" t="16474" r="28007" b="18054"/>
                    <a:stretch>
                      <a:fillRect/>
                    </a:stretch>
                  </pic:blipFill>
                  <pic:spPr bwMode="auto">
                    <a:xfrm rot="5400000">
                      <a:off x="0" y="0"/>
                      <a:ext cx="1439640" cy="139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幾度のワークショップや会議を通じて、設計者目線のみでは行き届かない部分に至るまでご意見をいただき、設計に反映することができました。単なる基準遵守にとどまらず、当事者の皆様と直接対話することの重要性を改めて実感しました。一方で、実際に使ってみて判明した新たな課題もあります。この活動がゴールではなく、今後もインクルーシブな空間づくりをめざしていきたいと考えています。貴重な機会をいただきありがとうございました。</w:t>
      </w:r>
    </w:p>
    <w:p w14:paraId="7DB4016C" w14:textId="77777777" w:rsidR="007A5DD3" w:rsidRPr="00FF6470" w:rsidRDefault="007A5DD3" w:rsidP="007A5DD3">
      <w:pPr>
        <w:pStyle w:val="a9"/>
        <w:spacing w:beforeLines="50" w:before="151" w:line="480" w:lineRule="exact"/>
        <w:ind w:leftChars="100" w:left="220"/>
        <w:rPr>
          <w:rFonts w:ascii="UD デジタル 教科書体 NK"/>
          <w:szCs w:val="22"/>
        </w:rPr>
      </w:pPr>
    </w:p>
    <w:p w14:paraId="7DA77AFA"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○株式会社竹中工務店　三枝　大介　（建築施工）</w:t>
      </w:r>
    </w:p>
    <w:p w14:paraId="1D25B4A5"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07950" distR="114300" simplePos="0" relativeHeight="251727872" behindDoc="0" locked="0" layoutInCell="1" allowOverlap="1" wp14:anchorId="4C380951" wp14:editId="555F0829">
            <wp:simplePos x="0" y="0"/>
            <wp:positionH relativeFrom="margin">
              <wp:posOffset>4288155</wp:posOffset>
            </wp:positionH>
            <wp:positionV relativeFrom="paragraph">
              <wp:posOffset>124765</wp:posOffset>
            </wp:positionV>
            <wp:extent cx="1439640" cy="1397160"/>
            <wp:effectExtent l="0" t="0" r="8255" b="0"/>
            <wp:wrapSquare wrapText="bothSides"/>
            <wp:docPr id="710604005" name="図 14" descr="パビリオンの工事現場で作業員数名がヘルメットを着用し、みんなトイレの原寸大図面を製作している様子を示す写真。配管や鉄骨が露出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04005" name="図 14" descr="パビリオンの工事現場で作業員数名がヘルメットを着用し、みんなトイレの原寸大図面を製作している様子を示す写真。配管や鉄骨が露出している。"/>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345" r="11314"/>
                    <a:stretch>
                      <a:fillRect/>
                    </a:stretch>
                  </pic:blipFill>
                  <pic:spPr bwMode="auto">
                    <a:xfrm>
                      <a:off x="0" y="0"/>
                      <a:ext cx="1439640" cy="139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当社は「みんなトイレ」の施工者としてこのプロジェクトに携わらせていただきました。当初はジェンダーフリーのトイレという認識でしたが、 ＵＤの取り組みを通じて、すべての人に使いやすい開かれたトイレという理解へ至りました。認識の転換点は、実大サイズの図面作成のご相談をいただいた時でした。10ｍ×15ｍほどの実大トイレ図面を会場に広げたところ、その上で皆様が真摯に意見を交わされる姿を拝見しました。その光景を通して、「皆様の思いを形にしよう」「ワークショップからの意見には可能な限りお応えしよう」という思いを強くしました。「みんなトイレ」は皆様の思いに少しでも近づくことができたでしょうか。この取り組みを通じて、皆様の理想の未来に少しでも貢献できたとすれば、私たち施工者にとってこれ以上の喜びはありません。この度は、貴重な機会をいただき、ありがとうございました。</w:t>
      </w:r>
    </w:p>
    <w:p w14:paraId="4A8FE01A" w14:textId="77777777" w:rsidR="007A5DD3" w:rsidRPr="00FF6470" w:rsidRDefault="007A5DD3" w:rsidP="007A5DD3">
      <w:pPr>
        <w:pStyle w:val="a9"/>
        <w:spacing w:line="480" w:lineRule="exact"/>
        <w:ind w:leftChars="200" w:left="440" w:firstLineChars="100" w:firstLine="220"/>
        <w:rPr>
          <w:rFonts w:ascii="UD デジタル 教科書体 NK"/>
          <w:szCs w:val="22"/>
        </w:rPr>
      </w:pPr>
    </w:p>
    <w:p w14:paraId="0C952E33" w14:textId="77777777" w:rsidR="007A5DD3" w:rsidRPr="00FF6470" w:rsidRDefault="007A5DD3" w:rsidP="007A5DD3">
      <w:pPr>
        <w:spacing w:line="480" w:lineRule="exact"/>
        <w:rPr>
          <w:rFonts w:ascii="UD デジタル 教科書体 NK" w:eastAsia="UD デジタル 教科書体 NK"/>
          <w:b/>
          <w:bCs/>
          <w:szCs w:val="22"/>
        </w:rPr>
      </w:pPr>
      <w:r w:rsidRPr="00FF6470">
        <w:rPr>
          <w:rFonts w:ascii="UD デジタル 教科書体 NK" w:eastAsia="UD デジタル 教科書体 NK" w:hint="eastAsia"/>
          <w:szCs w:val="22"/>
        </w:rPr>
        <w:t>○株式会社アクセスムーブコンフォート　北山　ともこ　（ナビレンス）</w:t>
      </w:r>
    </w:p>
    <w:p w14:paraId="521A0B74" w14:textId="6931C7A9"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rPr>
        <w:drawing>
          <wp:anchor distT="0" distB="0" distL="107950" distR="114300" simplePos="0" relativeHeight="251729920" behindDoc="0" locked="0" layoutInCell="1" allowOverlap="1" wp14:anchorId="1995F743" wp14:editId="5928F9BE">
            <wp:simplePos x="0" y="0"/>
            <wp:positionH relativeFrom="margin">
              <wp:posOffset>4288155</wp:posOffset>
            </wp:positionH>
            <wp:positionV relativeFrom="paragraph">
              <wp:posOffset>248285</wp:posOffset>
            </wp:positionV>
            <wp:extent cx="1439640" cy="1397160"/>
            <wp:effectExtent l="0" t="0" r="8255" b="0"/>
            <wp:wrapSquare wrapText="bothSides"/>
            <wp:docPr id="1443314038" name="図 10" descr="屋外の住宅地で茶色のセーターを着た人物が立っている写真。背景には緑の植栽とマンションの建物があ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14038" name="図 10" descr="屋外の住宅地で茶色のセーターを着た人物が立っている写真。背景には緑の植栽とマンションの建物がある。"/>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227" t="23582" r="30443" b="24861"/>
                    <a:stretch>
                      <a:fillRect/>
                    </a:stretch>
                  </pic:blipFill>
                  <pic:spPr bwMode="auto">
                    <a:xfrm>
                      <a:off x="0" y="0"/>
                      <a:ext cx="1439640" cy="139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弊社は</w:t>
      </w:r>
      <w:r w:rsidR="0023122C">
        <w:rPr>
          <w:rFonts w:ascii="UD デジタル 教科書体 NK" w:hint="eastAsia"/>
          <w:szCs w:val="22"/>
        </w:rPr>
        <w:t>ＮａｖｉＬｅｎｓ</w:t>
      </w:r>
      <w:r w:rsidRPr="00FF6470">
        <w:rPr>
          <w:rFonts w:ascii="UD デジタル 教科書体 NK" w:hint="eastAsia"/>
          <w:szCs w:val="22"/>
        </w:rPr>
        <w:t>の導入支援を担当しました。図面検討から現場での実地検証まで、常に視覚障害当事者のかたにご意見をいただきながら、大阪ヘルスケアパビリオン様、乃村工藝社様と共に、何度も修正を繰り返しました。開幕後、当事者の方から「取り残され感が軽減しました」とのお言葉をいただけたことは、何よりの励みになりました。多くの反響を糧に、今回の学びを全国へ広げ、誰もが安心して楽しんでいただける街づくりにこれからも貢献してまいります。</w:t>
      </w:r>
    </w:p>
    <w:p w14:paraId="4C36526F" w14:textId="77777777" w:rsidR="007A5DD3" w:rsidRPr="00FF6470" w:rsidRDefault="007A5DD3" w:rsidP="007A5DD3">
      <w:pPr>
        <w:rPr>
          <w:rFonts w:ascii="UD デジタル 教科書体 NK" w:eastAsia="UD デジタル 教科書体 NK"/>
          <w:szCs w:val="22"/>
        </w:rPr>
      </w:pPr>
      <w:r w:rsidRPr="00FF6470">
        <w:rPr>
          <w:rFonts w:ascii="UD デジタル 教科書体 NK" w:eastAsia="UD デジタル 教科書体 NK" w:hint="eastAsia"/>
          <w:szCs w:val="22"/>
        </w:rPr>
        <w:br w:type="page"/>
      </w:r>
    </w:p>
    <w:p w14:paraId="5B053860"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lastRenderedPageBreak/>
        <w:t>○株式会社乃村工藝社　岸田 匡平、佐藤　光、森　浩昭、山地　好古　（展示設計・施工）</w:t>
      </w:r>
    </w:p>
    <w:p w14:paraId="7250A2B9"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1488" behindDoc="0" locked="0" layoutInCell="1" allowOverlap="1" wp14:anchorId="6A7F911F" wp14:editId="28F915D0">
            <wp:simplePos x="0" y="0"/>
            <wp:positionH relativeFrom="margin">
              <wp:posOffset>2974340</wp:posOffset>
            </wp:positionH>
            <wp:positionV relativeFrom="paragraph">
              <wp:posOffset>232740</wp:posOffset>
            </wp:positionV>
            <wp:extent cx="2738122" cy="1548000"/>
            <wp:effectExtent l="0" t="0" r="5080" b="0"/>
            <wp:wrapSquare wrapText="bothSides"/>
            <wp:docPr id="445734099" name="図 20" descr="4人の若者が室内でポーズをとっている写真。全員がカジュアルな服装で、親しみやすい雰囲気があ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34099" name="図 20" descr="4人の若者が室内でポーズをとっている写真。全員がカジュアルな服装で、親しみやすい雰囲気がある。"/>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8122" cy="15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ＵＤ推進チームの活動は、当事者の皆さん、事務局の皆さん、そして企画設計者みんなで展示の楽しさを探し当てる贅沢なプロセスでした。ワークショップで理想を語り合い、実物大模型でセンサーの場所や文字サイズをミリ単位で微調整する。現地ではナビレンスコードの位置を巡って「もっと上、上、いや下だよ」なんて賑やかに。正解を押し付けず、対話から生まれる「なるほど！」を互いに話し合い、悩み考え抜いたパビリオンには、確かな優しさが宿っていたハズ。ミライは、案外こんな楽しさから生まれているのかもしれません。</w:t>
      </w:r>
    </w:p>
    <w:p w14:paraId="1A7F89F9" w14:textId="77777777" w:rsidR="007A5DD3" w:rsidRPr="00FF6470" w:rsidRDefault="007A5DD3" w:rsidP="007A5DD3">
      <w:pPr>
        <w:spacing w:line="480" w:lineRule="exact"/>
        <w:rPr>
          <w:rFonts w:ascii="UD デジタル 教科書体 NK" w:eastAsia="UD デジタル 教科書体 NK"/>
          <w:szCs w:val="22"/>
        </w:rPr>
      </w:pPr>
    </w:p>
    <w:p w14:paraId="29DCC530" w14:textId="179C2AE0"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w:t>
      </w:r>
      <w:r w:rsidR="0023122C">
        <w:rPr>
          <w:rFonts w:ascii="UD デジタル 教科書体 NK" w:eastAsia="UD デジタル 教科書体 NK" w:hint="eastAsia"/>
          <w:szCs w:val="22"/>
        </w:rPr>
        <w:t xml:space="preserve">Ｗｈａｔｅｖｅｒ　ｃｏ．　</w:t>
      </w:r>
      <w:r w:rsidRPr="00FF6470">
        <w:rPr>
          <w:rFonts w:ascii="UD デジタル 教科書体 NK" w:eastAsia="UD デジタル 教科書体 NK" w:hint="eastAsia"/>
          <w:szCs w:val="22"/>
        </w:rPr>
        <w:t> </w:t>
      </w:r>
      <w:r w:rsidRPr="00FF6470">
        <w:rPr>
          <w:rFonts w:ascii="UD デジタル 教科書体 NK" w:eastAsia="UD デジタル 教科書体 NK" w:hint="eastAsia"/>
          <w:szCs w:val="22"/>
        </w:rPr>
        <w:t>藤原 愼哉　（展示コンテンツ）</w:t>
      </w:r>
    </w:p>
    <w:p w14:paraId="158590F7" w14:textId="77777777" w:rsidR="007A5DD3" w:rsidRPr="00FF6470" w:rsidRDefault="007A5DD3" w:rsidP="007A5DD3">
      <w:pPr>
        <w:pStyle w:val="a9"/>
        <w:spacing w:line="480" w:lineRule="exact"/>
        <w:ind w:leftChars="100" w:left="220" w:rightChars="1000" w:right="220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24800" behindDoc="0" locked="0" layoutInCell="1" allowOverlap="1" wp14:anchorId="0622401C" wp14:editId="00B88A38">
            <wp:simplePos x="0" y="0"/>
            <wp:positionH relativeFrom="column">
              <wp:posOffset>4460875</wp:posOffset>
            </wp:positionH>
            <wp:positionV relativeFrom="paragraph">
              <wp:posOffset>248920</wp:posOffset>
            </wp:positionV>
            <wp:extent cx="1260000" cy="1494725"/>
            <wp:effectExtent l="0" t="0" r="0" b="0"/>
            <wp:wrapSquare wrapText="bothSides"/>
            <wp:docPr id="1881776041" name="図 10" descr="ドット柄の黒いシャツを着た人物の写真。白い背景で、腕を組んだ姿勢が特徴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76041" name="図 10" descr="ドット柄の黒いシャツを着た人物の写真。白い背景で、腕を組んだ姿勢が特徴的。"/>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133" r="7516"/>
                    <a:stretch>
                      <a:fillRect/>
                    </a:stretch>
                  </pic:blipFill>
                  <pic:spPr bwMode="auto">
                    <a:xfrm>
                      <a:off x="0" y="0"/>
                      <a:ext cx="1260000" cy="149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リボーン体験ルート」において、要望がありながら実現に至らなかった心残りが「物理ボタン」の導入です。操作効率や表示の利便性から「タッチモニター」の導入を前提としていましたが、ワークショップを通じ、幅広い層のアクセシビリティを確保するための物理ボタンやパネルの有効性を再認識しました。現在、物理とモニター双方の長所を併せ持つようなデバイスの研究も進められているため、そういった事例も参考にしながら、より多くの人が快適に利用できる体験デザインの追求をめざしていきたいと思っています。</w:t>
      </w:r>
    </w:p>
    <w:p w14:paraId="401714FE" w14:textId="77777777" w:rsidR="007A5DD3" w:rsidRPr="00FF6470" w:rsidRDefault="007A5DD3" w:rsidP="007A5DD3">
      <w:pPr>
        <w:pStyle w:val="a9"/>
        <w:spacing w:line="480" w:lineRule="exact"/>
        <w:ind w:leftChars="200" w:left="440" w:firstLineChars="100" w:firstLine="220"/>
        <w:rPr>
          <w:rFonts w:ascii="UD デジタル 教科書体 NK"/>
          <w:szCs w:val="22"/>
        </w:rPr>
      </w:pPr>
    </w:p>
    <w:p w14:paraId="508D3621" w14:textId="0A698784"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w:t>
      </w:r>
      <w:r w:rsidR="0023122C">
        <w:rPr>
          <w:rFonts w:ascii="UD デジタル 教科書体 NK" w:eastAsia="UD デジタル 教科書体 NK" w:hint="eastAsia"/>
          <w:szCs w:val="22"/>
        </w:rPr>
        <w:t>ＢＩＰＲＯＧＹ</w:t>
      </w:r>
      <w:r w:rsidRPr="00FF6470">
        <w:rPr>
          <w:rFonts w:ascii="UD デジタル 教科書体 NK" w:eastAsia="UD デジタル 教科書体 NK" w:hint="eastAsia"/>
          <w:szCs w:val="22"/>
        </w:rPr>
        <w:t>株式会社　米井　瑞杜</w:t>
      </w:r>
      <w:r w:rsidR="0023122C">
        <w:rPr>
          <w:rFonts w:ascii="UD デジタル 教科書体 NK" w:eastAsia="UD デジタル 教科書体 NK" w:hint="eastAsia"/>
          <w:szCs w:val="22"/>
        </w:rPr>
        <w:t xml:space="preserve"> （システム）</w:t>
      </w:r>
    </w:p>
    <w:p w14:paraId="5462725E"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31968" behindDoc="0" locked="0" layoutInCell="1" allowOverlap="1" wp14:anchorId="4D8D75EA" wp14:editId="5186C495">
            <wp:simplePos x="0" y="0"/>
            <wp:positionH relativeFrom="column">
              <wp:posOffset>4463415</wp:posOffset>
            </wp:positionH>
            <wp:positionV relativeFrom="paragraph">
              <wp:posOffset>199060</wp:posOffset>
            </wp:positionV>
            <wp:extent cx="1260000" cy="1524444"/>
            <wp:effectExtent l="0" t="0" r="0" b="0"/>
            <wp:wrapSquare wrapText="bothSides"/>
            <wp:docPr id="1178278611" name="図 2" descr="スーツとネクタイを着用した人の上半身写真。背景は無地のグレーで、フォーマルなビジネスポートレ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78611" name="図 2" descr="スーツとネクタイを着用した人の上半身写真。背景は無地のグレーで、フォーマルなビジネスポートレート。"/>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0000" cy="1524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szCs w:val="22"/>
        </w:rPr>
        <w:t>従来はガイドラインを参考に、すべての機能を平等に提供することを意識してきましたが、検討会を通じて、内容に応じて選べる仕組みや、体験に参加しやすくする工夫そのものが大切だと気づきました。画一的な対応ではなく、利用者それぞれの状況に寄り添うことで、より無理のない体験につながると感じました。技術的な正しさだけでなく、使う人の立場を想像しながら設計する視点を、今後のシステム開発に活かしていきたいです。</w:t>
      </w:r>
    </w:p>
    <w:p w14:paraId="5FCA6CF1" w14:textId="77777777" w:rsidR="007A5DD3" w:rsidRPr="00FF6470" w:rsidRDefault="007A5DD3" w:rsidP="007A5DD3">
      <w:pPr>
        <w:rPr>
          <w:rFonts w:ascii="UD デジタル 教科書体 NK" w:eastAsia="UD デジタル 教科書体 NK"/>
          <w:szCs w:val="22"/>
        </w:rPr>
      </w:pPr>
      <w:r w:rsidRPr="00FF6470">
        <w:rPr>
          <w:rFonts w:ascii="UD デジタル 教科書体 NK" w:eastAsia="UD デジタル 教科書体 NK" w:hint="eastAsia"/>
          <w:szCs w:val="22"/>
        </w:rPr>
        <w:br w:type="page"/>
      </w:r>
    </w:p>
    <w:p w14:paraId="73C24FDC" w14:textId="35C59382"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lastRenderedPageBreak/>
        <w:t>○株式会社アビ　井上　由美子　（運営）</w:t>
      </w:r>
    </w:p>
    <w:p w14:paraId="007EA3DC"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30944" behindDoc="0" locked="0" layoutInCell="1" allowOverlap="1" wp14:anchorId="37922C31" wp14:editId="322A9130">
            <wp:simplePos x="0" y="0"/>
            <wp:positionH relativeFrom="margin">
              <wp:posOffset>4457700</wp:posOffset>
            </wp:positionH>
            <wp:positionV relativeFrom="paragraph">
              <wp:posOffset>146685</wp:posOffset>
            </wp:positionV>
            <wp:extent cx="1260000" cy="1501693"/>
            <wp:effectExtent l="0" t="0" r="0" b="3810"/>
            <wp:wrapSquare wrapText="bothSides"/>
            <wp:docPr id="12284841" name="図 3" descr="オフィスのデスクでミャクミャクのぬいぐるみを手にもつ人物の写真。背景に書類やモニターがあり、作業環境が示さ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41" name="図 3" descr="オフィスのデスクでミャクミャクのぬいぐるみを手にもつ人物の写真。背景に書類やモニターがあり、作業環境が示されている。"/>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775" r="35356" b="34907"/>
                    <a:stretch>
                      <a:fillRect/>
                    </a:stretch>
                  </pic:blipFill>
                  <pic:spPr bwMode="auto">
                    <a:xfrm>
                      <a:off x="0" y="0"/>
                      <a:ext cx="1260000" cy="1501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開幕前のアテンダント座学研修では、資料学習に加え、パビリオンに近い環境でＵＤ当事者の皆様から実体験や困りごとを直接伺いました。パビリオンの現地研修では、各持ち場で実際の接客を想定した具体的な助言を受けたことが大きな学びとなりました。これらの経験により、会期中は自信をもって接客でき来館者に安心感を提供できました。閉幕後もアテンダント個人のレガシーとして実社会で活かせる力になったと感じています。</w:t>
      </w:r>
    </w:p>
    <w:p w14:paraId="1560E8FF" w14:textId="77777777" w:rsidR="007A5DD3" w:rsidRPr="00FF6470" w:rsidRDefault="007A5DD3" w:rsidP="007A5DD3">
      <w:pPr>
        <w:rPr>
          <w:rFonts w:ascii="UD デジタル 教科書体 NK" w:eastAsia="UD デジタル 教科書体 NK"/>
          <w:szCs w:val="22"/>
        </w:rPr>
      </w:pPr>
    </w:p>
    <w:p w14:paraId="41D72959" w14:textId="77777777" w:rsidR="007A5DD3" w:rsidRPr="00FF6470" w:rsidRDefault="007A5DD3" w:rsidP="007A5DD3">
      <w:pPr>
        <w:shd w:val="solid" w:color="1D2088" w:fill="auto"/>
        <w:spacing w:line="480" w:lineRule="exact"/>
        <w:rPr>
          <w:rFonts w:ascii="BIZ UDPゴシック" w:eastAsia="BIZ UDPゴシック" w:hAnsi="BIZ UDPゴシック"/>
          <w:b/>
          <w:bCs/>
          <w:sz w:val="24"/>
          <w14:ligatures w14:val="none"/>
        </w:rPr>
      </w:pPr>
      <w:r w:rsidRPr="00FF6470">
        <w:rPr>
          <w:rFonts w:ascii="BIZ UDPゴシック" w:eastAsia="BIZ UDPゴシック" w:hAnsi="BIZ UDPゴシック" w:hint="eastAsia"/>
          <w:b/>
          <w:bCs/>
          <w:sz w:val="24"/>
          <w14:ligatures w14:val="none"/>
        </w:rPr>
        <w:t>５．４　事務局</w:t>
      </w:r>
    </w:p>
    <w:p w14:paraId="765A0ED6" w14:textId="77777777" w:rsidR="007A5DD3" w:rsidRPr="00FF6470" w:rsidRDefault="007A5DD3" w:rsidP="007A5DD3">
      <w:pPr>
        <w:spacing w:beforeLines="50" w:before="151"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○本村　直弥　（運営担当）</w:t>
      </w:r>
    </w:p>
    <w:p w14:paraId="77F8259E"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8656" behindDoc="0" locked="0" layoutInCell="1" allowOverlap="1" wp14:anchorId="52776D70" wp14:editId="2C301595">
            <wp:simplePos x="0" y="0"/>
            <wp:positionH relativeFrom="column">
              <wp:posOffset>4453255</wp:posOffset>
            </wp:positionH>
            <wp:positionV relativeFrom="paragraph">
              <wp:posOffset>178435</wp:posOffset>
            </wp:positionV>
            <wp:extent cx="1260000" cy="1513824"/>
            <wp:effectExtent l="0" t="0" r="0" b="0"/>
            <wp:wrapSquare wrapText="bothSides"/>
            <wp:docPr id="991666" name="図 1" descr="みんなトイレの前で紺色ポロシャツを着てピースサインをしている人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66" name="図 1" descr="みんなトイレの前で紺色ポロシャツを着てピースサインをしている人物の写真。"/>
                    <pic:cNvPicPr/>
                  </pic:nvPicPr>
                  <pic:blipFill>
                    <a:blip r:embed="rId35">
                      <a:extLst>
                        <a:ext uri="{28A0092B-C50C-407E-A947-70E740481C1C}">
                          <a14:useLocalDpi xmlns:a14="http://schemas.microsoft.com/office/drawing/2010/main" val="0"/>
                        </a:ext>
                      </a:extLst>
                    </a:blip>
                    <a:stretch>
                      <a:fillRect/>
                    </a:stretch>
                  </pic:blipFill>
                  <pic:spPr>
                    <a:xfrm>
                      <a:off x="0" y="0"/>
                      <a:ext cx="1260000" cy="1513824"/>
                    </a:xfrm>
                    <a:prstGeom prst="rect">
                      <a:avLst/>
                    </a:prstGeom>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アテンダント研修では、研修計画の段階から貴重なご意見をいただきました。座学研修・現地研修ともに活発な意見交換を行うことができ、実りある研修となるとともに、当事者のみなさまと一緒にユニバーサルサービスの視点を踏まえた運営体制を構築することができました。私自身も対応時の心構えや留意すべき点を事前に把握することができ、会期中は落ち着いて運営にあたることができました。本取組みを通して得た知識と経験を今後も活かしてまいります。ありがとうございました。</w:t>
      </w:r>
    </w:p>
    <w:p w14:paraId="05C82499" w14:textId="77777777" w:rsidR="007A5DD3" w:rsidRPr="00FF6470" w:rsidRDefault="007A5DD3" w:rsidP="007A5DD3">
      <w:pPr>
        <w:spacing w:line="360" w:lineRule="exact"/>
        <w:rPr>
          <w:rFonts w:ascii="UD デジタル 教科書体 NK" w:eastAsia="UD デジタル 教科書体 NK"/>
          <w:szCs w:val="22"/>
        </w:rPr>
      </w:pPr>
    </w:p>
    <w:p w14:paraId="6A30C158"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○山本　梨果　（接遇担当）</w:t>
      </w:r>
    </w:p>
    <w:p w14:paraId="6B763CE9" w14:textId="31162C4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5584" behindDoc="0" locked="0" layoutInCell="1" allowOverlap="1" wp14:anchorId="1950FA2A" wp14:editId="436DDD7F">
            <wp:simplePos x="0" y="0"/>
            <wp:positionH relativeFrom="margin">
              <wp:posOffset>4451985</wp:posOffset>
            </wp:positionH>
            <wp:positionV relativeFrom="paragraph">
              <wp:posOffset>155575</wp:posOffset>
            </wp:positionV>
            <wp:extent cx="1260000" cy="1695653"/>
            <wp:effectExtent l="0" t="0" r="0" b="0"/>
            <wp:wrapSquare wrapText="bothSides"/>
            <wp:docPr id="1394284357" name="図 2" descr="オフィス内でピースサインをしている人物の写真。背景にはデスクやパソコンが並び、多くの人が働いている様子が写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84357" name="図 2" descr="オフィス内でピースサインをしている人物の写真。背景にはデスクやパソコンが並び、多くの人が働いている様子が写っている。"/>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16956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szCs w:val="22"/>
        </w:rPr>
        <w:t>アテンダント座学研修は、アテンダントさんやＵＤ推進チームの皆様が</w:t>
      </w:r>
      <w:r w:rsidR="0023122C">
        <w:rPr>
          <w:rFonts w:ascii="UD デジタル 教科書体 NK" w:hint="eastAsia"/>
          <w:szCs w:val="22"/>
        </w:rPr>
        <w:t xml:space="preserve"> １００</w:t>
      </w:r>
      <w:r w:rsidRPr="00FF6470">
        <w:rPr>
          <w:rFonts w:ascii="UD デジタル 教科書体 NK" w:hint="eastAsia"/>
          <w:szCs w:val="22"/>
        </w:rPr>
        <w:t>人以上集まり、対話する熱気ある場でした。研修に参加させていただいたおかげで、会期中に接遇担当として案内する際の心構えが変わったと思います。また、</w:t>
      </w:r>
      <w:r w:rsidR="0023122C">
        <w:rPr>
          <w:rFonts w:ascii="UD デジタル 教科書体 NK" w:hint="eastAsia"/>
          <w:szCs w:val="22"/>
        </w:rPr>
        <w:t>ＶＩＰ</w:t>
      </w:r>
      <w:r w:rsidRPr="00FF6470">
        <w:rPr>
          <w:rFonts w:ascii="UD デジタル 教科書体 NK" w:hint="eastAsia"/>
          <w:szCs w:val="22"/>
        </w:rPr>
        <w:t>に「みんなトイレ」や「ヒカリの坂道」の説明を行う際には、ワークショップを重ね多くの方の意見を反映してつくり上げたパビリオンであると自信を持って説明することができました。ありがとうございました。</w:t>
      </w:r>
    </w:p>
    <w:p w14:paraId="320B9EB9" w14:textId="77777777" w:rsidR="007A5DD3" w:rsidRPr="00FF6470" w:rsidRDefault="007A5DD3" w:rsidP="007A5DD3">
      <w:pPr>
        <w:rPr>
          <w:rFonts w:ascii="UD デジタル 教科書体 NK" w:eastAsia="UD デジタル 教科書体 NK"/>
          <w:szCs w:val="22"/>
        </w:rPr>
      </w:pPr>
      <w:r w:rsidRPr="00FF6470">
        <w:rPr>
          <w:rFonts w:ascii="UD デジタル 教科書体 NK" w:eastAsia="UD デジタル 教科書体 NK" w:hint="eastAsia"/>
          <w:szCs w:val="22"/>
        </w:rPr>
        <w:br w:type="page"/>
      </w:r>
    </w:p>
    <w:p w14:paraId="02D4DE3A"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lastRenderedPageBreak/>
        <w:t>○山内　秀幸　（催事担当）</w:t>
      </w:r>
    </w:p>
    <w:p w14:paraId="3B5E0155"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6608" behindDoc="0" locked="0" layoutInCell="1" allowOverlap="1" wp14:anchorId="75EE9FAB" wp14:editId="70E55FDF">
            <wp:simplePos x="0" y="0"/>
            <wp:positionH relativeFrom="column">
              <wp:posOffset>4231970</wp:posOffset>
            </wp:positionH>
            <wp:positionV relativeFrom="paragraph">
              <wp:posOffset>229235</wp:posOffset>
            </wp:positionV>
            <wp:extent cx="1476000" cy="1602994"/>
            <wp:effectExtent l="0" t="0" r="0" b="0"/>
            <wp:wrapSquare wrapText="bothSides"/>
            <wp:docPr id="1977342306" name="図 1" descr="紺色のポロシャツを着た人物の写真。背景には白い壁に Reborn」の文字が大きく表示されてい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342306" name="図 1" descr="紺色のポロシャツを着た人物の写真。背景には白い壁に Reborn」の文字が大きく表示されている。&#10;"/>
                    <pic:cNvPicPr/>
                  </pic:nvPicPr>
                  <pic:blipFill rotWithShape="1">
                    <a:blip r:embed="rId37">
                      <a:extLst>
                        <a:ext uri="{28A0092B-C50C-407E-A947-70E740481C1C}">
                          <a14:useLocalDpi xmlns:a14="http://schemas.microsoft.com/office/drawing/2010/main" val="0"/>
                        </a:ext>
                      </a:extLst>
                    </a:blip>
                    <a:srcRect l="51379" t="53841" r="30540" b="31437"/>
                    <a:stretch>
                      <a:fillRect/>
                    </a:stretch>
                  </pic:blipFill>
                  <pic:spPr bwMode="auto">
                    <a:xfrm>
                      <a:off x="0" y="0"/>
                      <a:ext cx="1476000" cy="1602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szCs w:val="22"/>
        </w:rPr>
        <w:t>会期中、パビリオンで「みんなトイレ」や「ナビレンス」の取組みを知られたお客様より、「素晴らしい取組みだ」とのお声を幾度かいただきました。ＵＤ推進チームによる一連の取組みは、多くの方の気づきや発見につながったと確信しています。こうした大阪・関西万博での多くの気づきや発見が、ミライでは「当たり前」になっていることを願いつつ、このチームの成果を心に刻みながら今後の業務につなげていきます。皆様、本当にありがとうございました。</w:t>
      </w:r>
    </w:p>
    <w:p w14:paraId="2065DE71" w14:textId="77777777" w:rsidR="007A5DD3" w:rsidRPr="00FF6470" w:rsidRDefault="007A5DD3" w:rsidP="007A5DD3">
      <w:pPr>
        <w:spacing w:line="360" w:lineRule="exact"/>
        <w:rPr>
          <w:rFonts w:ascii="UD デジタル 教科書体 NK" w:eastAsia="UD デジタル 教科書体 NK"/>
          <w:szCs w:val="22"/>
        </w:rPr>
      </w:pPr>
    </w:p>
    <w:p w14:paraId="7F13673E"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○小滝　真美　（広報担当）</w:t>
      </w:r>
    </w:p>
    <w:p w14:paraId="266CBFB1"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32992" behindDoc="0" locked="0" layoutInCell="1" allowOverlap="1" wp14:anchorId="15ED57F1" wp14:editId="7A3839D3">
            <wp:simplePos x="0" y="0"/>
            <wp:positionH relativeFrom="margin">
              <wp:posOffset>4232910</wp:posOffset>
            </wp:positionH>
            <wp:positionV relativeFrom="paragraph">
              <wp:posOffset>194640</wp:posOffset>
            </wp:positionV>
            <wp:extent cx="1476000" cy="1695299"/>
            <wp:effectExtent l="0" t="0" r="0" b="635"/>
            <wp:wrapSquare wrapText="bothSides"/>
            <wp:docPr id="847465359" name="図 2" descr="木の壁を背景に紺色のポロシャツを着た人が両手でピースサインをしている。片手にはスマートフォンを持ち、首からは関係者ストラップをかけ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65359" name="図 2" descr="木の壁を背景に紺色のポロシャツを着た人が両手でピースサインをしている。片手にはスマートフォンを持ち、首からは関係者ストラップをかけている。"/>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8210" r="9081" b="5536"/>
                    <a:stretch>
                      <a:fillRect/>
                    </a:stretch>
                  </pic:blipFill>
                  <pic:spPr bwMode="auto">
                    <a:xfrm>
                      <a:off x="0" y="0"/>
                      <a:ext cx="1476000" cy="16952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szCs w:val="22"/>
        </w:rPr>
        <w:t>広報担当としてパビリオンをご案内中、ある記者さんから「みんなが同じルートで、同じように体験できるパビリオンって実はなかなかない。素晴らしいですね」と褒めていただいたことがあります。パビリオンとしてのこだわりが伝わっている</w:t>
      </w:r>
      <w:proofErr w:type="gramStart"/>
      <w:r w:rsidRPr="00FF6470">
        <w:rPr>
          <w:rFonts w:ascii="UD デジタル 教科書体 NK" w:hint="eastAsia"/>
          <w:szCs w:val="22"/>
        </w:rPr>
        <w:t>ん</w:t>
      </w:r>
      <w:proofErr w:type="gramEnd"/>
      <w:r w:rsidRPr="00FF6470">
        <w:rPr>
          <w:rFonts w:ascii="UD デジタル 教科書体 NK" w:hint="eastAsia"/>
          <w:szCs w:val="22"/>
        </w:rPr>
        <w:t>だと嬉しくなりました。実際、パビリオンはいつもたくさんの笑顔で溢れていました。そんな場所に携われた経験は、私の宝物です。これから先、もっと誰にでも優しい世界が広がっていけばいいなと思います。</w:t>
      </w:r>
    </w:p>
    <w:p w14:paraId="3502C10B" w14:textId="77777777" w:rsidR="007A5DD3" w:rsidRPr="00FF6470" w:rsidRDefault="007A5DD3" w:rsidP="007A5DD3">
      <w:pPr>
        <w:pStyle w:val="a9"/>
        <w:spacing w:line="480" w:lineRule="exact"/>
        <w:ind w:leftChars="200" w:left="440" w:firstLineChars="100" w:firstLine="220"/>
        <w:rPr>
          <w:rFonts w:ascii="UD デジタル 教科書体 NK"/>
          <w:szCs w:val="22"/>
        </w:rPr>
      </w:pPr>
    </w:p>
    <w:p w14:paraId="45B4915F"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○北村　伸子　（建築担当）</w:t>
      </w:r>
    </w:p>
    <w:p w14:paraId="3B39C334"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114300" distR="114300" simplePos="0" relativeHeight="251713536" behindDoc="0" locked="0" layoutInCell="1" allowOverlap="1" wp14:anchorId="141C3D73" wp14:editId="3C25693F">
            <wp:simplePos x="0" y="0"/>
            <wp:positionH relativeFrom="margin">
              <wp:posOffset>4229100</wp:posOffset>
            </wp:positionH>
            <wp:positionV relativeFrom="paragraph">
              <wp:posOffset>209855</wp:posOffset>
            </wp:positionV>
            <wp:extent cx="1476000" cy="1464578"/>
            <wp:effectExtent l="0" t="0" r="0" b="2540"/>
            <wp:wrapSquare wrapText="bothSides"/>
            <wp:docPr id="1322610789" name="図 2" descr="屋外に設置されたカラフルな花柄のオオカミベンチに座る人の写真。背景には白いパラソルとパビリオンが写っ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10789" name="図 2" descr="屋外に設置されたカラフルな花柄のオオカミベンチに座る人の写真。背景には白いパラソルとパビリオンが写っている。"/>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610" t="29450" r="21998" b="-1426"/>
                    <a:stretch>
                      <a:fillRect/>
                    </a:stretch>
                  </pic:blipFill>
                  <pic:spPr bwMode="auto">
                    <a:xfrm>
                      <a:off x="0" y="0"/>
                      <a:ext cx="1476000" cy="14645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6470">
        <w:rPr>
          <w:rFonts w:ascii="UD デジタル 教科書体 NK" w:hint="eastAsia"/>
          <w:szCs w:val="22"/>
        </w:rPr>
        <w:t>この取組みを通じて、</w:t>
      </w:r>
      <w:proofErr w:type="gramStart"/>
      <w:r w:rsidRPr="00FF6470">
        <w:rPr>
          <w:rFonts w:ascii="UD デジタル 教科書体 NK" w:hint="eastAsia"/>
          <w:szCs w:val="22"/>
        </w:rPr>
        <w:t>お</w:t>
      </w:r>
      <w:proofErr w:type="gramEnd"/>
      <w:r w:rsidRPr="00FF6470">
        <w:rPr>
          <w:rFonts w:ascii="UD デジタル 教科書体 NK" w:hint="eastAsia"/>
          <w:szCs w:val="22"/>
        </w:rPr>
        <w:t>困りごとを知ることの大切さを知りました。当事者メンバーから直接</w:t>
      </w:r>
      <w:proofErr w:type="gramStart"/>
      <w:r w:rsidRPr="00FF6470">
        <w:rPr>
          <w:rFonts w:ascii="UD デジタル 教科書体 NK" w:hint="eastAsia"/>
          <w:szCs w:val="22"/>
        </w:rPr>
        <w:t>お</w:t>
      </w:r>
      <w:proofErr w:type="gramEnd"/>
      <w:r w:rsidRPr="00FF6470">
        <w:rPr>
          <w:rFonts w:ascii="UD デジタル 教科書体 NK" w:hint="eastAsia"/>
          <w:szCs w:val="22"/>
        </w:rPr>
        <w:t>困りごとを聞くことができたから、業務を進めていく過程で</w:t>
      </w:r>
      <w:proofErr w:type="gramStart"/>
      <w:r w:rsidRPr="00FF6470">
        <w:rPr>
          <w:rFonts w:ascii="UD デジタル 教科書体 NK" w:hint="eastAsia"/>
          <w:szCs w:val="22"/>
        </w:rPr>
        <w:t>お</w:t>
      </w:r>
      <w:proofErr w:type="gramEnd"/>
      <w:r w:rsidRPr="00FF6470">
        <w:rPr>
          <w:rFonts w:ascii="UD デジタル 教科書体 NK" w:hint="eastAsia"/>
          <w:szCs w:val="22"/>
        </w:rPr>
        <w:t>困りごとを想像しながら考えていくことができたと思います。どうしたらいい</w:t>
      </w:r>
      <w:proofErr w:type="gramStart"/>
      <w:r w:rsidRPr="00FF6470">
        <w:rPr>
          <w:rFonts w:ascii="UD デジタル 教科書体 NK" w:hint="eastAsia"/>
          <w:szCs w:val="22"/>
        </w:rPr>
        <w:t>ん</w:t>
      </w:r>
      <w:proofErr w:type="gramEnd"/>
      <w:r w:rsidRPr="00FF6470">
        <w:rPr>
          <w:rFonts w:ascii="UD デジタル 教科書体 NK" w:hint="eastAsia"/>
          <w:szCs w:val="22"/>
        </w:rPr>
        <w:t>やろうと悩んで行き詰まることもありました。でも、推進チームのメンバーと一緒に考えることができたから、苦しくも楽しいと思いながら最後までやりきることができました。ありがとうございました。</w:t>
      </w:r>
    </w:p>
    <w:p w14:paraId="320265A1" w14:textId="77777777" w:rsidR="007A5DD3" w:rsidRPr="00FF6470" w:rsidRDefault="007A5DD3" w:rsidP="007A5DD3">
      <w:pPr>
        <w:rPr>
          <w:rFonts w:ascii="UD デジタル 教科書体 NK" w:eastAsia="UD デジタル 教科書体 NK"/>
          <w:szCs w:val="22"/>
        </w:rPr>
      </w:pPr>
      <w:r w:rsidRPr="00FF6470">
        <w:rPr>
          <w:rFonts w:ascii="UD デジタル 教科書体 NK" w:eastAsia="UD デジタル 教科書体 NK" w:hint="eastAsia"/>
          <w:szCs w:val="22"/>
        </w:rPr>
        <w:br w:type="page"/>
      </w:r>
    </w:p>
    <w:p w14:paraId="21018CC2"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lastRenderedPageBreak/>
        <w:t>○木下　茂樹　（展示担当）</w:t>
      </w:r>
    </w:p>
    <w:p w14:paraId="5381BBF4"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szCs w:val="22"/>
        </w:rPr>
        <w:t>２０２４</w:t>
      </w:r>
      <w:r w:rsidRPr="00FF6470">
        <w:rPr>
          <w:rFonts w:ascii="UD デジタル 教科書体 NK" w:hint="eastAsia"/>
          <w:noProof/>
          <w:szCs w:val="22"/>
        </w:rPr>
        <w:drawing>
          <wp:anchor distT="0" distB="0" distL="91440" distR="91440" simplePos="0" relativeHeight="251720704" behindDoc="0" locked="0" layoutInCell="1" allowOverlap="0" wp14:anchorId="1084FAAC" wp14:editId="4B4C1786">
            <wp:simplePos x="0" y="0"/>
            <wp:positionH relativeFrom="margin">
              <wp:posOffset>4330065</wp:posOffset>
            </wp:positionH>
            <wp:positionV relativeFrom="paragraph">
              <wp:posOffset>206070</wp:posOffset>
            </wp:positionV>
            <wp:extent cx="1476000" cy="1527835"/>
            <wp:effectExtent l="0" t="0" r="0" b="0"/>
            <wp:wrapSquare wrapText="bothSides"/>
            <wp:docPr id="213340103" name="図 2" descr="紺色のポロシャツを着た人物が、木の壁に貼られたみんなトイレの展示を紹介し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0103" name="図 2" descr="紺色のポロシャツを着た人物が、木の壁に貼られたみんなトイレの展示を紹介している。"/>
                    <pic:cNvPicPr>
                      <a:picLocks noChangeAspect="1" noChangeArrowheads="1"/>
                    </pic:cNvPicPr>
                  </pic:nvPicPr>
                  <pic:blipFill>
                    <a:blip r:embed="rId40">
                      <a:extLst>
                        <a:ext uri="{BEBA8EAE-BF5A-486C-A8C5-ECC9F3942E4B}">
                          <a14:imgProps xmlns:a14="http://schemas.microsoft.com/office/drawing/2010/main">
                            <a14:imgLayer r:embed="rId41">
                              <a14:imgEffect>
                                <a14:brightnessContrast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1476000" cy="1527835"/>
                    </a:xfrm>
                    <a:prstGeom prst="rect">
                      <a:avLst/>
                    </a:prstGeom>
                    <a:noFill/>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szCs w:val="22"/>
        </w:rPr>
        <w:t>年５月大阪パビリオンに異動して初めてのワークショップ、当事者のみなさんからの意見で使いづらい人や楽しめない人がいることを知りました。以降、対話を重ねて自然と「この人はどう使うだろう、あの人はどう楽しむだろう」と姿を思い浮かべ考えるようになりました。「みんな一緒に」楽しめることがあたりまえの社会となることに貢献できるようＵＤ推進チームの活動で得た気づきを思い返し行動していきたいと思います。</w:t>
      </w:r>
    </w:p>
    <w:p w14:paraId="33145270" w14:textId="77777777" w:rsidR="007A5DD3" w:rsidRPr="00FF6470" w:rsidRDefault="007A5DD3" w:rsidP="007A5DD3">
      <w:pPr>
        <w:spacing w:line="360" w:lineRule="exact"/>
        <w:rPr>
          <w:rFonts w:ascii="UD デジタル 教科書体 NK" w:eastAsia="UD デジタル 教科書体 NK"/>
          <w:szCs w:val="22"/>
        </w:rPr>
      </w:pPr>
    </w:p>
    <w:p w14:paraId="2DAB6183"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○田中　聡　（展示担当）</w:t>
      </w:r>
    </w:p>
    <w:p w14:paraId="22C8BBBA"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71755" distR="0" simplePos="0" relativeHeight="251719680" behindDoc="1" locked="0" layoutInCell="1" allowOverlap="1" wp14:anchorId="58B192D3" wp14:editId="0CE75683">
            <wp:simplePos x="0" y="0"/>
            <wp:positionH relativeFrom="margin">
              <wp:posOffset>4327525</wp:posOffset>
            </wp:positionH>
            <wp:positionV relativeFrom="paragraph">
              <wp:posOffset>201625</wp:posOffset>
            </wp:positionV>
            <wp:extent cx="1475640" cy="1529640"/>
            <wp:effectExtent l="0" t="0" r="0" b="0"/>
            <wp:wrapTight wrapText="left">
              <wp:wrapPolygon edited="0">
                <wp:start x="0" y="0"/>
                <wp:lineTo x="0" y="21259"/>
                <wp:lineTo x="21200" y="21259"/>
                <wp:lineTo x="21200" y="0"/>
                <wp:lineTo x="0" y="0"/>
              </wp:wrapPolygon>
            </wp:wrapTight>
            <wp:docPr id="283790594" name="図 2" descr="ボブスレーに乗る人物が写った写真。背景は万博会場でのジャマイカの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90594" name="図 2" descr="ボブスレーに乗る人物が写った写真。背景は万博会場でのジャマイカの展示。"/>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182" t="17524" r="24669" b="26991"/>
                    <a:stretch>
                      <a:fillRect/>
                    </a:stretch>
                  </pic:blipFill>
                  <pic:spPr bwMode="auto">
                    <a:xfrm>
                      <a:off x="0" y="0"/>
                      <a:ext cx="1475640" cy="152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szCs w:val="22"/>
        </w:rPr>
        <w:t>展示担当としてＵＤ推進チームに関わり、ワークショップではファシリテーターを務めました。ワークショップでは、障がいの属性によって正反対のご意見をいただくことや、実現が出来なかったご意見もいただきました。それでも、毎回の率直な議論があったからこそ、お互いを知り、尊重し、思いやった結果の大阪ヘルスケアパビリオンだったと思います。誰もが同じように楽しめる、快適に過ごせる空間に至るにはまだまだ遠い道のりであると思いますが、今回の取組みで前進したことは確かだと思います。</w:t>
      </w:r>
    </w:p>
    <w:p w14:paraId="09D69FF2" w14:textId="77777777" w:rsidR="007A5DD3" w:rsidRPr="00FF6470" w:rsidRDefault="007A5DD3" w:rsidP="007A5DD3">
      <w:pPr>
        <w:pStyle w:val="a9"/>
        <w:spacing w:line="480" w:lineRule="exact"/>
        <w:ind w:leftChars="100" w:left="220" w:rightChars="50" w:right="110"/>
        <w:jc w:val="both"/>
        <w:rPr>
          <w:rFonts w:ascii="UD デジタル 教科書体 NK"/>
          <w:szCs w:val="22"/>
        </w:rPr>
      </w:pPr>
      <w:r w:rsidRPr="00FF6470">
        <w:rPr>
          <w:rFonts w:ascii="UD デジタル 教科書体 NK" w:hint="eastAsia"/>
          <w:szCs w:val="22"/>
        </w:rPr>
        <w:t>残りの人生、思いやりの心を持って生きていきたいと思います。ありがとうございました。</w:t>
      </w:r>
    </w:p>
    <w:p w14:paraId="09C2C46F" w14:textId="77777777" w:rsidR="007A5DD3" w:rsidRPr="00FF6470" w:rsidRDefault="007A5DD3" w:rsidP="007A5DD3">
      <w:pPr>
        <w:spacing w:line="360" w:lineRule="exact"/>
        <w:rPr>
          <w:rFonts w:ascii="UD デジタル 教科書体 NK" w:eastAsia="UD デジタル 教科書体 NK"/>
          <w:szCs w:val="22"/>
        </w:rPr>
      </w:pPr>
    </w:p>
    <w:p w14:paraId="0FF68EAC" w14:textId="77777777" w:rsidR="007A5DD3" w:rsidRPr="00FF6470" w:rsidRDefault="007A5DD3" w:rsidP="007A5DD3">
      <w:pPr>
        <w:spacing w:line="480" w:lineRule="exact"/>
        <w:rPr>
          <w:rFonts w:ascii="UD デジタル 教科書体 NK" w:eastAsia="UD デジタル 教科書体 NK"/>
          <w:szCs w:val="22"/>
        </w:rPr>
      </w:pPr>
      <w:r w:rsidRPr="00FF6470">
        <w:rPr>
          <w:rFonts w:ascii="UD デジタル 教科書体 NK" w:eastAsia="UD デジタル 教科書体 NK" w:hint="eastAsia"/>
          <w:szCs w:val="22"/>
        </w:rPr>
        <w:t>○平谷　忠雄　（大阪パビリオンＵＤ担当）</w:t>
      </w:r>
    </w:p>
    <w:p w14:paraId="00CC26BE" w14:textId="77777777" w:rsidR="007A5DD3" w:rsidRPr="00FF6470" w:rsidRDefault="007A5DD3" w:rsidP="007A5DD3">
      <w:pPr>
        <w:pStyle w:val="a9"/>
        <w:spacing w:line="480" w:lineRule="exact"/>
        <w:ind w:leftChars="100" w:left="220" w:rightChars="50" w:right="110" w:firstLineChars="100" w:firstLine="220"/>
        <w:jc w:val="both"/>
        <w:rPr>
          <w:rFonts w:ascii="UD デジタル 教科書体 NK"/>
          <w:szCs w:val="22"/>
        </w:rPr>
      </w:pPr>
      <w:r w:rsidRPr="00FF6470">
        <w:rPr>
          <w:rFonts w:ascii="UD デジタル 教科書体 NK" w:hint="eastAsia"/>
          <w:noProof/>
          <w:szCs w:val="22"/>
        </w:rPr>
        <w:drawing>
          <wp:anchor distT="0" distB="0" distL="71755" distR="71755" simplePos="0" relativeHeight="251723776" behindDoc="0" locked="0" layoutInCell="1" allowOverlap="1" wp14:anchorId="3E164FE7" wp14:editId="4FC18899">
            <wp:simplePos x="0" y="0"/>
            <wp:positionH relativeFrom="column">
              <wp:posOffset>3413455</wp:posOffset>
            </wp:positionH>
            <wp:positionV relativeFrom="paragraph">
              <wp:posOffset>135890</wp:posOffset>
            </wp:positionV>
            <wp:extent cx="1263650" cy="1367790"/>
            <wp:effectExtent l="0" t="0" r="0" b="3810"/>
            <wp:wrapSquare wrapText="bothSides"/>
            <wp:docPr id="1930790506" name="図 4" descr="カラダ測定ポッドでのスクリーンショット。中央に円形の枠内に人物の顔が表示さ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90506" name="図 4" descr="カラダ測定ポッドでのスクリーンショット。中央に円形の枠内に人物の顔が表示されている。"/>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925" t="37696" r="19168" b="14469"/>
                    <a:stretch>
                      <a:fillRect/>
                    </a:stretch>
                  </pic:blipFill>
                  <pic:spPr bwMode="auto">
                    <a:xfrm>
                      <a:off x="0" y="0"/>
                      <a:ext cx="126365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noProof/>
          <w:szCs w:val="22"/>
        </w:rPr>
        <w:drawing>
          <wp:anchor distT="0" distB="0" distL="114300" distR="114300" simplePos="0" relativeHeight="251722752" behindDoc="0" locked="0" layoutInCell="1" allowOverlap="1" wp14:anchorId="30144436" wp14:editId="403AFF09">
            <wp:simplePos x="0" y="0"/>
            <wp:positionH relativeFrom="column">
              <wp:posOffset>4725670</wp:posOffset>
            </wp:positionH>
            <wp:positionV relativeFrom="paragraph">
              <wp:posOffset>135255</wp:posOffset>
            </wp:positionV>
            <wp:extent cx="1067435" cy="1367790"/>
            <wp:effectExtent l="0" t="0" r="0" b="3810"/>
            <wp:wrapSquare wrapText="bothSides"/>
            <wp:docPr id="684478317" name="図 3" descr="2050年のミライのじぶんの写真で、白い服を着た人物。背景は黒く、上部に「2050」の数字が白色で表示され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478317" name="図 3" descr="2050年のミライのじぶんの写真で、白い服を着た人物。背景は黒く、上部に「2050」の数字が白色で表示されている。"/>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628" t="9412" r="7451" b="10000"/>
                    <a:stretch>
                      <a:fillRect/>
                    </a:stretch>
                  </pic:blipFill>
                  <pic:spPr bwMode="auto">
                    <a:xfrm>
                      <a:off x="0" y="0"/>
                      <a:ext cx="106743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470">
        <w:rPr>
          <w:rFonts w:ascii="UD デジタル 教科書体 NK" w:hint="eastAsia"/>
          <w:szCs w:val="22"/>
        </w:rPr>
        <w:t>２０２２年３月、当事者のみなさんからお話を聞くところからはじまったＵＤのチャレンジは、回を追うごとに、作り手企業や受託者、事務局のメンバーが増え、みんなの想いがどんどんひろがっていきました。会期中にはなんとかＵＤひろばをオープンできて、みんなの取組みと想いが伝わり、ＵＤの取組みが幸せにつながっていくというメッセージがアトリウムに溢れました。</w:t>
      </w:r>
    </w:p>
    <w:p w14:paraId="32F6FABA" w14:textId="77777777" w:rsidR="007A5DD3" w:rsidRPr="00FF6470" w:rsidRDefault="007A5DD3" w:rsidP="007A5DD3">
      <w:pPr>
        <w:pStyle w:val="a9"/>
        <w:spacing w:line="480" w:lineRule="exact"/>
        <w:ind w:leftChars="100" w:left="220" w:rightChars="50" w:right="110"/>
        <w:jc w:val="both"/>
        <w:rPr>
          <w:rFonts w:ascii="UD デジタル 教科書体 NK"/>
          <w:szCs w:val="22"/>
        </w:rPr>
      </w:pPr>
      <w:r w:rsidRPr="00FF6470">
        <w:rPr>
          <w:rFonts w:ascii="UD デジタル 教科書体 NK" w:hint="eastAsia"/>
          <w:szCs w:val="22"/>
        </w:rPr>
        <w:t>かけがえのない、そして一生忘れられないこの４年３か月の思い出とともに、これからもがんばりますのでよろしくお願いします！</w:t>
      </w:r>
    </w:p>
    <w:p w14:paraId="47FD71C9" w14:textId="77777777" w:rsidR="007A5DD3" w:rsidRPr="00FF6470" w:rsidRDefault="007A5DD3" w:rsidP="007A5DD3">
      <w:pPr>
        <w:rPr>
          <w:rFonts w:ascii="UD デジタル 教科書体 NK" w:eastAsia="UD デジタル 教科書体 NK"/>
          <w:b/>
          <w:bCs/>
          <w:sz w:val="24"/>
        </w:rPr>
      </w:pPr>
      <w:r w:rsidRPr="00FF6470">
        <w:rPr>
          <w:rFonts w:ascii="UD デジタル 教科書体 NK" w:eastAsia="UD デジタル 教科書体 NK" w:hint="eastAsia"/>
          <w:b/>
          <w:bCs/>
          <w:sz w:val="24"/>
        </w:rPr>
        <w:br w:type="page"/>
      </w:r>
    </w:p>
    <w:p w14:paraId="6103048C" w14:textId="77777777" w:rsidR="007A5DD3" w:rsidRPr="00FF6470" w:rsidRDefault="007A5DD3" w:rsidP="007A5DD3">
      <w:pPr>
        <w:spacing w:line="400" w:lineRule="exact"/>
        <w:rPr>
          <w:rFonts w:ascii="UD デジタル 教科書体 NK" w:eastAsia="UD デジタル 教科書体 NK"/>
          <w:b/>
          <w:bCs/>
          <w:sz w:val="24"/>
        </w:rPr>
      </w:pPr>
    </w:p>
    <w:p w14:paraId="4BD24CD2" w14:textId="77777777" w:rsidR="007A5DD3" w:rsidRPr="00FF6470" w:rsidRDefault="007A5DD3" w:rsidP="007A5DD3">
      <w:pPr>
        <w:spacing w:line="400" w:lineRule="exact"/>
        <w:rPr>
          <w:rFonts w:ascii="UD デジタル 教科書体 NK" w:eastAsia="UD デジタル 教科書体 NK"/>
          <w:b/>
          <w:bCs/>
          <w:sz w:val="24"/>
        </w:rPr>
      </w:pPr>
    </w:p>
    <w:p w14:paraId="5DD9E596" w14:textId="77777777" w:rsidR="007A5DD3" w:rsidRPr="00FF6470" w:rsidRDefault="007A5DD3" w:rsidP="007A5DD3">
      <w:pPr>
        <w:spacing w:line="400" w:lineRule="exact"/>
        <w:rPr>
          <w:rFonts w:ascii="UD デジタル 教科書体 NK" w:eastAsia="UD デジタル 教科書体 NK" w:hAnsi="BIZ UDPゴシック"/>
          <w:b/>
          <w:bCs/>
          <w:sz w:val="24"/>
        </w:rPr>
      </w:pPr>
      <w:r w:rsidRPr="00FF6470">
        <w:rPr>
          <w:rFonts w:ascii="UD デジタル 教科書体 NK" w:eastAsia="UD デジタル 教科書体 NK" w:hAnsi="BIZ UDPゴシック" w:hint="eastAsia"/>
          <w:b/>
          <w:bCs/>
          <w:sz w:val="24"/>
        </w:rPr>
        <w:t>おわりに</w:t>
      </w:r>
    </w:p>
    <w:p w14:paraId="0B498868" w14:textId="77777777" w:rsidR="007A5DD3" w:rsidRPr="00FF6470" w:rsidRDefault="007A5DD3" w:rsidP="007A5DD3">
      <w:pPr>
        <w:spacing w:line="480" w:lineRule="exact"/>
        <w:rPr>
          <w:rFonts w:ascii="UD デジタル 教科書体 NK" w:eastAsia="UD デジタル 教科書体 NK"/>
          <w:szCs w:val="22"/>
        </w:rPr>
      </w:pPr>
    </w:p>
    <w:p w14:paraId="1F02BA40" w14:textId="77777777" w:rsidR="007A5DD3" w:rsidRPr="00FF6470" w:rsidRDefault="007A5DD3" w:rsidP="007A5DD3">
      <w:pPr>
        <w:pStyle w:val="a9"/>
        <w:spacing w:line="480" w:lineRule="exact"/>
        <w:ind w:leftChars="200" w:left="440" w:firstLineChars="300" w:firstLine="840"/>
        <w:rPr>
          <w:rFonts w:ascii="UD デジタル 教科書体 NK"/>
          <w:sz w:val="28"/>
          <w:szCs w:val="28"/>
        </w:rPr>
      </w:pPr>
      <w:r w:rsidRPr="00FF6470">
        <w:rPr>
          <w:rFonts w:ascii="UD デジタル 教科書体 NK" w:hint="eastAsia"/>
          <w:sz w:val="28"/>
          <w:szCs w:val="28"/>
        </w:rPr>
        <w:t>みんなで共に創る楽しさを未来へ</w:t>
      </w:r>
    </w:p>
    <w:p w14:paraId="46AFF321" w14:textId="77777777" w:rsidR="007A5DD3" w:rsidRPr="00FF6470" w:rsidRDefault="007A5DD3" w:rsidP="007A5DD3">
      <w:pPr>
        <w:spacing w:line="400" w:lineRule="exact"/>
        <w:rPr>
          <w:rFonts w:ascii="UD デジタル 教科書体 NK" w:eastAsia="UD デジタル 教科書体 NK"/>
          <w:szCs w:val="22"/>
        </w:rPr>
      </w:pPr>
      <w:r w:rsidRPr="00FF6470">
        <w:rPr>
          <w:rFonts w:ascii="UD デジタル 教科書体 NK" w:eastAsia="UD デジタル 教科書体 NK" w:hint="eastAsia"/>
          <w:noProof/>
          <w:szCs w:val="22"/>
        </w:rPr>
        <w:drawing>
          <wp:anchor distT="0" distB="0" distL="71755" distR="71755" simplePos="0" relativeHeight="251702272" behindDoc="0" locked="0" layoutInCell="1" allowOverlap="1" wp14:anchorId="7C0B344C" wp14:editId="15AE9723">
            <wp:simplePos x="0" y="0"/>
            <wp:positionH relativeFrom="column">
              <wp:posOffset>3998595</wp:posOffset>
            </wp:positionH>
            <wp:positionV relativeFrom="paragraph">
              <wp:posOffset>55550</wp:posOffset>
            </wp:positionV>
            <wp:extent cx="1511935" cy="1762125"/>
            <wp:effectExtent l="0" t="0" r="0" b="9525"/>
            <wp:wrapSquare wrapText="left"/>
            <wp:docPr id="116068815" name="図 1" descr="屋外の緑豊かな背景で白い服を着た人物の写真。自然光の中でリラックスした雰囲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8815" name="図 1" descr="屋外の緑豊かな背景で白い服を着た人物の写真。自然光の中でリラックスした雰囲気。"/>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0388" t="23408" r="28831" b="29065"/>
                    <a:stretch>
                      <a:fillRect/>
                    </a:stretch>
                  </pic:blipFill>
                  <pic:spPr bwMode="auto">
                    <a:xfrm>
                      <a:off x="0" y="0"/>
                      <a:ext cx="1511935"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0F1692" w14:textId="77777777" w:rsidR="007A5DD3" w:rsidRPr="00FF6470" w:rsidRDefault="007A5DD3" w:rsidP="007A5DD3">
      <w:pPr>
        <w:pStyle w:val="a9"/>
        <w:spacing w:line="480" w:lineRule="exact"/>
        <w:ind w:leftChars="150" w:left="330" w:rightChars="100" w:right="220" w:firstLineChars="100" w:firstLine="220"/>
        <w:jc w:val="both"/>
        <w:rPr>
          <w:rFonts w:ascii="UD デジタル 教科書体 NK"/>
          <w:szCs w:val="22"/>
        </w:rPr>
      </w:pPr>
      <w:r w:rsidRPr="00FF6470">
        <w:rPr>
          <w:rFonts w:ascii="UD デジタル 教科書体 NK" w:hint="eastAsia"/>
          <w:noProof/>
        </w:rPr>
        <mc:AlternateContent>
          <mc:Choice Requires="wps">
            <w:drawing>
              <wp:anchor distT="0" distB="0" distL="71755" distR="71755" simplePos="0" relativeHeight="251721728" behindDoc="1" locked="0" layoutInCell="1" allowOverlap="1" wp14:anchorId="08C43E7C" wp14:editId="6B9DCEBF">
                <wp:simplePos x="0" y="0"/>
                <wp:positionH relativeFrom="column">
                  <wp:posOffset>3971290</wp:posOffset>
                </wp:positionH>
                <wp:positionV relativeFrom="paragraph">
                  <wp:posOffset>1600835</wp:posOffset>
                </wp:positionV>
                <wp:extent cx="1511935" cy="224155"/>
                <wp:effectExtent l="0" t="0" r="12065" b="4445"/>
                <wp:wrapTight wrapText="left">
                  <wp:wrapPolygon edited="0">
                    <wp:start x="0" y="0"/>
                    <wp:lineTo x="0" y="20193"/>
                    <wp:lineTo x="21500" y="20193"/>
                    <wp:lineTo x="21500" y="0"/>
                    <wp:lineTo x="0" y="0"/>
                  </wp:wrapPolygon>
                </wp:wrapTight>
                <wp:docPr id="1211464079" name="テキスト ボックス 2"/>
                <wp:cNvGraphicFramePr/>
                <a:graphic xmlns:a="http://schemas.openxmlformats.org/drawingml/2006/main">
                  <a:graphicData uri="http://schemas.microsoft.com/office/word/2010/wordprocessingShape">
                    <wps:wsp>
                      <wps:cNvSpPr txBox="1"/>
                      <wps:spPr>
                        <a:xfrm>
                          <a:off x="0" y="0"/>
                          <a:ext cx="1511935" cy="224155"/>
                        </a:xfrm>
                        <a:prstGeom prst="rect">
                          <a:avLst/>
                        </a:prstGeom>
                        <a:noFill/>
                        <a:ln w="6350">
                          <a:noFill/>
                        </a:ln>
                      </wps:spPr>
                      <wps:txbx>
                        <w:txbxContent>
                          <w:p w14:paraId="2CCAC7C1" w14:textId="77777777" w:rsidR="007A5DD3" w:rsidRPr="00FF6470" w:rsidRDefault="007A5DD3" w:rsidP="007A5DD3">
                            <w:pPr>
                              <w:snapToGrid w:val="0"/>
                              <w:spacing w:line="240" w:lineRule="atLeast"/>
                              <w:jc w:val="center"/>
                              <w:rPr>
                                <w:rFonts w:ascii="UD デジタル 教科書体 NK" w:eastAsia="UD デジタル 教科書体 NK"/>
                              </w:rPr>
                            </w:pPr>
                            <w:r w:rsidRPr="00FF6470">
                              <w:rPr>
                                <w:rFonts w:ascii="UD デジタル 教科書体 NK" w:eastAsia="UD デジタル 教科書体 NK" w:hint="eastAsia"/>
                                <w:szCs w:val="22"/>
                              </w:rPr>
                              <w:t>石塚　裕子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3E7C" id="_x0000_s1034" type="#_x0000_t202" style="position:absolute;left:0;text-align:left;margin-left:312.7pt;margin-top:126.05pt;width:119.05pt;height:17.65pt;z-index:-251594752;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" filled="f" stroked="f" strokeweight=".5pt">
                <v:textbox inset="0,0,0,0">
                  <w:txbxContent>
                    <w:p w14:paraId="2CCAC7C1" w14:textId="77777777" w:rsidR="007A5DD3" w:rsidRPr="00FF6470" w:rsidRDefault="007A5DD3" w:rsidP="007A5DD3">
                      <w:pPr>
                        <w:snapToGrid w:val="0"/>
                        <w:spacing w:line="240" w:lineRule="atLeast"/>
                        <w:jc w:val="center"/>
                        <w:rPr>
                          <w:rFonts w:ascii="UD デジタル 教科書体 NK" w:eastAsia="UD デジタル 教科書体 NK"/>
                        </w:rPr>
                      </w:pPr>
                      <w:r w:rsidRPr="00FF6470">
                        <w:rPr>
                          <w:rFonts w:ascii="UD デジタル 教科書体 NK" w:eastAsia="UD デジタル 教科書体 NK" w:hint="eastAsia"/>
                          <w:szCs w:val="22"/>
                        </w:rPr>
                        <w:t>石塚　裕子</w:t>
                      </w:r>
                    </w:p>
                  </w:txbxContent>
                </v:textbox>
                <w10:wrap type="tight" side="left"/>
              </v:shape>
            </w:pict>
          </mc:Fallback>
        </mc:AlternateContent>
      </w:r>
      <w:r w:rsidRPr="00FF6470">
        <w:rPr>
          <w:rFonts w:ascii="UD デジタル 教科書体 NK" w:hint="eastAsia"/>
          <w:szCs w:val="22"/>
        </w:rPr>
        <w:t>大阪ヘルスケアパビリオンにおけるユニバーサルデザインの取組みは、私の</w:t>
      </w:r>
      <w:r w:rsidRPr="00FF6470">
        <w:rPr>
          <w:rFonts w:ascii="UD デジタル 教科書体 NK" w:hint="eastAsia"/>
          <w:color w:val="000000" w:themeColor="text1"/>
          <w:szCs w:val="22"/>
        </w:rPr>
        <w:t>ユニバーサルデザイン</w:t>
      </w:r>
      <w:r w:rsidRPr="00FF6470">
        <w:rPr>
          <w:rFonts w:ascii="UD デジタル 教科書体 NK" w:hint="eastAsia"/>
          <w:szCs w:val="22"/>
        </w:rPr>
        <w:t>に関わる実務・研究人生の中で、最も楽しく、確かな手ごたえを得た経験であり、今後の実践を考えるうえでの大切な指標となるものとなりました。当事者の皆さんをはじめ、協力企業、設計者、事務局の皆さまに心より感謝申し上げます。</w:t>
      </w:r>
    </w:p>
    <w:p w14:paraId="48E1DA39" w14:textId="77777777" w:rsidR="007A5DD3" w:rsidRPr="00FF6470" w:rsidRDefault="007A5DD3" w:rsidP="007A5DD3">
      <w:pPr>
        <w:pStyle w:val="a9"/>
        <w:spacing w:line="480" w:lineRule="exact"/>
        <w:ind w:leftChars="150" w:left="330" w:rightChars="100" w:right="220" w:firstLineChars="100" w:firstLine="220"/>
        <w:jc w:val="both"/>
        <w:rPr>
          <w:rFonts w:ascii="UD デジタル 教科書体 NK"/>
          <w:szCs w:val="22"/>
        </w:rPr>
      </w:pPr>
      <w:r w:rsidRPr="00FF6470">
        <w:rPr>
          <w:rFonts w:ascii="UD デジタル 教科書体 NK" w:hint="eastAsia"/>
          <w:szCs w:val="22"/>
        </w:rPr>
        <w:t>まちづくりや空間づくりの過程では、社会の担い手として十分に認識されていないことから、計画や意思決定の場に参加する主体として位置づけられていない人びとが、いまだ多く存在しています。私が「小さな声」と呼んでいるのは、そのようにまちづくりの客体として扱われ、主体として参画する機会を持たない人びとのことです。ユニバーサルデザインの実践において重要なのは、そうした人びとが、単に意見を聞かれる存在としてではなく、共に考え、共に創る主体として参画できる場をいかに実現するかということです。そのためには、参加の場そのものを丁寧にデザインする工夫と、新たな取組みに踏み出す姿勢が求められます。</w:t>
      </w:r>
    </w:p>
    <w:p w14:paraId="1B7D87DD" w14:textId="77777777" w:rsidR="007A5DD3" w:rsidRPr="00FF6470" w:rsidRDefault="007A5DD3" w:rsidP="007A5DD3">
      <w:pPr>
        <w:pStyle w:val="a9"/>
        <w:spacing w:line="480" w:lineRule="exact"/>
        <w:ind w:leftChars="150" w:left="330" w:rightChars="100" w:right="220" w:firstLineChars="100" w:firstLine="220"/>
        <w:jc w:val="both"/>
        <w:rPr>
          <w:rFonts w:ascii="UD デジタル 教科書体 NK"/>
          <w:szCs w:val="22"/>
        </w:rPr>
      </w:pPr>
      <w:r w:rsidRPr="00FF6470">
        <w:rPr>
          <w:rFonts w:ascii="UD デジタル 教科書体 NK" w:hint="eastAsia"/>
          <w:szCs w:val="22"/>
        </w:rPr>
        <w:t>本プロジェクトは、ハードだけでなくソフト（運営）まで一貫して当事者参画で取り組んだ、他に類を見ない実践となりました。特に「みんなトイレ」のワークショップでは、解決策を専門家が提示するのではなく、当事者や関係者が最初の段階から共に考えるプロセスを実現し、当事者参画の新たな可能性を示す取組みとなりました。</w:t>
      </w:r>
    </w:p>
    <w:p w14:paraId="39D1E3E1" w14:textId="77777777" w:rsidR="007A5DD3" w:rsidRPr="00FF6470" w:rsidRDefault="007A5DD3" w:rsidP="007A5DD3">
      <w:pPr>
        <w:pStyle w:val="a9"/>
        <w:spacing w:line="480" w:lineRule="exact"/>
        <w:ind w:leftChars="150" w:left="330" w:rightChars="100" w:right="220" w:firstLineChars="100" w:firstLine="220"/>
        <w:jc w:val="both"/>
        <w:rPr>
          <w:rFonts w:ascii="UD デジタル 教科書体 NK"/>
          <w:szCs w:val="22"/>
        </w:rPr>
      </w:pPr>
      <w:r w:rsidRPr="00FF6470">
        <w:rPr>
          <w:rFonts w:ascii="UD デジタル 教科書体 NK" w:hint="eastAsia"/>
          <w:szCs w:val="22"/>
        </w:rPr>
        <w:t>その実現には、想いだけでなく時間・予算・マンパワーが不可欠です。万博という特別な機会だからこそ可能になった側面もあります。しかし、この経験を一度きりの試みに終わらせるのではなく、ここで得られた知見や実践をこれからの社会の中で活かし続けていくことが重要です。</w:t>
      </w:r>
    </w:p>
    <w:p w14:paraId="44200A3A" w14:textId="77777777" w:rsidR="007A5DD3" w:rsidRPr="00FF6470" w:rsidRDefault="007A5DD3" w:rsidP="007A5DD3">
      <w:pPr>
        <w:pStyle w:val="a9"/>
        <w:spacing w:line="480" w:lineRule="exact"/>
        <w:ind w:leftChars="150" w:left="330" w:rightChars="100" w:right="220" w:firstLineChars="100" w:firstLine="220"/>
        <w:jc w:val="both"/>
        <w:rPr>
          <w:rFonts w:ascii="UD デジタル 教科書体 NK"/>
          <w:szCs w:val="22"/>
        </w:rPr>
      </w:pPr>
      <w:r w:rsidRPr="00FF6470">
        <w:rPr>
          <w:rFonts w:ascii="UD デジタル 教科書体 NK" w:hint="eastAsia"/>
          <w:szCs w:val="22"/>
        </w:rPr>
        <w:t>立場や属性の違いを超えて、共に考え、共に創るプロセスの中には、大きな学びと喜びがあります。このプロジェクトに関わった多くの人びとが実感したその楽しさを、これからもさまざまな現場へとつないでいきたいと思います。</w:t>
      </w:r>
    </w:p>
    <w:p w14:paraId="1C352498" w14:textId="77777777" w:rsidR="007A5DD3" w:rsidRPr="00290449" w:rsidRDefault="007A5DD3" w:rsidP="007A5DD3">
      <w:pPr>
        <w:spacing w:line="480" w:lineRule="exact"/>
        <w:ind w:rightChars="100" w:right="220"/>
        <w:rPr>
          <w:szCs w:val="22"/>
        </w:rPr>
      </w:pPr>
    </w:p>
    <w:p w14:paraId="0F563E4B" w14:textId="77777777" w:rsidR="008E3A34" w:rsidRPr="007A5DD3" w:rsidRDefault="008E3A34" w:rsidP="007A5DD3">
      <w:pPr>
        <w:spacing w:line="480" w:lineRule="exact"/>
        <w:rPr>
          <w:rFonts w:ascii="UD デジタル 教科書体 NK"/>
          <w:szCs w:val="22"/>
        </w:rPr>
      </w:pPr>
    </w:p>
    <w:sectPr w:rsidR="008E3A34" w:rsidRPr="007A5DD3" w:rsidSect="003777F5">
      <w:footerReference w:type="default" r:id="rId46"/>
      <w:type w:val="continuous"/>
      <w:pgSz w:w="11906" w:h="16838" w:code="9"/>
      <w:pgMar w:top="851" w:right="1418" w:bottom="851" w:left="1418" w:header="851" w:footer="340" w:gutter="0"/>
      <w:pgNumType w:start="65"/>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6EF86" w14:textId="77777777" w:rsidR="006F634C" w:rsidRDefault="006F634C" w:rsidP="00CF777C">
      <w:r>
        <w:separator/>
      </w:r>
    </w:p>
  </w:endnote>
  <w:endnote w:type="continuationSeparator" w:id="0">
    <w:p w14:paraId="1116957E" w14:textId="77777777" w:rsidR="006F634C" w:rsidRDefault="006F634C" w:rsidP="00CF7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UD デジタル 教科書体 NK">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altName w:val="BIZ"/>
    <w:panose1 w:val="020B0400000000000000"/>
    <w:charset w:val="80"/>
    <w:family w:val="modern"/>
    <w:pitch w:val="variable"/>
    <w:sig w:usb0="E00002F7" w:usb1="2AC7EDF8" w:usb2="00000012" w:usb3="00000000" w:csb0="00020001"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UD デジタル 教科書体 N">
    <w:panose1 w:val="02020400000000000000"/>
    <w:charset w:val="80"/>
    <w:family w:val="roman"/>
    <w:pitch w:val="fixed"/>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D デジタル 教科書体 NK" w:eastAsia="UD デジタル 教科書体 NK" w:hint="eastAsia"/>
        <w:sz w:val="20"/>
        <w:szCs w:val="21"/>
      </w:rPr>
      <w:id w:val="982894708"/>
      <w:docPartObj>
        <w:docPartGallery w:val="Page Numbers (Bottom of Page)"/>
        <w:docPartUnique/>
      </w:docPartObj>
    </w:sdtPr>
    <w:sdtEndPr/>
    <w:sdtContent>
      <w:p w14:paraId="50C82EB4" w14:textId="75FA03A5" w:rsidR="00CF777C" w:rsidRPr="004110E1" w:rsidRDefault="00CF777C" w:rsidP="00CF777C">
        <w:pPr>
          <w:pStyle w:val="ac"/>
          <w:jc w:val="center"/>
          <w:rPr>
            <w:rFonts w:ascii="UD デジタル 教科書体 NK" w:eastAsia="UD デジタル 教科書体 NK"/>
            <w:sz w:val="20"/>
            <w:szCs w:val="21"/>
          </w:rPr>
        </w:pPr>
        <w:r w:rsidRPr="004110E1">
          <w:rPr>
            <w:rFonts w:ascii="UD デジタル 教科書体 NK" w:eastAsia="UD デジタル 教科書体 NK" w:hint="eastAsia"/>
            <w:sz w:val="20"/>
            <w:szCs w:val="21"/>
          </w:rPr>
          <w:fldChar w:fldCharType="begin"/>
        </w:r>
        <w:r w:rsidRPr="004110E1">
          <w:rPr>
            <w:rFonts w:ascii="UD デジタル 教科書体 NK" w:eastAsia="UD デジタル 教科書体 NK" w:hint="eastAsia"/>
            <w:sz w:val="20"/>
            <w:szCs w:val="21"/>
          </w:rPr>
          <w:instrText>PAGE   \* MERGEFORMAT</w:instrText>
        </w:r>
        <w:r w:rsidRPr="004110E1">
          <w:rPr>
            <w:rFonts w:ascii="UD デジタル 教科書体 NK" w:eastAsia="UD デジタル 教科書体 NK" w:hint="eastAsia"/>
            <w:sz w:val="20"/>
            <w:szCs w:val="21"/>
          </w:rPr>
          <w:fldChar w:fldCharType="separate"/>
        </w:r>
        <w:r w:rsidRPr="004110E1">
          <w:rPr>
            <w:rFonts w:ascii="UD デジタル 教科書体 NK" w:eastAsia="UD デジタル 教科書体 NK" w:hint="eastAsia"/>
            <w:sz w:val="20"/>
            <w:szCs w:val="21"/>
            <w:lang w:val="ja-JP"/>
          </w:rPr>
          <w:t>2</w:t>
        </w:r>
        <w:r w:rsidRPr="004110E1">
          <w:rPr>
            <w:rFonts w:ascii="UD デジタル 教科書体 NK" w:eastAsia="UD デジタル 教科書体 NK" w:hint="eastAsia"/>
            <w:sz w:val="20"/>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79E6C" w14:textId="77777777" w:rsidR="006F634C" w:rsidRDefault="006F634C" w:rsidP="00CF777C">
      <w:r>
        <w:separator/>
      </w:r>
    </w:p>
  </w:footnote>
  <w:footnote w:type="continuationSeparator" w:id="0">
    <w:p w14:paraId="06925BD7" w14:textId="77777777" w:rsidR="006F634C" w:rsidRDefault="006F634C" w:rsidP="00CF77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40C6C"/>
    <w:multiLevelType w:val="hybridMultilevel"/>
    <w:tmpl w:val="5F9C7CE8"/>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 w15:restartNumberingAfterBreak="0">
    <w:nsid w:val="0E9E0215"/>
    <w:multiLevelType w:val="hybridMultilevel"/>
    <w:tmpl w:val="FCE6A0E2"/>
    <w:lvl w:ilvl="0" w:tplc="0D0C012A">
      <w:numFmt w:val="bullet"/>
      <w:lvlText w:val="＊"/>
      <w:lvlJc w:val="left"/>
      <w:pPr>
        <w:ind w:left="1038" w:hanging="360"/>
      </w:pPr>
      <w:rPr>
        <w:rFonts w:ascii="UD デジタル 教科書体 NK" w:eastAsia="UD デジタル 教科書体 NK" w:hAnsiTheme="minorHAnsi" w:cstheme="minorBidi" w:hint="eastAsia"/>
      </w:rPr>
    </w:lvl>
    <w:lvl w:ilvl="1" w:tplc="0409000B" w:tentative="1">
      <w:start w:val="1"/>
      <w:numFmt w:val="bullet"/>
      <w:lvlText w:val=""/>
      <w:lvlJc w:val="left"/>
      <w:pPr>
        <w:ind w:left="1558" w:hanging="440"/>
      </w:pPr>
      <w:rPr>
        <w:rFonts w:ascii="Wingdings" w:hAnsi="Wingdings" w:hint="default"/>
      </w:rPr>
    </w:lvl>
    <w:lvl w:ilvl="2" w:tplc="0409000D" w:tentative="1">
      <w:start w:val="1"/>
      <w:numFmt w:val="bullet"/>
      <w:lvlText w:val=""/>
      <w:lvlJc w:val="left"/>
      <w:pPr>
        <w:ind w:left="1998" w:hanging="440"/>
      </w:pPr>
      <w:rPr>
        <w:rFonts w:ascii="Wingdings" w:hAnsi="Wingdings" w:hint="default"/>
      </w:rPr>
    </w:lvl>
    <w:lvl w:ilvl="3" w:tplc="04090001" w:tentative="1">
      <w:start w:val="1"/>
      <w:numFmt w:val="bullet"/>
      <w:lvlText w:val=""/>
      <w:lvlJc w:val="left"/>
      <w:pPr>
        <w:ind w:left="2438" w:hanging="440"/>
      </w:pPr>
      <w:rPr>
        <w:rFonts w:ascii="Wingdings" w:hAnsi="Wingdings" w:hint="default"/>
      </w:rPr>
    </w:lvl>
    <w:lvl w:ilvl="4" w:tplc="0409000B" w:tentative="1">
      <w:start w:val="1"/>
      <w:numFmt w:val="bullet"/>
      <w:lvlText w:val=""/>
      <w:lvlJc w:val="left"/>
      <w:pPr>
        <w:ind w:left="2878" w:hanging="440"/>
      </w:pPr>
      <w:rPr>
        <w:rFonts w:ascii="Wingdings" w:hAnsi="Wingdings" w:hint="default"/>
      </w:rPr>
    </w:lvl>
    <w:lvl w:ilvl="5" w:tplc="0409000D" w:tentative="1">
      <w:start w:val="1"/>
      <w:numFmt w:val="bullet"/>
      <w:lvlText w:val=""/>
      <w:lvlJc w:val="left"/>
      <w:pPr>
        <w:ind w:left="3318" w:hanging="440"/>
      </w:pPr>
      <w:rPr>
        <w:rFonts w:ascii="Wingdings" w:hAnsi="Wingdings" w:hint="default"/>
      </w:rPr>
    </w:lvl>
    <w:lvl w:ilvl="6" w:tplc="04090001" w:tentative="1">
      <w:start w:val="1"/>
      <w:numFmt w:val="bullet"/>
      <w:lvlText w:val=""/>
      <w:lvlJc w:val="left"/>
      <w:pPr>
        <w:ind w:left="3758" w:hanging="440"/>
      </w:pPr>
      <w:rPr>
        <w:rFonts w:ascii="Wingdings" w:hAnsi="Wingdings" w:hint="default"/>
      </w:rPr>
    </w:lvl>
    <w:lvl w:ilvl="7" w:tplc="0409000B" w:tentative="1">
      <w:start w:val="1"/>
      <w:numFmt w:val="bullet"/>
      <w:lvlText w:val=""/>
      <w:lvlJc w:val="left"/>
      <w:pPr>
        <w:ind w:left="4198" w:hanging="440"/>
      </w:pPr>
      <w:rPr>
        <w:rFonts w:ascii="Wingdings" w:hAnsi="Wingdings" w:hint="default"/>
      </w:rPr>
    </w:lvl>
    <w:lvl w:ilvl="8" w:tplc="0409000D" w:tentative="1">
      <w:start w:val="1"/>
      <w:numFmt w:val="bullet"/>
      <w:lvlText w:val=""/>
      <w:lvlJc w:val="left"/>
      <w:pPr>
        <w:ind w:left="4638" w:hanging="440"/>
      </w:pPr>
      <w:rPr>
        <w:rFonts w:ascii="Wingdings" w:hAnsi="Wingdings" w:hint="default"/>
      </w:rPr>
    </w:lvl>
  </w:abstractNum>
  <w:abstractNum w:abstractNumId="2" w15:restartNumberingAfterBreak="0">
    <w:nsid w:val="37211CCA"/>
    <w:multiLevelType w:val="hybridMultilevel"/>
    <w:tmpl w:val="4D6CB04C"/>
    <w:lvl w:ilvl="0" w:tplc="04090001">
      <w:start w:val="1"/>
      <w:numFmt w:val="bullet"/>
      <w:lvlText w:val=""/>
      <w:lvlJc w:val="left"/>
      <w:pPr>
        <w:ind w:left="865" w:hanging="440"/>
      </w:pPr>
      <w:rPr>
        <w:rFonts w:ascii="Wingdings" w:hAnsi="Wingdings" w:hint="default"/>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3" w15:restartNumberingAfterBreak="0">
    <w:nsid w:val="41201E7B"/>
    <w:multiLevelType w:val="hybridMultilevel"/>
    <w:tmpl w:val="0122C61C"/>
    <w:lvl w:ilvl="0" w:tplc="27F66BDA">
      <w:numFmt w:val="bullet"/>
      <w:lvlText w:val="・"/>
      <w:lvlJc w:val="left"/>
      <w:pPr>
        <w:ind w:left="785" w:hanging="360"/>
      </w:pPr>
      <w:rPr>
        <w:rFonts w:ascii="游明朝" w:eastAsia="游明朝" w:hAnsi="游明朝" w:cstheme="minorBidi" w:hint="eastAsia"/>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4" w15:restartNumberingAfterBreak="0">
    <w:nsid w:val="447F0360"/>
    <w:multiLevelType w:val="hybridMultilevel"/>
    <w:tmpl w:val="C6762260"/>
    <w:lvl w:ilvl="0" w:tplc="94142B76">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E32073E"/>
    <w:multiLevelType w:val="hybridMultilevel"/>
    <w:tmpl w:val="2272E2A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D513076"/>
    <w:multiLevelType w:val="hybridMultilevel"/>
    <w:tmpl w:val="46F0CBDC"/>
    <w:lvl w:ilvl="0" w:tplc="066E0D5E">
      <w:start w:val="1"/>
      <w:numFmt w:val="decimalFullWidth"/>
      <w:lvlText w:val="%1．"/>
      <w:lvlJc w:val="left"/>
      <w:pPr>
        <w:ind w:left="460" w:hanging="4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6981886"/>
    <w:multiLevelType w:val="hybridMultilevel"/>
    <w:tmpl w:val="1598AD4A"/>
    <w:lvl w:ilvl="0" w:tplc="A43C2EF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74BE738D"/>
    <w:multiLevelType w:val="multilevel"/>
    <w:tmpl w:val="A9FCD834"/>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7FE0034E"/>
    <w:multiLevelType w:val="hybridMultilevel"/>
    <w:tmpl w:val="CBB22A76"/>
    <w:lvl w:ilvl="0" w:tplc="9252C546">
      <w:start w:val="1"/>
      <w:numFmt w:val="decimalEnclosedCircle"/>
      <w:lvlText w:val="%1"/>
      <w:lvlJc w:val="left"/>
      <w:pPr>
        <w:ind w:left="717" w:hanging="360"/>
      </w:pPr>
      <w:rPr>
        <w:rFonts w:hint="default"/>
      </w:rPr>
    </w:lvl>
    <w:lvl w:ilvl="1" w:tplc="04090017" w:tentative="1">
      <w:start w:val="1"/>
      <w:numFmt w:val="aiueoFullWidth"/>
      <w:lvlText w:val="(%2)"/>
      <w:lvlJc w:val="left"/>
      <w:pPr>
        <w:ind w:left="1237" w:hanging="440"/>
      </w:pPr>
    </w:lvl>
    <w:lvl w:ilvl="2" w:tplc="04090011" w:tentative="1">
      <w:start w:val="1"/>
      <w:numFmt w:val="decimalEnclosedCircle"/>
      <w:lvlText w:val="%3"/>
      <w:lvlJc w:val="left"/>
      <w:pPr>
        <w:ind w:left="1677" w:hanging="440"/>
      </w:pPr>
    </w:lvl>
    <w:lvl w:ilvl="3" w:tplc="0409000F" w:tentative="1">
      <w:start w:val="1"/>
      <w:numFmt w:val="decimal"/>
      <w:lvlText w:val="%4."/>
      <w:lvlJc w:val="left"/>
      <w:pPr>
        <w:ind w:left="2117" w:hanging="440"/>
      </w:pPr>
    </w:lvl>
    <w:lvl w:ilvl="4" w:tplc="04090017" w:tentative="1">
      <w:start w:val="1"/>
      <w:numFmt w:val="aiueoFullWidth"/>
      <w:lvlText w:val="(%5)"/>
      <w:lvlJc w:val="left"/>
      <w:pPr>
        <w:ind w:left="2557" w:hanging="440"/>
      </w:pPr>
    </w:lvl>
    <w:lvl w:ilvl="5" w:tplc="04090011" w:tentative="1">
      <w:start w:val="1"/>
      <w:numFmt w:val="decimalEnclosedCircle"/>
      <w:lvlText w:val="%6"/>
      <w:lvlJc w:val="left"/>
      <w:pPr>
        <w:ind w:left="2997" w:hanging="440"/>
      </w:pPr>
    </w:lvl>
    <w:lvl w:ilvl="6" w:tplc="0409000F" w:tentative="1">
      <w:start w:val="1"/>
      <w:numFmt w:val="decimal"/>
      <w:lvlText w:val="%7."/>
      <w:lvlJc w:val="left"/>
      <w:pPr>
        <w:ind w:left="3437" w:hanging="440"/>
      </w:pPr>
    </w:lvl>
    <w:lvl w:ilvl="7" w:tplc="04090017" w:tentative="1">
      <w:start w:val="1"/>
      <w:numFmt w:val="aiueoFullWidth"/>
      <w:lvlText w:val="(%8)"/>
      <w:lvlJc w:val="left"/>
      <w:pPr>
        <w:ind w:left="3877" w:hanging="440"/>
      </w:pPr>
    </w:lvl>
    <w:lvl w:ilvl="8" w:tplc="04090011" w:tentative="1">
      <w:start w:val="1"/>
      <w:numFmt w:val="decimalEnclosedCircle"/>
      <w:lvlText w:val="%9"/>
      <w:lvlJc w:val="left"/>
      <w:pPr>
        <w:ind w:left="4317" w:hanging="440"/>
      </w:pPr>
    </w:lvl>
  </w:abstractNum>
  <w:num w:numId="1" w16cid:durableId="583537680">
    <w:abstractNumId w:val="7"/>
  </w:num>
  <w:num w:numId="2" w16cid:durableId="673841458">
    <w:abstractNumId w:val="6"/>
  </w:num>
  <w:num w:numId="3" w16cid:durableId="21438344">
    <w:abstractNumId w:val="9"/>
  </w:num>
  <w:num w:numId="4" w16cid:durableId="113057218">
    <w:abstractNumId w:val="5"/>
  </w:num>
  <w:num w:numId="5" w16cid:durableId="1136871301">
    <w:abstractNumId w:val="0"/>
  </w:num>
  <w:num w:numId="6" w16cid:durableId="2104299143">
    <w:abstractNumId w:val="8"/>
  </w:num>
  <w:num w:numId="7" w16cid:durableId="127163609">
    <w:abstractNumId w:val="2"/>
  </w:num>
  <w:num w:numId="8" w16cid:durableId="476579853">
    <w:abstractNumId w:val="3"/>
  </w:num>
  <w:num w:numId="9" w16cid:durableId="442460869">
    <w:abstractNumId w:val="4"/>
  </w:num>
  <w:num w:numId="10" w16cid:durableId="1430740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10"/>
  <w:drawingGridVerticalSpacing w:val="151"/>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4AB"/>
    <w:rsid w:val="0000321B"/>
    <w:rsid w:val="00003805"/>
    <w:rsid w:val="0000402F"/>
    <w:rsid w:val="00007118"/>
    <w:rsid w:val="00010A78"/>
    <w:rsid w:val="0001550F"/>
    <w:rsid w:val="00015D18"/>
    <w:rsid w:val="00016947"/>
    <w:rsid w:val="0002708B"/>
    <w:rsid w:val="00030D17"/>
    <w:rsid w:val="00030F3F"/>
    <w:rsid w:val="00032A80"/>
    <w:rsid w:val="0003484C"/>
    <w:rsid w:val="0003607D"/>
    <w:rsid w:val="000400D3"/>
    <w:rsid w:val="00042FDD"/>
    <w:rsid w:val="000451F4"/>
    <w:rsid w:val="000531D1"/>
    <w:rsid w:val="000549A3"/>
    <w:rsid w:val="000660A2"/>
    <w:rsid w:val="00072EFA"/>
    <w:rsid w:val="00075C25"/>
    <w:rsid w:val="000821B6"/>
    <w:rsid w:val="000830A5"/>
    <w:rsid w:val="0008315E"/>
    <w:rsid w:val="00087A6B"/>
    <w:rsid w:val="00090996"/>
    <w:rsid w:val="00091728"/>
    <w:rsid w:val="00097AC9"/>
    <w:rsid w:val="000A1F16"/>
    <w:rsid w:val="000B0337"/>
    <w:rsid w:val="000B4003"/>
    <w:rsid w:val="000C5CE5"/>
    <w:rsid w:val="000C6B10"/>
    <w:rsid w:val="000D314F"/>
    <w:rsid w:val="000E6D28"/>
    <w:rsid w:val="000E700A"/>
    <w:rsid w:val="000F01A6"/>
    <w:rsid w:val="000F2820"/>
    <w:rsid w:val="000F5F85"/>
    <w:rsid w:val="000F61B1"/>
    <w:rsid w:val="000F75BD"/>
    <w:rsid w:val="0010237A"/>
    <w:rsid w:val="0011228C"/>
    <w:rsid w:val="00112810"/>
    <w:rsid w:val="00114D85"/>
    <w:rsid w:val="00116566"/>
    <w:rsid w:val="00125D1D"/>
    <w:rsid w:val="00133D14"/>
    <w:rsid w:val="00141FDA"/>
    <w:rsid w:val="001458C8"/>
    <w:rsid w:val="001459E0"/>
    <w:rsid w:val="00146762"/>
    <w:rsid w:val="00146DE6"/>
    <w:rsid w:val="00147B39"/>
    <w:rsid w:val="0015110E"/>
    <w:rsid w:val="00151C91"/>
    <w:rsid w:val="00154D45"/>
    <w:rsid w:val="00161D90"/>
    <w:rsid w:val="0016424A"/>
    <w:rsid w:val="00164501"/>
    <w:rsid w:val="00173117"/>
    <w:rsid w:val="001754D5"/>
    <w:rsid w:val="001768CE"/>
    <w:rsid w:val="0017724B"/>
    <w:rsid w:val="00182972"/>
    <w:rsid w:val="00185C44"/>
    <w:rsid w:val="001867B9"/>
    <w:rsid w:val="001879C4"/>
    <w:rsid w:val="001931FD"/>
    <w:rsid w:val="0019620C"/>
    <w:rsid w:val="001969E3"/>
    <w:rsid w:val="001A05B8"/>
    <w:rsid w:val="001A0E1D"/>
    <w:rsid w:val="001A494A"/>
    <w:rsid w:val="001A4A7E"/>
    <w:rsid w:val="001A5742"/>
    <w:rsid w:val="001A6729"/>
    <w:rsid w:val="001C5057"/>
    <w:rsid w:val="001D37E2"/>
    <w:rsid w:val="001E40FC"/>
    <w:rsid w:val="001F1EDC"/>
    <w:rsid w:val="001F43F3"/>
    <w:rsid w:val="001F51EA"/>
    <w:rsid w:val="001F54D4"/>
    <w:rsid w:val="00211326"/>
    <w:rsid w:val="0021251D"/>
    <w:rsid w:val="00215795"/>
    <w:rsid w:val="002252E7"/>
    <w:rsid w:val="00227246"/>
    <w:rsid w:val="00227F48"/>
    <w:rsid w:val="0023122C"/>
    <w:rsid w:val="002401AC"/>
    <w:rsid w:val="002420DF"/>
    <w:rsid w:val="002427D1"/>
    <w:rsid w:val="00243A7E"/>
    <w:rsid w:val="00252BE1"/>
    <w:rsid w:val="00270FC9"/>
    <w:rsid w:val="00271521"/>
    <w:rsid w:val="0027664D"/>
    <w:rsid w:val="00276702"/>
    <w:rsid w:val="002814C4"/>
    <w:rsid w:val="00286CEC"/>
    <w:rsid w:val="002913D2"/>
    <w:rsid w:val="002942D5"/>
    <w:rsid w:val="00295A97"/>
    <w:rsid w:val="002A240D"/>
    <w:rsid w:val="002A6735"/>
    <w:rsid w:val="002B01C7"/>
    <w:rsid w:val="002C0C4A"/>
    <w:rsid w:val="002C2AE6"/>
    <w:rsid w:val="002C3CCA"/>
    <w:rsid w:val="002C3D27"/>
    <w:rsid w:val="002C4DA3"/>
    <w:rsid w:val="002D0132"/>
    <w:rsid w:val="002D25A9"/>
    <w:rsid w:val="002F1902"/>
    <w:rsid w:val="002F2463"/>
    <w:rsid w:val="002F3E1A"/>
    <w:rsid w:val="00301A47"/>
    <w:rsid w:val="003021B9"/>
    <w:rsid w:val="00304AE8"/>
    <w:rsid w:val="00307A3C"/>
    <w:rsid w:val="003141D7"/>
    <w:rsid w:val="003251EA"/>
    <w:rsid w:val="00325D38"/>
    <w:rsid w:val="00335331"/>
    <w:rsid w:val="0034265C"/>
    <w:rsid w:val="003514A7"/>
    <w:rsid w:val="00351B19"/>
    <w:rsid w:val="003549C5"/>
    <w:rsid w:val="00354F8B"/>
    <w:rsid w:val="003553B5"/>
    <w:rsid w:val="003601AE"/>
    <w:rsid w:val="0036143A"/>
    <w:rsid w:val="0037083B"/>
    <w:rsid w:val="00371100"/>
    <w:rsid w:val="00371F52"/>
    <w:rsid w:val="0037290F"/>
    <w:rsid w:val="00374B6D"/>
    <w:rsid w:val="003777F5"/>
    <w:rsid w:val="00386EA6"/>
    <w:rsid w:val="003911A2"/>
    <w:rsid w:val="00392B55"/>
    <w:rsid w:val="00392FF4"/>
    <w:rsid w:val="0039484A"/>
    <w:rsid w:val="003A1567"/>
    <w:rsid w:val="003A242F"/>
    <w:rsid w:val="003A3DF3"/>
    <w:rsid w:val="003B13C4"/>
    <w:rsid w:val="003C50BA"/>
    <w:rsid w:val="003C5A3B"/>
    <w:rsid w:val="003D1B1C"/>
    <w:rsid w:val="003D5EF1"/>
    <w:rsid w:val="003E0149"/>
    <w:rsid w:val="003E7662"/>
    <w:rsid w:val="003F2F4B"/>
    <w:rsid w:val="003F5752"/>
    <w:rsid w:val="003F63FD"/>
    <w:rsid w:val="003F678F"/>
    <w:rsid w:val="00402A73"/>
    <w:rsid w:val="004110E1"/>
    <w:rsid w:val="004165BB"/>
    <w:rsid w:val="00426387"/>
    <w:rsid w:val="00426A69"/>
    <w:rsid w:val="00426B41"/>
    <w:rsid w:val="00430C42"/>
    <w:rsid w:val="00432A22"/>
    <w:rsid w:val="004456FC"/>
    <w:rsid w:val="00445E77"/>
    <w:rsid w:val="00452940"/>
    <w:rsid w:val="0046029F"/>
    <w:rsid w:val="00460BD3"/>
    <w:rsid w:val="00477114"/>
    <w:rsid w:val="004819B1"/>
    <w:rsid w:val="00485437"/>
    <w:rsid w:val="00486939"/>
    <w:rsid w:val="00486EB5"/>
    <w:rsid w:val="00487EBE"/>
    <w:rsid w:val="00490AB4"/>
    <w:rsid w:val="004927EF"/>
    <w:rsid w:val="00492B6A"/>
    <w:rsid w:val="00492FA4"/>
    <w:rsid w:val="0049548C"/>
    <w:rsid w:val="00496C0A"/>
    <w:rsid w:val="004A6E7C"/>
    <w:rsid w:val="004B54A3"/>
    <w:rsid w:val="004B5E9C"/>
    <w:rsid w:val="004C13C9"/>
    <w:rsid w:val="004E3365"/>
    <w:rsid w:val="004E619C"/>
    <w:rsid w:val="004E6F1F"/>
    <w:rsid w:val="004F0F27"/>
    <w:rsid w:val="004F2231"/>
    <w:rsid w:val="005053C8"/>
    <w:rsid w:val="0050636B"/>
    <w:rsid w:val="00510434"/>
    <w:rsid w:val="00512BFE"/>
    <w:rsid w:val="005134A9"/>
    <w:rsid w:val="00530342"/>
    <w:rsid w:val="00535CB2"/>
    <w:rsid w:val="0054279A"/>
    <w:rsid w:val="00542F7E"/>
    <w:rsid w:val="005448B6"/>
    <w:rsid w:val="0054499E"/>
    <w:rsid w:val="00545D49"/>
    <w:rsid w:val="00552AEE"/>
    <w:rsid w:val="00560A80"/>
    <w:rsid w:val="005614A9"/>
    <w:rsid w:val="00566119"/>
    <w:rsid w:val="005737B1"/>
    <w:rsid w:val="00576950"/>
    <w:rsid w:val="00580993"/>
    <w:rsid w:val="00587792"/>
    <w:rsid w:val="00587D74"/>
    <w:rsid w:val="0059008D"/>
    <w:rsid w:val="0059343C"/>
    <w:rsid w:val="005954E0"/>
    <w:rsid w:val="0059785A"/>
    <w:rsid w:val="005B3913"/>
    <w:rsid w:val="005B5D26"/>
    <w:rsid w:val="005B5DFE"/>
    <w:rsid w:val="005C1414"/>
    <w:rsid w:val="005C4D17"/>
    <w:rsid w:val="005D46DB"/>
    <w:rsid w:val="005D497E"/>
    <w:rsid w:val="005E10EA"/>
    <w:rsid w:val="005E29F1"/>
    <w:rsid w:val="005E2A0D"/>
    <w:rsid w:val="005E52DA"/>
    <w:rsid w:val="005E5589"/>
    <w:rsid w:val="005F255A"/>
    <w:rsid w:val="00602772"/>
    <w:rsid w:val="00616DFB"/>
    <w:rsid w:val="00622AA0"/>
    <w:rsid w:val="00624296"/>
    <w:rsid w:val="00625E03"/>
    <w:rsid w:val="00626690"/>
    <w:rsid w:val="00627E8C"/>
    <w:rsid w:val="00633ECD"/>
    <w:rsid w:val="00634C17"/>
    <w:rsid w:val="006352B3"/>
    <w:rsid w:val="00637BE1"/>
    <w:rsid w:val="006430E6"/>
    <w:rsid w:val="006432A1"/>
    <w:rsid w:val="00643817"/>
    <w:rsid w:val="006449F6"/>
    <w:rsid w:val="00646CA9"/>
    <w:rsid w:val="00647500"/>
    <w:rsid w:val="0065358C"/>
    <w:rsid w:val="00654A25"/>
    <w:rsid w:val="00654EF8"/>
    <w:rsid w:val="0066398D"/>
    <w:rsid w:val="00665AB1"/>
    <w:rsid w:val="006714C3"/>
    <w:rsid w:val="006738FF"/>
    <w:rsid w:val="00681453"/>
    <w:rsid w:val="00683569"/>
    <w:rsid w:val="00686630"/>
    <w:rsid w:val="00696B5C"/>
    <w:rsid w:val="00697E31"/>
    <w:rsid w:val="006A7D04"/>
    <w:rsid w:val="006A7D3A"/>
    <w:rsid w:val="006B43BB"/>
    <w:rsid w:val="006B64AA"/>
    <w:rsid w:val="006C04FB"/>
    <w:rsid w:val="006D6469"/>
    <w:rsid w:val="006D71E5"/>
    <w:rsid w:val="006D7CC5"/>
    <w:rsid w:val="006F11BC"/>
    <w:rsid w:val="006F171C"/>
    <w:rsid w:val="006F2AE6"/>
    <w:rsid w:val="006F34DA"/>
    <w:rsid w:val="006F634C"/>
    <w:rsid w:val="006F6954"/>
    <w:rsid w:val="007004B5"/>
    <w:rsid w:val="0070189A"/>
    <w:rsid w:val="00706120"/>
    <w:rsid w:val="00714B34"/>
    <w:rsid w:val="00714E63"/>
    <w:rsid w:val="00714FE4"/>
    <w:rsid w:val="00723DF0"/>
    <w:rsid w:val="00724B84"/>
    <w:rsid w:val="0072735A"/>
    <w:rsid w:val="00736E26"/>
    <w:rsid w:val="00756321"/>
    <w:rsid w:val="007568B6"/>
    <w:rsid w:val="007632DB"/>
    <w:rsid w:val="007651E9"/>
    <w:rsid w:val="00771C9B"/>
    <w:rsid w:val="00775D41"/>
    <w:rsid w:val="0077688C"/>
    <w:rsid w:val="00777A7D"/>
    <w:rsid w:val="00786182"/>
    <w:rsid w:val="007A0F2E"/>
    <w:rsid w:val="007A4ED9"/>
    <w:rsid w:val="007A5971"/>
    <w:rsid w:val="007A5DD3"/>
    <w:rsid w:val="007A7482"/>
    <w:rsid w:val="007A7732"/>
    <w:rsid w:val="007A7F81"/>
    <w:rsid w:val="007B2D3D"/>
    <w:rsid w:val="007B4268"/>
    <w:rsid w:val="007B42A7"/>
    <w:rsid w:val="007B48EE"/>
    <w:rsid w:val="007B57B7"/>
    <w:rsid w:val="007B70A5"/>
    <w:rsid w:val="007C602B"/>
    <w:rsid w:val="007C7626"/>
    <w:rsid w:val="007D4409"/>
    <w:rsid w:val="007D5B84"/>
    <w:rsid w:val="007D6854"/>
    <w:rsid w:val="007E0954"/>
    <w:rsid w:val="00806D2C"/>
    <w:rsid w:val="00810225"/>
    <w:rsid w:val="00816075"/>
    <w:rsid w:val="00822117"/>
    <w:rsid w:val="00830140"/>
    <w:rsid w:val="00831CC6"/>
    <w:rsid w:val="00833D5D"/>
    <w:rsid w:val="00840304"/>
    <w:rsid w:val="008404E0"/>
    <w:rsid w:val="00850AEA"/>
    <w:rsid w:val="00856D93"/>
    <w:rsid w:val="008633A1"/>
    <w:rsid w:val="0086466C"/>
    <w:rsid w:val="00864C15"/>
    <w:rsid w:val="00865984"/>
    <w:rsid w:val="00865BB9"/>
    <w:rsid w:val="0087088A"/>
    <w:rsid w:val="008712E2"/>
    <w:rsid w:val="00880049"/>
    <w:rsid w:val="0088170C"/>
    <w:rsid w:val="00885140"/>
    <w:rsid w:val="0089104D"/>
    <w:rsid w:val="00897E35"/>
    <w:rsid w:val="008A2C63"/>
    <w:rsid w:val="008A2EFF"/>
    <w:rsid w:val="008A7D67"/>
    <w:rsid w:val="008B133E"/>
    <w:rsid w:val="008B36D9"/>
    <w:rsid w:val="008C2BC7"/>
    <w:rsid w:val="008C7D16"/>
    <w:rsid w:val="008D0400"/>
    <w:rsid w:val="008D124E"/>
    <w:rsid w:val="008D5EE7"/>
    <w:rsid w:val="008E3A34"/>
    <w:rsid w:val="008E4A35"/>
    <w:rsid w:val="008F24E9"/>
    <w:rsid w:val="008F6253"/>
    <w:rsid w:val="00922CB8"/>
    <w:rsid w:val="00925752"/>
    <w:rsid w:val="00925F19"/>
    <w:rsid w:val="00927385"/>
    <w:rsid w:val="0093049F"/>
    <w:rsid w:val="0093107F"/>
    <w:rsid w:val="0093320F"/>
    <w:rsid w:val="00933A13"/>
    <w:rsid w:val="00940EC8"/>
    <w:rsid w:val="00942788"/>
    <w:rsid w:val="00945358"/>
    <w:rsid w:val="00951643"/>
    <w:rsid w:val="00964ACC"/>
    <w:rsid w:val="009723F3"/>
    <w:rsid w:val="009724E7"/>
    <w:rsid w:val="00975BB1"/>
    <w:rsid w:val="00975F8F"/>
    <w:rsid w:val="0099294F"/>
    <w:rsid w:val="009946DC"/>
    <w:rsid w:val="009A1B5E"/>
    <w:rsid w:val="009A6620"/>
    <w:rsid w:val="009A6A3D"/>
    <w:rsid w:val="009B4A76"/>
    <w:rsid w:val="009B5BE8"/>
    <w:rsid w:val="009C2ECD"/>
    <w:rsid w:val="009D08AA"/>
    <w:rsid w:val="009E759A"/>
    <w:rsid w:val="009F317C"/>
    <w:rsid w:val="009F5488"/>
    <w:rsid w:val="009F5D45"/>
    <w:rsid w:val="009F5EAA"/>
    <w:rsid w:val="00A06665"/>
    <w:rsid w:val="00A118FD"/>
    <w:rsid w:val="00A171BC"/>
    <w:rsid w:val="00A20C79"/>
    <w:rsid w:val="00A300E5"/>
    <w:rsid w:val="00A30280"/>
    <w:rsid w:val="00A32B2F"/>
    <w:rsid w:val="00A353DC"/>
    <w:rsid w:val="00A3582F"/>
    <w:rsid w:val="00A506EF"/>
    <w:rsid w:val="00A540C5"/>
    <w:rsid w:val="00A62B88"/>
    <w:rsid w:val="00A646AA"/>
    <w:rsid w:val="00A65002"/>
    <w:rsid w:val="00A65DBB"/>
    <w:rsid w:val="00A6674A"/>
    <w:rsid w:val="00A67568"/>
    <w:rsid w:val="00A676C1"/>
    <w:rsid w:val="00A767EE"/>
    <w:rsid w:val="00A81773"/>
    <w:rsid w:val="00A83BB7"/>
    <w:rsid w:val="00A858A5"/>
    <w:rsid w:val="00A94003"/>
    <w:rsid w:val="00AA0C04"/>
    <w:rsid w:val="00AA66A5"/>
    <w:rsid w:val="00AB6620"/>
    <w:rsid w:val="00AB76C8"/>
    <w:rsid w:val="00AC0D04"/>
    <w:rsid w:val="00AC23BA"/>
    <w:rsid w:val="00AD1D10"/>
    <w:rsid w:val="00AE7711"/>
    <w:rsid w:val="00AF0384"/>
    <w:rsid w:val="00B02DFC"/>
    <w:rsid w:val="00B037B1"/>
    <w:rsid w:val="00B07CCA"/>
    <w:rsid w:val="00B10BED"/>
    <w:rsid w:val="00B11CF2"/>
    <w:rsid w:val="00B13E00"/>
    <w:rsid w:val="00B16C1E"/>
    <w:rsid w:val="00B231F5"/>
    <w:rsid w:val="00B27594"/>
    <w:rsid w:val="00B32057"/>
    <w:rsid w:val="00B34D94"/>
    <w:rsid w:val="00B3548A"/>
    <w:rsid w:val="00B444AC"/>
    <w:rsid w:val="00B6436E"/>
    <w:rsid w:val="00B64AF9"/>
    <w:rsid w:val="00B6649D"/>
    <w:rsid w:val="00B66E21"/>
    <w:rsid w:val="00B749AF"/>
    <w:rsid w:val="00B779BF"/>
    <w:rsid w:val="00B82674"/>
    <w:rsid w:val="00B917FB"/>
    <w:rsid w:val="00B951CD"/>
    <w:rsid w:val="00B97C71"/>
    <w:rsid w:val="00BA14A5"/>
    <w:rsid w:val="00BA7039"/>
    <w:rsid w:val="00BB1AB0"/>
    <w:rsid w:val="00BC4E17"/>
    <w:rsid w:val="00BC5E1F"/>
    <w:rsid w:val="00BD0B07"/>
    <w:rsid w:val="00BD2FD4"/>
    <w:rsid w:val="00BD5A8B"/>
    <w:rsid w:val="00BF230F"/>
    <w:rsid w:val="00C004AB"/>
    <w:rsid w:val="00C02D8F"/>
    <w:rsid w:val="00C03C7E"/>
    <w:rsid w:val="00C073C2"/>
    <w:rsid w:val="00C14C2E"/>
    <w:rsid w:val="00C32704"/>
    <w:rsid w:val="00C34B28"/>
    <w:rsid w:val="00C407B1"/>
    <w:rsid w:val="00C435C2"/>
    <w:rsid w:val="00C44CEE"/>
    <w:rsid w:val="00C47AA9"/>
    <w:rsid w:val="00C539B0"/>
    <w:rsid w:val="00C541B1"/>
    <w:rsid w:val="00C607B4"/>
    <w:rsid w:val="00C66CA3"/>
    <w:rsid w:val="00C76888"/>
    <w:rsid w:val="00C81ED5"/>
    <w:rsid w:val="00C93338"/>
    <w:rsid w:val="00C94829"/>
    <w:rsid w:val="00C951E4"/>
    <w:rsid w:val="00C95588"/>
    <w:rsid w:val="00CA28BB"/>
    <w:rsid w:val="00CA2972"/>
    <w:rsid w:val="00CA4A1E"/>
    <w:rsid w:val="00CA6862"/>
    <w:rsid w:val="00CC7FE4"/>
    <w:rsid w:val="00CD2594"/>
    <w:rsid w:val="00CD5E70"/>
    <w:rsid w:val="00CD6A94"/>
    <w:rsid w:val="00CD7DD7"/>
    <w:rsid w:val="00CE1578"/>
    <w:rsid w:val="00CE4EBE"/>
    <w:rsid w:val="00CF16C2"/>
    <w:rsid w:val="00CF1F23"/>
    <w:rsid w:val="00CF777C"/>
    <w:rsid w:val="00D047C3"/>
    <w:rsid w:val="00D11628"/>
    <w:rsid w:val="00D164B4"/>
    <w:rsid w:val="00D22E61"/>
    <w:rsid w:val="00D31AA5"/>
    <w:rsid w:val="00D65CFC"/>
    <w:rsid w:val="00D67CB0"/>
    <w:rsid w:val="00D77040"/>
    <w:rsid w:val="00D77FEF"/>
    <w:rsid w:val="00D83F30"/>
    <w:rsid w:val="00D85FB4"/>
    <w:rsid w:val="00D9270D"/>
    <w:rsid w:val="00D92A7B"/>
    <w:rsid w:val="00D94549"/>
    <w:rsid w:val="00D94978"/>
    <w:rsid w:val="00D953DE"/>
    <w:rsid w:val="00DA6D4D"/>
    <w:rsid w:val="00DB460A"/>
    <w:rsid w:val="00DC353E"/>
    <w:rsid w:val="00DC59F2"/>
    <w:rsid w:val="00DE041C"/>
    <w:rsid w:val="00DE4061"/>
    <w:rsid w:val="00DE75B8"/>
    <w:rsid w:val="00DF10B9"/>
    <w:rsid w:val="00DF4B00"/>
    <w:rsid w:val="00E023CC"/>
    <w:rsid w:val="00E0345A"/>
    <w:rsid w:val="00E078CB"/>
    <w:rsid w:val="00E07CF1"/>
    <w:rsid w:val="00E136CB"/>
    <w:rsid w:val="00E22C05"/>
    <w:rsid w:val="00E25F48"/>
    <w:rsid w:val="00E41CD8"/>
    <w:rsid w:val="00E41FFB"/>
    <w:rsid w:val="00E50213"/>
    <w:rsid w:val="00E51078"/>
    <w:rsid w:val="00E62909"/>
    <w:rsid w:val="00E66D20"/>
    <w:rsid w:val="00E74EC9"/>
    <w:rsid w:val="00E83673"/>
    <w:rsid w:val="00E90AA0"/>
    <w:rsid w:val="00E91E2B"/>
    <w:rsid w:val="00E945BB"/>
    <w:rsid w:val="00EA0B66"/>
    <w:rsid w:val="00EA2F7E"/>
    <w:rsid w:val="00EA575D"/>
    <w:rsid w:val="00EA5B20"/>
    <w:rsid w:val="00EA794C"/>
    <w:rsid w:val="00EB34C7"/>
    <w:rsid w:val="00EB39BF"/>
    <w:rsid w:val="00EB4987"/>
    <w:rsid w:val="00EB7A46"/>
    <w:rsid w:val="00EC4487"/>
    <w:rsid w:val="00EC6004"/>
    <w:rsid w:val="00EC6758"/>
    <w:rsid w:val="00ED0A29"/>
    <w:rsid w:val="00EE42E5"/>
    <w:rsid w:val="00EF1C04"/>
    <w:rsid w:val="00F00C3B"/>
    <w:rsid w:val="00F0387D"/>
    <w:rsid w:val="00F04610"/>
    <w:rsid w:val="00F06559"/>
    <w:rsid w:val="00F27E28"/>
    <w:rsid w:val="00F33E36"/>
    <w:rsid w:val="00F36888"/>
    <w:rsid w:val="00F46937"/>
    <w:rsid w:val="00F51457"/>
    <w:rsid w:val="00F530EE"/>
    <w:rsid w:val="00F550E9"/>
    <w:rsid w:val="00F618A4"/>
    <w:rsid w:val="00F62AE7"/>
    <w:rsid w:val="00F635E3"/>
    <w:rsid w:val="00F76C7D"/>
    <w:rsid w:val="00F86B80"/>
    <w:rsid w:val="00F91D65"/>
    <w:rsid w:val="00F91FE0"/>
    <w:rsid w:val="00F9502B"/>
    <w:rsid w:val="00FA1F9D"/>
    <w:rsid w:val="00FA357D"/>
    <w:rsid w:val="00FA7088"/>
    <w:rsid w:val="00FB08E3"/>
    <w:rsid w:val="00FB1556"/>
    <w:rsid w:val="00FB388E"/>
    <w:rsid w:val="00FB39D0"/>
    <w:rsid w:val="00FB3F65"/>
    <w:rsid w:val="00FB451C"/>
    <w:rsid w:val="00FC0D4B"/>
    <w:rsid w:val="00FC1D3D"/>
    <w:rsid w:val="00FC30E9"/>
    <w:rsid w:val="00FC5792"/>
    <w:rsid w:val="00FC6781"/>
    <w:rsid w:val="00FC6A72"/>
    <w:rsid w:val="00FD4502"/>
    <w:rsid w:val="00FD489D"/>
    <w:rsid w:val="00FD602C"/>
    <w:rsid w:val="00FE3C87"/>
    <w:rsid w:val="00FE49DA"/>
    <w:rsid w:val="00FF1163"/>
    <w:rsid w:val="00FF21BD"/>
    <w:rsid w:val="00FF61CB"/>
    <w:rsid w:val="00FF6470"/>
    <w:rsid w:val="00FF7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18ADB7"/>
  <w15:chartTrackingRefBased/>
  <w15:docId w15:val="{A95FF0B6-BEE8-4FE6-9076-33DE586B8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004A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004A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004AB"/>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C004A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004A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004A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004A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004A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004A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004A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004A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004AB"/>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004A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004A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004A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004A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004A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004A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004A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004A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004A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004A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004AB"/>
    <w:pPr>
      <w:spacing w:before="160"/>
      <w:jc w:val="center"/>
    </w:pPr>
    <w:rPr>
      <w:i/>
      <w:iCs/>
      <w:color w:val="404040" w:themeColor="text1" w:themeTint="BF"/>
    </w:rPr>
  </w:style>
  <w:style w:type="character" w:customStyle="1" w:styleId="a8">
    <w:name w:val="引用文 (文字)"/>
    <w:basedOn w:val="a0"/>
    <w:link w:val="a7"/>
    <w:uiPriority w:val="29"/>
    <w:rsid w:val="00C004AB"/>
    <w:rPr>
      <w:i/>
      <w:iCs/>
      <w:color w:val="404040" w:themeColor="text1" w:themeTint="BF"/>
    </w:rPr>
  </w:style>
  <w:style w:type="paragraph" w:styleId="a9">
    <w:name w:val="List Paragraph"/>
    <w:basedOn w:val="a"/>
    <w:uiPriority w:val="34"/>
    <w:qFormat/>
    <w:rsid w:val="0077688C"/>
    <w:pPr>
      <w:ind w:left="720"/>
      <w:contextualSpacing/>
    </w:pPr>
    <w:rPr>
      <w:rFonts w:eastAsia="UD デジタル 教科書体 NK"/>
    </w:rPr>
  </w:style>
  <w:style w:type="character" w:styleId="21">
    <w:name w:val="Intense Emphasis"/>
    <w:basedOn w:val="a0"/>
    <w:uiPriority w:val="21"/>
    <w:qFormat/>
    <w:rsid w:val="00C004AB"/>
    <w:rPr>
      <w:i/>
      <w:iCs/>
      <w:color w:val="0F4761" w:themeColor="accent1" w:themeShade="BF"/>
    </w:rPr>
  </w:style>
  <w:style w:type="paragraph" w:styleId="22">
    <w:name w:val="Intense Quote"/>
    <w:basedOn w:val="a"/>
    <w:next w:val="a"/>
    <w:link w:val="23"/>
    <w:uiPriority w:val="30"/>
    <w:qFormat/>
    <w:rsid w:val="00C004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004AB"/>
    <w:rPr>
      <w:i/>
      <w:iCs/>
      <w:color w:val="0F4761" w:themeColor="accent1" w:themeShade="BF"/>
    </w:rPr>
  </w:style>
  <w:style w:type="character" w:styleId="24">
    <w:name w:val="Intense Reference"/>
    <w:basedOn w:val="a0"/>
    <w:uiPriority w:val="32"/>
    <w:qFormat/>
    <w:rsid w:val="00C004AB"/>
    <w:rPr>
      <w:b/>
      <w:bCs/>
      <w:smallCaps/>
      <w:color w:val="0F4761" w:themeColor="accent1" w:themeShade="BF"/>
      <w:spacing w:val="5"/>
    </w:rPr>
  </w:style>
  <w:style w:type="paragraph" w:styleId="aa">
    <w:name w:val="header"/>
    <w:basedOn w:val="a"/>
    <w:link w:val="ab"/>
    <w:uiPriority w:val="99"/>
    <w:unhideWhenUsed/>
    <w:rsid w:val="00CF777C"/>
    <w:pPr>
      <w:tabs>
        <w:tab w:val="center" w:pos="4252"/>
        <w:tab w:val="right" w:pos="8504"/>
      </w:tabs>
      <w:snapToGrid w:val="0"/>
    </w:pPr>
  </w:style>
  <w:style w:type="character" w:customStyle="1" w:styleId="ab">
    <w:name w:val="ヘッダー (文字)"/>
    <w:basedOn w:val="a0"/>
    <w:link w:val="aa"/>
    <w:uiPriority w:val="99"/>
    <w:rsid w:val="00CF777C"/>
  </w:style>
  <w:style w:type="paragraph" w:styleId="ac">
    <w:name w:val="footer"/>
    <w:basedOn w:val="a"/>
    <w:link w:val="ad"/>
    <w:uiPriority w:val="99"/>
    <w:unhideWhenUsed/>
    <w:rsid w:val="00CF777C"/>
    <w:pPr>
      <w:tabs>
        <w:tab w:val="center" w:pos="4252"/>
        <w:tab w:val="right" w:pos="8504"/>
      </w:tabs>
      <w:snapToGrid w:val="0"/>
    </w:pPr>
  </w:style>
  <w:style w:type="character" w:customStyle="1" w:styleId="ad">
    <w:name w:val="フッター (文字)"/>
    <w:basedOn w:val="a0"/>
    <w:link w:val="ac"/>
    <w:uiPriority w:val="99"/>
    <w:rsid w:val="00CF777C"/>
  </w:style>
  <w:style w:type="paragraph" w:styleId="Web">
    <w:name w:val="Normal (Web)"/>
    <w:basedOn w:val="a"/>
    <w:uiPriority w:val="99"/>
    <w:semiHidden/>
    <w:unhideWhenUsed/>
    <w:rsid w:val="00371100"/>
    <w:pPr>
      <w:spacing w:before="100" w:beforeAutospacing="1" w:after="100" w:afterAutospacing="1"/>
    </w:pPr>
    <w:rPr>
      <w:rFonts w:ascii="ＭＳ Ｐゴシック" w:eastAsia="ＭＳ Ｐゴシック" w:hAnsi="ＭＳ Ｐゴシック" w:cs="ＭＳ Ｐゴシック"/>
      <w:kern w:val="0"/>
      <w:sz w:val="24"/>
      <w14:ligatures w14:val="none"/>
    </w:rPr>
  </w:style>
  <w:style w:type="table" w:styleId="ae">
    <w:name w:val="Table Grid"/>
    <w:basedOn w:val="a1"/>
    <w:uiPriority w:val="39"/>
    <w:rsid w:val="00A94003"/>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0830A5"/>
    <w:rPr>
      <w:sz w:val="18"/>
      <w:szCs w:val="18"/>
    </w:rPr>
  </w:style>
  <w:style w:type="paragraph" w:styleId="af0">
    <w:name w:val="annotation text"/>
    <w:basedOn w:val="a"/>
    <w:link w:val="af1"/>
    <w:uiPriority w:val="99"/>
    <w:unhideWhenUsed/>
    <w:rsid w:val="000830A5"/>
    <w:pPr>
      <w:widowControl w:val="0"/>
    </w:pPr>
    <w:rPr>
      <w:sz w:val="21"/>
      <w:szCs w:val="22"/>
      <w14:ligatures w14:val="none"/>
    </w:rPr>
  </w:style>
  <w:style w:type="character" w:customStyle="1" w:styleId="af1">
    <w:name w:val="コメント文字列 (文字)"/>
    <w:basedOn w:val="a0"/>
    <w:link w:val="af0"/>
    <w:uiPriority w:val="99"/>
    <w:rsid w:val="000830A5"/>
    <w:rPr>
      <w:sz w:val="21"/>
      <w:szCs w:val="22"/>
      <w14:ligatures w14:val="none"/>
    </w:rPr>
  </w:style>
  <w:style w:type="paragraph" w:styleId="af2">
    <w:name w:val="annotation subject"/>
    <w:basedOn w:val="af0"/>
    <w:next w:val="af0"/>
    <w:link w:val="af3"/>
    <w:uiPriority w:val="99"/>
    <w:semiHidden/>
    <w:unhideWhenUsed/>
    <w:rsid w:val="005134A9"/>
    <w:pPr>
      <w:widowControl/>
    </w:pPr>
    <w:rPr>
      <w:b/>
      <w:bCs/>
      <w:sz w:val="22"/>
      <w:szCs w:val="24"/>
      <w14:ligatures w14:val="standardContextual"/>
    </w:rPr>
  </w:style>
  <w:style w:type="character" w:customStyle="1" w:styleId="af3">
    <w:name w:val="コメント内容 (文字)"/>
    <w:basedOn w:val="af1"/>
    <w:link w:val="af2"/>
    <w:uiPriority w:val="99"/>
    <w:semiHidden/>
    <w:rsid w:val="005134A9"/>
    <w:rPr>
      <w:b/>
      <w:bCs/>
      <w:sz w:val="21"/>
      <w:szCs w:val="22"/>
      <w14:ligatures w14:val="none"/>
    </w:rPr>
  </w:style>
  <w:style w:type="paragraph" w:styleId="af4">
    <w:name w:val="Revision"/>
    <w:hidden/>
    <w:uiPriority w:val="99"/>
    <w:semiHidden/>
    <w:rsid w:val="0037290F"/>
  </w:style>
  <w:style w:type="paragraph" w:styleId="af5">
    <w:name w:val="Date"/>
    <w:basedOn w:val="a"/>
    <w:next w:val="a"/>
    <w:link w:val="af6"/>
    <w:uiPriority w:val="99"/>
    <w:semiHidden/>
    <w:unhideWhenUsed/>
    <w:rsid w:val="004456FC"/>
  </w:style>
  <w:style w:type="character" w:customStyle="1" w:styleId="af6">
    <w:name w:val="日付 (文字)"/>
    <w:basedOn w:val="a0"/>
    <w:link w:val="af5"/>
    <w:uiPriority w:val="99"/>
    <w:semiHidden/>
    <w:rsid w:val="00445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6E73A-AD6E-4609-BB22-EF6CCD3F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29</Pages>
  <Words>9569</Words>
  <Characters>9570</Characters>
  <Application>Microsoft Office Word</Application>
  <DocSecurity>0</DocSecurity>
  <Lines>341</Lines>
  <Paragraphs>217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平谷 忠雄</dc:creator>
  <cp:keywords/>
  <dc:description/>
  <cp:lastModifiedBy>木下 茂樹</cp:lastModifiedBy>
  <cp:revision>9</cp:revision>
  <cp:lastPrinted>2026-03-24T09:40:00Z</cp:lastPrinted>
  <dcterms:created xsi:type="dcterms:W3CDTF">2026-03-26T06:47:00Z</dcterms:created>
  <dcterms:modified xsi:type="dcterms:W3CDTF">2026-03-31T06:58:00Z</dcterms:modified>
</cp:coreProperties>
</file>