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A133" w14:textId="455CFD70" w:rsidR="001B37FB" w:rsidRPr="00577D3B" w:rsidRDefault="001B37FB" w:rsidP="001B37FB">
      <w:pPr>
        <w:spacing w:line="360" w:lineRule="exact"/>
        <w:jc w:val="center"/>
        <w:rPr>
          <w:rFonts w:ascii="Meiryo UI" w:eastAsia="Meiryo UI" w:hAnsi="Meiryo UI" w:cs="Meiryo UI"/>
          <w:b/>
          <w:sz w:val="28"/>
        </w:rPr>
      </w:pPr>
      <w:r w:rsidRPr="00577D3B">
        <w:rPr>
          <w:rFonts w:ascii="Meiryo UI" w:eastAsia="Meiryo UI" w:hAnsi="Meiryo UI" w:cs="Meiryo UI" w:hint="eastAsia"/>
          <w:b/>
          <w:sz w:val="28"/>
        </w:rPr>
        <w:t>「</w:t>
      </w:r>
      <w:r w:rsidR="00DE4408" w:rsidRPr="00577D3B">
        <w:rPr>
          <w:rFonts w:ascii="Meiryo UI" w:eastAsia="Meiryo UI" w:hAnsi="Meiryo UI" w:cs="Meiryo UI" w:hint="eastAsia"/>
          <w:b/>
          <w:sz w:val="28"/>
        </w:rPr>
        <w:t>令和6年度</w:t>
      </w:r>
      <w:r w:rsidRPr="00577D3B">
        <w:rPr>
          <w:rFonts w:ascii="Meiryo UI" w:eastAsia="Meiryo UI" w:hAnsi="Meiryo UI" w:cs="Meiryo UI" w:hint="eastAsia"/>
          <w:b/>
          <w:sz w:val="28"/>
        </w:rPr>
        <w:t>大阪府SDGs有識者会議」（第</w:t>
      </w:r>
      <w:r w:rsidR="00DE4408" w:rsidRPr="00577D3B">
        <w:rPr>
          <w:rFonts w:ascii="Meiryo UI" w:eastAsia="Meiryo UI" w:hAnsi="Meiryo UI" w:cs="Meiryo UI" w:hint="eastAsia"/>
          <w:b/>
          <w:sz w:val="28"/>
        </w:rPr>
        <w:t>１</w:t>
      </w:r>
      <w:r w:rsidRPr="00577D3B">
        <w:rPr>
          <w:rFonts w:ascii="Meiryo UI" w:eastAsia="Meiryo UI" w:hAnsi="Meiryo UI" w:cs="Meiryo UI" w:hint="eastAsia"/>
          <w:b/>
          <w:sz w:val="28"/>
        </w:rPr>
        <w:t>回）</w:t>
      </w:r>
    </w:p>
    <w:p w14:paraId="583ECE55" w14:textId="2AF108FA" w:rsidR="001B37FB" w:rsidRPr="00577D3B" w:rsidRDefault="001B37FB" w:rsidP="001B37FB">
      <w:pPr>
        <w:spacing w:line="360" w:lineRule="exact"/>
        <w:jc w:val="center"/>
        <w:rPr>
          <w:rFonts w:ascii="Meiryo UI" w:eastAsia="Meiryo UI" w:hAnsi="Meiryo UI" w:cs="Meiryo UI"/>
          <w:b/>
          <w:sz w:val="28"/>
        </w:rPr>
      </w:pPr>
      <w:r w:rsidRPr="00577D3B">
        <w:rPr>
          <w:rFonts w:ascii="Meiryo UI" w:eastAsia="Meiryo UI" w:hAnsi="Meiryo UI" w:cs="Meiryo UI" w:hint="eastAsia"/>
          <w:b/>
          <w:sz w:val="28"/>
        </w:rPr>
        <w:t>議事</w:t>
      </w:r>
      <w:r w:rsidR="004C05D2" w:rsidRPr="00577D3B">
        <w:rPr>
          <w:rFonts w:ascii="Meiryo UI" w:eastAsia="Meiryo UI" w:hAnsi="Meiryo UI" w:cs="Meiryo UI" w:hint="eastAsia"/>
          <w:b/>
          <w:sz w:val="28"/>
        </w:rPr>
        <w:t>概要</w:t>
      </w:r>
    </w:p>
    <w:p w14:paraId="7C7E848B" w14:textId="77777777" w:rsidR="001B37FB" w:rsidRPr="00577D3B" w:rsidRDefault="001B37FB" w:rsidP="001B37FB">
      <w:pPr>
        <w:spacing w:line="340" w:lineRule="exact"/>
        <w:rPr>
          <w:rFonts w:ascii="Meiryo UI" w:eastAsia="Meiryo UI" w:hAnsi="Meiryo UI" w:cs="Meiryo UI"/>
          <w:sz w:val="22"/>
        </w:rPr>
      </w:pPr>
    </w:p>
    <w:p w14:paraId="1C1B4A93" w14:textId="7323E955" w:rsidR="001B37FB" w:rsidRPr="00577D3B" w:rsidRDefault="001B37FB" w:rsidP="001B37FB">
      <w:pPr>
        <w:spacing w:line="340" w:lineRule="exact"/>
        <w:rPr>
          <w:rFonts w:ascii="Meiryo UI" w:eastAsia="Meiryo UI" w:hAnsi="Meiryo UI" w:cs="Meiryo UI"/>
          <w:sz w:val="24"/>
          <w:szCs w:val="24"/>
        </w:rPr>
      </w:pPr>
      <w:r w:rsidRPr="00577D3B">
        <w:rPr>
          <w:rFonts w:ascii="Meiryo UI" w:eastAsia="Meiryo UI" w:hAnsi="Meiryo UI" w:cs="Meiryo UI" w:hint="eastAsia"/>
          <w:sz w:val="24"/>
          <w:szCs w:val="24"/>
        </w:rPr>
        <w:t>■</w:t>
      </w:r>
      <w:r w:rsidRPr="00577D3B">
        <w:rPr>
          <w:rFonts w:ascii="Meiryo UI" w:eastAsia="Meiryo UI" w:hAnsi="Meiryo UI" w:cs="Meiryo UI" w:hint="eastAsia"/>
          <w:spacing w:val="120"/>
          <w:kern w:val="0"/>
          <w:sz w:val="24"/>
          <w:szCs w:val="24"/>
          <w:fitText w:val="720" w:id="-1003791865"/>
        </w:rPr>
        <w:t>日</w:t>
      </w:r>
      <w:r w:rsidRPr="00577D3B">
        <w:rPr>
          <w:rFonts w:ascii="Meiryo UI" w:eastAsia="Meiryo UI" w:hAnsi="Meiryo UI" w:cs="Meiryo UI" w:hint="eastAsia"/>
          <w:kern w:val="0"/>
          <w:sz w:val="24"/>
          <w:szCs w:val="24"/>
          <w:fitText w:val="720" w:id="-1003791865"/>
        </w:rPr>
        <w:t>時</w:t>
      </w:r>
      <w:r w:rsidRPr="00577D3B">
        <w:rPr>
          <w:rFonts w:ascii="Meiryo UI" w:eastAsia="Meiryo UI" w:hAnsi="Meiryo UI" w:cs="Meiryo UI" w:hint="eastAsia"/>
          <w:sz w:val="24"/>
          <w:szCs w:val="24"/>
        </w:rPr>
        <w:t xml:space="preserve">  ：令和</w:t>
      </w:r>
      <w:r w:rsidR="00D209FA" w:rsidRPr="00577D3B">
        <w:rPr>
          <w:rFonts w:ascii="Meiryo UI" w:eastAsia="Meiryo UI" w:hAnsi="Meiryo UI" w:cs="Meiryo UI" w:hint="eastAsia"/>
          <w:sz w:val="24"/>
          <w:szCs w:val="24"/>
        </w:rPr>
        <w:t>6</w:t>
      </w:r>
      <w:r w:rsidRPr="00577D3B">
        <w:rPr>
          <w:rFonts w:ascii="Meiryo UI" w:eastAsia="Meiryo UI" w:hAnsi="Meiryo UI" w:cs="Meiryo UI" w:hint="eastAsia"/>
          <w:sz w:val="24"/>
          <w:szCs w:val="24"/>
        </w:rPr>
        <w:t>年</w:t>
      </w:r>
      <w:r w:rsidR="00DE4408" w:rsidRPr="00577D3B">
        <w:rPr>
          <w:rFonts w:ascii="Meiryo UI" w:eastAsia="Meiryo UI" w:hAnsi="Meiryo UI" w:cs="Meiryo UI" w:hint="eastAsia"/>
          <w:sz w:val="24"/>
          <w:szCs w:val="24"/>
        </w:rPr>
        <w:t>９</w:t>
      </w:r>
      <w:r w:rsidRPr="00577D3B">
        <w:rPr>
          <w:rFonts w:ascii="Meiryo UI" w:eastAsia="Meiryo UI" w:hAnsi="Meiryo UI" w:cs="Meiryo UI" w:hint="eastAsia"/>
          <w:sz w:val="24"/>
          <w:szCs w:val="24"/>
        </w:rPr>
        <w:t>月</w:t>
      </w:r>
      <w:r w:rsidR="00DE4408" w:rsidRPr="00577D3B">
        <w:rPr>
          <w:rFonts w:ascii="Meiryo UI" w:eastAsia="Meiryo UI" w:hAnsi="Meiryo UI" w:cs="Meiryo UI" w:hint="eastAsia"/>
          <w:sz w:val="24"/>
          <w:szCs w:val="24"/>
        </w:rPr>
        <w:t>３</w:t>
      </w:r>
      <w:r w:rsidRPr="00577D3B">
        <w:rPr>
          <w:rFonts w:ascii="Meiryo UI" w:eastAsia="Meiryo UI" w:hAnsi="Meiryo UI" w:cs="Meiryo UI" w:hint="eastAsia"/>
          <w:sz w:val="24"/>
          <w:szCs w:val="24"/>
        </w:rPr>
        <w:t>日（</w:t>
      </w:r>
      <w:r w:rsidR="00DE4408" w:rsidRPr="00577D3B">
        <w:rPr>
          <w:rFonts w:ascii="Meiryo UI" w:eastAsia="Meiryo UI" w:hAnsi="Meiryo UI" w:cs="Meiryo UI" w:hint="eastAsia"/>
          <w:sz w:val="24"/>
          <w:szCs w:val="24"/>
        </w:rPr>
        <w:t>火</w:t>
      </w:r>
      <w:r w:rsidRPr="00577D3B">
        <w:rPr>
          <w:rFonts w:ascii="Meiryo UI" w:eastAsia="Meiryo UI" w:hAnsi="Meiryo UI" w:cs="Meiryo UI" w:hint="eastAsia"/>
          <w:sz w:val="24"/>
          <w:szCs w:val="24"/>
        </w:rPr>
        <w:t>曜日）</w:t>
      </w:r>
      <w:r w:rsidRPr="00577D3B">
        <w:rPr>
          <w:rFonts w:ascii="Meiryo UI" w:eastAsia="Meiryo UI" w:hAnsi="Meiryo UI" w:cs="Meiryo UI"/>
          <w:sz w:val="24"/>
          <w:szCs w:val="24"/>
        </w:rPr>
        <w:t>1</w:t>
      </w:r>
      <w:r w:rsidR="00DE4408" w:rsidRPr="00577D3B">
        <w:rPr>
          <w:rFonts w:ascii="Meiryo UI" w:eastAsia="Meiryo UI" w:hAnsi="Meiryo UI" w:cs="Meiryo UI" w:hint="eastAsia"/>
          <w:sz w:val="24"/>
          <w:szCs w:val="24"/>
        </w:rPr>
        <w:t>0</w:t>
      </w:r>
      <w:r w:rsidRPr="00577D3B">
        <w:rPr>
          <w:rFonts w:ascii="Meiryo UI" w:eastAsia="Meiryo UI" w:hAnsi="Meiryo UI" w:cs="Meiryo UI"/>
          <w:sz w:val="24"/>
          <w:szCs w:val="24"/>
        </w:rPr>
        <w:t xml:space="preserve"> </w:t>
      </w:r>
      <w:r w:rsidRPr="00577D3B">
        <w:rPr>
          <w:rFonts w:ascii="Meiryo UI" w:eastAsia="Meiryo UI" w:hAnsi="Meiryo UI" w:cs="Meiryo UI" w:hint="eastAsia"/>
          <w:sz w:val="24"/>
          <w:szCs w:val="24"/>
        </w:rPr>
        <w:t>時</w:t>
      </w:r>
      <w:r w:rsidR="00DE4408" w:rsidRPr="00577D3B">
        <w:rPr>
          <w:rFonts w:ascii="Meiryo UI" w:eastAsia="Meiryo UI" w:hAnsi="Meiryo UI" w:cs="Meiryo UI"/>
          <w:sz w:val="24"/>
          <w:szCs w:val="24"/>
        </w:rPr>
        <w:t>0</w:t>
      </w:r>
      <w:r w:rsidRPr="00577D3B">
        <w:rPr>
          <w:rFonts w:ascii="Meiryo UI" w:eastAsia="Meiryo UI" w:hAnsi="Meiryo UI" w:cs="Meiryo UI"/>
          <w:sz w:val="24"/>
          <w:szCs w:val="24"/>
        </w:rPr>
        <w:t>0</w:t>
      </w:r>
      <w:r w:rsidRPr="00577D3B">
        <w:rPr>
          <w:rFonts w:ascii="Meiryo UI" w:eastAsia="Meiryo UI" w:hAnsi="Meiryo UI" w:cs="Meiryo UI" w:hint="eastAsia"/>
          <w:sz w:val="24"/>
          <w:szCs w:val="24"/>
        </w:rPr>
        <w:t>分〜</w:t>
      </w:r>
      <w:r w:rsidRPr="00577D3B">
        <w:rPr>
          <w:rFonts w:ascii="Meiryo UI" w:eastAsia="Meiryo UI" w:hAnsi="Meiryo UI" w:cs="Meiryo UI"/>
          <w:sz w:val="24"/>
          <w:szCs w:val="24"/>
        </w:rPr>
        <w:t>1</w:t>
      </w:r>
      <w:r w:rsidR="00DE4408" w:rsidRPr="00577D3B">
        <w:rPr>
          <w:rFonts w:ascii="Meiryo UI" w:eastAsia="Meiryo UI" w:hAnsi="Meiryo UI" w:cs="Meiryo UI" w:hint="eastAsia"/>
          <w:sz w:val="24"/>
          <w:szCs w:val="24"/>
        </w:rPr>
        <w:t>2</w:t>
      </w:r>
      <w:r w:rsidRPr="00577D3B">
        <w:rPr>
          <w:rFonts w:ascii="Meiryo UI" w:eastAsia="Meiryo UI" w:hAnsi="Meiryo UI" w:cs="Meiryo UI" w:hint="eastAsia"/>
          <w:sz w:val="24"/>
          <w:szCs w:val="24"/>
        </w:rPr>
        <w:t>時</w:t>
      </w:r>
      <w:r w:rsidR="00DE4408" w:rsidRPr="00577D3B">
        <w:rPr>
          <w:rFonts w:ascii="Meiryo UI" w:eastAsia="Meiryo UI" w:hAnsi="Meiryo UI" w:cs="Meiryo UI" w:hint="eastAsia"/>
          <w:sz w:val="24"/>
          <w:szCs w:val="24"/>
        </w:rPr>
        <w:t>0</w:t>
      </w:r>
      <w:r w:rsidRPr="00577D3B">
        <w:rPr>
          <w:rFonts w:ascii="Meiryo UI" w:eastAsia="Meiryo UI" w:hAnsi="Meiryo UI" w:cs="Meiryo UI"/>
          <w:sz w:val="24"/>
          <w:szCs w:val="24"/>
        </w:rPr>
        <w:t>0</w:t>
      </w:r>
      <w:r w:rsidRPr="00577D3B">
        <w:rPr>
          <w:rFonts w:ascii="Meiryo UI" w:eastAsia="Meiryo UI" w:hAnsi="Meiryo UI" w:cs="Meiryo UI" w:hint="eastAsia"/>
          <w:sz w:val="24"/>
          <w:szCs w:val="24"/>
        </w:rPr>
        <w:t>分</w:t>
      </w:r>
    </w:p>
    <w:p w14:paraId="5E08BBAC" w14:textId="759D72C6" w:rsidR="001B37FB" w:rsidRPr="00577D3B" w:rsidRDefault="001B37FB" w:rsidP="001B37FB">
      <w:pPr>
        <w:spacing w:line="400" w:lineRule="exact"/>
        <w:rPr>
          <w:rFonts w:ascii="Meiryo UI" w:eastAsia="Meiryo UI" w:hAnsi="Meiryo UI" w:cs="Meiryo UI"/>
          <w:sz w:val="24"/>
          <w:szCs w:val="24"/>
        </w:rPr>
      </w:pPr>
      <w:r w:rsidRPr="00577D3B">
        <w:rPr>
          <w:rFonts w:ascii="Meiryo UI" w:eastAsia="Meiryo UI" w:hAnsi="Meiryo UI" w:cs="Meiryo UI" w:hint="eastAsia"/>
          <w:sz w:val="24"/>
          <w:szCs w:val="24"/>
        </w:rPr>
        <w:t>■有識者  ：（五十音順）</w:t>
      </w:r>
    </w:p>
    <w:p w14:paraId="34490965" w14:textId="7816C3FB" w:rsidR="00DE4408" w:rsidRPr="00577D3B" w:rsidRDefault="00DE4408" w:rsidP="00DE4408">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・今井　健　氏（国際協力機構（JICA）関西センター　次長）</w:t>
      </w:r>
    </w:p>
    <w:p w14:paraId="1014A043" w14:textId="25341200" w:rsidR="001B37FB" w:rsidRPr="00577D3B" w:rsidRDefault="00D209FA" w:rsidP="001B37FB">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w:t>
      </w:r>
      <w:r w:rsidR="00F311FF" w:rsidRPr="00577D3B">
        <w:rPr>
          <w:rFonts w:ascii="Meiryo UI" w:eastAsia="Meiryo UI" w:hAnsi="Meiryo UI" w:cs="Meiryo UI" w:hint="eastAsia"/>
          <w:sz w:val="24"/>
          <w:szCs w:val="24"/>
        </w:rPr>
        <w:t>川久保　俊　氏</w:t>
      </w:r>
      <w:r w:rsidR="001B37FB" w:rsidRPr="00577D3B">
        <w:rPr>
          <w:rFonts w:ascii="Meiryo UI" w:eastAsia="Meiryo UI" w:hAnsi="Meiryo UI" w:cs="Meiryo UI" w:hint="eastAsia"/>
          <w:sz w:val="24"/>
          <w:szCs w:val="24"/>
        </w:rPr>
        <w:t>（</w:t>
      </w:r>
      <w:r w:rsidR="00DE4408" w:rsidRPr="00577D3B">
        <w:rPr>
          <w:rFonts w:ascii="Meiryo UI" w:eastAsia="Meiryo UI" w:hAnsi="Meiryo UI" w:cs="Meiryo UI" w:hint="eastAsia"/>
          <w:sz w:val="24"/>
          <w:szCs w:val="24"/>
        </w:rPr>
        <w:t>慶應義塾</w:t>
      </w:r>
      <w:r w:rsidR="001B37FB" w:rsidRPr="00577D3B">
        <w:rPr>
          <w:rFonts w:ascii="Meiryo UI" w:eastAsia="Meiryo UI" w:hAnsi="Meiryo UI" w:cs="Meiryo UI" w:hint="eastAsia"/>
          <w:sz w:val="24"/>
          <w:szCs w:val="24"/>
        </w:rPr>
        <w:t xml:space="preserve">大学 </w:t>
      </w:r>
      <w:r w:rsidR="00DE4408" w:rsidRPr="00577D3B">
        <w:rPr>
          <w:rFonts w:ascii="Meiryo UI" w:eastAsia="Meiryo UI" w:hAnsi="Meiryo UI" w:cs="Meiryo UI" w:hint="eastAsia"/>
          <w:sz w:val="24"/>
          <w:szCs w:val="24"/>
        </w:rPr>
        <w:t>理</w:t>
      </w:r>
      <w:r w:rsidR="001B37FB" w:rsidRPr="00577D3B">
        <w:rPr>
          <w:rFonts w:ascii="Meiryo UI" w:eastAsia="Meiryo UI" w:hAnsi="Meiryo UI" w:cs="Meiryo UI" w:hint="eastAsia"/>
          <w:sz w:val="24"/>
          <w:szCs w:val="24"/>
        </w:rPr>
        <w:t xml:space="preserve">工学部 </w:t>
      </w:r>
      <w:r w:rsidR="00DE4408" w:rsidRPr="00577D3B">
        <w:rPr>
          <w:rFonts w:ascii="Meiryo UI" w:eastAsia="Meiryo UI" w:hAnsi="Meiryo UI" w:cs="Meiryo UI" w:hint="eastAsia"/>
          <w:sz w:val="24"/>
          <w:szCs w:val="24"/>
        </w:rPr>
        <w:t>准</w:t>
      </w:r>
      <w:r w:rsidR="001B37FB" w:rsidRPr="00577D3B">
        <w:rPr>
          <w:rFonts w:ascii="Meiryo UI" w:eastAsia="Meiryo UI" w:hAnsi="Meiryo UI" w:cs="Meiryo UI" w:hint="eastAsia"/>
          <w:sz w:val="24"/>
          <w:szCs w:val="24"/>
        </w:rPr>
        <w:t>教授）</w:t>
      </w:r>
    </w:p>
    <w:p w14:paraId="0254D79A" w14:textId="77777777" w:rsidR="001B37FB" w:rsidRPr="00577D3B" w:rsidRDefault="001B37FB" w:rsidP="001B37FB">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w:t>
      </w:r>
      <w:r w:rsidRPr="00F1533A">
        <w:rPr>
          <w:rFonts w:ascii="Meiryo UI" w:eastAsia="Meiryo UI" w:hAnsi="Meiryo UI" w:cs="Meiryo UI" w:hint="eastAsia"/>
          <w:kern w:val="0"/>
          <w:sz w:val="24"/>
          <w:szCs w:val="24"/>
          <w:fitText w:val="1560" w:id="-1003791863"/>
        </w:rPr>
        <w:t xml:space="preserve">草郷　孝好　</w:t>
      </w:r>
      <w:r w:rsidRPr="00F1533A">
        <w:rPr>
          <w:rFonts w:ascii="Meiryo UI" w:eastAsia="Meiryo UI" w:hAnsi="Meiryo UI" w:cs="Meiryo UI" w:hint="eastAsia"/>
          <w:spacing w:val="24"/>
          <w:kern w:val="0"/>
          <w:sz w:val="24"/>
          <w:szCs w:val="24"/>
          <w:fitText w:val="1560" w:id="-1003791863"/>
        </w:rPr>
        <w:t>氏</w:t>
      </w:r>
      <w:r w:rsidRPr="00577D3B">
        <w:rPr>
          <w:rFonts w:ascii="Meiryo UI" w:eastAsia="Meiryo UI" w:hAnsi="Meiryo UI" w:cs="Meiryo UI" w:hint="eastAsia"/>
          <w:sz w:val="24"/>
          <w:szCs w:val="24"/>
        </w:rPr>
        <w:t>（関西大学 社会学部 教授）</w:t>
      </w:r>
    </w:p>
    <w:p w14:paraId="44C8C606" w14:textId="347FD206" w:rsidR="001B37FB" w:rsidRPr="00577D3B" w:rsidRDefault="001B37FB" w:rsidP="001B37FB">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w:t>
      </w:r>
      <w:r w:rsidRPr="00577D3B">
        <w:rPr>
          <w:rFonts w:ascii="Meiryo UI" w:eastAsia="Meiryo UI" w:hAnsi="Meiryo UI" w:cs="Meiryo UI" w:hint="eastAsia"/>
          <w:spacing w:val="35"/>
          <w:kern w:val="0"/>
          <w:sz w:val="24"/>
          <w:szCs w:val="24"/>
          <w:fitText w:val="1560" w:id="-1003791860"/>
        </w:rPr>
        <w:t xml:space="preserve">村上　芽　</w:t>
      </w:r>
      <w:r w:rsidRPr="00577D3B">
        <w:rPr>
          <w:rFonts w:ascii="Meiryo UI" w:eastAsia="Meiryo UI" w:hAnsi="Meiryo UI" w:cs="Meiryo UI" w:hint="eastAsia"/>
          <w:spacing w:val="1"/>
          <w:kern w:val="0"/>
          <w:sz w:val="24"/>
          <w:szCs w:val="24"/>
          <w:fitText w:val="1560" w:id="-1003791860"/>
        </w:rPr>
        <w:t>氏</w:t>
      </w:r>
      <w:r w:rsidRPr="00577D3B">
        <w:rPr>
          <w:rFonts w:ascii="Meiryo UI" w:eastAsia="Meiryo UI" w:hAnsi="Meiryo UI" w:cs="Meiryo UI" w:hint="eastAsia"/>
          <w:sz w:val="24"/>
          <w:szCs w:val="24"/>
        </w:rPr>
        <w:t>（株式会社日本総合研究所</w:t>
      </w:r>
      <w:r w:rsidR="00DE4408" w:rsidRPr="00577D3B">
        <w:rPr>
          <w:rFonts w:ascii="Meiryo UI" w:eastAsia="Meiryo UI" w:hAnsi="Meiryo UI" w:cs="Meiryo UI" w:hint="eastAsia"/>
          <w:sz w:val="24"/>
          <w:szCs w:val="24"/>
        </w:rPr>
        <w:t xml:space="preserve">　チーフスペシャリスト</w:t>
      </w:r>
      <w:r w:rsidRPr="00577D3B">
        <w:rPr>
          <w:rFonts w:ascii="Meiryo UI" w:eastAsia="Meiryo UI" w:hAnsi="Meiryo UI" w:cs="Meiryo UI" w:hint="eastAsia"/>
          <w:sz w:val="24"/>
          <w:szCs w:val="24"/>
        </w:rPr>
        <w:t>）</w:t>
      </w:r>
    </w:p>
    <w:p w14:paraId="3E23114A" w14:textId="5E924C80" w:rsidR="00DE4408" w:rsidRPr="00577D3B" w:rsidRDefault="00DE4408" w:rsidP="00DE4408">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w:t>
      </w:r>
      <w:r w:rsidRPr="00577D3B">
        <w:rPr>
          <w:rFonts w:ascii="Meiryo UI" w:eastAsia="Meiryo UI" w:hAnsi="Meiryo UI" w:cs="Meiryo UI" w:hint="eastAsia"/>
          <w:kern w:val="0"/>
          <w:sz w:val="24"/>
          <w:szCs w:val="24"/>
        </w:rPr>
        <w:t xml:space="preserve">柳川　雅嗣　氏　</w:t>
      </w:r>
      <w:r w:rsidRPr="00577D3B">
        <w:rPr>
          <w:rFonts w:ascii="Meiryo UI" w:eastAsia="Meiryo UI" w:hAnsi="Meiryo UI" w:cs="Meiryo UI" w:hint="eastAsia"/>
          <w:sz w:val="24"/>
          <w:szCs w:val="24"/>
        </w:rPr>
        <w:t>(吉本興業ホールディングス株式会社</w:t>
      </w:r>
    </w:p>
    <w:p w14:paraId="26A90B4B" w14:textId="5D7EA925" w:rsidR="00DE4408" w:rsidRPr="00577D3B" w:rsidRDefault="00DE4408" w:rsidP="00DE4408">
      <w:pPr>
        <w:spacing w:line="400" w:lineRule="exact"/>
        <w:ind w:firstLineChars="1650" w:firstLine="3960"/>
        <w:rPr>
          <w:rFonts w:ascii="Meiryo UI" w:eastAsia="Meiryo UI" w:hAnsi="Meiryo UI" w:cs="Meiryo UI"/>
          <w:sz w:val="24"/>
          <w:szCs w:val="24"/>
        </w:rPr>
      </w:pPr>
      <w:r w:rsidRPr="00577D3B">
        <w:rPr>
          <w:rFonts w:ascii="Meiryo UI" w:eastAsia="Meiryo UI" w:hAnsi="Meiryo UI" w:cs="Meiryo UI" w:hint="eastAsia"/>
          <w:sz w:val="24"/>
          <w:szCs w:val="24"/>
        </w:rPr>
        <w:t>コーポレート・コミュニケーション本部）</w:t>
      </w:r>
    </w:p>
    <w:p w14:paraId="6561A566" w14:textId="0088B1BD" w:rsidR="001B37FB" w:rsidRPr="00577D3B" w:rsidRDefault="001B37FB" w:rsidP="00D209FA">
      <w:pPr>
        <w:spacing w:line="400" w:lineRule="exact"/>
        <w:rPr>
          <w:rFonts w:ascii="Meiryo UI" w:eastAsia="Meiryo UI" w:hAnsi="Meiryo UI" w:cs="Meiryo UI"/>
          <w:kern w:val="0"/>
          <w:sz w:val="24"/>
          <w:szCs w:val="24"/>
        </w:rPr>
      </w:pPr>
      <w:r w:rsidRPr="00577D3B">
        <w:rPr>
          <w:rFonts w:ascii="Meiryo UI" w:eastAsia="Meiryo UI" w:hAnsi="Meiryo UI" w:cs="Meiryo UI" w:hint="eastAsia"/>
          <w:sz w:val="24"/>
          <w:szCs w:val="24"/>
        </w:rPr>
        <w:t>■</w:t>
      </w:r>
      <w:r w:rsidRPr="00577D3B">
        <w:rPr>
          <w:rFonts w:ascii="Meiryo UI" w:eastAsia="Meiryo UI" w:hAnsi="Meiryo UI" w:hint="eastAsia"/>
          <w:spacing w:val="195"/>
          <w:kern w:val="0"/>
          <w:sz w:val="24"/>
          <w:fitText w:val="892" w:id="-1003791859"/>
        </w:rPr>
        <w:t>次</w:t>
      </w:r>
      <w:r w:rsidRPr="00577D3B">
        <w:rPr>
          <w:rFonts w:ascii="Meiryo UI" w:eastAsia="Meiryo UI" w:hAnsi="Meiryo UI" w:hint="eastAsia"/>
          <w:spacing w:val="7"/>
          <w:kern w:val="0"/>
          <w:sz w:val="24"/>
          <w:fitText w:val="892" w:id="-1003791859"/>
        </w:rPr>
        <w:t>第</w:t>
      </w:r>
      <w:r w:rsidR="00D209FA" w:rsidRPr="00577D3B">
        <w:rPr>
          <w:rFonts w:ascii="Meiryo UI" w:eastAsia="Meiryo UI" w:hAnsi="Meiryo UI" w:cs="Meiryo UI"/>
          <w:kern w:val="0"/>
          <w:sz w:val="24"/>
          <w:szCs w:val="24"/>
        </w:rPr>
        <w:t xml:space="preserve">: </w:t>
      </w:r>
      <w:r w:rsidRPr="00577D3B">
        <w:rPr>
          <w:rFonts w:ascii="Meiryo UI" w:eastAsia="Meiryo UI" w:hAnsi="Meiryo UI" w:cs="Meiryo UI" w:hint="eastAsia"/>
          <w:sz w:val="24"/>
          <w:szCs w:val="24"/>
        </w:rPr>
        <w:t>１．令和</w:t>
      </w:r>
      <w:r w:rsidR="00DE4408" w:rsidRPr="00577D3B">
        <w:rPr>
          <w:rFonts w:ascii="Meiryo UI" w:eastAsia="Meiryo UI" w:hAnsi="Meiryo UI" w:cs="Meiryo UI" w:hint="eastAsia"/>
          <w:sz w:val="24"/>
          <w:szCs w:val="24"/>
        </w:rPr>
        <w:t>6</w:t>
      </w:r>
      <w:r w:rsidRPr="00577D3B">
        <w:rPr>
          <w:rFonts w:ascii="Meiryo UI" w:eastAsia="Meiryo UI" w:hAnsi="Meiryo UI" w:cs="Meiryo UI" w:hint="eastAsia"/>
          <w:sz w:val="24"/>
          <w:szCs w:val="24"/>
        </w:rPr>
        <w:t>年度の事業</w:t>
      </w:r>
      <w:r w:rsidR="00DE4408" w:rsidRPr="00577D3B">
        <w:rPr>
          <w:rFonts w:ascii="Meiryo UI" w:eastAsia="Meiryo UI" w:hAnsi="Meiryo UI" w:cs="Meiryo UI" w:hint="eastAsia"/>
          <w:sz w:val="24"/>
          <w:szCs w:val="24"/>
        </w:rPr>
        <w:t>報告・予定</w:t>
      </w:r>
    </w:p>
    <w:p w14:paraId="0A99CF98" w14:textId="505A4AC8" w:rsidR="00D209FA" w:rsidRPr="00577D3B" w:rsidRDefault="001B37FB" w:rsidP="00DE4408">
      <w:pPr>
        <w:spacing w:line="400" w:lineRule="exact"/>
        <w:ind w:firstLineChars="550" w:firstLine="1320"/>
        <w:rPr>
          <w:rFonts w:ascii="Meiryo UI" w:eastAsia="Meiryo UI" w:hAnsi="Meiryo UI" w:cs="Meiryo UI"/>
          <w:sz w:val="24"/>
          <w:szCs w:val="24"/>
        </w:rPr>
      </w:pPr>
      <w:r w:rsidRPr="00577D3B">
        <w:rPr>
          <w:rFonts w:ascii="Meiryo UI" w:eastAsia="Meiryo UI" w:hAnsi="Meiryo UI" w:cs="Meiryo UI" w:hint="eastAsia"/>
          <w:sz w:val="24"/>
          <w:szCs w:val="24"/>
        </w:rPr>
        <w:t>２．</w:t>
      </w:r>
      <w:r w:rsidR="00DE4408" w:rsidRPr="00577D3B">
        <w:rPr>
          <w:rFonts w:ascii="Meiryo UI" w:eastAsia="Meiryo UI" w:hAnsi="Meiryo UI" w:cs="Meiryo UI" w:hint="eastAsia"/>
          <w:sz w:val="24"/>
          <w:szCs w:val="24"/>
        </w:rPr>
        <w:t>令和７年度</w:t>
      </w:r>
      <w:r w:rsidR="004C05D2" w:rsidRPr="00577D3B">
        <w:rPr>
          <w:rFonts w:ascii="Meiryo UI" w:eastAsia="Meiryo UI" w:hAnsi="Meiryo UI" w:cs="Meiryo UI" w:hint="eastAsia"/>
          <w:sz w:val="24"/>
          <w:szCs w:val="24"/>
        </w:rPr>
        <w:t>以降</w:t>
      </w:r>
      <w:r w:rsidR="00DE4408" w:rsidRPr="00577D3B">
        <w:rPr>
          <w:rFonts w:ascii="Meiryo UI" w:eastAsia="Meiryo UI" w:hAnsi="Meiryo UI" w:cs="Meiryo UI" w:hint="eastAsia"/>
          <w:sz w:val="24"/>
          <w:szCs w:val="24"/>
        </w:rPr>
        <w:t>の事業予定</w:t>
      </w:r>
      <w:r w:rsidR="00D209FA" w:rsidRPr="00577D3B">
        <w:rPr>
          <w:rFonts w:ascii="Meiryo UI" w:eastAsia="Meiryo UI" w:hAnsi="Meiryo UI" w:cs="Meiryo UI" w:hint="eastAsia"/>
          <w:sz w:val="24"/>
          <w:szCs w:val="24"/>
        </w:rPr>
        <w:t xml:space="preserve"> </w:t>
      </w:r>
    </w:p>
    <w:p w14:paraId="4FE08287" w14:textId="58C5D07C" w:rsidR="001B37FB" w:rsidRPr="00577D3B" w:rsidRDefault="00DE4408" w:rsidP="00D209FA">
      <w:pPr>
        <w:spacing w:line="400" w:lineRule="exact"/>
        <w:ind w:firstLineChars="550" w:firstLine="1320"/>
        <w:rPr>
          <w:rFonts w:ascii="Meiryo UI" w:eastAsia="Meiryo UI" w:hAnsi="Meiryo UI" w:cs="Meiryo UI"/>
          <w:sz w:val="24"/>
          <w:szCs w:val="24"/>
        </w:rPr>
      </w:pPr>
      <w:r w:rsidRPr="00577D3B">
        <w:rPr>
          <w:rFonts w:ascii="Meiryo UI" w:eastAsia="Meiryo UI" w:hAnsi="Meiryo UI" w:cs="Meiryo UI" w:hint="eastAsia"/>
          <w:sz w:val="24"/>
          <w:szCs w:val="24"/>
        </w:rPr>
        <w:t>３</w:t>
      </w:r>
      <w:r w:rsidR="001B37FB" w:rsidRPr="00577D3B">
        <w:rPr>
          <w:rFonts w:ascii="Meiryo UI" w:eastAsia="Meiryo UI" w:hAnsi="Meiryo UI" w:cs="Meiryo UI" w:hint="eastAsia"/>
          <w:sz w:val="24"/>
          <w:szCs w:val="24"/>
        </w:rPr>
        <w:t>．その他</w:t>
      </w:r>
    </w:p>
    <w:p w14:paraId="5B3F4083" w14:textId="77777777" w:rsidR="00D209FA" w:rsidRPr="00577D3B" w:rsidRDefault="00D209FA" w:rsidP="00D209FA">
      <w:pPr>
        <w:spacing w:line="400" w:lineRule="exact"/>
        <w:ind w:firstLineChars="550" w:firstLine="1320"/>
        <w:rPr>
          <w:rFonts w:ascii="Meiryo UI" w:eastAsia="Meiryo UI" w:hAnsi="Meiryo UI" w:cs="Meiryo UI"/>
          <w:sz w:val="24"/>
          <w:szCs w:val="24"/>
        </w:rPr>
      </w:pPr>
    </w:p>
    <w:p w14:paraId="72FC6429" w14:textId="14FF2314" w:rsidR="001B37FB" w:rsidRPr="00577D3B" w:rsidRDefault="001B37FB" w:rsidP="001B37FB">
      <w:pPr>
        <w:spacing w:line="340" w:lineRule="exact"/>
        <w:rPr>
          <w:rFonts w:ascii="Meiryo UI" w:eastAsia="Meiryo UI" w:hAnsi="Meiryo UI" w:cs="Meiryo UI"/>
          <w:kern w:val="0"/>
          <w:sz w:val="24"/>
          <w:szCs w:val="24"/>
        </w:rPr>
      </w:pPr>
      <w:r w:rsidRPr="00577D3B">
        <w:rPr>
          <w:rFonts w:ascii="Meiryo UI" w:eastAsia="Meiryo UI" w:hAnsi="Meiryo UI" w:cs="Meiryo UI" w:hint="eastAsia"/>
          <w:sz w:val="24"/>
          <w:szCs w:val="24"/>
        </w:rPr>
        <w:t>■</w:t>
      </w:r>
      <w:r w:rsidRPr="00577D3B">
        <w:rPr>
          <w:rFonts w:ascii="Meiryo UI" w:eastAsia="Meiryo UI" w:hAnsi="Meiryo UI" w:cs="Meiryo UI" w:hint="eastAsia"/>
          <w:kern w:val="0"/>
          <w:sz w:val="24"/>
          <w:szCs w:val="24"/>
        </w:rPr>
        <w:t>議事録</w:t>
      </w:r>
    </w:p>
    <w:p w14:paraId="215D8960" w14:textId="43B474F4" w:rsidR="00EA79A1" w:rsidRPr="00577D3B" w:rsidRDefault="001B37FB" w:rsidP="001B37FB">
      <w:pPr>
        <w:spacing w:line="400" w:lineRule="exact"/>
        <w:rPr>
          <w:rFonts w:ascii="Meiryo UI" w:eastAsia="Meiryo UI" w:hAnsi="Meiryo UI" w:cs="Meiryo UI"/>
          <w:sz w:val="24"/>
          <w:szCs w:val="24"/>
          <w:bdr w:val="single" w:sz="4" w:space="0" w:color="auto"/>
        </w:rPr>
      </w:pPr>
      <w:r w:rsidRPr="00577D3B">
        <w:rPr>
          <w:rFonts w:ascii="Meiryo UI" w:eastAsia="Meiryo UI" w:hAnsi="Meiryo UI" w:cs="Meiryo UI" w:hint="eastAsia"/>
          <w:sz w:val="24"/>
          <w:szCs w:val="24"/>
          <w:bdr w:val="single" w:sz="4" w:space="0" w:color="auto"/>
        </w:rPr>
        <w:t>１．令和</w:t>
      </w:r>
      <w:r w:rsidR="00DE4408" w:rsidRPr="00577D3B">
        <w:rPr>
          <w:rFonts w:ascii="Meiryo UI" w:eastAsia="Meiryo UI" w:hAnsi="Meiryo UI" w:cs="Meiryo UI" w:hint="eastAsia"/>
          <w:sz w:val="24"/>
          <w:szCs w:val="24"/>
          <w:bdr w:val="single" w:sz="4" w:space="0" w:color="auto"/>
        </w:rPr>
        <w:t>6</w:t>
      </w:r>
      <w:r w:rsidRPr="00577D3B">
        <w:rPr>
          <w:rFonts w:ascii="Meiryo UI" w:eastAsia="Meiryo UI" w:hAnsi="Meiryo UI" w:cs="Meiryo UI" w:hint="eastAsia"/>
          <w:sz w:val="24"/>
          <w:szCs w:val="24"/>
          <w:bdr w:val="single" w:sz="4" w:space="0" w:color="auto"/>
        </w:rPr>
        <w:t>年度の事業報告</w:t>
      </w:r>
      <w:r w:rsidR="00DE4408" w:rsidRPr="00577D3B">
        <w:rPr>
          <w:rFonts w:ascii="Meiryo UI" w:eastAsia="Meiryo UI" w:hAnsi="Meiryo UI" w:cs="Meiryo UI" w:hint="eastAsia"/>
          <w:sz w:val="24"/>
          <w:szCs w:val="24"/>
          <w:bdr w:val="single" w:sz="4" w:space="0" w:color="auto"/>
        </w:rPr>
        <w:t>・予定</w:t>
      </w:r>
      <w:r w:rsidRPr="00577D3B">
        <w:rPr>
          <w:rFonts w:ascii="Meiryo UI" w:eastAsia="Meiryo UI" w:hAnsi="Meiryo UI" w:cs="Meiryo UI"/>
          <w:sz w:val="24"/>
          <w:szCs w:val="24"/>
          <w:bdr w:val="single" w:sz="4" w:space="0" w:color="auto"/>
        </w:rPr>
        <w:t xml:space="preserve"> </w:t>
      </w:r>
    </w:p>
    <w:p w14:paraId="41DBECCE" w14:textId="66AB39E0" w:rsidR="00DE4408" w:rsidRPr="00577D3B" w:rsidRDefault="00DE4408"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FA77F2" w:rsidRPr="00577D3B">
        <w:rPr>
          <w:rFonts w:ascii="Meiryo UI" w:eastAsia="Meiryo UI" w:hAnsi="Meiryo UI" w:hint="eastAsia"/>
          <w:sz w:val="24"/>
          <w:szCs w:val="24"/>
        </w:rPr>
        <w:t>村上　芽　氏</w:t>
      </w:r>
      <w:r w:rsidRPr="00577D3B">
        <w:rPr>
          <w:rFonts w:ascii="Meiryo UI" w:eastAsia="Meiryo UI" w:hAnsi="Meiryo UI" w:hint="eastAsia"/>
          <w:sz w:val="24"/>
          <w:szCs w:val="24"/>
        </w:rPr>
        <w:t>）</w:t>
      </w:r>
    </w:p>
    <w:p w14:paraId="51D8296E" w14:textId="5A18489E" w:rsidR="00EA79A1" w:rsidRPr="00577D3B" w:rsidRDefault="00E7554A"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BA73DE" w:rsidRPr="00577D3B">
        <w:rPr>
          <w:rFonts w:ascii="Meiryo UI" w:eastAsia="Meiryo UI" w:hAnsi="Meiryo UI" w:hint="eastAsia"/>
          <w:sz w:val="24"/>
          <w:szCs w:val="24"/>
        </w:rPr>
        <w:t>資料</w:t>
      </w:r>
      <w:r w:rsidR="00BA73DE" w:rsidRPr="00577D3B">
        <w:rPr>
          <w:rFonts w:ascii="Meiryo UI" w:eastAsia="Meiryo UI" w:hAnsi="Meiryo UI"/>
          <w:sz w:val="24"/>
          <w:szCs w:val="24"/>
        </w:rPr>
        <w:t>5</w:t>
      </w:r>
      <w:r w:rsidR="00BA73DE" w:rsidRPr="00577D3B">
        <w:rPr>
          <w:rFonts w:ascii="Meiryo UI" w:eastAsia="Meiryo UI" w:hAnsi="Meiryo UI" w:hint="eastAsia"/>
          <w:sz w:val="24"/>
          <w:szCs w:val="24"/>
        </w:rPr>
        <w:t>ページ</w:t>
      </w:r>
      <w:r w:rsidR="009B396E" w:rsidRPr="00577D3B">
        <w:rPr>
          <w:rFonts w:ascii="Meiryo UI" w:eastAsia="Meiryo UI" w:hAnsi="Meiryo UI" w:hint="eastAsia"/>
          <w:sz w:val="24"/>
          <w:szCs w:val="24"/>
        </w:rPr>
        <w:t>の</w:t>
      </w:r>
      <w:r w:rsidR="001922F8" w:rsidRPr="00577D3B">
        <w:rPr>
          <w:rFonts w:ascii="Meiryo UI" w:eastAsia="Meiryo UI" w:hAnsi="Meiryo UI" w:hint="eastAsia"/>
          <w:sz w:val="24"/>
          <w:szCs w:val="24"/>
        </w:rPr>
        <w:t>「</w:t>
      </w:r>
      <w:r w:rsidR="009B396E" w:rsidRPr="00577D3B">
        <w:rPr>
          <w:rFonts w:ascii="Meiryo UI" w:eastAsia="Meiryo UI" w:hAnsi="Meiryo UI" w:hint="eastAsia"/>
          <w:sz w:val="24"/>
          <w:szCs w:val="24"/>
        </w:rPr>
        <w:t>府自らの取組みの推進</w:t>
      </w:r>
      <w:r w:rsidR="001922F8" w:rsidRPr="00577D3B">
        <w:rPr>
          <w:rFonts w:ascii="Meiryo UI" w:eastAsia="Meiryo UI" w:hAnsi="Meiryo UI" w:hint="eastAsia"/>
          <w:sz w:val="24"/>
          <w:szCs w:val="24"/>
        </w:rPr>
        <w:t>」に</w:t>
      </w:r>
      <w:r w:rsidR="009B396E" w:rsidRPr="00577D3B">
        <w:rPr>
          <w:rFonts w:ascii="Meiryo UI" w:eastAsia="Meiryo UI" w:hAnsi="Meiryo UI" w:hint="eastAsia"/>
          <w:sz w:val="24"/>
          <w:szCs w:val="24"/>
        </w:rPr>
        <w:t>記載のリスト</w:t>
      </w:r>
      <w:r w:rsidR="001922F8" w:rsidRPr="00577D3B">
        <w:rPr>
          <w:rFonts w:ascii="Meiryo UI" w:eastAsia="Meiryo UI" w:hAnsi="Meiryo UI" w:hint="eastAsia"/>
          <w:sz w:val="24"/>
          <w:szCs w:val="24"/>
        </w:rPr>
        <w:t>ついて</w:t>
      </w:r>
      <w:r w:rsidR="000C16DD" w:rsidRPr="00577D3B">
        <w:rPr>
          <w:rFonts w:ascii="Meiryo UI" w:eastAsia="Meiryo UI" w:hAnsi="Meiryo UI" w:hint="eastAsia"/>
          <w:sz w:val="24"/>
          <w:szCs w:val="24"/>
        </w:rPr>
        <w:t>、これは</w:t>
      </w:r>
      <w:r w:rsidR="00EA79A1" w:rsidRPr="00577D3B">
        <w:rPr>
          <w:rFonts w:ascii="Meiryo UI" w:eastAsia="Meiryo UI" w:hAnsi="Meiryo UI" w:hint="eastAsia"/>
          <w:sz w:val="24"/>
          <w:szCs w:val="24"/>
        </w:rPr>
        <w:t>絞り込</w:t>
      </w:r>
      <w:r w:rsidR="000C16DD" w:rsidRPr="00577D3B">
        <w:rPr>
          <w:rFonts w:ascii="Meiryo UI" w:eastAsia="Meiryo UI" w:hAnsi="Meiryo UI" w:hint="eastAsia"/>
          <w:sz w:val="24"/>
          <w:szCs w:val="24"/>
        </w:rPr>
        <w:t>みを行った</w:t>
      </w:r>
      <w:r w:rsidR="00BA73DE" w:rsidRPr="00577D3B">
        <w:rPr>
          <w:rFonts w:ascii="Meiryo UI" w:eastAsia="Meiryo UI" w:hAnsi="Meiryo UI" w:hint="eastAsia"/>
          <w:sz w:val="24"/>
          <w:szCs w:val="24"/>
        </w:rPr>
        <w:t>リスト</w:t>
      </w:r>
      <w:r w:rsidR="000C16DD" w:rsidRPr="00577D3B">
        <w:rPr>
          <w:rFonts w:ascii="Meiryo UI" w:eastAsia="Meiryo UI" w:hAnsi="Meiryo UI" w:hint="eastAsia"/>
          <w:sz w:val="24"/>
          <w:szCs w:val="24"/>
        </w:rPr>
        <w:t>か教えてほしい。</w:t>
      </w:r>
      <w:r w:rsidR="008562EB" w:rsidRPr="00577D3B">
        <w:rPr>
          <w:rFonts w:ascii="Meiryo UI" w:eastAsia="Meiryo UI" w:hAnsi="Meiryo UI" w:hint="eastAsia"/>
          <w:sz w:val="24"/>
          <w:szCs w:val="24"/>
        </w:rPr>
        <w:t>現在</w:t>
      </w:r>
      <w:r w:rsidR="000C16DD" w:rsidRPr="00577D3B">
        <w:rPr>
          <w:rFonts w:ascii="Meiryo UI" w:eastAsia="Meiryo UI" w:hAnsi="Meiryo UI"/>
          <w:sz w:val="24"/>
          <w:szCs w:val="24"/>
        </w:rPr>
        <w:t>SDGs</w:t>
      </w:r>
      <w:r w:rsidR="000C16DD" w:rsidRPr="00577D3B">
        <w:rPr>
          <w:rFonts w:ascii="Meiryo UI" w:eastAsia="Meiryo UI" w:hAnsi="Meiryo UI" w:hint="eastAsia"/>
          <w:sz w:val="24"/>
          <w:szCs w:val="24"/>
        </w:rPr>
        <w:t>は感染症・気象災害・紛争で世界的に苦労している。</w:t>
      </w:r>
      <w:r w:rsidR="008562EB" w:rsidRPr="00577D3B">
        <w:rPr>
          <w:rFonts w:ascii="Meiryo UI" w:eastAsia="Meiryo UI" w:hAnsi="Meiryo UI" w:hint="eastAsia"/>
          <w:sz w:val="24"/>
          <w:szCs w:val="24"/>
        </w:rPr>
        <w:t>気候変動</w:t>
      </w:r>
      <w:r w:rsidR="00BA73DE" w:rsidRPr="00577D3B">
        <w:rPr>
          <w:rFonts w:ascii="Meiryo UI" w:eastAsia="Meiryo UI" w:hAnsi="Meiryo UI" w:hint="eastAsia"/>
          <w:sz w:val="24"/>
          <w:szCs w:val="24"/>
        </w:rPr>
        <w:t>など世界的な課題</w:t>
      </w:r>
      <w:r w:rsidR="00EA79A1" w:rsidRPr="00577D3B">
        <w:rPr>
          <w:rFonts w:ascii="Meiryo UI" w:eastAsia="Meiryo UI" w:hAnsi="Meiryo UI" w:hint="eastAsia"/>
          <w:sz w:val="24"/>
          <w:szCs w:val="24"/>
        </w:rPr>
        <w:t>への取組みも府にはあるはずで、もっと見えてもいい</w:t>
      </w:r>
      <w:r w:rsidR="008562EB" w:rsidRPr="00577D3B">
        <w:rPr>
          <w:rFonts w:ascii="Meiryo UI" w:eastAsia="Meiryo UI" w:hAnsi="Meiryo UI" w:hint="eastAsia"/>
          <w:sz w:val="24"/>
          <w:szCs w:val="24"/>
        </w:rPr>
        <w:t>と思う</w:t>
      </w:r>
      <w:r w:rsidR="00EA79A1" w:rsidRPr="00577D3B">
        <w:rPr>
          <w:rFonts w:ascii="Meiryo UI" w:eastAsia="Meiryo UI" w:hAnsi="Meiryo UI" w:hint="eastAsia"/>
          <w:sz w:val="24"/>
          <w:szCs w:val="24"/>
        </w:rPr>
        <w:t>。</w:t>
      </w:r>
    </w:p>
    <w:p w14:paraId="6ADD1C37" w14:textId="77777777" w:rsidR="00EA79A1" w:rsidRPr="00577D3B" w:rsidRDefault="00EA79A1" w:rsidP="00DE4408">
      <w:pPr>
        <w:spacing w:line="360" w:lineRule="exact"/>
        <w:rPr>
          <w:rFonts w:ascii="Meiryo UI" w:eastAsia="Meiryo UI" w:hAnsi="Meiryo UI"/>
          <w:sz w:val="24"/>
          <w:szCs w:val="24"/>
        </w:rPr>
      </w:pPr>
    </w:p>
    <w:p w14:paraId="58E7C4C5" w14:textId="3FDFB955" w:rsidR="00EA79A1" w:rsidRPr="00577D3B" w:rsidRDefault="00EA79A1"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04D5B70B" w14:textId="70A6C497" w:rsidR="00EA79A1" w:rsidRPr="00577D3B" w:rsidRDefault="005859DB"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1922F8" w:rsidRPr="00577D3B">
        <w:rPr>
          <w:rFonts w:ascii="Meiryo UI" w:eastAsia="Meiryo UI" w:hAnsi="Meiryo UI" w:hint="eastAsia"/>
          <w:sz w:val="24"/>
          <w:szCs w:val="24"/>
        </w:rPr>
        <w:t>資料</w:t>
      </w:r>
      <w:r w:rsidR="008562EB" w:rsidRPr="00577D3B">
        <w:rPr>
          <w:rFonts w:ascii="Meiryo UI" w:eastAsia="Meiryo UI" w:hAnsi="Meiryo UI" w:hint="eastAsia"/>
          <w:sz w:val="24"/>
          <w:szCs w:val="24"/>
        </w:rPr>
        <w:t>に</w:t>
      </w:r>
      <w:r w:rsidR="001818DF" w:rsidRPr="00577D3B">
        <w:rPr>
          <w:rFonts w:ascii="Meiryo UI" w:eastAsia="Meiryo UI" w:hAnsi="Meiryo UI" w:hint="eastAsia"/>
          <w:sz w:val="24"/>
          <w:szCs w:val="24"/>
        </w:rPr>
        <w:t>は、</w:t>
      </w:r>
      <w:r w:rsidR="008562EB" w:rsidRPr="00577D3B">
        <w:rPr>
          <w:rFonts w:ascii="Meiryo UI" w:eastAsia="Meiryo UI" w:hAnsi="Meiryo UI" w:hint="eastAsia"/>
          <w:sz w:val="24"/>
          <w:szCs w:val="24"/>
        </w:rPr>
        <w:t>S</w:t>
      </w:r>
      <w:r w:rsidR="008562EB" w:rsidRPr="00577D3B">
        <w:rPr>
          <w:rFonts w:ascii="Meiryo UI" w:eastAsia="Meiryo UI" w:hAnsi="Meiryo UI"/>
          <w:sz w:val="24"/>
          <w:szCs w:val="24"/>
        </w:rPr>
        <w:t>DGs</w:t>
      </w:r>
      <w:r w:rsidR="001818DF" w:rsidRPr="00577D3B">
        <w:rPr>
          <w:rFonts w:ascii="Meiryo UI" w:eastAsia="Meiryo UI" w:hAnsi="Meiryo UI" w:hint="eastAsia"/>
          <w:sz w:val="24"/>
          <w:szCs w:val="24"/>
        </w:rPr>
        <w:t>未来都市計画に</w:t>
      </w:r>
      <w:r w:rsidR="006375B0" w:rsidRPr="00577D3B">
        <w:rPr>
          <w:rFonts w:ascii="Meiryo UI" w:eastAsia="Meiryo UI" w:hAnsi="Meiryo UI" w:hint="eastAsia"/>
          <w:sz w:val="24"/>
          <w:szCs w:val="24"/>
        </w:rPr>
        <w:t>掲げる</w:t>
      </w:r>
      <w:r w:rsidR="00921471" w:rsidRPr="00577D3B">
        <w:rPr>
          <w:rFonts w:ascii="Meiryo UI" w:eastAsia="Meiryo UI" w:hAnsi="Meiryo UI" w:hint="eastAsia"/>
          <w:sz w:val="24"/>
          <w:szCs w:val="24"/>
        </w:rPr>
        <w:t>取組み</w:t>
      </w:r>
      <w:r w:rsidR="001818DF" w:rsidRPr="00577D3B">
        <w:rPr>
          <w:rFonts w:ascii="Meiryo UI" w:eastAsia="Meiryo UI" w:hAnsi="Meiryo UI" w:hint="eastAsia"/>
          <w:sz w:val="24"/>
          <w:szCs w:val="24"/>
        </w:rPr>
        <w:t>のみを記載している。</w:t>
      </w:r>
      <w:r w:rsidR="00EA79A1" w:rsidRPr="00577D3B">
        <w:rPr>
          <w:rFonts w:ascii="Meiryo UI" w:eastAsia="Meiryo UI" w:hAnsi="Meiryo UI" w:hint="eastAsia"/>
          <w:sz w:val="24"/>
          <w:szCs w:val="24"/>
        </w:rPr>
        <w:t>資料の見せ方は今後も検討していく。</w:t>
      </w:r>
    </w:p>
    <w:p w14:paraId="6D31EF5F" w14:textId="1C8B22A2" w:rsidR="00EA79A1" w:rsidRPr="00577D3B" w:rsidRDefault="00EA79A1" w:rsidP="00DE4408">
      <w:pPr>
        <w:spacing w:line="360" w:lineRule="exact"/>
        <w:rPr>
          <w:rFonts w:ascii="Meiryo UI" w:eastAsia="Meiryo UI" w:hAnsi="Meiryo UI"/>
          <w:sz w:val="24"/>
          <w:szCs w:val="24"/>
        </w:rPr>
      </w:pPr>
    </w:p>
    <w:p w14:paraId="7876D895" w14:textId="77777777" w:rsidR="00EA79A1" w:rsidRPr="00577D3B" w:rsidRDefault="00EA79A1"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427D3564" w14:textId="630FF67A" w:rsidR="005859DB" w:rsidRPr="00577D3B" w:rsidRDefault="005859DB"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BA73DE" w:rsidRPr="00577D3B">
        <w:rPr>
          <w:rFonts w:ascii="Meiryo UI" w:eastAsia="Meiryo UI" w:hAnsi="Meiryo UI" w:hint="eastAsia"/>
          <w:sz w:val="24"/>
          <w:szCs w:val="24"/>
        </w:rPr>
        <w:t>リストにある</w:t>
      </w:r>
      <w:r w:rsidR="008562EB" w:rsidRPr="00577D3B">
        <w:rPr>
          <w:rFonts w:ascii="Meiryo UI" w:eastAsia="Meiryo UI" w:hAnsi="Meiryo UI" w:hint="eastAsia"/>
          <w:sz w:val="24"/>
          <w:szCs w:val="24"/>
        </w:rPr>
        <w:t>取組みの</w:t>
      </w:r>
      <w:r w:rsidR="00EA79A1" w:rsidRPr="00577D3B">
        <w:rPr>
          <w:rFonts w:ascii="Meiryo UI" w:eastAsia="Meiryo UI" w:hAnsi="Meiryo UI" w:hint="eastAsia"/>
          <w:sz w:val="24"/>
          <w:szCs w:val="24"/>
        </w:rPr>
        <w:t>選別は誰が</w:t>
      </w:r>
      <w:r w:rsidR="00BA73DE" w:rsidRPr="00577D3B">
        <w:rPr>
          <w:rFonts w:ascii="Meiryo UI" w:eastAsia="Meiryo UI" w:hAnsi="Meiryo UI" w:hint="eastAsia"/>
          <w:sz w:val="24"/>
          <w:szCs w:val="24"/>
        </w:rPr>
        <w:t>行って</w:t>
      </w:r>
      <w:r w:rsidR="00EA79A1" w:rsidRPr="00577D3B">
        <w:rPr>
          <w:rFonts w:ascii="Meiryo UI" w:eastAsia="Meiryo UI" w:hAnsi="Meiryo UI" w:hint="eastAsia"/>
          <w:sz w:val="24"/>
          <w:szCs w:val="24"/>
        </w:rPr>
        <w:t>いる</w:t>
      </w:r>
      <w:r w:rsidR="008562EB" w:rsidRPr="00577D3B">
        <w:rPr>
          <w:rFonts w:ascii="Meiryo UI" w:eastAsia="Meiryo UI" w:hAnsi="Meiryo UI" w:hint="eastAsia"/>
          <w:sz w:val="24"/>
          <w:szCs w:val="24"/>
        </w:rPr>
        <w:t>のか教えてほしい。</w:t>
      </w:r>
      <w:r w:rsidR="00BA73DE" w:rsidRPr="00577D3B">
        <w:rPr>
          <w:rFonts w:ascii="Meiryo UI" w:eastAsia="Meiryo UI" w:hAnsi="Meiryo UI" w:hint="eastAsia"/>
          <w:sz w:val="24"/>
          <w:szCs w:val="24"/>
        </w:rPr>
        <w:t>事務局ではなく、</w:t>
      </w:r>
      <w:r w:rsidR="006D2D00" w:rsidRPr="00577D3B">
        <w:rPr>
          <w:rFonts w:ascii="Meiryo UI" w:eastAsia="Meiryo UI" w:hAnsi="Meiryo UI" w:hint="eastAsia"/>
          <w:sz w:val="24"/>
          <w:szCs w:val="24"/>
        </w:rPr>
        <w:t>府の</w:t>
      </w:r>
      <w:r w:rsidR="00BA73DE" w:rsidRPr="00577D3B">
        <w:rPr>
          <w:rFonts w:ascii="Meiryo UI" w:eastAsia="Meiryo UI" w:hAnsi="Meiryo UI" w:hint="eastAsia"/>
          <w:sz w:val="24"/>
          <w:szCs w:val="24"/>
        </w:rPr>
        <w:t>担当部局の</w:t>
      </w:r>
      <w:r w:rsidR="006D2D00" w:rsidRPr="00577D3B">
        <w:rPr>
          <w:rFonts w:ascii="Meiryo UI" w:eastAsia="Meiryo UI" w:hAnsi="Meiryo UI" w:hint="eastAsia"/>
          <w:sz w:val="24"/>
          <w:szCs w:val="24"/>
        </w:rPr>
        <w:t>職員自身が、各取組み</w:t>
      </w:r>
      <w:r w:rsidR="00BA73DE" w:rsidRPr="00577D3B">
        <w:rPr>
          <w:rFonts w:ascii="Meiryo UI" w:eastAsia="Meiryo UI" w:hAnsi="Meiryo UI" w:hint="eastAsia"/>
          <w:sz w:val="24"/>
          <w:szCs w:val="24"/>
        </w:rPr>
        <w:t>について</w:t>
      </w:r>
      <w:r w:rsidR="00EA79A1" w:rsidRPr="00577D3B">
        <w:rPr>
          <w:rFonts w:ascii="Meiryo UI" w:eastAsia="Meiryo UI" w:hAnsi="Meiryo UI"/>
          <w:sz w:val="24"/>
          <w:szCs w:val="24"/>
        </w:rPr>
        <w:t>SDGsに関連するかどうか</w:t>
      </w:r>
      <w:r w:rsidR="00921471" w:rsidRPr="00577D3B">
        <w:rPr>
          <w:rFonts w:ascii="Meiryo UI" w:eastAsia="Meiryo UI" w:hAnsi="Meiryo UI" w:hint="eastAsia"/>
          <w:sz w:val="24"/>
          <w:szCs w:val="24"/>
        </w:rPr>
        <w:t>を</w:t>
      </w:r>
      <w:r w:rsidR="00EA79A1" w:rsidRPr="00577D3B">
        <w:rPr>
          <w:rFonts w:ascii="Meiryo UI" w:eastAsia="Meiryo UI" w:hAnsi="Meiryo UI"/>
          <w:sz w:val="24"/>
          <w:szCs w:val="24"/>
        </w:rPr>
        <w:t>考え</w:t>
      </w:r>
      <w:r w:rsidR="0010316A" w:rsidRPr="00577D3B">
        <w:rPr>
          <w:rFonts w:ascii="Meiryo UI" w:eastAsia="Meiryo UI" w:hAnsi="Meiryo UI" w:hint="eastAsia"/>
          <w:sz w:val="24"/>
          <w:szCs w:val="24"/>
        </w:rPr>
        <w:t>、その</w:t>
      </w:r>
      <w:r w:rsidR="00EA79A1" w:rsidRPr="00577D3B">
        <w:rPr>
          <w:rFonts w:ascii="Meiryo UI" w:eastAsia="Meiryo UI" w:hAnsi="Meiryo UI"/>
          <w:sz w:val="24"/>
          <w:szCs w:val="24"/>
        </w:rPr>
        <w:t>結果、リストに載</w:t>
      </w:r>
      <w:r w:rsidR="0010316A" w:rsidRPr="00577D3B">
        <w:rPr>
          <w:rFonts w:ascii="Meiryo UI" w:eastAsia="Meiryo UI" w:hAnsi="Meiryo UI" w:hint="eastAsia"/>
          <w:sz w:val="24"/>
          <w:szCs w:val="24"/>
        </w:rPr>
        <w:t>せ</w:t>
      </w:r>
      <w:r w:rsidR="00EA79A1" w:rsidRPr="00577D3B">
        <w:rPr>
          <w:rFonts w:ascii="Meiryo UI" w:eastAsia="Meiryo UI" w:hAnsi="Meiryo UI"/>
          <w:sz w:val="24"/>
          <w:szCs w:val="24"/>
        </w:rPr>
        <w:t>るのがあるべき姿</w:t>
      </w:r>
      <w:r w:rsidR="006D2D00" w:rsidRPr="00577D3B">
        <w:rPr>
          <w:rFonts w:ascii="Meiryo UI" w:eastAsia="Meiryo UI" w:hAnsi="Meiryo UI" w:hint="eastAsia"/>
          <w:sz w:val="24"/>
          <w:szCs w:val="24"/>
        </w:rPr>
        <w:t>と考える</w:t>
      </w:r>
      <w:r w:rsidR="00EA79A1" w:rsidRPr="00577D3B">
        <w:rPr>
          <w:rFonts w:ascii="Meiryo UI" w:eastAsia="Meiryo UI" w:hAnsi="Meiryo UI"/>
          <w:sz w:val="24"/>
          <w:szCs w:val="24"/>
        </w:rPr>
        <w:t>。</w:t>
      </w:r>
    </w:p>
    <w:p w14:paraId="20BC723A" w14:textId="39957974" w:rsidR="00EA79A1" w:rsidRPr="00577D3B" w:rsidRDefault="005859DB"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6D2D00" w:rsidRPr="00577D3B">
        <w:rPr>
          <w:rFonts w:ascii="Meiryo UI" w:eastAsia="Meiryo UI" w:hAnsi="Meiryo UI" w:hint="eastAsia"/>
          <w:sz w:val="24"/>
          <w:szCs w:val="24"/>
        </w:rPr>
        <w:t>リストを見ると</w:t>
      </w:r>
      <w:r w:rsidR="00BA73DE" w:rsidRPr="00577D3B">
        <w:rPr>
          <w:rFonts w:ascii="Meiryo UI" w:eastAsia="Meiryo UI" w:hAnsi="Meiryo UI" w:hint="eastAsia"/>
          <w:sz w:val="24"/>
          <w:szCs w:val="24"/>
        </w:rPr>
        <w:t>、</w:t>
      </w:r>
      <w:r w:rsidR="00EA79A1" w:rsidRPr="00577D3B">
        <w:rPr>
          <w:rFonts w:ascii="Meiryo UI" w:eastAsia="Meiryo UI" w:hAnsi="Meiryo UI" w:hint="eastAsia"/>
          <w:sz w:val="24"/>
          <w:szCs w:val="24"/>
        </w:rPr>
        <w:t>「経済」</w:t>
      </w:r>
      <w:r w:rsidR="006D2D00" w:rsidRPr="00577D3B">
        <w:rPr>
          <w:rFonts w:ascii="Meiryo UI" w:eastAsia="Meiryo UI" w:hAnsi="Meiryo UI" w:hint="eastAsia"/>
          <w:sz w:val="24"/>
          <w:szCs w:val="24"/>
        </w:rPr>
        <w:t>の観点</w:t>
      </w:r>
      <w:r w:rsidR="00BA73DE" w:rsidRPr="00577D3B">
        <w:rPr>
          <w:rFonts w:ascii="Meiryo UI" w:eastAsia="Meiryo UI" w:hAnsi="Meiryo UI" w:hint="eastAsia"/>
          <w:sz w:val="24"/>
          <w:szCs w:val="24"/>
        </w:rPr>
        <w:t>での取組み</w:t>
      </w:r>
      <w:r w:rsidR="00EA79A1" w:rsidRPr="00577D3B">
        <w:rPr>
          <w:rFonts w:ascii="Meiryo UI" w:eastAsia="Meiryo UI" w:hAnsi="Meiryo UI" w:hint="eastAsia"/>
          <w:sz w:val="24"/>
          <w:szCs w:val="24"/>
        </w:rPr>
        <w:t>が抜けて</w:t>
      </w:r>
      <w:r w:rsidR="00090BCA" w:rsidRPr="00577D3B">
        <w:rPr>
          <w:rFonts w:ascii="Meiryo UI" w:eastAsia="Meiryo UI" w:hAnsi="Meiryo UI" w:hint="eastAsia"/>
          <w:sz w:val="24"/>
          <w:szCs w:val="24"/>
        </w:rPr>
        <w:t>おり</w:t>
      </w:r>
      <w:r w:rsidR="00EA79A1" w:rsidRPr="00577D3B">
        <w:rPr>
          <w:rFonts w:ascii="Meiryo UI" w:eastAsia="Meiryo UI" w:hAnsi="Meiryo UI" w:hint="eastAsia"/>
          <w:sz w:val="24"/>
          <w:szCs w:val="24"/>
        </w:rPr>
        <w:t>、大阪で</w:t>
      </w:r>
      <w:r w:rsidR="00921471" w:rsidRPr="00577D3B">
        <w:rPr>
          <w:rFonts w:ascii="Meiryo UI" w:eastAsia="Meiryo UI" w:hAnsi="Meiryo UI" w:hint="eastAsia"/>
          <w:sz w:val="24"/>
          <w:szCs w:val="24"/>
        </w:rPr>
        <w:t>行って</w:t>
      </w:r>
      <w:r w:rsidR="00EA79A1" w:rsidRPr="00577D3B">
        <w:rPr>
          <w:rFonts w:ascii="Meiryo UI" w:eastAsia="Meiryo UI" w:hAnsi="Meiryo UI" w:hint="eastAsia"/>
          <w:sz w:val="24"/>
          <w:szCs w:val="24"/>
        </w:rPr>
        <w:t>いることが見えてこないのが残念。</w:t>
      </w:r>
      <w:r w:rsidR="006D2D00" w:rsidRPr="00577D3B">
        <w:rPr>
          <w:rFonts w:ascii="Meiryo UI" w:eastAsia="Meiryo UI" w:hAnsi="Meiryo UI" w:hint="eastAsia"/>
          <w:sz w:val="24"/>
          <w:szCs w:val="24"/>
        </w:rPr>
        <w:t>来年は各部局を巻き込んで作成したリスト</w:t>
      </w:r>
      <w:r w:rsidR="00EA79A1" w:rsidRPr="00577D3B">
        <w:rPr>
          <w:rFonts w:ascii="Meiryo UI" w:eastAsia="Meiryo UI" w:hAnsi="Meiryo UI" w:hint="eastAsia"/>
          <w:sz w:val="24"/>
          <w:szCs w:val="24"/>
        </w:rPr>
        <w:t>を見たい。</w:t>
      </w:r>
    </w:p>
    <w:p w14:paraId="13DD4267" w14:textId="77777777" w:rsidR="00EA79A1" w:rsidRPr="00577D3B" w:rsidRDefault="00EA79A1" w:rsidP="00EA79A1">
      <w:pPr>
        <w:spacing w:line="360" w:lineRule="exact"/>
        <w:rPr>
          <w:rFonts w:ascii="Meiryo UI" w:eastAsia="Meiryo UI" w:hAnsi="Meiryo UI"/>
          <w:sz w:val="24"/>
          <w:szCs w:val="24"/>
        </w:rPr>
      </w:pPr>
    </w:p>
    <w:p w14:paraId="5B5831AB" w14:textId="77777777" w:rsidR="00EA79A1" w:rsidRPr="00577D3B" w:rsidRDefault="00EA79A1"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01148F23" w14:textId="3661188E" w:rsidR="00EA79A1" w:rsidRPr="00577D3B" w:rsidRDefault="005859DB"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1818DF" w:rsidRPr="00577D3B">
        <w:rPr>
          <w:rFonts w:ascii="Meiryo UI" w:eastAsia="Meiryo UI" w:hAnsi="Meiryo UI" w:hint="eastAsia"/>
          <w:sz w:val="24"/>
          <w:szCs w:val="24"/>
        </w:rPr>
        <w:t>リスト自体は</w:t>
      </w:r>
      <w:r w:rsidR="0020053A" w:rsidRPr="00577D3B">
        <w:rPr>
          <w:rFonts w:ascii="Meiryo UI" w:eastAsia="Meiryo UI" w:hAnsi="Meiryo UI" w:hint="eastAsia"/>
          <w:sz w:val="24"/>
          <w:szCs w:val="24"/>
        </w:rPr>
        <w:t>事務局</w:t>
      </w:r>
      <w:r w:rsidR="001818DF" w:rsidRPr="00577D3B">
        <w:rPr>
          <w:rFonts w:ascii="Meiryo UI" w:eastAsia="Meiryo UI" w:hAnsi="Meiryo UI" w:hint="eastAsia"/>
          <w:sz w:val="24"/>
          <w:szCs w:val="24"/>
        </w:rPr>
        <w:t>で作成しているが、年</w:t>
      </w:r>
      <w:r w:rsidR="006D2D00" w:rsidRPr="00577D3B">
        <w:rPr>
          <w:rFonts w:ascii="Meiryo UI" w:eastAsia="Meiryo UI" w:hAnsi="Meiryo UI" w:hint="eastAsia"/>
          <w:sz w:val="24"/>
          <w:szCs w:val="24"/>
        </w:rPr>
        <w:t>に</w:t>
      </w:r>
      <w:r w:rsidR="00090BCA" w:rsidRPr="00577D3B">
        <w:rPr>
          <w:rFonts w:ascii="Meiryo UI" w:eastAsia="Meiryo UI" w:hAnsi="Meiryo UI" w:hint="eastAsia"/>
          <w:sz w:val="24"/>
          <w:szCs w:val="24"/>
        </w:rPr>
        <w:t>1回</w:t>
      </w:r>
      <w:r w:rsidR="00B50C69" w:rsidRPr="00577D3B">
        <w:rPr>
          <w:rFonts w:ascii="Meiryo UI" w:eastAsia="Meiryo UI" w:hAnsi="Meiryo UI" w:hint="eastAsia"/>
          <w:sz w:val="24"/>
          <w:szCs w:val="24"/>
        </w:rPr>
        <w:t>全庁</w:t>
      </w:r>
      <w:r w:rsidR="001818DF" w:rsidRPr="00577D3B">
        <w:rPr>
          <w:rFonts w:ascii="Meiryo UI" w:eastAsia="Meiryo UI" w:hAnsi="Meiryo UI"/>
          <w:sz w:val="24"/>
          <w:szCs w:val="24"/>
        </w:rPr>
        <w:t>照会</w:t>
      </w:r>
      <w:r w:rsidR="00B50C69" w:rsidRPr="00577D3B">
        <w:rPr>
          <w:rFonts w:ascii="Meiryo UI" w:eastAsia="Meiryo UI" w:hAnsi="Meiryo UI" w:hint="eastAsia"/>
          <w:sz w:val="24"/>
          <w:szCs w:val="24"/>
        </w:rPr>
        <w:t>を行い、各部局がS</w:t>
      </w:r>
      <w:r w:rsidR="00B50C69" w:rsidRPr="00577D3B">
        <w:rPr>
          <w:rFonts w:ascii="Meiryo UI" w:eastAsia="Meiryo UI" w:hAnsi="Meiryo UI"/>
          <w:sz w:val="24"/>
          <w:szCs w:val="24"/>
        </w:rPr>
        <w:t>DG</w:t>
      </w:r>
      <w:r w:rsidR="00B50C69" w:rsidRPr="00577D3B">
        <w:rPr>
          <w:rFonts w:ascii="Meiryo UI" w:eastAsia="Meiryo UI" w:hAnsi="Meiryo UI" w:hint="eastAsia"/>
          <w:sz w:val="24"/>
          <w:szCs w:val="24"/>
        </w:rPr>
        <w:t>s達</w:t>
      </w:r>
      <w:r w:rsidR="00B50C69" w:rsidRPr="00577D3B">
        <w:rPr>
          <w:rFonts w:ascii="Meiryo UI" w:eastAsia="Meiryo UI" w:hAnsi="Meiryo UI" w:hint="eastAsia"/>
          <w:sz w:val="24"/>
          <w:szCs w:val="24"/>
        </w:rPr>
        <w:lastRenderedPageBreak/>
        <w:t>成につながると考えた取組みを抽出している</w:t>
      </w:r>
      <w:r w:rsidR="001818DF" w:rsidRPr="00577D3B">
        <w:rPr>
          <w:rFonts w:ascii="Meiryo UI" w:eastAsia="Meiryo UI" w:hAnsi="Meiryo UI"/>
          <w:sz w:val="24"/>
          <w:szCs w:val="24"/>
        </w:rPr>
        <w:t>。</w:t>
      </w:r>
      <w:r w:rsidRPr="00577D3B">
        <w:rPr>
          <w:rFonts w:ascii="Meiryo UI" w:eastAsia="Meiryo UI" w:hAnsi="Meiryo UI" w:hint="eastAsia"/>
          <w:sz w:val="24"/>
          <w:szCs w:val="24"/>
        </w:rPr>
        <w:t>「経済」の部分に関する記載など、ご意見を踏まえて、</w:t>
      </w:r>
      <w:r w:rsidR="00B50C69" w:rsidRPr="00577D3B">
        <w:rPr>
          <w:rFonts w:ascii="Meiryo UI" w:eastAsia="Meiryo UI" w:hAnsi="Meiryo UI" w:hint="eastAsia"/>
          <w:sz w:val="24"/>
          <w:szCs w:val="24"/>
        </w:rPr>
        <w:t>各</w:t>
      </w:r>
      <w:r w:rsidR="001818DF" w:rsidRPr="00577D3B">
        <w:rPr>
          <w:rFonts w:ascii="Meiryo UI" w:eastAsia="Meiryo UI" w:hAnsi="Meiryo UI"/>
          <w:sz w:val="24"/>
          <w:szCs w:val="24"/>
        </w:rPr>
        <w:t>部局としっかりとコミュニケーションをとっていく。</w:t>
      </w:r>
    </w:p>
    <w:p w14:paraId="18B5D6A1" w14:textId="12F78F1F" w:rsidR="001818DF" w:rsidRPr="00577D3B" w:rsidRDefault="001818DF" w:rsidP="00EA79A1">
      <w:pPr>
        <w:spacing w:line="360" w:lineRule="exact"/>
        <w:rPr>
          <w:rFonts w:ascii="Meiryo UI" w:eastAsia="Meiryo UI" w:hAnsi="Meiryo UI"/>
          <w:sz w:val="24"/>
          <w:szCs w:val="24"/>
        </w:rPr>
      </w:pPr>
    </w:p>
    <w:p w14:paraId="5CCECAF6" w14:textId="77777777" w:rsidR="001818DF" w:rsidRPr="00577D3B" w:rsidRDefault="001818DF" w:rsidP="001818DF">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3E3A4751" w14:textId="28B54E6C" w:rsidR="001818DF" w:rsidRPr="00577D3B" w:rsidRDefault="005859DB" w:rsidP="00EA79A1">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20053A" w:rsidRPr="00577D3B">
        <w:rPr>
          <w:rFonts w:ascii="Meiryo UI" w:eastAsia="Meiryo UI" w:hAnsi="Meiryo UI" w:hint="eastAsia"/>
          <w:sz w:val="24"/>
          <w:szCs w:val="24"/>
        </w:rPr>
        <w:t>行政において、</w:t>
      </w:r>
      <w:r w:rsidR="001818DF" w:rsidRPr="00577D3B">
        <w:rPr>
          <w:rFonts w:ascii="Meiryo UI" w:eastAsia="Meiryo UI" w:hAnsi="Meiryo UI"/>
          <w:sz w:val="24"/>
          <w:szCs w:val="24"/>
        </w:rPr>
        <w:t>SDGs</w:t>
      </w:r>
      <w:r w:rsidR="00B50C69" w:rsidRPr="00577D3B">
        <w:rPr>
          <w:rFonts w:ascii="Meiryo UI" w:eastAsia="Meiryo UI" w:hAnsi="Meiryo UI" w:hint="eastAsia"/>
          <w:sz w:val="24"/>
          <w:szCs w:val="24"/>
        </w:rPr>
        <w:t>に関連しない</w:t>
      </w:r>
      <w:r w:rsidR="001818DF" w:rsidRPr="00577D3B">
        <w:rPr>
          <w:rFonts w:ascii="Meiryo UI" w:eastAsia="Meiryo UI" w:hAnsi="Meiryo UI"/>
          <w:sz w:val="24"/>
          <w:szCs w:val="24"/>
        </w:rPr>
        <w:t>事業のほうが少ないはず。</w:t>
      </w:r>
      <w:r w:rsidR="00B50C69" w:rsidRPr="00577D3B">
        <w:rPr>
          <w:rFonts w:ascii="Meiryo UI" w:eastAsia="Meiryo UI" w:hAnsi="Meiryo UI"/>
          <w:sz w:val="24"/>
          <w:szCs w:val="24"/>
        </w:rPr>
        <w:t>SDGs</w:t>
      </w:r>
      <w:r w:rsidR="00B50C69" w:rsidRPr="00577D3B">
        <w:rPr>
          <w:rFonts w:ascii="Meiryo UI" w:eastAsia="Meiryo UI" w:hAnsi="Meiryo UI" w:hint="eastAsia"/>
          <w:sz w:val="24"/>
          <w:szCs w:val="24"/>
        </w:rPr>
        <w:t>に</w:t>
      </w:r>
      <w:r w:rsidR="001818DF" w:rsidRPr="00577D3B">
        <w:rPr>
          <w:rFonts w:ascii="Meiryo UI" w:eastAsia="Meiryo UI" w:hAnsi="Meiryo UI"/>
          <w:sz w:val="24"/>
          <w:szCs w:val="24"/>
        </w:rPr>
        <w:t>紐づかない事業を</w:t>
      </w:r>
      <w:r w:rsidR="007801E6" w:rsidRPr="00577D3B">
        <w:rPr>
          <w:rFonts w:ascii="Meiryo UI" w:eastAsia="Meiryo UI" w:hAnsi="Meiryo UI" w:hint="eastAsia"/>
          <w:sz w:val="24"/>
          <w:szCs w:val="24"/>
        </w:rPr>
        <w:t>実施する</w:t>
      </w:r>
      <w:r w:rsidR="001818DF" w:rsidRPr="00577D3B">
        <w:rPr>
          <w:rFonts w:ascii="Meiryo UI" w:eastAsia="Meiryo UI" w:hAnsi="Meiryo UI"/>
          <w:sz w:val="24"/>
          <w:szCs w:val="24"/>
        </w:rPr>
        <w:t>必要があるのか</w:t>
      </w:r>
      <w:r w:rsidR="0010316A" w:rsidRPr="00577D3B">
        <w:rPr>
          <w:rFonts w:ascii="Meiryo UI" w:eastAsia="Meiryo UI" w:hAnsi="Meiryo UI" w:hint="eastAsia"/>
          <w:sz w:val="24"/>
          <w:szCs w:val="24"/>
        </w:rPr>
        <w:t>どうか</w:t>
      </w:r>
      <w:r w:rsidR="007801E6" w:rsidRPr="00577D3B">
        <w:rPr>
          <w:rFonts w:ascii="Meiryo UI" w:eastAsia="Meiryo UI" w:hAnsi="Meiryo UI" w:hint="eastAsia"/>
          <w:sz w:val="24"/>
          <w:szCs w:val="24"/>
        </w:rPr>
        <w:t>を</w:t>
      </w:r>
      <w:r w:rsidR="00B50C69" w:rsidRPr="00577D3B">
        <w:rPr>
          <w:rFonts w:ascii="Meiryo UI" w:eastAsia="Meiryo UI" w:hAnsi="Meiryo UI" w:hint="eastAsia"/>
          <w:sz w:val="24"/>
          <w:szCs w:val="24"/>
        </w:rPr>
        <w:t>検討する</w:t>
      </w:r>
      <w:r w:rsidR="00B0429C" w:rsidRPr="00577D3B">
        <w:rPr>
          <w:rFonts w:ascii="Meiryo UI" w:eastAsia="Meiryo UI" w:hAnsi="Meiryo UI" w:hint="eastAsia"/>
          <w:sz w:val="24"/>
          <w:szCs w:val="24"/>
        </w:rPr>
        <w:t>と</w:t>
      </w:r>
      <w:r w:rsidR="00B50C69" w:rsidRPr="00577D3B">
        <w:rPr>
          <w:rFonts w:ascii="Meiryo UI" w:eastAsia="Meiryo UI" w:hAnsi="Meiryo UI" w:hint="eastAsia"/>
          <w:sz w:val="24"/>
          <w:szCs w:val="24"/>
        </w:rPr>
        <w:t>、</w:t>
      </w:r>
      <w:r w:rsidR="002F6DAF" w:rsidRPr="00577D3B">
        <w:rPr>
          <w:rFonts w:ascii="Meiryo UI" w:eastAsia="Meiryo UI" w:hAnsi="Meiryo UI" w:hint="eastAsia"/>
          <w:sz w:val="24"/>
          <w:szCs w:val="24"/>
        </w:rPr>
        <w:t>行政の</w:t>
      </w:r>
      <w:r w:rsidR="001818DF" w:rsidRPr="00577D3B">
        <w:rPr>
          <w:rFonts w:ascii="Meiryo UI" w:eastAsia="Meiryo UI" w:hAnsi="Meiryo UI"/>
          <w:sz w:val="24"/>
          <w:szCs w:val="24"/>
        </w:rPr>
        <w:t>スリム化</w:t>
      </w:r>
      <w:r w:rsidR="00B50C69" w:rsidRPr="00577D3B">
        <w:rPr>
          <w:rFonts w:ascii="Meiryo UI" w:eastAsia="Meiryo UI" w:hAnsi="Meiryo UI" w:hint="eastAsia"/>
          <w:sz w:val="24"/>
          <w:szCs w:val="24"/>
        </w:rPr>
        <w:t>にも活用できると思う</w:t>
      </w:r>
      <w:r w:rsidR="001818DF" w:rsidRPr="00577D3B">
        <w:rPr>
          <w:rFonts w:ascii="Meiryo UI" w:eastAsia="Meiryo UI" w:hAnsi="Meiryo UI"/>
          <w:sz w:val="24"/>
          <w:szCs w:val="24"/>
        </w:rPr>
        <w:t>。</w:t>
      </w:r>
    </w:p>
    <w:p w14:paraId="78EC0498" w14:textId="77777777" w:rsidR="00EA79A1" w:rsidRPr="00577D3B" w:rsidRDefault="00EA79A1" w:rsidP="00EA79A1">
      <w:pPr>
        <w:spacing w:line="360" w:lineRule="exact"/>
        <w:rPr>
          <w:rFonts w:ascii="Meiryo UI" w:eastAsia="Meiryo UI" w:hAnsi="Meiryo UI"/>
          <w:sz w:val="24"/>
          <w:szCs w:val="24"/>
        </w:rPr>
      </w:pPr>
    </w:p>
    <w:p w14:paraId="45C75732" w14:textId="67762579" w:rsidR="00DE4408" w:rsidRPr="00577D3B" w:rsidRDefault="00DE4408"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Pr="00577D3B">
        <w:rPr>
          <w:rFonts w:ascii="Meiryo UI" w:eastAsia="Meiryo UI" w:hAnsi="Meiryo UI" w:cs="Meiryo UI" w:hint="eastAsia"/>
          <w:sz w:val="24"/>
          <w:szCs w:val="24"/>
        </w:rPr>
        <w:t>川久保　俊　氏</w:t>
      </w:r>
      <w:r w:rsidRPr="00577D3B">
        <w:rPr>
          <w:rFonts w:ascii="Meiryo UI" w:eastAsia="Meiryo UI" w:hAnsi="Meiryo UI" w:hint="eastAsia"/>
          <w:sz w:val="24"/>
          <w:szCs w:val="24"/>
        </w:rPr>
        <w:t>）</w:t>
      </w:r>
    </w:p>
    <w:p w14:paraId="608928DD" w14:textId="63C6B6EF" w:rsidR="001818DF" w:rsidRPr="00577D3B" w:rsidRDefault="005859DB"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2F6DAF" w:rsidRPr="00577D3B">
        <w:rPr>
          <w:rFonts w:ascii="Meiryo UI" w:eastAsia="Meiryo UI" w:hAnsi="Meiryo UI" w:hint="eastAsia"/>
          <w:sz w:val="24"/>
          <w:szCs w:val="24"/>
        </w:rPr>
        <w:t>多くの</w:t>
      </w:r>
      <w:r w:rsidR="001818DF" w:rsidRPr="00577D3B">
        <w:rPr>
          <w:rFonts w:ascii="Meiryo UI" w:eastAsia="Meiryo UI" w:hAnsi="Meiryo UI" w:hint="eastAsia"/>
          <w:sz w:val="24"/>
          <w:szCs w:val="24"/>
        </w:rPr>
        <w:t>自治体</w:t>
      </w:r>
      <w:r w:rsidR="002F6DAF" w:rsidRPr="00577D3B">
        <w:rPr>
          <w:rFonts w:ascii="Meiryo UI" w:eastAsia="Meiryo UI" w:hAnsi="Meiryo UI" w:hint="eastAsia"/>
          <w:sz w:val="24"/>
          <w:szCs w:val="24"/>
        </w:rPr>
        <w:t>で</w:t>
      </w:r>
      <w:r w:rsidR="001818DF" w:rsidRPr="00577D3B">
        <w:rPr>
          <w:rFonts w:ascii="Meiryo UI" w:eastAsia="Meiryo UI" w:hAnsi="Meiryo UI" w:hint="eastAsia"/>
          <w:sz w:val="24"/>
          <w:szCs w:val="24"/>
        </w:rPr>
        <w:t>は総合計画を作るが、大阪府は作ってい</w:t>
      </w:r>
      <w:r w:rsidR="00CE309E" w:rsidRPr="00577D3B">
        <w:rPr>
          <w:rFonts w:ascii="Meiryo UI" w:eastAsia="Meiryo UI" w:hAnsi="Meiryo UI" w:hint="eastAsia"/>
          <w:sz w:val="24"/>
          <w:szCs w:val="24"/>
        </w:rPr>
        <w:t>なかったものと記憶している。</w:t>
      </w:r>
      <w:r w:rsidR="00CE309E" w:rsidRPr="00577D3B">
        <w:rPr>
          <w:rFonts w:ascii="Meiryo UI" w:eastAsia="Meiryo UI" w:hAnsi="Meiryo UI" w:hint="eastAsia"/>
          <w:kern w:val="0"/>
          <w:sz w:val="24"/>
          <w:szCs w:val="24"/>
        </w:rPr>
        <w:t>総合計画が存在しなかったとしても、</w:t>
      </w:r>
      <w:r w:rsidR="001818DF" w:rsidRPr="00577D3B">
        <w:rPr>
          <w:rFonts w:ascii="Meiryo UI" w:eastAsia="Meiryo UI" w:hAnsi="Meiryo UI" w:hint="eastAsia"/>
          <w:sz w:val="24"/>
          <w:szCs w:val="24"/>
        </w:rPr>
        <w:t>各部局の</w:t>
      </w:r>
      <w:r w:rsidR="002F6DAF" w:rsidRPr="00577D3B">
        <w:rPr>
          <w:rFonts w:ascii="Meiryo UI" w:eastAsia="Meiryo UI" w:hAnsi="Meiryo UI" w:hint="eastAsia"/>
          <w:sz w:val="24"/>
          <w:szCs w:val="24"/>
        </w:rPr>
        <w:t>計画・</w:t>
      </w:r>
      <w:r w:rsidR="001818DF" w:rsidRPr="00577D3B">
        <w:rPr>
          <w:rFonts w:ascii="Meiryo UI" w:eastAsia="Meiryo UI" w:hAnsi="Meiryo UI" w:hint="eastAsia"/>
          <w:sz w:val="24"/>
          <w:szCs w:val="24"/>
        </w:rPr>
        <w:t>施策</w:t>
      </w:r>
      <w:r w:rsidR="00CE309E" w:rsidRPr="00577D3B">
        <w:rPr>
          <w:rFonts w:ascii="Meiryo UI" w:eastAsia="Meiryo UI" w:hAnsi="Meiryo UI" w:hint="eastAsia"/>
          <w:sz w:val="24"/>
          <w:szCs w:val="24"/>
        </w:rPr>
        <w:t>、KPIなど</w:t>
      </w:r>
      <w:r w:rsidR="001818DF" w:rsidRPr="00577D3B">
        <w:rPr>
          <w:rFonts w:ascii="Meiryo UI" w:eastAsia="Meiryo UI" w:hAnsi="Meiryo UI" w:hint="eastAsia"/>
          <w:sz w:val="24"/>
          <w:szCs w:val="24"/>
        </w:rPr>
        <w:t>の取りまとめ</w:t>
      </w:r>
      <w:r w:rsidR="00CE309E" w:rsidRPr="00577D3B">
        <w:rPr>
          <w:rFonts w:ascii="Meiryo UI" w:eastAsia="Meiryo UI" w:hAnsi="Meiryo UI" w:hint="eastAsia"/>
          <w:sz w:val="24"/>
          <w:szCs w:val="24"/>
        </w:rPr>
        <w:t>は</w:t>
      </w:r>
      <w:r w:rsidR="002F6DAF" w:rsidRPr="00577D3B">
        <w:rPr>
          <w:rFonts w:ascii="Meiryo UI" w:eastAsia="Meiryo UI" w:hAnsi="Meiryo UI" w:hint="eastAsia"/>
          <w:sz w:val="24"/>
          <w:szCs w:val="24"/>
        </w:rPr>
        <w:t>行</w:t>
      </w:r>
      <w:r w:rsidR="0020053A" w:rsidRPr="00577D3B">
        <w:rPr>
          <w:rFonts w:ascii="Meiryo UI" w:eastAsia="Meiryo UI" w:hAnsi="Meiryo UI" w:hint="eastAsia"/>
          <w:sz w:val="24"/>
          <w:szCs w:val="24"/>
        </w:rPr>
        <w:t>われ</w:t>
      </w:r>
      <w:r w:rsidR="002F6DAF" w:rsidRPr="00577D3B">
        <w:rPr>
          <w:rFonts w:ascii="Meiryo UI" w:eastAsia="Meiryo UI" w:hAnsi="Meiryo UI" w:hint="eastAsia"/>
          <w:sz w:val="24"/>
          <w:szCs w:val="24"/>
        </w:rPr>
        <w:t>ている</w:t>
      </w:r>
      <w:r w:rsidR="001818DF" w:rsidRPr="00577D3B">
        <w:rPr>
          <w:rFonts w:ascii="Meiryo UI" w:eastAsia="Meiryo UI" w:hAnsi="Meiryo UI" w:hint="eastAsia"/>
          <w:sz w:val="24"/>
          <w:szCs w:val="24"/>
        </w:rPr>
        <w:t>のか</w:t>
      </w:r>
      <w:r w:rsidR="002F6DAF" w:rsidRPr="00577D3B">
        <w:rPr>
          <w:rFonts w:ascii="Meiryo UI" w:eastAsia="Meiryo UI" w:hAnsi="Meiryo UI" w:hint="eastAsia"/>
          <w:sz w:val="24"/>
          <w:szCs w:val="24"/>
        </w:rPr>
        <w:t>教えてほしい</w:t>
      </w:r>
      <w:r w:rsidR="001818DF" w:rsidRPr="00577D3B">
        <w:rPr>
          <w:rFonts w:ascii="Meiryo UI" w:eastAsia="Meiryo UI" w:hAnsi="Meiryo UI" w:hint="eastAsia"/>
          <w:sz w:val="24"/>
          <w:szCs w:val="24"/>
        </w:rPr>
        <w:t>。</w:t>
      </w:r>
    </w:p>
    <w:p w14:paraId="0BA82A60" w14:textId="77777777" w:rsidR="001818DF" w:rsidRPr="00577D3B" w:rsidRDefault="001818DF" w:rsidP="00DE4408">
      <w:pPr>
        <w:spacing w:line="360" w:lineRule="exact"/>
        <w:rPr>
          <w:rFonts w:ascii="Meiryo UI" w:eastAsia="Meiryo UI" w:hAnsi="Meiryo UI"/>
          <w:sz w:val="24"/>
          <w:szCs w:val="24"/>
        </w:rPr>
      </w:pPr>
    </w:p>
    <w:p w14:paraId="1DD736DD" w14:textId="77777777" w:rsidR="001818DF" w:rsidRPr="00577D3B" w:rsidRDefault="001818DF" w:rsidP="001818DF">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34543738" w14:textId="68907210" w:rsidR="001818DF" w:rsidRPr="00577D3B" w:rsidRDefault="005859DB"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2F6DAF" w:rsidRPr="00577D3B">
        <w:rPr>
          <w:rFonts w:ascii="Meiryo UI" w:eastAsia="Meiryo UI" w:hAnsi="Meiryo UI" w:hint="eastAsia"/>
          <w:sz w:val="24"/>
          <w:szCs w:val="24"/>
        </w:rPr>
        <w:t>大阪府は総合計画を作成していない。</w:t>
      </w:r>
      <w:r w:rsidR="0020053A" w:rsidRPr="00577D3B">
        <w:rPr>
          <w:rFonts w:ascii="Meiryo UI" w:eastAsia="Meiryo UI" w:hAnsi="Meiryo UI" w:hint="eastAsia"/>
          <w:sz w:val="24"/>
          <w:szCs w:val="24"/>
        </w:rPr>
        <w:t>「大阪の再生・成長に向けた新戦略」</w:t>
      </w:r>
      <w:r w:rsidR="001818DF" w:rsidRPr="00577D3B">
        <w:rPr>
          <w:rFonts w:ascii="Meiryo UI" w:eastAsia="Meiryo UI" w:hAnsi="Meiryo UI" w:hint="eastAsia"/>
          <w:sz w:val="24"/>
          <w:szCs w:val="24"/>
        </w:rPr>
        <w:t>や</w:t>
      </w:r>
      <w:r w:rsidR="0020053A" w:rsidRPr="00577D3B">
        <w:rPr>
          <w:rFonts w:ascii="Meiryo UI" w:eastAsia="Meiryo UI" w:hAnsi="Meiryo UI" w:hint="eastAsia"/>
          <w:sz w:val="24"/>
          <w:szCs w:val="24"/>
        </w:rPr>
        <w:t>「万博のインパクトを活かした大阪の将来に向けたビジョン」</w:t>
      </w:r>
      <w:r w:rsidR="001818DF" w:rsidRPr="00577D3B">
        <w:rPr>
          <w:rFonts w:ascii="Meiryo UI" w:eastAsia="Meiryo UI" w:hAnsi="Meiryo UI" w:hint="eastAsia"/>
          <w:sz w:val="24"/>
          <w:szCs w:val="24"/>
        </w:rPr>
        <w:t>など</w:t>
      </w:r>
      <w:r w:rsidR="009774AE" w:rsidRPr="00577D3B">
        <w:rPr>
          <w:rFonts w:ascii="Meiryo UI" w:eastAsia="Meiryo UI" w:hAnsi="Meiryo UI" w:hint="eastAsia"/>
          <w:sz w:val="24"/>
          <w:szCs w:val="24"/>
        </w:rPr>
        <w:t>を</w:t>
      </w:r>
      <w:r w:rsidR="001818DF" w:rsidRPr="00577D3B">
        <w:rPr>
          <w:rFonts w:ascii="Meiryo UI" w:eastAsia="Meiryo UI" w:hAnsi="Meiryo UI" w:hint="eastAsia"/>
          <w:sz w:val="24"/>
          <w:szCs w:val="24"/>
        </w:rPr>
        <w:t>作成し</w:t>
      </w:r>
      <w:r w:rsidR="009774AE" w:rsidRPr="00577D3B">
        <w:rPr>
          <w:rFonts w:ascii="Meiryo UI" w:eastAsia="Meiryo UI" w:hAnsi="Meiryo UI" w:hint="eastAsia"/>
          <w:sz w:val="24"/>
          <w:szCs w:val="24"/>
        </w:rPr>
        <w:t>ており、各</w:t>
      </w:r>
      <w:r w:rsidR="001818DF" w:rsidRPr="00577D3B">
        <w:rPr>
          <w:rFonts w:ascii="Meiryo UI" w:eastAsia="Meiryo UI" w:hAnsi="Meiryo UI" w:hint="eastAsia"/>
          <w:sz w:val="24"/>
          <w:szCs w:val="24"/>
        </w:rPr>
        <w:t>計画</w:t>
      </w:r>
      <w:r w:rsidR="00B0429C" w:rsidRPr="00577D3B">
        <w:rPr>
          <w:rFonts w:ascii="Meiryo UI" w:eastAsia="Meiryo UI" w:hAnsi="Meiryo UI" w:hint="eastAsia"/>
          <w:sz w:val="24"/>
          <w:szCs w:val="24"/>
        </w:rPr>
        <w:t>で</w:t>
      </w:r>
      <w:r w:rsidR="001818DF" w:rsidRPr="00577D3B">
        <w:rPr>
          <w:rFonts w:ascii="Meiryo UI" w:eastAsia="Meiryo UI" w:hAnsi="Meiryo UI" w:hint="eastAsia"/>
          <w:sz w:val="24"/>
          <w:szCs w:val="24"/>
        </w:rPr>
        <w:t>K</w:t>
      </w:r>
      <w:r w:rsidR="001818DF" w:rsidRPr="00577D3B">
        <w:rPr>
          <w:rFonts w:ascii="Meiryo UI" w:eastAsia="Meiryo UI" w:hAnsi="Meiryo UI"/>
          <w:sz w:val="24"/>
          <w:szCs w:val="24"/>
        </w:rPr>
        <w:t>PI</w:t>
      </w:r>
      <w:r w:rsidR="00B0429C" w:rsidRPr="00577D3B">
        <w:rPr>
          <w:rFonts w:ascii="Meiryo UI" w:eastAsia="Meiryo UI" w:hAnsi="Meiryo UI" w:hint="eastAsia"/>
          <w:sz w:val="24"/>
          <w:szCs w:val="24"/>
        </w:rPr>
        <w:t>を設定している</w:t>
      </w:r>
      <w:r w:rsidR="001818DF" w:rsidRPr="00577D3B">
        <w:rPr>
          <w:rFonts w:ascii="Meiryo UI" w:eastAsia="Meiryo UI" w:hAnsi="Meiryo UI" w:hint="eastAsia"/>
          <w:sz w:val="24"/>
          <w:szCs w:val="24"/>
        </w:rPr>
        <w:t>。</w:t>
      </w:r>
    </w:p>
    <w:p w14:paraId="1593DF7E" w14:textId="77777777" w:rsidR="00EA79A1" w:rsidRPr="00577D3B" w:rsidRDefault="00EA79A1" w:rsidP="00DE4408">
      <w:pPr>
        <w:spacing w:line="360" w:lineRule="exact"/>
        <w:rPr>
          <w:rFonts w:ascii="Meiryo UI" w:eastAsia="Meiryo UI" w:hAnsi="Meiryo UI"/>
          <w:sz w:val="24"/>
          <w:szCs w:val="24"/>
        </w:rPr>
      </w:pPr>
    </w:p>
    <w:p w14:paraId="0B68F99A" w14:textId="68F58CEF" w:rsidR="00DE4408" w:rsidRPr="00577D3B" w:rsidRDefault="00DE4408"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2F2C9ECB" w14:textId="4D78CB33" w:rsidR="001818DF" w:rsidRPr="00577D3B" w:rsidRDefault="009774AE"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・資料</w:t>
      </w:r>
      <w:r w:rsidR="00195C6E" w:rsidRPr="00577D3B">
        <w:rPr>
          <w:rFonts w:ascii="Meiryo UI" w:eastAsia="Meiryo UI" w:hAnsi="Meiryo UI" w:hint="eastAsia"/>
          <w:sz w:val="24"/>
          <w:szCs w:val="24"/>
        </w:rPr>
        <w:t>9ページ</w:t>
      </w:r>
      <w:r w:rsidRPr="00577D3B">
        <w:rPr>
          <w:rFonts w:ascii="Meiryo UI" w:eastAsia="Meiryo UI" w:hAnsi="Meiryo UI" w:hint="eastAsia"/>
          <w:sz w:val="24"/>
          <w:szCs w:val="24"/>
        </w:rPr>
        <w:t>に記載のある大学の出前授業</w:t>
      </w:r>
      <w:r w:rsidR="001818DF" w:rsidRPr="00577D3B">
        <w:rPr>
          <w:rFonts w:ascii="Meiryo UI" w:eastAsia="Meiryo UI" w:hAnsi="Meiryo UI"/>
          <w:sz w:val="24"/>
          <w:szCs w:val="24"/>
        </w:rPr>
        <w:t>は</w:t>
      </w:r>
      <w:r w:rsidRPr="00577D3B">
        <w:rPr>
          <w:rFonts w:ascii="Meiryo UI" w:eastAsia="Meiryo UI" w:hAnsi="Meiryo UI" w:hint="eastAsia"/>
          <w:sz w:val="24"/>
          <w:szCs w:val="24"/>
        </w:rPr>
        <w:t>、</w:t>
      </w:r>
      <w:r w:rsidR="001818DF" w:rsidRPr="00577D3B">
        <w:rPr>
          <w:rFonts w:ascii="Meiryo UI" w:eastAsia="Meiryo UI" w:hAnsi="Meiryo UI"/>
          <w:sz w:val="24"/>
          <w:szCs w:val="24"/>
        </w:rPr>
        <w:t>具体的に</w:t>
      </w:r>
      <w:r w:rsidR="002F6DAF" w:rsidRPr="00577D3B">
        <w:rPr>
          <w:rFonts w:ascii="Meiryo UI" w:eastAsia="Meiryo UI" w:hAnsi="Meiryo UI" w:hint="eastAsia"/>
          <w:sz w:val="24"/>
          <w:szCs w:val="24"/>
        </w:rPr>
        <w:t>どのように進めているのか教えてほしい。</w:t>
      </w:r>
    </w:p>
    <w:p w14:paraId="3E9CFB25" w14:textId="0C4E4181" w:rsidR="001818DF" w:rsidRPr="00577D3B" w:rsidRDefault="001818DF" w:rsidP="00DE4408">
      <w:pPr>
        <w:spacing w:line="360" w:lineRule="exact"/>
        <w:rPr>
          <w:rFonts w:ascii="Meiryo UI" w:eastAsia="Meiryo UI" w:hAnsi="Meiryo UI"/>
          <w:sz w:val="24"/>
          <w:szCs w:val="24"/>
        </w:rPr>
      </w:pPr>
    </w:p>
    <w:p w14:paraId="3133AEEE" w14:textId="1BFC7C56" w:rsidR="001818DF" w:rsidRPr="00577D3B" w:rsidRDefault="001818DF"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76E7624D" w14:textId="62535D5F" w:rsidR="008110FA" w:rsidRPr="00577D3B" w:rsidRDefault="009774AE"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B0429C" w:rsidRPr="00577D3B">
        <w:rPr>
          <w:rFonts w:ascii="Meiryo UI" w:eastAsia="Meiryo UI" w:hAnsi="Meiryo UI"/>
          <w:sz w:val="24"/>
          <w:szCs w:val="24"/>
        </w:rPr>
        <w:t>1</w:t>
      </w:r>
      <w:r w:rsidR="008110FA" w:rsidRPr="00577D3B">
        <w:rPr>
          <w:rFonts w:ascii="Meiryo UI" w:eastAsia="Meiryo UI" w:hAnsi="Meiryo UI" w:hint="eastAsia"/>
          <w:sz w:val="24"/>
          <w:szCs w:val="24"/>
        </w:rPr>
        <w:t>講義</w:t>
      </w:r>
      <w:r w:rsidR="00B0429C" w:rsidRPr="00577D3B">
        <w:rPr>
          <w:rFonts w:ascii="Meiryo UI" w:eastAsia="Meiryo UI" w:hAnsi="Meiryo UI" w:hint="eastAsia"/>
          <w:sz w:val="24"/>
          <w:szCs w:val="24"/>
        </w:rPr>
        <w:t>を</w:t>
      </w:r>
      <w:r w:rsidR="008110FA" w:rsidRPr="00577D3B">
        <w:rPr>
          <w:rFonts w:ascii="Meiryo UI" w:eastAsia="Meiryo UI" w:hAnsi="Meiryo UI" w:hint="eastAsia"/>
          <w:sz w:val="24"/>
          <w:szCs w:val="24"/>
        </w:rPr>
        <w:t>90分</w:t>
      </w:r>
      <w:r w:rsidR="001818DF" w:rsidRPr="00577D3B">
        <w:rPr>
          <w:rFonts w:ascii="Meiryo UI" w:eastAsia="Meiryo UI" w:hAnsi="Meiryo UI" w:hint="eastAsia"/>
          <w:sz w:val="24"/>
          <w:szCs w:val="24"/>
        </w:rPr>
        <w:t>でやり切る形なので、</w:t>
      </w:r>
      <w:r w:rsidR="008110FA" w:rsidRPr="00577D3B">
        <w:rPr>
          <w:rFonts w:ascii="Meiryo UI" w:eastAsia="Meiryo UI" w:hAnsi="Meiryo UI" w:hint="eastAsia"/>
          <w:sz w:val="24"/>
          <w:szCs w:val="24"/>
        </w:rPr>
        <w:t>委員の</w:t>
      </w:r>
      <w:r w:rsidR="00B0429C" w:rsidRPr="00577D3B">
        <w:rPr>
          <w:rFonts w:ascii="Meiryo UI" w:eastAsia="Meiryo UI" w:hAnsi="Meiryo UI" w:hint="eastAsia"/>
          <w:sz w:val="24"/>
          <w:szCs w:val="24"/>
        </w:rPr>
        <w:t>皆様</w:t>
      </w:r>
      <w:r w:rsidR="001818DF" w:rsidRPr="00577D3B">
        <w:rPr>
          <w:rFonts w:ascii="Meiryo UI" w:eastAsia="Meiryo UI" w:hAnsi="Meiryo UI" w:hint="eastAsia"/>
          <w:sz w:val="24"/>
          <w:szCs w:val="24"/>
        </w:rPr>
        <w:t>からすれば物足りない内容であると思う。</w:t>
      </w:r>
      <w:r w:rsidR="008110FA" w:rsidRPr="00577D3B">
        <w:rPr>
          <w:rFonts w:ascii="Meiryo UI" w:eastAsia="Meiryo UI" w:hAnsi="Meiryo UI" w:hint="eastAsia"/>
          <w:sz w:val="24"/>
          <w:szCs w:val="24"/>
        </w:rPr>
        <w:t>20分の講義のあと、ワークをメインに実施している。ワークを通じて</w:t>
      </w:r>
      <w:r w:rsidR="001818DF" w:rsidRPr="00577D3B">
        <w:rPr>
          <w:rFonts w:ascii="Meiryo UI" w:eastAsia="Meiryo UI" w:hAnsi="Meiryo UI" w:hint="eastAsia"/>
          <w:sz w:val="24"/>
          <w:szCs w:val="24"/>
        </w:rPr>
        <w:t>好きなゴールを選び、その統計データを見て</w:t>
      </w:r>
      <w:r w:rsidR="008110FA" w:rsidRPr="00577D3B">
        <w:rPr>
          <w:rFonts w:ascii="Meiryo UI" w:eastAsia="Meiryo UI" w:hAnsi="Meiryo UI" w:hint="eastAsia"/>
          <w:sz w:val="24"/>
          <w:szCs w:val="24"/>
        </w:rPr>
        <w:t>、</w:t>
      </w:r>
      <w:r w:rsidR="001818DF" w:rsidRPr="00577D3B">
        <w:rPr>
          <w:rFonts w:ascii="Meiryo UI" w:eastAsia="Meiryo UI" w:hAnsi="Meiryo UI" w:hint="eastAsia"/>
          <w:sz w:val="24"/>
          <w:szCs w:val="24"/>
        </w:rPr>
        <w:t>分析し</w:t>
      </w:r>
      <w:r w:rsidR="00195C6E" w:rsidRPr="00577D3B">
        <w:rPr>
          <w:rFonts w:ascii="Meiryo UI" w:eastAsia="Meiryo UI" w:hAnsi="Meiryo UI" w:hint="eastAsia"/>
          <w:sz w:val="24"/>
          <w:szCs w:val="24"/>
        </w:rPr>
        <w:t>た上で、SDGs宣言を考えてもらっている</w:t>
      </w:r>
      <w:r w:rsidR="001818DF" w:rsidRPr="00577D3B">
        <w:rPr>
          <w:rFonts w:ascii="Meiryo UI" w:eastAsia="Meiryo UI" w:hAnsi="Meiryo UI" w:hint="eastAsia"/>
          <w:sz w:val="24"/>
          <w:szCs w:val="24"/>
        </w:rPr>
        <w:t>。</w:t>
      </w:r>
      <w:r w:rsidR="008110FA" w:rsidRPr="00577D3B">
        <w:rPr>
          <w:rFonts w:ascii="Meiryo UI" w:eastAsia="Meiryo UI" w:hAnsi="Meiryo UI" w:hint="eastAsia"/>
          <w:sz w:val="24"/>
          <w:szCs w:val="24"/>
        </w:rPr>
        <w:t>時間の制約もある</w:t>
      </w:r>
      <w:r w:rsidR="00195C6E" w:rsidRPr="00577D3B">
        <w:rPr>
          <w:rFonts w:ascii="Meiryo UI" w:eastAsia="Meiryo UI" w:hAnsi="Meiryo UI" w:hint="eastAsia"/>
          <w:sz w:val="24"/>
          <w:szCs w:val="24"/>
        </w:rPr>
        <w:t>が</w:t>
      </w:r>
      <w:r w:rsidR="008110FA" w:rsidRPr="00577D3B">
        <w:rPr>
          <w:rFonts w:ascii="Meiryo UI" w:eastAsia="Meiryo UI" w:hAnsi="Meiryo UI" w:hint="eastAsia"/>
          <w:sz w:val="24"/>
          <w:szCs w:val="24"/>
        </w:rPr>
        <w:t>、</w:t>
      </w:r>
      <w:r w:rsidR="00195C6E" w:rsidRPr="00577D3B">
        <w:rPr>
          <w:rFonts w:ascii="Meiryo UI" w:eastAsia="Meiryo UI" w:hAnsi="Meiryo UI" w:hint="eastAsia"/>
          <w:sz w:val="24"/>
          <w:szCs w:val="24"/>
        </w:rPr>
        <w:t>本来は</w:t>
      </w:r>
      <w:r w:rsidR="008110FA" w:rsidRPr="00577D3B">
        <w:rPr>
          <w:rFonts w:ascii="Meiryo UI" w:eastAsia="Meiryo UI" w:hAnsi="Meiryo UI" w:hint="eastAsia"/>
          <w:sz w:val="24"/>
          <w:szCs w:val="24"/>
        </w:rPr>
        <w:t>複数回講義ができ</w:t>
      </w:r>
      <w:r w:rsidR="0086662F" w:rsidRPr="00577D3B">
        <w:rPr>
          <w:rFonts w:ascii="Meiryo UI" w:eastAsia="Meiryo UI" w:hAnsi="Meiryo UI" w:hint="eastAsia"/>
          <w:sz w:val="24"/>
          <w:szCs w:val="24"/>
        </w:rPr>
        <w:t>た方が</w:t>
      </w:r>
      <w:r w:rsidR="008110FA" w:rsidRPr="00577D3B">
        <w:rPr>
          <w:rFonts w:ascii="Meiryo UI" w:eastAsia="Meiryo UI" w:hAnsi="Meiryo UI" w:hint="eastAsia"/>
          <w:sz w:val="24"/>
          <w:szCs w:val="24"/>
        </w:rPr>
        <w:t>よいと考えている。</w:t>
      </w:r>
    </w:p>
    <w:p w14:paraId="4A6374B4" w14:textId="6481076A" w:rsidR="001818DF" w:rsidRPr="00577D3B" w:rsidRDefault="001818DF" w:rsidP="00DE4408">
      <w:pPr>
        <w:spacing w:line="360" w:lineRule="exact"/>
        <w:rPr>
          <w:rFonts w:ascii="Meiryo UI" w:eastAsia="Meiryo UI" w:hAnsi="Meiryo UI"/>
          <w:sz w:val="24"/>
          <w:szCs w:val="24"/>
        </w:rPr>
      </w:pPr>
    </w:p>
    <w:p w14:paraId="1D0B9195" w14:textId="39B29E6B" w:rsidR="001818DF" w:rsidRPr="00577D3B" w:rsidRDefault="001818DF" w:rsidP="001818DF">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14743E5F" w14:textId="6D1E3D95" w:rsidR="001818DF" w:rsidRPr="00577D3B" w:rsidRDefault="0056686A" w:rsidP="001818DF">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D839AA" w:rsidRPr="00577D3B">
        <w:rPr>
          <w:rFonts w:ascii="Meiryo UI" w:eastAsia="Meiryo UI" w:hAnsi="Meiryo UI" w:hint="eastAsia"/>
          <w:sz w:val="24"/>
          <w:szCs w:val="24"/>
        </w:rPr>
        <w:t>大学生に向けては、</w:t>
      </w:r>
      <w:r w:rsidR="00D839AA" w:rsidRPr="00577D3B">
        <w:rPr>
          <w:rFonts w:ascii="Meiryo UI" w:eastAsia="Meiryo UI" w:hAnsi="Meiryo UI"/>
          <w:sz w:val="24"/>
          <w:szCs w:val="24"/>
        </w:rPr>
        <w:t>SDGs未来都市計画</w:t>
      </w:r>
      <w:r w:rsidR="00D839AA" w:rsidRPr="00577D3B">
        <w:rPr>
          <w:rFonts w:ascii="Meiryo UI" w:eastAsia="Meiryo UI" w:hAnsi="Meiryo UI" w:hint="eastAsia"/>
          <w:sz w:val="24"/>
          <w:szCs w:val="24"/>
        </w:rPr>
        <w:t>などを資料とし、提案を考えてもらうのはどうか。</w:t>
      </w:r>
      <w:r w:rsidR="002B4D38" w:rsidRPr="00577D3B">
        <w:rPr>
          <w:rFonts w:ascii="Meiryo UI" w:eastAsia="Meiryo UI" w:hAnsi="Meiryo UI" w:hint="eastAsia"/>
          <w:sz w:val="24"/>
          <w:szCs w:val="24"/>
        </w:rPr>
        <w:t>今の内容では小中学生向け。</w:t>
      </w:r>
      <w:r w:rsidR="001818DF" w:rsidRPr="00577D3B">
        <w:rPr>
          <w:rFonts w:ascii="Meiryo UI" w:eastAsia="Meiryo UI" w:hAnsi="Meiryo UI" w:hint="eastAsia"/>
          <w:sz w:val="24"/>
          <w:szCs w:val="24"/>
        </w:rPr>
        <w:t>自分が参加しているサークルで何ができるかなど</w:t>
      </w:r>
      <w:r w:rsidR="008A76D0" w:rsidRPr="00577D3B">
        <w:rPr>
          <w:rFonts w:ascii="Meiryo UI" w:eastAsia="Meiryo UI" w:hAnsi="Meiryo UI" w:hint="eastAsia"/>
          <w:sz w:val="24"/>
          <w:szCs w:val="24"/>
        </w:rPr>
        <w:t>について</w:t>
      </w:r>
      <w:r w:rsidR="001818DF" w:rsidRPr="00577D3B">
        <w:rPr>
          <w:rFonts w:ascii="Meiryo UI" w:eastAsia="Meiryo UI" w:hAnsi="Meiryo UI" w:hint="eastAsia"/>
          <w:sz w:val="24"/>
          <w:szCs w:val="24"/>
        </w:rPr>
        <w:t>、自分で立案させるほうが、大阪府、学生両方にとって</w:t>
      </w:r>
      <w:r w:rsidR="00090BCA" w:rsidRPr="00577D3B">
        <w:rPr>
          <w:rFonts w:ascii="Meiryo UI" w:eastAsia="Meiryo UI" w:hAnsi="Meiryo UI" w:hint="eastAsia"/>
          <w:sz w:val="24"/>
          <w:szCs w:val="24"/>
        </w:rPr>
        <w:t>よ</w:t>
      </w:r>
      <w:r w:rsidR="001818DF" w:rsidRPr="00577D3B">
        <w:rPr>
          <w:rFonts w:ascii="Meiryo UI" w:eastAsia="Meiryo UI" w:hAnsi="Meiryo UI" w:hint="eastAsia"/>
          <w:sz w:val="24"/>
          <w:szCs w:val="24"/>
        </w:rPr>
        <w:t>いと思う。</w:t>
      </w:r>
    </w:p>
    <w:p w14:paraId="4506482C" w14:textId="77777777" w:rsidR="001818DF" w:rsidRPr="00577D3B" w:rsidRDefault="001818DF" w:rsidP="00DE4408">
      <w:pPr>
        <w:spacing w:line="360" w:lineRule="exact"/>
        <w:rPr>
          <w:rFonts w:ascii="Meiryo UI" w:eastAsia="Meiryo UI" w:hAnsi="Meiryo UI"/>
          <w:sz w:val="24"/>
          <w:szCs w:val="24"/>
        </w:rPr>
      </w:pPr>
    </w:p>
    <w:p w14:paraId="7614F58D" w14:textId="77777777" w:rsidR="001818DF" w:rsidRPr="00577D3B" w:rsidRDefault="001818DF" w:rsidP="001818DF">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2689871C" w14:textId="1F96A03A" w:rsidR="001818DF" w:rsidRPr="00577D3B" w:rsidRDefault="0056686A"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D839AA" w:rsidRPr="00577D3B">
        <w:rPr>
          <w:rFonts w:ascii="Meiryo UI" w:eastAsia="Meiryo UI" w:hAnsi="Meiryo UI" w:hint="eastAsia"/>
          <w:sz w:val="24"/>
          <w:szCs w:val="24"/>
        </w:rPr>
        <w:t>今年で3年目になるが、</w:t>
      </w:r>
      <w:r w:rsidR="001818DF" w:rsidRPr="00577D3B">
        <w:rPr>
          <w:rFonts w:ascii="Meiryo UI" w:eastAsia="Meiryo UI" w:hAnsi="Meiryo UI"/>
          <w:sz w:val="24"/>
          <w:szCs w:val="24"/>
        </w:rPr>
        <w:t>SDGs</w:t>
      </w:r>
      <w:r w:rsidR="00D839AA" w:rsidRPr="00577D3B">
        <w:rPr>
          <w:rFonts w:ascii="Meiryo UI" w:eastAsia="Meiryo UI" w:hAnsi="Meiryo UI" w:hint="eastAsia"/>
          <w:sz w:val="24"/>
          <w:szCs w:val="24"/>
        </w:rPr>
        <w:t>入門という</w:t>
      </w:r>
      <w:r w:rsidR="001818DF" w:rsidRPr="00577D3B">
        <w:rPr>
          <w:rFonts w:ascii="Meiryo UI" w:eastAsia="Meiryo UI" w:hAnsi="Meiryo UI"/>
          <w:sz w:val="24"/>
          <w:szCs w:val="24"/>
        </w:rPr>
        <w:t>講義を</w:t>
      </w:r>
      <w:r w:rsidR="00D839AA" w:rsidRPr="00577D3B">
        <w:rPr>
          <w:rFonts w:ascii="Meiryo UI" w:eastAsia="Meiryo UI" w:hAnsi="Meiryo UI" w:hint="eastAsia"/>
          <w:sz w:val="24"/>
          <w:szCs w:val="24"/>
        </w:rPr>
        <w:t>半期で15回</w:t>
      </w:r>
      <w:r w:rsidR="001818DF" w:rsidRPr="00577D3B">
        <w:rPr>
          <w:rFonts w:ascii="Meiryo UI" w:eastAsia="Meiryo UI" w:hAnsi="Meiryo UI"/>
          <w:sz w:val="24"/>
          <w:szCs w:val="24"/>
        </w:rPr>
        <w:t>実施</w:t>
      </w:r>
      <w:r w:rsidR="00D839AA" w:rsidRPr="00577D3B">
        <w:rPr>
          <w:rFonts w:ascii="Meiryo UI" w:eastAsia="Meiryo UI" w:hAnsi="Meiryo UI" w:hint="eastAsia"/>
          <w:sz w:val="24"/>
          <w:szCs w:val="24"/>
        </w:rPr>
        <w:t>している</w:t>
      </w:r>
      <w:r w:rsidR="001818DF" w:rsidRPr="00577D3B">
        <w:rPr>
          <w:rFonts w:ascii="Meiryo UI" w:eastAsia="Meiryo UI" w:hAnsi="Meiryo UI"/>
          <w:sz w:val="24"/>
          <w:szCs w:val="24"/>
        </w:rPr>
        <w:t>。</w:t>
      </w:r>
      <w:r w:rsidR="00757924" w:rsidRPr="00577D3B">
        <w:rPr>
          <w:rFonts w:ascii="Meiryo UI" w:eastAsia="Meiryo UI" w:hAnsi="Meiryo UI" w:hint="eastAsia"/>
          <w:sz w:val="24"/>
          <w:szCs w:val="24"/>
        </w:rPr>
        <w:t>現在の学生は</w:t>
      </w:r>
      <w:r w:rsidR="00E52477" w:rsidRPr="00577D3B">
        <w:rPr>
          <w:rFonts w:ascii="Meiryo UI" w:eastAsia="Meiryo UI" w:hAnsi="Meiryo UI" w:hint="eastAsia"/>
          <w:sz w:val="24"/>
          <w:szCs w:val="24"/>
        </w:rPr>
        <w:t>、</w:t>
      </w:r>
      <w:r w:rsidR="00D839AA" w:rsidRPr="00577D3B">
        <w:rPr>
          <w:rFonts w:ascii="Meiryo UI" w:eastAsia="Meiryo UI" w:hAnsi="Meiryo UI" w:hint="eastAsia"/>
          <w:sz w:val="24"/>
          <w:szCs w:val="24"/>
        </w:rPr>
        <w:t>中学</w:t>
      </w:r>
      <w:r w:rsidR="00E52477" w:rsidRPr="00577D3B">
        <w:rPr>
          <w:rFonts w:ascii="Meiryo UI" w:eastAsia="Meiryo UI" w:hAnsi="Meiryo UI" w:hint="eastAsia"/>
          <w:sz w:val="24"/>
          <w:szCs w:val="24"/>
        </w:rPr>
        <w:t>校や</w:t>
      </w:r>
      <w:r w:rsidR="00D839AA" w:rsidRPr="00577D3B">
        <w:rPr>
          <w:rFonts w:ascii="Meiryo UI" w:eastAsia="Meiryo UI" w:hAnsi="Meiryo UI" w:hint="eastAsia"/>
          <w:sz w:val="24"/>
          <w:szCs w:val="24"/>
        </w:rPr>
        <w:t>高校</w:t>
      </w:r>
      <w:r w:rsidR="00757924" w:rsidRPr="00577D3B">
        <w:rPr>
          <w:rFonts w:ascii="Meiryo UI" w:eastAsia="Meiryo UI" w:hAnsi="Meiryo UI" w:hint="eastAsia"/>
          <w:sz w:val="24"/>
          <w:szCs w:val="24"/>
        </w:rPr>
        <w:t>で</w:t>
      </w:r>
      <w:r w:rsidR="00757924" w:rsidRPr="00577D3B">
        <w:rPr>
          <w:rFonts w:ascii="Meiryo UI" w:eastAsia="Meiryo UI" w:hAnsi="Meiryo UI"/>
          <w:sz w:val="24"/>
          <w:szCs w:val="24"/>
        </w:rPr>
        <w:t>SDGsを勉強しているので、</w:t>
      </w:r>
      <w:r w:rsidR="00D839AA" w:rsidRPr="00577D3B">
        <w:rPr>
          <w:rFonts w:ascii="Meiryo UI" w:eastAsia="Meiryo UI" w:hAnsi="Meiryo UI" w:hint="eastAsia"/>
          <w:sz w:val="24"/>
          <w:szCs w:val="24"/>
        </w:rPr>
        <w:t>理解度が上がっていると感じる。</w:t>
      </w:r>
      <w:r w:rsidR="00E847D1" w:rsidRPr="00577D3B">
        <w:rPr>
          <w:rFonts w:ascii="Meiryo UI" w:eastAsia="Meiryo UI" w:hAnsi="Meiryo UI" w:hint="eastAsia"/>
          <w:sz w:val="24"/>
          <w:szCs w:val="24"/>
        </w:rPr>
        <w:t>アルバイトやゼミなどの実体験を</w:t>
      </w:r>
      <w:r w:rsidRPr="00577D3B">
        <w:rPr>
          <w:rFonts w:ascii="Meiryo UI" w:eastAsia="Meiryo UI" w:hAnsi="Meiryo UI" w:hint="eastAsia"/>
          <w:sz w:val="24"/>
          <w:szCs w:val="24"/>
        </w:rPr>
        <w:t>通</w:t>
      </w:r>
      <w:r w:rsidR="00E847D1" w:rsidRPr="00577D3B">
        <w:rPr>
          <w:rFonts w:ascii="Meiryo UI" w:eastAsia="Meiryo UI" w:hAnsi="Meiryo UI" w:hint="eastAsia"/>
          <w:sz w:val="24"/>
          <w:szCs w:val="24"/>
        </w:rPr>
        <w:t>して考えてもらうべき。15回の講義の中で好評だったのは、</w:t>
      </w:r>
      <w:r w:rsidR="001818DF" w:rsidRPr="00577D3B">
        <w:rPr>
          <w:rFonts w:ascii="Meiryo UI" w:eastAsia="Meiryo UI" w:hAnsi="Meiryo UI"/>
          <w:sz w:val="24"/>
          <w:szCs w:val="24"/>
        </w:rPr>
        <w:t>サー</w:t>
      </w:r>
      <w:r w:rsidR="001818DF" w:rsidRPr="00577D3B">
        <w:rPr>
          <w:rFonts w:ascii="Meiryo UI" w:eastAsia="Meiryo UI" w:hAnsi="Meiryo UI"/>
          <w:sz w:val="24"/>
          <w:szCs w:val="24"/>
        </w:rPr>
        <w:lastRenderedPageBreak/>
        <w:t>キュラーエコノミーをテーマ</w:t>
      </w:r>
      <w:r w:rsidR="00E847D1" w:rsidRPr="00577D3B">
        <w:rPr>
          <w:rFonts w:ascii="Meiryo UI" w:eastAsia="Meiryo UI" w:hAnsi="Meiryo UI" w:hint="eastAsia"/>
          <w:sz w:val="24"/>
          <w:szCs w:val="24"/>
        </w:rPr>
        <w:t>とした回で、</w:t>
      </w:r>
      <w:r w:rsidR="001818DF" w:rsidRPr="00577D3B">
        <w:rPr>
          <w:rFonts w:ascii="Meiryo UI" w:eastAsia="Meiryo UI" w:hAnsi="Meiryo UI"/>
          <w:sz w:val="24"/>
          <w:szCs w:val="24"/>
        </w:rPr>
        <w:t>「あなたは企業のプロジェクト担当者です。○○の課題解決のためにどうしますか？」というもの。このような聞き方をすると、</w:t>
      </w:r>
      <w:r w:rsidR="00E52477" w:rsidRPr="00577D3B">
        <w:rPr>
          <w:rFonts w:ascii="Meiryo UI" w:eastAsia="Meiryo UI" w:hAnsi="Meiryo UI" w:hint="eastAsia"/>
          <w:sz w:val="24"/>
          <w:szCs w:val="24"/>
        </w:rPr>
        <w:t>より自分事化された宣言が出てくるのではないか</w:t>
      </w:r>
      <w:r w:rsidR="001818DF" w:rsidRPr="00577D3B">
        <w:rPr>
          <w:rFonts w:ascii="Meiryo UI" w:eastAsia="Meiryo UI" w:hAnsi="Meiryo UI"/>
          <w:sz w:val="24"/>
          <w:szCs w:val="24"/>
        </w:rPr>
        <w:t>。</w:t>
      </w:r>
    </w:p>
    <w:p w14:paraId="6DB478E2" w14:textId="3F8E6C90" w:rsidR="00757924" w:rsidRPr="00577D3B" w:rsidRDefault="00757924" w:rsidP="00DE4408">
      <w:pPr>
        <w:spacing w:line="360" w:lineRule="exact"/>
        <w:rPr>
          <w:rFonts w:ascii="Meiryo UI" w:eastAsia="Meiryo UI" w:hAnsi="Meiryo UI"/>
          <w:sz w:val="24"/>
          <w:szCs w:val="24"/>
        </w:rPr>
      </w:pPr>
    </w:p>
    <w:p w14:paraId="55E7B0E5" w14:textId="74005FBC" w:rsidR="00757924" w:rsidRPr="00577D3B" w:rsidRDefault="00757924"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4D65A994" w14:textId="19AE899F" w:rsidR="00757924" w:rsidRPr="00577D3B" w:rsidRDefault="0056686A"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757924" w:rsidRPr="00577D3B">
        <w:rPr>
          <w:rFonts w:ascii="Meiryo UI" w:eastAsia="Meiryo UI" w:hAnsi="Meiryo UI" w:hint="eastAsia"/>
          <w:sz w:val="24"/>
          <w:szCs w:val="24"/>
        </w:rPr>
        <w:t>来年の</w:t>
      </w:r>
      <w:r w:rsidR="00E52477" w:rsidRPr="00577D3B">
        <w:rPr>
          <w:rFonts w:ascii="Meiryo UI" w:eastAsia="Meiryo UI" w:hAnsi="Meiryo UI" w:hint="eastAsia"/>
          <w:sz w:val="24"/>
          <w:szCs w:val="24"/>
        </w:rPr>
        <w:t>全国フォーラムに向けた</w:t>
      </w:r>
      <w:r w:rsidR="00757924" w:rsidRPr="00577D3B">
        <w:rPr>
          <w:rFonts w:ascii="Meiryo UI" w:eastAsia="Meiryo UI" w:hAnsi="Meiryo UI" w:hint="eastAsia"/>
          <w:sz w:val="24"/>
          <w:szCs w:val="24"/>
        </w:rPr>
        <w:t>プレイベントのアイデア</w:t>
      </w:r>
      <w:r w:rsidR="00AC7A9B" w:rsidRPr="00577D3B">
        <w:rPr>
          <w:rFonts w:ascii="Meiryo UI" w:eastAsia="Meiryo UI" w:hAnsi="Meiryo UI" w:hint="eastAsia"/>
          <w:sz w:val="24"/>
          <w:szCs w:val="24"/>
        </w:rPr>
        <w:t>にもなるかもしれないので、是非今後ともご相談させていただきたい。</w:t>
      </w:r>
    </w:p>
    <w:p w14:paraId="3A8E09A6" w14:textId="55561FFD" w:rsidR="001818DF" w:rsidRPr="00577D3B" w:rsidRDefault="001818DF" w:rsidP="00DE4408">
      <w:pPr>
        <w:spacing w:line="360" w:lineRule="exact"/>
        <w:rPr>
          <w:rFonts w:ascii="Meiryo UI" w:eastAsia="Meiryo UI" w:hAnsi="Meiryo UI"/>
          <w:sz w:val="24"/>
          <w:szCs w:val="24"/>
        </w:rPr>
      </w:pPr>
    </w:p>
    <w:p w14:paraId="46BF0017" w14:textId="77777777" w:rsidR="00757924" w:rsidRPr="00577D3B" w:rsidRDefault="00757924" w:rsidP="00757924">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Pr="00577D3B">
        <w:rPr>
          <w:rFonts w:ascii="Meiryo UI" w:eastAsia="Meiryo UI" w:hAnsi="Meiryo UI" w:cs="Meiryo UI" w:hint="eastAsia"/>
          <w:sz w:val="24"/>
          <w:szCs w:val="24"/>
        </w:rPr>
        <w:t>川久保　俊　氏</w:t>
      </w:r>
      <w:r w:rsidRPr="00577D3B">
        <w:rPr>
          <w:rFonts w:ascii="Meiryo UI" w:eastAsia="Meiryo UI" w:hAnsi="Meiryo UI" w:hint="eastAsia"/>
          <w:sz w:val="24"/>
          <w:szCs w:val="24"/>
        </w:rPr>
        <w:t>）</w:t>
      </w:r>
    </w:p>
    <w:p w14:paraId="6026D547" w14:textId="1262F9C2" w:rsidR="00194E49" w:rsidRPr="00577D3B" w:rsidRDefault="0056686A"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E847D1" w:rsidRPr="00577D3B">
        <w:rPr>
          <w:rFonts w:ascii="Meiryo UI" w:eastAsia="Meiryo UI" w:hAnsi="Meiryo UI" w:hint="eastAsia"/>
          <w:sz w:val="24"/>
          <w:szCs w:val="24"/>
        </w:rPr>
        <w:t>先ほどの講義</w:t>
      </w:r>
      <w:r w:rsidR="00CE309E" w:rsidRPr="00577D3B">
        <w:rPr>
          <w:rFonts w:ascii="Meiryo UI" w:eastAsia="Meiryo UI" w:hAnsi="Meiryo UI" w:hint="eastAsia"/>
          <w:sz w:val="24"/>
          <w:szCs w:val="24"/>
        </w:rPr>
        <w:t>の中で、</w:t>
      </w:r>
      <w:r w:rsidR="00757924" w:rsidRPr="00577D3B">
        <w:rPr>
          <w:rFonts w:ascii="Meiryo UI" w:eastAsia="Meiryo UI" w:hAnsi="Meiryo UI" w:hint="eastAsia"/>
          <w:sz w:val="24"/>
          <w:szCs w:val="24"/>
        </w:rPr>
        <w:t>１アクション１ゴールに結びつけていること</w:t>
      </w:r>
      <w:r w:rsidR="00E847D1" w:rsidRPr="00577D3B">
        <w:rPr>
          <w:rFonts w:ascii="Meiryo UI" w:eastAsia="Meiryo UI" w:hAnsi="Meiryo UI" w:hint="eastAsia"/>
          <w:sz w:val="24"/>
          <w:szCs w:val="24"/>
        </w:rPr>
        <w:t>に</w:t>
      </w:r>
      <w:r w:rsidR="00757924" w:rsidRPr="00577D3B">
        <w:rPr>
          <w:rFonts w:ascii="Meiryo UI" w:eastAsia="Meiryo UI" w:hAnsi="Meiryo UI" w:hint="eastAsia"/>
          <w:sz w:val="24"/>
          <w:szCs w:val="24"/>
        </w:rPr>
        <w:t>違和感</w:t>
      </w:r>
      <w:r w:rsidR="00194E49" w:rsidRPr="00577D3B">
        <w:rPr>
          <w:rFonts w:ascii="Meiryo UI" w:eastAsia="Meiryo UI" w:hAnsi="Meiryo UI" w:hint="eastAsia"/>
          <w:sz w:val="24"/>
          <w:szCs w:val="24"/>
        </w:rPr>
        <w:t>を覚える</w:t>
      </w:r>
      <w:r w:rsidR="00757924" w:rsidRPr="00577D3B">
        <w:rPr>
          <w:rFonts w:ascii="Meiryo UI" w:eastAsia="Meiryo UI" w:hAnsi="Meiryo UI" w:hint="eastAsia"/>
          <w:sz w:val="24"/>
          <w:szCs w:val="24"/>
        </w:rPr>
        <w:t>。</w:t>
      </w:r>
      <w:r w:rsidR="00194E49" w:rsidRPr="00577D3B">
        <w:rPr>
          <w:rFonts w:ascii="Meiryo UI" w:eastAsia="Meiryo UI" w:hAnsi="Meiryo UI" w:hint="eastAsia"/>
          <w:sz w:val="24"/>
          <w:szCs w:val="24"/>
        </w:rPr>
        <w:t>S</w:t>
      </w:r>
      <w:r w:rsidR="00194E49" w:rsidRPr="00577D3B">
        <w:rPr>
          <w:rFonts w:ascii="Meiryo UI" w:eastAsia="Meiryo UI" w:hAnsi="Meiryo UI"/>
          <w:sz w:val="24"/>
          <w:szCs w:val="24"/>
        </w:rPr>
        <w:t>DGs</w:t>
      </w:r>
      <w:r w:rsidR="00757924" w:rsidRPr="00577D3B">
        <w:rPr>
          <w:rFonts w:ascii="Meiryo UI" w:eastAsia="Meiryo UI" w:hAnsi="Meiryo UI" w:hint="eastAsia"/>
          <w:sz w:val="24"/>
          <w:szCs w:val="24"/>
        </w:rPr>
        <w:t>のシナジー</w:t>
      </w:r>
      <w:r w:rsidR="00194E49" w:rsidRPr="00577D3B">
        <w:rPr>
          <w:rFonts w:ascii="Meiryo UI" w:eastAsia="Meiryo UI" w:hAnsi="Meiryo UI" w:hint="eastAsia"/>
          <w:sz w:val="24"/>
          <w:szCs w:val="24"/>
        </w:rPr>
        <w:t>効果</w:t>
      </w:r>
      <w:r w:rsidR="00757924" w:rsidRPr="00577D3B">
        <w:rPr>
          <w:rFonts w:ascii="Meiryo UI" w:eastAsia="Meiryo UI" w:hAnsi="Meiryo UI" w:hint="eastAsia"/>
          <w:sz w:val="24"/>
          <w:szCs w:val="24"/>
        </w:rPr>
        <w:t>が注目されているので、他のゴールも見据えた</w:t>
      </w:r>
      <w:r w:rsidR="00AC7A9B" w:rsidRPr="00577D3B">
        <w:rPr>
          <w:rFonts w:ascii="Meiryo UI" w:eastAsia="Meiryo UI" w:hAnsi="Meiryo UI" w:hint="eastAsia"/>
          <w:sz w:val="24"/>
          <w:szCs w:val="24"/>
        </w:rPr>
        <w:t>アクションを</w:t>
      </w:r>
      <w:r w:rsidR="00194E49" w:rsidRPr="00577D3B">
        <w:rPr>
          <w:rFonts w:ascii="Meiryo UI" w:eastAsia="Meiryo UI" w:hAnsi="Meiryo UI" w:hint="eastAsia"/>
          <w:sz w:val="24"/>
          <w:szCs w:val="24"/>
        </w:rPr>
        <w:t>考え</w:t>
      </w:r>
      <w:r w:rsidR="00E52477" w:rsidRPr="00577D3B">
        <w:rPr>
          <w:rFonts w:ascii="Meiryo UI" w:eastAsia="Meiryo UI" w:hAnsi="Meiryo UI" w:hint="eastAsia"/>
          <w:sz w:val="24"/>
          <w:szCs w:val="24"/>
        </w:rPr>
        <w:t>させる</w:t>
      </w:r>
      <w:r w:rsidR="00194E49" w:rsidRPr="00577D3B">
        <w:rPr>
          <w:rFonts w:ascii="Meiryo UI" w:eastAsia="Meiryo UI" w:hAnsi="Meiryo UI" w:hint="eastAsia"/>
          <w:sz w:val="24"/>
          <w:szCs w:val="24"/>
        </w:rPr>
        <w:t>仕掛けを入れると、より高度な提案になると思う。</w:t>
      </w:r>
    </w:p>
    <w:p w14:paraId="64160F4A" w14:textId="1AB01DB5" w:rsidR="00757924" w:rsidRPr="00577D3B" w:rsidRDefault="0056686A" w:rsidP="00194E49">
      <w:pPr>
        <w:spacing w:line="360" w:lineRule="exact"/>
        <w:rPr>
          <w:rFonts w:ascii="Meiryo UI" w:eastAsia="Meiryo UI" w:hAnsi="Meiryo UI"/>
          <w:sz w:val="24"/>
          <w:szCs w:val="28"/>
        </w:rPr>
      </w:pPr>
      <w:r w:rsidRPr="00577D3B">
        <w:rPr>
          <w:rFonts w:ascii="Meiryo UI" w:eastAsia="Meiryo UI" w:hAnsi="Meiryo UI" w:hint="eastAsia"/>
          <w:sz w:val="24"/>
          <w:szCs w:val="24"/>
        </w:rPr>
        <w:t>・資料</w:t>
      </w:r>
      <w:r w:rsidR="00E52477" w:rsidRPr="00577D3B">
        <w:rPr>
          <w:rFonts w:ascii="Meiryo UI" w:eastAsia="Meiryo UI" w:hAnsi="Meiryo UI" w:hint="eastAsia"/>
          <w:sz w:val="24"/>
          <w:szCs w:val="24"/>
        </w:rPr>
        <w:t>1</w:t>
      </w:r>
      <w:r w:rsidR="00E52477" w:rsidRPr="00577D3B">
        <w:rPr>
          <w:rFonts w:ascii="Meiryo UI" w:eastAsia="Meiryo UI" w:hAnsi="Meiryo UI"/>
          <w:sz w:val="24"/>
          <w:szCs w:val="24"/>
        </w:rPr>
        <w:t>0</w:t>
      </w:r>
      <w:r w:rsidR="00E52477" w:rsidRPr="00577D3B">
        <w:rPr>
          <w:rFonts w:ascii="Meiryo UI" w:eastAsia="Meiryo UI" w:hAnsi="Meiryo UI" w:hint="eastAsia"/>
          <w:sz w:val="24"/>
          <w:szCs w:val="24"/>
        </w:rPr>
        <w:t>ページ</w:t>
      </w:r>
      <w:r w:rsidRPr="00577D3B">
        <w:rPr>
          <w:rFonts w:ascii="Meiryo UI" w:eastAsia="Meiryo UI" w:hAnsi="Meiryo UI" w:hint="eastAsia"/>
          <w:sz w:val="24"/>
          <w:szCs w:val="24"/>
        </w:rPr>
        <w:t>に記載のあるSDGs</w:t>
      </w:r>
      <w:r w:rsidR="00E52477" w:rsidRPr="00577D3B">
        <w:rPr>
          <w:rFonts w:ascii="Meiryo UI" w:eastAsia="Meiryo UI" w:hAnsi="Meiryo UI" w:hint="eastAsia"/>
          <w:sz w:val="24"/>
          <w:szCs w:val="24"/>
        </w:rPr>
        <w:t>関連</w:t>
      </w:r>
      <w:r w:rsidR="00194E49" w:rsidRPr="00577D3B">
        <w:rPr>
          <w:rFonts w:ascii="Meiryo UI" w:eastAsia="Meiryo UI" w:hAnsi="Meiryo UI" w:hint="eastAsia"/>
          <w:sz w:val="24"/>
          <w:szCs w:val="28"/>
        </w:rPr>
        <w:t>指標の活用とは</w:t>
      </w:r>
      <w:r w:rsidRPr="00577D3B">
        <w:rPr>
          <w:rFonts w:ascii="Meiryo UI" w:eastAsia="Meiryo UI" w:hAnsi="Meiryo UI" w:hint="eastAsia"/>
          <w:sz w:val="24"/>
          <w:szCs w:val="28"/>
        </w:rPr>
        <w:t>、</w:t>
      </w:r>
      <w:r w:rsidR="00194E49" w:rsidRPr="00577D3B">
        <w:rPr>
          <w:rFonts w:ascii="Meiryo UI" w:eastAsia="Meiryo UI" w:hAnsi="Meiryo UI" w:hint="eastAsia"/>
          <w:sz w:val="24"/>
          <w:szCs w:val="28"/>
        </w:rPr>
        <w:t>「地方自治体</w:t>
      </w:r>
      <w:r w:rsidR="00194E49" w:rsidRPr="00577D3B">
        <w:rPr>
          <w:rFonts w:ascii="Meiryo UI" w:eastAsia="Meiryo UI" w:hAnsi="Meiryo UI"/>
          <w:sz w:val="24"/>
          <w:szCs w:val="28"/>
        </w:rPr>
        <w:t>SDGs達成度評価 DATABOOK 2015-202</w:t>
      </w:r>
      <w:r w:rsidR="00194E49" w:rsidRPr="00577D3B">
        <w:rPr>
          <w:rFonts w:ascii="Meiryo UI" w:eastAsia="Meiryo UI" w:hAnsi="Meiryo UI" w:hint="eastAsia"/>
          <w:sz w:val="24"/>
          <w:szCs w:val="28"/>
        </w:rPr>
        <w:t>3」</w:t>
      </w:r>
      <w:r w:rsidR="00AC7A9B" w:rsidRPr="00577D3B">
        <w:rPr>
          <w:rFonts w:ascii="Meiryo UI" w:eastAsia="Meiryo UI" w:hAnsi="Meiryo UI" w:hint="eastAsia"/>
          <w:sz w:val="24"/>
          <w:szCs w:val="28"/>
        </w:rPr>
        <w:t>の大阪府版</w:t>
      </w:r>
      <w:r w:rsidR="00194E49" w:rsidRPr="00577D3B">
        <w:rPr>
          <w:rFonts w:ascii="Meiryo UI" w:eastAsia="Meiryo UI" w:hAnsi="Meiryo UI" w:hint="eastAsia"/>
          <w:sz w:val="24"/>
          <w:szCs w:val="28"/>
        </w:rPr>
        <w:t>を作るという理解でよいか</w:t>
      </w:r>
      <w:r w:rsidR="00AC7A9B" w:rsidRPr="00577D3B">
        <w:rPr>
          <w:rFonts w:ascii="Meiryo UI" w:eastAsia="Meiryo UI" w:hAnsi="Meiryo UI" w:hint="eastAsia"/>
          <w:sz w:val="24"/>
          <w:szCs w:val="28"/>
        </w:rPr>
        <w:t>。</w:t>
      </w:r>
    </w:p>
    <w:p w14:paraId="225762A2" w14:textId="727C539C" w:rsidR="00AC7A9B" w:rsidRPr="00577D3B" w:rsidRDefault="00AC7A9B" w:rsidP="00DE4408">
      <w:pPr>
        <w:spacing w:line="360" w:lineRule="exact"/>
        <w:rPr>
          <w:rFonts w:ascii="Meiryo UI" w:eastAsia="Meiryo UI" w:hAnsi="Meiryo UI"/>
          <w:sz w:val="24"/>
          <w:szCs w:val="24"/>
        </w:rPr>
      </w:pPr>
    </w:p>
    <w:p w14:paraId="26A087F3" w14:textId="1C07E5CA" w:rsidR="00AC7A9B" w:rsidRPr="00577D3B" w:rsidRDefault="00AC7A9B"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0A85D5EA" w14:textId="76C8E7FC" w:rsidR="00AC7A9B" w:rsidRPr="00577D3B" w:rsidRDefault="0056686A"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AC7A9B" w:rsidRPr="00577D3B">
        <w:rPr>
          <w:rFonts w:ascii="Meiryo UI" w:eastAsia="Meiryo UI" w:hAnsi="Meiryo UI" w:hint="eastAsia"/>
          <w:sz w:val="24"/>
          <w:szCs w:val="24"/>
        </w:rPr>
        <w:t>統計データをビジュアル化し</w:t>
      </w:r>
      <w:r w:rsidR="00E52477" w:rsidRPr="00577D3B">
        <w:rPr>
          <w:rFonts w:ascii="Meiryo UI" w:eastAsia="Meiryo UI" w:hAnsi="Meiryo UI" w:hint="eastAsia"/>
          <w:sz w:val="24"/>
          <w:szCs w:val="24"/>
        </w:rPr>
        <w:t>、</w:t>
      </w:r>
      <w:r w:rsidR="00F87446" w:rsidRPr="00577D3B">
        <w:rPr>
          <w:rFonts w:ascii="Meiryo UI" w:eastAsia="Meiryo UI" w:hAnsi="Meiryo UI" w:hint="eastAsia"/>
          <w:sz w:val="24"/>
          <w:szCs w:val="24"/>
        </w:rPr>
        <w:t>見やすくすることで、様々な場面で活用いただくことを意図している。</w:t>
      </w:r>
    </w:p>
    <w:p w14:paraId="103D824A" w14:textId="77777777" w:rsidR="00AC7A9B" w:rsidRPr="00577D3B" w:rsidRDefault="00AC7A9B" w:rsidP="00DE4408">
      <w:pPr>
        <w:spacing w:line="360" w:lineRule="exact"/>
        <w:rPr>
          <w:rFonts w:ascii="Meiryo UI" w:eastAsia="Meiryo UI" w:hAnsi="Meiryo UI"/>
          <w:sz w:val="24"/>
          <w:szCs w:val="24"/>
        </w:rPr>
      </w:pPr>
    </w:p>
    <w:p w14:paraId="395FE802" w14:textId="50DB49AE" w:rsidR="00AC7A9B" w:rsidRPr="00577D3B" w:rsidRDefault="00AC7A9B" w:rsidP="00AC7A9B">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Pr="00577D3B">
        <w:rPr>
          <w:rFonts w:ascii="Meiryo UI" w:eastAsia="Meiryo UI" w:hAnsi="Meiryo UI" w:cs="Meiryo UI" w:hint="eastAsia"/>
          <w:sz w:val="24"/>
          <w:szCs w:val="24"/>
        </w:rPr>
        <w:t>川久保　俊　氏</w:t>
      </w:r>
      <w:r w:rsidRPr="00577D3B">
        <w:rPr>
          <w:rFonts w:ascii="Meiryo UI" w:eastAsia="Meiryo UI" w:hAnsi="Meiryo UI" w:hint="eastAsia"/>
          <w:sz w:val="24"/>
          <w:szCs w:val="24"/>
        </w:rPr>
        <w:t>）</w:t>
      </w:r>
    </w:p>
    <w:p w14:paraId="07A67A85" w14:textId="2459CA6D" w:rsidR="008A76D0" w:rsidRPr="00577D3B" w:rsidRDefault="0056686A" w:rsidP="00AC7A9B">
      <w:pPr>
        <w:spacing w:line="360" w:lineRule="exact"/>
        <w:rPr>
          <w:rFonts w:ascii="Meiryo UI" w:eastAsia="Meiryo UI" w:hAnsi="Meiryo UI"/>
          <w:sz w:val="24"/>
          <w:szCs w:val="24"/>
        </w:rPr>
      </w:pPr>
      <w:r w:rsidRPr="00577D3B">
        <w:rPr>
          <w:rFonts w:ascii="Meiryo UI" w:eastAsia="Meiryo UI" w:hAnsi="Meiryo UI" w:hint="eastAsia"/>
          <w:sz w:val="24"/>
          <w:szCs w:val="28"/>
        </w:rPr>
        <w:t>・</w:t>
      </w:r>
      <w:r w:rsidR="00F52335" w:rsidRPr="00577D3B">
        <w:rPr>
          <w:rFonts w:ascii="Meiryo UI" w:eastAsia="Meiryo UI" w:hAnsi="Meiryo UI" w:hint="eastAsia"/>
          <w:sz w:val="24"/>
          <w:szCs w:val="28"/>
        </w:rPr>
        <w:t>「地方自治体</w:t>
      </w:r>
      <w:r w:rsidR="00F52335" w:rsidRPr="00577D3B">
        <w:rPr>
          <w:rFonts w:ascii="Meiryo UI" w:eastAsia="Meiryo UI" w:hAnsi="Meiryo UI"/>
          <w:sz w:val="24"/>
          <w:szCs w:val="28"/>
        </w:rPr>
        <w:t>SDGs達成度評価 DATABOOK 2015-202</w:t>
      </w:r>
      <w:r w:rsidR="00F52335" w:rsidRPr="00577D3B">
        <w:rPr>
          <w:rFonts w:ascii="Meiryo UI" w:eastAsia="Meiryo UI" w:hAnsi="Meiryo UI" w:hint="eastAsia"/>
          <w:sz w:val="24"/>
          <w:szCs w:val="28"/>
        </w:rPr>
        <w:t>3」</w:t>
      </w:r>
      <w:r w:rsidR="00A30DBA" w:rsidRPr="00577D3B">
        <w:rPr>
          <w:rFonts w:ascii="Meiryo UI" w:eastAsia="Meiryo UI" w:hAnsi="Meiryo UI" w:hint="eastAsia"/>
          <w:sz w:val="24"/>
          <w:szCs w:val="28"/>
        </w:rPr>
        <w:t>の</w:t>
      </w:r>
      <w:r w:rsidR="008A76D0" w:rsidRPr="00577D3B">
        <w:rPr>
          <w:rFonts w:ascii="Meiryo UI" w:eastAsia="Meiryo UI" w:hAnsi="Meiryo UI"/>
          <w:sz w:val="24"/>
          <w:szCs w:val="28"/>
        </w:rPr>
        <w:t>指標は、日本全体で</w:t>
      </w:r>
      <w:r w:rsidR="00A91F01" w:rsidRPr="00577D3B">
        <w:rPr>
          <w:rFonts w:ascii="Meiryo UI" w:eastAsia="Meiryo UI" w:hAnsi="Meiryo UI" w:hint="eastAsia"/>
          <w:sz w:val="24"/>
          <w:szCs w:val="28"/>
        </w:rPr>
        <w:t>等しく</w:t>
      </w:r>
      <w:r w:rsidR="00A30DBA" w:rsidRPr="00577D3B">
        <w:rPr>
          <w:rFonts w:ascii="Meiryo UI" w:eastAsia="Meiryo UI" w:hAnsi="Meiryo UI" w:hint="eastAsia"/>
          <w:sz w:val="24"/>
          <w:szCs w:val="28"/>
        </w:rPr>
        <w:t>取</w:t>
      </w:r>
      <w:r w:rsidR="008A76D0" w:rsidRPr="00577D3B">
        <w:rPr>
          <w:rFonts w:ascii="Meiryo UI" w:eastAsia="Meiryo UI" w:hAnsi="Meiryo UI"/>
          <w:sz w:val="24"/>
          <w:szCs w:val="28"/>
        </w:rPr>
        <w:t>れる</w:t>
      </w:r>
      <w:r w:rsidR="00A30DBA" w:rsidRPr="00577D3B">
        <w:rPr>
          <w:rFonts w:ascii="Meiryo UI" w:eastAsia="Meiryo UI" w:hAnsi="Meiryo UI" w:hint="eastAsia"/>
          <w:sz w:val="24"/>
          <w:szCs w:val="28"/>
        </w:rPr>
        <w:t>データ</w:t>
      </w:r>
      <w:r w:rsidR="00A91F01" w:rsidRPr="00577D3B">
        <w:rPr>
          <w:rFonts w:ascii="Meiryo UI" w:eastAsia="Meiryo UI" w:hAnsi="Meiryo UI" w:hint="eastAsia"/>
          <w:sz w:val="24"/>
          <w:szCs w:val="28"/>
        </w:rPr>
        <w:t>を選定しており</w:t>
      </w:r>
      <w:r w:rsidR="008A76D0" w:rsidRPr="00577D3B">
        <w:rPr>
          <w:rFonts w:ascii="Meiryo UI" w:eastAsia="Meiryo UI" w:hAnsi="Meiryo UI"/>
          <w:sz w:val="24"/>
          <w:szCs w:val="28"/>
        </w:rPr>
        <w:t>、大阪府だけに絞ればもっとたくさん</w:t>
      </w:r>
      <w:r w:rsidR="00A30DBA" w:rsidRPr="00577D3B">
        <w:rPr>
          <w:rFonts w:ascii="Meiryo UI" w:eastAsia="Meiryo UI" w:hAnsi="Meiryo UI" w:hint="eastAsia"/>
          <w:sz w:val="24"/>
          <w:szCs w:val="28"/>
        </w:rPr>
        <w:t>の</w:t>
      </w:r>
      <w:r w:rsidR="008A76D0" w:rsidRPr="00577D3B">
        <w:rPr>
          <w:rFonts w:ascii="Meiryo UI" w:eastAsia="Meiryo UI" w:hAnsi="Meiryo UI"/>
          <w:sz w:val="24"/>
          <w:szCs w:val="28"/>
        </w:rPr>
        <w:t>データ</w:t>
      </w:r>
      <w:r w:rsidR="00772C24" w:rsidRPr="00577D3B">
        <w:rPr>
          <w:rFonts w:ascii="Meiryo UI" w:eastAsia="Meiryo UI" w:hAnsi="Meiryo UI" w:hint="eastAsia"/>
          <w:sz w:val="24"/>
          <w:szCs w:val="28"/>
        </w:rPr>
        <w:t>を</w:t>
      </w:r>
      <w:r w:rsidR="008A76D0" w:rsidRPr="00577D3B">
        <w:rPr>
          <w:rFonts w:ascii="Meiryo UI" w:eastAsia="Meiryo UI" w:hAnsi="Meiryo UI"/>
          <w:sz w:val="24"/>
          <w:szCs w:val="28"/>
        </w:rPr>
        <w:t>取れるはず</w:t>
      </w:r>
      <w:r w:rsidRPr="00577D3B">
        <w:rPr>
          <w:rFonts w:ascii="Meiryo UI" w:eastAsia="Meiryo UI" w:hAnsi="Meiryo UI" w:hint="eastAsia"/>
          <w:sz w:val="24"/>
          <w:szCs w:val="28"/>
        </w:rPr>
        <w:t>。</w:t>
      </w:r>
      <w:r w:rsidR="008A76D0" w:rsidRPr="00577D3B">
        <w:rPr>
          <w:rFonts w:ascii="Meiryo UI" w:eastAsia="Meiryo UI" w:hAnsi="Meiryo UI"/>
          <w:sz w:val="24"/>
          <w:szCs w:val="28"/>
        </w:rPr>
        <w:t>大阪府として見</w:t>
      </w:r>
      <w:r w:rsidR="00A30DBA" w:rsidRPr="00577D3B">
        <w:rPr>
          <w:rFonts w:ascii="Meiryo UI" w:eastAsia="Meiryo UI" w:hAnsi="Meiryo UI" w:hint="eastAsia"/>
          <w:sz w:val="24"/>
          <w:szCs w:val="28"/>
        </w:rPr>
        <w:t>るべき</w:t>
      </w:r>
      <w:r w:rsidR="008A76D0" w:rsidRPr="00577D3B">
        <w:rPr>
          <w:rFonts w:ascii="Meiryo UI" w:eastAsia="Meiryo UI" w:hAnsi="Meiryo UI"/>
          <w:sz w:val="24"/>
          <w:szCs w:val="28"/>
        </w:rPr>
        <w:t>指標を可視化することで、大阪らしさが出ると思う。</w:t>
      </w:r>
    </w:p>
    <w:p w14:paraId="69875C15" w14:textId="08583D0C" w:rsidR="00084193" w:rsidRPr="00577D3B" w:rsidRDefault="00CE309E"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084193" w:rsidRPr="00577D3B">
        <w:rPr>
          <w:rFonts w:ascii="Meiryo UI" w:eastAsia="Meiryo UI" w:hAnsi="Meiryo UI" w:hint="eastAsia"/>
          <w:sz w:val="24"/>
          <w:szCs w:val="24"/>
        </w:rPr>
        <w:t>大阪府の強みが可視化されるような、独自の指標</w:t>
      </w:r>
      <w:r w:rsidRPr="00577D3B">
        <w:rPr>
          <w:rFonts w:ascii="Meiryo UI" w:eastAsia="Meiryo UI" w:hAnsi="Meiryo UI" w:hint="eastAsia"/>
          <w:sz w:val="24"/>
          <w:szCs w:val="24"/>
        </w:rPr>
        <w:t>も</w:t>
      </w:r>
      <w:r w:rsidR="00084193" w:rsidRPr="00577D3B">
        <w:rPr>
          <w:rFonts w:ascii="Meiryo UI" w:eastAsia="Meiryo UI" w:hAnsi="Meiryo UI" w:hint="eastAsia"/>
          <w:sz w:val="24"/>
          <w:szCs w:val="24"/>
        </w:rPr>
        <w:t>考えた方が</w:t>
      </w:r>
      <w:r w:rsidR="00CD2F96" w:rsidRPr="00577D3B">
        <w:rPr>
          <w:rFonts w:ascii="Meiryo UI" w:eastAsia="Meiryo UI" w:hAnsi="Meiryo UI" w:hint="eastAsia"/>
          <w:sz w:val="24"/>
          <w:szCs w:val="24"/>
        </w:rPr>
        <w:t>よ</w:t>
      </w:r>
      <w:r w:rsidR="00084193" w:rsidRPr="00577D3B">
        <w:rPr>
          <w:rFonts w:ascii="Meiryo UI" w:eastAsia="Meiryo UI" w:hAnsi="Meiryo UI" w:hint="eastAsia"/>
          <w:sz w:val="24"/>
          <w:szCs w:val="24"/>
        </w:rPr>
        <w:t>い。</w:t>
      </w:r>
    </w:p>
    <w:p w14:paraId="3CC56F5A" w14:textId="77777777" w:rsidR="000E1CFB" w:rsidRPr="00577D3B" w:rsidRDefault="000E1CFB" w:rsidP="00DE4408">
      <w:pPr>
        <w:spacing w:line="360" w:lineRule="exact"/>
        <w:rPr>
          <w:rFonts w:ascii="Meiryo UI" w:eastAsia="Meiryo UI" w:hAnsi="Meiryo UI"/>
          <w:sz w:val="24"/>
          <w:szCs w:val="24"/>
        </w:rPr>
      </w:pPr>
    </w:p>
    <w:p w14:paraId="11D27292" w14:textId="77777777" w:rsidR="004B09E6" w:rsidRPr="00577D3B" w:rsidRDefault="004B09E6" w:rsidP="004B09E6">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5F296E61" w14:textId="4A7B6346" w:rsidR="004B09E6" w:rsidRPr="00577D3B" w:rsidRDefault="00CD2F96"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270777" w:rsidRPr="00577D3B">
        <w:rPr>
          <w:rFonts w:ascii="Meiryo UI" w:eastAsia="Meiryo UI" w:hAnsi="Meiryo UI" w:hint="eastAsia"/>
          <w:sz w:val="24"/>
          <w:szCs w:val="24"/>
        </w:rPr>
        <w:t>大阪モデルでは、</w:t>
      </w:r>
      <w:r w:rsidR="004B09E6" w:rsidRPr="00577D3B">
        <w:rPr>
          <w:rFonts w:ascii="Meiryo UI" w:eastAsia="Meiryo UI" w:hAnsi="Meiryo UI" w:hint="eastAsia"/>
          <w:sz w:val="24"/>
          <w:szCs w:val="24"/>
        </w:rPr>
        <w:t>ウェルビーイング指標</w:t>
      </w:r>
      <w:r w:rsidR="0041241D" w:rsidRPr="00577D3B">
        <w:rPr>
          <w:rFonts w:ascii="Meiryo UI" w:eastAsia="Meiryo UI" w:hAnsi="Meiryo UI" w:hint="eastAsia"/>
          <w:sz w:val="24"/>
          <w:szCs w:val="24"/>
        </w:rPr>
        <w:t>のような</w:t>
      </w:r>
      <w:r w:rsidR="004B09E6" w:rsidRPr="00577D3B">
        <w:rPr>
          <w:rFonts w:ascii="Meiryo UI" w:eastAsia="Meiryo UI" w:hAnsi="Meiryo UI" w:hint="eastAsia"/>
          <w:sz w:val="24"/>
          <w:szCs w:val="24"/>
        </w:rPr>
        <w:t>主観的指標</w:t>
      </w:r>
      <w:r w:rsidR="00270777" w:rsidRPr="00577D3B">
        <w:rPr>
          <w:rFonts w:ascii="Meiryo UI" w:eastAsia="Meiryo UI" w:hAnsi="Meiryo UI" w:hint="eastAsia"/>
          <w:sz w:val="24"/>
          <w:szCs w:val="24"/>
        </w:rPr>
        <w:t>を、客観的指標と</w:t>
      </w:r>
      <w:r w:rsidR="00772C24" w:rsidRPr="00577D3B">
        <w:rPr>
          <w:rFonts w:ascii="Meiryo UI" w:eastAsia="Meiryo UI" w:hAnsi="Meiryo UI" w:hint="eastAsia"/>
          <w:sz w:val="24"/>
          <w:szCs w:val="24"/>
        </w:rPr>
        <w:t>組み合わせて</w:t>
      </w:r>
      <w:r w:rsidR="004B09E6" w:rsidRPr="00577D3B">
        <w:rPr>
          <w:rFonts w:ascii="Meiryo UI" w:eastAsia="Meiryo UI" w:hAnsi="Meiryo UI" w:hint="eastAsia"/>
          <w:sz w:val="24"/>
          <w:szCs w:val="24"/>
        </w:rPr>
        <w:t>どう取り扱っていくか</w:t>
      </w:r>
      <w:r w:rsidR="005E1504" w:rsidRPr="00577D3B">
        <w:rPr>
          <w:rFonts w:ascii="Meiryo UI" w:eastAsia="Meiryo UI" w:hAnsi="Meiryo UI" w:hint="eastAsia"/>
          <w:sz w:val="24"/>
          <w:szCs w:val="24"/>
        </w:rPr>
        <w:t>を</w:t>
      </w:r>
      <w:r w:rsidR="004B09E6" w:rsidRPr="00577D3B">
        <w:rPr>
          <w:rFonts w:ascii="Meiryo UI" w:eastAsia="Meiryo UI" w:hAnsi="Meiryo UI" w:hint="eastAsia"/>
          <w:sz w:val="24"/>
          <w:szCs w:val="24"/>
        </w:rPr>
        <w:t>検討</w:t>
      </w:r>
      <w:r w:rsidR="00261C59" w:rsidRPr="00577D3B">
        <w:rPr>
          <w:rFonts w:ascii="Meiryo UI" w:eastAsia="Meiryo UI" w:hAnsi="Meiryo UI" w:hint="eastAsia"/>
          <w:sz w:val="24"/>
          <w:szCs w:val="24"/>
        </w:rPr>
        <w:t>するとよい</w:t>
      </w:r>
      <w:r w:rsidR="004B09E6" w:rsidRPr="00577D3B">
        <w:rPr>
          <w:rFonts w:ascii="Meiryo UI" w:eastAsia="Meiryo UI" w:hAnsi="Meiryo UI" w:hint="eastAsia"/>
          <w:sz w:val="24"/>
          <w:szCs w:val="24"/>
        </w:rPr>
        <w:t>。</w:t>
      </w:r>
    </w:p>
    <w:p w14:paraId="611363E1" w14:textId="3FEB982A" w:rsidR="004B09E6" w:rsidRPr="00577D3B" w:rsidRDefault="004B09E6" w:rsidP="00DE4408">
      <w:pPr>
        <w:spacing w:line="360" w:lineRule="exact"/>
        <w:rPr>
          <w:rFonts w:ascii="Meiryo UI" w:eastAsia="Meiryo UI" w:hAnsi="Meiryo UI"/>
          <w:sz w:val="24"/>
          <w:szCs w:val="24"/>
        </w:rPr>
      </w:pPr>
    </w:p>
    <w:p w14:paraId="32C15847" w14:textId="77777777" w:rsidR="004B09E6" w:rsidRPr="00577D3B" w:rsidRDefault="004B09E6" w:rsidP="004B09E6">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Pr="00577D3B">
        <w:rPr>
          <w:rFonts w:ascii="Meiryo UI" w:eastAsia="Meiryo UI" w:hAnsi="Meiryo UI" w:cs="Meiryo UI" w:hint="eastAsia"/>
          <w:sz w:val="24"/>
          <w:szCs w:val="24"/>
        </w:rPr>
        <w:t>川久保　俊　氏</w:t>
      </w:r>
      <w:r w:rsidRPr="00577D3B">
        <w:rPr>
          <w:rFonts w:ascii="Meiryo UI" w:eastAsia="Meiryo UI" w:hAnsi="Meiryo UI" w:hint="eastAsia"/>
          <w:sz w:val="24"/>
          <w:szCs w:val="24"/>
        </w:rPr>
        <w:t>）</w:t>
      </w:r>
    </w:p>
    <w:p w14:paraId="3DA27545" w14:textId="3F7EC1D8" w:rsidR="005E1504" w:rsidRPr="00577D3B" w:rsidRDefault="00270777"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FD7007" w:rsidRPr="00577D3B">
        <w:rPr>
          <w:rFonts w:ascii="Meiryo UI" w:eastAsia="Meiryo UI" w:hAnsi="Meiryo UI" w:hint="eastAsia"/>
          <w:sz w:val="24"/>
          <w:szCs w:val="24"/>
        </w:rPr>
        <w:t>デジタル</w:t>
      </w:r>
      <w:r w:rsidR="00697A9C" w:rsidRPr="00577D3B">
        <w:rPr>
          <w:rFonts w:ascii="Meiryo UI" w:eastAsia="Meiryo UI" w:hAnsi="Meiryo UI" w:hint="eastAsia"/>
          <w:sz w:val="24"/>
          <w:szCs w:val="24"/>
        </w:rPr>
        <w:t>庁</w:t>
      </w:r>
      <w:r w:rsidR="005E1504" w:rsidRPr="00577D3B">
        <w:rPr>
          <w:rFonts w:ascii="Meiryo UI" w:eastAsia="Meiryo UI" w:hAnsi="Meiryo UI" w:hint="eastAsia"/>
          <w:sz w:val="24"/>
          <w:szCs w:val="24"/>
        </w:rPr>
        <w:t>がウェルビーイング指標の</w:t>
      </w:r>
      <w:r w:rsidR="00697A9C" w:rsidRPr="00577D3B">
        <w:rPr>
          <w:rFonts w:ascii="Meiryo UI" w:eastAsia="Meiryo UI" w:hAnsi="Meiryo UI" w:hint="eastAsia"/>
          <w:sz w:val="24"/>
          <w:szCs w:val="24"/>
        </w:rPr>
        <w:t>ダッシュボード</w:t>
      </w:r>
      <w:r w:rsidR="00FD7007" w:rsidRPr="00577D3B">
        <w:rPr>
          <w:rFonts w:ascii="Meiryo UI" w:eastAsia="Meiryo UI" w:hAnsi="Meiryo UI" w:hint="eastAsia"/>
          <w:sz w:val="24"/>
          <w:szCs w:val="24"/>
        </w:rPr>
        <w:t>を作成している。ウェルビーイング指標と</w:t>
      </w:r>
      <w:r w:rsidR="005E1504" w:rsidRPr="00577D3B">
        <w:rPr>
          <w:rFonts w:ascii="Meiryo UI" w:eastAsia="Meiryo UI" w:hAnsi="Meiryo UI" w:hint="eastAsia"/>
          <w:sz w:val="24"/>
          <w:szCs w:val="24"/>
        </w:rPr>
        <w:t>SDGs</w:t>
      </w:r>
      <w:r w:rsidR="001C7E8D" w:rsidRPr="00577D3B">
        <w:rPr>
          <w:rFonts w:ascii="Meiryo UI" w:eastAsia="Meiryo UI" w:hAnsi="Meiryo UI" w:hint="eastAsia"/>
          <w:sz w:val="24"/>
          <w:szCs w:val="24"/>
        </w:rPr>
        <w:t>関連</w:t>
      </w:r>
      <w:r w:rsidR="005E1504" w:rsidRPr="00577D3B">
        <w:rPr>
          <w:rFonts w:ascii="Meiryo UI" w:eastAsia="Meiryo UI" w:hAnsi="Meiryo UI" w:hint="eastAsia"/>
          <w:sz w:val="24"/>
          <w:szCs w:val="24"/>
        </w:rPr>
        <w:t>指標で交差するような部分があれば、ヒントになるのではないか。</w:t>
      </w:r>
    </w:p>
    <w:p w14:paraId="6E508F06" w14:textId="786F97B1" w:rsidR="00270777" w:rsidRPr="00577D3B" w:rsidRDefault="00270777"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・大阪府はSDG</w:t>
      </w:r>
      <w:r w:rsidRPr="00577D3B">
        <w:rPr>
          <w:rFonts w:ascii="Meiryo UI" w:eastAsia="Meiryo UI" w:hAnsi="Meiryo UI"/>
          <w:sz w:val="24"/>
          <w:szCs w:val="24"/>
        </w:rPr>
        <w:t>s</w:t>
      </w:r>
      <w:r w:rsidRPr="00577D3B">
        <w:rPr>
          <w:rFonts w:ascii="Meiryo UI" w:eastAsia="Meiryo UI" w:hAnsi="Meiryo UI" w:hint="eastAsia"/>
          <w:sz w:val="24"/>
          <w:szCs w:val="24"/>
        </w:rPr>
        <w:t>ビジョンをかなり早く策定されたので、</w:t>
      </w:r>
      <w:r w:rsidR="00A30DBA" w:rsidRPr="00577D3B">
        <w:rPr>
          <w:rFonts w:ascii="Meiryo UI" w:eastAsia="Meiryo UI" w:hAnsi="Meiryo UI" w:hint="eastAsia"/>
          <w:sz w:val="24"/>
          <w:szCs w:val="24"/>
        </w:rPr>
        <w:t>データ活用</w:t>
      </w:r>
      <w:r w:rsidRPr="00577D3B">
        <w:rPr>
          <w:rFonts w:ascii="Meiryo UI" w:eastAsia="Meiryo UI" w:hAnsi="Meiryo UI" w:hint="eastAsia"/>
          <w:sz w:val="24"/>
          <w:szCs w:val="24"/>
        </w:rPr>
        <w:t>についても他自治体をリードすることを期待している。</w:t>
      </w:r>
    </w:p>
    <w:p w14:paraId="51C3E73C" w14:textId="638ABBF7" w:rsidR="00697A9C" w:rsidRPr="00577D3B" w:rsidRDefault="00697A9C" w:rsidP="00DE4408">
      <w:pPr>
        <w:spacing w:line="360" w:lineRule="exact"/>
        <w:rPr>
          <w:rFonts w:ascii="Meiryo UI" w:eastAsia="Meiryo UI" w:hAnsi="Meiryo UI"/>
          <w:sz w:val="24"/>
          <w:szCs w:val="24"/>
        </w:rPr>
      </w:pPr>
    </w:p>
    <w:p w14:paraId="7F9BE595" w14:textId="77777777" w:rsidR="00697A9C" w:rsidRPr="00577D3B" w:rsidRDefault="00697A9C" w:rsidP="00697A9C">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5B6200A0" w14:textId="77777777" w:rsidR="00C94F42" w:rsidRPr="00577D3B" w:rsidRDefault="00270777" w:rsidP="00FD7007">
      <w:pPr>
        <w:spacing w:line="360" w:lineRule="exact"/>
        <w:rPr>
          <w:rFonts w:ascii="Meiryo UI" w:eastAsia="Meiryo UI" w:hAnsi="Meiryo UI"/>
          <w:sz w:val="24"/>
          <w:szCs w:val="24"/>
        </w:rPr>
      </w:pPr>
      <w:r w:rsidRPr="00577D3B">
        <w:rPr>
          <w:rFonts w:ascii="Meiryo UI" w:eastAsia="Meiryo UI" w:hAnsi="Meiryo UI" w:hint="eastAsia"/>
          <w:sz w:val="24"/>
          <w:szCs w:val="24"/>
        </w:rPr>
        <w:lastRenderedPageBreak/>
        <w:t>・</w:t>
      </w:r>
      <w:r w:rsidR="004877FC" w:rsidRPr="00577D3B">
        <w:rPr>
          <w:rFonts w:ascii="Meiryo UI" w:eastAsia="Meiryo UI" w:hAnsi="Meiryo UI" w:hint="eastAsia"/>
          <w:sz w:val="24"/>
          <w:szCs w:val="24"/>
        </w:rPr>
        <w:t>データブックは、</w:t>
      </w:r>
      <w:r w:rsidR="00244EDD" w:rsidRPr="00577D3B">
        <w:rPr>
          <w:rFonts w:ascii="Meiryo UI" w:eastAsia="Meiryo UI" w:hAnsi="Meiryo UI" w:hint="eastAsia"/>
          <w:sz w:val="24"/>
          <w:szCs w:val="24"/>
        </w:rPr>
        <w:t>SDG</w:t>
      </w:r>
      <w:r w:rsidR="00244EDD" w:rsidRPr="00577D3B">
        <w:rPr>
          <w:rFonts w:ascii="Meiryo UI" w:eastAsia="Meiryo UI" w:hAnsi="Meiryo UI"/>
          <w:sz w:val="24"/>
          <w:szCs w:val="24"/>
        </w:rPr>
        <w:t>s</w:t>
      </w:r>
      <w:r w:rsidR="00697A9C" w:rsidRPr="00577D3B">
        <w:rPr>
          <w:rFonts w:ascii="Meiryo UI" w:eastAsia="Meiryo UI" w:hAnsi="Meiryo UI" w:hint="eastAsia"/>
          <w:sz w:val="24"/>
          <w:szCs w:val="24"/>
        </w:rPr>
        <w:t>初心者向け</w:t>
      </w:r>
      <w:r w:rsidR="00DF6387" w:rsidRPr="00577D3B">
        <w:rPr>
          <w:rFonts w:ascii="Meiryo UI" w:eastAsia="Meiryo UI" w:hAnsi="Meiryo UI" w:hint="eastAsia"/>
          <w:sz w:val="24"/>
          <w:szCs w:val="24"/>
        </w:rPr>
        <w:t>の</w:t>
      </w:r>
      <w:r w:rsidR="00244EDD" w:rsidRPr="00577D3B">
        <w:rPr>
          <w:rFonts w:ascii="Meiryo UI" w:eastAsia="Meiryo UI" w:hAnsi="Meiryo UI" w:hint="eastAsia"/>
          <w:sz w:val="24"/>
          <w:szCs w:val="24"/>
        </w:rPr>
        <w:t>取組</w:t>
      </w:r>
      <w:r w:rsidR="00090BCA" w:rsidRPr="00577D3B">
        <w:rPr>
          <w:rFonts w:ascii="Meiryo UI" w:eastAsia="Meiryo UI" w:hAnsi="Meiryo UI" w:hint="eastAsia"/>
          <w:sz w:val="24"/>
          <w:szCs w:val="24"/>
        </w:rPr>
        <w:t>み</w:t>
      </w:r>
      <w:r w:rsidR="00244EDD" w:rsidRPr="00577D3B">
        <w:rPr>
          <w:rFonts w:ascii="Meiryo UI" w:eastAsia="Meiryo UI" w:hAnsi="Meiryo UI" w:hint="eastAsia"/>
          <w:sz w:val="24"/>
          <w:szCs w:val="24"/>
        </w:rPr>
        <w:t>の参考となる</w:t>
      </w:r>
      <w:r w:rsidR="001332BD" w:rsidRPr="00577D3B">
        <w:rPr>
          <w:rFonts w:ascii="Meiryo UI" w:eastAsia="Meiryo UI" w:hAnsi="Meiryo UI" w:hint="eastAsia"/>
          <w:sz w:val="24"/>
          <w:szCs w:val="24"/>
        </w:rPr>
        <w:t>ような</w:t>
      </w:r>
      <w:r w:rsidR="004877FC" w:rsidRPr="00577D3B">
        <w:rPr>
          <w:rFonts w:ascii="Meiryo UI" w:eastAsia="Meiryo UI" w:hAnsi="Meiryo UI" w:hint="eastAsia"/>
          <w:sz w:val="24"/>
          <w:szCs w:val="24"/>
        </w:rPr>
        <w:t>もの</w:t>
      </w:r>
      <w:r w:rsidR="00C94F42" w:rsidRPr="00577D3B">
        <w:rPr>
          <w:rFonts w:ascii="Meiryo UI" w:eastAsia="Meiryo UI" w:hAnsi="Meiryo UI" w:hint="eastAsia"/>
          <w:sz w:val="24"/>
          <w:szCs w:val="24"/>
        </w:rPr>
        <w:t>を</w:t>
      </w:r>
      <w:r w:rsidR="00244EDD" w:rsidRPr="00577D3B">
        <w:rPr>
          <w:rFonts w:ascii="Meiryo UI" w:eastAsia="Meiryo UI" w:hAnsi="Meiryo UI" w:hint="eastAsia"/>
          <w:sz w:val="24"/>
          <w:szCs w:val="24"/>
        </w:rPr>
        <w:t>想定して</w:t>
      </w:r>
      <w:r w:rsidR="004877FC" w:rsidRPr="00577D3B">
        <w:rPr>
          <w:rFonts w:ascii="Meiryo UI" w:eastAsia="Meiryo UI" w:hAnsi="Meiryo UI" w:hint="eastAsia"/>
          <w:sz w:val="24"/>
          <w:szCs w:val="24"/>
        </w:rPr>
        <w:t>作成を進めている。</w:t>
      </w:r>
    </w:p>
    <w:p w14:paraId="04043CC8" w14:textId="6C1B4B3F" w:rsidR="004877FC" w:rsidRPr="00577D3B" w:rsidRDefault="00C94F42" w:rsidP="00FD7007">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4877FC" w:rsidRPr="00577D3B">
        <w:rPr>
          <w:rFonts w:ascii="Meiryo UI" w:eastAsia="Meiryo UI" w:hAnsi="Meiryo UI" w:hint="eastAsia"/>
          <w:sz w:val="24"/>
          <w:szCs w:val="24"/>
        </w:rPr>
        <w:t>一方で、「もっとレベルの高いことを大阪からやっていかないと、大阪はSDGs先進都市にならない」という</w:t>
      </w:r>
      <w:r w:rsidRPr="00577D3B">
        <w:rPr>
          <w:rFonts w:ascii="Meiryo UI" w:eastAsia="Meiryo UI" w:hAnsi="Meiryo UI" w:hint="eastAsia"/>
          <w:sz w:val="24"/>
          <w:szCs w:val="24"/>
        </w:rPr>
        <w:t>ご意見は</w:t>
      </w:r>
      <w:r w:rsidR="00A30DBA" w:rsidRPr="00577D3B">
        <w:rPr>
          <w:rFonts w:ascii="Meiryo UI" w:eastAsia="Meiryo UI" w:hAnsi="Meiryo UI" w:hint="eastAsia"/>
          <w:sz w:val="24"/>
          <w:szCs w:val="24"/>
        </w:rPr>
        <w:t>ごもっと</w:t>
      </w:r>
      <w:r w:rsidR="004877FC" w:rsidRPr="00577D3B">
        <w:rPr>
          <w:rFonts w:ascii="Meiryo UI" w:eastAsia="Meiryo UI" w:hAnsi="Meiryo UI" w:hint="eastAsia"/>
          <w:sz w:val="24"/>
          <w:szCs w:val="24"/>
        </w:rPr>
        <w:t>もだと思う。</w:t>
      </w:r>
    </w:p>
    <w:p w14:paraId="6B9F1EC0" w14:textId="77777777" w:rsidR="00697A9C" w:rsidRPr="00577D3B" w:rsidRDefault="00697A9C" w:rsidP="00DE4408">
      <w:pPr>
        <w:spacing w:line="360" w:lineRule="exact"/>
        <w:rPr>
          <w:rFonts w:ascii="Meiryo UI" w:eastAsia="Meiryo UI" w:hAnsi="Meiryo UI"/>
          <w:sz w:val="24"/>
          <w:szCs w:val="24"/>
        </w:rPr>
      </w:pPr>
    </w:p>
    <w:p w14:paraId="2E00F702" w14:textId="77777777" w:rsidR="00697A9C" w:rsidRPr="00577D3B" w:rsidRDefault="00697A9C" w:rsidP="00697A9C">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38FC5E3D" w14:textId="02097953" w:rsidR="0044288E" w:rsidRPr="00577D3B" w:rsidRDefault="004877FC"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44288E" w:rsidRPr="00577D3B">
        <w:rPr>
          <w:rFonts w:ascii="Meiryo UI" w:eastAsia="Meiryo UI" w:hAnsi="Meiryo UI" w:hint="eastAsia"/>
          <w:sz w:val="24"/>
          <w:szCs w:val="24"/>
        </w:rPr>
        <w:t>大阪ならではの</w:t>
      </w:r>
      <w:r w:rsidRPr="00577D3B">
        <w:rPr>
          <w:rFonts w:ascii="Meiryo UI" w:eastAsia="Meiryo UI" w:hAnsi="Meiryo UI" w:hint="eastAsia"/>
          <w:sz w:val="24"/>
          <w:szCs w:val="24"/>
        </w:rPr>
        <w:t>独自</w:t>
      </w:r>
      <w:r w:rsidR="0044288E" w:rsidRPr="00577D3B">
        <w:rPr>
          <w:rFonts w:ascii="Meiryo UI" w:eastAsia="Meiryo UI" w:hAnsi="Meiryo UI" w:hint="eastAsia"/>
          <w:sz w:val="24"/>
          <w:szCs w:val="24"/>
        </w:rPr>
        <w:t>指標として</w:t>
      </w:r>
      <w:r w:rsidR="00A30DBA" w:rsidRPr="00577D3B">
        <w:rPr>
          <w:rFonts w:ascii="Meiryo UI" w:eastAsia="Meiryo UI" w:hAnsi="Meiryo UI" w:hint="eastAsia"/>
          <w:sz w:val="24"/>
          <w:szCs w:val="24"/>
        </w:rPr>
        <w:t>、</w:t>
      </w:r>
      <w:r w:rsidR="00697A9C" w:rsidRPr="00577D3B">
        <w:rPr>
          <w:rFonts w:ascii="Meiryo UI" w:eastAsia="Meiryo UI" w:hAnsi="Meiryo UI" w:hint="eastAsia"/>
          <w:sz w:val="24"/>
          <w:szCs w:val="24"/>
        </w:rPr>
        <w:t>「</w:t>
      </w:r>
      <w:r w:rsidR="00A30DBA" w:rsidRPr="00577D3B">
        <w:rPr>
          <w:rFonts w:ascii="Meiryo UI" w:eastAsia="Meiryo UI" w:hAnsi="Meiryo UI" w:hint="eastAsia"/>
          <w:sz w:val="24"/>
          <w:szCs w:val="24"/>
        </w:rPr>
        <w:t>最近、</w:t>
      </w:r>
      <w:r w:rsidR="00697A9C" w:rsidRPr="00577D3B">
        <w:rPr>
          <w:rFonts w:ascii="Meiryo UI" w:eastAsia="Meiryo UI" w:hAnsi="Meiryo UI" w:hint="eastAsia"/>
          <w:sz w:val="24"/>
          <w:szCs w:val="24"/>
        </w:rPr>
        <w:t>笑いましたか？」というような指標</w:t>
      </w:r>
      <w:r w:rsidR="0044288E" w:rsidRPr="00577D3B">
        <w:rPr>
          <w:rFonts w:ascii="Meiryo UI" w:eastAsia="Meiryo UI" w:hAnsi="Meiryo UI" w:hint="eastAsia"/>
          <w:sz w:val="24"/>
          <w:szCs w:val="24"/>
        </w:rPr>
        <w:t>はどうか。</w:t>
      </w:r>
      <w:r w:rsidR="00697A9C" w:rsidRPr="00577D3B">
        <w:rPr>
          <w:rFonts w:ascii="Meiryo UI" w:eastAsia="Meiryo UI" w:hAnsi="Meiryo UI" w:hint="eastAsia"/>
          <w:sz w:val="24"/>
          <w:szCs w:val="24"/>
        </w:rPr>
        <w:t>芸人</w:t>
      </w:r>
      <w:r w:rsidR="00A30DBA" w:rsidRPr="00577D3B">
        <w:rPr>
          <w:rFonts w:ascii="Meiryo UI" w:eastAsia="Meiryo UI" w:hAnsi="Meiryo UI" w:hint="eastAsia"/>
          <w:sz w:val="24"/>
          <w:szCs w:val="24"/>
        </w:rPr>
        <w:t>等</w:t>
      </w:r>
      <w:r w:rsidR="00697A9C" w:rsidRPr="00577D3B">
        <w:rPr>
          <w:rFonts w:ascii="Meiryo UI" w:eastAsia="Meiryo UI" w:hAnsi="Meiryo UI" w:hint="eastAsia"/>
          <w:sz w:val="24"/>
          <w:szCs w:val="24"/>
        </w:rPr>
        <w:t>が言ってくれることによって、その価値が伝わるのではないか。</w:t>
      </w:r>
      <w:r w:rsidR="003D7A14" w:rsidRPr="00577D3B">
        <w:rPr>
          <w:rFonts w:ascii="Meiryo UI" w:eastAsia="Meiryo UI" w:hAnsi="Meiryo UI" w:hint="eastAsia"/>
          <w:sz w:val="24"/>
          <w:szCs w:val="24"/>
        </w:rPr>
        <w:t>「</w:t>
      </w:r>
      <w:r w:rsidR="00A30DBA" w:rsidRPr="00577D3B">
        <w:rPr>
          <w:rFonts w:ascii="Meiryo UI" w:eastAsia="Meiryo UI" w:hAnsi="Meiryo UI" w:hint="eastAsia"/>
          <w:sz w:val="24"/>
          <w:szCs w:val="24"/>
        </w:rPr>
        <w:t>（お笑いを）</w:t>
      </w:r>
      <w:r w:rsidR="00697A9C" w:rsidRPr="00577D3B">
        <w:rPr>
          <w:rFonts w:ascii="Meiryo UI" w:eastAsia="Meiryo UI" w:hAnsi="Meiryo UI" w:hint="eastAsia"/>
          <w:sz w:val="24"/>
          <w:szCs w:val="24"/>
        </w:rPr>
        <w:t>見に行ったこと</w:t>
      </w:r>
      <w:r w:rsidR="00AD2CD0" w:rsidRPr="00577D3B">
        <w:rPr>
          <w:rFonts w:ascii="Meiryo UI" w:eastAsia="Meiryo UI" w:hAnsi="Meiryo UI" w:hint="eastAsia"/>
          <w:sz w:val="24"/>
          <w:szCs w:val="24"/>
        </w:rPr>
        <w:t>が</w:t>
      </w:r>
      <w:r w:rsidR="00697A9C" w:rsidRPr="00577D3B">
        <w:rPr>
          <w:rFonts w:ascii="Meiryo UI" w:eastAsia="Meiryo UI" w:hAnsi="Meiryo UI" w:hint="eastAsia"/>
          <w:sz w:val="24"/>
          <w:szCs w:val="24"/>
        </w:rPr>
        <w:t>ありますか</w:t>
      </w:r>
      <w:r w:rsidR="003D7A14" w:rsidRPr="00577D3B">
        <w:rPr>
          <w:rFonts w:ascii="Meiryo UI" w:eastAsia="Meiryo UI" w:hAnsi="Meiryo UI" w:hint="eastAsia"/>
          <w:sz w:val="24"/>
          <w:szCs w:val="24"/>
        </w:rPr>
        <w:t>」</w:t>
      </w:r>
      <w:r w:rsidR="00C94F42" w:rsidRPr="00577D3B">
        <w:rPr>
          <w:rFonts w:ascii="Meiryo UI" w:eastAsia="Meiryo UI" w:hAnsi="Meiryo UI" w:hint="eastAsia"/>
          <w:sz w:val="24"/>
          <w:szCs w:val="24"/>
        </w:rPr>
        <w:t>という</w:t>
      </w:r>
      <w:r w:rsidR="00AD2CD0" w:rsidRPr="00577D3B">
        <w:rPr>
          <w:rFonts w:ascii="Meiryo UI" w:eastAsia="Meiryo UI" w:hAnsi="Meiryo UI" w:hint="eastAsia"/>
          <w:sz w:val="24"/>
          <w:szCs w:val="24"/>
        </w:rPr>
        <w:t>の</w:t>
      </w:r>
      <w:r w:rsidR="00C94F42" w:rsidRPr="00577D3B">
        <w:rPr>
          <w:rFonts w:ascii="Meiryo UI" w:eastAsia="Meiryo UI" w:hAnsi="Meiryo UI" w:hint="eastAsia"/>
          <w:sz w:val="24"/>
          <w:szCs w:val="24"/>
        </w:rPr>
        <w:t>は</w:t>
      </w:r>
      <w:r w:rsidR="00697A9C" w:rsidRPr="00577D3B">
        <w:rPr>
          <w:rFonts w:ascii="Meiryo UI" w:eastAsia="Meiryo UI" w:hAnsi="Meiryo UI" w:hint="eastAsia"/>
          <w:sz w:val="24"/>
          <w:szCs w:val="24"/>
        </w:rPr>
        <w:t>ハードルが高いだろうが、</w:t>
      </w:r>
      <w:r w:rsidRPr="00577D3B">
        <w:rPr>
          <w:rFonts w:ascii="Meiryo UI" w:eastAsia="Meiryo UI" w:hAnsi="Meiryo UI" w:hint="eastAsia"/>
          <w:sz w:val="24"/>
          <w:szCs w:val="24"/>
        </w:rPr>
        <w:t>場所を問わず</w:t>
      </w:r>
      <w:r w:rsidR="003D7A14" w:rsidRPr="00577D3B">
        <w:rPr>
          <w:rFonts w:ascii="Meiryo UI" w:eastAsia="Meiryo UI" w:hAnsi="Meiryo UI" w:hint="eastAsia"/>
          <w:sz w:val="24"/>
          <w:szCs w:val="24"/>
        </w:rPr>
        <w:t>「</w:t>
      </w:r>
      <w:r w:rsidR="00697A9C" w:rsidRPr="00577D3B">
        <w:rPr>
          <w:rFonts w:ascii="Meiryo UI" w:eastAsia="Meiryo UI" w:hAnsi="Meiryo UI" w:hint="eastAsia"/>
          <w:sz w:val="24"/>
          <w:szCs w:val="24"/>
        </w:rPr>
        <w:t>笑</w:t>
      </w:r>
      <w:r w:rsidRPr="00577D3B">
        <w:rPr>
          <w:rFonts w:ascii="Meiryo UI" w:eastAsia="Meiryo UI" w:hAnsi="Meiryo UI" w:hint="eastAsia"/>
          <w:sz w:val="24"/>
          <w:szCs w:val="24"/>
        </w:rPr>
        <w:t>ったか</w:t>
      </w:r>
      <w:r w:rsidR="003D7A14" w:rsidRPr="00577D3B">
        <w:rPr>
          <w:rFonts w:ascii="Meiryo UI" w:eastAsia="Meiryo UI" w:hAnsi="Meiryo UI" w:hint="eastAsia"/>
          <w:sz w:val="24"/>
          <w:szCs w:val="24"/>
        </w:rPr>
        <w:t>」</w:t>
      </w:r>
      <w:r w:rsidR="00697A9C" w:rsidRPr="00577D3B">
        <w:rPr>
          <w:rFonts w:ascii="Meiryo UI" w:eastAsia="Meiryo UI" w:hAnsi="Meiryo UI" w:hint="eastAsia"/>
          <w:sz w:val="24"/>
          <w:szCs w:val="24"/>
        </w:rPr>
        <w:t>であれば回答しやすいのでは。</w:t>
      </w:r>
      <w:r w:rsidR="0044288E" w:rsidRPr="00577D3B">
        <w:rPr>
          <w:rFonts w:ascii="Meiryo UI" w:eastAsia="Meiryo UI" w:hAnsi="Meiryo UI" w:hint="eastAsia"/>
          <w:sz w:val="24"/>
          <w:szCs w:val="24"/>
        </w:rPr>
        <w:t>笑うことは、SDGsの3番にも、ウェルビーイングにも</w:t>
      </w:r>
      <w:r w:rsidR="0094105B" w:rsidRPr="00577D3B">
        <w:rPr>
          <w:rFonts w:ascii="Meiryo UI" w:eastAsia="Meiryo UI" w:hAnsi="Meiryo UI" w:hint="eastAsia"/>
          <w:sz w:val="24"/>
          <w:szCs w:val="24"/>
        </w:rPr>
        <w:t>つな</w:t>
      </w:r>
      <w:r w:rsidR="0044288E" w:rsidRPr="00577D3B">
        <w:rPr>
          <w:rFonts w:ascii="Meiryo UI" w:eastAsia="Meiryo UI" w:hAnsi="Meiryo UI" w:hint="eastAsia"/>
          <w:sz w:val="24"/>
          <w:szCs w:val="24"/>
        </w:rPr>
        <w:t>がる。</w:t>
      </w:r>
    </w:p>
    <w:p w14:paraId="7F8DB626" w14:textId="7A91C19E" w:rsidR="00697A9C" w:rsidRPr="00577D3B" w:rsidRDefault="00697A9C" w:rsidP="00DE4408">
      <w:pPr>
        <w:spacing w:line="360" w:lineRule="exact"/>
        <w:rPr>
          <w:rFonts w:ascii="Meiryo UI" w:eastAsia="Meiryo UI" w:hAnsi="Meiryo UI"/>
          <w:sz w:val="24"/>
          <w:szCs w:val="24"/>
        </w:rPr>
      </w:pPr>
    </w:p>
    <w:p w14:paraId="14F4C45D" w14:textId="77777777" w:rsidR="00697A9C" w:rsidRPr="00577D3B" w:rsidRDefault="00697A9C" w:rsidP="00697A9C">
      <w:pPr>
        <w:spacing w:line="360" w:lineRule="exact"/>
        <w:rPr>
          <w:rFonts w:ascii="Meiryo UI" w:eastAsia="Meiryo UI" w:hAnsi="Meiryo UI"/>
          <w:sz w:val="24"/>
          <w:szCs w:val="24"/>
        </w:rPr>
      </w:pPr>
      <w:r w:rsidRPr="00577D3B">
        <w:rPr>
          <w:rFonts w:ascii="Meiryo UI" w:eastAsia="Meiryo UI" w:hAnsi="Meiryo UI" w:hint="eastAsia"/>
          <w:sz w:val="24"/>
          <w:szCs w:val="24"/>
        </w:rPr>
        <w:t>（柳川　雅嗣　氏）</w:t>
      </w:r>
    </w:p>
    <w:p w14:paraId="44BDC74E" w14:textId="42E43E73" w:rsidR="00697A9C" w:rsidRPr="00577D3B" w:rsidRDefault="004877FC" w:rsidP="00697A9C">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697A9C" w:rsidRPr="00577D3B">
        <w:rPr>
          <w:rFonts w:ascii="Meiryo UI" w:eastAsia="Meiryo UI" w:hAnsi="Meiryo UI" w:hint="eastAsia"/>
          <w:sz w:val="24"/>
          <w:szCs w:val="24"/>
        </w:rPr>
        <w:t>当社は</w:t>
      </w:r>
      <w:r w:rsidR="00697A9C" w:rsidRPr="00577D3B">
        <w:rPr>
          <w:rFonts w:ascii="Meiryo UI" w:eastAsia="Meiryo UI" w:hAnsi="Meiryo UI"/>
          <w:sz w:val="24"/>
          <w:szCs w:val="24"/>
        </w:rPr>
        <w:t>SDGs</w:t>
      </w:r>
      <w:r w:rsidR="00F90BF1" w:rsidRPr="00577D3B">
        <w:rPr>
          <w:rFonts w:ascii="Meiryo UI" w:eastAsia="Meiryo UI" w:hAnsi="Meiryo UI" w:hint="eastAsia"/>
          <w:sz w:val="24"/>
          <w:szCs w:val="24"/>
        </w:rPr>
        <w:t>が広まり始めた当初</w:t>
      </w:r>
      <w:r w:rsidR="00697A9C" w:rsidRPr="00577D3B">
        <w:rPr>
          <w:rFonts w:ascii="Meiryo UI" w:eastAsia="Meiryo UI" w:hAnsi="Meiryo UI"/>
          <w:sz w:val="24"/>
          <w:szCs w:val="24"/>
        </w:rPr>
        <w:t>から、かなり意識して取り組んでいる。SDGsの</w:t>
      </w:r>
      <w:r w:rsidR="0094105B" w:rsidRPr="00577D3B">
        <w:rPr>
          <w:rFonts w:ascii="Meiryo UI" w:eastAsia="Meiryo UI" w:hAnsi="Meiryo UI" w:hint="eastAsia"/>
          <w:sz w:val="24"/>
          <w:szCs w:val="24"/>
        </w:rPr>
        <w:t>知識</w:t>
      </w:r>
      <w:r w:rsidR="00697A9C" w:rsidRPr="00577D3B">
        <w:rPr>
          <w:rFonts w:ascii="Meiryo UI" w:eastAsia="Meiryo UI" w:hAnsi="Meiryo UI"/>
          <w:sz w:val="24"/>
          <w:szCs w:val="24"/>
        </w:rPr>
        <w:t>は広ま</w:t>
      </w:r>
      <w:r w:rsidR="0094105B" w:rsidRPr="00577D3B">
        <w:rPr>
          <w:rFonts w:ascii="Meiryo UI" w:eastAsia="Meiryo UI" w:hAnsi="Meiryo UI" w:hint="eastAsia"/>
          <w:sz w:val="24"/>
          <w:szCs w:val="24"/>
        </w:rPr>
        <w:t>りつつある</w:t>
      </w:r>
      <w:r w:rsidR="00697A9C" w:rsidRPr="00577D3B">
        <w:rPr>
          <w:rFonts w:ascii="Meiryo UI" w:eastAsia="Meiryo UI" w:hAnsi="Meiryo UI"/>
          <w:sz w:val="24"/>
          <w:szCs w:val="24"/>
        </w:rPr>
        <w:t>ので、</w:t>
      </w:r>
      <w:r w:rsidR="0094105B" w:rsidRPr="00577D3B">
        <w:rPr>
          <w:rFonts w:ascii="Meiryo UI" w:eastAsia="Meiryo UI" w:hAnsi="Meiryo UI" w:hint="eastAsia"/>
          <w:sz w:val="24"/>
          <w:szCs w:val="24"/>
        </w:rPr>
        <w:t>現在は</w:t>
      </w:r>
      <w:r w:rsidR="00697A9C" w:rsidRPr="00577D3B">
        <w:rPr>
          <w:rFonts w:ascii="Meiryo UI" w:eastAsia="Meiryo UI" w:hAnsi="Meiryo UI"/>
          <w:sz w:val="24"/>
          <w:szCs w:val="24"/>
        </w:rPr>
        <w:t>行動</w:t>
      </w:r>
      <w:r w:rsidR="0094105B" w:rsidRPr="00577D3B">
        <w:rPr>
          <w:rFonts w:ascii="Meiryo UI" w:eastAsia="Meiryo UI" w:hAnsi="Meiryo UI" w:hint="eastAsia"/>
          <w:sz w:val="24"/>
          <w:szCs w:val="24"/>
        </w:rPr>
        <w:t>を促す</w:t>
      </w:r>
      <w:r w:rsidR="00697A9C" w:rsidRPr="00577D3B">
        <w:rPr>
          <w:rFonts w:ascii="Meiryo UI" w:eastAsia="Meiryo UI" w:hAnsi="Meiryo UI"/>
          <w:sz w:val="24"/>
          <w:szCs w:val="24"/>
        </w:rPr>
        <w:t>方向にシフトしてい</w:t>
      </w:r>
      <w:r w:rsidR="00F90BF1" w:rsidRPr="00577D3B">
        <w:rPr>
          <w:rFonts w:ascii="Meiryo UI" w:eastAsia="Meiryo UI" w:hAnsi="Meiryo UI" w:hint="eastAsia"/>
          <w:sz w:val="24"/>
          <w:szCs w:val="24"/>
        </w:rPr>
        <w:t>る</w:t>
      </w:r>
      <w:r w:rsidR="00697A9C" w:rsidRPr="00577D3B">
        <w:rPr>
          <w:rFonts w:ascii="Meiryo UI" w:eastAsia="Meiryo UI" w:hAnsi="Meiryo UI"/>
          <w:sz w:val="24"/>
          <w:szCs w:val="24"/>
        </w:rPr>
        <w:t>。笑いを通じて、</w:t>
      </w:r>
      <w:r w:rsidR="00697A9C" w:rsidRPr="00577D3B">
        <w:rPr>
          <w:rFonts w:ascii="Meiryo UI" w:eastAsia="Meiryo UI" w:hAnsi="Meiryo UI" w:hint="eastAsia"/>
          <w:sz w:val="24"/>
          <w:szCs w:val="24"/>
        </w:rPr>
        <w:t>意識</w:t>
      </w:r>
      <w:r w:rsidR="00697A9C" w:rsidRPr="00577D3B">
        <w:rPr>
          <w:rFonts w:ascii="Meiryo UI" w:eastAsia="Meiryo UI" w:hAnsi="Meiryo UI"/>
          <w:sz w:val="24"/>
          <w:szCs w:val="24"/>
        </w:rPr>
        <w:t>の低い層を</w:t>
      </w:r>
      <w:r w:rsidR="00A30DBA" w:rsidRPr="00577D3B">
        <w:rPr>
          <w:rFonts w:ascii="Meiryo UI" w:eastAsia="Meiryo UI" w:hAnsi="Meiryo UI" w:hint="eastAsia"/>
          <w:sz w:val="24"/>
          <w:szCs w:val="24"/>
        </w:rPr>
        <w:t>高い</w:t>
      </w:r>
      <w:r w:rsidR="00697A9C" w:rsidRPr="00577D3B">
        <w:rPr>
          <w:rFonts w:ascii="Meiryo UI" w:eastAsia="Meiryo UI" w:hAnsi="Meiryo UI"/>
          <w:sz w:val="24"/>
          <w:szCs w:val="24"/>
        </w:rPr>
        <w:t>層に上げるようなサポート</w:t>
      </w:r>
      <w:r w:rsidR="00B760F7" w:rsidRPr="00577D3B">
        <w:rPr>
          <w:rFonts w:ascii="Meiryo UI" w:eastAsia="Meiryo UI" w:hAnsi="Meiryo UI" w:hint="eastAsia"/>
          <w:sz w:val="24"/>
          <w:szCs w:val="24"/>
        </w:rPr>
        <w:t>を</w:t>
      </w:r>
      <w:r w:rsidR="00697A9C" w:rsidRPr="00577D3B">
        <w:rPr>
          <w:rFonts w:ascii="Meiryo UI" w:eastAsia="Meiryo UI" w:hAnsi="Meiryo UI"/>
          <w:sz w:val="24"/>
          <w:szCs w:val="24"/>
        </w:rPr>
        <w:t>していきたい。</w:t>
      </w:r>
      <w:r w:rsidR="00697A9C" w:rsidRPr="00577D3B">
        <w:rPr>
          <w:rFonts w:ascii="Meiryo UI" w:eastAsia="Meiryo UI" w:hAnsi="Meiryo UI" w:hint="eastAsia"/>
          <w:sz w:val="24"/>
          <w:szCs w:val="24"/>
        </w:rPr>
        <w:t>「何をしたらよいかわからない」</w:t>
      </w:r>
      <w:r w:rsidR="00F90BF1" w:rsidRPr="00577D3B">
        <w:rPr>
          <w:rFonts w:ascii="Meiryo UI" w:eastAsia="Meiryo UI" w:hAnsi="Meiryo UI" w:hint="eastAsia"/>
          <w:sz w:val="24"/>
          <w:szCs w:val="24"/>
        </w:rPr>
        <w:t>方や、「SDG</w:t>
      </w:r>
      <w:r w:rsidR="00F90BF1" w:rsidRPr="00577D3B">
        <w:rPr>
          <w:rFonts w:ascii="Meiryo UI" w:eastAsia="Meiryo UI" w:hAnsi="Meiryo UI"/>
          <w:sz w:val="24"/>
          <w:szCs w:val="24"/>
        </w:rPr>
        <w:t>s</w:t>
      </w:r>
      <w:r w:rsidR="00F90BF1" w:rsidRPr="00577D3B">
        <w:rPr>
          <w:rFonts w:ascii="Meiryo UI" w:eastAsia="Meiryo UI" w:hAnsi="Meiryo UI" w:hint="eastAsia"/>
          <w:sz w:val="24"/>
          <w:szCs w:val="24"/>
        </w:rPr>
        <w:t>はお金がかかる」と考える</w:t>
      </w:r>
      <w:r w:rsidR="00697A9C" w:rsidRPr="00577D3B">
        <w:rPr>
          <w:rFonts w:ascii="Meiryo UI" w:eastAsia="Meiryo UI" w:hAnsi="Meiryo UI" w:hint="eastAsia"/>
          <w:sz w:val="24"/>
          <w:szCs w:val="24"/>
        </w:rPr>
        <w:t>方も多くいらっしゃるので、</w:t>
      </w:r>
      <w:r w:rsidR="00697A9C" w:rsidRPr="00577D3B">
        <w:rPr>
          <w:rFonts w:ascii="Meiryo UI" w:eastAsia="Meiryo UI" w:hAnsi="Meiryo UI"/>
          <w:sz w:val="24"/>
          <w:szCs w:val="24"/>
        </w:rPr>
        <w:t>少しでも興味を持ってもらえるよう</w:t>
      </w:r>
      <w:r w:rsidR="00F90BF1" w:rsidRPr="00577D3B">
        <w:rPr>
          <w:rFonts w:ascii="Meiryo UI" w:eastAsia="Meiryo UI" w:hAnsi="Meiryo UI" w:hint="eastAsia"/>
          <w:sz w:val="24"/>
          <w:szCs w:val="24"/>
        </w:rPr>
        <w:t>、</w:t>
      </w:r>
      <w:r w:rsidR="00F90BF1" w:rsidRPr="00577D3B">
        <w:rPr>
          <w:rFonts w:ascii="Meiryo UI" w:eastAsia="Meiryo UI" w:hAnsi="Meiryo UI"/>
          <w:sz w:val="24"/>
          <w:szCs w:val="24"/>
        </w:rPr>
        <w:t>SDGsの題材を入れ</w:t>
      </w:r>
      <w:r w:rsidR="00F90BF1" w:rsidRPr="00577D3B">
        <w:rPr>
          <w:rFonts w:ascii="Meiryo UI" w:eastAsia="Meiryo UI" w:hAnsi="Meiryo UI" w:hint="eastAsia"/>
          <w:sz w:val="24"/>
          <w:szCs w:val="24"/>
        </w:rPr>
        <w:t>た新喜劇の上演も実施した</w:t>
      </w:r>
      <w:r w:rsidR="00697A9C" w:rsidRPr="00577D3B">
        <w:rPr>
          <w:rFonts w:ascii="Meiryo UI" w:eastAsia="Meiryo UI" w:hAnsi="Meiryo UI"/>
          <w:sz w:val="24"/>
          <w:szCs w:val="24"/>
        </w:rPr>
        <w:t>。新喜劇</w:t>
      </w:r>
      <w:r w:rsidR="00A30DBA" w:rsidRPr="00577D3B">
        <w:rPr>
          <w:rFonts w:ascii="Meiryo UI" w:eastAsia="Meiryo UI" w:hAnsi="Meiryo UI" w:hint="eastAsia"/>
          <w:sz w:val="24"/>
          <w:szCs w:val="24"/>
        </w:rPr>
        <w:t>を見に来た</w:t>
      </w:r>
      <w:r w:rsidR="00697A9C" w:rsidRPr="00577D3B">
        <w:rPr>
          <w:rFonts w:ascii="Meiryo UI" w:eastAsia="Meiryo UI" w:hAnsi="Meiryo UI"/>
          <w:sz w:val="24"/>
          <w:szCs w:val="24"/>
        </w:rPr>
        <w:t>ファミリー層に遡及して、</w:t>
      </w:r>
      <w:r w:rsidR="00B05781" w:rsidRPr="00577D3B">
        <w:rPr>
          <w:rFonts w:ascii="Meiryo UI" w:eastAsia="Meiryo UI" w:hAnsi="Meiryo UI" w:hint="eastAsia"/>
          <w:sz w:val="24"/>
          <w:szCs w:val="24"/>
        </w:rPr>
        <w:t>子どもが</w:t>
      </w:r>
      <w:r w:rsidR="00697A9C" w:rsidRPr="00577D3B">
        <w:rPr>
          <w:rFonts w:ascii="Meiryo UI" w:eastAsia="Meiryo UI" w:hAnsi="Meiryo UI"/>
          <w:sz w:val="24"/>
          <w:szCs w:val="24"/>
        </w:rPr>
        <w:t>成長した際にSDGsに興味を持ってもらえるようにする</w:t>
      </w:r>
      <w:r w:rsidR="00697A9C" w:rsidRPr="00577D3B">
        <w:rPr>
          <w:rFonts w:ascii="Meiryo UI" w:eastAsia="Meiryo UI" w:hAnsi="Meiryo UI" w:hint="eastAsia"/>
          <w:sz w:val="24"/>
          <w:szCs w:val="24"/>
        </w:rPr>
        <w:t>必要を感じており、今後も継続していきたい</w:t>
      </w:r>
      <w:r w:rsidR="00697A9C" w:rsidRPr="00577D3B">
        <w:rPr>
          <w:rFonts w:ascii="Meiryo UI" w:eastAsia="Meiryo UI" w:hAnsi="Meiryo UI"/>
          <w:sz w:val="24"/>
          <w:szCs w:val="24"/>
        </w:rPr>
        <w:t>。</w:t>
      </w:r>
    </w:p>
    <w:p w14:paraId="69600A95" w14:textId="2482E9F8" w:rsidR="009C19AB" w:rsidRPr="00577D3B" w:rsidRDefault="009C19AB" w:rsidP="00697A9C">
      <w:pPr>
        <w:spacing w:line="360" w:lineRule="exact"/>
        <w:rPr>
          <w:rFonts w:ascii="Meiryo UI" w:eastAsia="Meiryo UI" w:hAnsi="Meiryo UI"/>
          <w:sz w:val="24"/>
          <w:szCs w:val="24"/>
        </w:rPr>
      </w:pPr>
    </w:p>
    <w:p w14:paraId="0F8D76A8" w14:textId="73635BC3" w:rsidR="009C19AB" w:rsidRPr="00577D3B" w:rsidRDefault="009C19AB" w:rsidP="009C19AB">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45C4420C" w14:textId="2B359C6B" w:rsidR="00B11BDC" w:rsidRPr="00577D3B" w:rsidRDefault="00B11BDC" w:rsidP="009C19AB">
      <w:pPr>
        <w:spacing w:line="360" w:lineRule="exact"/>
        <w:rPr>
          <w:rFonts w:ascii="Meiryo UI" w:eastAsia="Meiryo UI" w:hAnsi="Meiryo UI"/>
          <w:sz w:val="24"/>
          <w:szCs w:val="24"/>
        </w:rPr>
      </w:pPr>
      <w:r w:rsidRPr="00577D3B">
        <w:rPr>
          <w:rFonts w:ascii="Meiryo UI" w:eastAsia="Meiryo UI" w:hAnsi="Meiryo UI" w:hint="eastAsia"/>
          <w:sz w:val="24"/>
          <w:szCs w:val="24"/>
        </w:rPr>
        <w:t>・誰もが笑えるような社会は、いい意味でSDG</w:t>
      </w:r>
      <w:r w:rsidRPr="00577D3B">
        <w:rPr>
          <w:rFonts w:ascii="Meiryo UI" w:eastAsia="Meiryo UI" w:hAnsi="Meiryo UI"/>
          <w:sz w:val="24"/>
          <w:szCs w:val="24"/>
        </w:rPr>
        <w:t>s</w:t>
      </w:r>
      <w:r w:rsidRPr="00577D3B">
        <w:rPr>
          <w:rFonts w:ascii="Meiryo UI" w:eastAsia="Meiryo UI" w:hAnsi="Meiryo UI" w:hint="eastAsia"/>
          <w:sz w:val="24"/>
          <w:szCs w:val="24"/>
        </w:rPr>
        <w:t>が進んでいると言えると思う。</w:t>
      </w:r>
    </w:p>
    <w:p w14:paraId="76587122" w14:textId="0BEBCDEA" w:rsidR="009C19AB" w:rsidRPr="00577D3B" w:rsidRDefault="00CF201D"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A30DBA" w:rsidRPr="00577D3B">
        <w:rPr>
          <w:rFonts w:ascii="Meiryo UI" w:eastAsia="Meiryo UI" w:hAnsi="Meiryo UI" w:hint="eastAsia"/>
          <w:sz w:val="24"/>
          <w:szCs w:val="24"/>
        </w:rPr>
        <w:t>「私の</w:t>
      </w:r>
      <w:r w:rsidRPr="00577D3B">
        <w:rPr>
          <w:rFonts w:ascii="Meiryo UI" w:eastAsia="Meiryo UI" w:hAnsi="Meiryo UI" w:hint="eastAsia"/>
          <w:sz w:val="24"/>
          <w:szCs w:val="24"/>
        </w:rPr>
        <w:t>SDG</w:t>
      </w:r>
      <w:r w:rsidRPr="00577D3B">
        <w:rPr>
          <w:rFonts w:ascii="Meiryo UI" w:eastAsia="Meiryo UI" w:hAnsi="Meiryo UI"/>
          <w:sz w:val="24"/>
          <w:szCs w:val="24"/>
        </w:rPr>
        <w:t>s</w:t>
      </w:r>
      <w:r w:rsidR="009C19AB" w:rsidRPr="00577D3B">
        <w:rPr>
          <w:rFonts w:ascii="Meiryo UI" w:eastAsia="Meiryo UI" w:hAnsi="Meiryo UI" w:hint="eastAsia"/>
          <w:sz w:val="24"/>
          <w:szCs w:val="24"/>
        </w:rPr>
        <w:t>宣言</w:t>
      </w:r>
      <w:r w:rsidR="00A30DBA" w:rsidRPr="00577D3B">
        <w:rPr>
          <w:rFonts w:ascii="Meiryo UI" w:eastAsia="Meiryo UI" w:hAnsi="Meiryo UI" w:hint="eastAsia"/>
          <w:sz w:val="24"/>
          <w:szCs w:val="24"/>
        </w:rPr>
        <w:t>」</w:t>
      </w:r>
      <w:r w:rsidR="00FF6560" w:rsidRPr="00577D3B">
        <w:rPr>
          <w:rFonts w:ascii="Meiryo UI" w:eastAsia="Meiryo UI" w:hAnsi="Meiryo UI" w:hint="eastAsia"/>
          <w:sz w:val="24"/>
          <w:szCs w:val="24"/>
        </w:rPr>
        <w:t>は</w:t>
      </w:r>
      <w:r w:rsidRPr="00577D3B">
        <w:rPr>
          <w:rFonts w:ascii="Meiryo UI" w:eastAsia="Meiryo UI" w:hAnsi="Meiryo UI" w:hint="eastAsia"/>
          <w:sz w:val="24"/>
          <w:szCs w:val="24"/>
        </w:rPr>
        <w:t>、</w:t>
      </w:r>
      <w:r w:rsidR="009C19AB" w:rsidRPr="00577D3B">
        <w:rPr>
          <w:rFonts w:ascii="Meiryo UI" w:eastAsia="Meiryo UI" w:hAnsi="Meiryo UI" w:hint="eastAsia"/>
          <w:sz w:val="24"/>
          <w:szCs w:val="24"/>
        </w:rPr>
        <w:t>アクションにつなげる</w:t>
      </w:r>
      <w:r w:rsidR="00FF6560" w:rsidRPr="00577D3B">
        <w:rPr>
          <w:rFonts w:ascii="Meiryo UI" w:eastAsia="Meiryo UI" w:hAnsi="Meiryo UI" w:hint="eastAsia"/>
          <w:sz w:val="24"/>
          <w:szCs w:val="24"/>
        </w:rPr>
        <w:t>こと</w:t>
      </w:r>
      <w:r w:rsidR="009C19AB" w:rsidRPr="00577D3B">
        <w:rPr>
          <w:rFonts w:ascii="Meiryo UI" w:eastAsia="Meiryo UI" w:hAnsi="Meiryo UI" w:hint="eastAsia"/>
          <w:sz w:val="24"/>
          <w:szCs w:val="24"/>
        </w:rPr>
        <w:t>が重要。</w:t>
      </w:r>
      <w:r w:rsidR="00A30DBA" w:rsidRPr="00577D3B">
        <w:rPr>
          <w:rFonts w:ascii="Meiryo UI" w:eastAsia="Meiryo UI" w:hAnsi="Meiryo UI" w:hint="eastAsia"/>
          <w:sz w:val="24"/>
          <w:szCs w:val="24"/>
        </w:rPr>
        <w:t>大阪府の</w:t>
      </w:r>
      <w:r w:rsidR="00FF6560" w:rsidRPr="00577D3B">
        <w:rPr>
          <w:rFonts w:ascii="Meiryo UI" w:eastAsia="Meiryo UI" w:hAnsi="Meiryo UI" w:hint="eastAsia"/>
          <w:sz w:val="24"/>
          <w:szCs w:val="24"/>
        </w:rPr>
        <w:t>独自指標に加えて、</w:t>
      </w:r>
      <w:r w:rsidR="0010316A" w:rsidRPr="00577D3B">
        <w:rPr>
          <w:rFonts w:ascii="Meiryo UI" w:eastAsia="Meiryo UI" w:hAnsi="Meiryo UI" w:hint="eastAsia"/>
          <w:sz w:val="24"/>
          <w:szCs w:val="24"/>
        </w:rPr>
        <w:t>府民が</w:t>
      </w:r>
      <w:r w:rsidR="00C83D35" w:rsidRPr="00577D3B">
        <w:rPr>
          <w:rFonts w:ascii="Meiryo UI" w:eastAsia="Meiryo UI" w:hAnsi="Meiryo UI" w:hint="eastAsia"/>
          <w:sz w:val="24"/>
          <w:szCs w:val="24"/>
        </w:rPr>
        <w:t>宣言を行動につなげる仕組み</w:t>
      </w:r>
      <w:r w:rsidR="00FF6560" w:rsidRPr="00577D3B">
        <w:rPr>
          <w:rFonts w:ascii="Meiryo UI" w:eastAsia="Meiryo UI" w:hAnsi="Meiryo UI" w:hint="eastAsia"/>
          <w:sz w:val="24"/>
          <w:szCs w:val="24"/>
        </w:rPr>
        <w:t>も作ってほしい</w:t>
      </w:r>
      <w:r w:rsidR="00C83D35" w:rsidRPr="00577D3B">
        <w:rPr>
          <w:rFonts w:ascii="Meiryo UI" w:eastAsia="Meiryo UI" w:hAnsi="Meiryo UI" w:hint="eastAsia"/>
          <w:sz w:val="24"/>
          <w:szCs w:val="24"/>
        </w:rPr>
        <w:t>。</w:t>
      </w:r>
    </w:p>
    <w:p w14:paraId="6AB21DC3" w14:textId="4E2CAE7C" w:rsidR="009C19AB" w:rsidRPr="00577D3B" w:rsidRDefault="009C19AB" w:rsidP="00DE4408">
      <w:pPr>
        <w:spacing w:line="360" w:lineRule="exact"/>
        <w:rPr>
          <w:rFonts w:ascii="Meiryo UI" w:eastAsia="Meiryo UI" w:hAnsi="Meiryo UI"/>
          <w:sz w:val="24"/>
          <w:szCs w:val="24"/>
        </w:rPr>
      </w:pPr>
    </w:p>
    <w:p w14:paraId="51A6110C" w14:textId="77777777" w:rsidR="009C19AB" w:rsidRPr="00577D3B" w:rsidRDefault="009C19AB" w:rsidP="009C19AB">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Pr="00577D3B">
        <w:rPr>
          <w:rFonts w:ascii="Meiryo UI" w:eastAsia="Meiryo UI" w:hAnsi="Meiryo UI" w:cs="Meiryo UI" w:hint="eastAsia"/>
          <w:sz w:val="24"/>
          <w:szCs w:val="24"/>
        </w:rPr>
        <w:t>川久保　俊　氏</w:t>
      </w:r>
      <w:r w:rsidRPr="00577D3B">
        <w:rPr>
          <w:rFonts w:ascii="Meiryo UI" w:eastAsia="Meiryo UI" w:hAnsi="Meiryo UI" w:hint="eastAsia"/>
          <w:sz w:val="24"/>
          <w:szCs w:val="24"/>
        </w:rPr>
        <w:t>）</w:t>
      </w:r>
    </w:p>
    <w:p w14:paraId="232EB36D" w14:textId="671C0652" w:rsidR="009C19AB" w:rsidRPr="00577D3B" w:rsidRDefault="00B4325D"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9C19AB" w:rsidRPr="00577D3B">
        <w:rPr>
          <w:rFonts w:ascii="Meiryo UI" w:eastAsia="Meiryo UI" w:hAnsi="Meiryo UI" w:hint="eastAsia"/>
          <w:sz w:val="24"/>
          <w:szCs w:val="24"/>
        </w:rPr>
        <w:t>府民から</w:t>
      </w:r>
      <w:r w:rsidR="00534AB3" w:rsidRPr="00577D3B">
        <w:rPr>
          <w:rFonts w:ascii="Meiryo UI" w:eastAsia="Meiryo UI" w:hAnsi="Meiryo UI"/>
          <w:sz w:val="24"/>
          <w:szCs w:val="24"/>
        </w:rPr>
        <w:t>集め</w:t>
      </w:r>
      <w:r w:rsidR="00534AB3" w:rsidRPr="00577D3B">
        <w:rPr>
          <w:rFonts w:ascii="Meiryo UI" w:eastAsia="Meiryo UI" w:hAnsi="Meiryo UI" w:hint="eastAsia"/>
          <w:sz w:val="24"/>
          <w:szCs w:val="24"/>
        </w:rPr>
        <w:t>た</w:t>
      </w:r>
      <w:r w:rsidR="009C19AB" w:rsidRPr="00577D3B">
        <w:rPr>
          <w:rFonts w:ascii="Meiryo UI" w:eastAsia="Meiryo UI" w:hAnsi="Meiryo UI"/>
          <w:sz w:val="24"/>
          <w:szCs w:val="24"/>
        </w:rPr>
        <w:t>SDGs宣言を</w:t>
      </w:r>
      <w:r w:rsidR="00534AB3" w:rsidRPr="00577D3B">
        <w:rPr>
          <w:rFonts w:ascii="Meiryo UI" w:eastAsia="Meiryo UI" w:hAnsi="Meiryo UI" w:hint="eastAsia"/>
          <w:sz w:val="24"/>
          <w:szCs w:val="24"/>
        </w:rPr>
        <w:t>ホームページに掲載している</w:t>
      </w:r>
      <w:r w:rsidR="009C19AB" w:rsidRPr="00577D3B">
        <w:rPr>
          <w:rFonts w:ascii="Meiryo UI" w:eastAsia="Meiryo UI" w:hAnsi="Meiryo UI"/>
          <w:sz w:val="24"/>
          <w:szCs w:val="24"/>
        </w:rPr>
        <w:t>が、あれは</w:t>
      </w:r>
      <w:r w:rsidR="009C19AB" w:rsidRPr="00577D3B">
        <w:rPr>
          <w:rFonts w:ascii="Meiryo UI" w:eastAsia="Meiryo UI" w:hAnsi="Meiryo UI" w:hint="eastAsia"/>
          <w:sz w:val="24"/>
          <w:szCs w:val="24"/>
        </w:rPr>
        <w:t>府民の</w:t>
      </w:r>
      <w:r w:rsidR="009C19AB" w:rsidRPr="00577D3B">
        <w:rPr>
          <w:rFonts w:ascii="Meiryo UI" w:eastAsia="Meiryo UI" w:hAnsi="Meiryo UI"/>
          <w:sz w:val="24"/>
          <w:szCs w:val="24"/>
        </w:rPr>
        <w:t>アクションリストそのものなので、名前を変えて</w:t>
      </w:r>
      <w:r w:rsidR="009C19AB" w:rsidRPr="00577D3B">
        <w:rPr>
          <w:rFonts w:ascii="Meiryo UI" w:eastAsia="Meiryo UI" w:hAnsi="Meiryo UI" w:hint="eastAsia"/>
          <w:sz w:val="24"/>
          <w:szCs w:val="24"/>
        </w:rPr>
        <w:t>「ローカル</w:t>
      </w:r>
      <w:r w:rsidR="00CE309E" w:rsidRPr="00577D3B">
        <w:rPr>
          <w:rFonts w:ascii="Meiryo UI" w:eastAsia="Meiryo UI" w:hAnsi="Meiryo UI" w:hint="eastAsia"/>
          <w:sz w:val="24"/>
          <w:szCs w:val="24"/>
        </w:rPr>
        <w:t>S</w:t>
      </w:r>
      <w:r w:rsidR="00CE309E" w:rsidRPr="00577D3B">
        <w:rPr>
          <w:rFonts w:ascii="Meiryo UI" w:eastAsia="Meiryo UI" w:hAnsi="Meiryo UI"/>
          <w:sz w:val="24"/>
          <w:szCs w:val="24"/>
        </w:rPr>
        <w:t>DGs</w:t>
      </w:r>
      <w:r w:rsidR="009C19AB" w:rsidRPr="00577D3B">
        <w:rPr>
          <w:rFonts w:ascii="Meiryo UI" w:eastAsia="Meiryo UI" w:hAnsi="Meiryo UI" w:hint="eastAsia"/>
          <w:sz w:val="24"/>
          <w:szCs w:val="24"/>
        </w:rPr>
        <w:t>アクションリスト」</w:t>
      </w:r>
      <w:r w:rsidR="00C83D35" w:rsidRPr="00577D3B">
        <w:rPr>
          <w:rFonts w:ascii="Meiryo UI" w:eastAsia="Meiryo UI" w:hAnsi="Meiryo UI" w:hint="eastAsia"/>
          <w:sz w:val="24"/>
          <w:szCs w:val="24"/>
        </w:rPr>
        <w:t>として充実させれば</w:t>
      </w:r>
      <w:r w:rsidR="009C19AB" w:rsidRPr="00577D3B">
        <w:rPr>
          <w:rFonts w:ascii="Meiryo UI" w:eastAsia="Meiryo UI" w:hAnsi="Meiryo UI"/>
          <w:sz w:val="24"/>
          <w:szCs w:val="24"/>
        </w:rPr>
        <w:t>よいのでは。</w:t>
      </w:r>
    </w:p>
    <w:p w14:paraId="26958529" w14:textId="340E850E" w:rsidR="009C19AB" w:rsidRPr="00577D3B" w:rsidRDefault="00B4325D" w:rsidP="00DE4408">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A30DBA" w:rsidRPr="00577D3B">
        <w:rPr>
          <w:rFonts w:ascii="Meiryo UI" w:eastAsia="Meiryo UI" w:hAnsi="Meiryo UI" w:hint="eastAsia"/>
          <w:sz w:val="24"/>
          <w:szCs w:val="24"/>
        </w:rPr>
        <w:t>指標</w:t>
      </w:r>
      <w:r w:rsidR="00534AB3" w:rsidRPr="00577D3B">
        <w:rPr>
          <w:rFonts w:ascii="Meiryo UI" w:eastAsia="Meiryo UI" w:hAnsi="Meiryo UI" w:hint="eastAsia"/>
          <w:sz w:val="24"/>
          <w:szCs w:val="24"/>
        </w:rPr>
        <w:t>について</w:t>
      </w:r>
      <w:r w:rsidR="00CE309E" w:rsidRPr="00577D3B">
        <w:rPr>
          <w:rFonts w:ascii="Meiryo UI" w:eastAsia="Meiryo UI" w:hAnsi="Meiryo UI" w:hint="eastAsia"/>
          <w:sz w:val="24"/>
          <w:szCs w:val="24"/>
        </w:rPr>
        <w:t>も</w:t>
      </w:r>
      <w:r w:rsidR="00534AB3" w:rsidRPr="00577D3B">
        <w:rPr>
          <w:rFonts w:ascii="Meiryo UI" w:eastAsia="Meiryo UI" w:hAnsi="Meiryo UI" w:hint="eastAsia"/>
          <w:sz w:val="24"/>
          <w:szCs w:val="24"/>
        </w:rPr>
        <w:t>、ローカルな選び方をした</w:t>
      </w:r>
      <w:r w:rsidR="009C19AB" w:rsidRPr="00577D3B">
        <w:rPr>
          <w:rFonts w:ascii="Meiryo UI" w:eastAsia="Meiryo UI" w:hAnsi="Meiryo UI" w:hint="eastAsia"/>
          <w:sz w:val="24"/>
          <w:szCs w:val="24"/>
        </w:rPr>
        <w:t>独自指標</w:t>
      </w:r>
      <w:r w:rsidR="00534AB3" w:rsidRPr="00577D3B">
        <w:rPr>
          <w:rFonts w:ascii="Meiryo UI" w:eastAsia="Meiryo UI" w:hAnsi="Meiryo UI" w:hint="eastAsia"/>
          <w:sz w:val="24"/>
          <w:szCs w:val="24"/>
        </w:rPr>
        <w:t>と</w:t>
      </w:r>
      <w:r w:rsidR="00A05BCE" w:rsidRPr="00577D3B">
        <w:rPr>
          <w:rFonts w:ascii="Meiryo UI" w:eastAsia="Meiryo UI" w:hAnsi="Meiryo UI" w:hint="eastAsia"/>
          <w:sz w:val="24"/>
          <w:szCs w:val="24"/>
        </w:rPr>
        <w:t>全国的な</w:t>
      </w:r>
      <w:r w:rsidR="00534AB3" w:rsidRPr="00577D3B">
        <w:rPr>
          <w:rFonts w:ascii="Meiryo UI" w:eastAsia="Meiryo UI" w:hAnsi="Meiryo UI" w:hint="eastAsia"/>
          <w:sz w:val="24"/>
          <w:szCs w:val="24"/>
        </w:rPr>
        <w:t>共通指標</w:t>
      </w:r>
      <w:r w:rsidR="009C19AB" w:rsidRPr="00577D3B">
        <w:rPr>
          <w:rFonts w:ascii="Meiryo UI" w:eastAsia="Meiryo UI" w:hAnsi="Meiryo UI" w:hint="eastAsia"/>
          <w:sz w:val="24"/>
          <w:szCs w:val="24"/>
        </w:rPr>
        <w:t>を組み合わ</w:t>
      </w:r>
      <w:r w:rsidR="00534AB3" w:rsidRPr="00577D3B">
        <w:rPr>
          <w:rFonts w:ascii="Meiryo UI" w:eastAsia="Meiryo UI" w:hAnsi="Meiryo UI" w:hint="eastAsia"/>
          <w:sz w:val="24"/>
          <w:szCs w:val="24"/>
        </w:rPr>
        <w:t>せ、一連の</w:t>
      </w:r>
      <w:r w:rsidR="009C19AB" w:rsidRPr="00577D3B">
        <w:rPr>
          <w:rFonts w:ascii="Meiryo UI" w:eastAsia="Meiryo UI" w:hAnsi="Meiryo UI" w:hint="eastAsia"/>
          <w:sz w:val="24"/>
          <w:szCs w:val="24"/>
        </w:rPr>
        <w:t>メソ</w:t>
      </w:r>
      <w:r w:rsidR="00C83D35" w:rsidRPr="00577D3B">
        <w:rPr>
          <w:rFonts w:ascii="Meiryo UI" w:eastAsia="Meiryo UI" w:hAnsi="Meiryo UI" w:hint="eastAsia"/>
          <w:sz w:val="24"/>
          <w:szCs w:val="24"/>
        </w:rPr>
        <w:t>ド</w:t>
      </w:r>
      <w:r w:rsidR="009C19AB" w:rsidRPr="00577D3B">
        <w:rPr>
          <w:rFonts w:ascii="Meiryo UI" w:eastAsia="Meiryo UI" w:hAnsi="Meiryo UI" w:hint="eastAsia"/>
          <w:sz w:val="24"/>
          <w:szCs w:val="24"/>
        </w:rPr>
        <w:t>ロジー</w:t>
      </w:r>
      <w:r w:rsidR="00534AB3" w:rsidRPr="00577D3B">
        <w:rPr>
          <w:rFonts w:ascii="Meiryo UI" w:eastAsia="Meiryo UI" w:hAnsi="Meiryo UI" w:hint="eastAsia"/>
          <w:sz w:val="24"/>
          <w:szCs w:val="24"/>
        </w:rPr>
        <w:t>を</w:t>
      </w:r>
      <w:r w:rsidR="009C19AB" w:rsidRPr="00577D3B">
        <w:rPr>
          <w:rFonts w:ascii="Meiryo UI" w:eastAsia="Meiryo UI" w:hAnsi="Meiryo UI" w:hint="eastAsia"/>
          <w:sz w:val="24"/>
          <w:szCs w:val="24"/>
        </w:rPr>
        <w:t>提案する</w:t>
      </w:r>
      <w:r w:rsidR="00534AB3" w:rsidRPr="00577D3B">
        <w:rPr>
          <w:rFonts w:ascii="Meiryo UI" w:eastAsia="Meiryo UI" w:hAnsi="Meiryo UI" w:hint="eastAsia"/>
          <w:sz w:val="24"/>
          <w:szCs w:val="24"/>
        </w:rPr>
        <w:t>のは</w:t>
      </w:r>
      <w:r w:rsidR="009C19AB" w:rsidRPr="00577D3B">
        <w:rPr>
          <w:rFonts w:ascii="Meiryo UI" w:eastAsia="Meiryo UI" w:hAnsi="Meiryo UI" w:hint="eastAsia"/>
          <w:sz w:val="24"/>
          <w:szCs w:val="24"/>
        </w:rPr>
        <w:t>どうか。選び方、見せ方</w:t>
      </w:r>
      <w:r w:rsidR="004F0B3A" w:rsidRPr="00577D3B">
        <w:rPr>
          <w:rFonts w:ascii="Meiryo UI" w:eastAsia="Meiryo UI" w:hAnsi="Meiryo UI" w:hint="eastAsia"/>
          <w:sz w:val="24"/>
          <w:szCs w:val="24"/>
        </w:rPr>
        <w:t>、伝え方の方法論</w:t>
      </w:r>
      <w:r w:rsidR="009C19AB" w:rsidRPr="00577D3B">
        <w:rPr>
          <w:rFonts w:ascii="Meiryo UI" w:eastAsia="Meiryo UI" w:hAnsi="Meiryo UI" w:hint="eastAsia"/>
          <w:sz w:val="24"/>
          <w:szCs w:val="24"/>
        </w:rPr>
        <w:t>を大阪モデル</w:t>
      </w:r>
      <w:r w:rsidR="00534AB3" w:rsidRPr="00577D3B">
        <w:rPr>
          <w:rFonts w:ascii="Meiryo UI" w:eastAsia="Meiryo UI" w:hAnsi="Meiryo UI" w:hint="eastAsia"/>
          <w:sz w:val="24"/>
          <w:szCs w:val="24"/>
        </w:rPr>
        <w:t>として</w:t>
      </w:r>
      <w:r w:rsidR="004F0B3A" w:rsidRPr="00577D3B">
        <w:rPr>
          <w:rFonts w:ascii="Meiryo UI" w:eastAsia="Meiryo UI" w:hAnsi="Meiryo UI" w:hint="eastAsia"/>
          <w:sz w:val="24"/>
          <w:szCs w:val="24"/>
        </w:rPr>
        <w:t>発表すると、他自治体</w:t>
      </w:r>
      <w:r w:rsidR="00CE309E" w:rsidRPr="00577D3B">
        <w:rPr>
          <w:rFonts w:ascii="Meiryo UI" w:eastAsia="Meiryo UI" w:hAnsi="Meiryo UI" w:hint="eastAsia"/>
          <w:sz w:val="24"/>
          <w:szCs w:val="24"/>
        </w:rPr>
        <w:t>の参考になる</w:t>
      </w:r>
      <w:r w:rsidR="004F0B3A" w:rsidRPr="00577D3B">
        <w:rPr>
          <w:rFonts w:ascii="Meiryo UI" w:eastAsia="Meiryo UI" w:hAnsi="Meiryo UI" w:hint="eastAsia"/>
          <w:sz w:val="24"/>
          <w:szCs w:val="24"/>
        </w:rPr>
        <w:t>と思う</w:t>
      </w:r>
      <w:r w:rsidR="009C19AB" w:rsidRPr="00577D3B">
        <w:rPr>
          <w:rFonts w:ascii="Meiryo UI" w:eastAsia="Meiryo UI" w:hAnsi="Meiryo UI" w:hint="eastAsia"/>
          <w:sz w:val="24"/>
          <w:szCs w:val="24"/>
        </w:rPr>
        <w:t>。</w:t>
      </w:r>
    </w:p>
    <w:p w14:paraId="07FDCC58" w14:textId="77777777" w:rsidR="004F0B3A" w:rsidRPr="00577D3B" w:rsidRDefault="004F0B3A" w:rsidP="00DE4408">
      <w:pPr>
        <w:spacing w:line="360" w:lineRule="exact"/>
        <w:rPr>
          <w:rFonts w:ascii="Meiryo UI" w:eastAsia="Meiryo UI" w:hAnsi="Meiryo UI"/>
          <w:sz w:val="24"/>
          <w:szCs w:val="24"/>
        </w:rPr>
      </w:pPr>
    </w:p>
    <w:p w14:paraId="114F01CD" w14:textId="77777777" w:rsidR="004F0B3A" w:rsidRPr="00577D3B" w:rsidRDefault="004F0B3A" w:rsidP="004F0B3A">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401D58E9" w14:textId="0C891264" w:rsidR="004F0B3A" w:rsidRPr="00577D3B" w:rsidRDefault="003C1B4B" w:rsidP="00DE4408">
      <w:pPr>
        <w:spacing w:line="360" w:lineRule="exact"/>
        <w:rPr>
          <w:rFonts w:ascii="Meiryo UI" w:eastAsia="Meiryo UI" w:hAnsi="Meiryo UI"/>
          <w:sz w:val="32"/>
          <w:szCs w:val="32"/>
        </w:rPr>
      </w:pPr>
      <w:r w:rsidRPr="00577D3B">
        <w:rPr>
          <w:rFonts w:ascii="Meiryo UI" w:eastAsia="Meiryo UI" w:hAnsi="Meiryo UI" w:hint="eastAsia"/>
          <w:sz w:val="24"/>
          <w:szCs w:val="28"/>
        </w:rPr>
        <w:t>・</w:t>
      </w:r>
      <w:r w:rsidR="004F0B3A" w:rsidRPr="00577D3B">
        <w:rPr>
          <w:rFonts w:ascii="Meiryo UI" w:eastAsia="Meiryo UI" w:hAnsi="Meiryo UI" w:hint="eastAsia"/>
          <w:sz w:val="24"/>
          <w:szCs w:val="28"/>
        </w:rPr>
        <w:t>今年の</w:t>
      </w:r>
      <w:r w:rsidR="00A30DBA" w:rsidRPr="00577D3B">
        <w:rPr>
          <w:rFonts w:ascii="Meiryo UI" w:eastAsia="Meiryo UI" w:hAnsi="Meiryo UI" w:hint="eastAsia"/>
          <w:sz w:val="24"/>
          <w:szCs w:val="28"/>
        </w:rPr>
        <w:t>「</w:t>
      </w:r>
      <w:r w:rsidR="00A30DBA" w:rsidRPr="00577D3B">
        <w:rPr>
          <w:rFonts w:ascii="Meiryo UI" w:eastAsia="Meiryo UI" w:hAnsi="Meiryo UI"/>
          <w:sz w:val="24"/>
          <w:szCs w:val="28"/>
        </w:rPr>
        <w:t>OSAKA KANSAI SDGs Forum</w:t>
      </w:r>
      <w:r w:rsidR="00A30DBA" w:rsidRPr="00577D3B">
        <w:rPr>
          <w:rFonts w:ascii="Meiryo UI" w:eastAsia="Meiryo UI" w:hAnsi="Meiryo UI" w:hint="eastAsia"/>
          <w:sz w:val="24"/>
          <w:szCs w:val="28"/>
        </w:rPr>
        <w:t>」</w:t>
      </w:r>
      <w:r w:rsidR="004F0B3A" w:rsidRPr="00577D3B">
        <w:rPr>
          <w:rFonts w:ascii="Meiryo UI" w:eastAsia="Meiryo UI" w:hAnsi="Meiryo UI" w:hint="eastAsia"/>
          <w:sz w:val="24"/>
          <w:szCs w:val="28"/>
        </w:rPr>
        <w:t>が開催される</w:t>
      </w:r>
      <w:r w:rsidR="004F0B3A" w:rsidRPr="00577D3B">
        <w:rPr>
          <w:rFonts w:ascii="Meiryo UI" w:eastAsia="Meiryo UI" w:hAnsi="Meiryo UI"/>
          <w:sz w:val="24"/>
          <w:szCs w:val="28"/>
        </w:rPr>
        <w:t>11</w:t>
      </w:r>
      <w:r w:rsidR="004F0B3A" w:rsidRPr="00577D3B">
        <w:rPr>
          <w:rFonts w:ascii="Meiryo UI" w:eastAsia="Meiryo UI" w:hAnsi="Meiryo UI" w:hint="eastAsia"/>
          <w:sz w:val="24"/>
          <w:szCs w:val="28"/>
        </w:rPr>
        <w:t>月</w:t>
      </w:r>
      <w:r w:rsidR="004F0B3A" w:rsidRPr="00577D3B">
        <w:rPr>
          <w:rFonts w:ascii="Meiryo UI" w:eastAsia="Meiryo UI" w:hAnsi="Meiryo UI"/>
          <w:sz w:val="24"/>
          <w:szCs w:val="28"/>
        </w:rPr>
        <w:t>20</w:t>
      </w:r>
      <w:r w:rsidR="004F0B3A" w:rsidRPr="00577D3B">
        <w:rPr>
          <w:rFonts w:ascii="Meiryo UI" w:eastAsia="Meiryo UI" w:hAnsi="Meiryo UI" w:hint="eastAsia"/>
          <w:sz w:val="24"/>
          <w:szCs w:val="28"/>
        </w:rPr>
        <w:t>日は、子供の権利条約が</w:t>
      </w:r>
      <w:r w:rsidR="00A30DBA" w:rsidRPr="00577D3B">
        <w:rPr>
          <w:rFonts w:ascii="Meiryo UI" w:eastAsia="Meiryo UI" w:hAnsi="Meiryo UI" w:hint="eastAsia"/>
          <w:sz w:val="24"/>
          <w:szCs w:val="28"/>
        </w:rPr>
        <w:t>採択された</w:t>
      </w:r>
      <w:r w:rsidR="004F0B3A" w:rsidRPr="00577D3B">
        <w:rPr>
          <w:rFonts w:ascii="Meiryo UI" w:eastAsia="Meiryo UI" w:hAnsi="Meiryo UI" w:hint="eastAsia"/>
          <w:sz w:val="24"/>
          <w:szCs w:val="28"/>
        </w:rPr>
        <w:t>「世界子どもの日」。せっかくなので</w:t>
      </w:r>
      <w:r w:rsidRPr="00577D3B">
        <w:rPr>
          <w:rFonts w:ascii="Meiryo UI" w:eastAsia="Meiryo UI" w:hAnsi="Meiryo UI" w:hint="eastAsia"/>
          <w:sz w:val="24"/>
          <w:szCs w:val="28"/>
        </w:rPr>
        <w:t>、子どもの権利に関する</w:t>
      </w:r>
      <w:r w:rsidR="004F0B3A" w:rsidRPr="00577D3B">
        <w:rPr>
          <w:rFonts w:ascii="Meiryo UI" w:eastAsia="Meiryo UI" w:hAnsi="Meiryo UI" w:hint="eastAsia"/>
          <w:sz w:val="24"/>
          <w:szCs w:val="28"/>
        </w:rPr>
        <w:t>団体</w:t>
      </w:r>
      <w:r w:rsidRPr="00577D3B">
        <w:rPr>
          <w:rFonts w:ascii="Meiryo UI" w:eastAsia="Meiryo UI" w:hAnsi="Meiryo UI" w:hint="eastAsia"/>
          <w:sz w:val="24"/>
          <w:szCs w:val="28"/>
        </w:rPr>
        <w:t>と</w:t>
      </w:r>
      <w:r w:rsidR="004F0B3A" w:rsidRPr="00577D3B">
        <w:rPr>
          <w:rFonts w:ascii="Meiryo UI" w:eastAsia="Meiryo UI" w:hAnsi="Meiryo UI" w:hint="eastAsia"/>
          <w:sz w:val="24"/>
          <w:szCs w:val="28"/>
        </w:rPr>
        <w:t>連携</w:t>
      </w:r>
      <w:r w:rsidR="006067D3" w:rsidRPr="00577D3B">
        <w:rPr>
          <w:rFonts w:ascii="Meiryo UI" w:eastAsia="Meiryo UI" w:hAnsi="Meiryo UI" w:hint="eastAsia"/>
          <w:sz w:val="24"/>
          <w:szCs w:val="28"/>
        </w:rPr>
        <w:t>し</w:t>
      </w:r>
      <w:r w:rsidR="006067D3" w:rsidRPr="00577D3B">
        <w:rPr>
          <w:rFonts w:ascii="Meiryo UI" w:eastAsia="Meiryo UI" w:hAnsi="Meiryo UI" w:hint="eastAsia"/>
          <w:sz w:val="24"/>
          <w:szCs w:val="28"/>
        </w:rPr>
        <w:lastRenderedPageBreak/>
        <w:t>てみては。</w:t>
      </w:r>
      <w:r w:rsidR="004F0B3A" w:rsidRPr="00577D3B">
        <w:rPr>
          <w:rFonts w:ascii="Meiryo UI" w:eastAsia="Meiryo UI" w:hAnsi="Meiryo UI" w:hint="eastAsia"/>
          <w:sz w:val="24"/>
          <w:szCs w:val="28"/>
        </w:rPr>
        <w:t>子どもの権利を周知する</w:t>
      </w:r>
      <w:r w:rsidR="006067D3" w:rsidRPr="00577D3B">
        <w:rPr>
          <w:rFonts w:ascii="Meiryo UI" w:eastAsia="Meiryo UI" w:hAnsi="Meiryo UI" w:hint="eastAsia"/>
          <w:sz w:val="24"/>
          <w:szCs w:val="28"/>
        </w:rPr>
        <w:t>きっかけにもなる</w:t>
      </w:r>
      <w:r w:rsidR="004F0B3A" w:rsidRPr="00577D3B">
        <w:rPr>
          <w:rFonts w:ascii="Meiryo UI" w:eastAsia="Meiryo UI" w:hAnsi="Meiryo UI" w:hint="eastAsia"/>
          <w:sz w:val="24"/>
          <w:szCs w:val="28"/>
        </w:rPr>
        <w:t>。</w:t>
      </w:r>
    </w:p>
    <w:p w14:paraId="36423828" w14:textId="15B42A4F" w:rsidR="00383D07" w:rsidRPr="00577D3B" w:rsidRDefault="00383D07" w:rsidP="00D209FA">
      <w:pPr>
        <w:spacing w:line="360" w:lineRule="exact"/>
        <w:rPr>
          <w:rFonts w:ascii="Meiryo UI" w:eastAsia="Meiryo UI" w:hAnsi="Meiryo UI"/>
          <w:sz w:val="24"/>
          <w:szCs w:val="24"/>
        </w:rPr>
      </w:pPr>
    </w:p>
    <w:p w14:paraId="01B58008" w14:textId="6A54FCAF" w:rsidR="004F0B3A" w:rsidRPr="00577D3B" w:rsidRDefault="00C00E67" w:rsidP="00A6634B">
      <w:pPr>
        <w:spacing w:line="340" w:lineRule="exact"/>
        <w:rPr>
          <w:rFonts w:ascii="Meiryo UI" w:eastAsia="Meiryo UI" w:hAnsi="Meiryo UI"/>
          <w:sz w:val="24"/>
          <w:szCs w:val="24"/>
        </w:rPr>
      </w:pPr>
      <w:r w:rsidRPr="00577D3B">
        <w:rPr>
          <w:rFonts w:ascii="Meiryo UI" w:eastAsia="Meiryo UI" w:hAnsi="Meiryo UI" w:cs="Meiryo UI" w:hint="eastAsia"/>
          <w:sz w:val="24"/>
          <w:szCs w:val="24"/>
          <w:bdr w:val="single" w:sz="4" w:space="0" w:color="auto"/>
        </w:rPr>
        <w:t>２．令和</w:t>
      </w:r>
      <w:r w:rsidR="00DE4408" w:rsidRPr="00577D3B">
        <w:rPr>
          <w:rFonts w:ascii="Meiryo UI" w:eastAsia="Meiryo UI" w:hAnsi="Meiryo UI" w:cs="Meiryo UI"/>
          <w:sz w:val="24"/>
          <w:szCs w:val="24"/>
          <w:bdr w:val="single" w:sz="4" w:space="0" w:color="auto"/>
        </w:rPr>
        <w:t>7</w:t>
      </w:r>
      <w:r w:rsidRPr="00577D3B">
        <w:rPr>
          <w:rFonts w:ascii="Meiryo UI" w:eastAsia="Meiryo UI" w:hAnsi="Meiryo UI" w:cs="Meiryo UI" w:hint="eastAsia"/>
          <w:sz w:val="24"/>
          <w:szCs w:val="24"/>
          <w:bdr w:val="single" w:sz="4" w:space="0" w:color="auto"/>
        </w:rPr>
        <w:t>年度</w:t>
      </w:r>
      <w:r w:rsidR="004C05D2" w:rsidRPr="00577D3B">
        <w:rPr>
          <w:rFonts w:ascii="Meiryo UI" w:eastAsia="Meiryo UI" w:hAnsi="Meiryo UI" w:cs="Meiryo UI" w:hint="eastAsia"/>
          <w:sz w:val="24"/>
          <w:szCs w:val="24"/>
          <w:bdr w:val="single" w:sz="4" w:space="0" w:color="auto"/>
        </w:rPr>
        <w:t>以降</w:t>
      </w:r>
      <w:r w:rsidRPr="00577D3B">
        <w:rPr>
          <w:rFonts w:ascii="Meiryo UI" w:eastAsia="Meiryo UI" w:hAnsi="Meiryo UI" w:cs="Meiryo UI" w:hint="eastAsia"/>
          <w:sz w:val="24"/>
          <w:szCs w:val="24"/>
          <w:bdr w:val="single" w:sz="4" w:space="0" w:color="auto"/>
        </w:rPr>
        <w:t xml:space="preserve">の事業予定　</w:t>
      </w:r>
    </w:p>
    <w:p w14:paraId="63353CCC" w14:textId="77777777" w:rsidR="004F0B3A" w:rsidRPr="00577D3B" w:rsidRDefault="004F0B3A" w:rsidP="004F0B3A">
      <w:pPr>
        <w:spacing w:line="360" w:lineRule="exact"/>
        <w:rPr>
          <w:rFonts w:ascii="Meiryo UI" w:eastAsia="Meiryo UI" w:hAnsi="Meiryo UI"/>
          <w:sz w:val="24"/>
          <w:szCs w:val="24"/>
        </w:rPr>
      </w:pPr>
      <w:r w:rsidRPr="00577D3B">
        <w:rPr>
          <w:rFonts w:ascii="Meiryo UI" w:eastAsia="Meiryo UI" w:hAnsi="Meiryo UI" w:hint="eastAsia"/>
          <w:sz w:val="24"/>
          <w:szCs w:val="24"/>
        </w:rPr>
        <w:t>（今井　健　氏）</w:t>
      </w:r>
    </w:p>
    <w:p w14:paraId="0F45616B" w14:textId="77777777" w:rsidR="00D438BA" w:rsidRPr="00577D3B" w:rsidRDefault="00D438BA" w:rsidP="00D438BA">
      <w:pPr>
        <w:spacing w:line="360" w:lineRule="exact"/>
        <w:rPr>
          <w:rFonts w:ascii="Meiryo UI" w:eastAsia="Meiryo UI" w:hAnsi="Meiryo UI"/>
          <w:sz w:val="24"/>
          <w:szCs w:val="24"/>
        </w:rPr>
      </w:pPr>
      <w:r w:rsidRPr="00577D3B">
        <w:rPr>
          <w:rFonts w:ascii="Meiryo UI" w:eastAsia="Meiryo UI" w:hAnsi="Meiryo UI" w:hint="eastAsia"/>
          <w:sz w:val="24"/>
          <w:szCs w:val="24"/>
        </w:rPr>
        <w:t>・全国フォーラムのプレイベントは必要だと思う。まずは発信しなければその先につながらない。</w:t>
      </w:r>
    </w:p>
    <w:p w14:paraId="73B6EFC1" w14:textId="77777777" w:rsidR="00D438BA" w:rsidRPr="00577D3B" w:rsidRDefault="00D438BA" w:rsidP="00D438BA">
      <w:pPr>
        <w:spacing w:line="360" w:lineRule="exact"/>
        <w:rPr>
          <w:rFonts w:ascii="Meiryo UI" w:eastAsia="Meiryo UI" w:hAnsi="Meiryo UI"/>
          <w:sz w:val="24"/>
          <w:szCs w:val="24"/>
        </w:rPr>
      </w:pPr>
      <w:r w:rsidRPr="00577D3B">
        <w:rPr>
          <w:rFonts w:ascii="Meiryo UI" w:eastAsia="Meiryo UI" w:hAnsi="Meiryo UI" w:hint="eastAsia"/>
          <w:sz w:val="24"/>
          <w:szCs w:val="24"/>
        </w:rPr>
        <w:t>・S</w:t>
      </w:r>
      <w:r w:rsidRPr="00577D3B">
        <w:rPr>
          <w:rFonts w:ascii="Meiryo UI" w:eastAsia="Meiryo UI" w:hAnsi="Meiryo UI"/>
          <w:sz w:val="24"/>
          <w:szCs w:val="24"/>
        </w:rPr>
        <w:t>DGs</w:t>
      </w:r>
      <w:r w:rsidRPr="00577D3B">
        <w:rPr>
          <w:rFonts w:ascii="Meiryo UI" w:eastAsia="Meiryo UI" w:hAnsi="Meiryo UI" w:hint="eastAsia"/>
          <w:sz w:val="24"/>
          <w:szCs w:val="24"/>
        </w:rPr>
        <w:t>+beyondに繋がる発信に向け、JICAとしても大阪府との連携は行う予定。</w:t>
      </w:r>
    </w:p>
    <w:p w14:paraId="1F9E8F8A" w14:textId="77777777" w:rsidR="00C209D4" w:rsidRPr="00577D3B" w:rsidRDefault="00C209D4" w:rsidP="00C209D4">
      <w:pPr>
        <w:spacing w:line="360" w:lineRule="exact"/>
        <w:rPr>
          <w:rFonts w:ascii="Meiryo UI" w:eastAsia="Meiryo UI" w:hAnsi="Meiryo UI"/>
          <w:sz w:val="24"/>
          <w:szCs w:val="24"/>
        </w:rPr>
      </w:pPr>
    </w:p>
    <w:p w14:paraId="585F6B33" w14:textId="447B1653" w:rsidR="00C209D4" w:rsidRPr="00577D3B" w:rsidRDefault="00C209D4"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41143F00" w14:textId="7BD216AC"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・プレイベント</w:t>
      </w:r>
      <w:r w:rsidR="000902F0" w:rsidRPr="00577D3B">
        <w:rPr>
          <w:rFonts w:ascii="Meiryo UI" w:eastAsia="Meiryo UI" w:hAnsi="Meiryo UI" w:hint="eastAsia"/>
          <w:sz w:val="24"/>
          <w:szCs w:val="24"/>
        </w:rPr>
        <w:t>と名乗るための</w:t>
      </w:r>
      <w:r w:rsidRPr="00577D3B">
        <w:rPr>
          <w:rFonts w:ascii="Meiryo UI" w:eastAsia="Meiryo UI" w:hAnsi="Meiryo UI" w:hint="eastAsia"/>
          <w:sz w:val="24"/>
          <w:szCs w:val="24"/>
        </w:rPr>
        <w:t>条件はあるのか。</w:t>
      </w:r>
    </w:p>
    <w:p w14:paraId="6766728E" w14:textId="6045A6EC" w:rsidR="00B72AE5" w:rsidRPr="00577D3B" w:rsidRDefault="00B72AE5" w:rsidP="00C209D4">
      <w:pPr>
        <w:spacing w:line="360" w:lineRule="exact"/>
        <w:rPr>
          <w:rFonts w:ascii="Meiryo UI" w:eastAsia="Meiryo UI" w:hAnsi="Meiryo UI"/>
          <w:sz w:val="24"/>
          <w:szCs w:val="24"/>
        </w:rPr>
      </w:pPr>
    </w:p>
    <w:p w14:paraId="6B2196CE" w14:textId="4C7BC8CF"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43D39B58" w14:textId="3CA3E9B5"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・規模は問わず、しっかり議論ができて、今後に</w:t>
      </w:r>
      <w:r w:rsidR="000902F0" w:rsidRPr="00577D3B">
        <w:rPr>
          <w:rFonts w:ascii="Meiryo UI" w:eastAsia="Meiryo UI" w:hAnsi="Meiryo UI" w:hint="eastAsia"/>
          <w:sz w:val="24"/>
          <w:szCs w:val="24"/>
        </w:rPr>
        <w:t>つな</w:t>
      </w:r>
      <w:r w:rsidRPr="00577D3B">
        <w:rPr>
          <w:rFonts w:ascii="Meiryo UI" w:eastAsia="Meiryo UI" w:hAnsi="Meiryo UI" w:hint="eastAsia"/>
          <w:sz w:val="24"/>
          <w:szCs w:val="24"/>
        </w:rPr>
        <w:t>がるようなイベントを目指しているが、少人数がよいのか、多くの方に参加いただく形で開催するのがよいのか、検討しているところ。</w:t>
      </w:r>
    </w:p>
    <w:p w14:paraId="34450006" w14:textId="77777777" w:rsidR="00B72AE5" w:rsidRPr="00577D3B" w:rsidRDefault="00B72AE5" w:rsidP="00C209D4">
      <w:pPr>
        <w:spacing w:line="360" w:lineRule="exact"/>
        <w:rPr>
          <w:rFonts w:ascii="Meiryo UI" w:eastAsia="Meiryo UI" w:hAnsi="Meiryo UI"/>
          <w:sz w:val="24"/>
          <w:szCs w:val="24"/>
        </w:rPr>
      </w:pPr>
    </w:p>
    <w:p w14:paraId="6367F66C" w14:textId="73F2FA69"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3A9AFAAE" w14:textId="7E62F92B"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・以前紹介した教育関係の世界会議では、全世界で分散的に会議を開催し、多くの人が興味をもった課題を最後の全体会議の議題とした。</w:t>
      </w:r>
    </w:p>
    <w:p w14:paraId="66BF14E7" w14:textId="596EB464"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・全国フォーラムで何をするのかにもよるが、</w:t>
      </w:r>
      <w:r w:rsidR="00886085" w:rsidRPr="00577D3B">
        <w:rPr>
          <w:rFonts w:ascii="Meiryo UI" w:eastAsia="Meiryo UI" w:hAnsi="Meiryo UI" w:hint="eastAsia"/>
          <w:sz w:val="24"/>
          <w:szCs w:val="24"/>
        </w:rPr>
        <w:t>まずは各々が課題と考えているものを挙げるような</w:t>
      </w:r>
      <w:r w:rsidR="000902F0" w:rsidRPr="00577D3B">
        <w:rPr>
          <w:rFonts w:ascii="Meiryo UI" w:eastAsia="Meiryo UI" w:hAnsi="Meiryo UI" w:hint="eastAsia"/>
          <w:sz w:val="24"/>
          <w:szCs w:val="24"/>
        </w:rPr>
        <w:t>プレ</w:t>
      </w:r>
      <w:r w:rsidR="00886085" w:rsidRPr="00577D3B">
        <w:rPr>
          <w:rFonts w:ascii="Meiryo UI" w:eastAsia="Meiryo UI" w:hAnsi="Meiryo UI" w:hint="eastAsia"/>
          <w:sz w:val="24"/>
          <w:szCs w:val="24"/>
        </w:rPr>
        <w:t>イベントにして</w:t>
      </w:r>
      <w:r w:rsidR="000902F0" w:rsidRPr="00577D3B">
        <w:rPr>
          <w:rFonts w:ascii="Meiryo UI" w:eastAsia="Meiryo UI" w:hAnsi="Meiryo UI" w:hint="eastAsia"/>
          <w:sz w:val="24"/>
          <w:szCs w:val="24"/>
        </w:rPr>
        <w:t>みて</w:t>
      </w:r>
      <w:r w:rsidR="00886085" w:rsidRPr="00577D3B">
        <w:rPr>
          <w:rFonts w:ascii="Meiryo UI" w:eastAsia="Meiryo UI" w:hAnsi="Meiryo UI" w:hint="eastAsia"/>
          <w:sz w:val="24"/>
          <w:szCs w:val="24"/>
        </w:rPr>
        <w:t>は。</w:t>
      </w:r>
    </w:p>
    <w:p w14:paraId="6F3C90BF" w14:textId="0189E64E" w:rsidR="007B5E89" w:rsidRPr="00577D3B" w:rsidRDefault="007B5E89" w:rsidP="00C209D4">
      <w:pPr>
        <w:spacing w:line="360" w:lineRule="exact"/>
        <w:rPr>
          <w:rFonts w:ascii="Meiryo UI" w:eastAsia="Meiryo UI" w:hAnsi="Meiryo UI"/>
          <w:sz w:val="24"/>
          <w:szCs w:val="24"/>
        </w:rPr>
      </w:pPr>
    </w:p>
    <w:p w14:paraId="2254E12E" w14:textId="04A6ACF8" w:rsidR="007B5E89" w:rsidRPr="00577D3B" w:rsidRDefault="007B5E89"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（事務局）</w:t>
      </w:r>
    </w:p>
    <w:p w14:paraId="09465753" w14:textId="070B52F9" w:rsidR="007B5E89" w:rsidRPr="00577D3B" w:rsidRDefault="007B5E89"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・若者が描くあるべき世界、社会像を発信し、その</w:t>
      </w:r>
      <w:r w:rsidR="00AE4D27" w:rsidRPr="00577D3B">
        <w:rPr>
          <w:rFonts w:ascii="Meiryo UI" w:eastAsia="Meiryo UI" w:hAnsi="Meiryo UI" w:hint="eastAsia"/>
          <w:sz w:val="24"/>
          <w:szCs w:val="24"/>
        </w:rPr>
        <w:t>ため</w:t>
      </w:r>
      <w:r w:rsidRPr="00577D3B">
        <w:rPr>
          <w:rFonts w:ascii="Meiryo UI" w:eastAsia="Meiryo UI" w:hAnsi="Meiryo UI" w:hint="eastAsia"/>
          <w:sz w:val="24"/>
          <w:szCs w:val="24"/>
        </w:rPr>
        <w:t>の行動まで考えるようなプレイベントとしたいと考えている。</w:t>
      </w:r>
    </w:p>
    <w:p w14:paraId="34A2A7B2" w14:textId="5F082D75" w:rsidR="00B72AE5" w:rsidRPr="00577D3B" w:rsidRDefault="00B72AE5" w:rsidP="00C209D4">
      <w:pPr>
        <w:spacing w:line="360" w:lineRule="exact"/>
        <w:rPr>
          <w:rFonts w:ascii="Meiryo UI" w:eastAsia="Meiryo UI" w:hAnsi="Meiryo UI"/>
          <w:sz w:val="24"/>
          <w:szCs w:val="24"/>
        </w:rPr>
      </w:pPr>
    </w:p>
    <w:p w14:paraId="57C4BA85" w14:textId="3F3D102C" w:rsidR="00B72AE5" w:rsidRPr="00577D3B" w:rsidRDefault="00B72A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5D5DC734" w14:textId="23B78454" w:rsidR="00C209D4" w:rsidRPr="00577D3B" w:rsidRDefault="007B5E89"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C209D4" w:rsidRPr="00577D3B">
        <w:rPr>
          <w:rFonts w:ascii="Meiryo UI" w:eastAsia="Meiryo UI" w:hAnsi="Meiryo UI" w:hint="eastAsia"/>
          <w:sz w:val="24"/>
          <w:szCs w:val="24"/>
        </w:rPr>
        <w:t>松江市</w:t>
      </w:r>
      <w:r w:rsidRPr="00577D3B">
        <w:rPr>
          <w:rFonts w:ascii="Meiryo UI" w:eastAsia="Meiryo UI" w:hAnsi="Meiryo UI" w:hint="eastAsia"/>
          <w:sz w:val="24"/>
          <w:szCs w:val="24"/>
        </w:rPr>
        <w:t>の高校生と</w:t>
      </w:r>
      <w:r w:rsidR="005E0E71" w:rsidRPr="00577D3B">
        <w:rPr>
          <w:rFonts w:ascii="Meiryo UI" w:eastAsia="Meiryo UI" w:hAnsi="Meiryo UI" w:hint="eastAsia"/>
          <w:sz w:val="24"/>
          <w:szCs w:val="24"/>
        </w:rPr>
        <w:t>「30年後がどうなったらよいか」などを</w:t>
      </w:r>
      <w:r w:rsidRPr="00577D3B">
        <w:rPr>
          <w:rFonts w:ascii="Meiryo UI" w:eastAsia="Meiryo UI" w:hAnsi="Meiryo UI" w:hint="eastAsia"/>
          <w:sz w:val="24"/>
          <w:szCs w:val="24"/>
        </w:rPr>
        <w:t>考える</w:t>
      </w:r>
      <w:r w:rsidR="00C209D4" w:rsidRPr="00577D3B">
        <w:rPr>
          <w:rFonts w:ascii="Meiryo UI" w:eastAsia="Meiryo UI" w:hAnsi="Meiryo UI" w:hint="eastAsia"/>
          <w:sz w:val="24"/>
          <w:szCs w:val="24"/>
        </w:rPr>
        <w:t>イベント</w:t>
      </w:r>
      <w:r w:rsidRPr="00577D3B">
        <w:rPr>
          <w:rFonts w:ascii="Meiryo UI" w:eastAsia="Meiryo UI" w:hAnsi="Meiryo UI" w:hint="eastAsia"/>
          <w:sz w:val="24"/>
          <w:szCs w:val="24"/>
        </w:rPr>
        <w:t>を開催したが、</w:t>
      </w:r>
      <w:r w:rsidR="005E0E71" w:rsidRPr="00577D3B">
        <w:rPr>
          <w:rFonts w:ascii="Meiryo UI" w:eastAsia="Meiryo UI" w:hAnsi="Meiryo UI" w:hint="eastAsia"/>
          <w:sz w:val="24"/>
          <w:szCs w:val="24"/>
        </w:rPr>
        <w:t>探究の授業で学んだ</w:t>
      </w:r>
      <w:r w:rsidR="00C34CF6" w:rsidRPr="00577D3B">
        <w:rPr>
          <w:rFonts w:ascii="Meiryo UI" w:eastAsia="Meiryo UI" w:hAnsi="Meiryo UI"/>
          <w:sz w:val="24"/>
          <w:szCs w:val="24"/>
        </w:rPr>
        <w:t>”</w:t>
      </w:r>
      <w:r w:rsidR="00BF0DA2" w:rsidRPr="00577D3B">
        <w:rPr>
          <w:rFonts w:ascii="Meiryo UI" w:eastAsia="Meiryo UI" w:hAnsi="Meiryo UI" w:hint="eastAsia"/>
          <w:sz w:val="24"/>
          <w:szCs w:val="24"/>
        </w:rPr>
        <w:t>まつえ</w:t>
      </w:r>
      <w:r w:rsidR="00C34CF6" w:rsidRPr="00577D3B">
        <w:rPr>
          <w:rFonts w:ascii="Meiryo UI" w:eastAsia="Meiryo UI" w:hAnsi="Meiryo UI" w:hint="eastAsia"/>
          <w:sz w:val="24"/>
          <w:szCs w:val="24"/>
        </w:rPr>
        <w:t>学</w:t>
      </w:r>
      <w:r w:rsidR="00C34CF6" w:rsidRPr="00577D3B">
        <w:rPr>
          <w:rFonts w:ascii="Meiryo UI" w:eastAsia="Meiryo UI" w:hAnsi="Meiryo UI"/>
          <w:sz w:val="24"/>
          <w:szCs w:val="24"/>
        </w:rPr>
        <w:t>”</w:t>
      </w:r>
      <w:r w:rsidR="00845EE5" w:rsidRPr="00577D3B">
        <w:rPr>
          <w:rFonts w:ascii="Meiryo UI" w:eastAsia="Meiryo UI" w:hAnsi="Meiryo UI" w:hint="eastAsia"/>
          <w:sz w:val="24"/>
          <w:szCs w:val="24"/>
        </w:rPr>
        <w:t>やキャリア教育など</w:t>
      </w:r>
      <w:r w:rsidR="005E0E71" w:rsidRPr="00577D3B">
        <w:rPr>
          <w:rFonts w:ascii="Meiryo UI" w:eastAsia="Meiryo UI" w:hAnsi="Meiryo UI" w:hint="eastAsia"/>
          <w:sz w:val="24"/>
          <w:szCs w:val="24"/>
        </w:rPr>
        <w:t>、さまざまな分野で学んだことを活用した</w:t>
      </w:r>
      <w:r w:rsidR="00845EE5" w:rsidRPr="00577D3B">
        <w:rPr>
          <w:rFonts w:ascii="Meiryo UI" w:eastAsia="Meiryo UI" w:hAnsi="Meiryo UI" w:hint="eastAsia"/>
          <w:sz w:val="24"/>
          <w:szCs w:val="24"/>
        </w:rPr>
        <w:t>議論となり、</w:t>
      </w:r>
      <w:r w:rsidR="00AE4D27" w:rsidRPr="00577D3B">
        <w:rPr>
          <w:rFonts w:ascii="Meiryo UI" w:eastAsia="Meiryo UI" w:hAnsi="Meiryo UI" w:hint="eastAsia"/>
          <w:sz w:val="24"/>
          <w:szCs w:val="24"/>
        </w:rPr>
        <w:t>SDGs</w:t>
      </w:r>
      <w:r w:rsidR="00C209D4" w:rsidRPr="00577D3B">
        <w:rPr>
          <w:rFonts w:ascii="Meiryo UI" w:eastAsia="Meiryo UI" w:hAnsi="Meiryo UI" w:hint="eastAsia"/>
          <w:sz w:val="24"/>
          <w:szCs w:val="24"/>
        </w:rPr>
        <w:t>ビヨンド感があった。</w:t>
      </w:r>
    </w:p>
    <w:p w14:paraId="67DB014E" w14:textId="25215CEF" w:rsidR="00C209D4" w:rsidRPr="00577D3B" w:rsidRDefault="007B5E89"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w:t>
      </w:r>
      <w:r w:rsidR="00C209D4" w:rsidRPr="00577D3B">
        <w:rPr>
          <w:rFonts w:ascii="Meiryo UI" w:eastAsia="Meiryo UI" w:hAnsi="Meiryo UI" w:hint="eastAsia"/>
          <w:sz w:val="24"/>
          <w:szCs w:val="24"/>
        </w:rPr>
        <w:t xml:space="preserve">　「プレイベント」と名乗っていなくても、</w:t>
      </w:r>
      <w:r w:rsidR="00845EE5" w:rsidRPr="00577D3B">
        <w:rPr>
          <w:rFonts w:ascii="Meiryo UI" w:eastAsia="Meiryo UI" w:hAnsi="Meiryo UI" w:hint="eastAsia"/>
          <w:sz w:val="24"/>
          <w:szCs w:val="24"/>
        </w:rPr>
        <w:t>府内の</w:t>
      </w:r>
      <w:r w:rsidR="00C209D4" w:rsidRPr="00577D3B">
        <w:rPr>
          <w:rFonts w:ascii="Meiryo UI" w:eastAsia="Meiryo UI" w:hAnsi="Meiryo UI" w:hint="eastAsia"/>
          <w:sz w:val="24"/>
          <w:szCs w:val="24"/>
        </w:rPr>
        <w:t>学校で</w:t>
      </w:r>
      <w:r w:rsidR="00845EE5" w:rsidRPr="00577D3B">
        <w:rPr>
          <w:rFonts w:ascii="Meiryo UI" w:eastAsia="Meiryo UI" w:hAnsi="Meiryo UI" w:hint="eastAsia"/>
          <w:sz w:val="24"/>
          <w:szCs w:val="24"/>
        </w:rPr>
        <w:t>実施している</w:t>
      </w:r>
      <w:r w:rsidR="00C209D4" w:rsidRPr="00577D3B">
        <w:rPr>
          <w:rFonts w:ascii="Meiryo UI" w:eastAsia="Meiryo UI" w:hAnsi="Meiryo UI" w:hint="eastAsia"/>
          <w:sz w:val="24"/>
          <w:szCs w:val="24"/>
        </w:rPr>
        <w:t>探求の</w:t>
      </w:r>
      <w:r w:rsidR="00845EE5" w:rsidRPr="00577D3B">
        <w:rPr>
          <w:rFonts w:ascii="Meiryo UI" w:eastAsia="Meiryo UI" w:hAnsi="Meiryo UI" w:hint="eastAsia"/>
          <w:sz w:val="24"/>
          <w:szCs w:val="24"/>
        </w:rPr>
        <w:t>授業</w:t>
      </w:r>
      <w:r w:rsidR="00C209D4" w:rsidRPr="00577D3B">
        <w:rPr>
          <w:rFonts w:ascii="Meiryo UI" w:eastAsia="Meiryo UI" w:hAnsi="Meiryo UI" w:hint="eastAsia"/>
          <w:sz w:val="24"/>
          <w:szCs w:val="24"/>
        </w:rPr>
        <w:t>なども活用</w:t>
      </w:r>
      <w:r w:rsidR="00845EE5" w:rsidRPr="00577D3B">
        <w:rPr>
          <w:rFonts w:ascii="Meiryo UI" w:eastAsia="Meiryo UI" w:hAnsi="Meiryo UI" w:hint="eastAsia"/>
          <w:sz w:val="24"/>
          <w:szCs w:val="24"/>
        </w:rPr>
        <w:t>してもよいのでは</w:t>
      </w:r>
      <w:r w:rsidR="00D96031" w:rsidRPr="00577D3B">
        <w:rPr>
          <w:rFonts w:ascii="Meiryo UI" w:eastAsia="Meiryo UI" w:hAnsi="Meiryo UI" w:hint="eastAsia"/>
          <w:sz w:val="24"/>
          <w:szCs w:val="24"/>
        </w:rPr>
        <w:t>ないか</w:t>
      </w:r>
      <w:r w:rsidR="00C209D4" w:rsidRPr="00577D3B">
        <w:rPr>
          <w:rFonts w:ascii="Meiryo UI" w:eastAsia="Meiryo UI" w:hAnsi="Meiryo UI" w:hint="eastAsia"/>
          <w:sz w:val="24"/>
          <w:szCs w:val="24"/>
        </w:rPr>
        <w:t>。</w:t>
      </w:r>
    </w:p>
    <w:p w14:paraId="14973394" w14:textId="19A81962" w:rsidR="00C209D4" w:rsidRPr="00577D3B" w:rsidRDefault="00C209D4" w:rsidP="00C209D4">
      <w:pPr>
        <w:spacing w:line="360" w:lineRule="exact"/>
        <w:rPr>
          <w:rFonts w:ascii="Meiryo UI" w:eastAsia="Meiryo UI" w:hAnsi="Meiryo UI"/>
          <w:sz w:val="24"/>
          <w:szCs w:val="24"/>
        </w:rPr>
      </w:pPr>
    </w:p>
    <w:p w14:paraId="60E28D0E" w14:textId="03F6D238" w:rsidR="00C209D4" w:rsidRPr="00577D3B" w:rsidRDefault="00C209D4"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（草郷　孝好　氏）</w:t>
      </w:r>
    </w:p>
    <w:p w14:paraId="483A40E0" w14:textId="35A16E8F" w:rsidR="00C209D4" w:rsidRPr="00577D3B" w:rsidRDefault="00845EE5"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・全国フォーラムの</w:t>
      </w:r>
      <w:r w:rsidR="00C209D4" w:rsidRPr="00577D3B">
        <w:rPr>
          <w:rFonts w:ascii="Meiryo UI" w:eastAsia="Meiryo UI" w:hAnsi="Meiryo UI" w:hint="eastAsia"/>
          <w:sz w:val="24"/>
          <w:szCs w:val="24"/>
        </w:rPr>
        <w:t>コンテンツイメージからさかのぼって、プレイベントを考えるべき。</w:t>
      </w:r>
      <w:r w:rsidRPr="00577D3B">
        <w:rPr>
          <w:rFonts w:ascii="Meiryo UI" w:eastAsia="Meiryo UI" w:hAnsi="Meiryo UI" w:hint="eastAsia"/>
          <w:sz w:val="24"/>
          <w:szCs w:val="24"/>
        </w:rPr>
        <w:t>コンテンツは、</w:t>
      </w:r>
      <w:r w:rsidR="00E7554A" w:rsidRPr="00577D3B">
        <w:rPr>
          <w:rFonts w:ascii="Meiryo UI" w:eastAsia="Meiryo UI" w:hAnsi="Meiryo UI" w:hint="eastAsia"/>
          <w:sz w:val="24"/>
          <w:szCs w:val="24"/>
        </w:rPr>
        <w:t>『</w:t>
      </w:r>
      <w:r w:rsidR="00E7554A" w:rsidRPr="00577D3B">
        <w:rPr>
          <w:rFonts w:ascii="Meiryo UI" w:eastAsia="Meiryo UI" w:hAnsi="Meiryo UI"/>
          <w:sz w:val="24"/>
          <w:szCs w:val="24"/>
        </w:rPr>
        <w:t>Osaka SDGs ビジョン』</w:t>
      </w:r>
      <w:r w:rsidR="00C34CF6" w:rsidRPr="00577D3B">
        <w:rPr>
          <w:rFonts w:ascii="Meiryo UI" w:eastAsia="Meiryo UI" w:hAnsi="Meiryo UI" w:hint="eastAsia"/>
          <w:sz w:val="24"/>
          <w:szCs w:val="24"/>
        </w:rPr>
        <w:t>に</w:t>
      </w:r>
      <w:r w:rsidR="00E7554A" w:rsidRPr="00577D3B">
        <w:rPr>
          <w:rFonts w:ascii="Meiryo UI" w:eastAsia="Meiryo UI" w:hAnsi="Meiryo UI"/>
          <w:sz w:val="24"/>
          <w:szCs w:val="24"/>
        </w:rPr>
        <w:t>掲げる大阪府の役割</w:t>
      </w:r>
      <w:r w:rsidR="00E7554A" w:rsidRPr="00577D3B">
        <w:rPr>
          <w:rFonts w:ascii="Meiryo UI" w:eastAsia="Meiryo UI" w:hAnsi="Meiryo UI" w:hint="eastAsia"/>
          <w:sz w:val="24"/>
          <w:szCs w:val="24"/>
        </w:rPr>
        <w:t>の4</w:t>
      </w:r>
      <w:r w:rsidR="00C34CF6" w:rsidRPr="00577D3B">
        <w:rPr>
          <w:rFonts w:ascii="Meiryo UI" w:eastAsia="Meiryo UI" w:hAnsi="Meiryo UI" w:hint="eastAsia"/>
          <w:sz w:val="24"/>
          <w:szCs w:val="24"/>
        </w:rPr>
        <w:t>点</w:t>
      </w:r>
      <w:r w:rsidR="00E7554A" w:rsidRPr="00577D3B">
        <w:rPr>
          <w:rFonts w:ascii="Meiryo UI" w:eastAsia="Meiryo UI" w:hAnsi="Meiryo UI" w:hint="eastAsia"/>
          <w:sz w:val="24"/>
          <w:szCs w:val="24"/>
        </w:rPr>
        <w:t>を網羅するとよい。</w:t>
      </w:r>
    </w:p>
    <w:p w14:paraId="5159CE9B" w14:textId="587ACA7C" w:rsidR="00E7554A" w:rsidRPr="001922F8" w:rsidRDefault="00E7554A" w:rsidP="00C209D4">
      <w:pPr>
        <w:spacing w:line="360" w:lineRule="exact"/>
        <w:rPr>
          <w:rFonts w:ascii="Meiryo UI" w:eastAsia="Meiryo UI" w:hAnsi="Meiryo UI"/>
          <w:sz w:val="24"/>
          <w:szCs w:val="24"/>
        </w:rPr>
      </w:pPr>
      <w:r w:rsidRPr="00577D3B">
        <w:rPr>
          <w:rFonts w:ascii="Meiryo UI" w:eastAsia="Meiryo UI" w:hAnsi="Meiryo UI" w:hint="eastAsia"/>
          <w:sz w:val="24"/>
          <w:szCs w:val="24"/>
        </w:rPr>
        <w:t>・プレイベントは、大阪の強みを活かし、府内自治体と連携でき</w:t>
      </w:r>
      <w:r w:rsidR="00AE4D27" w:rsidRPr="00577D3B">
        <w:rPr>
          <w:rFonts w:ascii="Meiryo UI" w:eastAsia="Meiryo UI" w:hAnsi="Meiryo UI" w:hint="eastAsia"/>
          <w:sz w:val="24"/>
          <w:szCs w:val="24"/>
        </w:rPr>
        <w:t>るとよいのではないか</w:t>
      </w:r>
      <w:r w:rsidRPr="00577D3B">
        <w:rPr>
          <w:rFonts w:ascii="Meiryo UI" w:eastAsia="Meiryo UI" w:hAnsi="Meiryo UI" w:hint="eastAsia"/>
          <w:sz w:val="24"/>
          <w:szCs w:val="24"/>
        </w:rPr>
        <w:t>。また、多世代の府民が積極的に参加してくれるような未来会議を開催することもよいと思う。</w:t>
      </w:r>
    </w:p>
    <w:p w14:paraId="397F6C2D" w14:textId="1015B0DE" w:rsidR="00F7697F" w:rsidRPr="001922F8" w:rsidRDefault="00F7697F" w:rsidP="00DE4408">
      <w:pPr>
        <w:spacing w:line="360" w:lineRule="exact"/>
        <w:rPr>
          <w:rFonts w:ascii="Meiryo UI" w:eastAsia="Meiryo UI" w:hAnsi="Meiryo UI"/>
          <w:sz w:val="24"/>
          <w:szCs w:val="24"/>
        </w:rPr>
      </w:pPr>
    </w:p>
    <w:p w14:paraId="2B2EE055" w14:textId="291389B9" w:rsidR="004C05D2" w:rsidRPr="00DE4408" w:rsidRDefault="004C05D2" w:rsidP="00A6634B">
      <w:pPr>
        <w:spacing w:beforeLines="10" w:before="36" w:line="340" w:lineRule="exact"/>
        <w:ind w:right="113"/>
        <w:jc w:val="right"/>
        <w:rPr>
          <w:rFonts w:ascii="Meiryo UI" w:eastAsia="Meiryo UI" w:hAnsi="Meiryo UI"/>
          <w:sz w:val="24"/>
          <w:szCs w:val="24"/>
        </w:rPr>
      </w:pPr>
      <w:r w:rsidRPr="001922F8">
        <w:rPr>
          <w:rFonts w:ascii="Meiryo UI" w:eastAsia="Meiryo UI" w:hAnsi="Meiryo UI" w:cs="Meiryo UI" w:hint="eastAsia"/>
          <w:sz w:val="24"/>
          <w:szCs w:val="24"/>
        </w:rPr>
        <w:t>（以　上）</w:t>
      </w:r>
    </w:p>
    <w:sectPr w:rsidR="004C05D2" w:rsidRPr="00DE4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08B2" w14:textId="77777777" w:rsidR="00DE4408" w:rsidRDefault="00DE4408" w:rsidP="00DE4408">
      <w:r>
        <w:separator/>
      </w:r>
    </w:p>
  </w:endnote>
  <w:endnote w:type="continuationSeparator" w:id="0">
    <w:p w14:paraId="17D43B71" w14:textId="77777777" w:rsidR="00DE4408" w:rsidRDefault="00DE4408" w:rsidP="00D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D5B5" w14:textId="77777777" w:rsidR="00DE4408" w:rsidRDefault="00DE4408" w:rsidP="00DE4408">
      <w:r>
        <w:separator/>
      </w:r>
    </w:p>
  </w:footnote>
  <w:footnote w:type="continuationSeparator" w:id="0">
    <w:p w14:paraId="22F649AD" w14:textId="77777777" w:rsidR="00DE4408" w:rsidRDefault="00DE4408" w:rsidP="00DE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00DDB"/>
    <w:multiLevelType w:val="hybridMultilevel"/>
    <w:tmpl w:val="9F46C336"/>
    <w:lvl w:ilvl="0" w:tplc="8418010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71"/>
    <w:rsid w:val="00034198"/>
    <w:rsid w:val="000447C9"/>
    <w:rsid w:val="00084193"/>
    <w:rsid w:val="000902F0"/>
    <w:rsid w:val="00090BCA"/>
    <w:rsid w:val="00091280"/>
    <w:rsid w:val="0009660E"/>
    <w:rsid w:val="000C16DD"/>
    <w:rsid w:val="000C604C"/>
    <w:rsid w:val="000C641F"/>
    <w:rsid w:val="000D28C6"/>
    <w:rsid w:val="000E1CFB"/>
    <w:rsid w:val="0010316A"/>
    <w:rsid w:val="001332BD"/>
    <w:rsid w:val="00145945"/>
    <w:rsid w:val="001818DF"/>
    <w:rsid w:val="00191E01"/>
    <w:rsid w:val="001922F8"/>
    <w:rsid w:val="00194363"/>
    <w:rsid w:val="00194E49"/>
    <w:rsid w:val="00195C6E"/>
    <w:rsid w:val="001B37FB"/>
    <w:rsid w:val="001B73C5"/>
    <w:rsid w:val="001C7E8D"/>
    <w:rsid w:val="0020053A"/>
    <w:rsid w:val="00202482"/>
    <w:rsid w:val="00216513"/>
    <w:rsid w:val="002209ED"/>
    <w:rsid w:val="00234A41"/>
    <w:rsid w:val="00244EDD"/>
    <w:rsid w:val="00261C59"/>
    <w:rsid w:val="00270777"/>
    <w:rsid w:val="002A61B3"/>
    <w:rsid w:val="002B4D38"/>
    <w:rsid w:val="002B71FD"/>
    <w:rsid w:val="002F6DAF"/>
    <w:rsid w:val="00303BF1"/>
    <w:rsid w:val="00320064"/>
    <w:rsid w:val="0033272D"/>
    <w:rsid w:val="00336871"/>
    <w:rsid w:val="00354E17"/>
    <w:rsid w:val="00383D07"/>
    <w:rsid w:val="003953E2"/>
    <w:rsid w:val="003C1B4B"/>
    <w:rsid w:val="003D7A14"/>
    <w:rsid w:val="00411FD8"/>
    <w:rsid w:val="0041241D"/>
    <w:rsid w:val="0044288E"/>
    <w:rsid w:val="00455789"/>
    <w:rsid w:val="004877FC"/>
    <w:rsid w:val="004B09E6"/>
    <w:rsid w:val="004C05D2"/>
    <w:rsid w:val="004D21D3"/>
    <w:rsid w:val="004D3641"/>
    <w:rsid w:val="004E0EC3"/>
    <w:rsid w:val="004E2813"/>
    <w:rsid w:val="004F0B3A"/>
    <w:rsid w:val="00507B06"/>
    <w:rsid w:val="00534AB3"/>
    <w:rsid w:val="00536F8C"/>
    <w:rsid w:val="0056686A"/>
    <w:rsid w:val="00574181"/>
    <w:rsid w:val="00577D3B"/>
    <w:rsid w:val="005859DB"/>
    <w:rsid w:val="00587D23"/>
    <w:rsid w:val="005C32EB"/>
    <w:rsid w:val="005D1C73"/>
    <w:rsid w:val="005E0E71"/>
    <w:rsid w:val="005E1504"/>
    <w:rsid w:val="006009AB"/>
    <w:rsid w:val="006067D3"/>
    <w:rsid w:val="00632E6B"/>
    <w:rsid w:val="006375B0"/>
    <w:rsid w:val="0064521A"/>
    <w:rsid w:val="00656F54"/>
    <w:rsid w:val="00672236"/>
    <w:rsid w:val="00675E25"/>
    <w:rsid w:val="00682760"/>
    <w:rsid w:val="00697A9C"/>
    <w:rsid w:val="006A6F17"/>
    <w:rsid w:val="006B1E3D"/>
    <w:rsid w:val="006D2D00"/>
    <w:rsid w:val="006D7CF2"/>
    <w:rsid w:val="00757924"/>
    <w:rsid w:val="00764104"/>
    <w:rsid w:val="00772C24"/>
    <w:rsid w:val="007746D7"/>
    <w:rsid w:val="007801E6"/>
    <w:rsid w:val="007945A7"/>
    <w:rsid w:val="007B5E89"/>
    <w:rsid w:val="008110FA"/>
    <w:rsid w:val="00845EE5"/>
    <w:rsid w:val="008562EB"/>
    <w:rsid w:val="00864AB1"/>
    <w:rsid w:val="0086662F"/>
    <w:rsid w:val="008741CE"/>
    <w:rsid w:val="00882DED"/>
    <w:rsid w:val="00886085"/>
    <w:rsid w:val="008A76D0"/>
    <w:rsid w:val="008B05C2"/>
    <w:rsid w:val="00921471"/>
    <w:rsid w:val="00926DD1"/>
    <w:rsid w:val="009358E3"/>
    <w:rsid w:val="0094105B"/>
    <w:rsid w:val="00941E06"/>
    <w:rsid w:val="00945683"/>
    <w:rsid w:val="009517EF"/>
    <w:rsid w:val="009774AE"/>
    <w:rsid w:val="009B396E"/>
    <w:rsid w:val="009C19AB"/>
    <w:rsid w:val="00A05BCE"/>
    <w:rsid w:val="00A30DBA"/>
    <w:rsid w:val="00A62EF6"/>
    <w:rsid w:val="00A63E92"/>
    <w:rsid w:val="00A6634B"/>
    <w:rsid w:val="00A83586"/>
    <w:rsid w:val="00A91F01"/>
    <w:rsid w:val="00A96B26"/>
    <w:rsid w:val="00A9759B"/>
    <w:rsid w:val="00AC7A9B"/>
    <w:rsid w:val="00AD2CD0"/>
    <w:rsid w:val="00AE4D27"/>
    <w:rsid w:val="00B0429C"/>
    <w:rsid w:val="00B05781"/>
    <w:rsid w:val="00B11BDC"/>
    <w:rsid w:val="00B20C50"/>
    <w:rsid w:val="00B4325D"/>
    <w:rsid w:val="00B50C69"/>
    <w:rsid w:val="00B72AE5"/>
    <w:rsid w:val="00B760F7"/>
    <w:rsid w:val="00B81C49"/>
    <w:rsid w:val="00B83B9E"/>
    <w:rsid w:val="00BA73DE"/>
    <w:rsid w:val="00BB751B"/>
    <w:rsid w:val="00BC3EBB"/>
    <w:rsid w:val="00BC6215"/>
    <w:rsid w:val="00BD4B17"/>
    <w:rsid w:val="00BF0DA2"/>
    <w:rsid w:val="00C00E67"/>
    <w:rsid w:val="00C209D4"/>
    <w:rsid w:val="00C34CF6"/>
    <w:rsid w:val="00C362D6"/>
    <w:rsid w:val="00C73DA1"/>
    <w:rsid w:val="00C83D35"/>
    <w:rsid w:val="00C94F42"/>
    <w:rsid w:val="00CD2F96"/>
    <w:rsid w:val="00CD43EF"/>
    <w:rsid w:val="00CE309E"/>
    <w:rsid w:val="00CF201D"/>
    <w:rsid w:val="00D209FA"/>
    <w:rsid w:val="00D438BA"/>
    <w:rsid w:val="00D56BFF"/>
    <w:rsid w:val="00D660AE"/>
    <w:rsid w:val="00D839AA"/>
    <w:rsid w:val="00D85806"/>
    <w:rsid w:val="00D96031"/>
    <w:rsid w:val="00DA0B81"/>
    <w:rsid w:val="00DA1F61"/>
    <w:rsid w:val="00DE4408"/>
    <w:rsid w:val="00DF6387"/>
    <w:rsid w:val="00E0129E"/>
    <w:rsid w:val="00E026A3"/>
    <w:rsid w:val="00E413B4"/>
    <w:rsid w:val="00E507F6"/>
    <w:rsid w:val="00E52477"/>
    <w:rsid w:val="00E712EC"/>
    <w:rsid w:val="00E7554A"/>
    <w:rsid w:val="00E847D1"/>
    <w:rsid w:val="00E9031F"/>
    <w:rsid w:val="00EA79A1"/>
    <w:rsid w:val="00F1533A"/>
    <w:rsid w:val="00F22A71"/>
    <w:rsid w:val="00F25B80"/>
    <w:rsid w:val="00F311FF"/>
    <w:rsid w:val="00F40D49"/>
    <w:rsid w:val="00F52335"/>
    <w:rsid w:val="00F62D97"/>
    <w:rsid w:val="00F64080"/>
    <w:rsid w:val="00F7697F"/>
    <w:rsid w:val="00F87446"/>
    <w:rsid w:val="00F90BDA"/>
    <w:rsid w:val="00F90BF1"/>
    <w:rsid w:val="00FA77F2"/>
    <w:rsid w:val="00FB352D"/>
    <w:rsid w:val="00FD7007"/>
    <w:rsid w:val="00FF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3E1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408"/>
    <w:pPr>
      <w:tabs>
        <w:tab w:val="center" w:pos="4252"/>
        <w:tab w:val="right" w:pos="8504"/>
      </w:tabs>
      <w:snapToGrid w:val="0"/>
    </w:pPr>
  </w:style>
  <w:style w:type="character" w:customStyle="1" w:styleId="a4">
    <w:name w:val="ヘッダー (文字)"/>
    <w:basedOn w:val="a0"/>
    <w:link w:val="a3"/>
    <w:uiPriority w:val="99"/>
    <w:rsid w:val="00DE4408"/>
  </w:style>
  <w:style w:type="paragraph" w:styleId="a5">
    <w:name w:val="footer"/>
    <w:basedOn w:val="a"/>
    <w:link w:val="a6"/>
    <w:uiPriority w:val="99"/>
    <w:unhideWhenUsed/>
    <w:rsid w:val="00DE4408"/>
    <w:pPr>
      <w:tabs>
        <w:tab w:val="center" w:pos="4252"/>
        <w:tab w:val="right" w:pos="8504"/>
      </w:tabs>
      <w:snapToGrid w:val="0"/>
    </w:pPr>
  </w:style>
  <w:style w:type="character" w:customStyle="1" w:styleId="a6">
    <w:name w:val="フッター (文字)"/>
    <w:basedOn w:val="a0"/>
    <w:link w:val="a5"/>
    <w:uiPriority w:val="99"/>
    <w:rsid w:val="00DE4408"/>
  </w:style>
  <w:style w:type="character" w:styleId="a7">
    <w:name w:val="annotation reference"/>
    <w:basedOn w:val="a0"/>
    <w:uiPriority w:val="99"/>
    <w:semiHidden/>
    <w:unhideWhenUsed/>
    <w:rsid w:val="00DE4408"/>
    <w:rPr>
      <w:sz w:val="18"/>
      <w:szCs w:val="18"/>
    </w:rPr>
  </w:style>
  <w:style w:type="paragraph" w:styleId="a8">
    <w:name w:val="annotation text"/>
    <w:basedOn w:val="a"/>
    <w:link w:val="a9"/>
    <w:uiPriority w:val="99"/>
    <w:semiHidden/>
    <w:unhideWhenUsed/>
    <w:rsid w:val="00DE4408"/>
    <w:pPr>
      <w:jc w:val="left"/>
    </w:pPr>
  </w:style>
  <w:style w:type="character" w:customStyle="1" w:styleId="a9">
    <w:name w:val="コメント文字列 (文字)"/>
    <w:basedOn w:val="a0"/>
    <w:link w:val="a8"/>
    <w:uiPriority w:val="99"/>
    <w:semiHidden/>
    <w:rsid w:val="00DE4408"/>
  </w:style>
  <w:style w:type="paragraph" w:styleId="aa">
    <w:name w:val="annotation subject"/>
    <w:basedOn w:val="a8"/>
    <w:next w:val="a8"/>
    <w:link w:val="ab"/>
    <w:uiPriority w:val="99"/>
    <w:semiHidden/>
    <w:unhideWhenUsed/>
    <w:rsid w:val="00DE4408"/>
    <w:rPr>
      <w:b/>
      <w:bCs/>
    </w:rPr>
  </w:style>
  <w:style w:type="character" w:customStyle="1" w:styleId="ab">
    <w:name w:val="コメント内容 (文字)"/>
    <w:basedOn w:val="a9"/>
    <w:link w:val="aa"/>
    <w:uiPriority w:val="99"/>
    <w:semiHidden/>
    <w:rsid w:val="00DE4408"/>
    <w:rPr>
      <w:b/>
      <w:bCs/>
    </w:rPr>
  </w:style>
  <w:style w:type="paragraph" w:styleId="ac">
    <w:name w:val="Revision"/>
    <w:hidden/>
    <w:uiPriority w:val="99"/>
    <w:semiHidden/>
    <w:rsid w:val="00DE4408"/>
  </w:style>
  <w:style w:type="paragraph" w:styleId="ad">
    <w:name w:val="No Spacing"/>
    <w:uiPriority w:val="1"/>
    <w:qFormat/>
    <w:rsid w:val="008A76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3D93-4757-482D-AAFE-EE6D69DA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2025-01-09T08:02:00Z</dcterms:created>
  <dcterms:modified xsi:type="dcterms:W3CDTF">2025-01-15T08:31:00Z</dcterms:modified>
</cp:coreProperties>
</file>