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70AD47" w:themeFill="accent6"/>
        <w:tblCellMar>
          <w:left w:w="99" w:type="dxa"/>
          <w:right w:w="99" w:type="dxa"/>
        </w:tblCellMar>
        <w:tblLook w:val="0000" w:firstRow="0" w:lastRow="0" w:firstColumn="0" w:lastColumn="0" w:noHBand="0" w:noVBand="0"/>
      </w:tblPr>
      <w:tblGrid>
        <w:gridCol w:w="9067"/>
      </w:tblGrid>
      <w:tr w:rsidR="00465A8B" w:rsidRPr="00465A8B" w14:paraId="79CF0310" w14:textId="77777777" w:rsidTr="00F37382">
        <w:trPr>
          <w:trHeight w:val="548"/>
          <w:jc w:val="center"/>
        </w:trPr>
        <w:tc>
          <w:tcPr>
            <w:tcW w:w="9067" w:type="dxa"/>
            <w:shd w:val="clear" w:color="auto" w:fill="70AD47" w:themeFill="accent6"/>
            <w:vAlign w:val="center"/>
          </w:tcPr>
          <w:p w14:paraId="6ADFD949" w14:textId="77777777" w:rsidR="0058083D" w:rsidRPr="00F37382" w:rsidRDefault="00D75576" w:rsidP="00FD6FCF">
            <w:pPr>
              <w:spacing w:after="0" w:line="240" w:lineRule="auto"/>
              <w:jc w:val="center"/>
              <w:rPr>
                <w:rFonts w:ascii="UD デジタル 教科書体 NK-R" w:eastAsia="UD デジタル 教科書体 NK-R" w:hAnsi="MS UI Gothic"/>
                <w:b/>
                <w:color w:val="FFFFFF" w:themeColor="background1"/>
                <w:sz w:val="28"/>
                <w:szCs w:val="24"/>
              </w:rPr>
            </w:pPr>
            <w:r w:rsidRPr="00F37382">
              <w:rPr>
                <w:rFonts w:ascii="UD デジタル 教科書体 NK-R" w:eastAsia="UD デジタル 教科書体 NK-R" w:hAnsi="MS UI Gothic" w:hint="eastAsia"/>
                <w:b/>
                <w:color w:val="FFFFFF" w:themeColor="background1"/>
                <w:sz w:val="28"/>
                <w:szCs w:val="24"/>
              </w:rPr>
              <w:t>アウトドアスポーツによるスポーツツーリズム推進事業</w:t>
            </w:r>
          </w:p>
          <w:p w14:paraId="5FCA9550" w14:textId="71298A13" w:rsidR="00316744" w:rsidRPr="00F37382" w:rsidRDefault="0058083D" w:rsidP="0058083D">
            <w:pPr>
              <w:spacing w:after="0" w:line="240" w:lineRule="auto"/>
              <w:jc w:val="center"/>
              <w:rPr>
                <w:rFonts w:ascii="UD デジタル 教科書体 NK-R" w:eastAsia="UD デジタル 教科書体 NK-R" w:hAnsi="MS UI Gothic"/>
                <w:color w:val="FFFFFF" w:themeColor="background1"/>
                <w:sz w:val="28"/>
              </w:rPr>
            </w:pPr>
            <w:r w:rsidRPr="00F37382">
              <w:rPr>
                <w:rFonts w:ascii="UD デジタル 教科書体 NK-R" w:eastAsia="UD デジタル 教科書体 NK-R" w:hAnsi="MS UI Gothic" w:hint="eastAsia"/>
                <w:b/>
                <w:color w:val="FFFFFF" w:themeColor="background1"/>
                <w:sz w:val="28"/>
                <w:szCs w:val="24"/>
              </w:rPr>
              <w:t>企画運営業務</w:t>
            </w:r>
            <w:r w:rsidR="004E2EB4" w:rsidRPr="00F37382">
              <w:rPr>
                <w:rFonts w:ascii="UD デジタル 教科書体 NK-R" w:eastAsia="UD デジタル 教科書体 NK-R" w:hAnsi="MS UI Gothic" w:hint="eastAsia"/>
                <w:b/>
                <w:color w:val="FFFFFF" w:themeColor="background1"/>
                <w:sz w:val="28"/>
                <w:szCs w:val="24"/>
              </w:rPr>
              <w:t>に</w:t>
            </w:r>
            <w:r w:rsidRPr="00F37382">
              <w:rPr>
                <w:rFonts w:ascii="UD デジタル 教科書体 NK-R" w:eastAsia="UD デジタル 教科書体 NK-R" w:hAnsi="MS UI Gothic" w:hint="eastAsia"/>
                <w:b/>
                <w:color w:val="FFFFFF" w:themeColor="background1"/>
                <w:sz w:val="28"/>
                <w:szCs w:val="24"/>
              </w:rPr>
              <w:t>係る</w:t>
            </w:r>
            <w:r w:rsidR="00316744" w:rsidRPr="00F37382">
              <w:rPr>
                <w:rFonts w:ascii="UD デジタル 教科書体 NK-R" w:eastAsia="UD デジタル 教科書体 NK-R" w:hAnsi="MS UI Gothic" w:hint="eastAsia"/>
                <w:b/>
                <w:color w:val="FFFFFF" w:themeColor="background1"/>
                <w:sz w:val="28"/>
                <w:szCs w:val="24"/>
              </w:rPr>
              <w:t>企画提案公募仕様書</w:t>
            </w:r>
          </w:p>
        </w:tc>
      </w:tr>
    </w:tbl>
    <w:p w14:paraId="0757D53D" w14:textId="77777777" w:rsidR="008F7BB3" w:rsidRPr="008F7BB3" w:rsidRDefault="008F7BB3" w:rsidP="00C7212D">
      <w:pPr>
        <w:spacing w:after="0" w:line="240" w:lineRule="auto"/>
        <w:rPr>
          <w:rFonts w:ascii="UD デジタル 教科書体 NK-R" w:eastAsia="UD デジタル 教科書体 NK-R"/>
          <w:color w:val="auto"/>
          <w:sz w:val="18"/>
          <w:szCs w:val="20"/>
        </w:rPr>
      </w:pPr>
    </w:p>
    <w:p w14:paraId="7D8C2696" w14:textId="08817E55" w:rsidR="00367489" w:rsidRPr="00216B85" w:rsidRDefault="00181466" w:rsidP="00C7212D">
      <w:pPr>
        <w:spacing w:after="0" w:line="240" w:lineRule="auto"/>
        <w:rPr>
          <w:rFonts w:ascii="UD デジタル 教科書体 NK-R" w:eastAsia="UD デジタル 教科書体 NK-R"/>
          <w:b/>
          <w:bCs/>
          <w:color w:val="auto"/>
        </w:rPr>
      </w:pPr>
      <w:r w:rsidRPr="00216B85">
        <w:rPr>
          <w:rFonts w:ascii="UD デジタル 教科書体 NK-R" w:eastAsia="UD デジタル 教科書体 NK-R" w:hint="eastAsia"/>
          <w:b/>
          <w:bCs/>
          <w:color w:val="auto"/>
        </w:rPr>
        <w:t>１</w:t>
      </w:r>
      <w:r w:rsidR="00FD19C8" w:rsidRPr="00216B85">
        <w:rPr>
          <w:rFonts w:ascii="UD デジタル 教科書体 NK-R" w:eastAsia="UD デジタル 教科書体 NK-R" w:hint="eastAsia"/>
          <w:b/>
          <w:bCs/>
          <w:color w:val="auto"/>
        </w:rPr>
        <w:t xml:space="preserve">　事業</w:t>
      </w:r>
      <w:r w:rsidR="0070028E" w:rsidRPr="00216B85">
        <w:rPr>
          <w:rFonts w:ascii="UD デジタル 教科書体 NK-R" w:eastAsia="UD デジタル 教科書体 NK-R" w:hint="eastAsia"/>
          <w:b/>
          <w:bCs/>
          <w:color w:val="auto"/>
        </w:rPr>
        <w:t>名</w:t>
      </w:r>
    </w:p>
    <w:p w14:paraId="47D8EDE7" w14:textId="29E7FC58" w:rsidR="00D8048D" w:rsidRPr="00B85592" w:rsidRDefault="00D75576" w:rsidP="00D8048D">
      <w:pPr>
        <w:spacing w:after="0" w:line="240" w:lineRule="auto"/>
        <w:ind w:left="8" w:firstLineChars="100" w:firstLine="210"/>
        <w:rPr>
          <w:rFonts w:ascii="UD デジタル 教科書体 NK-R" w:eastAsia="UD デジタル 教科書体 NK-R" w:hAnsi="ＭＳ ゴシック"/>
          <w:color w:val="000000" w:themeColor="text1"/>
        </w:rPr>
      </w:pPr>
      <w:r>
        <w:rPr>
          <w:rFonts w:ascii="UD デジタル 教科書体 NK-R" w:eastAsia="UD デジタル 教科書体 NK-R" w:hint="eastAsia"/>
          <w:color w:val="000000" w:themeColor="text1"/>
        </w:rPr>
        <w:t>アウトドアスポーツによるスポーツツーリズム推進事業</w:t>
      </w:r>
    </w:p>
    <w:p w14:paraId="207823D4" w14:textId="0E6A6B6B" w:rsidR="00367489" w:rsidRDefault="00367489" w:rsidP="00D75576">
      <w:pPr>
        <w:spacing w:after="0" w:line="240" w:lineRule="auto"/>
        <w:ind w:left="8" w:hangingChars="4" w:hanging="8"/>
        <w:rPr>
          <w:rFonts w:ascii="UD デジタル 教科書体 NK-R" w:eastAsia="UD デジタル 教科書体 NK-R"/>
          <w:color w:val="auto"/>
        </w:rPr>
      </w:pPr>
    </w:p>
    <w:p w14:paraId="23A7B3DA" w14:textId="77777777" w:rsidR="005F6F5D" w:rsidRPr="00816B85" w:rsidRDefault="005F6F5D" w:rsidP="00D75576">
      <w:pPr>
        <w:spacing w:after="0" w:line="240" w:lineRule="auto"/>
        <w:ind w:left="8" w:hangingChars="4" w:hanging="8"/>
        <w:rPr>
          <w:rFonts w:ascii="UD デジタル 教科書体 NK-R" w:eastAsia="UD デジタル 教科書体 NK-R"/>
          <w:color w:val="auto"/>
        </w:rPr>
      </w:pPr>
    </w:p>
    <w:p w14:paraId="773EDE6E" w14:textId="560B00A3" w:rsidR="009C03B6" w:rsidRPr="00216B85" w:rsidRDefault="00181466" w:rsidP="00407B08">
      <w:pPr>
        <w:spacing w:after="0" w:line="240" w:lineRule="auto"/>
        <w:rPr>
          <w:rFonts w:ascii="UD デジタル 教科書体 NK-R" w:eastAsia="UD デジタル 教科書体 NK-R"/>
          <w:b/>
          <w:bCs/>
          <w:color w:val="auto"/>
        </w:rPr>
      </w:pPr>
      <w:r w:rsidRPr="00216B85">
        <w:rPr>
          <w:rFonts w:ascii="UD デジタル 教科書体 NK-R" w:eastAsia="UD デジタル 教科書体 NK-R" w:hint="eastAsia"/>
          <w:b/>
          <w:bCs/>
          <w:color w:val="auto"/>
        </w:rPr>
        <w:t>２</w:t>
      </w:r>
      <w:r w:rsidR="00FD19C8" w:rsidRPr="00216B85">
        <w:rPr>
          <w:rFonts w:ascii="UD デジタル 教科書体 NK-R" w:eastAsia="UD デジタル 教科書体 NK-R" w:hint="eastAsia"/>
          <w:b/>
          <w:bCs/>
          <w:color w:val="auto"/>
        </w:rPr>
        <w:t xml:space="preserve">　</w:t>
      </w:r>
      <w:r w:rsidR="00B64D8B" w:rsidRPr="00216B85">
        <w:rPr>
          <w:rFonts w:ascii="UD デジタル 教科書体 NK-R" w:eastAsia="UD デジタル 教科書体 NK-R" w:hint="eastAsia"/>
          <w:b/>
          <w:bCs/>
          <w:color w:val="auto"/>
        </w:rPr>
        <w:t>事業</w:t>
      </w:r>
      <w:r w:rsidR="003328E3">
        <w:rPr>
          <w:rFonts w:ascii="UD デジタル 教科書体 NK-R" w:eastAsia="UD デジタル 教科書体 NK-R" w:hint="eastAsia"/>
          <w:b/>
          <w:bCs/>
          <w:color w:val="auto"/>
        </w:rPr>
        <w:t>の趣旨・</w:t>
      </w:r>
      <w:r w:rsidR="00F625AC" w:rsidRPr="00216B85">
        <w:rPr>
          <w:rFonts w:ascii="UD デジタル 教科書体 NK-R" w:eastAsia="UD デジタル 教科書体 NK-R" w:hint="eastAsia"/>
          <w:b/>
          <w:bCs/>
          <w:color w:val="auto"/>
        </w:rPr>
        <w:t>目的</w:t>
      </w:r>
    </w:p>
    <w:p w14:paraId="3D7F0159" w14:textId="3057E65D" w:rsidR="00D92D85" w:rsidRPr="00816B85" w:rsidRDefault="00816B85" w:rsidP="005F6F5D">
      <w:pPr>
        <w:spacing w:after="0" w:line="240" w:lineRule="auto"/>
        <w:ind w:firstLineChars="100" w:firstLine="210"/>
        <w:jc w:val="both"/>
        <w:rPr>
          <w:rFonts w:ascii="UD デジタル 教科書体 NK-R" w:eastAsia="UD デジタル 教科書体 NK-R"/>
          <w:color w:val="auto"/>
        </w:rPr>
      </w:pPr>
      <w:bookmarkStart w:id="0" w:name="_Hlk191501265"/>
      <w:r w:rsidRPr="00816B85">
        <w:rPr>
          <w:rFonts w:ascii="UD デジタル 教科書体 NK-R" w:eastAsia="UD デジタル 教科書体 NK-R" w:hint="eastAsia"/>
          <w:color w:val="auto"/>
        </w:rPr>
        <w:t>第３次大阪府スポーツ推進計画【改訂】において、「大阪府の資源や強みを活かし、アウトドアツーリズム等様々な形のスポーツツーリズムを推進し、人とまちを活性化させること」に取り組んでいくこととしている。そこで、「する」スポーツとして、府が有する</w:t>
      </w:r>
      <w:r w:rsidR="004E798A" w:rsidRPr="004E798A">
        <w:rPr>
          <w:rFonts w:ascii="UD デジタル 教科書体 NK-R" w:eastAsia="UD デジタル 教科書体 NK-R" w:hint="eastAsia"/>
          <w:color w:val="auto"/>
        </w:rPr>
        <w:t>食文化や自然環境、観光資源等</w:t>
      </w:r>
      <w:r w:rsidRPr="00816B85">
        <w:rPr>
          <w:rFonts w:ascii="UD デジタル 教科書体 NK-R" w:eastAsia="UD デジタル 教科書体 NK-R" w:hint="eastAsia"/>
          <w:color w:val="auto"/>
        </w:rPr>
        <w:t>を活かし</w:t>
      </w:r>
      <w:r w:rsidR="00C37AE7">
        <w:rPr>
          <w:rFonts w:ascii="UD デジタル 教科書体 NK-R" w:eastAsia="UD デジタル 教科書体 NK-R" w:hint="eastAsia"/>
          <w:color w:val="auto"/>
        </w:rPr>
        <w:t>た</w:t>
      </w:r>
      <w:r w:rsidRPr="00816B85">
        <w:rPr>
          <w:rFonts w:ascii="UD デジタル 教科書体 NK-R" w:eastAsia="UD デジタル 教科書体 NK-R" w:hint="eastAsia"/>
          <w:color w:val="auto"/>
        </w:rPr>
        <w:t>アウトドアスポーツイベントを実施することで、生涯スポーツ</w:t>
      </w:r>
      <w:r w:rsidR="004E798A">
        <w:rPr>
          <w:rFonts w:ascii="UD デジタル 教科書体 NK-R" w:eastAsia="UD デジタル 教科書体 NK-R" w:hint="eastAsia"/>
          <w:color w:val="auto"/>
        </w:rPr>
        <w:t>の</w:t>
      </w:r>
      <w:r w:rsidRPr="00816B85">
        <w:rPr>
          <w:rFonts w:ascii="UD デジタル 教科書体 NK-R" w:eastAsia="UD デジタル 教科書体 NK-R" w:hint="eastAsia"/>
          <w:color w:val="auto"/>
        </w:rPr>
        <w:t>振興を図るとともに、府内外からの誘客を促進し、スポーツツーリズムの推進による地域経済の活性化を図ることを目的として実施する。</w:t>
      </w:r>
      <w:bookmarkEnd w:id="0"/>
    </w:p>
    <w:p w14:paraId="6B4E8C68" w14:textId="73AB6CB6" w:rsidR="00EE4341" w:rsidRDefault="00EE4341" w:rsidP="00BA777C">
      <w:pPr>
        <w:spacing w:after="0" w:line="240" w:lineRule="auto"/>
        <w:ind w:leftChars="1" w:left="12" w:right="46" w:hangingChars="5"/>
        <w:jc w:val="both"/>
        <w:rPr>
          <w:rFonts w:ascii="UD デジタル 教科書体 NK-R" w:eastAsia="UD デジタル 教科書体 NK-R"/>
          <w:color w:val="auto"/>
          <w:bdr w:val="single" w:sz="4" w:space="0" w:color="auto"/>
        </w:rPr>
      </w:pPr>
    </w:p>
    <w:p w14:paraId="12767D01" w14:textId="77777777" w:rsidR="005F6F5D" w:rsidRPr="00816B85" w:rsidRDefault="005F6F5D" w:rsidP="00BA777C">
      <w:pPr>
        <w:spacing w:after="0" w:line="240" w:lineRule="auto"/>
        <w:ind w:leftChars="1" w:left="12" w:right="46" w:hangingChars="5"/>
        <w:jc w:val="both"/>
        <w:rPr>
          <w:rFonts w:ascii="UD デジタル 教科書体 NK-R" w:eastAsia="UD デジタル 教科書体 NK-R"/>
          <w:color w:val="auto"/>
          <w:bdr w:val="single" w:sz="4" w:space="0" w:color="auto"/>
        </w:rPr>
      </w:pPr>
    </w:p>
    <w:p w14:paraId="3C3ED1AA" w14:textId="3E26A8A2" w:rsidR="00316744" w:rsidRPr="00216B85" w:rsidRDefault="00181466" w:rsidP="00BA777C">
      <w:pPr>
        <w:spacing w:after="0" w:line="240" w:lineRule="auto"/>
        <w:ind w:leftChars="1" w:left="13" w:right="46" w:hangingChars="5" w:hanging="11"/>
        <w:jc w:val="both"/>
        <w:rPr>
          <w:rFonts w:ascii="UD デジタル 教科書体 NK-R" w:eastAsia="UD デジタル 教科書体 NK-R"/>
          <w:b/>
          <w:bCs/>
          <w:color w:val="auto"/>
        </w:rPr>
      </w:pPr>
      <w:r w:rsidRPr="00216B85">
        <w:rPr>
          <w:rFonts w:ascii="UD デジタル 教科書体 NK-R" w:eastAsia="UD デジタル 教科書体 NK-R" w:hint="eastAsia"/>
          <w:b/>
          <w:bCs/>
          <w:color w:val="auto"/>
        </w:rPr>
        <w:t>３</w:t>
      </w:r>
      <w:r w:rsidR="00FD19C8" w:rsidRPr="00216B85">
        <w:rPr>
          <w:rFonts w:ascii="UD デジタル 教科書体 NK-R" w:eastAsia="UD デジタル 教科書体 NK-R" w:hint="eastAsia"/>
          <w:b/>
          <w:bCs/>
          <w:color w:val="auto"/>
        </w:rPr>
        <w:t xml:space="preserve">　</w:t>
      </w:r>
      <w:r w:rsidR="00216B85" w:rsidRPr="00216B85">
        <w:rPr>
          <w:rFonts w:ascii="UD デジタル 教科書体 NK-R" w:eastAsia="UD デジタル 教科書体 NK-R" w:hint="eastAsia"/>
          <w:b/>
          <w:bCs/>
          <w:color w:val="auto"/>
        </w:rPr>
        <w:t>契約</w:t>
      </w:r>
      <w:r w:rsidR="00316744" w:rsidRPr="00216B85">
        <w:rPr>
          <w:rFonts w:ascii="UD デジタル 教科書体 NK-R" w:eastAsia="UD デジタル 教科書体 NK-R" w:hint="eastAsia"/>
          <w:b/>
          <w:bCs/>
          <w:color w:val="auto"/>
        </w:rPr>
        <w:t>期間</w:t>
      </w:r>
    </w:p>
    <w:p w14:paraId="1BDED47A" w14:textId="1A82912F" w:rsidR="00C210F7" w:rsidRPr="00816B85" w:rsidRDefault="00945055" w:rsidP="00676D7A">
      <w:pPr>
        <w:spacing w:after="0" w:line="240" w:lineRule="auto"/>
        <w:ind w:leftChars="4" w:left="8" w:right="46" w:firstLineChars="100" w:firstLine="210"/>
        <w:jc w:val="both"/>
        <w:rPr>
          <w:rFonts w:ascii="UD デジタル 教科書体 NK-R" w:eastAsia="UD デジタル 教科書体 NK-R"/>
          <w:color w:val="auto"/>
          <w:bdr w:val="single" w:sz="4" w:space="0" w:color="auto"/>
        </w:rPr>
      </w:pPr>
      <w:r w:rsidRPr="00816B85">
        <w:rPr>
          <w:rFonts w:ascii="UD デジタル 教科書体 NK-R" w:eastAsia="UD デジタル 教科書体 NK-R" w:hint="eastAsia"/>
          <w:color w:val="auto"/>
        </w:rPr>
        <w:t>契約締結の日</w:t>
      </w:r>
      <w:r w:rsidR="00676D7A" w:rsidRPr="00816B85">
        <w:rPr>
          <w:rFonts w:ascii="UD デジタル 教科書体 NK-R" w:eastAsia="UD デジタル 教科書体 NK-R" w:hint="eastAsia"/>
          <w:color w:val="auto"/>
        </w:rPr>
        <w:t>から令和</w:t>
      </w:r>
      <w:r w:rsidR="00816B85" w:rsidRPr="00816B85">
        <w:rPr>
          <w:rFonts w:ascii="UD デジタル 教科書体 NK-R" w:eastAsia="UD デジタル 教科書体 NK-R" w:hint="eastAsia"/>
          <w:color w:val="auto"/>
        </w:rPr>
        <w:t>９</w:t>
      </w:r>
      <w:r w:rsidR="00676D7A" w:rsidRPr="00816B85">
        <w:rPr>
          <w:rFonts w:ascii="UD デジタル 教科書体 NK-R" w:eastAsia="UD デジタル 教科書体 NK-R" w:hint="eastAsia"/>
          <w:color w:val="auto"/>
        </w:rPr>
        <w:t>年３月</w:t>
      </w:r>
      <w:r w:rsidR="00890355">
        <w:rPr>
          <w:rFonts w:ascii="UD デジタル 教科書体 NK-R" w:eastAsia="UD デジタル 教科書体 NK-R" w:hint="eastAsia"/>
          <w:color w:val="auto"/>
        </w:rPr>
        <w:t>15</w:t>
      </w:r>
      <w:r w:rsidR="00676D7A" w:rsidRPr="00816B85">
        <w:rPr>
          <w:rFonts w:ascii="UD デジタル 教科書体 NK-R" w:eastAsia="UD デジタル 教科書体 NK-R" w:hint="eastAsia"/>
          <w:color w:val="auto"/>
        </w:rPr>
        <w:t>日（</w:t>
      </w:r>
      <w:r w:rsidR="00890355">
        <w:rPr>
          <w:rFonts w:ascii="UD デジタル 教科書体 NK-R" w:eastAsia="UD デジタル 教科書体 NK-R" w:hint="eastAsia"/>
          <w:color w:val="auto"/>
        </w:rPr>
        <w:t>月</w:t>
      </w:r>
      <w:r w:rsidR="00676D7A" w:rsidRPr="00816B85">
        <w:rPr>
          <w:rFonts w:ascii="UD デジタル 教科書体 NK-R" w:eastAsia="UD デジタル 教科書体 NK-R" w:hint="eastAsia"/>
          <w:color w:val="auto"/>
        </w:rPr>
        <w:t>曜日）まで</w:t>
      </w:r>
    </w:p>
    <w:p w14:paraId="406012FB" w14:textId="66A63EA4" w:rsidR="00676D7A" w:rsidRDefault="00676D7A" w:rsidP="00C7212D">
      <w:pPr>
        <w:spacing w:after="0" w:line="240" w:lineRule="auto"/>
        <w:ind w:leftChars="4" w:left="16" w:right="46" w:hangingChars="4" w:hanging="8"/>
        <w:jc w:val="both"/>
        <w:rPr>
          <w:rFonts w:ascii="UD デジタル 教科書体 NK-R" w:eastAsia="UD デジタル 教科書体 NK-R"/>
          <w:color w:val="auto"/>
          <w:bdr w:val="single" w:sz="4" w:space="0" w:color="auto"/>
        </w:rPr>
      </w:pPr>
    </w:p>
    <w:p w14:paraId="12BE0B06" w14:textId="77777777" w:rsidR="005F6F5D" w:rsidRPr="00816B85" w:rsidRDefault="005F6F5D" w:rsidP="00C7212D">
      <w:pPr>
        <w:spacing w:after="0" w:line="240" w:lineRule="auto"/>
        <w:ind w:leftChars="4" w:left="16" w:right="46" w:hangingChars="4" w:hanging="8"/>
        <w:jc w:val="both"/>
        <w:rPr>
          <w:rFonts w:ascii="UD デジタル 教科書体 NK-R" w:eastAsia="UD デジタル 教科書体 NK-R"/>
          <w:color w:val="auto"/>
          <w:bdr w:val="single" w:sz="4" w:space="0" w:color="auto"/>
        </w:rPr>
      </w:pPr>
    </w:p>
    <w:p w14:paraId="518F9935" w14:textId="3D80EF7F" w:rsidR="00316744" w:rsidRPr="00216B85" w:rsidRDefault="00181466" w:rsidP="00C7212D">
      <w:pPr>
        <w:spacing w:after="0" w:line="240" w:lineRule="auto"/>
        <w:ind w:leftChars="4" w:left="16" w:right="46" w:hangingChars="4" w:hanging="8"/>
        <w:jc w:val="both"/>
        <w:rPr>
          <w:rFonts w:ascii="UD デジタル 教科書体 NK-R" w:eastAsia="UD デジタル 教科書体 NK-R"/>
          <w:b/>
          <w:bCs/>
          <w:color w:val="auto"/>
        </w:rPr>
      </w:pPr>
      <w:r w:rsidRPr="00216B85">
        <w:rPr>
          <w:rFonts w:ascii="UD デジタル 教科書体 NK-R" w:eastAsia="UD デジタル 教科書体 NK-R" w:hint="eastAsia"/>
          <w:b/>
          <w:bCs/>
          <w:color w:val="auto"/>
        </w:rPr>
        <w:t>４</w:t>
      </w:r>
      <w:r w:rsidR="00FD19C8" w:rsidRPr="00216B85">
        <w:rPr>
          <w:rFonts w:ascii="UD デジタル 教科書体 NK-R" w:eastAsia="UD デジタル 教科書体 NK-R" w:hint="eastAsia"/>
          <w:b/>
          <w:bCs/>
          <w:color w:val="auto"/>
        </w:rPr>
        <w:t xml:space="preserve">　</w:t>
      </w:r>
      <w:r w:rsidR="00316744" w:rsidRPr="00216B85">
        <w:rPr>
          <w:rFonts w:ascii="UD デジタル 教科書体 NK-R" w:eastAsia="UD デジタル 教科書体 NK-R" w:hint="eastAsia"/>
          <w:b/>
          <w:bCs/>
          <w:color w:val="auto"/>
        </w:rPr>
        <w:t>委託金額の上限額</w:t>
      </w:r>
    </w:p>
    <w:p w14:paraId="4A3A74F8" w14:textId="43692DCF" w:rsidR="00021698" w:rsidRDefault="00816B85" w:rsidP="00816B85">
      <w:pPr>
        <w:spacing w:after="0" w:line="240" w:lineRule="auto"/>
        <w:ind w:left="0" w:right="46" w:firstLineChars="100" w:firstLine="210"/>
        <w:jc w:val="both"/>
        <w:rPr>
          <w:rFonts w:ascii="UD デジタル 教科書体 NK-R" w:eastAsia="UD デジタル 教科書体 NK-R"/>
          <w:color w:val="auto"/>
        </w:rPr>
      </w:pPr>
      <w:r w:rsidRPr="003328E3">
        <w:rPr>
          <w:rFonts w:ascii="UD デジタル 教科書体 NK-R" w:eastAsia="UD デジタル 教科書体 NK-R" w:hint="eastAsia"/>
          <w:color w:val="000000" w:themeColor="text1"/>
        </w:rPr>
        <w:t>49,</w:t>
      </w:r>
      <w:r w:rsidR="00FE254E" w:rsidRPr="003328E3">
        <w:rPr>
          <w:rFonts w:ascii="UD デジタル 教科書体 NK-R" w:eastAsia="UD デジタル 教科書体 NK-R" w:hint="eastAsia"/>
          <w:color w:val="000000" w:themeColor="text1"/>
        </w:rPr>
        <w:t>580</w:t>
      </w:r>
      <w:r w:rsidRPr="003328E3">
        <w:rPr>
          <w:rFonts w:ascii="UD デジタル 教科書体 NK-R" w:eastAsia="UD デジタル 教科書体 NK-R" w:hint="eastAsia"/>
          <w:color w:val="000000" w:themeColor="text1"/>
        </w:rPr>
        <w:t>,</w:t>
      </w:r>
      <w:r w:rsidR="00B40EE6">
        <w:rPr>
          <w:rFonts w:ascii="UD デジタル 教科書体 NK-R" w:eastAsia="UD デジタル 教科書体 NK-R" w:hint="eastAsia"/>
          <w:color w:val="000000" w:themeColor="text1"/>
        </w:rPr>
        <w:t>0</w:t>
      </w:r>
      <w:r w:rsidRPr="003328E3">
        <w:rPr>
          <w:rFonts w:ascii="UD デジタル 教科書体 NK-R" w:eastAsia="UD デジタル 教科書体 NK-R" w:hint="eastAsia"/>
          <w:color w:val="000000" w:themeColor="text1"/>
        </w:rPr>
        <w:t>00</w:t>
      </w:r>
      <w:r w:rsidR="00910804" w:rsidRPr="003328E3">
        <w:rPr>
          <w:rFonts w:ascii="UD デジタル 教科書体 NK-R" w:eastAsia="UD デジタル 教科書体 NK-R" w:hint="eastAsia"/>
          <w:color w:val="000000" w:themeColor="text1"/>
        </w:rPr>
        <w:t>円</w:t>
      </w:r>
      <w:r w:rsidR="00316744" w:rsidRPr="003328E3">
        <w:rPr>
          <w:rFonts w:ascii="UD デジタル 教科書体 NK-R" w:eastAsia="UD デジタル 教科書体 NK-R" w:hint="eastAsia"/>
          <w:color w:val="000000" w:themeColor="text1"/>
        </w:rPr>
        <w:t>（消費税</w:t>
      </w:r>
      <w:r w:rsidR="00316744" w:rsidRPr="00816B85">
        <w:rPr>
          <w:rFonts w:ascii="UD デジタル 教科書体 NK-R" w:eastAsia="UD デジタル 教科書体 NK-R" w:hint="eastAsia"/>
          <w:color w:val="auto"/>
        </w:rPr>
        <w:t>及び地方消費税</w:t>
      </w:r>
      <w:r w:rsidR="00A928BE" w:rsidRPr="00816B85">
        <w:rPr>
          <w:rFonts w:ascii="UD デジタル 教科書体 NK-R" w:eastAsia="UD デジタル 教科書体 NK-R" w:hint="eastAsia"/>
          <w:color w:val="auto"/>
        </w:rPr>
        <w:t>を</w:t>
      </w:r>
      <w:r w:rsidR="00316744" w:rsidRPr="00816B85">
        <w:rPr>
          <w:rFonts w:ascii="UD デジタル 教科書体 NK-R" w:eastAsia="UD デジタル 教科書体 NK-R" w:hint="eastAsia"/>
          <w:color w:val="auto"/>
        </w:rPr>
        <w:t>含む）</w:t>
      </w:r>
    </w:p>
    <w:p w14:paraId="2C67A5BA" w14:textId="1FB998CF" w:rsidR="00816B85" w:rsidRDefault="00816B85" w:rsidP="00816B85">
      <w:pPr>
        <w:spacing w:after="0" w:line="240" w:lineRule="auto"/>
        <w:ind w:left="8" w:right="46" w:hangingChars="4" w:hanging="8"/>
        <w:jc w:val="both"/>
        <w:rPr>
          <w:rFonts w:ascii="UD デジタル 教科書体 NK-R" w:eastAsia="UD デジタル 教科書体 NK-R"/>
          <w:color w:val="auto"/>
        </w:rPr>
      </w:pPr>
    </w:p>
    <w:p w14:paraId="2E27F672" w14:textId="77777777" w:rsidR="005F6F5D" w:rsidRPr="00B82A10" w:rsidRDefault="005F6F5D" w:rsidP="00816B85">
      <w:pPr>
        <w:spacing w:after="0" w:line="240" w:lineRule="auto"/>
        <w:ind w:left="8" w:right="46" w:hangingChars="4" w:hanging="8"/>
        <w:jc w:val="both"/>
        <w:rPr>
          <w:rFonts w:ascii="UD デジタル 教科書体 NK-R" w:eastAsia="UD デジタル 教科書体 NK-R"/>
          <w:color w:val="auto"/>
        </w:rPr>
      </w:pPr>
    </w:p>
    <w:p w14:paraId="29621BB4" w14:textId="4F80A914" w:rsidR="00216B85" w:rsidRPr="00216B85" w:rsidRDefault="00181466" w:rsidP="00CE0A77">
      <w:pPr>
        <w:spacing w:after="0" w:line="240" w:lineRule="auto"/>
        <w:ind w:leftChars="1" w:left="13" w:right="46" w:hangingChars="5" w:hanging="11"/>
        <w:jc w:val="both"/>
        <w:rPr>
          <w:rFonts w:ascii="UD デジタル 教科書体 NK-R" w:eastAsia="UD デジタル 教科書体 NK-R"/>
          <w:b/>
          <w:bCs/>
          <w:color w:val="auto"/>
        </w:rPr>
      </w:pPr>
      <w:r w:rsidRPr="00216B85">
        <w:rPr>
          <w:rFonts w:ascii="UD デジタル 教科書体 NK-R" w:eastAsia="UD デジタル 教科書体 NK-R" w:hint="eastAsia"/>
          <w:b/>
          <w:bCs/>
          <w:color w:val="auto"/>
        </w:rPr>
        <w:t>５</w:t>
      </w:r>
      <w:r w:rsidR="00FD19C8" w:rsidRPr="00216B85">
        <w:rPr>
          <w:rFonts w:ascii="UD デジタル 教科書体 NK-R" w:eastAsia="UD デジタル 教科書体 NK-R" w:hint="eastAsia"/>
          <w:b/>
          <w:bCs/>
          <w:color w:val="auto"/>
        </w:rPr>
        <w:t xml:space="preserve">　</w:t>
      </w:r>
      <w:r w:rsidR="004C078C" w:rsidRPr="00216B85">
        <w:rPr>
          <w:rFonts w:ascii="UD デジタル 教科書体 NK-R" w:eastAsia="UD デジタル 教科書体 NK-R" w:hint="eastAsia"/>
          <w:b/>
          <w:bCs/>
          <w:color w:val="auto"/>
        </w:rPr>
        <w:t>委託</w:t>
      </w:r>
      <w:r w:rsidR="00DE2A6A" w:rsidRPr="00216B85">
        <w:rPr>
          <w:rFonts w:ascii="UD デジタル 教科書体 NK-R" w:eastAsia="UD デジタル 教科書体 NK-R" w:hint="eastAsia"/>
          <w:b/>
          <w:bCs/>
          <w:color w:val="auto"/>
        </w:rPr>
        <w:t>業務</w:t>
      </w:r>
      <w:r w:rsidR="00BE4326" w:rsidRPr="00216B85">
        <w:rPr>
          <w:rFonts w:ascii="UD デジタル 教科書体 NK-R" w:eastAsia="UD デジタル 教科書体 NK-R" w:hint="eastAsia"/>
          <w:b/>
          <w:bCs/>
          <w:color w:val="auto"/>
        </w:rPr>
        <w:t>の</w:t>
      </w:r>
      <w:r w:rsidR="004C078C" w:rsidRPr="00216B85">
        <w:rPr>
          <w:rFonts w:ascii="UD デジタル 教科書体 NK-R" w:eastAsia="UD デジタル 教科書体 NK-R" w:hint="eastAsia"/>
          <w:b/>
          <w:bCs/>
          <w:color w:val="auto"/>
        </w:rPr>
        <w:t>内容</w:t>
      </w:r>
      <w:r w:rsidR="00F87017">
        <w:rPr>
          <w:rFonts w:ascii="UD デジタル 教科書体 NK-R" w:eastAsia="UD デジタル 教科書体 NK-R" w:hint="eastAsia"/>
          <w:b/>
          <w:bCs/>
          <w:color w:val="auto"/>
        </w:rPr>
        <w:t>及び企画提案を求める内容</w:t>
      </w:r>
    </w:p>
    <w:p w14:paraId="0CA86EC4" w14:textId="77777777" w:rsidR="00CE0A77" w:rsidRDefault="004E7EC2" w:rsidP="00CE0A77">
      <w:pPr>
        <w:pStyle w:val="af0"/>
        <w:numPr>
          <w:ilvl w:val="0"/>
          <w:numId w:val="3"/>
        </w:numPr>
        <w:spacing w:after="0" w:line="0" w:lineRule="atLeast"/>
        <w:ind w:leftChars="0"/>
        <w:rPr>
          <w:rFonts w:ascii="UD デジタル 教科書体 NK-R" w:eastAsia="UD デジタル 教科書体 NK-R"/>
          <w:color w:val="auto"/>
        </w:rPr>
      </w:pPr>
      <w:r>
        <w:rPr>
          <w:rFonts w:ascii="UD デジタル 教科書体 NK-R" w:eastAsia="UD デジタル 教科書体 NK-R" w:hint="eastAsia"/>
          <w:color w:val="auto"/>
        </w:rPr>
        <w:t>アウトドアスポーツイベントの企画、運営業務</w:t>
      </w:r>
    </w:p>
    <w:p w14:paraId="1F6B09CE" w14:textId="77777777" w:rsidR="00CE0A77" w:rsidRDefault="00CE0A77" w:rsidP="00CE0A77">
      <w:pPr>
        <w:spacing w:after="0" w:line="0" w:lineRule="atLeast"/>
        <w:ind w:left="0" w:firstLineChars="50" w:firstLine="105"/>
        <w:rPr>
          <w:rFonts w:ascii="UD デジタル 教科書体 NK-R" w:eastAsia="UD デジタル 教科書体 NK-R"/>
          <w:color w:val="auto"/>
        </w:rPr>
      </w:pPr>
      <w:r w:rsidRPr="00CE0A77">
        <w:rPr>
          <w:rFonts w:ascii="UD デジタル 教科書体 NK-R" w:eastAsia="UD デジタル 教科書体 NK-R" w:hint="eastAsia"/>
          <w:b/>
          <w:bCs/>
          <w:color w:val="auto"/>
        </w:rPr>
        <w:t>【委託業務の内容】</w:t>
      </w:r>
    </w:p>
    <w:p w14:paraId="434E953C" w14:textId="71BF5D25" w:rsidR="00C37AE7" w:rsidRPr="00CE0A77" w:rsidRDefault="0074547A" w:rsidP="00CE0A77">
      <w:pPr>
        <w:spacing w:after="0" w:line="0" w:lineRule="atLeast"/>
        <w:ind w:leftChars="150" w:left="315" w:firstLine="0"/>
        <w:rPr>
          <w:rFonts w:ascii="UD デジタル 教科書体 NK-R" w:eastAsia="UD デジタル 教科書体 NK-R"/>
          <w:color w:val="auto"/>
        </w:rPr>
      </w:pPr>
      <w:r w:rsidRPr="00CE0A77">
        <w:rPr>
          <w:rFonts w:ascii="UD デジタル 教科書体 NK-R" w:eastAsia="UD デジタル 教科書体 NK-R" w:hint="eastAsia"/>
          <w:color w:val="auto"/>
        </w:rPr>
        <w:t xml:space="preserve">　</w:t>
      </w:r>
      <w:r w:rsidR="003328E3" w:rsidRPr="00CE0A77">
        <w:rPr>
          <w:rFonts w:ascii="UD デジタル 教科書体 NK-R" w:eastAsia="UD デジタル 教科書体 NK-R" w:hint="eastAsia"/>
          <w:color w:val="auto"/>
        </w:rPr>
        <w:t>大阪府が有する</w:t>
      </w:r>
      <w:r w:rsidR="00627280" w:rsidRPr="00627280">
        <w:rPr>
          <w:rFonts w:ascii="UD デジタル 教科書体 NK-R" w:eastAsia="UD デジタル 教科書体 NK-R" w:hint="eastAsia"/>
          <w:color w:val="auto"/>
        </w:rPr>
        <w:t>食文化や自然環境、観光資源等</w:t>
      </w:r>
      <w:r w:rsidR="003328E3" w:rsidRPr="00CE0A77">
        <w:rPr>
          <w:rFonts w:ascii="UD デジタル 教科書体 NK-R" w:eastAsia="UD デジタル 教科書体 NK-R" w:hint="eastAsia"/>
          <w:color w:val="auto"/>
        </w:rPr>
        <w:t>を活用し、ファミリー層やシニア層を中心に、誰もが気軽に参加できるような運動強度の低いアウトドアスポーツイベントを開催すること。また、より多くの人に楽しんでいただけるよう、イベント参加者だけでなく、イベント会場を訪れるすべての人々が、スポーツや地域の魅力に触れることができるようなイベントとすること。</w:t>
      </w:r>
      <w:r w:rsidR="00A72F20" w:rsidRPr="00CE0A77">
        <w:rPr>
          <w:rFonts w:ascii="UD デジタル 教科書体 NK-R" w:eastAsia="UD デジタル 教科書体 NK-R"/>
          <w:color w:val="auto"/>
        </w:rPr>
        <w:br/>
      </w:r>
      <w:r w:rsidR="00A72F20" w:rsidRPr="00CE0A77">
        <w:rPr>
          <w:rFonts w:ascii="UD デジタル 教科書体 NK-R" w:eastAsia="UD デジタル 教科書体 NK-R" w:hint="eastAsia"/>
          <w:color w:val="auto"/>
        </w:rPr>
        <w:t xml:space="preserve">　</w:t>
      </w:r>
      <w:r w:rsidR="00DD5C5F" w:rsidRPr="00CE0A77">
        <w:rPr>
          <w:rFonts w:ascii="UD デジタル 教科書体 NK-R" w:eastAsia="UD デジタル 教科書体 NK-R" w:hint="eastAsia"/>
          <w:color w:val="auto"/>
        </w:rPr>
        <w:t>なお、実施にあたっては、発注者と協議</w:t>
      </w:r>
      <w:r w:rsidR="000C7B2A" w:rsidRPr="00CE0A77">
        <w:rPr>
          <w:rFonts w:ascii="UD デジタル 教科書体 NK-R" w:eastAsia="UD デジタル 教科書体 NK-R" w:hint="eastAsia"/>
          <w:color w:val="auto"/>
        </w:rPr>
        <w:t>・調整</w:t>
      </w:r>
      <w:r w:rsidR="00DD5C5F" w:rsidRPr="00CE0A77">
        <w:rPr>
          <w:rFonts w:ascii="UD デジタル 教科書体 NK-R" w:eastAsia="UD デジタル 教科書体 NK-R" w:hint="eastAsia"/>
          <w:color w:val="auto"/>
        </w:rPr>
        <w:t>のうえ、</w:t>
      </w:r>
      <w:r w:rsidR="00A72F20" w:rsidRPr="00CE0A77">
        <w:rPr>
          <w:rFonts w:ascii="UD デジタル 教科書体 NK-R" w:eastAsia="UD デジタル 教科書体 NK-R" w:hint="eastAsia"/>
          <w:color w:val="auto"/>
        </w:rPr>
        <w:t>適切に</w:t>
      </w:r>
      <w:r w:rsidR="00DD5C5F" w:rsidRPr="00CE0A77">
        <w:rPr>
          <w:rFonts w:ascii="UD デジタル 教科書体 NK-R" w:eastAsia="UD デジタル 教科書体 NK-R" w:hint="eastAsia"/>
          <w:color w:val="auto"/>
        </w:rPr>
        <w:t>進めること。</w:t>
      </w:r>
    </w:p>
    <w:p w14:paraId="4774FD99" w14:textId="06F96D1A" w:rsidR="005B35A4" w:rsidRPr="005B35A4" w:rsidRDefault="005B35A4" w:rsidP="00546F62">
      <w:pPr>
        <w:pStyle w:val="af0"/>
        <w:numPr>
          <w:ilvl w:val="0"/>
          <w:numId w:val="4"/>
        </w:numPr>
        <w:spacing w:after="0" w:line="0" w:lineRule="atLeast"/>
        <w:ind w:leftChars="0" w:hanging="136"/>
        <w:rPr>
          <w:rFonts w:ascii="UD デジタル 教科書体 NK-R" w:eastAsia="UD デジタル 教科書体 NK-R"/>
          <w:color w:val="auto"/>
        </w:rPr>
      </w:pPr>
      <w:r>
        <w:rPr>
          <w:rFonts w:ascii="UD デジタル 教科書体 NK-R" w:eastAsia="UD デジタル 教科書体 NK-R" w:hint="eastAsia"/>
          <w:color w:val="auto"/>
        </w:rPr>
        <w:t>競技に関する企画、運営</w:t>
      </w:r>
    </w:p>
    <w:p w14:paraId="2F46568C" w14:textId="1F0A6CE9" w:rsidR="0059488F" w:rsidRPr="00915B2B" w:rsidRDefault="002C1E7C" w:rsidP="0059488F">
      <w:pPr>
        <w:pStyle w:val="af0"/>
        <w:numPr>
          <w:ilvl w:val="0"/>
          <w:numId w:val="1"/>
        </w:numPr>
        <w:tabs>
          <w:tab w:val="left" w:pos="426"/>
        </w:tabs>
        <w:spacing w:after="0" w:line="0" w:lineRule="atLeast"/>
        <w:ind w:leftChars="202" w:left="707" w:hangingChars="135" w:hanging="283"/>
        <w:rPr>
          <w:rFonts w:ascii="UD デジタル 教科書体 NK-R" w:eastAsia="UD デジタル 教科書体 NK-R"/>
          <w:color w:val="auto"/>
        </w:rPr>
      </w:pPr>
      <w:r w:rsidRPr="00915B2B">
        <w:rPr>
          <w:rFonts w:ascii="UD デジタル 教科書体 NK-R" w:eastAsia="UD デジタル 教科書体 NK-R" w:hint="eastAsia"/>
          <w:color w:val="auto"/>
        </w:rPr>
        <w:t>イベントは</w:t>
      </w:r>
      <w:r w:rsidR="0059488F" w:rsidRPr="00915B2B">
        <w:rPr>
          <w:rFonts w:ascii="UD デジタル 教科書体 NK-R" w:eastAsia="UD デジタル 教科書体 NK-R" w:hint="eastAsia"/>
          <w:color w:val="auto"/>
        </w:rPr>
        <w:t>1</w:t>
      </w:r>
      <w:r w:rsidR="00B20CE2">
        <w:rPr>
          <w:rFonts w:ascii="UD デジタル 教科書体 NK-R" w:eastAsia="UD デジタル 教科書体 NK-R"/>
          <w:color w:val="auto"/>
        </w:rPr>
        <w:t>2</w:t>
      </w:r>
      <w:r w:rsidR="0059488F" w:rsidRPr="00915B2B">
        <w:rPr>
          <w:rFonts w:ascii="UD デジタル 教科書体 NK-R" w:eastAsia="UD デジタル 教科書体 NK-R" w:hint="eastAsia"/>
          <w:color w:val="auto"/>
        </w:rPr>
        <w:t>月頃及び２月頃に１回ずつ実施すること。</w:t>
      </w:r>
    </w:p>
    <w:p w14:paraId="408F83CE" w14:textId="3A70EEE5" w:rsidR="00495213" w:rsidRPr="00915B2B" w:rsidRDefault="00793640" w:rsidP="00C37C3B">
      <w:pPr>
        <w:pStyle w:val="af0"/>
        <w:numPr>
          <w:ilvl w:val="0"/>
          <w:numId w:val="1"/>
        </w:numPr>
        <w:tabs>
          <w:tab w:val="left" w:pos="426"/>
        </w:tabs>
        <w:spacing w:after="0" w:line="0" w:lineRule="atLeast"/>
        <w:ind w:leftChars="202" w:left="707" w:hangingChars="135" w:hanging="283"/>
        <w:rPr>
          <w:rFonts w:ascii="UD デジタル 教科書体 NK-R" w:eastAsia="UD デジタル 教科書体 NK-R"/>
          <w:color w:val="auto"/>
        </w:rPr>
      </w:pPr>
      <w:r w:rsidRPr="00915B2B">
        <w:rPr>
          <w:rFonts w:ascii="UD デジタル 教科書体 NK-R" w:eastAsia="UD デジタル 教科書体 NK-R" w:hint="eastAsia"/>
          <w:color w:val="auto"/>
        </w:rPr>
        <w:t>競技は「マラニック、ロゲイニング、トレッキング、ウォーキング、その他」から</w:t>
      </w:r>
      <w:r w:rsidR="004814D3">
        <w:rPr>
          <w:rFonts w:ascii="UD デジタル 教科書体 NK-R" w:eastAsia="UD デジタル 教科書体 NK-R" w:hint="eastAsia"/>
          <w:color w:val="auto"/>
        </w:rPr>
        <w:t>二つを</w:t>
      </w:r>
      <w:r w:rsidRPr="00915B2B">
        <w:rPr>
          <w:rFonts w:ascii="UD デジタル 教科書体 NK-R" w:eastAsia="UD デジタル 教科書体 NK-R" w:hint="eastAsia"/>
          <w:color w:val="auto"/>
        </w:rPr>
        <w:t>選択することとし、</w:t>
      </w:r>
      <w:r w:rsidR="007244C3" w:rsidRPr="00915B2B">
        <w:rPr>
          <w:rFonts w:ascii="UD デジタル 教科書体 NK-R" w:eastAsia="UD デジタル 教科書体 NK-R" w:hint="eastAsia"/>
          <w:color w:val="auto"/>
        </w:rPr>
        <w:t>それぞれ</w:t>
      </w:r>
      <w:r w:rsidR="004254EE">
        <w:rPr>
          <w:rFonts w:ascii="UD デジタル 教科書体 NK-R" w:eastAsia="UD デジタル 教科書体 NK-R" w:hint="eastAsia"/>
          <w:color w:val="auto"/>
        </w:rPr>
        <w:t>の開催日において、</w:t>
      </w:r>
      <w:r w:rsidR="007244C3" w:rsidRPr="00915B2B">
        <w:rPr>
          <w:rFonts w:ascii="UD デジタル 教科書体 NK-R" w:eastAsia="UD デジタル 教科書体 NK-R" w:hint="eastAsia"/>
          <w:color w:val="auto"/>
        </w:rPr>
        <w:t>異なる</w:t>
      </w:r>
      <w:r w:rsidR="00A20D4C">
        <w:rPr>
          <w:rFonts w:ascii="UD デジタル 教科書体 NK-R" w:eastAsia="UD デジタル 教科書体 NK-R" w:hint="eastAsia"/>
          <w:color w:val="auto"/>
        </w:rPr>
        <w:t>競技</w:t>
      </w:r>
      <w:r w:rsidR="007244C3" w:rsidRPr="00915B2B">
        <w:rPr>
          <w:rFonts w:ascii="UD デジタル 教科書体 NK-R" w:eastAsia="UD デジタル 教科書体 NK-R" w:hint="eastAsia"/>
          <w:color w:val="auto"/>
        </w:rPr>
        <w:t>及び地域を設定</w:t>
      </w:r>
      <w:r w:rsidR="0007307E" w:rsidRPr="00915B2B">
        <w:rPr>
          <w:rFonts w:ascii="UD デジタル 教科書体 NK-R" w:eastAsia="UD デジタル 教科書体 NK-R" w:hint="eastAsia"/>
          <w:color w:val="auto"/>
        </w:rPr>
        <w:t>すること。</w:t>
      </w:r>
      <w:r w:rsidR="00B40EE6" w:rsidRPr="00915B2B">
        <w:rPr>
          <w:rFonts w:ascii="UD デジタル 教科書体 NK-R" w:eastAsia="UD デジタル 教科書体 NK-R"/>
          <w:color w:val="auto"/>
        </w:rPr>
        <w:br/>
      </w:r>
      <w:r w:rsidR="000C7B2A" w:rsidRPr="00915B2B">
        <w:rPr>
          <w:rFonts w:ascii="UD デジタル 教科書体 NK-R" w:eastAsia="UD デジタル 教科書体 NK-R" w:hint="eastAsia"/>
          <w:color w:val="auto"/>
        </w:rPr>
        <w:t>（例）</w:t>
      </w:r>
      <w:r w:rsidR="00205C11" w:rsidRPr="00915B2B">
        <w:rPr>
          <w:rFonts w:ascii="UD デジタル 教科書体 NK-R" w:eastAsia="UD デジタル 教科書体 NK-R" w:hint="eastAsia"/>
          <w:color w:val="auto"/>
        </w:rPr>
        <w:t>1</w:t>
      </w:r>
      <w:r w:rsidR="0017430E">
        <w:rPr>
          <w:rFonts w:ascii="UD デジタル 教科書体 NK-R" w:eastAsia="UD デジタル 教科書体 NK-R"/>
          <w:color w:val="auto"/>
        </w:rPr>
        <w:t>2</w:t>
      </w:r>
      <w:r w:rsidR="00205C11" w:rsidRPr="00915B2B">
        <w:rPr>
          <w:rFonts w:ascii="UD デジタル 教科書体 NK-R" w:eastAsia="UD デジタル 教科書体 NK-R" w:hint="eastAsia"/>
          <w:color w:val="auto"/>
        </w:rPr>
        <w:t>月</w:t>
      </w:r>
      <w:r w:rsidR="00B64BFF" w:rsidRPr="00915B2B">
        <w:rPr>
          <w:rFonts w:ascii="UD デジタル 教科書体 NK-R" w:eastAsia="UD デジタル 教科書体 NK-R" w:hint="eastAsia"/>
          <w:color w:val="auto"/>
        </w:rPr>
        <w:t>：</w:t>
      </w:r>
      <w:r w:rsidR="00901DFE" w:rsidRPr="00915B2B">
        <w:rPr>
          <w:rFonts w:ascii="UD デジタル 教科書体 NK-R" w:eastAsia="UD デジタル 教科書体 NK-R" w:hint="eastAsia"/>
          <w:color w:val="auto"/>
        </w:rPr>
        <w:t>北摂地域内</w:t>
      </w:r>
      <w:r w:rsidR="00B64BFF" w:rsidRPr="00915B2B">
        <w:rPr>
          <w:rFonts w:ascii="UD デジタル 教科書体 NK-R" w:eastAsia="UD デジタル 教科書体 NK-R" w:hint="eastAsia"/>
          <w:color w:val="auto"/>
        </w:rPr>
        <w:t>の会場でウォーキング、</w:t>
      </w:r>
      <w:r w:rsidR="00205C11" w:rsidRPr="00915B2B">
        <w:rPr>
          <w:rFonts w:ascii="UD デジタル 教科書体 NK-R" w:eastAsia="UD デジタル 教科書体 NK-R" w:hint="eastAsia"/>
          <w:color w:val="auto"/>
        </w:rPr>
        <w:t>２月</w:t>
      </w:r>
      <w:r w:rsidR="000C7B2A" w:rsidRPr="00915B2B">
        <w:rPr>
          <w:rFonts w:ascii="UD デジタル 教科書体 NK-R" w:eastAsia="UD デジタル 教科書体 NK-R" w:hint="eastAsia"/>
          <w:color w:val="auto"/>
        </w:rPr>
        <w:t>：泉南地域</w:t>
      </w:r>
      <w:r w:rsidR="00901DFE" w:rsidRPr="00915B2B">
        <w:rPr>
          <w:rFonts w:ascii="UD デジタル 教科書体 NK-R" w:eastAsia="UD デジタル 教科書体 NK-R" w:hint="eastAsia"/>
          <w:color w:val="auto"/>
        </w:rPr>
        <w:t>内の会場</w:t>
      </w:r>
      <w:r w:rsidR="00B64BFF" w:rsidRPr="00915B2B">
        <w:rPr>
          <w:rFonts w:ascii="UD デジタル 教科書体 NK-R" w:eastAsia="UD デジタル 教科書体 NK-R" w:hint="eastAsia"/>
          <w:color w:val="auto"/>
        </w:rPr>
        <w:t>で</w:t>
      </w:r>
      <w:r w:rsidR="00205C11" w:rsidRPr="00915B2B">
        <w:rPr>
          <w:rFonts w:ascii="UD デジタル 教科書体 NK-R" w:eastAsia="UD デジタル 教科書体 NK-R" w:hint="eastAsia"/>
          <w:color w:val="auto"/>
        </w:rPr>
        <w:t>マラニック</w:t>
      </w:r>
    </w:p>
    <w:p w14:paraId="3B17D12A" w14:textId="7FEA3E2C" w:rsidR="009B1536" w:rsidRPr="0052775A" w:rsidRDefault="0007307E" w:rsidP="00672F31">
      <w:pPr>
        <w:pStyle w:val="af0"/>
        <w:numPr>
          <w:ilvl w:val="0"/>
          <w:numId w:val="1"/>
        </w:numPr>
        <w:tabs>
          <w:tab w:val="left" w:pos="426"/>
          <w:tab w:val="left" w:pos="567"/>
        </w:tabs>
        <w:spacing w:after="0" w:line="0" w:lineRule="atLeast"/>
        <w:ind w:leftChars="202" w:left="707" w:hangingChars="135" w:hanging="283"/>
        <w:rPr>
          <w:rFonts w:ascii="UD デジタル 教科書体 NK-R" w:eastAsia="UD デジタル 教科書体 NK-R"/>
          <w:color w:val="auto"/>
        </w:rPr>
      </w:pPr>
      <w:r w:rsidRPr="00915B2B">
        <w:rPr>
          <w:rFonts w:ascii="UD デジタル 教科書体 NK-R" w:eastAsia="UD デジタル 教科書体 NK-R" w:hint="eastAsia"/>
          <w:color w:val="auto"/>
        </w:rPr>
        <w:t>コースは交通規制を伴わないものと</w:t>
      </w:r>
      <w:r w:rsidR="00134BAC" w:rsidRPr="00915B2B">
        <w:rPr>
          <w:rFonts w:ascii="UD デジタル 教科書体 NK-R" w:eastAsia="UD デジタル 教科書体 NK-R" w:hint="eastAsia"/>
          <w:color w:val="auto"/>
        </w:rPr>
        <w:t>し、</w:t>
      </w:r>
      <w:r w:rsidRPr="00915B2B">
        <w:rPr>
          <w:rFonts w:ascii="UD デジタル 教科書体 NK-R" w:eastAsia="UD デジタル 教科書体 NK-R" w:hint="eastAsia"/>
          <w:color w:val="auto"/>
        </w:rPr>
        <w:t>スタート・ゴール地点は同会場とすること。</w:t>
      </w:r>
    </w:p>
    <w:p w14:paraId="4E6ACA3A" w14:textId="17AD05D9" w:rsidR="000D44FF" w:rsidRPr="00C37C3B" w:rsidRDefault="000D44FF" w:rsidP="00C55D19">
      <w:pPr>
        <w:pStyle w:val="af0"/>
        <w:numPr>
          <w:ilvl w:val="0"/>
          <w:numId w:val="1"/>
        </w:numPr>
        <w:tabs>
          <w:tab w:val="left" w:pos="567"/>
        </w:tabs>
        <w:spacing w:after="0" w:line="0" w:lineRule="atLeast"/>
        <w:ind w:leftChars="202" w:left="707" w:hangingChars="135" w:hanging="283"/>
        <w:rPr>
          <w:rFonts w:ascii="UD デジタル 教科書体 NK-R" w:eastAsia="UD デジタル 教科書体 NK-R"/>
          <w:color w:val="auto"/>
        </w:rPr>
      </w:pPr>
      <w:r w:rsidRPr="00C37C3B">
        <w:rPr>
          <w:rFonts w:ascii="UD デジタル 教科書体 NK-R" w:eastAsia="UD デジタル 教科書体 NK-R"/>
          <w:color w:val="auto"/>
        </w:rPr>
        <w:t>参加者の募集においては</w:t>
      </w:r>
      <w:r w:rsidR="00DB7A9A">
        <w:rPr>
          <w:rFonts w:ascii="UD デジタル 教科書体 NK-R" w:eastAsia="UD デジタル 教科書体 NK-R" w:hint="eastAsia"/>
          <w:color w:val="auto"/>
        </w:rPr>
        <w:t>、</w:t>
      </w:r>
      <w:r w:rsidR="00DB7A9A" w:rsidRPr="00BF3824">
        <w:rPr>
          <w:rFonts w:ascii="UD デジタル 教科書体 NK-R" w:eastAsia="UD デジタル 教科書体 NK-R"/>
          <w:color w:val="auto"/>
        </w:rPr>
        <w:t>イベントの趣旨を</w:t>
      </w:r>
      <w:r w:rsidR="00F8027D">
        <w:rPr>
          <w:rFonts w:ascii="UD デジタル 教科書体 NK-R" w:eastAsia="UD デジタル 教科書体 NK-R"/>
          <w:color w:val="auto"/>
        </w:rPr>
        <w:t>踏まえ</w:t>
      </w:r>
      <w:r w:rsidR="00DB7A9A" w:rsidRPr="00BF3824">
        <w:rPr>
          <w:rFonts w:ascii="UD デジタル 教科書体 NK-R" w:eastAsia="UD デジタル 教科書体 NK-R"/>
          <w:color w:val="auto"/>
        </w:rPr>
        <w:t>、</w:t>
      </w:r>
      <w:r w:rsidRPr="00C37C3B">
        <w:rPr>
          <w:rFonts w:ascii="UD デジタル 教科書体 NK-R" w:eastAsia="UD デジタル 教科書体 NK-R"/>
          <w:color w:val="auto"/>
        </w:rPr>
        <w:t>特に開催地域外からの参加者を募ること。</w:t>
      </w:r>
    </w:p>
    <w:p w14:paraId="7CD9D84C" w14:textId="58601E7C" w:rsidR="00134BAC" w:rsidRDefault="00495213" w:rsidP="00495213">
      <w:pPr>
        <w:pStyle w:val="af0"/>
        <w:numPr>
          <w:ilvl w:val="0"/>
          <w:numId w:val="1"/>
        </w:numPr>
        <w:tabs>
          <w:tab w:val="left" w:pos="567"/>
        </w:tabs>
        <w:spacing w:after="0" w:line="0" w:lineRule="atLeast"/>
        <w:ind w:leftChars="202" w:left="707" w:hangingChars="135" w:hanging="283"/>
        <w:rPr>
          <w:rFonts w:ascii="UD デジタル 教科書体 NK-R" w:eastAsia="UD デジタル 教科書体 NK-R"/>
          <w:color w:val="auto"/>
        </w:rPr>
      </w:pPr>
      <w:r w:rsidRPr="00495213">
        <w:rPr>
          <w:rFonts w:ascii="UD デジタル 教科書体 NK-R" w:eastAsia="UD デジタル 教科書体 NK-R" w:hint="eastAsia"/>
          <w:color w:val="auto"/>
        </w:rPr>
        <w:t>参加費用</w:t>
      </w:r>
      <w:r w:rsidR="002C1E7C">
        <w:rPr>
          <w:rFonts w:ascii="UD デジタル 教科書体 NK-R" w:eastAsia="UD デジタル 教科書体 NK-R" w:hint="eastAsia"/>
          <w:color w:val="auto"/>
        </w:rPr>
        <w:t>は</w:t>
      </w:r>
      <w:r w:rsidR="00B40EE6">
        <w:rPr>
          <w:rFonts w:ascii="UD デジタル 教科書体 NK-R" w:eastAsia="UD デジタル 教科書体 NK-R" w:hint="eastAsia"/>
          <w:color w:val="auto"/>
        </w:rPr>
        <w:t>参加賞、保険料</w:t>
      </w:r>
      <w:r w:rsidR="00245637">
        <w:rPr>
          <w:rFonts w:ascii="UD デジタル 教科書体 NK-R" w:eastAsia="UD デジタル 教科書体 NK-R" w:hint="eastAsia"/>
          <w:color w:val="auto"/>
        </w:rPr>
        <w:t>等</w:t>
      </w:r>
      <w:r w:rsidR="002C1E7C">
        <w:rPr>
          <w:rFonts w:ascii="UD デジタル 教科書体 NK-R" w:eastAsia="UD デジタル 教科書体 NK-R" w:hint="eastAsia"/>
          <w:color w:val="auto"/>
        </w:rPr>
        <w:t>を</w:t>
      </w:r>
      <w:r w:rsidR="00B40EE6">
        <w:rPr>
          <w:rFonts w:ascii="UD デジタル 教科書体 NK-R" w:eastAsia="UD デジタル 教科書体 NK-R" w:hint="eastAsia"/>
          <w:color w:val="auto"/>
        </w:rPr>
        <w:t>含んだ実費相当分を設定</w:t>
      </w:r>
      <w:r w:rsidR="0007307E">
        <w:rPr>
          <w:rFonts w:ascii="UD デジタル 教科書体 NK-R" w:eastAsia="UD デジタル 教科書体 NK-R" w:hint="eastAsia"/>
          <w:color w:val="auto"/>
        </w:rPr>
        <w:t>すること。</w:t>
      </w:r>
    </w:p>
    <w:p w14:paraId="0D65A98E" w14:textId="5E8237FE" w:rsidR="00F21E7D" w:rsidRDefault="002C1E7C" w:rsidP="00F21E7D">
      <w:pPr>
        <w:pStyle w:val="af0"/>
        <w:numPr>
          <w:ilvl w:val="0"/>
          <w:numId w:val="1"/>
        </w:numPr>
        <w:tabs>
          <w:tab w:val="left" w:pos="567"/>
        </w:tabs>
        <w:spacing w:after="0" w:line="0" w:lineRule="atLeast"/>
        <w:ind w:leftChars="202" w:left="707" w:hangingChars="135" w:hanging="283"/>
        <w:rPr>
          <w:rFonts w:ascii="UD デジタル 教科書体 NK-R" w:eastAsia="UD デジタル 教科書体 NK-R"/>
          <w:color w:val="auto"/>
        </w:rPr>
      </w:pPr>
      <w:r>
        <w:rPr>
          <w:rFonts w:ascii="UD デジタル 教科書体 NK-R" w:eastAsia="UD デジタル 教科書体 NK-R" w:hint="eastAsia"/>
          <w:color w:val="auto"/>
        </w:rPr>
        <w:t>参加賞は、</w:t>
      </w:r>
      <w:r w:rsidRPr="0053576E">
        <w:rPr>
          <w:rFonts w:ascii="UD デジタル 教科書体 NK-R" w:eastAsia="UD デジタル 教科書体 NK-R" w:hint="eastAsia"/>
          <w:color w:val="auto"/>
        </w:rPr>
        <w:t>イベントイメージ等を</w:t>
      </w:r>
      <w:r w:rsidR="00F21E7D">
        <w:rPr>
          <w:rFonts w:ascii="UD デジタル 教科書体 NK-R" w:eastAsia="UD デジタル 教科書体 NK-R" w:hint="eastAsia"/>
          <w:color w:val="auto"/>
        </w:rPr>
        <w:t>考慮</w:t>
      </w:r>
      <w:r w:rsidRPr="0053576E">
        <w:rPr>
          <w:rFonts w:ascii="UD デジタル 教科書体 NK-R" w:eastAsia="UD デジタル 教科書体 NK-R" w:hint="eastAsia"/>
          <w:color w:val="auto"/>
        </w:rPr>
        <w:t>し</w:t>
      </w:r>
      <w:r>
        <w:rPr>
          <w:rFonts w:ascii="UD デジタル 教科書体 NK-R" w:eastAsia="UD デジタル 教科書体 NK-R" w:hint="eastAsia"/>
          <w:color w:val="auto"/>
        </w:rPr>
        <w:t>て</w:t>
      </w:r>
      <w:r w:rsidR="00F21E7D">
        <w:rPr>
          <w:rFonts w:ascii="UD デジタル 教科書体 NK-R" w:eastAsia="UD デジタル 教科書体 NK-R" w:hint="eastAsia"/>
          <w:color w:val="auto"/>
        </w:rPr>
        <w:t>提案</w:t>
      </w:r>
      <w:r w:rsidRPr="0053576E">
        <w:rPr>
          <w:rFonts w:ascii="UD デジタル 教科書体 NK-R" w:eastAsia="UD デジタル 教科書体 NK-R" w:hint="eastAsia"/>
          <w:color w:val="auto"/>
        </w:rPr>
        <w:t>すること。</w:t>
      </w:r>
    </w:p>
    <w:p w14:paraId="62F442C8" w14:textId="1F0CDB49" w:rsidR="00245637" w:rsidRDefault="00FB060F" w:rsidP="00B37B7B">
      <w:pPr>
        <w:pStyle w:val="af0"/>
        <w:numPr>
          <w:ilvl w:val="0"/>
          <w:numId w:val="1"/>
        </w:numPr>
        <w:tabs>
          <w:tab w:val="left" w:pos="567"/>
        </w:tabs>
        <w:spacing w:after="0" w:line="0" w:lineRule="atLeast"/>
        <w:ind w:leftChars="202" w:left="707" w:hangingChars="135" w:hanging="283"/>
        <w:rPr>
          <w:rFonts w:ascii="UD デジタル 教科書体 NK-R" w:eastAsia="UD デジタル 教科書体 NK-R"/>
          <w:color w:val="auto"/>
        </w:rPr>
      </w:pPr>
      <w:r w:rsidRPr="00245637">
        <w:rPr>
          <w:rFonts w:ascii="UD デジタル 教科書体 NK-R" w:eastAsia="UD デジタル 教科書体 NK-R" w:hint="eastAsia"/>
          <w:color w:val="auto"/>
        </w:rPr>
        <w:t>参加者の給水等</w:t>
      </w:r>
      <w:r w:rsidR="00521D29">
        <w:rPr>
          <w:rFonts w:ascii="UD デジタル 教科書体 NK-R" w:eastAsia="UD デジタル 教科書体 NK-R" w:hint="eastAsia"/>
          <w:color w:val="auto"/>
        </w:rPr>
        <w:t>による</w:t>
      </w:r>
      <w:r w:rsidRPr="00245637">
        <w:rPr>
          <w:rFonts w:ascii="UD デジタル 教科書体 NK-R" w:eastAsia="UD デジタル 教科書体 NK-R" w:hint="eastAsia"/>
          <w:color w:val="auto"/>
        </w:rPr>
        <w:t>脱水や熱中症等の対策</w:t>
      </w:r>
      <w:r w:rsidR="00521D29">
        <w:rPr>
          <w:rFonts w:ascii="UD デジタル 教科書体 NK-R" w:eastAsia="UD デジタル 教科書体 NK-R" w:hint="eastAsia"/>
          <w:color w:val="auto"/>
        </w:rPr>
        <w:t>を講じるとともに、コース及び路面の安全性の確保や</w:t>
      </w:r>
      <w:r w:rsidR="00704D13">
        <w:rPr>
          <w:rFonts w:ascii="UD デジタル 教科書体 NK-R" w:eastAsia="UD デジタル 教科書体 NK-R" w:hint="eastAsia"/>
          <w:color w:val="auto"/>
        </w:rPr>
        <w:t>適切な誘導員の配置など</w:t>
      </w:r>
      <w:r w:rsidR="00245637">
        <w:rPr>
          <w:rFonts w:ascii="UD デジタル 教科書体 NK-R" w:eastAsia="UD デジタル 教科書体 NK-R" w:hint="eastAsia"/>
          <w:color w:val="auto"/>
        </w:rPr>
        <w:t>、</w:t>
      </w:r>
      <w:r w:rsidRPr="00245637">
        <w:rPr>
          <w:rFonts w:ascii="UD デジタル 教科書体 NK-R" w:eastAsia="UD デジタル 教科書体 NK-R" w:hint="eastAsia"/>
          <w:color w:val="auto"/>
        </w:rPr>
        <w:t>安全対策に取り組むこと。</w:t>
      </w:r>
    </w:p>
    <w:p w14:paraId="34D76CB3" w14:textId="6EC7B14E" w:rsidR="00245637" w:rsidRPr="00245637" w:rsidRDefault="00F21E7D" w:rsidP="009F4C76">
      <w:pPr>
        <w:pStyle w:val="af0"/>
        <w:numPr>
          <w:ilvl w:val="0"/>
          <w:numId w:val="1"/>
        </w:numPr>
        <w:tabs>
          <w:tab w:val="left" w:pos="567"/>
        </w:tabs>
        <w:spacing w:after="0" w:line="0" w:lineRule="atLeast"/>
        <w:ind w:leftChars="202" w:left="707" w:hangingChars="135" w:hanging="283"/>
        <w:rPr>
          <w:rFonts w:ascii="UD デジタル 教科書体 NK-R" w:eastAsia="UD デジタル 教科書体 NK-R"/>
          <w:color w:val="auto"/>
        </w:rPr>
      </w:pPr>
      <w:r w:rsidRPr="00245637">
        <w:rPr>
          <w:rFonts w:ascii="UD デジタル 教科書体 NK-R" w:eastAsia="UD デジタル 教科書体 NK-R" w:hint="eastAsia"/>
          <w:color w:val="auto"/>
        </w:rPr>
        <w:t>救護所を設置し、急病人、負傷者等の回収・救護体制を整え、万全を期すこと。体制等については医師と看護師をそれぞれ１名以上配置したうえ、必要な備品（救急箱や</w:t>
      </w:r>
      <w:r w:rsidRPr="00245637">
        <w:rPr>
          <w:rFonts w:ascii="UD デジタル 教科書体 NK-R" w:eastAsia="UD デジタル 教科書体 NK-R"/>
          <w:color w:val="auto"/>
        </w:rPr>
        <w:t>AED、その他医師または</w:t>
      </w:r>
      <w:r w:rsidRPr="00245637">
        <w:rPr>
          <w:rFonts w:ascii="UD デジタル 教科書体 NK-R" w:eastAsia="UD デジタル 教科書体 NK-R"/>
          <w:color w:val="auto"/>
        </w:rPr>
        <w:lastRenderedPageBreak/>
        <w:t>看護師の指示により救護対応必要と認められるもの）を備えること。救護にあたった場合は、患者ごとに救護対応状況を記録した書面を提出すること。</w:t>
      </w:r>
    </w:p>
    <w:p w14:paraId="453C7C31" w14:textId="77777777" w:rsidR="001A0576" w:rsidRDefault="00F21E7D" w:rsidP="00245637">
      <w:pPr>
        <w:pStyle w:val="af0"/>
        <w:numPr>
          <w:ilvl w:val="0"/>
          <w:numId w:val="1"/>
        </w:numPr>
        <w:tabs>
          <w:tab w:val="left" w:pos="567"/>
        </w:tabs>
        <w:spacing w:after="0" w:line="0" w:lineRule="atLeast"/>
        <w:ind w:leftChars="202" w:left="707" w:hangingChars="135" w:hanging="283"/>
        <w:rPr>
          <w:rFonts w:ascii="UD デジタル 教科書体 NK-R" w:eastAsia="UD デジタル 教科書体 NK-R"/>
          <w:color w:val="auto"/>
        </w:rPr>
      </w:pPr>
      <w:r w:rsidRPr="00245637">
        <w:rPr>
          <w:rFonts w:ascii="UD デジタル 教科書体 NK-R" w:eastAsia="UD デジタル 教科書体 NK-R" w:hint="eastAsia"/>
          <w:color w:val="auto"/>
        </w:rPr>
        <w:t>来場者の安全を最優先に、各プログラムの運営に支障のない警備計画を作成し、その計画に基づき警備を実施すること。会場における適切な交通誘導及び必要な警備員の配置計画及び安全対策を策定すること。</w:t>
      </w:r>
    </w:p>
    <w:p w14:paraId="08B78866" w14:textId="61A827F0" w:rsidR="00F21E7D" w:rsidRPr="00245637" w:rsidRDefault="00F21E7D" w:rsidP="00B20CE2">
      <w:pPr>
        <w:pStyle w:val="af0"/>
        <w:numPr>
          <w:ilvl w:val="0"/>
          <w:numId w:val="1"/>
        </w:numPr>
        <w:tabs>
          <w:tab w:val="left" w:pos="426"/>
        </w:tabs>
        <w:spacing w:after="0" w:line="0" w:lineRule="atLeast"/>
        <w:ind w:leftChars="202" w:left="707" w:hangingChars="135" w:hanging="283"/>
        <w:rPr>
          <w:rFonts w:ascii="UD デジタル 教科書体 NK-R" w:eastAsia="UD デジタル 教科書体 NK-R"/>
          <w:color w:val="auto"/>
        </w:rPr>
      </w:pPr>
      <w:r w:rsidRPr="00245637">
        <w:rPr>
          <w:rFonts w:ascii="UD デジタル 教科書体 NK-R" w:eastAsia="UD デジタル 教科書体 NK-R" w:hint="eastAsia"/>
          <w:color w:val="auto"/>
        </w:rPr>
        <w:t>関係機関との連絡調整及び協議は原則として発注者が行うが、必要に応じ協議の場に同席し</w:t>
      </w:r>
      <w:r w:rsidR="001A0576" w:rsidRPr="001A0576">
        <w:rPr>
          <w:rFonts w:ascii="UD デジタル 教科書体 NK-R" w:eastAsia="UD デジタル 教科書体 NK-R" w:hint="eastAsia"/>
          <w:color w:val="auto"/>
        </w:rPr>
        <w:t>説明等を行うほか、事前資料の作成等、準備を行う</w:t>
      </w:r>
      <w:r w:rsidRPr="00245637">
        <w:rPr>
          <w:rFonts w:ascii="UD デジタル 教科書体 NK-R" w:eastAsia="UD デジタル 教科書体 NK-R" w:hint="eastAsia"/>
          <w:color w:val="auto"/>
        </w:rPr>
        <w:t>こと。</w:t>
      </w:r>
    </w:p>
    <w:p w14:paraId="0AEFF0C8" w14:textId="59E763BA" w:rsidR="005B35A4" w:rsidRPr="005B35A4" w:rsidRDefault="00F9280C" w:rsidP="00EE556F">
      <w:pPr>
        <w:pStyle w:val="af0"/>
        <w:numPr>
          <w:ilvl w:val="0"/>
          <w:numId w:val="1"/>
        </w:numPr>
        <w:tabs>
          <w:tab w:val="left" w:pos="567"/>
        </w:tabs>
        <w:spacing w:after="0" w:line="0" w:lineRule="atLeast"/>
        <w:ind w:leftChars="202" w:left="707" w:hangingChars="135" w:hanging="283"/>
        <w:rPr>
          <w:rFonts w:ascii="UD デジタル 教科書体 NK-R" w:eastAsia="UD デジタル 教科書体 NK-R"/>
          <w:color w:val="auto"/>
        </w:rPr>
      </w:pPr>
      <w:r w:rsidRPr="005B35A4">
        <w:rPr>
          <w:rFonts w:ascii="UD デジタル 教科書体 NK-R" w:eastAsia="UD デジタル 教科書体 NK-R" w:hint="eastAsia"/>
          <w:color w:val="auto"/>
        </w:rPr>
        <w:t>参加者には人数の把握や時間計測ができる物品等（ゼッケン、タイム計測用タグ等）</w:t>
      </w:r>
      <w:r w:rsidR="0074547A">
        <w:rPr>
          <w:rFonts w:ascii="UD デジタル 教科書体 NK-R" w:eastAsia="UD デジタル 教科書体 NK-R" w:hint="eastAsia"/>
          <w:color w:val="auto"/>
        </w:rPr>
        <w:t>競技に</w:t>
      </w:r>
      <w:r w:rsidR="005B35A4" w:rsidRPr="005B35A4">
        <w:rPr>
          <w:rFonts w:ascii="UD デジタル 教科書体 NK-R" w:eastAsia="UD デジタル 教科書体 NK-R" w:hint="eastAsia"/>
          <w:color w:val="auto"/>
        </w:rPr>
        <w:t>応じて必要となる物品</w:t>
      </w:r>
      <w:r w:rsidRPr="005B35A4">
        <w:rPr>
          <w:rFonts w:ascii="UD デジタル 教科書体 NK-R" w:eastAsia="UD デジタル 教科書体 NK-R" w:hint="eastAsia"/>
          <w:color w:val="auto"/>
        </w:rPr>
        <w:t>を配布すること。</w:t>
      </w:r>
    </w:p>
    <w:p w14:paraId="5FB40E55" w14:textId="0ED52DB2" w:rsidR="005B35A4" w:rsidRDefault="00F9280C" w:rsidP="00EE556F">
      <w:pPr>
        <w:pStyle w:val="af0"/>
        <w:numPr>
          <w:ilvl w:val="0"/>
          <w:numId w:val="1"/>
        </w:numPr>
        <w:tabs>
          <w:tab w:val="left" w:pos="567"/>
        </w:tabs>
        <w:spacing w:after="0" w:line="0" w:lineRule="atLeast"/>
        <w:ind w:leftChars="202" w:left="707" w:hangingChars="135" w:hanging="283"/>
        <w:rPr>
          <w:rFonts w:ascii="UD デジタル 教科書体 NK-R" w:eastAsia="UD デジタル 教科書体 NK-R"/>
          <w:color w:val="auto"/>
        </w:rPr>
      </w:pPr>
      <w:r w:rsidRPr="005B35A4">
        <w:rPr>
          <w:rFonts w:ascii="UD デジタル 教科書体 NK-R" w:eastAsia="UD デジタル 教科書体 NK-R"/>
          <w:color w:val="auto"/>
        </w:rPr>
        <w:t>参加者用の荷物置き場を設置し管理すること（貴重品除く）。</w:t>
      </w:r>
    </w:p>
    <w:p w14:paraId="2346C7AE" w14:textId="77777777" w:rsidR="007E3E59" w:rsidRPr="007E3E59" w:rsidRDefault="007E3E59" w:rsidP="007E3E59">
      <w:pPr>
        <w:tabs>
          <w:tab w:val="left" w:pos="567"/>
        </w:tabs>
        <w:spacing w:after="0" w:line="0" w:lineRule="atLeast"/>
        <w:ind w:left="0" w:firstLine="0"/>
        <w:rPr>
          <w:rFonts w:ascii="UD デジタル 教科書体 NK-R" w:eastAsia="UD デジタル 教科書体 NK-R"/>
          <w:color w:val="auto"/>
        </w:rPr>
      </w:pPr>
    </w:p>
    <w:p w14:paraId="067D65FB" w14:textId="77777777" w:rsidR="005B35A4" w:rsidRPr="00ED3B5F" w:rsidRDefault="00F9280C" w:rsidP="00546F62">
      <w:pPr>
        <w:pStyle w:val="af0"/>
        <w:numPr>
          <w:ilvl w:val="0"/>
          <w:numId w:val="4"/>
        </w:numPr>
        <w:tabs>
          <w:tab w:val="left" w:pos="567"/>
        </w:tabs>
        <w:spacing w:after="0" w:line="0" w:lineRule="atLeast"/>
        <w:ind w:leftChars="0" w:hanging="136"/>
        <w:rPr>
          <w:rFonts w:ascii="UD デジタル 教科書体 NK-R" w:eastAsia="UD デジタル 教科書体 NK-R"/>
          <w:color w:val="auto"/>
        </w:rPr>
      </w:pPr>
      <w:r w:rsidRPr="00ED3B5F">
        <w:rPr>
          <w:rFonts w:ascii="UD デジタル 教科書体 NK-R" w:eastAsia="UD デジタル 教科書体 NK-R" w:hint="eastAsia"/>
          <w:color w:val="auto"/>
        </w:rPr>
        <w:t>ステージイベントの企画・運営</w:t>
      </w:r>
    </w:p>
    <w:p w14:paraId="3C437BC9" w14:textId="7DE9DE37" w:rsidR="00ED3B5F" w:rsidRPr="00ED3B5F" w:rsidRDefault="00F422B7" w:rsidP="00EE556F">
      <w:pPr>
        <w:pStyle w:val="af0"/>
        <w:numPr>
          <w:ilvl w:val="0"/>
          <w:numId w:val="5"/>
        </w:numPr>
        <w:tabs>
          <w:tab w:val="left" w:pos="709"/>
        </w:tabs>
        <w:spacing w:after="0" w:line="0" w:lineRule="atLeast"/>
        <w:ind w:leftChars="0" w:left="709" w:hanging="283"/>
        <w:rPr>
          <w:rFonts w:ascii="UD デジタル 教科書体 NK-R" w:eastAsia="UD デジタル 教科書体 NK-R"/>
          <w:color w:val="auto"/>
        </w:rPr>
      </w:pPr>
      <w:r>
        <w:rPr>
          <w:rFonts w:ascii="UD デジタル 教科書体 NK-R" w:eastAsia="UD デジタル 教科書体 NK-R" w:hint="eastAsia"/>
          <w:color w:val="auto"/>
        </w:rPr>
        <w:t>必要に応じて</w:t>
      </w:r>
      <w:r w:rsidR="00F9280C" w:rsidRPr="00ED3B5F">
        <w:rPr>
          <w:rFonts w:ascii="UD デジタル 教科書体 NK-R" w:eastAsia="UD デジタル 教科書体 NK-R" w:hint="eastAsia"/>
          <w:color w:val="auto"/>
        </w:rPr>
        <w:t>ステージを設置</w:t>
      </w:r>
      <w:r w:rsidR="00CE2A87">
        <w:rPr>
          <w:rFonts w:ascii="UD デジタル 教科書体 NK-R" w:eastAsia="UD デジタル 教科書体 NK-R" w:hint="eastAsia"/>
          <w:color w:val="auto"/>
        </w:rPr>
        <w:t>する</w:t>
      </w:r>
      <w:r w:rsidR="00245637">
        <w:rPr>
          <w:rFonts w:ascii="UD デジタル 教科書体 NK-R" w:eastAsia="UD デジタル 教科書体 NK-R" w:hint="eastAsia"/>
          <w:color w:val="auto"/>
        </w:rPr>
        <w:t>等</w:t>
      </w:r>
      <w:r w:rsidR="00F9280C" w:rsidRPr="00ED3B5F">
        <w:rPr>
          <w:rFonts w:ascii="UD デジタル 教科書体 NK-R" w:eastAsia="UD デジタル 教科書体 NK-R" w:hint="eastAsia"/>
          <w:color w:val="auto"/>
        </w:rPr>
        <w:t>し、スポーツ</w:t>
      </w:r>
      <w:r w:rsidR="00ED3B5F" w:rsidRPr="00ED3B5F">
        <w:rPr>
          <w:rFonts w:ascii="UD デジタル 教科書体 NK-R" w:eastAsia="UD デジタル 教科書体 NK-R" w:hint="eastAsia"/>
          <w:color w:val="auto"/>
        </w:rPr>
        <w:t>だけでなく開催地域</w:t>
      </w:r>
      <w:r w:rsidR="00F9280C" w:rsidRPr="00ED3B5F">
        <w:rPr>
          <w:rFonts w:ascii="UD デジタル 教科書体 NK-R" w:eastAsia="UD デジタル 教科書体 NK-R" w:hint="eastAsia"/>
          <w:color w:val="auto"/>
        </w:rPr>
        <w:t>の魅力が伝わるオープニングイベントやトークイベントを行うこと。</w:t>
      </w:r>
    </w:p>
    <w:p w14:paraId="42995BEA" w14:textId="0FFEDEF1" w:rsidR="00F9280C" w:rsidRPr="00CC395E" w:rsidRDefault="00F9280C" w:rsidP="00CC395E">
      <w:pPr>
        <w:pStyle w:val="af0"/>
        <w:numPr>
          <w:ilvl w:val="0"/>
          <w:numId w:val="5"/>
        </w:numPr>
        <w:tabs>
          <w:tab w:val="left" w:pos="709"/>
        </w:tabs>
        <w:spacing w:after="0" w:line="0" w:lineRule="atLeast"/>
        <w:ind w:leftChars="0" w:left="709" w:hanging="283"/>
        <w:rPr>
          <w:rFonts w:ascii="UD デジタル 教科書体 NK-R" w:eastAsia="UD デジタル 教科書体 NK-R"/>
          <w:color w:val="auto"/>
        </w:rPr>
      </w:pPr>
      <w:r w:rsidRPr="00ED3B5F">
        <w:rPr>
          <w:rFonts w:ascii="UD デジタル 教科書体 NK-R" w:eastAsia="UD デジタル 教科書体 NK-R" w:hint="eastAsia"/>
          <w:color w:val="auto"/>
        </w:rPr>
        <w:t>イベントの趣旨や目的を</w:t>
      </w:r>
      <w:r w:rsidR="00F8027D">
        <w:rPr>
          <w:rFonts w:ascii="UD デジタル 教科書体 NK-R" w:eastAsia="UD デジタル 教科書体 NK-R" w:hint="eastAsia"/>
          <w:color w:val="auto"/>
        </w:rPr>
        <w:t>踏まえ</w:t>
      </w:r>
      <w:r w:rsidRPr="00ED3B5F">
        <w:rPr>
          <w:rFonts w:ascii="UD デジタル 教科書体 NK-R" w:eastAsia="UD デジタル 教科書体 NK-R" w:hint="eastAsia"/>
          <w:color w:val="auto"/>
        </w:rPr>
        <w:t>、集客力の高いアスリート</w:t>
      </w:r>
      <w:r w:rsidR="00FB060F">
        <w:rPr>
          <w:rFonts w:ascii="UD デジタル 教科書体 NK-R" w:eastAsia="UD デジタル 教科書体 NK-R" w:hint="eastAsia"/>
          <w:color w:val="auto"/>
        </w:rPr>
        <w:t>等</w:t>
      </w:r>
      <w:r w:rsidRPr="00ED3B5F">
        <w:rPr>
          <w:rFonts w:ascii="UD デジタル 教科書体 NK-R" w:eastAsia="UD デジタル 教科書体 NK-R" w:hint="eastAsia"/>
          <w:color w:val="auto"/>
        </w:rPr>
        <w:t>を招聘する</w:t>
      </w:r>
      <w:r w:rsidR="00CC395E">
        <w:rPr>
          <w:rFonts w:ascii="UD デジタル 教科書体 NK-R" w:eastAsia="UD デジタル 教科書体 NK-R" w:hint="eastAsia"/>
          <w:color w:val="auto"/>
        </w:rPr>
        <w:t>など、</w:t>
      </w:r>
      <w:r w:rsidRPr="00CC395E">
        <w:rPr>
          <w:rFonts w:ascii="UD デジタル 教科書体 NK-R" w:eastAsia="UD デジタル 教科書体 NK-R" w:hint="eastAsia"/>
          <w:color w:val="auto"/>
        </w:rPr>
        <w:t>人が滞留するような魅力のあるイベントを企画・運営すること。</w:t>
      </w:r>
    </w:p>
    <w:p w14:paraId="50643BAE" w14:textId="77777777" w:rsidR="007E3E59" w:rsidRPr="007E3E59" w:rsidRDefault="007E3E59" w:rsidP="007E3E59">
      <w:pPr>
        <w:tabs>
          <w:tab w:val="left" w:pos="709"/>
        </w:tabs>
        <w:spacing w:after="0" w:line="0" w:lineRule="atLeast"/>
        <w:ind w:left="0" w:firstLine="0"/>
        <w:rPr>
          <w:rFonts w:ascii="UD デジタル 教科書体 NK-R" w:eastAsia="UD デジタル 教科書体 NK-R"/>
          <w:color w:val="auto"/>
        </w:rPr>
      </w:pPr>
    </w:p>
    <w:p w14:paraId="1067F308" w14:textId="5D6D018F" w:rsidR="00F9280C" w:rsidRPr="00452C52" w:rsidRDefault="00F9280C" w:rsidP="00546F62">
      <w:pPr>
        <w:pStyle w:val="af0"/>
        <w:numPr>
          <w:ilvl w:val="0"/>
          <w:numId w:val="4"/>
        </w:numPr>
        <w:tabs>
          <w:tab w:val="left" w:pos="709"/>
        </w:tabs>
        <w:spacing w:after="0" w:line="0" w:lineRule="atLeast"/>
        <w:ind w:leftChars="0" w:hanging="136"/>
        <w:rPr>
          <w:rFonts w:ascii="UD デジタル 教科書体 NK-R" w:eastAsia="UD デジタル 教科書体 NK-R"/>
          <w:color w:val="auto"/>
        </w:rPr>
      </w:pPr>
      <w:r w:rsidRPr="00452C52">
        <w:rPr>
          <w:rFonts w:ascii="UD デジタル 教科書体 NK-R" w:eastAsia="UD デジタル 教科書体 NK-R" w:hint="eastAsia"/>
          <w:color w:val="auto"/>
        </w:rPr>
        <w:t>スポーツ体験コーナーの企画</w:t>
      </w:r>
      <w:r w:rsidR="00452C52">
        <w:rPr>
          <w:rFonts w:ascii="UD デジタル 教科書体 NK-R" w:eastAsia="UD デジタル 教科書体 NK-R" w:hint="eastAsia"/>
          <w:color w:val="auto"/>
        </w:rPr>
        <w:t>、</w:t>
      </w:r>
      <w:r w:rsidRPr="00452C52">
        <w:rPr>
          <w:rFonts w:ascii="UD デジタル 教科書体 NK-R" w:eastAsia="UD デジタル 教科書体 NK-R" w:hint="eastAsia"/>
          <w:color w:val="auto"/>
        </w:rPr>
        <w:t>運営</w:t>
      </w:r>
    </w:p>
    <w:p w14:paraId="2E63AB01" w14:textId="2203D4A4" w:rsidR="00452C52" w:rsidRPr="00452C52" w:rsidRDefault="00F9280C" w:rsidP="00EE556F">
      <w:pPr>
        <w:pStyle w:val="af0"/>
        <w:numPr>
          <w:ilvl w:val="0"/>
          <w:numId w:val="6"/>
        </w:numPr>
        <w:spacing w:after="0" w:line="0" w:lineRule="atLeast"/>
        <w:ind w:leftChars="202" w:left="707" w:hangingChars="135" w:hanging="283"/>
        <w:rPr>
          <w:rFonts w:ascii="UD デジタル 教科書体 NK-R" w:eastAsia="UD デジタル 教科書体 NK-R"/>
          <w:color w:val="auto"/>
        </w:rPr>
      </w:pPr>
      <w:r w:rsidRPr="00452C52">
        <w:rPr>
          <w:rFonts w:ascii="UD デジタル 教科書体 NK-R" w:eastAsia="UD デジタル 教科書体 NK-R" w:hint="eastAsia"/>
          <w:color w:val="auto"/>
        </w:rPr>
        <w:t>イベントの趣旨や目的を</w:t>
      </w:r>
      <w:r w:rsidR="004D1224">
        <w:rPr>
          <w:rFonts w:ascii="UD デジタル 教科書体 NK-R" w:eastAsia="UD デジタル 教科書体 NK-R" w:hint="eastAsia"/>
          <w:color w:val="auto"/>
        </w:rPr>
        <w:t>踏まえ</w:t>
      </w:r>
      <w:r w:rsidRPr="00452C52">
        <w:rPr>
          <w:rFonts w:ascii="UD デジタル 教科書体 NK-R" w:eastAsia="UD デジタル 教科書体 NK-R" w:hint="eastAsia"/>
          <w:color w:val="auto"/>
        </w:rPr>
        <w:t>、来場者の誰もが楽しめるスポーツ体験コンテンツを企画・運営すること。</w:t>
      </w:r>
    </w:p>
    <w:p w14:paraId="0EACB302" w14:textId="09BABEEF" w:rsidR="00452C52" w:rsidRDefault="00F9280C" w:rsidP="00EE556F">
      <w:pPr>
        <w:pStyle w:val="af0"/>
        <w:numPr>
          <w:ilvl w:val="0"/>
          <w:numId w:val="6"/>
        </w:numPr>
        <w:spacing w:after="0" w:line="0" w:lineRule="atLeast"/>
        <w:ind w:leftChars="202" w:left="707" w:hangingChars="135" w:hanging="283"/>
        <w:rPr>
          <w:rFonts w:ascii="UD デジタル 教科書体 NK-R" w:eastAsia="UD デジタル 教科書体 NK-R"/>
          <w:color w:val="auto"/>
        </w:rPr>
      </w:pPr>
      <w:r w:rsidRPr="00452C52">
        <w:rPr>
          <w:rFonts w:ascii="UD デジタル 教科書体 NK-R" w:eastAsia="UD デジタル 教科書体 NK-R" w:hint="eastAsia"/>
          <w:color w:val="auto"/>
        </w:rPr>
        <w:t>スポーツ体験コンテンツは</w:t>
      </w:r>
      <w:r w:rsidR="0074547A">
        <w:rPr>
          <w:rFonts w:ascii="UD デジタル 教科書体 NK-R" w:eastAsia="UD デジタル 教科書体 NK-R" w:hint="eastAsia"/>
          <w:color w:val="auto"/>
        </w:rPr>
        <w:t>複数</w:t>
      </w:r>
      <w:r w:rsidRPr="00452C52">
        <w:rPr>
          <w:rFonts w:ascii="UD デジタル 教科書体 NK-R" w:eastAsia="UD デジタル 教科書体 NK-R" w:hint="eastAsia"/>
          <w:color w:val="auto"/>
        </w:rPr>
        <w:t>用意すること。</w:t>
      </w:r>
    </w:p>
    <w:p w14:paraId="68AF07F2" w14:textId="77777777" w:rsidR="004D1224" w:rsidRPr="007E3E59" w:rsidRDefault="004D1224" w:rsidP="007F7101">
      <w:pPr>
        <w:spacing w:after="0" w:line="0" w:lineRule="atLeast"/>
        <w:ind w:left="0" w:firstLine="0"/>
        <w:rPr>
          <w:rFonts w:ascii="UD デジタル 教科書体 NK-R" w:eastAsia="UD デジタル 教科書体 NK-R"/>
          <w:color w:val="auto"/>
        </w:rPr>
      </w:pPr>
    </w:p>
    <w:p w14:paraId="766EA7A8" w14:textId="77777777" w:rsidR="00452C52" w:rsidRPr="00452C52" w:rsidRDefault="00F9280C" w:rsidP="00546F62">
      <w:pPr>
        <w:pStyle w:val="af0"/>
        <w:numPr>
          <w:ilvl w:val="0"/>
          <w:numId w:val="4"/>
        </w:numPr>
        <w:spacing w:after="0" w:line="0" w:lineRule="atLeast"/>
        <w:ind w:leftChars="0" w:hanging="136"/>
        <w:rPr>
          <w:rFonts w:ascii="UD デジタル 教科書体 NK-R" w:eastAsia="UD デジタル 教科書体 NK-R"/>
          <w:color w:val="auto"/>
        </w:rPr>
      </w:pPr>
      <w:r w:rsidRPr="00452C52">
        <w:rPr>
          <w:rFonts w:ascii="UD デジタル 教科書体 NK-R" w:eastAsia="UD デジタル 教科書体 NK-R" w:hint="eastAsia"/>
          <w:color w:val="auto"/>
        </w:rPr>
        <w:t>キッチンカー等飲食エリアの企画</w:t>
      </w:r>
      <w:r w:rsidR="00452C52" w:rsidRPr="00452C52">
        <w:rPr>
          <w:rFonts w:ascii="UD デジタル 教科書体 NK-R" w:eastAsia="UD デジタル 教科書体 NK-R" w:hint="eastAsia"/>
          <w:color w:val="auto"/>
        </w:rPr>
        <w:t>、</w:t>
      </w:r>
      <w:r w:rsidRPr="00452C52">
        <w:rPr>
          <w:rFonts w:ascii="UD デジタル 教科書体 NK-R" w:eastAsia="UD デジタル 教科書体 NK-R" w:hint="eastAsia"/>
          <w:color w:val="auto"/>
        </w:rPr>
        <w:t>運営</w:t>
      </w:r>
    </w:p>
    <w:p w14:paraId="794FD0D3" w14:textId="40CF4A56" w:rsidR="007F7101" w:rsidRPr="002B264D" w:rsidRDefault="00F9280C" w:rsidP="002B264D">
      <w:pPr>
        <w:pStyle w:val="af0"/>
        <w:numPr>
          <w:ilvl w:val="0"/>
          <w:numId w:val="7"/>
        </w:numPr>
        <w:spacing w:after="0" w:line="0" w:lineRule="atLeast"/>
        <w:ind w:leftChars="0" w:left="709" w:hanging="283"/>
        <w:rPr>
          <w:rFonts w:ascii="UD デジタル 教科書体 NK-R" w:eastAsia="UD デジタル 教科書体 NK-R"/>
          <w:color w:val="auto"/>
        </w:rPr>
      </w:pPr>
      <w:r w:rsidRPr="00452C52">
        <w:rPr>
          <w:rFonts w:ascii="UD デジタル 教科書体 NK-R" w:eastAsia="UD デジタル 教科書体 NK-R" w:hint="eastAsia"/>
          <w:color w:val="auto"/>
        </w:rPr>
        <w:t>来場者が会場に滞留できるよう飲食ブース出店数を十分に確保すること。</w:t>
      </w:r>
    </w:p>
    <w:p w14:paraId="72B3001A" w14:textId="77777777" w:rsidR="007F7101" w:rsidRPr="007E5CC8" w:rsidRDefault="007F7101" w:rsidP="00F9280C">
      <w:pPr>
        <w:spacing w:after="0" w:line="0" w:lineRule="atLeast"/>
        <w:ind w:left="0" w:firstLine="0"/>
        <w:rPr>
          <w:rFonts w:ascii="UD デジタル 教科書体 NK-R" w:eastAsia="UD デジタル 教科書体 NK-R"/>
          <w:color w:val="auto"/>
        </w:rPr>
      </w:pPr>
    </w:p>
    <w:p w14:paraId="2F367AD4" w14:textId="03F2C872" w:rsidR="00F9280C" w:rsidRDefault="00F9280C" w:rsidP="00CE0A77">
      <w:pPr>
        <w:spacing w:after="0" w:line="0" w:lineRule="atLeast"/>
        <w:ind w:left="0" w:firstLineChars="50" w:firstLine="105"/>
        <w:rPr>
          <w:rFonts w:ascii="UD デジタル 教科書体 NK-R" w:eastAsia="UD デジタル 教科書体 NK-R"/>
          <w:color w:val="auto"/>
        </w:rPr>
      </w:pPr>
      <w:r w:rsidRPr="007E5CC8">
        <w:rPr>
          <w:rFonts w:ascii="UD デジタル 教科書体 NK-R" w:eastAsia="UD デジタル 教科書体 NK-R" w:hint="eastAsia"/>
          <w:color w:val="auto"/>
        </w:rPr>
        <w:t>【提案事項】</w:t>
      </w:r>
    </w:p>
    <w:tbl>
      <w:tblPr>
        <w:tblStyle w:val="a9"/>
        <w:tblW w:w="0" w:type="auto"/>
        <w:tblLook w:val="04A0" w:firstRow="1" w:lastRow="0" w:firstColumn="1" w:lastColumn="0" w:noHBand="0" w:noVBand="1"/>
      </w:tblPr>
      <w:tblGrid>
        <w:gridCol w:w="9060"/>
      </w:tblGrid>
      <w:tr w:rsidR="007E5CC8" w14:paraId="37B2BFBC" w14:textId="77777777" w:rsidTr="007E5CC8">
        <w:tc>
          <w:tcPr>
            <w:tcW w:w="9060" w:type="dxa"/>
          </w:tcPr>
          <w:p w14:paraId="35099FA3" w14:textId="27DD707B" w:rsidR="00C55D19" w:rsidRDefault="00793640" w:rsidP="00C55D19">
            <w:pPr>
              <w:pStyle w:val="af0"/>
              <w:numPr>
                <w:ilvl w:val="0"/>
                <w:numId w:val="28"/>
              </w:numPr>
              <w:spacing w:after="0" w:line="0" w:lineRule="atLeast"/>
              <w:ind w:leftChars="0" w:left="171" w:hanging="171"/>
              <w:rPr>
                <w:rFonts w:ascii="UD デジタル 教科書体 NK-R" w:eastAsia="UD デジタル 教科書体 NK-R"/>
                <w:color w:val="auto"/>
              </w:rPr>
            </w:pPr>
            <w:r>
              <w:rPr>
                <w:rFonts w:ascii="UD デジタル 教科書体 NK-R" w:eastAsia="UD デジタル 教科書体 NK-R" w:hint="eastAsia"/>
                <w:color w:val="auto"/>
              </w:rPr>
              <w:t>競技は</w:t>
            </w:r>
            <w:r w:rsidRPr="007244C3">
              <w:rPr>
                <w:rFonts w:ascii="UD デジタル 教科書体 NK-R" w:eastAsia="UD デジタル 教科書体 NK-R" w:hint="eastAsia"/>
                <w:color w:val="auto"/>
              </w:rPr>
              <w:t>「マラニック、ロゲイニング、トレッキング、ウォーキング、その他」から</w:t>
            </w:r>
            <w:r w:rsidR="00404FD5">
              <w:rPr>
                <w:rFonts w:ascii="UD デジタル 教科書体 NK-R" w:eastAsia="UD デジタル 教科書体 NK-R" w:hint="eastAsia"/>
                <w:color w:val="auto"/>
              </w:rPr>
              <w:t>二つを</w:t>
            </w:r>
            <w:r>
              <w:rPr>
                <w:rFonts w:ascii="UD デジタル 教科書体 NK-R" w:eastAsia="UD デジタル 教科書体 NK-R" w:hint="eastAsia"/>
                <w:color w:val="auto"/>
              </w:rPr>
              <w:t>選択することとし、</w:t>
            </w:r>
            <w:r w:rsidRPr="007244C3">
              <w:rPr>
                <w:rFonts w:ascii="UD デジタル 教科書体 NK-R" w:eastAsia="UD デジタル 教科書体 NK-R" w:hint="eastAsia"/>
                <w:color w:val="auto"/>
              </w:rPr>
              <w:t>競技</w:t>
            </w:r>
            <w:r>
              <w:rPr>
                <w:rFonts w:ascii="UD デジタル 教科書体 NK-R" w:eastAsia="UD デジタル 教科書体 NK-R" w:hint="eastAsia"/>
                <w:color w:val="auto"/>
              </w:rPr>
              <w:t>及び</w:t>
            </w:r>
            <w:r w:rsidRPr="007244C3">
              <w:rPr>
                <w:rFonts w:ascii="UD デジタル 教科書体 NK-R" w:eastAsia="UD デジタル 教科書体 NK-R" w:hint="eastAsia"/>
                <w:color w:val="auto"/>
              </w:rPr>
              <w:t>コース</w:t>
            </w:r>
            <w:r>
              <w:rPr>
                <w:rFonts w:ascii="UD デジタル 教科書体 NK-R" w:eastAsia="UD デジタル 教科書体 NK-R" w:hint="eastAsia"/>
                <w:color w:val="auto"/>
              </w:rPr>
              <w:t>・</w:t>
            </w:r>
            <w:r w:rsidRPr="007244C3">
              <w:rPr>
                <w:rFonts w:ascii="UD デジタル 教科書体 NK-R" w:eastAsia="UD デジタル 教科書体 NK-R" w:hint="eastAsia"/>
                <w:color w:val="auto"/>
              </w:rPr>
              <w:t>会場</w:t>
            </w:r>
            <w:r>
              <w:rPr>
                <w:rFonts w:ascii="UD デジタル 教科書体 NK-R" w:eastAsia="UD デジタル 教科書体 NK-R" w:hint="eastAsia"/>
                <w:color w:val="auto"/>
              </w:rPr>
              <w:t>は、それぞれ</w:t>
            </w:r>
            <w:r w:rsidR="004254EE">
              <w:rPr>
                <w:rFonts w:ascii="UD デジタル 教科書体 NK-R" w:eastAsia="UD デジタル 教科書体 NK-R" w:hint="eastAsia"/>
                <w:color w:val="auto"/>
              </w:rPr>
              <w:t>の開催日において、</w:t>
            </w:r>
            <w:r>
              <w:rPr>
                <w:rFonts w:ascii="UD デジタル 教科書体 NK-R" w:eastAsia="UD デジタル 教科書体 NK-R" w:hint="eastAsia"/>
                <w:color w:val="auto"/>
              </w:rPr>
              <w:t>異なる</w:t>
            </w:r>
            <w:r w:rsidR="00404FD5">
              <w:rPr>
                <w:rFonts w:ascii="UD デジタル 教科書体 NK-R" w:eastAsia="UD デジタル 教科書体 NK-R" w:hint="eastAsia"/>
                <w:color w:val="auto"/>
              </w:rPr>
              <w:t>競技</w:t>
            </w:r>
            <w:r>
              <w:rPr>
                <w:rFonts w:ascii="UD デジタル 教科書体 NK-R" w:eastAsia="UD デジタル 教科書体 NK-R" w:hint="eastAsia"/>
                <w:color w:val="auto"/>
              </w:rPr>
              <w:t>及び地域を提案</w:t>
            </w:r>
            <w:r w:rsidRPr="007244C3">
              <w:rPr>
                <w:rFonts w:ascii="UD デジタル 教科書体 NK-R" w:eastAsia="UD デジタル 教科書体 NK-R" w:hint="eastAsia"/>
                <w:color w:val="auto"/>
              </w:rPr>
              <w:t>すること。</w:t>
            </w:r>
          </w:p>
          <w:p w14:paraId="5981303F" w14:textId="163F544E" w:rsidR="00C55D19" w:rsidRDefault="003E1E44" w:rsidP="00C55D19">
            <w:pPr>
              <w:pStyle w:val="af0"/>
              <w:numPr>
                <w:ilvl w:val="0"/>
                <w:numId w:val="28"/>
              </w:numPr>
              <w:spacing w:after="0" w:line="0" w:lineRule="atLeast"/>
              <w:ind w:leftChars="0" w:left="171" w:hanging="171"/>
              <w:rPr>
                <w:rFonts w:ascii="UD デジタル 教科書体 NK-R" w:eastAsia="UD デジタル 教科書体 NK-R"/>
                <w:color w:val="auto"/>
              </w:rPr>
            </w:pPr>
            <w:r>
              <w:rPr>
                <w:rFonts w:ascii="UD デジタル 教科書体 NK-R" w:eastAsia="UD デジタル 教科書体 NK-R" w:hint="eastAsia"/>
                <w:color w:val="auto"/>
              </w:rPr>
              <w:t>参加者</w:t>
            </w:r>
            <w:r w:rsidR="00793640">
              <w:rPr>
                <w:rFonts w:ascii="UD デジタル 教科書体 NK-R" w:eastAsia="UD デジタル 教科書体 NK-R" w:hint="eastAsia"/>
                <w:color w:val="auto"/>
              </w:rPr>
              <w:t>の</w:t>
            </w:r>
            <w:r>
              <w:rPr>
                <w:rFonts w:ascii="UD デジタル 教科書体 NK-R" w:eastAsia="UD デジタル 教科書体 NK-R" w:hint="eastAsia"/>
                <w:color w:val="auto"/>
              </w:rPr>
              <w:t>安全</w:t>
            </w:r>
            <w:r w:rsidR="00793640">
              <w:rPr>
                <w:rFonts w:ascii="UD デジタル 教科書体 NK-R" w:eastAsia="UD デジタル 教科書体 NK-R" w:hint="eastAsia"/>
                <w:color w:val="auto"/>
              </w:rPr>
              <w:t>性や</w:t>
            </w:r>
            <w:r>
              <w:rPr>
                <w:rFonts w:ascii="UD デジタル 教科書体 NK-R" w:eastAsia="UD デジタル 教科書体 NK-R" w:hint="eastAsia"/>
                <w:color w:val="auto"/>
              </w:rPr>
              <w:t>円滑なイベント運営を損なわない、適切な</w:t>
            </w:r>
            <w:r w:rsidR="00793640">
              <w:rPr>
                <w:rFonts w:ascii="UD デジタル 教科書体 NK-R" w:eastAsia="UD デジタル 教科書体 NK-R" w:hint="eastAsia"/>
                <w:color w:val="auto"/>
              </w:rPr>
              <w:t>規模を確保できる</w:t>
            </w:r>
            <w:r w:rsidR="00793640" w:rsidRPr="007244C3">
              <w:rPr>
                <w:rFonts w:ascii="UD デジタル 教科書体 NK-R" w:eastAsia="UD デジタル 教科書体 NK-R" w:hint="eastAsia"/>
                <w:color w:val="auto"/>
              </w:rPr>
              <w:t>コース</w:t>
            </w:r>
            <w:r w:rsidR="00793640">
              <w:rPr>
                <w:rFonts w:ascii="UD デジタル 教科書体 NK-R" w:eastAsia="UD デジタル 教科書体 NK-R" w:hint="eastAsia"/>
                <w:color w:val="auto"/>
              </w:rPr>
              <w:t>・</w:t>
            </w:r>
            <w:r w:rsidR="00793640" w:rsidRPr="007244C3">
              <w:rPr>
                <w:rFonts w:ascii="UD デジタル 教科書体 NK-R" w:eastAsia="UD デジタル 教科書体 NK-R" w:hint="eastAsia"/>
                <w:color w:val="auto"/>
              </w:rPr>
              <w:t>会場</w:t>
            </w:r>
            <w:r w:rsidR="002C1E7C" w:rsidRPr="00C37C3B">
              <w:rPr>
                <w:rFonts w:ascii="UD デジタル 教科書体 NK-R" w:eastAsia="UD デジタル 教科書体 NK-R"/>
                <w:color w:val="auto"/>
              </w:rPr>
              <w:t>を</w:t>
            </w:r>
            <w:r w:rsidR="002C1E7C" w:rsidRPr="00C37C3B">
              <w:rPr>
                <w:rFonts w:ascii="UD デジタル 教科書体 NK-R" w:eastAsia="UD デジタル 教科書体 NK-R" w:hint="eastAsia"/>
                <w:color w:val="auto"/>
              </w:rPr>
              <w:t>提案</w:t>
            </w:r>
            <w:r w:rsidR="002C1E7C" w:rsidRPr="00C37C3B">
              <w:rPr>
                <w:rFonts w:ascii="UD デジタル 教科書体 NK-R" w:eastAsia="UD デジタル 教科書体 NK-R"/>
                <w:color w:val="auto"/>
              </w:rPr>
              <w:t>すること。</w:t>
            </w:r>
          </w:p>
          <w:p w14:paraId="1DD77ADB" w14:textId="59592EA7" w:rsidR="00672F31" w:rsidRDefault="00F41614" w:rsidP="00C55D19">
            <w:pPr>
              <w:pStyle w:val="af0"/>
              <w:numPr>
                <w:ilvl w:val="0"/>
                <w:numId w:val="28"/>
              </w:numPr>
              <w:spacing w:after="0" w:line="0" w:lineRule="atLeast"/>
              <w:ind w:leftChars="0" w:left="171" w:hanging="171"/>
              <w:rPr>
                <w:rFonts w:ascii="UD デジタル 教科書体 NK-R" w:eastAsia="UD デジタル 教科書体 NK-R"/>
                <w:color w:val="auto"/>
              </w:rPr>
            </w:pPr>
            <w:r w:rsidRPr="00C55D19">
              <w:rPr>
                <w:rFonts w:ascii="UD デジタル 教科書体 NK-R" w:eastAsia="UD デジタル 教科書体 NK-R" w:hint="eastAsia"/>
                <w:color w:val="auto"/>
              </w:rPr>
              <w:t>集客目標</w:t>
            </w:r>
            <w:r w:rsidR="00D4776C">
              <w:rPr>
                <w:rFonts w:ascii="UD デジタル 教科書体 NK-R" w:eastAsia="UD デジタル 教科書体 NK-R" w:hint="eastAsia"/>
                <w:color w:val="auto"/>
              </w:rPr>
              <w:t>は</w:t>
            </w:r>
            <w:r w:rsidRPr="00C6011A">
              <w:rPr>
                <w:rFonts w:ascii="UD デジタル 教科書体 NK-R" w:eastAsia="UD デジタル 教科書体 NK-R" w:hint="eastAsia"/>
                <w:color w:val="auto"/>
              </w:rPr>
              <w:t>参加者</w:t>
            </w:r>
            <w:r>
              <w:rPr>
                <w:rFonts w:ascii="UD デジタル 教科書体 NK-R" w:eastAsia="UD デジタル 教科書体 NK-R" w:hint="eastAsia"/>
                <w:color w:val="auto"/>
              </w:rPr>
              <w:t>数及び来場者数が</w:t>
            </w:r>
            <w:r w:rsidRPr="00C6011A">
              <w:rPr>
                <w:rFonts w:ascii="UD デジタル 教科書体 NK-R" w:eastAsia="UD デジタル 教科書体 NK-R" w:hint="eastAsia"/>
                <w:color w:val="auto"/>
              </w:rPr>
              <w:t>２回のイベント合わせて1,000人以上</w:t>
            </w:r>
            <w:r>
              <w:rPr>
                <w:rFonts w:ascii="UD デジタル 教科書体 NK-R" w:eastAsia="UD デジタル 教科書体 NK-R" w:hint="eastAsia"/>
                <w:color w:val="auto"/>
              </w:rPr>
              <w:t>とし、</w:t>
            </w:r>
            <w:r w:rsidR="00672F31" w:rsidRPr="00C55D19">
              <w:rPr>
                <w:rFonts w:ascii="UD デジタル 教科書体 NK-R" w:eastAsia="UD デジタル 教科書体 NK-R" w:hint="eastAsia"/>
                <w:color w:val="auto"/>
              </w:rPr>
              <w:t>集客目標を達成できる内容について、実現可能性が高い手法で、具体的に提案すること。</w:t>
            </w:r>
          </w:p>
          <w:p w14:paraId="4EE07A78" w14:textId="1691E438" w:rsidR="00C55D19" w:rsidRDefault="002C1E7C" w:rsidP="00C55D19">
            <w:pPr>
              <w:pStyle w:val="af0"/>
              <w:numPr>
                <w:ilvl w:val="0"/>
                <w:numId w:val="28"/>
              </w:numPr>
              <w:spacing w:after="0" w:line="0" w:lineRule="atLeast"/>
              <w:ind w:leftChars="0" w:left="171" w:hanging="171"/>
              <w:rPr>
                <w:rFonts w:ascii="UD デジタル 教科書体 NK-R" w:eastAsia="UD デジタル 教科書体 NK-R"/>
                <w:color w:val="auto"/>
              </w:rPr>
            </w:pPr>
            <w:r w:rsidRPr="00C37C3B">
              <w:rPr>
                <w:rFonts w:ascii="UD デジタル 教科書体 NK-R" w:eastAsia="UD デジタル 教科書体 NK-R" w:hint="eastAsia"/>
                <w:color w:val="auto"/>
              </w:rPr>
              <w:t>参加費用は参加賞、保険料</w:t>
            </w:r>
            <w:r w:rsidR="00FB060F">
              <w:rPr>
                <w:rFonts w:ascii="UD デジタル 教科書体 NK-R" w:eastAsia="UD デジタル 教科書体 NK-R" w:hint="eastAsia"/>
                <w:color w:val="auto"/>
              </w:rPr>
              <w:t>等</w:t>
            </w:r>
            <w:r w:rsidRPr="00C37C3B">
              <w:rPr>
                <w:rFonts w:ascii="UD デジタル 教科書体 NK-R" w:eastAsia="UD デジタル 教科書体 NK-R" w:hint="eastAsia"/>
                <w:color w:val="auto"/>
              </w:rPr>
              <w:t>を含んだ実費相当分を提案すること。</w:t>
            </w:r>
          </w:p>
          <w:p w14:paraId="2958DC78" w14:textId="666D9E96" w:rsidR="00C55D19" w:rsidRDefault="002C1E7C" w:rsidP="00C37C3B">
            <w:pPr>
              <w:pStyle w:val="af0"/>
              <w:numPr>
                <w:ilvl w:val="0"/>
                <w:numId w:val="28"/>
              </w:numPr>
              <w:spacing w:after="0" w:line="0" w:lineRule="atLeast"/>
              <w:ind w:leftChars="0" w:left="171" w:hanging="171"/>
              <w:rPr>
                <w:rFonts w:ascii="UD デジタル 教科書体 NK-R" w:eastAsia="UD デジタル 教科書体 NK-R"/>
                <w:color w:val="auto"/>
              </w:rPr>
            </w:pPr>
            <w:r w:rsidRPr="00C37C3B">
              <w:rPr>
                <w:rFonts w:ascii="UD デジタル 教科書体 NK-R" w:eastAsia="UD デジタル 教科書体 NK-R" w:hint="eastAsia"/>
                <w:color w:val="auto"/>
              </w:rPr>
              <w:t>参加賞は、イベントイメージ等を</w:t>
            </w:r>
            <w:r w:rsidR="00704D13">
              <w:rPr>
                <w:rFonts w:ascii="UD デジタル 教科書体 NK-R" w:eastAsia="UD デジタル 教科書体 NK-R" w:hint="eastAsia"/>
                <w:color w:val="auto"/>
              </w:rPr>
              <w:t>考慮</w:t>
            </w:r>
            <w:r w:rsidRPr="00C37C3B">
              <w:rPr>
                <w:rFonts w:ascii="UD デジタル 教科書体 NK-R" w:eastAsia="UD デジタル 教科書体 NK-R" w:hint="eastAsia"/>
                <w:color w:val="auto"/>
              </w:rPr>
              <w:t>し</w:t>
            </w:r>
            <w:r w:rsidR="00672F31">
              <w:rPr>
                <w:rFonts w:ascii="UD デジタル 教科書体 NK-R" w:eastAsia="UD デジタル 教科書体 NK-R" w:hint="eastAsia"/>
                <w:color w:val="auto"/>
              </w:rPr>
              <w:t>た、魅力あるものを</w:t>
            </w:r>
            <w:r w:rsidRPr="00C37C3B">
              <w:rPr>
                <w:rFonts w:ascii="UD デジタル 教科書体 NK-R" w:eastAsia="UD デジタル 教科書体 NK-R" w:hint="eastAsia"/>
                <w:color w:val="auto"/>
              </w:rPr>
              <w:t>提案すること。</w:t>
            </w:r>
          </w:p>
          <w:p w14:paraId="4976502E" w14:textId="507A150C" w:rsidR="00FB060F" w:rsidRPr="00C37C3B" w:rsidRDefault="00FB060F" w:rsidP="00C37C3B">
            <w:pPr>
              <w:pStyle w:val="af0"/>
              <w:numPr>
                <w:ilvl w:val="0"/>
                <w:numId w:val="28"/>
              </w:numPr>
              <w:spacing w:after="0" w:line="0" w:lineRule="atLeast"/>
              <w:ind w:leftChars="0" w:left="171" w:hanging="171"/>
              <w:rPr>
                <w:rFonts w:ascii="UD デジタル 教科書体 NK-R" w:eastAsia="UD デジタル 教科書体 NK-R"/>
                <w:color w:val="auto"/>
              </w:rPr>
            </w:pPr>
            <w:r w:rsidRPr="00C55D19">
              <w:rPr>
                <w:rFonts w:ascii="UD デジタル 教科書体 NK-R" w:eastAsia="UD デジタル 教科書体 NK-R" w:hint="eastAsia"/>
                <w:color w:val="auto"/>
              </w:rPr>
              <w:t>参加者やその他来場者が混乱なくスムーズにかつ安全にイベントに参加できるような工夫について具体的に提案すること。</w:t>
            </w:r>
          </w:p>
          <w:p w14:paraId="76E82A5B" w14:textId="525CBBE9" w:rsidR="00C55D19" w:rsidRPr="00451A0A" w:rsidRDefault="007E5CC8" w:rsidP="00451A0A">
            <w:pPr>
              <w:pStyle w:val="af0"/>
              <w:numPr>
                <w:ilvl w:val="0"/>
                <w:numId w:val="28"/>
              </w:numPr>
              <w:spacing w:after="0" w:line="0" w:lineRule="atLeast"/>
              <w:ind w:leftChars="0" w:left="171" w:hanging="171"/>
              <w:rPr>
                <w:rFonts w:ascii="UD デジタル 教科書体 NK-R" w:eastAsia="UD デジタル 教科書体 NK-R"/>
                <w:color w:val="auto"/>
              </w:rPr>
            </w:pPr>
            <w:r w:rsidRPr="00C55D19">
              <w:rPr>
                <w:rFonts w:ascii="UD デジタル 教科書体 NK-R" w:eastAsia="UD デジタル 教科書体 NK-R" w:hint="eastAsia"/>
                <w:color w:val="auto"/>
              </w:rPr>
              <w:t>本事業の趣旨を理解し、スポーツの楽しさや</w:t>
            </w:r>
            <w:r w:rsidR="00043259" w:rsidRPr="00C55D19">
              <w:rPr>
                <w:rFonts w:ascii="UD デジタル 教科書体 NK-R" w:eastAsia="UD デジタル 教科書体 NK-R" w:hint="eastAsia"/>
                <w:color w:val="auto"/>
              </w:rPr>
              <w:t>開催地域</w:t>
            </w:r>
            <w:r w:rsidRPr="00C55D19">
              <w:rPr>
                <w:rFonts w:ascii="UD デジタル 教科書体 NK-R" w:eastAsia="UD デジタル 教科書体 NK-R" w:hint="eastAsia"/>
                <w:color w:val="auto"/>
              </w:rPr>
              <w:t>の魅力を効果的に発信し、集客につながる</w:t>
            </w:r>
            <w:r w:rsidR="0007307E">
              <w:rPr>
                <w:rFonts w:ascii="UD デジタル 教科書体 NK-R" w:eastAsia="UD デジタル 教科書体 NK-R" w:hint="eastAsia"/>
                <w:color w:val="auto"/>
              </w:rPr>
              <w:t>会場</w:t>
            </w:r>
            <w:r w:rsidRPr="00C55D19">
              <w:rPr>
                <w:rFonts w:ascii="UD デジタル 教科書体 NK-R" w:eastAsia="UD デジタル 教科書体 NK-R" w:hint="eastAsia"/>
                <w:color w:val="auto"/>
              </w:rPr>
              <w:t>イベント</w:t>
            </w:r>
            <w:r w:rsidR="0007307E">
              <w:rPr>
                <w:rFonts w:ascii="UD デジタル 教科書体 NK-R" w:eastAsia="UD デジタル 教科書体 NK-R" w:hint="eastAsia"/>
                <w:color w:val="auto"/>
              </w:rPr>
              <w:t>の</w:t>
            </w:r>
            <w:r w:rsidRPr="00C55D19">
              <w:rPr>
                <w:rFonts w:ascii="UD デジタル 教科書体 NK-R" w:eastAsia="UD デジタル 教科書体 NK-R" w:hint="eastAsia"/>
                <w:color w:val="auto"/>
              </w:rPr>
              <w:t>内容（イベント名称、</w:t>
            </w:r>
            <w:r w:rsidR="00A640F4" w:rsidRPr="00C55D19">
              <w:rPr>
                <w:rFonts w:ascii="UD デジタル 教科書体 NK-R" w:eastAsia="UD デジタル 教科書体 NK-R" w:hint="eastAsia"/>
                <w:color w:val="auto"/>
              </w:rPr>
              <w:t>キッチンカー等</w:t>
            </w:r>
            <w:r w:rsidR="00043259" w:rsidRPr="00C55D19">
              <w:rPr>
                <w:rFonts w:ascii="UD デジタル 教科書体 NK-R" w:eastAsia="UD デジタル 教科書体 NK-R" w:hint="eastAsia"/>
                <w:color w:val="auto"/>
              </w:rPr>
              <w:t>飲食</w:t>
            </w:r>
            <w:r w:rsidR="00A640F4" w:rsidRPr="00C55D19">
              <w:rPr>
                <w:rFonts w:ascii="UD デジタル 教科書体 NK-R" w:eastAsia="UD デジタル 教科書体 NK-R" w:hint="eastAsia"/>
                <w:color w:val="auto"/>
              </w:rPr>
              <w:t>エリア</w:t>
            </w:r>
            <w:r w:rsidR="00043259" w:rsidRPr="00C55D19">
              <w:rPr>
                <w:rFonts w:ascii="UD デジタル 教科書体 NK-R" w:eastAsia="UD デジタル 教科書体 NK-R" w:hint="eastAsia"/>
                <w:color w:val="auto"/>
              </w:rPr>
              <w:t>、</w:t>
            </w:r>
            <w:r w:rsidR="0074547A" w:rsidRPr="00C55D19">
              <w:rPr>
                <w:rFonts w:ascii="UD デジタル 教科書体 NK-R" w:eastAsia="UD デジタル 教科書体 NK-R" w:hint="eastAsia"/>
                <w:color w:val="auto"/>
              </w:rPr>
              <w:t>オープニング</w:t>
            </w:r>
            <w:r w:rsidRPr="00C55D19">
              <w:rPr>
                <w:rFonts w:ascii="UD デジタル 教科書体 NK-R" w:eastAsia="UD デジタル 教科書体 NK-R" w:hint="eastAsia"/>
                <w:color w:val="auto"/>
              </w:rPr>
              <w:t>イベント、スポーツ体験コーナー等）</w:t>
            </w:r>
            <w:r w:rsidR="0074547A" w:rsidRPr="00C55D19">
              <w:rPr>
                <w:rFonts w:ascii="UD デジタル 教科書体 NK-R" w:eastAsia="UD デジタル 教科書体 NK-R" w:hint="eastAsia"/>
                <w:color w:val="auto"/>
              </w:rPr>
              <w:t>を提案</w:t>
            </w:r>
            <w:r w:rsidRPr="00C55D19">
              <w:rPr>
                <w:rFonts w:ascii="UD デジタル 教科書体 NK-R" w:eastAsia="UD デジタル 教科書体 NK-R" w:hint="eastAsia"/>
                <w:color w:val="auto"/>
              </w:rPr>
              <w:t>すること。</w:t>
            </w:r>
          </w:p>
          <w:p w14:paraId="0D3DA73C" w14:textId="75ECEE70" w:rsidR="00451A0A" w:rsidRPr="0007307E" w:rsidRDefault="000C7B2A" w:rsidP="0007307E">
            <w:pPr>
              <w:pStyle w:val="af0"/>
              <w:numPr>
                <w:ilvl w:val="0"/>
                <w:numId w:val="28"/>
              </w:numPr>
              <w:spacing w:after="0" w:line="0" w:lineRule="atLeast"/>
              <w:ind w:leftChars="0" w:left="171" w:hanging="171"/>
              <w:rPr>
                <w:rFonts w:ascii="UD デジタル 教科書体 NK-R" w:eastAsia="UD デジタル 教科書体 NK-R"/>
                <w:color w:val="auto"/>
              </w:rPr>
            </w:pPr>
            <w:r w:rsidRPr="00C55D19">
              <w:rPr>
                <w:rFonts w:ascii="UD デジタル 教科書体 NK-R" w:eastAsia="UD デジタル 教科書体 NK-R" w:hint="eastAsia"/>
                <w:color w:val="auto"/>
              </w:rPr>
              <w:t>集客力の高いアスリート</w:t>
            </w:r>
            <w:r w:rsidR="00FB060F">
              <w:rPr>
                <w:rFonts w:ascii="UD デジタル 教科書体 NK-R" w:eastAsia="UD デジタル 教科書体 NK-R" w:hint="eastAsia"/>
                <w:color w:val="auto"/>
              </w:rPr>
              <w:t>等</w:t>
            </w:r>
            <w:r w:rsidRPr="00C55D19">
              <w:rPr>
                <w:rFonts w:ascii="UD デジタル 教科書体 NK-R" w:eastAsia="UD デジタル 教科書体 NK-R" w:hint="eastAsia"/>
                <w:color w:val="auto"/>
              </w:rPr>
              <w:t>の招聘に限らず、</w:t>
            </w:r>
            <w:r w:rsidR="007E5CC8" w:rsidRPr="00C55D19">
              <w:rPr>
                <w:rFonts w:ascii="UD デジタル 教科書体 NK-R" w:eastAsia="UD デジタル 教科書体 NK-R" w:hint="eastAsia"/>
                <w:color w:val="auto"/>
              </w:rPr>
              <w:t>来場者がイベント会場に留まれるような具体的な手法について提案すること。</w:t>
            </w:r>
          </w:p>
          <w:p w14:paraId="1120F063" w14:textId="1D159051" w:rsidR="007E5CC8" w:rsidRPr="00C37C3B" w:rsidRDefault="007E5CC8" w:rsidP="00C55D19">
            <w:pPr>
              <w:pStyle w:val="af0"/>
              <w:numPr>
                <w:ilvl w:val="0"/>
                <w:numId w:val="28"/>
              </w:numPr>
              <w:spacing w:after="0" w:line="0" w:lineRule="atLeast"/>
              <w:ind w:leftChars="0" w:left="171" w:hanging="171"/>
              <w:rPr>
                <w:rFonts w:ascii="UD デジタル 教科書体 NK-R" w:eastAsia="UD デジタル 教科書体 NK-R"/>
                <w:color w:val="auto"/>
              </w:rPr>
            </w:pPr>
            <w:r w:rsidRPr="00C55D19">
              <w:rPr>
                <w:rFonts w:ascii="UD デジタル 教科書体 NK-R" w:eastAsia="UD デジタル 教科書体 NK-R" w:hint="eastAsia"/>
                <w:color w:val="auto"/>
              </w:rPr>
              <w:t>来場者がイベント前後に開催地域</w:t>
            </w:r>
            <w:r w:rsidR="00043259" w:rsidRPr="00C55D19">
              <w:rPr>
                <w:rFonts w:ascii="UD デジタル 教科書体 NK-R" w:eastAsia="UD デジタル 教科書体 NK-R" w:hint="eastAsia"/>
                <w:color w:val="auto"/>
              </w:rPr>
              <w:t>及びその周辺地</w:t>
            </w:r>
            <w:r w:rsidR="0074547A" w:rsidRPr="00C55D19">
              <w:rPr>
                <w:rFonts w:ascii="UD デジタル 教科書体 NK-R" w:eastAsia="UD デジタル 教科書体 NK-R" w:hint="eastAsia"/>
                <w:color w:val="auto"/>
              </w:rPr>
              <w:t>域</w:t>
            </w:r>
            <w:r w:rsidRPr="00C55D19">
              <w:rPr>
                <w:rFonts w:ascii="UD デジタル 教科書体 NK-R" w:eastAsia="UD デジタル 教科書体 NK-R" w:hint="eastAsia"/>
                <w:color w:val="auto"/>
              </w:rPr>
              <w:t>を周遊・観光したくなるような工夫について提案すること。</w:t>
            </w:r>
          </w:p>
        </w:tc>
      </w:tr>
    </w:tbl>
    <w:p w14:paraId="14007683" w14:textId="43599E9C" w:rsidR="007E5CC8" w:rsidRDefault="007E5CC8" w:rsidP="00F9280C">
      <w:pPr>
        <w:spacing w:after="0" w:line="0" w:lineRule="atLeast"/>
        <w:ind w:left="0" w:firstLine="0"/>
        <w:rPr>
          <w:rFonts w:ascii="UD デジタル 教科書体 NK-R" w:eastAsia="UD デジタル 教科書体 NK-R"/>
          <w:color w:val="auto"/>
        </w:rPr>
      </w:pPr>
    </w:p>
    <w:p w14:paraId="6026A23C" w14:textId="238C4E63" w:rsidR="003F5CC3" w:rsidRDefault="003F5CC3" w:rsidP="00F9280C">
      <w:pPr>
        <w:spacing w:after="0" w:line="0" w:lineRule="atLeast"/>
        <w:ind w:left="0" w:firstLine="0"/>
        <w:rPr>
          <w:rFonts w:ascii="UD デジタル 教科書体 NK-R" w:eastAsia="UD デジタル 教科書体 NK-R"/>
          <w:color w:val="auto"/>
        </w:rPr>
      </w:pPr>
    </w:p>
    <w:p w14:paraId="58A7E429" w14:textId="77777777" w:rsidR="003F5CC3" w:rsidRPr="007E5CC8" w:rsidRDefault="003F5CC3" w:rsidP="00F9280C">
      <w:pPr>
        <w:spacing w:after="0" w:line="0" w:lineRule="atLeast"/>
        <w:ind w:left="0" w:firstLine="0"/>
        <w:rPr>
          <w:rFonts w:ascii="UD デジタル 教科書体 NK-R" w:eastAsia="UD デジタル 教科書体 NK-R"/>
          <w:color w:val="auto"/>
        </w:rPr>
      </w:pPr>
    </w:p>
    <w:p w14:paraId="1ADFB870" w14:textId="7B1D47ED" w:rsidR="00F9280C" w:rsidRPr="007E5CC8" w:rsidRDefault="00F9280C" w:rsidP="00CE0A77">
      <w:pPr>
        <w:spacing w:after="0" w:line="0" w:lineRule="atLeast"/>
        <w:ind w:left="0" w:firstLineChars="50" w:firstLine="105"/>
        <w:rPr>
          <w:rFonts w:ascii="UD デジタル 教科書体 NK-R" w:eastAsia="UD デジタル 教科書体 NK-R"/>
          <w:color w:val="auto"/>
        </w:rPr>
      </w:pPr>
      <w:r w:rsidRPr="007E5CC8">
        <w:rPr>
          <w:rFonts w:ascii="UD デジタル 教科書体 NK-R" w:eastAsia="UD デジタル 教科書体 NK-R" w:hint="eastAsia"/>
          <w:color w:val="auto"/>
        </w:rPr>
        <w:t>【提案事項に対する留意事項】</w:t>
      </w:r>
    </w:p>
    <w:tbl>
      <w:tblPr>
        <w:tblStyle w:val="a9"/>
        <w:tblW w:w="0" w:type="auto"/>
        <w:tblLook w:val="04A0" w:firstRow="1" w:lastRow="0" w:firstColumn="1" w:lastColumn="0" w:noHBand="0" w:noVBand="1"/>
      </w:tblPr>
      <w:tblGrid>
        <w:gridCol w:w="9060"/>
      </w:tblGrid>
      <w:tr w:rsidR="007E5CC8" w:rsidRPr="007E5CC8" w14:paraId="757A0043" w14:textId="77777777" w:rsidTr="007E5CC8">
        <w:tc>
          <w:tcPr>
            <w:tcW w:w="9060" w:type="dxa"/>
          </w:tcPr>
          <w:p w14:paraId="63E99C1F" w14:textId="17EEA40A" w:rsidR="00C55D19" w:rsidRPr="00C55D19" w:rsidRDefault="007E5CC8" w:rsidP="00C55D19">
            <w:pPr>
              <w:pStyle w:val="af0"/>
              <w:numPr>
                <w:ilvl w:val="0"/>
                <w:numId w:val="28"/>
              </w:numPr>
              <w:spacing w:after="0" w:line="0" w:lineRule="atLeast"/>
              <w:ind w:leftChars="0" w:left="171" w:hanging="171"/>
              <w:rPr>
                <w:rFonts w:ascii="UD デジタル 教科書体 NK-R" w:eastAsia="UD デジタル 教科書体 NK-R"/>
                <w:color w:val="auto"/>
              </w:rPr>
            </w:pPr>
            <w:r w:rsidRPr="00C55D19">
              <w:rPr>
                <w:rFonts w:ascii="UD デジタル 教科書体 NK-R" w:eastAsia="UD デジタル 教科書体 NK-R" w:hint="eastAsia"/>
                <w:color w:val="auto"/>
              </w:rPr>
              <w:t>イベント内容については全プログラム概要、イベント会場、仮設トイレ等の配置図、タイムスケジュール等の情報を掲載した開催概要、事業計画を作成すること。</w:t>
            </w:r>
          </w:p>
          <w:p w14:paraId="1D2C1DBB" w14:textId="5F69986A" w:rsidR="00C55D19" w:rsidRPr="00C55D19" w:rsidRDefault="007E5CC8" w:rsidP="00C55D19">
            <w:pPr>
              <w:pStyle w:val="af0"/>
              <w:numPr>
                <w:ilvl w:val="0"/>
                <w:numId w:val="28"/>
              </w:numPr>
              <w:spacing w:after="0" w:line="0" w:lineRule="atLeast"/>
              <w:ind w:leftChars="0" w:left="171" w:hanging="171"/>
              <w:rPr>
                <w:rFonts w:ascii="UD デジタル 教科書体 NK-R" w:eastAsia="UD デジタル 教科書体 NK-R"/>
                <w:color w:val="auto"/>
              </w:rPr>
            </w:pPr>
            <w:r w:rsidRPr="00C55D19">
              <w:rPr>
                <w:rFonts w:ascii="UD デジタル 教科書体 NK-R" w:eastAsia="UD デジタル 教科書体 NK-R" w:hint="eastAsia"/>
                <w:color w:val="auto"/>
              </w:rPr>
              <w:t>出演者謝金等、イベント開催に必要な経費については委託事業者が支払うこと。</w:t>
            </w:r>
          </w:p>
          <w:p w14:paraId="1D95173A" w14:textId="7F36D024" w:rsidR="00C55D19" w:rsidRPr="00C55D19" w:rsidRDefault="007E5CC8" w:rsidP="00C55D19">
            <w:pPr>
              <w:pStyle w:val="af0"/>
              <w:numPr>
                <w:ilvl w:val="0"/>
                <w:numId w:val="28"/>
              </w:numPr>
              <w:spacing w:after="0" w:line="0" w:lineRule="atLeast"/>
              <w:ind w:leftChars="0" w:left="171" w:hanging="171"/>
              <w:rPr>
                <w:rFonts w:ascii="UD デジタル 教科書体 NK-R" w:eastAsia="UD デジタル 教科書体 NK-R"/>
                <w:color w:val="auto"/>
              </w:rPr>
            </w:pPr>
            <w:r w:rsidRPr="00C55D19">
              <w:rPr>
                <w:rFonts w:ascii="UD デジタル 教科書体 NK-R" w:eastAsia="UD デジタル 教科書体 NK-R" w:hint="eastAsia"/>
                <w:color w:val="auto"/>
              </w:rPr>
              <w:t>委託事業者が出演者に交渉を行う際は、肖像権に関する調整を行い、府が管理運営するホームページ（スポーツ大阪）や</w:t>
            </w:r>
            <w:r w:rsidRPr="00C55D19">
              <w:rPr>
                <w:rFonts w:ascii="UD デジタル 教科書体 NK-R" w:eastAsia="UD デジタル 教科書体 NK-R"/>
                <w:color w:val="auto"/>
              </w:rPr>
              <w:t>SNSでの動画配信や写真掲載をすることに同意を得るとともに、別途料金が必要な場合は支払うこと。</w:t>
            </w:r>
          </w:p>
          <w:p w14:paraId="2CD50596" w14:textId="1D844470" w:rsidR="00C55D19" w:rsidRDefault="007E5CC8" w:rsidP="00C55D19">
            <w:pPr>
              <w:pStyle w:val="af0"/>
              <w:numPr>
                <w:ilvl w:val="0"/>
                <w:numId w:val="28"/>
              </w:numPr>
              <w:spacing w:after="0" w:line="0" w:lineRule="atLeast"/>
              <w:ind w:leftChars="0" w:left="171" w:hanging="171"/>
              <w:rPr>
                <w:rFonts w:ascii="UD デジタル 教科書体 NK-R" w:eastAsia="UD デジタル 教科書体 NK-R"/>
                <w:color w:val="auto"/>
              </w:rPr>
            </w:pPr>
            <w:r w:rsidRPr="00C55D19">
              <w:rPr>
                <w:rFonts w:ascii="UD デジタル 教科書体 NK-R" w:eastAsia="UD デジタル 教科書体 NK-R" w:hint="eastAsia"/>
                <w:color w:val="auto"/>
              </w:rPr>
              <w:t>事業の効果を高めるため、委託料とは別に財源確保（</w:t>
            </w:r>
            <w:r w:rsidR="00901DFE" w:rsidRPr="00C55D19">
              <w:rPr>
                <w:rFonts w:ascii="UD デジタル 教科書体 NK-R" w:eastAsia="UD デジタル 教科書体 NK-R" w:hint="eastAsia"/>
                <w:color w:val="auto"/>
              </w:rPr>
              <w:t>キッチンカーによる飲食販売</w:t>
            </w:r>
            <w:r w:rsidRPr="00C55D19">
              <w:rPr>
                <w:rFonts w:ascii="UD デジタル 教科書体 NK-R" w:eastAsia="UD デジタル 教科書体 NK-R" w:hint="eastAsia"/>
                <w:color w:val="auto"/>
              </w:rPr>
              <w:t>、事業協賛等）を行う</w:t>
            </w:r>
            <w:r w:rsidR="00245637">
              <w:rPr>
                <w:rFonts w:ascii="UD デジタル 教科書体 NK-R" w:eastAsia="UD デジタル 教科書体 NK-R" w:hint="eastAsia"/>
                <w:color w:val="auto"/>
              </w:rPr>
              <w:t>等</w:t>
            </w:r>
            <w:r w:rsidRPr="00C55D19">
              <w:rPr>
                <w:rFonts w:ascii="UD デジタル 教科書体 NK-R" w:eastAsia="UD デジタル 教科書体 NK-R" w:hint="eastAsia"/>
                <w:color w:val="auto"/>
              </w:rPr>
              <w:t>、工夫を凝らした事業も可能とする。</w:t>
            </w:r>
          </w:p>
          <w:p w14:paraId="2F3D643B" w14:textId="77777777" w:rsidR="00C55D19" w:rsidRDefault="007E5CC8" w:rsidP="00C55D19">
            <w:pPr>
              <w:pStyle w:val="af0"/>
              <w:numPr>
                <w:ilvl w:val="0"/>
                <w:numId w:val="28"/>
              </w:numPr>
              <w:spacing w:after="0" w:line="0" w:lineRule="atLeast"/>
              <w:ind w:leftChars="0" w:left="171" w:hanging="171"/>
              <w:rPr>
                <w:rFonts w:ascii="UD デジタル 教科書体 NK-R" w:eastAsia="UD デジタル 教科書体 NK-R"/>
                <w:color w:val="auto"/>
              </w:rPr>
            </w:pPr>
            <w:r w:rsidRPr="00C55D19">
              <w:rPr>
                <w:rFonts w:ascii="UD デジタル 教科書体 NK-R" w:eastAsia="UD デジタル 教科書体 NK-R" w:hint="eastAsia"/>
                <w:color w:val="auto"/>
              </w:rPr>
              <w:t>委託料と別に確保した財源は、全て本事業の運営費として充当すること。</w:t>
            </w:r>
          </w:p>
          <w:p w14:paraId="371A67B5" w14:textId="77777777" w:rsidR="00C55D19" w:rsidRDefault="007E5CC8" w:rsidP="00C55D19">
            <w:pPr>
              <w:pStyle w:val="af0"/>
              <w:numPr>
                <w:ilvl w:val="0"/>
                <w:numId w:val="28"/>
              </w:numPr>
              <w:spacing w:after="0" w:line="0" w:lineRule="atLeast"/>
              <w:ind w:leftChars="0" w:left="171" w:hanging="171"/>
              <w:rPr>
                <w:rFonts w:ascii="UD デジタル 教科書体 NK-R" w:eastAsia="UD デジタル 教科書体 NK-R"/>
                <w:color w:val="auto"/>
              </w:rPr>
            </w:pPr>
            <w:r w:rsidRPr="00C55D19">
              <w:rPr>
                <w:rFonts w:ascii="UD デジタル 教科書体 NK-R" w:eastAsia="UD デジタル 教科書体 NK-R" w:hint="eastAsia"/>
                <w:color w:val="auto"/>
              </w:rPr>
              <w:t>既存のポータルサイト等を使った事前申込制とし、参加者が申し込みやすいよう、募集方法及び適切な受付管理に十分留意すること。</w:t>
            </w:r>
          </w:p>
          <w:p w14:paraId="6DA9EB69" w14:textId="76423900" w:rsidR="00C55D19" w:rsidRDefault="007E5CC8" w:rsidP="00C55D19">
            <w:pPr>
              <w:pStyle w:val="af0"/>
              <w:numPr>
                <w:ilvl w:val="0"/>
                <w:numId w:val="28"/>
              </w:numPr>
              <w:spacing w:after="0" w:line="0" w:lineRule="atLeast"/>
              <w:ind w:leftChars="0" w:left="171" w:hanging="171"/>
              <w:rPr>
                <w:rFonts w:ascii="UD デジタル 教科書体 NK-R" w:eastAsia="UD デジタル 教科書体 NK-R"/>
                <w:color w:val="auto"/>
              </w:rPr>
            </w:pPr>
            <w:r w:rsidRPr="00C55D19">
              <w:rPr>
                <w:rFonts w:ascii="UD デジタル 教科書体 NK-R" w:eastAsia="UD デジタル 教科書体 NK-R" w:hint="eastAsia"/>
                <w:color w:val="auto"/>
              </w:rPr>
              <w:t>アスリート</w:t>
            </w:r>
            <w:r w:rsidR="00245637">
              <w:rPr>
                <w:rFonts w:ascii="UD デジタル 教科書体 NK-R" w:eastAsia="UD デジタル 教科書体 NK-R" w:hint="eastAsia"/>
                <w:color w:val="auto"/>
              </w:rPr>
              <w:t>等</w:t>
            </w:r>
            <w:r w:rsidR="000C7B2A" w:rsidRPr="00C55D19">
              <w:rPr>
                <w:rFonts w:ascii="UD デジタル 教科書体 NK-R" w:eastAsia="UD デジタル 教科書体 NK-R" w:hint="eastAsia"/>
                <w:color w:val="auto"/>
              </w:rPr>
              <w:t>を招聘する場合、</w:t>
            </w:r>
            <w:r w:rsidRPr="00C55D19">
              <w:rPr>
                <w:rFonts w:ascii="UD デジタル 教科書体 NK-R" w:eastAsia="UD デジタル 教科書体 NK-R" w:hint="eastAsia"/>
                <w:color w:val="auto"/>
              </w:rPr>
              <w:t>当該選手の概要と招致の実現可能性を示すこと。</w:t>
            </w:r>
          </w:p>
          <w:p w14:paraId="28EF0AB1" w14:textId="24F532C8" w:rsidR="007E5CC8" w:rsidRPr="00C55D19" w:rsidRDefault="007E5CC8" w:rsidP="00C55D19">
            <w:pPr>
              <w:pStyle w:val="af0"/>
              <w:numPr>
                <w:ilvl w:val="0"/>
                <w:numId w:val="28"/>
              </w:numPr>
              <w:spacing w:after="0" w:line="0" w:lineRule="atLeast"/>
              <w:ind w:leftChars="0" w:left="171" w:hanging="171"/>
              <w:rPr>
                <w:rFonts w:ascii="UD デジタル 教科書体 NK-R" w:eastAsia="UD デジタル 教科書体 NK-R"/>
                <w:color w:val="auto"/>
              </w:rPr>
            </w:pPr>
            <w:r w:rsidRPr="00C55D19">
              <w:rPr>
                <w:rFonts w:ascii="UD デジタル 教科書体 NK-R" w:eastAsia="UD デジタル 教科書体 NK-R" w:hint="eastAsia"/>
                <w:color w:val="auto"/>
              </w:rPr>
              <w:t>提案する手法が、効率的・効果的かつ実現可能である根拠も併せて提示すること。</w:t>
            </w:r>
          </w:p>
        </w:tc>
      </w:tr>
    </w:tbl>
    <w:p w14:paraId="0EE1683E" w14:textId="7868C206" w:rsidR="009B20A0" w:rsidRDefault="009B20A0" w:rsidP="00F9280C">
      <w:pPr>
        <w:spacing w:after="0" w:line="0" w:lineRule="atLeast"/>
        <w:ind w:left="0" w:firstLine="0"/>
        <w:rPr>
          <w:rFonts w:ascii="UD デジタル 教科書体 NK-R" w:eastAsia="UD デジタル 教科書体 NK-R"/>
          <w:color w:val="FF0000"/>
        </w:rPr>
      </w:pPr>
    </w:p>
    <w:p w14:paraId="65E86686" w14:textId="77777777" w:rsidR="009B20A0" w:rsidRPr="007E5CC8" w:rsidRDefault="009B20A0" w:rsidP="00F9280C">
      <w:pPr>
        <w:spacing w:after="0" w:line="0" w:lineRule="atLeast"/>
        <w:ind w:left="0" w:firstLine="0"/>
        <w:rPr>
          <w:rFonts w:ascii="UD デジタル 教科書体 NK-R" w:eastAsia="UD デジタル 教科書体 NK-R"/>
          <w:color w:val="FF0000"/>
        </w:rPr>
      </w:pPr>
    </w:p>
    <w:p w14:paraId="458AF9D6" w14:textId="77777777" w:rsidR="00CE0A77" w:rsidRDefault="00413DE4" w:rsidP="00EE556F">
      <w:pPr>
        <w:pStyle w:val="af0"/>
        <w:numPr>
          <w:ilvl w:val="0"/>
          <w:numId w:val="8"/>
        </w:numPr>
        <w:spacing w:after="0" w:line="0" w:lineRule="atLeast"/>
        <w:ind w:leftChars="0"/>
        <w:rPr>
          <w:rFonts w:ascii="UD デジタル 教科書体 NK-R" w:eastAsia="UD デジタル 教科書体 NK-R"/>
          <w:color w:val="auto"/>
        </w:rPr>
      </w:pPr>
      <w:r w:rsidRPr="00DC3193">
        <w:rPr>
          <w:rFonts w:ascii="UD デジタル 教科書体 NK-R" w:eastAsia="UD デジタル 教科書体 NK-R" w:hint="eastAsia"/>
          <w:color w:val="auto"/>
        </w:rPr>
        <w:t>アウトドアスポ</w:t>
      </w:r>
      <w:r w:rsidRPr="00C5280B">
        <w:rPr>
          <w:rFonts w:ascii="UD デジタル 教科書体 NK-R" w:eastAsia="UD デジタル 教科書体 NK-R" w:hint="eastAsia"/>
          <w:color w:val="auto"/>
        </w:rPr>
        <w:t>ーツイベントの広報業務</w:t>
      </w:r>
    </w:p>
    <w:p w14:paraId="096184BD" w14:textId="77777777" w:rsidR="00CE0A77" w:rsidRDefault="00CE0A77" w:rsidP="00CE0A77">
      <w:pPr>
        <w:spacing w:after="0" w:line="0" w:lineRule="atLeast"/>
        <w:ind w:left="0" w:firstLineChars="50" w:firstLine="105"/>
        <w:rPr>
          <w:rFonts w:ascii="UD デジタル 教科書体 NK-R" w:eastAsia="UD デジタル 教科書体 NK-R"/>
          <w:b/>
          <w:bCs/>
          <w:color w:val="auto"/>
        </w:rPr>
      </w:pPr>
      <w:r w:rsidRPr="00CE0A77">
        <w:rPr>
          <w:rFonts w:ascii="UD デジタル 教科書体 NK-R" w:eastAsia="UD デジタル 教科書体 NK-R" w:hint="eastAsia"/>
          <w:b/>
          <w:bCs/>
          <w:color w:val="auto"/>
        </w:rPr>
        <w:t>【委託業務の内容】</w:t>
      </w:r>
    </w:p>
    <w:p w14:paraId="68DB7E46" w14:textId="4245C348" w:rsidR="00413DE4" w:rsidRPr="00CE0A77" w:rsidRDefault="0074547A" w:rsidP="00CE0A77">
      <w:pPr>
        <w:spacing w:after="0" w:line="0" w:lineRule="atLeast"/>
        <w:ind w:leftChars="150" w:left="315" w:firstLine="0"/>
        <w:rPr>
          <w:rFonts w:ascii="UD デジタル 教科書体 NK-R" w:eastAsia="UD デジタル 教科書体 NK-R"/>
          <w:color w:val="auto"/>
        </w:rPr>
      </w:pPr>
      <w:r w:rsidRPr="00CE0A77">
        <w:rPr>
          <w:rFonts w:ascii="UD デジタル 教科書体 NK-R" w:eastAsia="UD デジタル 教科書体 NK-R" w:hint="eastAsia"/>
          <w:color w:val="auto"/>
        </w:rPr>
        <w:t xml:space="preserve">　</w:t>
      </w:r>
      <w:r w:rsidR="003328E3" w:rsidRPr="00CE0A77">
        <w:rPr>
          <w:rFonts w:ascii="UD デジタル 教科書体 NK-R" w:eastAsia="UD デジタル 教科書体 NK-R" w:hint="eastAsia"/>
          <w:color w:val="auto"/>
        </w:rPr>
        <w:t>本イベントを実施するにあたり、来場者獲得に向け</w:t>
      </w:r>
      <w:r w:rsidR="00CC4227" w:rsidRPr="00CE0A77">
        <w:rPr>
          <w:rFonts w:ascii="UD デジタル 教科書体 NK-R" w:eastAsia="UD デジタル 教科書体 NK-R" w:hint="eastAsia"/>
          <w:color w:val="auto"/>
        </w:rPr>
        <w:t>、ＳＮＳやメディア、印刷物等を活用した</w:t>
      </w:r>
      <w:r w:rsidR="003328E3" w:rsidRPr="00CE0A77">
        <w:rPr>
          <w:rFonts w:ascii="UD デジタル 教科書体 NK-R" w:eastAsia="UD デジタル 教科書体 NK-R" w:hint="eastAsia"/>
          <w:color w:val="auto"/>
        </w:rPr>
        <w:t>効果的な広報を企画・実施すること。</w:t>
      </w:r>
      <w:r w:rsidR="00CC4227" w:rsidRPr="00CE0A77">
        <w:rPr>
          <w:rFonts w:ascii="UD デジタル 教科書体 NK-R" w:eastAsia="UD デジタル 教科書体 NK-R"/>
          <w:color w:val="auto"/>
        </w:rPr>
        <w:br/>
      </w:r>
      <w:r w:rsidR="00CC4227" w:rsidRPr="00CE0A77">
        <w:rPr>
          <w:rFonts w:ascii="UD デジタル 教科書体 NK-R" w:eastAsia="UD デジタル 教科書体 NK-R" w:hint="eastAsia"/>
          <w:color w:val="auto"/>
        </w:rPr>
        <w:t xml:space="preserve">　</w:t>
      </w:r>
      <w:r w:rsidR="003328E3" w:rsidRPr="00CE0A77">
        <w:rPr>
          <w:rFonts w:ascii="UD デジタル 教科書体 NK-R" w:eastAsia="UD デジタル 教科書体 NK-R" w:hint="eastAsia"/>
          <w:color w:val="auto"/>
        </w:rPr>
        <w:t>府民だけでなく、大阪への誘客促進のため、府外在住の幅広い世代に対してもアプローチを行う</w:t>
      </w:r>
      <w:r w:rsidR="00087E6D" w:rsidRPr="00CE0A77">
        <w:rPr>
          <w:rFonts w:ascii="UD デジタル 教科書体 NK-R" w:eastAsia="UD デジタル 教科書体 NK-R" w:hint="eastAsia"/>
          <w:color w:val="auto"/>
        </w:rPr>
        <w:t>とともに、</w:t>
      </w:r>
      <w:r w:rsidR="003328E3" w:rsidRPr="00CE0A77">
        <w:rPr>
          <w:rFonts w:ascii="UD デジタル 教科書体 NK-R" w:eastAsia="UD デジタル 教科書体 NK-R" w:hint="eastAsia"/>
          <w:color w:val="auto"/>
        </w:rPr>
        <w:t>イベント会場内で実施されるスポーツ体験や魅力発信ブースへの集客促進のため、会場周辺地域の住民に向けたプロモーションを行うこと。</w:t>
      </w:r>
      <w:r w:rsidR="003328E3" w:rsidRPr="00CE0A77">
        <w:rPr>
          <w:rFonts w:ascii="UD デジタル 教科書体 NK-R" w:eastAsia="UD デジタル 教科書体 NK-R"/>
          <w:color w:val="auto"/>
        </w:rPr>
        <w:br/>
      </w:r>
    </w:p>
    <w:p w14:paraId="176863E6" w14:textId="587B9D4C" w:rsidR="00F9280C" w:rsidRPr="00C5280B" w:rsidRDefault="00CC4227" w:rsidP="00546F62">
      <w:pPr>
        <w:pStyle w:val="af0"/>
        <w:numPr>
          <w:ilvl w:val="2"/>
          <w:numId w:val="9"/>
        </w:numPr>
        <w:spacing w:after="0" w:line="0" w:lineRule="atLeast"/>
        <w:ind w:leftChars="0" w:left="426" w:hanging="142"/>
        <w:rPr>
          <w:rFonts w:ascii="UD デジタル 教科書体 NK-R" w:eastAsia="UD デジタル 教科書体 NK-R"/>
          <w:color w:val="auto"/>
        </w:rPr>
      </w:pPr>
      <w:r>
        <w:rPr>
          <w:rFonts w:ascii="UD デジタル 教科書体 NK-R" w:eastAsia="UD デジタル 教科書体 NK-R" w:hint="eastAsia"/>
          <w:color w:val="auto"/>
        </w:rPr>
        <w:t>広報媒体のデザイン及び作成</w:t>
      </w:r>
    </w:p>
    <w:p w14:paraId="7729907C" w14:textId="16DAC677" w:rsidR="00CC4227" w:rsidRDefault="00F9280C" w:rsidP="00480C38">
      <w:pPr>
        <w:pStyle w:val="af0"/>
        <w:numPr>
          <w:ilvl w:val="0"/>
          <w:numId w:val="12"/>
        </w:numPr>
        <w:spacing w:after="0" w:line="0" w:lineRule="atLeast"/>
        <w:ind w:leftChars="0" w:left="709" w:hanging="283"/>
        <w:rPr>
          <w:rFonts w:ascii="UD デジタル 教科書体 NK-R" w:eastAsia="UD デジタル 教科書体 NK-R"/>
          <w:color w:val="auto"/>
        </w:rPr>
      </w:pPr>
      <w:r w:rsidRPr="00CC4227">
        <w:rPr>
          <w:rFonts w:ascii="UD デジタル 教科書体 NK-R" w:eastAsia="UD デジタル 教科書体 NK-R" w:hint="eastAsia"/>
          <w:color w:val="auto"/>
        </w:rPr>
        <w:t>ホームページの作成、管理運営及び各種告知等の業務を行うこと。（イベント確定情報【開催日時・</w:t>
      </w:r>
      <w:r w:rsidRPr="00CC4227">
        <w:rPr>
          <w:rFonts w:ascii="UD デジタル 教科書体 NK-R" w:eastAsia="UD デジタル 教科書体 NK-R"/>
          <w:color w:val="auto"/>
        </w:rPr>
        <w:t xml:space="preserve"> エリア等】の対外的な露出は、９月頃からと想定。）なお、管理運営業務には、サーバーレンタル料を含むものとする。</w:t>
      </w:r>
    </w:p>
    <w:p w14:paraId="40D5ECC5" w14:textId="5A6BDDD1" w:rsidR="00C5280B" w:rsidRPr="00CC4227" w:rsidRDefault="00F9280C" w:rsidP="00480C38">
      <w:pPr>
        <w:pStyle w:val="af0"/>
        <w:numPr>
          <w:ilvl w:val="0"/>
          <w:numId w:val="12"/>
        </w:numPr>
        <w:spacing w:after="0" w:line="0" w:lineRule="atLeast"/>
        <w:ind w:leftChars="0" w:left="709" w:hanging="283"/>
        <w:rPr>
          <w:rFonts w:ascii="UD デジタル 教科書体 NK-R" w:eastAsia="UD デジタル 教科書体 NK-R"/>
          <w:color w:val="auto"/>
        </w:rPr>
      </w:pPr>
      <w:r w:rsidRPr="00CC4227">
        <w:rPr>
          <w:rFonts w:ascii="UD デジタル 教科書体 NK-R" w:eastAsia="UD デジタル 教科書体 NK-R" w:hint="eastAsia"/>
          <w:color w:val="auto"/>
        </w:rPr>
        <w:t>本イベントをＰＲできるようなチラシやポスター</w:t>
      </w:r>
      <w:r w:rsidR="00CC4227" w:rsidRPr="00CC4227">
        <w:rPr>
          <w:rFonts w:ascii="UD デジタル 教科書体 NK-R" w:eastAsia="UD デジタル 教科書体 NK-R" w:hint="eastAsia"/>
          <w:color w:val="auto"/>
        </w:rPr>
        <w:t>、パネル、デジタルサイネージ等</w:t>
      </w:r>
      <w:r w:rsidRPr="00CC4227">
        <w:rPr>
          <w:rFonts w:ascii="UD デジタル 教科書体 NK-R" w:eastAsia="UD デジタル 教科書体 NK-R" w:hint="eastAsia"/>
          <w:color w:val="auto"/>
        </w:rPr>
        <w:t>を</w:t>
      </w:r>
      <w:r w:rsidR="00CC4227" w:rsidRPr="00CC4227">
        <w:rPr>
          <w:rFonts w:ascii="UD デジタル 教科書体 NK-R" w:eastAsia="UD デジタル 教科書体 NK-R" w:hint="eastAsia"/>
          <w:color w:val="auto"/>
        </w:rPr>
        <w:t>制作</w:t>
      </w:r>
      <w:r w:rsidRPr="00CC4227">
        <w:rPr>
          <w:rFonts w:ascii="UD デジタル 教科書体 NK-R" w:eastAsia="UD デジタル 教科書体 NK-R" w:hint="eastAsia"/>
          <w:color w:val="auto"/>
        </w:rPr>
        <w:t>すること。</w:t>
      </w:r>
    </w:p>
    <w:p w14:paraId="2E1DA798" w14:textId="39626602" w:rsidR="00F9280C" w:rsidRDefault="00151954" w:rsidP="009B1536">
      <w:pPr>
        <w:spacing w:after="0" w:line="0" w:lineRule="atLeast"/>
        <w:ind w:left="0" w:firstLine="0"/>
        <w:rPr>
          <w:rFonts w:ascii="UD デジタル 教科書体 NK-R" w:eastAsia="UD デジタル 教科書体 NK-R"/>
          <w:color w:val="auto"/>
        </w:rPr>
      </w:pPr>
      <w:r>
        <w:rPr>
          <w:rFonts w:ascii="UD デジタル 教科書体 NK-R" w:eastAsia="UD デジタル 教科書体 NK-R" w:hint="eastAsia"/>
          <w:color w:val="auto"/>
        </w:rPr>
        <w:t xml:space="preserve">　　　　③ </w:t>
      </w:r>
      <w:r w:rsidRPr="00C55D19">
        <w:rPr>
          <w:rFonts w:ascii="UD デジタル 教科書体 NK-R" w:eastAsia="UD デジタル 教科書体 NK-R" w:hint="eastAsia"/>
          <w:color w:val="auto"/>
        </w:rPr>
        <w:t>地域の周遊・観光促進となるような広報物を作成すること。</w:t>
      </w:r>
    </w:p>
    <w:p w14:paraId="0EF02668" w14:textId="77777777" w:rsidR="0047078F" w:rsidRPr="009B1536" w:rsidRDefault="0047078F" w:rsidP="009B1536">
      <w:pPr>
        <w:spacing w:after="0" w:line="0" w:lineRule="atLeast"/>
        <w:ind w:left="0" w:firstLine="0"/>
        <w:rPr>
          <w:rFonts w:ascii="UD デジタル 教科書体 NK-R" w:eastAsia="UD デジタル 教科書体 NK-R"/>
          <w:color w:val="auto"/>
        </w:rPr>
      </w:pPr>
    </w:p>
    <w:p w14:paraId="42B32FBC" w14:textId="64C52D8E" w:rsidR="00F9280C" w:rsidRPr="00C5280B" w:rsidRDefault="00F9280C" w:rsidP="00CE0A77">
      <w:pPr>
        <w:spacing w:after="0" w:line="0" w:lineRule="atLeast"/>
        <w:ind w:left="0" w:firstLineChars="50" w:firstLine="105"/>
        <w:rPr>
          <w:rFonts w:ascii="UD デジタル 教科書体 NK-R" w:eastAsia="UD デジタル 教科書体 NK-R"/>
          <w:color w:val="auto"/>
        </w:rPr>
      </w:pPr>
      <w:r w:rsidRPr="00C5280B">
        <w:rPr>
          <w:rFonts w:ascii="UD デジタル 教科書体 NK-R" w:eastAsia="UD デジタル 教科書体 NK-R" w:hint="eastAsia"/>
          <w:color w:val="auto"/>
        </w:rPr>
        <w:t>【提案事項】</w:t>
      </w:r>
    </w:p>
    <w:tbl>
      <w:tblPr>
        <w:tblStyle w:val="a9"/>
        <w:tblW w:w="0" w:type="auto"/>
        <w:tblLook w:val="04A0" w:firstRow="1" w:lastRow="0" w:firstColumn="1" w:lastColumn="0" w:noHBand="0" w:noVBand="1"/>
      </w:tblPr>
      <w:tblGrid>
        <w:gridCol w:w="9060"/>
      </w:tblGrid>
      <w:tr w:rsidR="00C5280B" w:rsidRPr="00C5280B" w14:paraId="4E1AA88E" w14:textId="77777777" w:rsidTr="00C5280B">
        <w:tc>
          <w:tcPr>
            <w:tcW w:w="9060" w:type="dxa"/>
          </w:tcPr>
          <w:p w14:paraId="56C5653D" w14:textId="77777777" w:rsidR="00C55D19" w:rsidRDefault="00C5280B" w:rsidP="00C55D19">
            <w:pPr>
              <w:pStyle w:val="af0"/>
              <w:numPr>
                <w:ilvl w:val="0"/>
                <w:numId w:val="30"/>
              </w:numPr>
              <w:spacing w:after="0" w:line="0" w:lineRule="atLeast"/>
              <w:ind w:leftChars="0" w:left="174" w:hanging="174"/>
              <w:rPr>
                <w:rFonts w:ascii="UD デジタル 教科書体 NK-R" w:eastAsia="UD デジタル 教科書体 NK-R"/>
                <w:color w:val="auto"/>
              </w:rPr>
            </w:pPr>
            <w:r w:rsidRPr="00C55D19">
              <w:rPr>
                <w:rFonts w:ascii="UD デジタル 教科書体 NK-R" w:eastAsia="UD デジタル 教科書体 NK-R" w:hint="eastAsia"/>
                <w:color w:val="auto"/>
              </w:rPr>
              <w:t>イベントの</w:t>
            </w:r>
            <w:r w:rsidR="00087E6D" w:rsidRPr="00C55D19">
              <w:rPr>
                <w:rFonts w:ascii="UD デジタル 教科書体 NK-R" w:eastAsia="UD デジタル 教科書体 NK-R" w:hint="eastAsia"/>
                <w:color w:val="auto"/>
              </w:rPr>
              <w:t>参加者</w:t>
            </w:r>
            <w:r w:rsidRPr="00C55D19">
              <w:rPr>
                <w:rFonts w:ascii="UD デジタル 教科書体 NK-R" w:eastAsia="UD デジタル 教科書体 NK-R" w:hint="eastAsia"/>
                <w:color w:val="auto"/>
              </w:rPr>
              <w:t>獲得に向けた広報計画について提案すること。</w:t>
            </w:r>
          </w:p>
          <w:p w14:paraId="4B6A7516" w14:textId="5DDA983D" w:rsidR="00C5280B" w:rsidRPr="00151954" w:rsidRDefault="00C5280B" w:rsidP="00151954">
            <w:pPr>
              <w:pStyle w:val="af0"/>
              <w:numPr>
                <w:ilvl w:val="0"/>
                <w:numId w:val="30"/>
              </w:numPr>
              <w:spacing w:after="0" w:line="0" w:lineRule="atLeast"/>
              <w:ind w:leftChars="0" w:left="174" w:hanging="174"/>
              <w:rPr>
                <w:rFonts w:ascii="UD デジタル 教科書体 NK-R" w:eastAsia="UD デジタル 教科書体 NK-R"/>
                <w:color w:val="auto"/>
              </w:rPr>
            </w:pPr>
            <w:r w:rsidRPr="00C55D19">
              <w:rPr>
                <w:rFonts w:ascii="UD デジタル 教科書体 NK-R" w:eastAsia="UD デジタル 教科書体 NK-R" w:hint="eastAsia"/>
                <w:color w:val="auto"/>
              </w:rPr>
              <w:t>イベント趣旨を</w:t>
            </w:r>
            <w:r w:rsidR="00F8027D">
              <w:rPr>
                <w:rFonts w:ascii="UD デジタル 教科書体 NK-R" w:eastAsia="UD デジタル 教科書体 NK-R" w:hint="eastAsia"/>
                <w:color w:val="auto"/>
              </w:rPr>
              <w:t>踏まえ</w:t>
            </w:r>
            <w:r w:rsidRPr="00C55D19">
              <w:rPr>
                <w:rFonts w:ascii="UD デジタル 教科書体 NK-R" w:eastAsia="UD デジタル 教科書体 NK-R" w:hint="eastAsia"/>
                <w:color w:val="auto"/>
              </w:rPr>
              <w:t>、幅広い世代が興味を引くようなインパクトのある広報手法について、効果的かつ具体的に提案すること。</w:t>
            </w:r>
          </w:p>
        </w:tc>
      </w:tr>
    </w:tbl>
    <w:p w14:paraId="1B953B88" w14:textId="77777777" w:rsidR="00F9280C" w:rsidRPr="002E2EF9" w:rsidRDefault="00F9280C" w:rsidP="00F9280C">
      <w:pPr>
        <w:spacing w:after="0" w:line="0" w:lineRule="atLeast"/>
        <w:ind w:left="0" w:firstLine="0"/>
        <w:rPr>
          <w:rFonts w:ascii="UD デジタル 教科書体 NK-R" w:eastAsia="UD デジタル 教科書体 NK-R"/>
          <w:color w:val="auto"/>
        </w:rPr>
      </w:pPr>
    </w:p>
    <w:p w14:paraId="47198E12" w14:textId="37880AE2" w:rsidR="00F9280C" w:rsidRPr="002E2EF9" w:rsidRDefault="00F9280C" w:rsidP="00CE0A77">
      <w:pPr>
        <w:spacing w:after="0" w:line="0" w:lineRule="atLeast"/>
        <w:ind w:left="0" w:firstLineChars="50" w:firstLine="105"/>
        <w:rPr>
          <w:rFonts w:ascii="UD デジタル 教科書体 NK-R" w:eastAsia="UD デジタル 教科書体 NK-R"/>
          <w:color w:val="auto"/>
        </w:rPr>
      </w:pPr>
      <w:r w:rsidRPr="002E2EF9">
        <w:rPr>
          <w:rFonts w:ascii="UD デジタル 教科書体 NK-R" w:eastAsia="UD デジタル 教科書体 NK-R" w:hint="eastAsia"/>
          <w:color w:val="auto"/>
        </w:rPr>
        <w:t>【提案事項に対する留意事項】</w:t>
      </w:r>
    </w:p>
    <w:tbl>
      <w:tblPr>
        <w:tblStyle w:val="a9"/>
        <w:tblW w:w="0" w:type="auto"/>
        <w:tblLook w:val="04A0" w:firstRow="1" w:lastRow="0" w:firstColumn="1" w:lastColumn="0" w:noHBand="0" w:noVBand="1"/>
      </w:tblPr>
      <w:tblGrid>
        <w:gridCol w:w="9060"/>
      </w:tblGrid>
      <w:tr w:rsidR="002E2EF9" w:rsidRPr="002E2EF9" w14:paraId="6D653A70" w14:textId="77777777" w:rsidTr="00C5280B">
        <w:tc>
          <w:tcPr>
            <w:tcW w:w="9060" w:type="dxa"/>
          </w:tcPr>
          <w:p w14:paraId="68350319" w14:textId="77777777" w:rsidR="00C55D19" w:rsidRDefault="002E2EF9" w:rsidP="00C55D19">
            <w:pPr>
              <w:pStyle w:val="af0"/>
              <w:numPr>
                <w:ilvl w:val="0"/>
                <w:numId w:val="30"/>
              </w:numPr>
              <w:spacing w:after="0" w:line="0" w:lineRule="atLeast"/>
              <w:ind w:leftChars="0" w:left="174" w:hanging="174"/>
              <w:rPr>
                <w:rFonts w:ascii="UD デジタル 教科書体 NK-R" w:eastAsia="UD デジタル 教科書体 NK-R"/>
                <w:color w:val="auto"/>
              </w:rPr>
            </w:pPr>
            <w:r w:rsidRPr="00C55D19">
              <w:rPr>
                <w:rFonts w:ascii="UD デジタル 教科書体 NK-R" w:eastAsia="UD デジタル 教科書体 NK-R" w:hint="eastAsia"/>
                <w:color w:val="auto"/>
              </w:rPr>
              <w:t>広報に必要な印刷物や動画等の作成、広報物掲出等に必要な経費は事業者が支払うこと。</w:t>
            </w:r>
          </w:p>
          <w:p w14:paraId="3E484D8E" w14:textId="77777777" w:rsidR="00C55D19" w:rsidRDefault="002E2EF9" w:rsidP="00C55D19">
            <w:pPr>
              <w:pStyle w:val="af0"/>
              <w:numPr>
                <w:ilvl w:val="0"/>
                <w:numId w:val="30"/>
              </w:numPr>
              <w:spacing w:after="0" w:line="0" w:lineRule="atLeast"/>
              <w:ind w:leftChars="0" w:left="174" w:hanging="174"/>
              <w:rPr>
                <w:rFonts w:ascii="UD デジタル 教科書体 NK-R" w:eastAsia="UD デジタル 教科書体 NK-R"/>
                <w:color w:val="auto"/>
              </w:rPr>
            </w:pPr>
            <w:r w:rsidRPr="00C55D19">
              <w:rPr>
                <w:rFonts w:ascii="UD デジタル 教科書体 NK-R" w:eastAsia="UD デジタル 教科書体 NK-R" w:hint="eastAsia"/>
                <w:color w:val="auto"/>
              </w:rPr>
              <w:t>広報物作成に必要な肖像権に関する調整は発注者と協議のうえ、調整を行うこと。</w:t>
            </w:r>
          </w:p>
          <w:p w14:paraId="0FA09DE5" w14:textId="77777777" w:rsidR="00C55D19" w:rsidRDefault="002E2EF9" w:rsidP="00C55D19">
            <w:pPr>
              <w:pStyle w:val="af0"/>
              <w:numPr>
                <w:ilvl w:val="0"/>
                <w:numId w:val="30"/>
              </w:numPr>
              <w:spacing w:after="0" w:line="0" w:lineRule="atLeast"/>
              <w:ind w:leftChars="0" w:left="174" w:hanging="174"/>
              <w:rPr>
                <w:rFonts w:ascii="UD デジタル 教科書体 NK-R" w:eastAsia="UD デジタル 教科書体 NK-R"/>
                <w:color w:val="auto"/>
              </w:rPr>
            </w:pPr>
            <w:r w:rsidRPr="00C55D19">
              <w:rPr>
                <w:rFonts w:ascii="UD デジタル 教科書体 NK-R" w:eastAsia="UD デジタル 教科書体 NK-R" w:hint="eastAsia"/>
                <w:color w:val="auto"/>
              </w:rPr>
              <w:t>本業務が様々なメディアに広く取り上げられるよう、効果的な情報発信の計画策定・調整を行うこと。</w:t>
            </w:r>
          </w:p>
          <w:p w14:paraId="4B874D79" w14:textId="77777777" w:rsidR="00C55D19" w:rsidRDefault="002E2EF9" w:rsidP="00C55D19">
            <w:pPr>
              <w:pStyle w:val="af0"/>
              <w:numPr>
                <w:ilvl w:val="0"/>
                <w:numId w:val="30"/>
              </w:numPr>
              <w:spacing w:after="0" w:line="0" w:lineRule="atLeast"/>
              <w:ind w:leftChars="0" w:left="174" w:hanging="174"/>
              <w:rPr>
                <w:rFonts w:ascii="UD デジタル 教科書体 NK-R" w:eastAsia="UD デジタル 教科書体 NK-R"/>
                <w:color w:val="auto"/>
              </w:rPr>
            </w:pPr>
            <w:r w:rsidRPr="00C55D19">
              <w:rPr>
                <w:rFonts w:ascii="UD デジタル 教科書体 NK-R" w:eastAsia="UD デジタル 教科書体 NK-R" w:hint="eastAsia"/>
                <w:color w:val="auto"/>
              </w:rPr>
              <w:t>広報物の内容や数量については、発注者と調整すること</w:t>
            </w:r>
          </w:p>
          <w:p w14:paraId="60F25A6E" w14:textId="55DF6F5D" w:rsidR="00C55D19" w:rsidRPr="00C55D19" w:rsidRDefault="002E2EF9" w:rsidP="00C55D19">
            <w:pPr>
              <w:pStyle w:val="af0"/>
              <w:numPr>
                <w:ilvl w:val="0"/>
                <w:numId w:val="30"/>
              </w:numPr>
              <w:spacing w:after="0" w:line="0" w:lineRule="atLeast"/>
              <w:ind w:leftChars="0" w:left="174" w:hanging="174"/>
              <w:rPr>
                <w:rFonts w:ascii="UD デジタル 教科書体 NK-R" w:eastAsia="UD デジタル 教科書体 NK-R"/>
                <w:color w:val="auto"/>
              </w:rPr>
            </w:pPr>
            <w:r w:rsidRPr="00C55D19">
              <w:rPr>
                <w:rFonts w:ascii="UD デジタル 教科書体 NK-R" w:eastAsia="UD デジタル 教科書体 NK-R" w:hint="eastAsia"/>
                <w:color w:val="auto"/>
              </w:rPr>
              <w:t>発注者と協議・調整のうえ、当日の取材要領の作成及びプレス対応を行うこと。</w:t>
            </w:r>
          </w:p>
          <w:p w14:paraId="531F2898" w14:textId="1013C17C" w:rsidR="00C5280B" w:rsidRPr="00C55D19" w:rsidRDefault="002E2EF9" w:rsidP="00C55D19">
            <w:pPr>
              <w:pStyle w:val="af0"/>
              <w:numPr>
                <w:ilvl w:val="0"/>
                <w:numId w:val="30"/>
              </w:numPr>
              <w:spacing w:after="0" w:line="0" w:lineRule="atLeast"/>
              <w:ind w:leftChars="0" w:left="174" w:hanging="174"/>
              <w:rPr>
                <w:rFonts w:ascii="UD デジタル 教科書体 NK-R" w:eastAsia="UD デジタル 教科書体 NK-R"/>
                <w:color w:val="auto"/>
              </w:rPr>
            </w:pPr>
            <w:r w:rsidRPr="00C55D19">
              <w:rPr>
                <w:rFonts w:ascii="UD デジタル 教科書体 NK-R" w:eastAsia="UD デジタル 教科書体 NK-R" w:hint="eastAsia"/>
                <w:color w:val="auto"/>
              </w:rPr>
              <w:t>提案する手法が、効率的・効果的かつ実現可能である根拠も併せて提示すること。</w:t>
            </w:r>
          </w:p>
        </w:tc>
      </w:tr>
    </w:tbl>
    <w:p w14:paraId="7916470E" w14:textId="70BC3EC3" w:rsidR="00C5280B" w:rsidRDefault="00C5280B" w:rsidP="00F9280C">
      <w:pPr>
        <w:spacing w:after="0" w:line="0" w:lineRule="atLeast"/>
        <w:ind w:left="0" w:firstLine="0"/>
        <w:rPr>
          <w:rFonts w:ascii="UD デジタル 教科書体 NK-R" w:eastAsia="UD デジタル 教科書体 NK-R"/>
          <w:color w:val="FF0000"/>
        </w:rPr>
      </w:pPr>
    </w:p>
    <w:p w14:paraId="2F6E878B" w14:textId="50C2E202" w:rsidR="002B264D" w:rsidRPr="00F9280C" w:rsidRDefault="002B264D" w:rsidP="00F9280C">
      <w:pPr>
        <w:spacing w:after="0" w:line="0" w:lineRule="atLeast"/>
        <w:ind w:left="0" w:firstLine="0"/>
        <w:rPr>
          <w:rFonts w:ascii="UD デジタル 教科書体 NK-R" w:eastAsia="UD デジタル 教科書体 NK-R"/>
          <w:color w:val="FF0000"/>
        </w:rPr>
      </w:pPr>
    </w:p>
    <w:p w14:paraId="1F3E1F73" w14:textId="77777777" w:rsidR="00CE0A77" w:rsidRDefault="00F9280C" w:rsidP="00EE556F">
      <w:pPr>
        <w:pStyle w:val="af0"/>
        <w:numPr>
          <w:ilvl w:val="0"/>
          <w:numId w:val="14"/>
        </w:numPr>
        <w:spacing w:after="0" w:line="0" w:lineRule="atLeast"/>
        <w:ind w:leftChars="0"/>
        <w:rPr>
          <w:rFonts w:ascii="UD デジタル 教科書体 NK-R" w:eastAsia="UD デジタル 教科書体 NK-R"/>
          <w:color w:val="auto"/>
        </w:rPr>
      </w:pPr>
      <w:r w:rsidRPr="00D246A3">
        <w:rPr>
          <w:rFonts w:ascii="UD デジタル 教科書体 NK-R" w:eastAsia="UD デジタル 教科書体 NK-R" w:hint="eastAsia"/>
          <w:color w:val="auto"/>
        </w:rPr>
        <w:t>その他、イベント実施に係る事務局運営業務</w:t>
      </w:r>
    </w:p>
    <w:p w14:paraId="757B4504" w14:textId="151398AD" w:rsidR="00CE0A77" w:rsidRDefault="00CE0A77" w:rsidP="00CE0A77">
      <w:pPr>
        <w:spacing w:after="0" w:line="0" w:lineRule="atLeast"/>
        <w:ind w:left="0" w:firstLineChars="50" w:firstLine="105"/>
        <w:rPr>
          <w:rFonts w:ascii="UD デジタル 教科書体 NK-R" w:eastAsia="UD デジタル 教科書体 NK-R"/>
          <w:color w:val="auto"/>
        </w:rPr>
      </w:pPr>
      <w:r>
        <w:rPr>
          <w:rFonts w:ascii="UD デジタル 教科書体 NK-R" w:eastAsia="UD デジタル 教科書体 NK-R" w:hint="eastAsia"/>
          <w:b/>
          <w:bCs/>
          <w:color w:val="auto"/>
        </w:rPr>
        <w:t>【委託業務の内容】</w:t>
      </w:r>
    </w:p>
    <w:p w14:paraId="7EDC8AAE" w14:textId="7D2AFEBB" w:rsidR="00F9280C" w:rsidRPr="00CE0A77" w:rsidRDefault="00BA542C" w:rsidP="00CE0A77">
      <w:pPr>
        <w:spacing w:after="0" w:line="0" w:lineRule="atLeast"/>
        <w:ind w:leftChars="150" w:left="315" w:firstLine="0"/>
        <w:rPr>
          <w:rFonts w:ascii="UD デジタル 教科書体 NK-R" w:eastAsia="UD デジタル 教科書体 NK-R"/>
          <w:color w:val="auto"/>
        </w:rPr>
      </w:pPr>
      <w:r w:rsidRPr="00CE0A77">
        <w:rPr>
          <w:rFonts w:ascii="UD デジタル 教科書体 NK-R" w:eastAsia="UD デジタル 教科書体 NK-R" w:hint="eastAsia"/>
          <w:color w:val="auto"/>
        </w:rPr>
        <w:t xml:space="preserve">　</w:t>
      </w:r>
      <w:r w:rsidR="003328E3" w:rsidRPr="00CE0A77">
        <w:rPr>
          <w:rFonts w:ascii="UD デジタル 教科書体 NK-R" w:eastAsia="UD デジタル 教科書体 NK-R" w:hint="eastAsia"/>
          <w:color w:val="auto"/>
        </w:rPr>
        <w:t>本業務を実施するにあたり、事務局の運営体制を整備し、出演者や出展団体等との調整、各種広報周知活動、来場者等からの問い合わせ対応、本イベントの企画・調整運営等を総合的に行う事務局を運営すること。</w:t>
      </w:r>
    </w:p>
    <w:p w14:paraId="5573DC67" w14:textId="14BF9A49" w:rsidR="00F9280C" w:rsidRPr="00D246A3" w:rsidRDefault="00F9280C" w:rsidP="00546F62">
      <w:pPr>
        <w:pStyle w:val="af0"/>
        <w:numPr>
          <w:ilvl w:val="0"/>
          <w:numId w:val="15"/>
        </w:numPr>
        <w:spacing w:after="0" w:line="0" w:lineRule="atLeast"/>
        <w:ind w:leftChars="0" w:hanging="136"/>
        <w:rPr>
          <w:rFonts w:ascii="UD デジタル 教科書体 NK-R" w:eastAsia="UD デジタル 教科書体 NK-R"/>
          <w:color w:val="auto"/>
        </w:rPr>
      </w:pPr>
      <w:r w:rsidRPr="00D246A3">
        <w:rPr>
          <w:rFonts w:ascii="UD デジタル 教科書体 NK-R" w:eastAsia="UD デジタル 教科書体 NK-R" w:hint="eastAsia"/>
          <w:color w:val="auto"/>
        </w:rPr>
        <w:t>実施マニュアル等、必要資料の作成について</w:t>
      </w:r>
    </w:p>
    <w:p w14:paraId="58DB4AC3" w14:textId="464EE4E9" w:rsidR="00F9280C" w:rsidRPr="00D246A3" w:rsidRDefault="00F9280C" w:rsidP="00546F62">
      <w:pPr>
        <w:spacing w:after="0" w:line="0" w:lineRule="atLeast"/>
        <w:ind w:left="0" w:firstLineChars="337" w:firstLine="708"/>
        <w:rPr>
          <w:rFonts w:ascii="UD デジタル 教科書体 NK-R" w:eastAsia="UD デジタル 教科書体 NK-R"/>
          <w:color w:val="auto"/>
        </w:rPr>
      </w:pPr>
      <w:r w:rsidRPr="00D246A3">
        <w:rPr>
          <w:rFonts w:ascii="UD デジタル 教科書体 NK-R" w:eastAsia="UD デジタル 教科書体 NK-R" w:hint="eastAsia"/>
          <w:color w:val="auto"/>
        </w:rPr>
        <w:t>本業務の実施にあたり、以下のマニュアル等、必要資料を作成すること。</w:t>
      </w:r>
    </w:p>
    <w:p w14:paraId="4F0934FA" w14:textId="77777777" w:rsidR="00A768D3" w:rsidRDefault="00F9280C" w:rsidP="00A768D3">
      <w:pPr>
        <w:pStyle w:val="af0"/>
        <w:numPr>
          <w:ilvl w:val="0"/>
          <w:numId w:val="24"/>
        </w:numPr>
        <w:spacing w:after="0" w:line="0" w:lineRule="atLeast"/>
        <w:ind w:leftChars="0" w:left="709" w:hanging="284"/>
        <w:rPr>
          <w:rFonts w:ascii="UD デジタル 教科書体 NK-R" w:eastAsia="UD デジタル 教科書体 NK-R"/>
          <w:color w:val="auto"/>
        </w:rPr>
      </w:pPr>
      <w:r w:rsidRPr="00A768D3">
        <w:rPr>
          <w:rFonts w:ascii="UD デジタル 教科書体 NK-R" w:eastAsia="UD デジタル 教科書体 NK-R" w:hint="eastAsia"/>
          <w:color w:val="auto"/>
        </w:rPr>
        <w:t>関係者説明会に要する資料</w:t>
      </w:r>
    </w:p>
    <w:p w14:paraId="1B7D76F7" w14:textId="77777777" w:rsidR="00A768D3" w:rsidRDefault="00F9280C" w:rsidP="00A768D3">
      <w:pPr>
        <w:pStyle w:val="af0"/>
        <w:numPr>
          <w:ilvl w:val="0"/>
          <w:numId w:val="24"/>
        </w:numPr>
        <w:spacing w:after="0" w:line="0" w:lineRule="atLeast"/>
        <w:ind w:leftChars="0" w:left="709" w:hanging="284"/>
        <w:rPr>
          <w:rFonts w:ascii="UD デジタル 教科書体 NK-R" w:eastAsia="UD デジタル 教科書体 NK-R"/>
          <w:color w:val="auto"/>
        </w:rPr>
      </w:pPr>
      <w:r w:rsidRPr="00A768D3">
        <w:rPr>
          <w:rFonts w:ascii="UD デジタル 教科書体 NK-R" w:eastAsia="UD デジタル 教科書体 NK-R" w:hint="eastAsia"/>
          <w:color w:val="auto"/>
        </w:rPr>
        <w:t>プログラム等の進行に要する資料</w:t>
      </w:r>
    </w:p>
    <w:p w14:paraId="1CA3274A" w14:textId="77777777" w:rsidR="00A768D3" w:rsidRDefault="00F9280C" w:rsidP="00A768D3">
      <w:pPr>
        <w:pStyle w:val="af0"/>
        <w:numPr>
          <w:ilvl w:val="0"/>
          <w:numId w:val="24"/>
        </w:numPr>
        <w:spacing w:after="0" w:line="0" w:lineRule="atLeast"/>
        <w:ind w:leftChars="0" w:left="709" w:hanging="284"/>
        <w:rPr>
          <w:rFonts w:ascii="UD デジタル 教科書体 NK-R" w:eastAsia="UD デジタル 教科書体 NK-R"/>
          <w:color w:val="auto"/>
        </w:rPr>
      </w:pPr>
      <w:r w:rsidRPr="00A768D3">
        <w:rPr>
          <w:rFonts w:ascii="UD デジタル 教科書体 NK-R" w:eastAsia="UD デジタル 教科書体 NK-R" w:hint="eastAsia"/>
          <w:color w:val="auto"/>
        </w:rPr>
        <w:t>制作、設営物に要する資料</w:t>
      </w:r>
    </w:p>
    <w:p w14:paraId="081D685E" w14:textId="77777777" w:rsidR="00A768D3" w:rsidRDefault="00F9280C" w:rsidP="00A768D3">
      <w:pPr>
        <w:pStyle w:val="af0"/>
        <w:numPr>
          <w:ilvl w:val="0"/>
          <w:numId w:val="24"/>
        </w:numPr>
        <w:spacing w:after="0" w:line="0" w:lineRule="atLeast"/>
        <w:ind w:leftChars="0" w:left="709" w:hanging="284"/>
        <w:rPr>
          <w:rFonts w:ascii="UD デジタル 教科書体 NK-R" w:eastAsia="UD デジタル 教科書体 NK-R"/>
          <w:color w:val="auto"/>
        </w:rPr>
      </w:pPr>
      <w:r w:rsidRPr="00A768D3">
        <w:rPr>
          <w:rFonts w:ascii="UD デジタル 教科書体 NK-R" w:eastAsia="UD デジタル 教科書体 NK-R" w:hint="eastAsia"/>
          <w:color w:val="auto"/>
        </w:rPr>
        <w:t>搬入出、設営撤去マニュアル</w:t>
      </w:r>
    </w:p>
    <w:p w14:paraId="1AB13782" w14:textId="77777777" w:rsidR="00A768D3" w:rsidRDefault="00F9280C" w:rsidP="00A768D3">
      <w:pPr>
        <w:pStyle w:val="af0"/>
        <w:numPr>
          <w:ilvl w:val="0"/>
          <w:numId w:val="24"/>
        </w:numPr>
        <w:spacing w:after="0" w:line="0" w:lineRule="atLeast"/>
        <w:ind w:leftChars="0" w:left="709" w:hanging="284"/>
        <w:rPr>
          <w:rFonts w:ascii="UD デジタル 教科書体 NK-R" w:eastAsia="UD デジタル 教科書体 NK-R"/>
          <w:color w:val="auto"/>
        </w:rPr>
      </w:pPr>
      <w:r w:rsidRPr="00A768D3">
        <w:rPr>
          <w:rFonts w:ascii="UD デジタル 教科書体 NK-R" w:eastAsia="UD デジタル 教科書体 NK-R" w:hint="eastAsia"/>
          <w:color w:val="auto"/>
        </w:rPr>
        <w:t>危機管理対応マニュアル</w:t>
      </w:r>
    </w:p>
    <w:p w14:paraId="340E4805" w14:textId="6B39925F" w:rsidR="00F9280C" w:rsidRPr="00A768D3" w:rsidRDefault="00F9280C" w:rsidP="00A768D3">
      <w:pPr>
        <w:pStyle w:val="af0"/>
        <w:numPr>
          <w:ilvl w:val="0"/>
          <w:numId w:val="24"/>
        </w:numPr>
        <w:spacing w:after="0" w:line="0" w:lineRule="atLeast"/>
        <w:ind w:leftChars="0" w:left="709" w:hanging="284"/>
        <w:rPr>
          <w:rFonts w:ascii="UD デジタル 教科書体 NK-R" w:eastAsia="UD デジタル 教科書体 NK-R"/>
          <w:color w:val="auto"/>
        </w:rPr>
      </w:pPr>
      <w:r w:rsidRPr="00A768D3">
        <w:rPr>
          <w:rFonts w:ascii="UD デジタル 教科書体 NK-R" w:eastAsia="UD デジタル 教科書体 NK-R" w:hint="eastAsia"/>
          <w:color w:val="auto"/>
        </w:rPr>
        <w:t>その他、発注者が必要と認める資料</w:t>
      </w:r>
    </w:p>
    <w:p w14:paraId="7743DE21" w14:textId="77777777" w:rsidR="00D246A3" w:rsidRPr="00D246A3" w:rsidRDefault="00D246A3" w:rsidP="00F9280C">
      <w:pPr>
        <w:spacing w:after="0" w:line="0" w:lineRule="atLeast"/>
        <w:ind w:left="0" w:firstLine="0"/>
        <w:rPr>
          <w:rFonts w:ascii="UD デジタル 教科書体 NK-R" w:eastAsia="UD デジタル 教科書体 NK-R"/>
          <w:color w:val="auto"/>
        </w:rPr>
      </w:pPr>
    </w:p>
    <w:p w14:paraId="22EDC6C1" w14:textId="12C0532F" w:rsidR="00F9280C" w:rsidRPr="00D246A3" w:rsidRDefault="00F9280C" w:rsidP="00546F62">
      <w:pPr>
        <w:pStyle w:val="af0"/>
        <w:numPr>
          <w:ilvl w:val="0"/>
          <w:numId w:val="16"/>
        </w:numPr>
        <w:spacing w:after="0" w:line="0" w:lineRule="atLeast"/>
        <w:ind w:leftChars="0" w:hanging="136"/>
        <w:rPr>
          <w:rFonts w:ascii="UD デジタル 教科書体 NK-R" w:eastAsia="UD デジタル 教科書体 NK-R"/>
          <w:color w:val="auto"/>
        </w:rPr>
      </w:pPr>
      <w:r w:rsidRPr="00D246A3">
        <w:rPr>
          <w:rFonts w:ascii="UD デジタル 教科書体 NK-R" w:eastAsia="UD デジタル 教科書体 NK-R" w:hint="eastAsia"/>
          <w:color w:val="auto"/>
        </w:rPr>
        <w:t>イベント当日の記録写真・映像資料の作成について</w:t>
      </w:r>
    </w:p>
    <w:p w14:paraId="5986C258" w14:textId="23EFE392" w:rsidR="00F9280C" w:rsidRPr="00D246A3" w:rsidRDefault="00F9280C" w:rsidP="00546F62">
      <w:pPr>
        <w:spacing w:after="0" w:line="0" w:lineRule="atLeast"/>
        <w:ind w:leftChars="337" w:left="708" w:firstLine="1"/>
        <w:rPr>
          <w:rFonts w:ascii="UD デジタル 教科書体 NK-R" w:eastAsia="UD デジタル 教科書体 NK-R"/>
          <w:color w:val="auto"/>
        </w:rPr>
      </w:pPr>
      <w:r w:rsidRPr="00D246A3">
        <w:rPr>
          <w:rFonts w:ascii="UD デジタル 教科書体 NK-R" w:eastAsia="UD デジタル 教科書体 NK-R" w:hint="eastAsia"/>
          <w:color w:val="auto"/>
        </w:rPr>
        <w:t>イベント実施中の様子、会場を含む周辺の様子について、写真・映像を撮影し、保存すること。</w:t>
      </w:r>
      <w:r w:rsidR="00D246A3" w:rsidRPr="00D246A3">
        <w:rPr>
          <w:rFonts w:ascii="UD デジタル 教科書体 NK-R" w:eastAsia="UD デジタル 教科書体 NK-R" w:hint="eastAsia"/>
          <w:color w:val="auto"/>
        </w:rPr>
        <w:t>また、</w:t>
      </w:r>
      <w:r w:rsidRPr="00D246A3">
        <w:rPr>
          <w:rFonts w:ascii="UD デジタル 教科書体 NK-R" w:eastAsia="UD デジタル 教科書体 NK-R" w:hint="eastAsia"/>
          <w:color w:val="auto"/>
        </w:rPr>
        <w:t>撮影した写真や映像は、イベント終了後に</w:t>
      </w:r>
      <w:r w:rsidRPr="00D246A3">
        <w:rPr>
          <w:rFonts w:ascii="UD デジタル 教科書体 NK-R" w:eastAsia="UD デジタル 教科書体 NK-R"/>
          <w:color w:val="auto"/>
        </w:rPr>
        <w:t>CD-R又はDVD-Rに格納したものを発注者に2枚納品すること。</w:t>
      </w:r>
    </w:p>
    <w:p w14:paraId="73A19978" w14:textId="77777777" w:rsidR="00D246A3" w:rsidRPr="00D246A3" w:rsidRDefault="00D246A3" w:rsidP="00F9280C">
      <w:pPr>
        <w:spacing w:after="0" w:line="0" w:lineRule="atLeast"/>
        <w:ind w:left="0" w:firstLine="0"/>
        <w:rPr>
          <w:rFonts w:ascii="UD デジタル 教科書体 NK-R" w:eastAsia="UD デジタル 教科書体 NK-R"/>
          <w:color w:val="auto"/>
        </w:rPr>
      </w:pPr>
    </w:p>
    <w:p w14:paraId="21DA91AC" w14:textId="232C400B" w:rsidR="00F9280C" w:rsidRPr="00D246A3" w:rsidRDefault="00F9280C" w:rsidP="00546F62">
      <w:pPr>
        <w:pStyle w:val="af0"/>
        <w:numPr>
          <w:ilvl w:val="0"/>
          <w:numId w:val="17"/>
        </w:numPr>
        <w:spacing w:after="0" w:line="0" w:lineRule="atLeast"/>
        <w:ind w:leftChars="0" w:hanging="136"/>
        <w:rPr>
          <w:rFonts w:ascii="UD デジタル 教科書体 NK-R" w:eastAsia="UD デジタル 教科書体 NK-R"/>
          <w:color w:val="auto"/>
        </w:rPr>
      </w:pPr>
      <w:r w:rsidRPr="00D246A3">
        <w:rPr>
          <w:rFonts w:ascii="UD デジタル 教科書体 NK-R" w:eastAsia="UD デジタル 教科書体 NK-R" w:hint="eastAsia"/>
          <w:color w:val="auto"/>
        </w:rPr>
        <w:t>来場者へのアンケート調査による事業の効果検証業務</w:t>
      </w:r>
    </w:p>
    <w:p w14:paraId="591335F2" w14:textId="1D253F1D" w:rsidR="00F9280C" w:rsidRPr="00D246A3" w:rsidRDefault="00F9280C" w:rsidP="00546F62">
      <w:pPr>
        <w:spacing w:after="0" w:line="0" w:lineRule="atLeast"/>
        <w:ind w:leftChars="337" w:left="708" w:firstLine="1"/>
        <w:rPr>
          <w:rFonts w:ascii="UD デジタル 教科書体 NK-R" w:eastAsia="UD デジタル 教科書体 NK-R"/>
          <w:color w:val="auto"/>
        </w:rPr>
      </w:pPr>
      <w:r w:rsidRPr="00D246A3">
        <w:rPr>
          <w:rFonts w:ascii="UD デジタル 教科書体 NK-R" w:eastAsia="UD デジタル 教科書体 NK-R" w:hint="eastAsia"/>
          <w:color w:val="auto"/>
        </w:rPr>
        <w:t>参加者とその他来場者のそれぞれに対するアンケートを実施し、今後のスポーツツーリズム推進事業に資するような効果検証を行うこと。（アンケートの質問項目等は発注者と調整すること）</w:t>
      </w:r>
      <w:r w:rsidR="00BA542C">
        <w:rPr>
          <w:rFonts w:ascii="UD デジタル 教科書体 NK-R" w:eastAsia="UD デジタル 教科書体 NK-R"/>
          <w:color w:val="auto"/>
        </w:rPr>
        <w:br/>
      </w:r>
      <w:r w:rsidR="00BA542C">
        <w:rPr>
          <w:rFonts w:ascii="UD デジタル 教科書体 NK-R" w:eastAsia="UD デジタル 教科書体 NK-R" w:hint="eastAsia"/>
          <w:color w:val="auto"/>
        </w:rPr>
        <w:t>なお、参加者には原則全員からアンケート提出を求めること。</w:t>
      </w:r>
    </w:p>
    <w:p w14:paraId="75A653B0" w14:textId="77777777" w:rsidR="00D246A3" w:rsidRPr="00D246A3" w:rsidRDefault="00D246A3" w:rsidP="00F9280C">
      <w:pPr>
        <w:spacing w:after="0" w:line="0" w:lineRule="atLeast"/>
        <w:ind w:left="0" w:firstLine="0"/>
        <w:rPr>
          <w:rFonts w:ascii="UD デジタル 教科書体 NK-R" w:eastAsia="UD デジタル 教科書体 NK-R"/>
          <w:color w:val="auto"/>
        </w:rPr>
      </w:pPr>
    </w:p>
    <w:p w14:paraId="5109632C" w14:textId="3E76FBCA" w:rsidR="00F9280C" w:rsidRPr="00D246A3" w:rsidRDefault="00F9280C" w:rsidP="00546F62">
      <w:pPr>
        <w:pStyle w:val="af0"/>
        <w:numPr>
          <w:ilvl w:val="0"/>
          <w:numId w:val="18"/>
        </w:numPr>
        <w:spacing w:after="0" w:line="0" w:lineRule="atLeast"/>
        <w:ind w:leftChars="0" w:hanging="136"/>
        <w:rPr>
          <w:rFonts w:ascii="UD デジタル 教科書体 NK-R" w:eastAsia="UD デジタル 教科書体 NK-R"/>
          <w:color w:val="auto"/>
        </w:rPr>
      </w:pPr>
      <w:r w:rsidRPr="00D246A3">
        <w:rPr>
          <w:rFonts w:ascii="UD デジタル 教科書体 NK-R" w:eastAsia="UD デジタル 教科書体 NK-R" w:hint="eastAsia"/>
          <w:color w:val="auto"/>
        </w:rPr>
        <w:t>会場設営及び搬入出に係る業務について</w:t>
      </w:r>
    </w:p>
    <w:p w14:paraId="702E7C27" w14:textId="6724DEFB" w:rsidR="00F9280C" w:rsidRPr="00D246A3" w:rsidRDefault="00F9280C" w:rsidP="00546F62">
      <w:pPr>
        <w:spacing w:after="0" w:line="0" w:lineRule="atLeast"/>
        <w:ind w:left="0" w:firstLineChars="337" w:firstLine="708"/>
        <w:rPr>
          <w:rFonts w:ascii="UD デジタル 教科書体 NK-R" w:eastAsia="UD デジタル 教科書体 NK-R"/>
          <w:color w:val="auto"/>
        </w:rPr>
      </w:pPr>
      <w:r w:rsidRPr="00D246A3">
        <w:rPr>
          <w:rFonts w:ascii="UD デジタル 教科書体 NK-R" w:eastAsia="UD デジタル 教科書体 NK-R" w:hint="eastAsia"/>
          <w:color w:val="auto"/>
        </w:rPr>
        <w:t>会場設営及び搬入出に係る業務については以下の点に留意して行うこと。</w:t>
      </w:r>
    </w:p>
    <w:p w14:paraId="425DD6F5" w14:textId="16CCF660" w:rsidR="00F9280C" w:rsidRPr="00A768D3" w:rsidRDefault="00F9280C" w:rsidP="00A768D3">
      <w:pPr>
        <w:pStyle w:val="af0"/>
        <w:numPr>
          <w:ilvl w:val="0"/>
          <w:numId w:val="25"/>
        </w:numPr>
        <w:spacing w:after="0" w:line="0" w:lineRule="atLeast"/>
        <w:ind w:leftChars="0" w:left="709" w:hanging="283"/>
        <w:rPr>
          <w:rFonts w:ascii="UD デジタル 教科書体 NK-R" w:eastAsia="UD デジタル 教科書体 NK-R"/>
          <w:color w:val="auto"/>
        </w:rPr>
      </w:pPr>
      <w:r w:rsidRPr="00A768D3">
        <w:rPr>
          <w:rFonts w:ascii="UD デジタル 教科書体 NK-R" w:eastAsia="UD デジタル 教科書体 NK-R" w:hint="eastAsia"/>
          <w:color w:val="auto"/>
        </w:rPr>
        <w:t>搬入出・設営計画の策定及び実施</w:t>
      </w:r>
    </w:p>
    <w:p w14:paraId="2CDD1BEE" w14:textId="77777777" w:rsidR="00A768D3" w:rsidRDefault="00F9280C" w:rsidP="00A768D3">
      <w:pPr>
        <w:spacing w:after="0" w:line="0" w:lineRule="atLeast"/>
        <w:ind w:leftChars="350" w:left="1050" w:hangingChars="150" w:hanging="315"/>
        <w:rPr>
          <w:rFonts w:ascii="UD デジタル 教科書体 NK-R" w:eastAsia="UD デジタル 教科書体 NK-R"/>
          <w:color w:val="auto"/>
        </w:rPr>
      </w:pPr>
      <w:r w:rsidRPr="00D246A3">
        <w:rPr>
          <w:rFonts w:ascii="UD デジタル 教科書体 NK-R" w:eastAsia="UD デジタル 教科書体 NK-R" w:hint="eastAsia"/>
          <w:color w:val="auto"/>
        </w:rPr>
        <w:t>あ</w:t>
      </w:r>
      <w:r w:rsidR="00B217C2">
        <w:rPr>
          <w:rFonts w:ascii="UD デジタル 教科書体 NK-R" w:eastAsia="UD デジタル 教科書体 NK-R" w:hint="eastAsia"/>
          <w:color w:val="auto"/>
        </w:rPr>
        <w:t>）</w:t>
      </w:r>
      <w:r w:rsidRPr="00D246A3">
        <w:rPr>
          <w:rFonts w:ascii="UD デジタル 教科書体 NK-R" w:eastAsia="UD デジタル 教科書体 NK-R" w:hint="eastAsia"/>
          <w:color w:val="auto"/>
        </w:rPr>
        <w:t>設営撤去を安全にかつ時間内に完了させるための方策につき十分検討するとともに、事故や時間内に完了できない場合等に備えたバックアップ体制についても検討すること。</w:t>
      </w:r>
    </w:p>
    <w:p w14:paraId="5A5AC7FB" w14:textId="77777777" w:rsidR="00A768D3" w:rsidRDefault="00F9280C" w:rsidP="00A768D3">
      <w:pPr>
        <w:spacing w:after="0" w:line="0" w:lineRule="atLeast"/>
        <w:ind w:leftChars="350" w:left="1050" w:hangingChars="150" w:hanging="315"/>
        <w:rPr>
          <w:rFonts w:ascii="UD デジタル 教科書体 NK-R" w:eastAsia="UD デジタル 教科書体 NK-R"/>
          <w:color w:val="auto"/>
        </w:rPr>
      </w:pPr>
      <w:r w:rsidRPr="00D246A3">
        <w:rPr>
          <w:rFonts w:ascii="UD デジタル 教科書体 NK-R" w:eastAsia="UD デジタル 教科書体 NK-R" w:hint="eastAsia"/>
          <w:color w:val="auto"/>
        </w:rPr>
        <w:t>い</w:t>
      </w:r>
      <w:r w:rsidR="00B217C2">
        <w:rPr>
          <w:rFonts w:ascii="UD デジタル 教科書体 NK-R" w:eastAsia="UD デジタル 教科書体 NK-R" w:hint="eastAsia"/>
          <w:color w:val="auto"/>
        </w:rPr>
        <w:t>）</w:t>
      </w:r>
      <w:r w:rsidRPr="00D246A3">
        <w:rPr>
          <w:rFonts w:ascii="UD デジタル 教科書体 NK-R" w:eastAsia="UD デジタル 教科書体 NK-R" w:hint="eastAsia"/>
          <w:color w:val="auto"/>
        </w:rPr>
        <w:t>事業開始、終了、搬入出時における来場者の安全な誘導方法について十分検討すること。</w:t>
      </w:r>
    </w:p>
    <w:p w14:paraId="4AA884B8" w14:textId="6591BDAB" w:rsidR="00A768D3" w:rsidRDefault="00F9280C" w:rsidP="00A768D3">
      <w:pPr>
        <w:spacing w:after="0" w:line="0" w:lineRule="atLeast"/>
        <w:ind w:leftChars="350" w:left="1050" w:hangingChars="150" w:hanging="315"/>
        <w:rPr>
          <w:rFonts w:ascii="UD デジタル 教科書体 NK-R" w:eastAsia="UD デジタル 教科書体 NK-R"/>
          <w:color w:val="auto"/>
        </w:rPr>
      </w:pPr>
      <w:r w:rsidRPr="00D246A3">
        <w:rPr>
          <w:rFonts w:ascii="UD デジタル 教科書体 NK-R" w:eastAsia="UD デジタル 教科書体 NK-R" w:hint="eastAsia"/>
          <w:color w:val="auto"/>
        </w:rPr>
        <w:t>う</w:t>
      </w:r>
      <w:r w:rsidR="00B217C2">
        <w:rPr>
          <w:rFonts w:ascii="UD デジタル 教科書体 NK-R" w:eastAsia="UD デジタル 教科書体 NK-R" w:hint="eastAsia"/>
          <w:color w:val="auto"/>
        </w:rPr>
        <w:t>）</w:t>
      </w:r>
      <w:r w:rsidRPr="00D246A3">
        <w:rPr>
          <w:rFonts w:ascii="UD デジタル 教科書体 NK-R" w:eastAsia="UD デジタル 教科書体 NK-R" w:hint="eastAsia"/>
          <w:color w:val="auto"/>
        </w:rPr>
        <w:t>荒天</w:t>
      </w:r>
      <w:r w:rsidR="00245637">
        <w:rPr>
          <w:rFonts w:ascii="UD デジタル 教科書体 NK-R" w:eastAsia="UD デジタル 教科書体 NK-R" w:hint="eastAsia"/>
          <w:color w:val="auto"/>
        </w:rPr>
        <w:t>等</w:t>
      </w:r>
      <w:r w:rsidRPr="00D246A3">
        <w:rPr>
          <w:rFonts w:ascii="UD デジタル 教科書体 NK-R" w:eastAsia="UD デジタル 教科書体 NK-R" w:hint="eastAsia"/>
          <w:color w:val="auto"/>
        </w:rPr>
        <w:t>によりイベント当日又は事前に中止を決定する必要がある場合、その判断基準、対策について検討すること。</w:t>
      </w:r>
    </w:p>
    <w:p w14:paraId="15D965C1" w14:textId="77777777" w:rsidR="00A768D3" w:rsidRDefault="00F9280C" w:rsidP="00A768D3">
      <w:pPr>
        <w:spacing w:after="0" w:line="0" w:lineRule="atLeast"/>
        <w:ind w:leftChars="350" w:left="1050" w:hangingChars="150" w:hanging="315"/>
        <w:rPr>
          <w:rFonts w:ascii="UD デジタル 教科書体 NK-R" w:eastAsia="UD デジタル 教科書体 NK-R"/>
          <w:color w:val="auto"/>
        </w:rPr>
      </w:pPr>
      <w:r w:rsidRPr="00E31577">
        <w:rPr>
          <w:rFonts w:ascii="UD デジタル 教科書体 NK-R" w:eastAsia="UD デジタル 教科書体 NK-R" w:hint="eastAsia"/>
          <w:color w:val="auto"/>
        </w:rPr>
        <w:t>え</w:t>
      </w:r>
      <w:r w:rsidR="00B217C2">
        <w:rPr>
          <w:rFonts w:ascii="UD デジタル 教科書体 NK-R" w:eastAsia="UD デジタル 教科書体 NK-R" w:hint="eastAsia"/>
          <w:color w:val="auto"/>
        </w:rPr>
        <w:t>）</w:t>
      </w:r>
      <w:r w:rsidRPr="00E31577">
        <w:rPr>
          <w:rFonts w:ascii="UD デジタル 教科書体 NK-R" w:eastAsia="UD デジタル 教科書体 NK-R" w:hint="eastAsia"/>
          <w:color w:val="auto"/>
        </w:rPr>
        <w:t>ゴミ収集計画を検討すること。</w:t>
      </w:r>
    </w:p>
    <w:p w14:paraId="3A6429E0" w14:textId="7E3A18E1" w:rsidR="00F9280C" w:rsidRPr="00E31577" w:rsidRDefault="00F9280C" w:rsidP="00A768D3">
      <w:pPr>
        <w:spacing w:after="0" w:line="0" w:lineRule="atLeast"/>
        <w:ind w:leftChars="350" w:left="1050" w:hangingChars="150" w:hanging="315"/>
        <w:rPr>
          <w:rFonts w:ascii="UD デジタル 教科書体 NK-R" w:eastAsia="UD デジタル 教科書体 NK-R"/>
          <w:color w:val="auto"/>
        </w:rPr>
      </w:pPr>
      <w:r w:rsidRPr="00E31577">
        <w:rPr>
          <w:rFonts w:ascii="UD デジタル 教科書体 NK-R" w:eastAsia="UD デジタル 教科書体 NK-R" w:hint="eastAsia"/>
          <w:color w:val="auto"/>
        </w:rPr>
        <w:t>お</w:t>
      </w:r>
      <w:r w:rsidR="00B217C2">
        <w:rPr>
          <w:rFonts w:ascii="UD デジタル 教科書体 NK-R" w:eastAsia="UD デジタル 教科書体 NK-R" w:hint="eastAsia"/>
          <w:color w:val="auto"/>
        </w:rPr>
        <w:t>）</w:t>
      </w:r>
      <w:r w:rsidRPr="00E31577">
        <w:rPr>
          <w:rFonts w:ascii="UD デジタル 教科書体 NK-R" w:eastAsia="UD デジタル 教科書体 NK-R" w:hint="eastAsia"/>
          <w:color w:val="auto"/>
        </w:rPr>
        <w:t>会場設営等について、誰もが参加しやすいバリアフリーの対応をすること。</w:t>
      </w:r>
    </w:p>
    <w:p w14:paraId="2FA7511D" w14:textId="5656B7D6" w:rsidR="00F9280C" w:rsidRPr="00A768D3" w:rsidRDefault="00F9280C" w:rsidP="00A768D3">
      <w:pPr>
        <w:pStyle w:val="af0"/>
        <w:numPr>
          <w:ilvl w:val="0"/>
          <w:numId w:val="25"/>
        </w:numPr>
        <w:spacing w:after="0" w:line="0" w:lineRule="atLeast"/>
        <w:ind w:leftChars="0" w:left="709" w:hanging="284"/>
        <w:rPr>
          <w:rFonts w:ascii="UD デジタル 教科書体 NK-R" w:eastAsia="UD デジタル 教科書体 NK-R"/>
          <w:color w:val="auto"/>
        </w:rPr>
      </w:pPr>
      <w:r w:rsidRPr="00A768D3">
        <w:rPr>
          <w:rFonts w:ascii="UD デジタル 教科書体 NK-R" w:eastAsia="UD デジタル 教科書体 NK-R" w:hint="eastAsia"/>
          <w:color w:val="auto"/>
        </w:rPr>
        <w:t>ブース等の設営・撤去、運営等</w:t>
      </w:r>
    </w:p>
    <w:p w14:paraId="55C7D073" w14:textId="23262EF3" w:rsidR="00314419" w:rsidRDefault="00F9280C" w:rsidP="00314419">
      <w:pPr>
        <w:spacing w:after="0" w:line="0" w:lineRule="atLeast"/>
        <w:ind w:leftChars="350" w:left="1050" w:hangingChars="150" w:hanging="315"/>
        <w:rPr>
          <w:rFonts w:ascii="UD デジタル 教科書体 NK-R" w:eastAsia="UD デジタル 教科書体 NK-R"/>
          <w:color w:val="auto"/>
        </w:rPr>
      </w:pPr>
      <w:r w:rsidRPr="00E31577">
        <w:rPr>
          <w:rFonts w:ascii="UD デジタル 教科書体 NK-R" w:eastAsia="UD デジタル 教科書体 NK-R" w:hint="eastAsia"/>
          <w:color w:val="auto"/>
        </w:rPr>
        <w:t>あ</w:t>
      </w:r>
      <w:r w:rsidR="00B217C2">
        <w:rPr>
          <w:rFonts w:ascii="UD デジタル 教科書体 NK-R" w:eastAsia="UD デジタル 教科書体 NK-R" w:hint="eastAsia"/>
          <w:color w:val="auto"/>
        </w:rPr>
        <w:t>）</w:t>
      </w:r>
      <w:r w:rsidRPr="00E31577">
        <w:rPr>
          <w:rFonts w:ascii="UD デジタル 教科書体 NK-R" w:eastAsia="UD デジタル 教科書体 NK-R" w:hint="eastAsia"/>
          <w:color w:val="auto"/>
        </w:rPr>
        <w:t>提案事業として実施するコンテンツに必要なテントの設営及び電源</w:t>
      </w:r>
      <w:r w:rsidR="00245637">
        <w:rPr>
          <w:rFonts w:ascii="UD デジタル 教科書体 NK-R" w:eastAsia="UD デジタル 教科書体 NK-R" w:hint="eastAsia"/>
          <w:color w:val="auto"/>
        </w:rPr>
        <w:t>等</w:t>
      </w:r>
      <w:r w:rsidRPr="00E31577">
        <w:rPr>
          <w:rFonts w:ascii="UD デジタル 教科書体 NK-R" w:eastAsia="UD デジタル 教科書体 NK-R" w:hint="eastAsia"/>
          <w:color w:val="auto"/>
        </w:rPr>
        <w:t>の機器の設置及び運営を行うこと。なお、それらのブースにおいては、運営に必要な資材（運営スタッフ含む）等についても準備すること。</w:t>
      </w:r>
    </w:p>
    <w:p w14:paraId="63B91A5D" w14:textId="77777777" w:rsidR="00314419" w:rsidRDefault="00F9280C" w:rsidP="00314419">
      <w:pPr>
        <w:spacing w:after="0" w:line="0" w:lineRule="atLeast"/>
        <w:ind w:leftChars="350" w:left="1050" w:hangingChars="150" w:hanging="315"/>
        <w:rPr>
          <w:rFonts w:ascii="UD デジタル 教科書体 NK-R" w:eastAsia="UD デジタル 教科書体 NK-R"/>
          <w:color w:val="auto"/>
        </w:rPr>
      </w:pPr>
      <w:r w:rsidRPr="00E31577">
        <w:rPr>
          <w:rFonts w:ascii="UD デジタル 教科書体 NK-R" w:eastAsia="UD デジタル 教科書体 NK-R" w:hint="eastAsia"/>
          <w:color w:val="auto"/>
        </w:rPr>
        <w:t>い</w:t>
      </w:r>
      <w:r w:rsidR="00B217C2">
        <w:rPr>
          <w:rFonts w:ascii="UD デジタル 教科書体 NK-R" w:eastAsia="UD デジタル 教科書体 NK-R" w:hint="eastAsia"/>
          <w:color w:val="auto"/>
        </w:rPr>
        <w:t>）</w:t>
      </w:r>
      <w:r w:rsidRPr="00E31577">
        <w:rPr>
          <w:rFonts w:ascii="UD デジタル 教科書体 NK-R" w:eastAsia="UD デジタル 教科書体 NK-R" w:hint="eastAsia"/>
          <w:color w:val="auto"/>
        </w:rPr>
        <w:t>自治体</w:t>
      </w:r>
      <w:r w:rsidRPr="00E31577">
        <w:rPr>
          <w:rFonts w:ascii="UD デジタル 教科書体 NK-R" w:eastAsia="UD デジタル 教科書体 NK-R"/>
          <w:color w:val="auto"/>
        </w:rPr>
        <w:t>PRブースを設置し、テント・電源等必要な設備を用意すること。なお、数量については発注者と調整すること。</w:t>
      </w:r>
    </w:p>
    <w:p w14:paraId="0AE4309C" w14:textId="6621CC87" w:rsidR="00314419" w:rsidRDefault="008B54C9" w:rsidP="00314419">
      <w:pPr>
        <w:spacing w:after="0" w:line="0" w:lineRule="atLeast"/>
        <w:ind w:leftChars="350" w:left="1050" w:hangingChars="150" w:hanging="315"/>
        <w:rPr>
          <w:rFonts w:ascii="UD デジタル 教科書体 NK-R" w:eastAsia="UD デジタル 教科書体 NK-R"/>
          <w:color w:val="auto"/>
        </w:rPr>
      </w:pPr>
      <w:r w:rsidRPr="00E31577">
        <w:rPr>
          <w:rFonts w:ascii="UD デジタル 教科書体 NK-R" w:eastAsia="UD デジタル 教科書体 NK-R" w:hint="eastAsia"/>
          <w:color w:val="auto"/>
        </w:rPr>
        <w:t>う</w:t>
      </w:r>
      <w:r w:rsidR="00B217C2">
        <w:rPr>
          <w:rFonts w:ascii="UD デジタル 教科書体 NK-R" w:eastAsia="UD デジタル 教科書体 NK-R" w:hint="eastAsia"/>
          <w:color w:val="auto"/>
        </w:rPr>
        <w:t>）</w:t>
      </w:r>
      <w:r w:rsidR="00F9280C" w:rsidRPr="00E31577">
        <w:rPr>
          <w:rFonts w:ascii="UD デジタル 教科書体 NK-R" w:eastAsia="UD デジタル 教科書体 NK-R" w:hint="eastAsia"/>
          <w:color w:val="auto"/>
        </w:rPr>
        <w:t>イベント告知ボードを実施１か月前目途にコース周辺に</w:t>
      </w:r>
      <w:r w:rsidR="00F9280C" w:rsidRPr="00E31577">
        <w:rPr>
          <w:rFonts w:ascii="UD デジタル 教科書体 NK-R" w:eastAsia="UD デジタル 教科書体 NK-R"/>
          <w:color w:val="auto"/>
        </w:rPr>
        <w:t>20か所以上設置す</w:t>
      </w:r>
      <w:r w:rsidR="00245637">
        <w:rPr>
          <w:rFonts w:ascii="UD デジタル 教科書体 NK-R" w:eastAsia="UD デジタル 教科書体 NK-R" w:hint="eastAsia"/>
          <w:color w:val="auto"/>
        </w:rPr>
        <w:t>る等</w:t>
      </w:r>
      <w:r w:rsidR="00FE254E">
        <w:rPr>
          <w:rFonts w:ascii="UD デジタル 教科書体 NK-R" w:eastAsia="UD デジタル 教科書体 NK-R" w:hint="eastAsia"/>
          <w:color w:val="auto"/>
        </w:rPr>
        <w:t>、</w:t>
      </w:r>
      <w:r w:rsidR="00043259">
        <w:rPr>
          <w:rFonts w:ascii="UD デジタル 教科書体 NK-R" w:eastAsia="UD デジタル 教科書体 NK-R" w:hint="eastAsia"/>
          <w:color w:val="auto"/>
        </w:rPr>
        <w:t>必要に応じ</w:t>
      </w:r>
      <w:r w:rsidR="00A72F20">
        <w:rPr>
          <w:rFonts w:ascii="UD デジタル 教科書体 NK-R" w:eastAsia="UD デジタル 教科書体 NK-R" w:hint="eastAsia"/>
          <w:color w:val="auto"/>
        </w:rPr>
        <w:t>た</w:t>
      </w:r>
      <w:r w:rsidR="00043259">
        <w:rPr>
          <w:rFonts w:ascii="UD デジタル 教科書体 NK-R" w:eastAsia="UD デジタル 教科書体 NK-R" w:hint="eastAsia"/>
          <w:color w:val="auto"/>
        </w:rPr>
        <w:t>対応</w:t>
      </w:r>
      <w:r w:rsidR="00A72F20">
        <w:rPr>
          <w:rFonts w:ascii="UD デジタル 教科書体 NK-R" w:eastAsia="UD デジタル 教科書体 NK-R" w:hint="eastAsia"/>
          <w:color w:val="auto"/>
        </w:rPr>
        <w:t>を</w:t>
      </w:r>
      <w:r w:rsidR="00043259">
        <w:rPr>
          <w:rFonts w:ascii="UD デジタル 教科書体 NK-R" w:eastAsia="UD デジタル 教科書体 NK-R" w:hint="eastAsia"/>
          <w:color w:val="auto"/>
        </w:rPr>
        <w:t>する</w:t>
      </w:r>
      <w:r w:rsidR="00F9280C" w:rsidRPr="00E31577">
        <w:rPr>
          <w:rFonts w:ascii="UD デジタル 教科書体 NK-R" w:eastAsia="UD デジタル 教科書体 NK-R"/>
          <w:color w:val="auto"/>
        </w:rPr>
        <w:t>こと。</w:t>
      </w:r>
    </w:p>
    <w:p w14:paraId="0F5B23AC" w14:textId="77777777" w:rsidR="00314419" w:rsidRDefault="008B54C9" w:rsidP="00314419">
      <w:pPr>
        <w:spacing w:after="0" w:line="0" w:lineRule="atLeast"/>
        <w:ind w:leftChars="350" w:left="1050" w:hangingChars="150" w:hanging="315"/>
        <w:rPr>
          <w:rFonts w:ascii="UD デジタル 教科書体 NK-R" w:eastAsia="UD デジタル 教科書体 NK-R"/>
          <w:color w:val="auto"/>
        </w:rPr>
      </w:pPr>
      <w:r>
        <w:rPr>
          <w:rFonts w:ascii="UD デジタル 教科書体 NK-R" w:eastAsia="UD デジタル 教科書体 NK-R" w:hint="eastAsia"/>
          <w:color w:val="auto"/>
        </w:rPr>
        <w:t>え</w:t>
      </w:r>
      <w:r w:rsidR="00B217C2">
        <w:rPr>
          <w:rFonts w:ascii="UD デジタル 教科書体 NK-R" w:eastAsia="UD デジタル 教科書体 NK-R" w:hint="eastAsia"/>
          <w:color w:val="auto"/>
        </w:rPr>
        <w:t>）</w:t>
      </w:r>
      <w:r w:rsidR="00F9280C" w:rsidRPr="00E31577">
        <w:rPr>
          <w:rFonts w:ascii="UD デジタル 教科書体 NK-R" w:eastAsia="UD デジタル 教科書体 NK-R" w:hint="eastAsia"/>
          <w:color w:val="auto"/>
        </w:rPr>
        <w:t>イベント終了後、資機材をすみやかに撤去すること。</w:t>
      </w:r>
    </w:p>
    <w:p w14:paraId="2D1E65E6" w14:textId="3DBA708B" w:rsidR="00314419" w:rsidRPr="00314419" w:rsidRDefault="00F9280C" w:rsidP="00DF1079">
      <w:pPr>
        <w:pStyle w:val="af0"/>
        <w:numPr>
          <w:ilvl w:val="0"/>
          <w:numId w:val="25"/>
        </w:numPr>
        <w:spacing w:after="0" w:line="0" w:lineRule="atLeast"/>
        <w:ind w:leftChars="0" w:left="709" w:hanging="284"/>
        <w:rPr>
          <w:rFonts w:ascii="UD デジタル 教科書体 NK-R" w:eastAsia="UD デジタル 教科書体 NK-R"/>
          <w:color w:val="auto"/>
        </w:rPr>
      </w:pPr>
      <w:r w:rsidRPr="00314419">
        <w:rPr>
          <w:rFonts w:ascii="UD デジタル 教科書体 NK-R" w:eastAsia="UD デジタル 教科書体 NK-R" w:hint="eastAsia"/>
          <w:color w:val="auto"/>
        </w:rPr>
        <w:lastRenderedPageBreak/>
        <w:t>会場内清掃</w:t>
      </w:r>
    </w:p>
    <w:p w14:paraId="04B3FC4A" w14:textId="1E1F2D6D" w:rsidR="00314419" w:rsidRPr="00314419" w:rsidRDefault="00F9280C" w:rsidP="00314419">
      <w:pPr>
        <w:spacing w:after="0" w:line="0" w:lineRule="atLeast"/>
        <w:ind w:leftChars="350" w:left="1050" w:hangingChars="150" w:hanging="315"/>
        <w:rPr>
          <w:rFonts w:ascii="UD デジタル 教科書体 NK-R" w:eastAsia="UD デジタル 教科書体 NK-R"/>
          <w:color w:val="auto"/>
        </w:rPr>
      </w:pPr>
      <w:r w:rsidRPr="00314419">
        <w:rPr>
          <w:rFonts w:ascii="UD デジタル 教科書体 NK-R" w:eastAsia="UD デジタル 教科書体 NK-R" w:hint="eastAsia"/>
          <w:color w:val="auto"/>
        </w:rPr>
        <w:t>あ</w:t>
      </w:r>
      <w:r w:rsidR="00B217C2" w:rsidRPr="00314419">
        <w:rPr>
          <w:rFonts w:ascii="UD デジタル 教科書体 NK-R" w:eastAsia="UD デジタル 教科書体 NK-R" w:hint="eastAsia"/>
          <w:color w:val="auto"/>
        </w:rPr>
        <w:t>）</w:t>
      </w:r>
      <w:r w:rsidRPr="00314419">
        <w:rPr>
          <w:rFonts w:ascii="UD デジタル 教科書体 NK-R" w:eastAsia="UD デジタル 教科書体 NK-R" w:hint="eastAsia"/>
          <w:color w:val="auto"/>
        </w:rPr>
        <w:t>会場内のゴミ処理については、</w:t>
      </w:r>
      <w:r w:rsidR="00502553" w:rsidRPr="00314419">
        <w:rPr>
          <w:rFonts w:ascii="UD デジタル 教科書体 NK-R" w:eastAsia="UD デジタル 教科書体 NK-R" w:hint="eastAsia"/>
          <w:color w:val="auto"/>
        </w:rPr>
        <w:t>会場の</w:t>
      </w:r>
      <w:r w:rsidRPr="00314419">
        <w:rPr>
          <w:rFonts w:ascii="UD デジタル 教科書体 NK-R" w:eastAsia="UD デジタル 教科書体 NK-R" w:hint="eastAsia"/>
          <w:color w:val="auto"/>
        </w:rPr>
        <w:t>管理者と事前に協議のうえ、対応すること。</w:t>
      </w:r>
    </w:p>
    <w:p w14:paraId="13BE3A93" w14:textId="77777777" w:rsidR="00314419" w:rsidRDefault="00F9280C" w:rsidP="00314419">
      <w:pPr>
        <w:pStyle w:val="af0"/>
        <w:numPr>
          <w:ilvl w:val="0"/>
          <w:numId w:val="25"/>
        </w:numPr>
        <w:spacing w:after="0" w:line="0" w:lineRule="atLeast"/>
        <w:ind w:leftChars="0" w:left="709" w:hanging="284"/>
        <w:rPr>
          <w:rFonts w:ascii="UD デジタル 教科書体 NK-R" w:eastAsia="UD デジタル 教科書体 NK-R"/>
          <w:color w:val="auto"/>
        </w:rPr>
      </w:pPr>
      <w:r w:rsidRPr="00314419">
        <w:rPr>
          <w:rFonts w:ascii="UD デジタル 教科書体 NK-R" w:eastAsia="UD デジタル 教科書体 NK-R" w:hint="eastAsia"/>
          <w:color w:val="auto"/>
        </w:rPr>
        <w:t>保険の加入</w:t>
      </w:r>
    </w:p>
    <w:p w14:paraId="520732CA" w14:textId="64F142DB" w:rsidR="00D246A3" w:rsidRPr="00E31577" w:rsidRDefault="00F9280C" w:rsidP="009F4C76">
      <w:pPr>
        <w:spacing w:after="0" w:line="0" w:lineRule="atLeast"/>
        <w:ind w:leftChars="350" w:left="913" w:hangingChars="85" w:hanging="178"/>
        <w:rPr>
          <w:rFonts w:ascii="UD デジタル 教科書体 NK-R" w:eastAsia="UD デジタル 教科書体 NK-R"/>
          <w:color w:val="auto"/>
        </w:rPr>
      </w:pPr>
      <w:r w:rsidRPr="00314419">
        <w:rPr>
          <w:rFonts w:ascii="UD デジタル 教科書体 NK-R" w:eastAsia="UD デジタル 教科書体 NK-R" w:hint="eastAsia"/>
          <w:color w:val="auto"/>
        </w:rPr>
        <w:t>あ</w:t>
      </w:r>
      <w:r w:rsidR="00B217C2" w:rsidRPr="00314419">
        <w:rPr>
          <w:rFonts w:ascii="UD デジタル 教科書体 NK-R" w:eastAsia="UD デジタル 教科書体 NK-R" w:hint="eastAsia"/>
          <w:color w:val="auto"/>
        </w:rPr>
        <w:t>）</w:t>
      </w:r>
      <w:r w:rsidR="00715BE1" w:rsidRPr="00314419">
        <w:rPr>
          <w:rFonts w:ascii="UD デジタル 教科書体 NK-R" w:eastAsia="UD デジタル 教科書体 NK-R" w:hint="eastAsia"/>
          <w:color w:val="auto"/>
        </w:rPr>
        <w:t>施設賠償責任保険、傷害総合保険、事業参加者傷害保険、施設入場者傷害保険等に必要に応じて</w:t>
      </w:r>
      <w:r w:rsidRPr="00314419">
        <w:rPr>
          <w:rFonts w:ascii="UD デジタル 教科書体 NK-R" w:eastAsia="UD デジタル 教科書体 NK-R" w:hint="eastAsia"/>
          <w:color w:val="auto"/>
        </w:rPr>
        <w:t>加入すること。</w:t>
      </w:r>
    </w:p>
    <w:p w14:paraId="60AFAF36" w14:textId="77777777" w:rsidR="00F9280C" w:rsidRPr="007920F1" w:rsidRDefault="00F9280C" w:rsidP="009F4C76">
      <w:pPr>
        <w:spacing w:after="0" w:line="0" w:lineRule="atLeast"/>
        <w:ind w:leftChars="5" w:left="20"/>
        <w:rPr>
          <w:rFonts w:ascii="UD デジタル 教科書体 NK-R" w:eastAsia="UD デジタル 教科書体 NK-R"/>
          <w:color w:val="auto"/>
        </w:rPr>
      </w:pPr>
    </w:p>
    <w:p w14:paraId="4EE1A559" w14:textId="68384397" w:rsidR="00F9280C" w:rsidRPr="00E31577" w:rsidRDefault="00F9280C" w:rsidP="007920F1">
      <w:pPr>
        <w:pStyle w:val="af0"/>
        <w:numPr>
          <w:ilvl w:val="0"/>
          <w:numId w:val="4"/>
        </w:numPr>
        <w:spacing w:after="0" w:line="0" w:lineRule="atLeast"/>
        <w:ind w:leftChars="0" w:hanging="136"/>
        <w:rPr>
          <w:rFonts w:ascii="UD デジタル 教科書体 NK-R" w:eastAsia="UD デジタル 教科書体 NK-R"/>
          <w:color w:val="auto"/>
        </w:rPr>
      </w:pPr>
      <w:r w:rsidRPr="00E31577">
        <w:rPr>
          <w:rFonts w:ascii="UD デジタル 教科書体 NK-R" w:eastAsia="UD デジタル 教科書体 NK-R" w:hint="eastAsia"/>
          <w:color w:val="auto"/>
        </w:rPr>
        <w:t>イベント当日の電話対応について</w:t>
      </w:r>
    </w:p>
    <w:p w14:paraId="41913567" w14:textId="101CCC76" w:rsidR="00F9280C" w:rsidRPr="00E31577" w:rsidRDefault="00F9280C" w:rsidP="00F9280C">
      <w:pPr>
        <w:spacing w:after="0" w:line="0" w:lineRule="atLeast"/>
        <w:ind w:left="0" w:firstLine="0"/>
        <w:rPr>
          <w:rFonts w:ascii="UD デジタル 教科書体 NK-R" w:eastAsia="UD デジタル 教科書体 NK-R"/>
          <w:color w:val="auto"/>
        </w:rPr>
      </w:pPr>
      <w:r w:rsidRPr="00E31577">
        <w:rPr>
          <w:rFonts w:ascii="UD デジタル 教科書体 NK-R" w:eastAsia="UD デジタル 教科書体 NK-R" w:hint="eastAsia"/>
          <w:color w:val="auto"/>
        </w:rPr>
        <w:t xml:space="preserve">　　</w:t>
      </w:r>
      <w:r w:rsidR="007920F1">
        <w:rPr>
          <w:rFonts w:ascii="UD デジタル 教科書体 NK-R" w:eastAsia="UD デジタル 教科書体 NK-R" w:hint="eastAsia"/>
          <w:color w:val="auto"/>
        </w:rPr>
        <w:t xml:space="preserve">　　　　　</w:t>
      </w:r>
      <w:r w:rsidR="00ED0A95" w:rsidRPr="00E31577">
        <w:rPr>
          <w:rFonts w:ascii="UD デジタル 教科書体 NK-R" w:eastAsia="UD デジタル 教科書体 NK-R" w:hint="eastAsia"/>
          <w:color w:val="auto"/>
        </w:rPr>
        <w:t xml:space="preserve">　</w:t>
      </w:r>
      <w:r w:rsidRPr="00E31577">
        <w:rPr>
          <w:rFonts w:ascii="UD デジタル 教科書体 NK-R" w:eastAsia="UD デジタル 教科書体 NK-R" w:hint="eastAsia"/>
          <w:color w:val="auto"/>
        </w:rPr>
        <w:t>・イベント当日の問い合わせ窓口となる臨時電話の設置・対応をすること。</w:t>
      </w:r>
    </w:p>
    <w:p w14:paraId="7ABA83BC" w14:textId="78F8AE28" w:rsidR="00F9280C" w:rsidRDefault="00F9280C" w:rsidP="00F9280C">
      <w:pPr>
        <w:spacing w:after="0" w:line="0" w:lineRule="atLeast"/>
        <w:ind w:left="0" w:firstLine="0"/>
        <w:rPr>
          <w:rFonts w:ascii="UD デジタル 教科書体 NK-R" w:eastAsia="UD デジタル 教科書体 NK-R"/>
          <w:color w:val="auto"/>
        </w:rPr>
      </w:pPr>
    </w:p>
    <w:p w14:paraId="573DB29F" w14:textId="7E9C87AA" w:rsidR="00F9280C" w:rsidRPr="00E31577" w:rsidRDefault="00F9280C" w:rsidP="00F9280C">
      <w:pPr>
        <w:spacing w:after="0" w:line="0" w:lineRule="atLeast"/>
        <w:ind w:left="0" w:firstLine="0"/>
        <w:rPr>
          <w:rFonts w:ascii="UD デジタル 教科書体 NK-R" w:eastAsia="UD デジタル 教科書体 NK-R"/>
          <w:color w:val="auto"/>
        </w:rPr>
      </w:pPr>
    </w:p>
    <w:p w14:paraId="02CDD3FD" w14:textId="77777777" w:rsidR="00CE0A77" w:rsidRDefault="00F9280C" w:rsidP="002B264D">
      <w:pPr>
        <w:pStyle w:val="af0"/>
        <w:numPr>
          <w:ilvl w:val="0"/>
          <w:numId w:val="23"/>
        </w:numPr>
        <w:spacing w:after="0" w:line="0" w:lineRule="atLeast"/>
        <w:ind w:leftChars="0"/>
        <w:rPr>
          <w:rFonts w:ascii="UD デジタル 教科書体 NK-R" w:eastAsia="UD デジタル 教科書体 NK-R"/>
          <w:color w:val="auto"/>
        </w:rPr>
      </w:pPr>
      <w:r w:rsidRPr="00E31577">
        <w:rPr>
          <w:rFonts w:ascii="UD デジタル 教科書体 NK-R" w:eastAsia="UD デジタル 教科書体 NK-R" w:hint="eastAsia"/>
          <w:color w:val="auto"/>
        </w:rPr>
        <w:t>運営体制及びスケジュール策定業務</w:t>
      </w:r>
    </w:p>
    <w:p w14:paraId="146AE470" w14:textId="05FEFB16" w:rsidR="00CE0A77" w:rsidRPr="00CE0A77" w:rsidRDefault="00CE0A77" w:rsidP="00CE0A77">
      <w:pPr>
        <w:spacing w:after="0" w:line="0" w:lineRule="atLeast"/>
        <w:ind w:left="0" w:firstLineChars="50" w:firstLine="105"/>
        <w:rPr>
          <w:rFonts w:ascii="UD デジタル 教科書体 NK-R" w:eastAsia="UD デジタル 教科書体 NK-R"/>
          <w:color w:val="auto"/>
        </w:rPr>
      </w:pPr>
      <w:r>
        <w:rPr>
          <w:rFonts w:ascii="UD デジタル 教科書体 NK-R" w:eastAsia="UD デジタル 教科書体 NK-R" w:hint="eastAsia"/>
          <w:b/>
          <w:bCs/>
          <w:color w:val="auto"/>
        </w:rPr>
        <w:t>【委託業務の内容】</w:t>
      </w:r>
    </w:p>
    <w:p w14:paraId="01826716" w14:textId="77777777" w:rsidR="00CE0A77" w:rsidRDefault="006231AD" w:rsidP="00CE0A77">
      <w:pPr>
        <w:spacing w:after="0" w:line="0" w:lineRule="atLeast"/>
        <w:ind w:leftChars="150" w:left="315" w:firstLine="0"/>
        <w:rPr>
          <w:rFonts w:ascii="UD デジタル 教科書体 NK-R" w:eastAsia="UD デジタル 教科書体 NK-R"/>
          <w:color w:val="auto"/>
        </w:rPr>
      </w:pPr>
      <w:r w:rsidRPr="00CE0A77">
        <w:rPr>
          <w:rFonts w:ascii="UD デジタル 教科書体 NK-R" w:eastAsia="UD デジタル 教科書体 NK-R" w:hint="eastAsia"/>
          <w:color w:val="auto"/>
        </w:rPr>
        <w:t xml:space="preserve">　</w:t>
      </w:r>
      <w:r w:rsidR="003328E3" w:rsidRPr="00CE0A77">
        <w:rPr>
          <w:rFonts w:ascii="UD デジタル 教科書体 NK-R" w:eastAsia="UD デジタル 教科書体 NK-R" w:hint="eastAsia"/>
          <w:color w:val="auto"/>
        </w:rPr>
        <w:t>本業務を円滑に実施するにあたり、計画的にかつ効率的に実施できる体制を構築し、スケジュールを示すこと。また、本件委託業務を運営するために、全体スケジュールを示した業務運営計画を作成し、業務開始時までに発注者に提出すること。</w:t>
      </w:r>
    </w:p>
    <w:p w14:paraId="74FA616A" w14:textId="592F2A9B" w:rsidR="00F9280C" w:rsidRPr="00CE0A77" w:rsidRDefault="003328E3" w:rsidP="00CE0A77">
      <w:pPr>
        <w:spacing w:after="0" w:line="0" w:lineRule="atLeast"/>
        <w:ind w:leftChars="150" w:left="315" w:firstLineChars="50" w:firstLine="105"/>
        <w:rPr>
          <w:rFonts w:ascii="UD デジタル 教科書体 NK-R" w:eastAsia="UD デジタル 教科書体 NK-R"/>
          <w:color w:val="auto"/>
        </w:rPr>
      </w:pPr>
      <w:r w:rsidRPr="00CE0A77">
        <w:rPr>
          <w:rFonts w:ascii="UD デジタル 教科書体 NK-R" w:eastAsia="UD デジタル 教科書体 NK-R" w:hint="eastAsia"/>
          <w:color w:val="auto"/>
        </w:rPr>
        <w:t>同種又は類似業務の実績がある場合は、過去（５年以内）の実績について示すこと。なお、ここでいう同種又は類似業務とは、スポーツ関連の啓発及び啓発イベントの企画運営又はメディア製作に関する業務とする。</w:t>
      </w:r>
    </w:p>
    <w:p w14:paraId="1FF02029" w14:textId="77777777" w:rsidR="006231AD" w:rsidRPr="006231AD" w:rsidRDefault="006231AD" w:rsidP="006231AD">
      <w:pPr>
        <w:spacing w:after="0" w:line="0" w:lineRule="atLeast"/>
        <w:ind w:left="0" w:firstLine="0"/>
        <w:rPr>
          <w:rFonts w:ascii="UD デジタル 教科書体 NK-R" w:eastAsia="UD デジタル 教科書体 NK-R"/>
          <w:color w:val="auto"/>
        </w:rPr>
      </w:pPr>
    </w:p>
    <w:p w14:paraId="012770F3" w14:textId="2087FECA" w:rsidR="006231AD" w:rsidRDefault="006231AD" w:rsidP="00CE0A77">
      <w:pPr>
        <w:spacing w:after="0" w:line="0" w:lineRule="atLeast"/>
        <w:ind w:left="0" w:firstLineChars="50" w:firstLine="105"/>
        <w:rPr>
          <w:rFonts w:ascii="UD デジタル 教科書体 NK-R" w:eastAsia="UD デジタル 教科書体 NK-R"/>
          <w:color w:val="auto"/>
        </w:rPr>
      </w:pPr>
      <w:r>
        <w:rPr>
          <w:rFonts w:ascii="UD デジタル 教科書体 NK-R" w:eastAsia="UD デジタル 教科書体 NK-R" w:hint="eastAsia"/>
          <w:color w:val="auto"/>
        </w:rPr>
        <w:t>【提案事項】</w:t>
      </w:r>
    </w:p>
    <w:tbl>
      <w:tblPr>
        <w:tblStyle w:val="a9"/>
        <w:tblW w:w="0" w:type="auto"/>
        <w:tblLook w:val="04A0" w:firstRow="1" w:lastRow="0" w:firstColumn="1" w:lastColumn="0" w:noHBand="0" w:noVBand="1"/>
      </w:tblPr>
      <w:tblGrid>
        <w:gridCol w:w="9060"/>
      </w:tblGrid>
      <w:tr w:rsidR="006231AD" w:rsidRPr="00E31577" w14:paraId="0E9E6E85" w14:textId="77777777" w:rsidTr="00D117EC">
        <w:tc>
          <w:tcPr>
            <w:tcW w:w="9060" w:type="dxa"/>
          </w:tcPr>
          <w:p w14:paraId="799D604A" w14:textId="77777777" w:rsidR="006231AD" w:rsidRPr="006231AD" w:rsidRDefault="006231AD" w:rsidP="006231AD">
            <w:pPr>
              <w:spacing w:after="0" w:line="0" w:lineRule="atLeast"/>
              <w:ind w:left="0" w:firstLine="0"/>
              <w:rPr>
                <w:rFonts w:ascii="UD デジタル 教科書体 NK-R" w:eastAsia="UD デジタル 教科書体 NK-R"/>
                <w:color w:val="auto"/>
              </w:rPr>
            </w:pPr>
            <w:r w:rsidRPr="006231AD">
              <w:rPr>
                <w:rFonts w:ascii="UD デジタル 教科書体 NK-R" w:eastAsia="UD デジタル 教科書体 NK-R" w:hint="eastAsia"/>
                <w:color w:val="auto"/>
              </w:rPr>
              <w:t>・業務全体の運営体制について提案すること。</w:t>
            </w:r>
          </w:p>
          <w:p w14:paraId="11AF56B7" w14:textId="50253C12" w:rsidR="006231AD" w:rsidRPr="00E31577" w:rsidRDefault="006231AD" w:rsidP="006231AD">
            <w:pPr>
              <w:spacing w:after="0" w:line="0" w:lineRule="atLeast"/>
              <w:ind w:left="0" w:firstLine="0"/>
              <w:rPr>
                <w:rFonts w:ascii="UD デジタル 教科書体 NK-R" w:eastAsia="UD デジタル 教科書体 NK-R"/>
                <w:color w:val="auto"/>
              </w:rPr>
            </w:pPr>
            <w:r w:rsidRPr="006231AD">
              <w:rPr>
                <w:rFonts w:ascii="UD デジタル 教科書体 NK-R" w:eastAsia="UD デジタル 教科書体 NK-R" w:hint="eastAsia"/>
                <w:color w:val="auto"/>
              </w:rPr>
              <w:t>・業務を円滑に遂行できる全体スケジュールを提案すること。</w:t>
            </w:r>
          </w:p>
        </w:tc>
      </w:tr>
    </w:tbl>
    <w:p w14:paraId="5605DA12" w14:textId="77777777" w:rsidR="00F9280C" w:rsidRPr="00E31577" w:rsidRDefault="00F9280C" w:rsidP="00F9280C">
      <w:pPr>
        <w:spacing w:after="0" w:line="0" w:lineRule="atLeast"/>
        <w:ind w:left="0" w:firstLine="0"/>
        <w:rPr>
          <w:rFonts w:ascii="UD デジタル 教科書体 NK-R" w:eastAsia="UD デジタル 教科書体 NK-R"/>
          <w:color w:val="auto"/>
        </w:rPr>
      </w:pPr>
    </w:p>
    <w:p w14:paraId="398BD89B" w14:textId="0295DACE" w:rsidR="00F9280C" w:rsidRPr="00E31577" w:rsidRDefault="00F9280C" w:rsidP="00CE0A77">
      <w:pPr>
        <w:spacing w:after="0" w:line="0" w:lineRule="atLeast"/>
        <w:ind w:left="0" w:firstLineChars="50" w:firstLine="105"/>
        <w:rPr>
          <w:rFonts w:ascii="UD デジタル 教科書体 NK-R" w:eastAsia="UD デジタル 教科書体 NK-R"/>
          <w:color w:val="auto"/>
        </w:rPr>
      </w:pPr>
      <w:r w:rsidRPr="00E31577">
        <w:rPr>
          <w:rFonts w:ascii="UD デジタル 教科書体 NK-R" w:eastAsia="UD デジタル 教科書体 NK-R" w:hint="eastAsia"/>
          <w:color w:val="auto"/>
        </w:rPr>
        <w:t>【提案事項に対する留意事項】</w:t>
      </w:r>
    </w:p>
    <w:tbl>
      <w:tblPr>
        <w:tblStyle w:val="a9"/>
        <w:tblW w:w="0" w:type="auto"/>
        <w:tblLook w:val="04A0" w:firstRow="1" w:lastRow="0" w:firstColumn="1" w:lastColumn="0" w:noHBand="0" w:noVBand="1"/>
      </w:tblPr>
      <w:tblGrid>
        <w:gridCol w:w="9060"/>
      </w:tblGrid>
      <w:tr w:rsidR="00E31577" w:rsidRPr="00E31577" w14:paraId="669F3D7B" w14:textId="77777777" w:rsidTr="00ED0A95">
        <w:tc>
          <w:tcPr>
            <w:tcW w:w="9060" w:type="dxa"/>
          </w:tcPr>
          <w:p w14:paraId="004FC1A4" w14:textId="77777777" w:rsidR="00ED0A95" w:rsidRPr="00E31577" w:rsidRDefault="00ED0A95" w:rsidP="00ED0A95">
            <w:pPr>
              <w:spacing w:after="0" w:line="0" w:lineRule="atLeast"/>
              <w:ind w:left="0" w:firstLine="0"/>
              <w:rPr>
                <w:rFonts w:ascii="UD デジタル 教科書体 NK-R" w:eastAsia="UD デジタル 教科書体 NK-R"/>
                <w:color w:val="auto"/>
              </w:rPr>
            </w:pPr>
            <w:bookmarkStart w:id="1" w:name="_Hlk223084366"/>
            <w:r w:rsidRPr="00E31577">
              <w:rPr>
                <w:rFonts w:ascii="UD デジタル 教科書体 NK-R" w:eastAsia="UD デジタル 教科書体 NK-R" w:hint="eastAsia"/>
                <w:color w:val="auto"/>
              </w:rPr>
              <w:t>・実施体制は、役割分担等を明示した「組織（人員）体制表（様式自由）」として提出可。</w:t>
            </w:r>
          </w:p>
          <w:p w14:paraId="74B1DE04" w14:textId="20D1ACA8" w:rsidR="00ED0A95" w:rsidRPr="00E31577" w:rsidRDefault="00ED0A95" w:rsidP="00F9280C">
            <w:pPr>
              <w:spacing w:after="0" w:line="0" w:lineRule="atLeast"/>
              <w:ind w:left="0" w:firstLine="0"/>
              <w:rPr>
                <w:rFonts w:ascii="UD デジタル 教科書体 NK-R" w:eastAsia="UD デジタル 教科書体 NK-R"/>
                <w:color w:val="auto"/>
              </w:rPr>
            </w:pPr>
            <w:r w:rsidRPr="00E31577">
              <w:rPr>
                <w:rFonts w:ascii="UD デジタル 教科書体 NK-R" w:eastAsia="UD デジタル 教科書体 NK-R" w:hint="eastAsia"/>
                <w:color w:val="auto"/>
              </w:rPr>
              <w:t>・提案する手法が、効率的・効果的かつ実現可能である根拠も併せて提示すること。</w:t>
            </w:r>
          </w:p>
        </w:tc>
      </w:tr>
      <w:bookmarkEnd w:id="1"/>
    </w:tbl>
    <w:p w14:paraId="2D21174A" w14:textId="28770DA4" w:rsidR="005F6F5D" w:rsidRDefault="005F6F5D" w:rsidP="00F9280C">
      <w:pPr>
        <w:spacing w:after="0" w:line="0" w:lineRule="atLeast"/>
        <w:ind w:left="0" w:firstLine="0"/>
        <w:rPr>
          <w:rFonts w:ascii="UD デジタル 教科書体 NK-R" w:eastAsia="UD デジタル 教科書体 NK-R"/>
          <w:b/>
          <w:bCs/>
          <w:color w:val="auto"/>
        </w:rPr>
      </w:pPr>
    </w:p>
    <w:p w14:paraId="7A5302C0" w14:textId="77777777" w:rsidR="002B264D" w:rsidRDefault="002B264D" w:rsidP="00F9280C">
      <w:pPr>
        <w:spacing w:after="0" w:line="0" w:lineRule="atLeast"/>
        <w:ind w:left="0" w:firstLine="0"/>
        <w:rPr>
          <w:rFonts w:ascii="UD デジタル 教科書体 NK-R" w:eastAsia="UD デジタル 教科書体 NK-R"/>
          <w:b/>
          <w:bCs/>
          <w:color w:val="auto"/>
        </w:rPr>
      </w:pPr>
    </w:p>
    <w:p w14:paraId="798A3609" w14:textId="07081959" w:rsidR="00F9280C" w:rsidRPr="00E31577" w:rsidRDefault="002B264D" w:rsidP="00F9280C">
      <w:pPr>
        <w:spacing w:after="0" w:line="0" w:lineRule="atLeast"/>
        <w:ind w:left="0" w:firstLine="0"/>
        <w:rPr>
          <w:rFonts w:ascii="UD デジタル 教科書体 NK-R" w:eastAsia="UD デジタル 教科書体 NK-R"/>
          <w:b/>
          <w:bCs/>
          <w:color w:val="auto"/>
        </w:rPr>
      </w:pPr>
      <w:r>
        <w:rPr>
          <w:rFonts w:ascii="UD デジタル 教科書体 NK-R" w:eastAsia="UD デジタル 教科書体 NK-R" w:hint="eastAsia"/>
          <w:b/>
          <w:bCs/>
          <w:color w:val="auto"/>
        </w:rPr>
        <w:t>６</w:t>
      </w:r>
      <w:r w:rsidR="00F9280C" w:rsidRPr="00E31577">
        <w:rPr>
          <w:rFonts w:ascii="UD デジタル 教科書体 NK-R" w:eastAsia="UD デジタル 教科書体 NK-R" w:hint="eastAsia"/>
          <w:b/>
          <w:bCs/>
          <w:color w:val="auto"/>
        </w:rPr>
        <w:t xml:space="preserve">　委託事業の一般原則</w:t>
      </w:r>
    </w:p>
    <w:p w14:paraId="417289B0" w14:textId="77777777" w:rsidR="003166A2" w:rsidRDefault="00F9280C" w:rsidP="003166A2">
      <w:pPr>
        <w:pStyle w:val="af0"/>
        <w:numPr>
          <w:ilvl w:val="0"/>
          <w:numId w:val="32"/>
        </w:numPr>
        <w:spacing w:after="0" w:line="0" w:lineRule="atLeast"/>
        <w:ind w:leftChars="0"/>
        <w:rPr>
          <w:rFonts w:ascii="UD デジタル 教科書体 NK-R" w:eastAsia="UD デジタル 教科書体 NK-R"/>
          <w:color w:val="auto"/>
        </w:rPr>
      </w:pPr>
      <w:r w:rsidRPr="003166A2">
        <w:rPr>
          <w:rFonts w:ascii="UD デジタル 教科書体 NK-R" w:eastAsia="UD デジタル 教科書体 NK-R"/>
          <w:color w:val="auto"/>
        </w:rPr>
        <w:t>事業の遂行に当たっては、常に公正かつ中立的な姿勢を保つことを心がけること。</w:t>
      </w:r>
    </w:p>
    <w:p w14:paraId="1E203B32" w14:textId="77777777" w:rsidR="003166A2" w:rsidRDefault="00F9280C" w:rsidP="003166A2">
      <w:pPr>
        <w:pStyle w:val="af0"/>
        <w:numPr>
          <w:ilvl w:val="0"/>
          <w:numId w:val="32"/>
        </w:numPr>
        <w:spacing w:after="0" w:line="0" w:lineRule="atLeast"/>
        <w:ind w:leftChars="0"/>
        <w:rPr>
          <w:rFonts w:ascii="UD デジタル 教科書体 NK-R" w:eastAsia="UD デジタル 教科書体 NK-R"/>
          <w:color w:val="auto"/>
        </w:rPr>
      </w:pPr>
      <w:r w:rsidRPr="003166A2">
        <w:rPr>
          <w:rFonts w:ascii="UD デジタル 教科書体 NK-R" w:eastAsia="UD デジタル 教科書体 NK-R"/>
          <w:color w:val="auto"/>
        </w:rPr>
        <w:t>本業務の実施で得られた成果、情報（個人情報を含む）等については発注者に帰属するものとする</w:t>
      </w:r>
      <w:r w:rsidR="003166A2">
        <w:rPr>
          <w:rFonts w:ascii="UD デジタル 教科書体 NK-R" w:eastAsia="UD デジタル 教科書体 NK-R" w:hint="eastAsia"/>
          <w:color w:val="auto"/>
        </w:rPr>
        <w:t>。</w:t>
      </w:r>
    </w:p>
    <w:p w14:paraId="0B152574" w14:textId="101C0609" w:rsidR="00F9280C" w:rsidRPr="003166A2" w:rsidRDefault="00F9280C" w:rsidP="003166A2">
      <w:pPr>
        <w:pStyle w:val="af0"/>
        <w:numPr>
          <w:ilvl w:val="0"/>
          <w:numId w:val="32"/>
        </w:numPr>
        <w:spacing w:after="0" w:line="0" w:lineRule="atLeast"/>
        <w:ind w:leftChars="0"/>
        <w:rPr>
          <w:rFonts w:ascii="UD デジタル 教科書体 NK-R" w:eastAsia="UD デジタル 教科書体 NK-R"/>
          <w:color w:val="auto"/>
        </w:rPr>
      </w:pPr>
      <w:r w:rsidRPr="003166A2">
        <w:rPr>
          <w:rFonts w:ascii="UD デジタル 教科書体 NK-R" w:eastAsia="UD デジタル 教科書体 NK-R"/>
          <w:color w:val="auto"/>
        </w:rPr>
        <w:t>再委託は原則禁止する。ただし、専門性等から本業務の一部を受託事業者において実施することが困難な場合や、自ら実施するより高い効果が期待される場合は、再委託により実施することができる。再委託により実施する場合は、発注者と協議し、承認を得ること。</w:t>
      </w:r>
    </w:p>
    <w:p w14:paraId="03462E5A" w14:textId="366CF0F6" w:rsidR="005F6F5D" w:rsidRDefault="005F6F5D" w:rsidP="00F9280C">
      <w:pPr>
        <w:spacing w:after="0" w:line="0" w:lineRule="atLeast"/>
        <w:ind w:left="0" w:firstLine="0"/>
        <w:rPr>
          <w:rFonts w:ascii="UD デジタル 教科書体 NK-R" w:eastAsia="UD デジタル 教科書体 NK-R"/>
          <w:color w:val="auto"/>
        </w:rPr>
      </w:pPr>
    </w:p>
    <w:p w14:paraId="0C64E50A" w14:textId="77777777" w:rsidR="005F6F5D" w:rsidRPr="00E31577" w:rsidRDefault="005F6F5D" w:rsidP="00F9280C">
      <w:pPr>
        <w:spacing w:after="0" w:line="0" w:lineRule="atLeast"/>
        <w:ind w:left="0" w:firstLine="0"/>
        <w:rPr>
          <w:rFonts w:ascii="UD デジタル 教科書体 NK-R" w:eastAsia="UD デジタル 教科書体 NK-R"/>
          <w:color w:val="auto"/>
        </w:rPr>
      </w:pPr>
    </w:p>
    <w:p w14:paraId="56D0706F" w14:textId="0BA31D00" w:rsidR="00F9280C" w:rsidRPr="00E31577" w:rsidRDefault="002B264D" w:rsidP="00F9280C">
      <w:pPr>
        <w:spacing w:after="0" w:line="0" w:lineRule="atLeast"/>
        <w:ind w:left="0" w:firstLine="0"/>
        <w:rPr>
          <w:rFonts w:ascii="UD デジタル 教科書体 NK-R" w:eastAsia="UD デジタル 教科書体 NK-R"/>
          <w:b/>
          <w:bCs/>
          <w:color w:val="auto"/>
        </w:rPr>
      </w:pPr>
      <w:r>
        <w:rPr>
          <w:rFonts w:ascii="UD デジタル 教科書体 NK-R" w:eastAsia="UD デジタル 教科書体 NK-R" w:hint="eastAsia"/>
          <w:b/>
          <w:bCs/>
          <w:color w:val="auto"/>
        </w:rPr>
        <w:t>７</w:t>
      </w:r>
      <w:r w:rsidR="00F9280C" w:rsidRPr="00E31577">
        <w:rPr>
          <w:rFonts w:ascii="UD デジタル 教科書体 NK-R" w:eastAsia="UD デジタル 教科書体 NK-R" w:hint="eastAsia"/>
          <w:b/>
          <w:bCs/>
          <w:color w:val="auto"/>
        </w:rPr>
        <w:t xml:space="preserve">　委託事業の実施状況の報告</w:t>
      </w:r>
    </w:p>
    <w:p w14:paraId="540DC7AA" w14:textId="77777777" w:rsidR="003166A2" w:rsidRDefault="00F9280C" w:rsidP="003166A2">
      <w:pPr>
        <w:pStyle w:val="af0"/>
        <w:numPr>
          <w:ilvl w:val="0"/>
          <w:numId w:val="33"/>
        </w:numPr>
        <w:spacing w:after="0" w:line="0" w:lineRule="atLeast"/>
        <w:ind w:leftChars="0"/>
        <w:rPr>
          <w:rFonts w:ascii="UD デジタル 教科書体 NK-R" w:eastAsia="UD デジタル 教科書体 NK-R"/>
          <w:color w:val="auto"/>
        </w:rPr>
      </w:pPr>
      <w:r w:rsidRPr="003166A2">
        <w:rPr>
          <w:rFonts w:ascii="UD デジタル 教科書体 NK-R" w:eastAsia="UD デジタル 教科書体 NK-R"/>
          <w:color w:val="auto"/>
        </w:rPr>
        <w:t>受託者は契約締結後、随時委託事業の実施状況を発注者に報告すること。</w:t>
      </w:r>
      <w:r w:rsidRPr="003166A2">
        <w:rPr>
          <w:rFonts w:ascii="UD デジタル 教科書体 NK-R" w:eastAsia="UD デジタル 教科書体 NK-R" w:hint="eastAsia"/>
          <w:color w:val="auto"/>
        </w:rPr>
        <w:t>（詳細は発注者と協議</w:t>
      </w:r>
      <w:r w:rsidR="00ED0A95" w:rsidRPr="003166A2">
        <w:rPr>
          <w:rFonts w:ascii="UD デジタル 教科書体 NK-R" w:eastAsia="UD デジタル 教科書体 NK-R" w:hint="eastAsia"/>
          <w:color w:val="auto"/>
        </w:rPr>
        <w:t>す</w:t>
      </w:r>
      <w:r w:rsidRPr="003166A2">
        <w:rPr>
          <w:rFonts w:ascii="UD デジタル 教科書体 NK-R" w:eastAsia="UD デジタル 教科書体 NK-R" w:hint="eastAsia"/>
          <w:color w:val="auto"/>
        </w:rPr>
        <w:t>る。）</w:t>
      </w:r>
    </w:p>
    <w:p w14:paraId="74BFE818" w14:textId="2890BF76" w:rsidR="00F9280C" w:rsidRPr="003166A2" w:rsidRDefault="00F9280C" w:rsidP="003166A2">
      <w:pPr>
        <w:pStyle w:val="af0"/>
        <w:numPr>
          <w:ilvl w:val="0"/>
          <w:numId w:val="33"/>
        </w:numPr>
        <w:spacing w:after="0" w:line="0" w:lineRule="atLeast"/>
        <w:ind w:leftChars="0"/>
        <w:rPr>
          <w:rFonts w:ascii="UD デジタル 教科書体 NK-R" w:eastAsia="UD デジタル 教科書体 NK-R"/>
          <w:color w:val="auto"/>
        </w:rPr>
      </w:pPr>
      <w:r w:rsidRPr="003166A2">
        <w:rPr>
          <w:rFonts w:ascii="UD デジタル 教科書体 NK-R" w:eastAsia="UD デジタル 教科書体 NK-R"/>
          <w:color w:val="auto"/>
        </w:rPr>
        <w:t>受託者は臨時の事業実施状況等報告の求めに対し、協力すること。</w:t>
      </w:r>
    </w:p>
    <w:p w14:paraId="0137D1CA" w14:textId="77777777" w:rsidR="00F9280C" w:rsidRPr="00E31577" w:rsidRDefault="00F9280C" w:rsidP="00F9280C">
      <w:pPr>
        <w:spacing w:after="0" w:line="0" w:lineRule="atLeast"/>
        <w:ind w:left="0" w:firstLine="0"/>
        <w:rPr>
          <w:rFonts w:ascii="UD デジタル 教科書体 NK-R" w:eastAsia="UD デジタル 教科書体 NK-R"/>
          <w:color w:val="auto"/>
        </w:rPr>
      </w:pPr>
    </w:p>
    <w:p w14:paraId="1EC3AFF5" w14:textId="77777777" w:rsidR="005F6F5D" w:rsidRDefault="005F6F5D" w:rsidP="00F9280C">
      <w:pPr>
        <w:spacing w:after="0" w:line="0" w:lineRule="atLeast"/>
        <w:ind w:left="0" w:firstLine="0"/>
        <w:rPr>
          <w:rFonts w:ascii="UD デジタル 教科書体 NK-R" w:eastAsia="UD デジタル 教科書体 NK-R"/>
          <w:b/>
          <w:bCs/>
          <w:color w:val="auto"/>
        </w:rPr>
      </w:pPr>
    </w:p>
    <w:p w14:paraId="5577E99B" w14:textId="67EDD4C4" w:rsidR="00F9280C" w:rsidRPr="00E31577" w:rsidRDefault="002B264D" w:rsidP="00F9280C">
      <w:pPr>
        <w:spacing w:after="0" w:line="0" w:lineRule="atLeast"/>
        <w:ind w:left="0" w:firstLine="0"/>
        <w:rPr>
          <w:rFonts w:ascii="UD デジタル 教科書体 NK-R" w:eastAsia="UD デジタル 教科書体 NK-R"/>
          <w:b/>
          <w:bCs/>
          <w:color w:val="auto"/>
        </w:rPr>
      </w:pPr>
      <w:r>
        <w:rPr>
          <w:rFonts w:ascii="UD デジタル 教科書体 NK-R" w:eastAsia="UD デジタル 教科書体 NK-R" w:hint="eastAsia"/>
          <w:b/>
          <w:bCs/>
          <w:color w:val="auto"/>
        </w:rPr>
        <w:t>８</w:t>
      </w:r>
      <w:r w:rsidR="00F9280C" w:rsidRPr="00E31577">
        <w:rPr>
          <w:rFonts w:ascii="UD デジタル 教科書体 NK-R" w:eastAsia="UD デジタル 教科書体 NK-R" w:hint="eastAsia"/>
          <w:b/>
          <w:bCs/>
          <w:color w:val="auto"/>
        </w:rPr>
        <w:t xml:space="preserve">　経費の取り扱い</w:t>
      </w:r>
    </w:p>
    <w:p w14:paraId="2AB9EE6F" w14:textId="77777777" w:rsidR="003166A2" w:rsidRDefault="00F9280C" w:rsidP="003166A2">
      <w:pPr>
        <w:pStyle w:val="af0"/>
        <w:numPr>
          <w:ilvl w:val="0"/>
          <w:numId w:val="34"/>
        </w:numPr>
        <w:spacing w:after="0" w:line="0" w:lineRule="atLeast"/>
        <w:ind w:leftChars="0"/>
        <w:rPr>
          <w:rFonts w:ascii="UD デジタル 教科書体 NK-R" w:eastAsia="UD デジタル 教科書体 NK-R"/>
          <w:color w:val="auto"/>
        </w:rPr>
      </w:pPr>
      <w:r w:rsidRPr="003166A2">
        <w:rPr>
          <w:rFonts w:ascii="UD デジタル 教科書体 NK-R" w:eastAsia="UD デジタル 教科書体 NK-R"/>
          <w:color w:val="auto"/>
        </w:rPr>
        <w:t>本業務の経費で他の業務の経費をまかなってはならない。</w:t>
      </w:r>
    </w:p>
    <w:p w14:paraId="4A902C9B" w14:textId="25B1A2A9" w:rsidR="00F9280C" w:rsidRPr="003166A2" w:rsidRDefault="00F9280C" w:rsidP="003166A2">
      <w:pPr>
        <w:pStyle w:val="af0"/>
        <w:numPr>
          <w:ilvl w:val="0"/>
          <w:numId w:val="34"/>
        </w:numPr>
        <w:spacing w:after="0" w:line="0" w:lineRule="atLeast"/>
        <w:ind w:leftChars="0"/>
        <w:rPr>
          <w:rFonts w:ascii="UD デジタル 教科書体 NK-R" w:eastAsia="UD デジタル 教科書体 NK-R"/>
          <w:color w:val="auto"/>
        </w:rPr>
      </w:pPr>
      <w:r w:rsidRPr="003166A2">
        <w:rPr>
          <w:rFonts w:ascii="UD デジタル 教科書体 NK-R" w:eastAsia="UD デジタル 教科書体 NK-R"/>
          <w:color w:val="auto"/>
        </w:rPr>
        <w:lastRenderedPageBreak/>
        <w:t>委託経費については以下のとおりとする。</w:t>
      </w:r>
    </w:p>
    <w:p w14:paraId="180C0F40" w14:textId="77777777" w:rsidR="00F9280C" w:rsidRPr="00E31577" w:rsidRDefault="00F9280C" w:rsidP="00ED0A95">
      <w:pPr>
        <w:spacing w:after="0" w:line="0" w:lineRule="atLeast"/>
        <w:ind w:left="0" w:firstLineChars="100" w:firstLine="210"/>
        <w:rPr>
          <w:rFonts w:ascii="UD デジタル 教科書体 NK-R" w:eastAsia="UD デジタル 教科書体 NK-R"/>
          <w:color w:val="auto"/>
        </w:rPr>
      </w:pPr>
      <w:r w:rsidRPr="00E31577">
        <w:rPr>
          <w:rFonts w:ascii="UD デジタル 教科書体 NK-R" w:eastAsia="UD デジタル 教科書体 NK-R" w:hint="eastAsia"/>
          <w:color w:val="auto"/>
        </w:rPr>
        <w:t>（ア）対象経費</w:t>
      </w:r>
    </w:p>
    <w:p w14:paraId="21B1D508" w14:textId="77777777" w:rsidR="00F9280C" w:rsidRPr="00E31577" w:rsidRDefault="00F9280C" w:rsidP="00ED0A95">
      <w:pPr>
        <w:spacing w:after="0" w:line="0" w:lineRule="atLeast"/>
        <w:ind w:leftChars="270" w:left="567" w:firstLine="0"/>
        <w:rPr>
          <w:rFonts w:ascii="UD デジタル 教科書体 NK-R" w:eastAsia="UD デジタル 教科書体 NK-R"/>
          <w:color w:val="auto"/>
        </w:rPr>
      </w:pPr>
      <w:r w:rsidRPr="00E31577">
        <w:rPr>
          <w:rFonts w:ascii="UD デジタル 教科書体 NK-R" w:eastAsia="UD デジタル 教科書体 NK-R" w:hint="eastAsia"/>
          <w:color w:val="auto"/>
        </w:rPr>
        <w:t>人件費、諸謝金、旅費、印刷製本費、通信運搬費、会議費、借料及び損料、消耗品費、雑役務費、消費税相当額、一般管理費（</w:t>
      </w:r>
      <w:r w:rsidRPr="00E31577">
        <w:rPr>
          <w:rFonts w:ascii="UD デジタル 教科書体 NK-R" w:eastAsia="UD デジタル 教科書体 NK-R"/>
          <w:color w:val="auto"/>
        </w:rPr>
        <w:t>10％を上限とする。）を委託費として支出する。</w:t>
      </w:r>
    </w:p>
    <w:p w14:paraId="3E465206" w14:textId="77777777" w:rsidR="00F9280C" w:rsidRPr="00E31577" w:rsidRDefault="00F9280C" w:rsidP="00ED0A95">
      <w:pPr>
        <w:spacing w:after="0" w:line="0" w:lineRule="atLeast"/>
        <w:ind w:left="0" w:firstLineChars="100" w:firstLine="210"/>
        <w:rPr>
          <w:rFonts w:ascii="UD デジタル 教科書体 NK-R" w:eastAsia="UD デジタル 教科書体 NK-R"/>
          <w:color w:val="auto"/>
        </w:rPr>
      </w:pPr>
      <w:r w:rsidRPr="00E31577">
        <w:rPr>
          <w:rFonts w:ascii="UD デジタル 教科書体 NK-R" w:eastAsia="UD デジタル 教科書体 NK-R" w:hint="eastAsia"/>
          <w:color w:val="auto"/>
        </w:rPr>
        <w:t>（イ）以下の経費は対象としない。</w:t>
      </w:r>
    </w:p>
    <w:p w14:paraId="2AC579E9" w14:textId="77777777" w:rsidR="00F9280C" w:rsidRPr="00E31577" w:rsidRDefault="00F9280C" w:rsidP="00ED0A95">
      <w:pPr>
        <w:spacing w:after="0" w:line="0" w:lineRule="atLeast"/>
        <w:ind w:left="0" w:firstLineChars="200" w:firstLine="420"/>
        <w:rPr>
          <w:rFonts w:ascii="UD デジタル 教科書体 NK-R" w:eastAsia="UD デジタル 教科書体 NK-R"/>
          <w:color w:val="auto"/>
        </w:rPr>
      </w:pPr>
      <w:r w:rsidRPr="00E31577">
        <w:rPr>
          <w:rFonts w:ascii="UD デジタル 教科書体 NK-R" w:eastAsia="UD デジタル 教科書体 NK-R" w:hint="eastAsia"/>
          <w:color w:val="auto"/>
        </w:rPr>
        <w:t>・契約期間外に使用した経費</w:t>
      </w:r>
    </w:p>
    <w:p w14:paraId="74E2AF4A" w14:textId="77777777" w:rsidR="00F9280C" w:rsidRPr="00E31577" w:rsidRDefault="00F9280C" w:rsidP="00ED0A95">
      <w:pPr>
        <w:spacing w:after="0" w:line="0" w:lineRule="atLeast"/>
        <w:ind w:left="0" w:firstLineChars="200" w:firstLine="420"/>
        <w:rPr>
          <w:rFonts w:ascii="UD デジタル 教科書体 NK-R" w:eastAsia="UD デジタル 教科書体 NK-R"/>
          <w:color w:val="auto"/>
        </w:rPr>
      </w:pPr>
      <w:r w:rsidRPr="00E31577">
        <w:rPr>
          <w:rFonts w:ascii="UD デジタル 教科書体 NK-R" w:eastAsia="UD デジタル 教科書体 NK-R" w:hint="eastAsia"/>
          <w:color w:val="auto"/>
        </w:rPr>
        <w:t>・営利のみを目的とした経費</w:t>
      </w:r>
    </w:p>
    <w:p w14:paraId="376BAD4F" w14:textId="77777777" w:rsidR="00F9280C" w:rsidRPr="00E31577" w:rsidRDefault="00F9280C" w:rsidP="00ED0A95">
      <w:pPr>
        <w:spacing w:after="0" w:line="0" w:lineRule="atLeast"/>
        <w:ind w:left="0" w:firstLineChars="200" w:firstLine="420"/>
        <w:rPr>
          <w:rFonts w:ascii="UD デジタル 教科書体 NK-R" w:eastAsia="UD デジタル 教科書体 NK-R"/>
          <w:color w:val="auto"/>
        </w:rPr>
      </w:pPr>
      <w:r w:rsidRPr="00E31577">
        <w:rPr>
          <w:rFonts w:ascii="UD デジタル 教科書体 NK-R" w:eastAsia="UD デジタル 教科書体 NK-R" w:hint="eastAsia"/>
          <w:color w:val="auto"/>
        </w:rPr>
        <w:t>・親睦を深めるための交際経費</w:t>
      </w:r>
    </w:p>
    <w:p w14:paraId="38E47A41" w14:textId="77777777" w:rsidR="00F9280C" w:rsidRPr="00E31577" w:rsidRDefault="00F9280C" w:rsidP="00ED0A95">
      <w:pPr>
        <w:spacing w:after="0" w:line="0" w:lineRule="atLeast"/>
        <w:ind w:left="0" w:firstLineChars="200" w:firstLine="420"/>
        <w:rPr>
          <w:rFonts w:ascii="UD デジタル 教科書体 NK-R" w:eastAsia="UD デジタル 教科書体 NK-R"/>
          <w:color w:val="auto"/>
        </w:rPr>
      </w:pPr>
      <w:r w:rsidRPr="00E31577">
        <w:rPr>
          <w:rFonts w:ascii="UD デジタル 教科書体 NK-R" w:eastAsia="UD デジタル 教科書体 NK-R" w:hint="eastAsia"/>
          <w:color w:val="auto"/>
        </w:rPr>
        <w:t>・その他本業務と無関係と思われる経費</w:t>
      </w:r>
    </w:p>
    <w:p w14:paraId="3032DF30" w14:textId="77777777" w:rsidR="00F9280C" w:rsidRPr="00E31577" w:rsidRDefault="00F9280C" w:rsidP="00ED0A95">
      <w:pPr>
        <w:spacing w:after="0" w:line="0" w:lineRule="atLeast"/>
        <w:ind w:left="0" w:firstLineChars="200" w:firstLine="420"/>
        <w:rPr>
          <w:rFonts w:ascii="UD デジタル 教科書体 NK-R" w:eastAsia="UD デジタル 教科書体 NK-R"/>
          <w:color w:val="auto"/>
        </w:rPr>
      </w:pPr>
      <w:r w:rsidRPr="00E31577">
        <w:rPr>
          <w:rFonts w:ascii="UD デジタル 教科書体 NK-R" w:eastAsia="UD デジタル 教科書体 NK-R" w:hint="eastAsia"/>
          <w:color w:val="auto"/>
        </w:rPr>
        <w:t>・再委託費</w:t>
      </w:r>
    </w:p>
    <w:p w14:paraId="2AA90A88" w14:textId="74F8DC14" w:rsidR="00F9280C" w:rsidRPr="003166A2" w:rsidRDefault="00F9280C" w:rsidP="003166A2">
      <w:pPr>
        <w:pStyle w:val="af0"/>
        <w:numPr>
          <w:ilvl w:val="0"/>
          <w:numId w:val="8"/>
        </w:numPr>
        <w:spacing w:after="0" w:line="0" w:lineRule="atLeast"/>
        <w:ind w:leftChars="0"/>
        <w:rPr>
          <w:rFonts w:ascii="UD デジタル 教科書体 NK-R" w:eastAsia="UD デジタル 教科書体 NK-R"/>
          <w:color w:val="auto"/>
        </w:rPr>
      </w:pPr>
      <w:r w:rsidRPr="003166A2">
        <w:rPr>
          <w:rFonts w:ascii="UD デジタル 教科書体 NK-R" w:eastAsia="UD デジタル 教科書体 NK-R"/>
          <w:color w:val="auto"/>
        </w:rPr>
        <w:t>経費のうち、一般管理費については、業務を行うに必要な経費であり、当該業務に要した経費としての抽出・特定が困難なものについて、以下の計算方法により算出した範囲内で認める。</w:t>
      </w:r>
    </w:p>
    <w:p w14:paraId="3205D1EF" w14:textId="71429801" w:rsidR="00F9280C" w:rsidRPr="00E31577" w:rsidRDefault="00F9280C" w:rsidP="00F9280C">
      <w:pPr>
        <w:spacing w:after="0" w:line="0" w:lineRule="atLeast"/>
        <w:ind w:left="0" w:firstLine="0"/>
        <w:rPr>
          <w:rFonts w:ascii="UD デジタル 教科書体 NK-R" w:eastAsia="UD デジタル 教科書体 NK-R"/>
          <w:color w:val="auto"/>
        </w:rPr>
      </w:pPr>
      <w:r w:rsidRPr="00E31577">
        <w:rPr>
          <w:rFonts w:ascii="UD デジタル 教科書体 NK-R" w:eastAsia="UD デジタル 教科書体 NK-R" w:hint="eastAsia"/>
          <w:color w:val="auto"/>
        </w:rPr>
        <w:t xml:space="preserve">　　　　　</w:t>
      </w:r>
      <w:r w:rsidR="00ED0A95" w:rsidRPr="00E31577">
        <w:rPr>
          <w:rFonts w:ascii="UD デジタル 教科書体 NK-R" w:eastAsia="UD デジタル 教科書体 NK-R" w:hint="eastAsia"/>
          <w:color w:val="auto"/>
        </w:rPr>
        <w:t xml:space="preserve">　</w:t>
      </w:r>
      <w:r w:rsidRPr="00E31577">
        <w:rPr>
          <w:rFonts w:ascii="UD デジタル 教科書体 NK-R" w:eastAsia="UD デジタル 教科書体 NK-R" w:hint="eastAsia"/>
          <w:color w:val="auto"/>
        </w:rPr>
        <w:t>一般管理費＝（人件費＋事業費）×一般管理費率</w:t>
      </w:r>
    </w:p>
    <w:p w14:paraId="24537F17" w14:textId="429692A1" w:rsidR="00F9280C" w:rsidRPr="00E31577" w:rsidRDefault="00F9280C" w:rsidP="00ED0A95">
      <w:pPr>
        <w:spacing w:after="0" w:line="0" w:lineRule="atLeast"/>
        <w:ind w:leftChars="270" w:left="567" w:firstLine="0"/>
        <w:rPr>
          <w:rFonts w:ascii="UD デジタル 教科書体 NK-R" w:eastAsia="UD デジタル 教科書体 NK-R"/>
          <w:color w:val="auto"/>
        </w:rPr>
      </w:pPr>
      <w:r w:rsidRPr="00E31577">
        <w:rPr>
          <w:rFonts w:ascii="UD デジタル 教科書体 NK-R" w:eastAsia="UD デジタル 教科書体 NK-R" w:hint="eastAsia"/>
          <w:color w:val="auto"/>
        </w:rPr>
        <w:t>※一般管理費率は、受託者の内部規定</w:t>
      </w:r>
      <w:r w:rsidR="00245637">
        <w:rPr>
          <w:rFonts w:ascii="UD デジタル 教科書体 NK-R" w:eastAsia="UD デジタル 教科書体 NK-R" w:hint="eastAsia"/>
          <w:color w:val="auto"/>
        </w:rPr>
        <w:t>等</w:t>
      </w:r>
      <w:r w:rsidRPr="00E31577">
        <w:rPr>
          <w:rFonts w:ascii="UD デジタル 教科書体 NK-R" w:eastAsia="UD デジタル 教科書体 NK-R" w:hint="eastAsia"/>
          <w:color w:val="auto"/>
        </w:rPr>
        <w:t>で定める率または合理的な方法により算定したと認められる率とするが、</w:t>
      </w:r>
      <w:r w:rsidRPr="00E31577">
        <w:rPr>
          <w:rFonts w:ascii="UD デジタル 教科書体 NK-R" w:eastAsia="UD デジタル 教科書体 NK-R"/>
          <w:color w:val="auto"/>
        </w:rPr>
        <w:t>10％を超えることはできない。</w:t>
      </w:r>
    </w:p>
    <w:p w14:paraId="16F78296" w14:textId="77777777" w:rsidR="003166A2" w:rsidRDefault="00F9280C" w:rsidP="003166A2">
      <w:pPr>
        <w:pStyle w:val="af0"/>
        <w:numPr>
          <w:ilvl w:val="0"/>
          <w:numId w:val="8"/>
        </w:numPr>
        <w:spacing w:after="0" w:line="0" w:lineRule="atLeast"/>
        <w:ind w:leftChars="0"/>
        <w:rPr>
          <w:rFonts w:ascii="UD デジタル 教科書体 NK-R" w:eastAsia="UD デジタル 教科書体 NK-R"/>
          <w:color w:val="auto"/>
        </w:rPr>
      </w:pPr>
      <w:r w:rsidRPr="003166A2">
        <w:rPr>
          <w:rFonts w:ascii="UD デジタル 教科書体 NK-R" w:eastAsia="UD デジタル 教科書体 NK-R"/>
          <w:color w:val="auto"/>
        </w:rPr>
        <w:t>発注者は、再委託先が委託要項又は委託契約書に違反したとき、または本業務の遂行が困難であると認めたときは、契約の解除や経費の全部又は一部について返還を命じることができる。</w:t>
      </w:r>
    </w:p>
    <w:p w14:paraId="420D7737" w14:textId="04539E96" w:rsidR="00F9280C" w:rsidRPr="003166A2" w:rsidRDefault="00F9280C" w:rsidP="003166A2">
      <w:pPr>
        <w:pStyle w:val="af0"/>
        <w:numPr>
          <w:ilvl w:val="0"/>
          <w:numId w:val="8"/>
        </w:numPr>
        <w:spacing w:after="0" w:line="0" w:lineRule="atLeast"/>
        <w:ind w:leftChars="0"/>
        <w:rPr>
          <w:rFonts w:ascii="UD デジタル 教科書体 NK-R" w:eastAsia="UD デジタル 教科書体 NK-R"/>
          <w:color w:val="auto"/>
        </w:rPr>
      </w:pPr>
      <w:r w:rsidRPr="003166A2">
        <w:rPr>
          <w:rFonts w:ascii="UD デジタル 教科書体 NK-R" w:eastAsia="UD デジタル 教科書体 NK-R"/>
          <w:color w:val="auto"/>
        </w:rPr>
        <w:t>上記による額の確定後、発注者は委託先に確定した額の委託費を支払うものとする。</w:t>
      </w:r>
    </w:p>
    <w:p w14:paraId="19A33F6A" w14:textId="77777777" w:rsidR="00F9280C" w:rsidRPr="00E31577" w:rsidRDefault="00F9280C" w:rsidP="00F9280C">
      <w:pPr>
        <w:spacing w:after="0" w:line="0" w:lineRule="atLeast"/>
        <w:ind w:left="0" w:firstLine="0"/>
        <w:rPr>
          <w:rFonts w:ascii="UD デジタル 教科書体 NK-R" w:eastAsia="UD デジタル 教科書体 NK-R"/>
          <w:color w:val="auto"/>
        </w:rPr>
      </w:pPr>
    </w:p>
    <w:p w14:paraId="05272C85" w14:textId="77777777" w:rsidR="005F6F5D" w:rsidRDefault="005F6F5D" w:rsidP="00F9280C">
      <w:pPr>
        <w:spacing w:after="0" w:line="0" w:lineRule="atLeast"/>
        <w:ind w:left="0" w:firstLine="0"/>
        <w:rPr>
          <w:rFonts w:ascii="UD デジタル 教科書体 NK-R" w:eastAsia="UD デジタル 教科書体 NK-R"/>
          <w:b/>
          <w:bCs/>
          <w:color w:val="auto"/>
        </w:rPr>
      </w:pPr>
    </w:p>
    <w:p w14:paraId="26C49575" w14:textId="6F4F247D" w:rsidR="00F9280C" w:rsidRPr="00E31577" w:rsidRDefault="002B264D" w:rsidP="00F9280C">
      <w:pPr>
        <w:spacing w:after="0" w:line="0" w:lineRule="atLeast"/>
        <w:ind w:left="0" w:firstLine="0"/>
        <w:rPr>
          <w:rFonts w:ascii="UD デジタル 教科書体 NK-R" w:eastAsia="UD デジタル 教科書体 NK-R"/>
          <w:b/>
          <w:bCs/>
          <w:color w:val="auto"/>
        </w:rPr>
      </w:pPr>
      <w:r>
        <w:rPr>
          <w:rFonts w:ascii="UD デジタル 教科書体 NK-R" w:eastAsia="UD デジタル 教科書体 NK-R" w:hint="eastAsia"/>
          <w:b/>
          <w:bCs/>
          <w:color w:val="auto"/>
        </w:rPr>
        <w:t>９</w:t>
      </w:r>
      <w:r w:rsidR="00F9280C" w:rsidRPr="00E31577">
        <w:rPr>
          <w:rFonts w:ascii="UD デジタル 教科書体 NK-R" w:eastAsia="UD デジタル 教科書体 NK-R" w:hint="eastAsia"/>
          <w:b/>
          <w:bCs/>
          <w:color w:val="auto"/>
        </w:rPr>
        <w:t xml:space="preserve">　財産取得</w:t>
      </w:r>
    </w:p>
    <w:p w14:paraId="5EA67C13" w14:textId="25841138" w:rsidR="00F9280C" w:rsidRPr="00E31577" w:rsidRDefault="00F9280C" w:rsidP="006008F1">
      <w:pPr>
        <w:spacing w:after="0" w:line="0" w:lineRule="atLeast"/>
        <w:ind w:left="0" w:firstLineChars="100" w:firstLine="210"/>
        <w:rPr>
          <w:rFonts w:ascii="UD デジタル 教科書体 NK-R" w:eastAsia="UD デジタル 教科書体 NK-R"/>
          <w:color w:val="auto"/>
        </w:rPr>
      </w:pPr>
      <w:r w:rsidRPr="00E31577">
        <w:rPr>
          <w:rFonts w:ascii="UD デジタル 教科書体 NK-R" w:eastAsia="UD デジタル 教科書体 NK-R" w:hint="eastAsia"/>
          <w:color w:val="auto"/>
        </w:rPr>
        <w:t>財産価値が生じるような工事費</w:t>
      </w:r>
      <w:r w:rsidR="00245637">
        <w:rPr>
          <w:rFonts w:ascii="UD デジタル 教科書体 NK-R" w:eastAsia="UD デジタル 教科書体 NK-R" w:hint="eastAsia"/>
          <w:color w:val="auto"/>
        </w:rPr>
        <w:t>等</w:t>
      </w:r>
      <w:r w:rsidRPr="00E31577">
        <w:rPr>
          <w:rFonts w:ascii="UD デジタル 教科書体 NK-R" w:eastAsia="UD デジタル 教科書体 NK-R" w:hint="eastAsia"/>
          <w:color w:val="auto"/>
        </w:rPr>
        <w:t>、財産取得となる経費は認めない。また、物品等で業務終了後、財産価値が残存する場合は、売却等を行いその金額を返還しなければならない。</w:t>
      </w:r>
    </w:p>
    <w:p w14:paraId="33F2C530" w14:textId="77777777" w:rsidR="00F9280C" w:rsidRPr="00E31577" w:rsidRDefault="00F9280C" w:rsidP="00ED0A95">
      <w:pPr>
        <w:spacing w:after="0" w:line="0" w:lineRule="atLeast"/>
        <w:ind w:left="0" w:firstLineChars="100" w:firstLine="210"/>
        <w:rPr>
          <w:rFonts w:ascii="UD デジタル 教科書体 NK-R" w:eastAsia="UD デジタル 教科書体 NK-R"/>
          <w:color w:val="auto"/>
        </w:rPr>
      </w:pPr>
      <w:r w:rsidRPr="00E31577">
        <w:rPr>
          <w:rFonts w:ascii="UD デジタル 教科書体 NK-R" w:eastAsia="UD デジタル 教科書体 NK-R" w:hint="eastAsia"/>
          <w:color w:val="auto"/>
        </w:rPr>
        <w:t>※パソコン、机等は適正な価格のレンタルが望ましい。</w:t>
      </w:r>
    </w:p>
    <w:p w14:paraId="03838594" w14:textId="77777777" w:rsidR="00F9280C" w:rsidRPr="00E31577" w:rsidRDefault="00F9280C" w:rsidP="00F9280C">
      <w:pPr>
        <w:spacing w:after="0" w:line="0" w:lineRule="atLeast"/>
        <w:ind w:left="0" w:firstLine="0"/>
        <w:rPr>
          <w:rFonts w:ascii="UD デジタル 教科書体 NK-R" w:eastAsia="UD デジタル 教科書体 NK-R"/>
          <w:color w:val="auto"/>
        </w:rPr>
      </w:pPr>
    </w:p>
    <w:p w14:paraId="195A2439" w14:textId="77777777" w:rsidR="005F6F5D" w:rsidRDefault="005F6F5D" w:rsidP="00F9280C">
      <w:pPr>
        <w:spacing w:after="0" w:line="0" w:lineRule="atLeast"/>
        <w:ind w:left="0" w:firstLine="0"/>
        <w:rPr>
          <w:rFonts w:ascii="UD デジタル 教科書体 NK-R" w:eastAsia="UD デジタル 教科書体 NK-R"/>
          <w:b/>
          <w:bCs/>
          <w:color w:val="auto"/>
        </w:rPr>
      </w:pPr>
    </w:p>
    <w:p w14:paraId="67A828A6" w14:textId="25D108F1" w:rsidR="00F9280C" w:rsidRPr="00E31577" w:rsidRDefault="000074B5" w:rsidP="00F9280C">
      <w:pPr>
        <w:spacing w:after="0" w:line="0" w:lineRule="atLeast"/>
        <w:ind w:left="0" w:firstLine="0"/>
        <w:rPr>
          <w:rFonts w:ascii="UD デジタル 教科書体 NK-R" w:eastAsia="UD デジタル 教科書体 NK-R"/>
          <w:b/>
          <w:bCs/>
          <w:color w:val="auto"/>
        </w:rPr>
      </w:pPr>
      <w:r w:rsidRPr="00E31577">
        <w:rPr>
          <w:rFonts w:ascii="UD デジタル 教科書体 NK-R" w:eastAsia="UD デジタル 教科書体 NK-R" w:hint="eastAsia"/>
          <w:b/>
          <w:bCs/>
          <w:color w:val="auto"/>
        </w:rPr>
        <w:t>1</w:t>
      </w:r>
      <w:r w:rsidR="002B264D">
        <w:rPr>
          <w:rFonts w:ascii="UD デジタル 教科書体 NK-R" w:eastAsia="UD デジタル 教科書体 NK-R" w:hint="eastAsia"/>
          <w:b/>
          <w:bCs/>
          <w:color w:val="auto"/>
        </w:rPr>
        <w:t>0</w:t>
      </w:r>
      <w:r w:rsidR="00F9280C" w:rsidRPr="00E31577">
        <w:rPr>
          <w:rFonts w:ascii="UD デジタル 教科書体 NK-R" w:eastAsia="UD デジタル 教科書体 NK-R"/>
          <w:b/>
          <w:bCs/>
          <w:color w:val="auto"/>
        </w:rPr>
        <w:t xml:space="preserve">　書類の保存</w:t>
      </w:r>
    </w:p>
    <w:p w14:paraId="392C56C0" w14:textId="77777777" w:rsidR="00F9280C" w:rsidRPr="00E31577" w:rsidRDefault="00F9280C" w:rsidP="006008F1">
      <w:pPr>
        <w:spacing w:after="0" w:line="0" w:lineRule="atLeast"/>
        <w:ind w:left="0" w:firstLineChars="100" w:firstLine="210"/>
        <w:rPr>
          <w:rFonts w:ascii="UD デジタル 教科書体 NK-R" w:eastAsia="UD デジタル 教科書体 NK-R"/>
          <w:color w:val="auto"/>
        </w:rPr>
      </w:pPr>
      <w:r w:rsidRPr="00E31577">
        <w:rPr>
          <w:rFonts w:ascii="UD デジタル 教科書体 NK-R" w:eastAsia="UD デジタル 教科書体 NK-R" w:hint="eastAsia"/>
          <w:color w:val="auto"/>
        </w:rPr>
        <w:t>全ての証拠書類は業務終了後、翌年度４月１日から起算して５年間保存しなければならない。</w:t>
      </w:r>
    </w:p>
    <w:p w14:paraId="7508D38C" w14:textId="77777777" w:rsidR="00F9280C" w:rsidRPr="00E31577" w:rsidRDefault="00F9280C" w:rsidP="00F9280C">
      <w:pPr>
        <w:spacing w:after="0" w:line="0" w:lineRule="atLeast"/>
        <w:ind w:left="0" w:firstLine="0"/>
        <w:rPr>
          <w:rFonts w:ascii="UD デジタル 教科書体 NK-R" w:eastAsia="UD デジタル 教科書体 NK-R"/>
          <w:color w:val="auto"/>
        </w:rPr>
      </w:pPr>
    </w:p>
    <w:p w14:paraId="6A483C02" w14:textId="77777777" w:rsidR="005F6F5D" w:rsidRDefault="005F6F5D" w:rsidP="00F9280C">
      <w:pPr>
        <w:spacing w:after="0" w:line="0" w:lineRule="atLeast"/>
        <w:ind w:left="0" w:firstLine="0"/>
        <w:rPr>
          <w:rFonts w:ascii="UD デジタル 教科書体 NK-R" w:eastAsia="UD デジタル 教科書体 NK-R"/>
          <w:b/>
          <w:bCs/>
          <w:color w:val="auto"/>
        </w:rPr>
      </w:pPr>
    </w:p>
    <w:p w14:paraId="6EA88CDB" w14:textId="7234FD5C" w:rsidR="00F9280C" w:rsidRPr="00E31577" w:rsidRDefault="000074B5" w:rsidP="00F9280C">
      <w:pPr>
        <w:spacing w:after="0" w:line="0" w:lineRule="atLeast"/>
        <w:ind w:left="0" w:firstLine="0"/>
        <w:rPr>
          <w:rFonts w:ascii="UD デジタル 教科書体 NK-R" w:eastAsia="UD デジタル 教科書体 NK-R"/>
          <w:b/>
          <w:bCs/>
          <w:color w:val="auto"/>
        </w:rPr>
      </w:pPr>
      <w:r w:rsidRPr="00E31577">
        <w:rPr>
          <w:rFonts w:ascii="UD デジタル 教科書体 NK-R" w:eastAsia="UD デジタル 教科書体 NK-R" w:hint="eastAsia"/>
          <w:b/>
          <w:bCs/>
          <w:color w:val="auto"/>
        </w:rPr>
        <w:t>1</w:t>
      </w:r>
      <w:r w:rsidR="002B264D">
        <w:rPr>
          <w:rFonts w:ascii="UD デジタル 教科書体 NK-R" w:eastAsia="UD デジタル 教科書体 NK-R" w:hint="eastAsia"/>
          <w:b/>
          <w:bCs/>
          <w:color w:val="auto"/>
        </w:rPr>
        <w:t>1</w:t>
      </w:r>
      <w:r w:rsidR="00F9280C" w:rsidRPr="00E31577">
        <w:rPr>
          <w:rFonts w:ascii="UD デジタル 教科書体 NK-R" w:eastAsia="UD デジタル 教科書体 NK-R"/>
          <w:b/>
          <w:bCs/>
          <w:color w:val="auto"/>
        </w:rPr>
        <w:t xml:space="preserve">　業務完了後に発注者へ提出するもの</w:t>
      </w:r>
    </w:p>
    <w:p w14:paraId="53309615" w14:textId="715D432A" w:rsidR="00F9280C" w:rsidRPr="00E31577" w:rsidRDefault="00F9280C" w:rsidP="006008F1">
      <w:pPr>
        <w:spacing w:after="0" w:line="0" w:lineRule="atLeast"/>
        <w:ind w:left="0" w:firstLineChars="100" w:firstLine="210"/>
        <w:rPr>
          <w:rFonts w:ascii="UD デジタル 教科書体 NK-R" w:eastAsia="UD デジタル 教科書体 NK-R"/>
          <w:color w:val="auto"/>
        </w:rPr>
      </w:pPr>
      <w:r w:rsidRPr="00E31577">
        <w:rPr>
          <w:rFonts w:ascii="UD デジタル 教科書体 NK-R" w:eastAsia="UD デジタル 教科書体 NK-R" w:hint="eastAsia"/>
          <w:color w:val="auto"/>
        </w:rPr>
        <w:t>受託者は、業務終了後、業務完了報告書、委託経費決算書及び成果物等</w:t>
      </w:r>
      <w:r w:rsidR="00F87017">
        <w:rPr>
          <w:rFonts w:ascii="UD デジタル 教科書体 NK-R" w:eastAsia="UD デジタル 教科書体 NK-R" w:hint="eastAsia"/>
          <w:color w:val="auto"/>
        </w:rPr>
        <w:t>を、A4サイズ５部を１部ずつA４ファイルに綴って提出、または、</w:t>
      </w:r>
      <w:r w:rsidRPr="00E31577">
        <w:rPr>
          <w:rFonts w:ascii="UD デジタル 教科書体 NK-R" w:eastAsia="UD デジタル 教科書体 NK-R" w:hint="eastAsia"/>
          <w:color w:val="auto"/>
        </w:rPr>
        <w:t>電子データ（最終版）を発注者に提出すること。（詳細は発注者と協議する。）</w:t>
      </w:r>
    </w:p>
    <w:p w14:paraId="0B1736FA" w14:textId="3F7E5096" w:rsidR="005F6F5D" w:rsidRDefault="005F6F5D" w:rsidP="00F9280C">
      <w:pPr>
        <w:spacing w:after="0" w:line="0" w:lineRule="atLeast"/>
        <w:ind w:left="0" w:firstLine="0"/>
        <w:rPr>
          <w:rFonts w:ascii="UD デジタル 教科書体 NK-R" w:eastAsia="UD デジタル 教科書体 NK-R"/>
          <w:b/>
          <w:bCs/>
          <w:color w:val="auto"/>
        </w:rPr>
      </w:pPr>
    </w:p>
    <w:p w14:paraId="6BE6605C" w14:textId="77777777" w:rsidR="006008F1" w:rsidRDefault="006008F1" w:rsidP="00F9280C">
      <w:pPr>
        <w:spacing w:after="0" w:line="0" w:lineRule="atLeast"/>
        <w:ind w:left="0" w:firstLine="0"/>
        <w:rPr>
          <w:rFonts w:ascii="UD デジタル 教科書体 NK-R" w:eastAsia="UD デジタル 教科書体 NK-R"/>
          <w:b/>
          <w:bCs/>
          <w:color w:val="auto"/>
        </w:rPr>
      </w:pPr>
    </w:p>
    <w:p w14:paraId="6BEB1C66" w14:textId="3F072FB7" w:rsidR="00F9280C" w:rsidRPr="00E31577" w:rsidRDefault="000074B5" w:rsidP="00F9280C">
      <w:pPr>
        <w:spacing w:after="0" w:line="0" w:lineRule="atLeast"/>
        <w:ind w:left="0" w:firstLine="0"/>
        <w:rPr>
          <w:rFonts w:ascii="UD デジタル 教科書体 NK-R" w:eastAsia="UD デジタル 教科書体 NK-R"/>
          <w:b/>
          <w:bCs/>
          <w:color w:val="auto"/>
        </w:rPr>
      </w:pPr>
      <w:r w:rsidRPr="00E31577">
        <w:rPr>
          <w:rFonts w:ascii="UD デジタル 教科書体 NK-R" w:eastAsia="UD デジタル 教科書体 NK-R" w:hint="eastAsia"/>
          <w:b/>
          <w:bCs/>
          <w:color w:val="auto"/>
        </w:rPr>
        <w:t>1</w:t>
      </w:r>
      <w:r w:rsidR="002B264D">
        <w:rPr>
          <w:rFonts w:ascii="UD デジタル 教科書体 NK-R" w:eastAsia="UD デジタル 教科書体 NK-R" w:hint="eastAsia"/>
          <w:b/>
          <w:bCs/>
          <w:color w:val="auto"/>
        </w:rPr>
        <w:t>2</w:t>
      </w:r>
      <w:r w:rsidR="00F9280C" w:rsidRPr="00E31577">
        <w:rPr>
          <w:rFonts w:ascii="UD デジタル 教科書体 NK-R" w:eastAsia="UD デジタル 教科書体 NK-R"/>
          <w:b/>
          <w:bCs/>
          <w:color w:val="auto"/>
        </w:rPr>
        <w:t xml:space="preserve">　権利義務の帰属</w:t>
      </w:r>
    </w:p>
    <w:p w14:paraId="35AD623A" w14:textId="7386A515" w:rsidR="00F9280C" w:rsidRPr="003166A2" w:rsidRDefault="00F9280C" w:rsidP="003166A2">
      <w:pPr>
        <w:pStyle w:val="af0"/>
        <w:numPr>
          <w:ilvl w:val="0"/>
          <w:numId w:val="36"/>
        </w:numPr>
        <w:spacing w:after="0" w:line="0" w:lineRule="atLeast"/>
        <w:ind w:leftChars="0"/>
        <w:rPr>
          <w:rFonts w:ascii="UD デジタル 教科書体 NK-R" w:eastAsia="UD デジタル 教科書体 NK-R"/>
          <w:color w:val="auto"/>
        </w:rPr>
      </w:pPr>
      <w:r w:rsidRPr="003166A2">
        <w:rPr>
          <w:rFonts w:ascii="UD デジタル 教科書体 NK-R" w:eastAsia="UD デジタル 教科書体 NK-R"/>
          <w:color w:val="auto"/>
        </w:rPr>
        <w:t>成果品の帰属等</w:t>
      </w:r>
    </w:p>
    <w:p w14:paraId="579E1792" w14:textId="77777777" w:rsidR="00F9280C" w:rsidRPr="00E31577" w:rsidRDefault="00F9280C" w:rsidP="00ED0A95">
      <w:pPr>
        <w:spacing w:after="0" w:line="0" w:lineRule="atLeast"/>
        <w:ind w:left="0" w:firstLineChars="100" w:firstLine="210"/>
        <w:rPr>
          <w:rFonts w:ascii="UD デジタル 教科書体 NK-R" w:eastAsia="UD デジタル 教科書体 NK-R"/>
          <w:color w:val="auto"/>
        </w:rPr>
      </w:pPr>
      <w:r w:rsidRPr="00E31577">
        <w:rPr>
          <w:rFonts w:ascii="UD デジタル 教科書体 NK-R" w:eastAsia="UD デジタル 教科書体 NK-R" w:hint="eastAsia"/>
          <w:color w:val="auto"/>
        </w:rPr>
        <w:t>・本業務の実施により得られた成果品、情報等については、発注者に帰属する。</w:t>
      </w:r>
    </w:p>
    <w:p w14:paraId="66FB2756" w14:textId="77777777" w:rsidR="00F9280C" w:rsidRPr="00E31577" w:rsidRDefault="00F9280C" w:rsidP="00ED0A95">
      <w:pPr>
        <w:spacing w:after="0" w:line="0" w:lineRule="atLeast"/>
        <w:ind w:left="0" w:firstLineChars="100" w:firstLine="210"/>
        <w:rPr>
          <w:rFonts w:ascii="UD デジタル 教科書体 NK-R" w:eastAsia="UD デジタル 教科書体 NK-R"/>
          <w:color w:val="auto"/>
        </w:rPr>
      </w:pPr>
      <w:r w:rsidRPr="00E31577">
        <w:rPr>
          <w:rFonts w:ascii="UD デジタル 教科書体 NK-R" w:eastAsia="UD デジタル 教科書体 NK-R" w:hint="eastAsia"/>
          <w:color w:val="auto"/>
        </w:rPr>
        <w:t>・成果品については、本業務終了後も発注者ホームページ（スポーツ大阪）に掲載する。</w:t>
      </w:r>
    </w:p>
    <w:p w14:paraId="4C20EC47" w14:textId="656DC9A4" w:rsidR="00F9280C" w:rsidRPr="003166A2" w:rsidRDefault="00F9280C" w:rsidP="003166A2">
      <w:pPr>
        <w:pStyle w:val="af0"/>
        <w:numPr>
          <w:ilvl w:val="0"/>
          <w:numId w:val="36"/>
        </w:numPr>
        <w:spacing w:after="0" w:line="0" w:lineRule="atLeast"/>
        <w:ind w:leftChars="0"/>
        <w:rPr>
          <w:rFonts w:ascii="UD デジタル 教科書体 NK-R" w:eastAsia="UD デジタル 教科書体 NK-R"/>
          <w:color w:val="auto"/>
        </w:rPr>
      </w:pPr>
      <w:r w:rsidRPr="003166A2">
        <w:rPr>
          <w:rFonts w:ascii="UD デジタル 教科書体 NK-R" w:eastAsia="UD デジタル 教科書体 NK-R"/>
          <w:color w:val="auto"/>
        </w:rPr>
        <w:t>特許権、著作権等</w:t>
      </w:r>
    </w:p>
    <w:p w14:paraId="2615380F" w14:textId="77777777" w:rsidR="00F9280C" w:rsidRPr="00E31577" w:rsidRDefault="00F9280C" w:rsidP="00695EAC">
      <w:pPr>
        <w:spacing w:after="0" w:line="0" w:lineRule="atLeast"/>
        <w:ind w:leftChars="100" w:left="315" w:hangingChars="50" w:hanging="105"/>
        <w:rPr>
          <w:rFonts w:ascii="UD デジタル 教科書体 NK-R" w:eastAsia="UD デジタル 教科書体 NK-R"/>
          <w:color w:val="auto"/>
        </w:rPr>
      </w:pPr>
      <w:r w:rsidRPr="00E31577">
        <w:rPr>
          <w:rFonts w:ascii="UD デジタル 教科書体 NK-R" w:eastAsia="UD デジタル 教科書体 NK-R" w:hint="eastAsia"/>
          <w:color w:val="auto"/>
        </w:rPr>
        <w:t>・委託業務の実施に伴って生じた作成したすべてのもの（原稿及び写真、データ等）の特許権、著作権その他の権利の著作権（著作権法第</w:t>
      </w:r>
      <w:r w:rsidRPr="00E31577">
        <w:rPr>
          <w:rFonts w:ascii="UD デジタル 教科書体 NK-R" w:eastAsia="UD デジタル 教科書体 NK-R"/>
          <w:color w:val="auto"/>
        </w:rPr>
        <w:t>21条から第28条に定める権利を含む）は、発注者に帰属するとともに、本業務終了後においても発注者が自由に無償で使用できるものとする。</w:t>
      </w:r>
    </w:p>
    <w:p w14:paraId="1714703E" w14:textId="77777777" w:rsidR="00F9280C" w:rsidRPr="00E31577" w:rsidRDefault="00F9280C" w:rsidP="00E31577">
      <w:pPr>
        <w:spacing w:after="0" w:line="0" w:lineRule="atLeast"/>
        <w:ind w:left="0" w:firstLineChars="100" w:firstLine="210"/>
        <w:rPr>
          <w:rFonts w:ascii="UD デジタル 教科書体 NK-R" w:eastAsia="UD デジタル 教科書体 NK-R"/>
          <w:color w:val="auto"/>
        </w:rPr>
      </w:pPr>
      <w:r w:rsidRPr="00E31577">
        <w:rPr>
          <w:rFonts w:ascii="UD デジタル 教科書体 NK-R" w:eastAsia="UD デジタル 教科書体 NK-R" w:hint="eastAsia"/>
          <w:color w:val="auto"/>
        </w:rPr>
        <w:t>・受託者は委託業務の実施に伴って生じた著作権人格権を行使しない。</w:t>
      </w:r>
    </w:p>
    <w:p w14:paraId="0622B75E" w14:textId="77777777" w:rsidR="00F9280C" w:rsidRPr="00E31577" w:rsidRDefault="00F9280C" w:rsidP="00E31577">
      <w:pPr>
        <w:spacing w:after="0" w:line="0" w:lineRule="atLeast"/>
        <w:ind w:left="0" w:firstLineChars="100" w:firstLine="210"/>
        <w:rPr>
          <w:rFonts w:ascii="UD デジタル 教科書体 NK-R" w:eastAsia="UD デジタル 教科書体 NK-R"/>
          <w:color w:val="auto"/>
        </w:rPr>
      </w:pPr>
      <w:r w:rsidRPr="00E31577">
        <w:rPr>
          <w:rFonts w:ascii="UD デジタル 教科書体 NK-R" w:eastAsia="UD デジタル 教科書体 NK-R" w:hint="eastAsia"/>
          <w:color w:val="auto"/>
        </w:rPr>
        <w:lastRenderedPageBreak/>
        <w:t>・本業務の実施にあたっては、必ず著作権者等に著作物の利用等について許諾を得ること。</w:t>
      </w:r>
    </w:p>
    <w:p w14:paraId="68A67D40" w14:textId="77777777" w:rsidR="00695EAC" w:rsidRDefault="00F9280C" w:rsidP="00695EAC">
      <w:pPr>
        <w:spacing w:after="0" w:line="0" w:lineRule="atLeast"/>
        <w:ind w:leftChars="135" w:left="388" w:hangingChars="50" w:hanging="105"/>
        <w:rPr>
          <w:rFonts w:ascii="UD デジタル 教科書体 NK-R" w:eastAsia="UD デジタル 教科書体 NK-R"/>
          <w:color w:val="auto"/>
        </w:rPr>
      </w:pPr>
      <w:r w:rsidRPr="00E31577">
        <w:rPr>
          <w:rFonts w:ascii="UD デジタル 教科書体 NK-R" w:eastAsia="UD デジタル 教科書体 NK-R" w:hint="eastAsia"/>
          <w:color w:val="auto"/>
        </w:rPr>
        <w:t>・受託者は、委託業務の実施が第三者の特許権、著作権その他の権利に抵触するときは、受託者の責任において、必要な措置を講じなければならない。</w:t>
      </w:r>
    </w:p>
    <w:p w14:paraId="6BE6DF34" w14:textId="43E94FC8" w:rsidR="00F9280C" w:rsidRPr="00E31577" w:rsidRDefault="00F9280C" w:rsidP="00695EAC">
      <w:pPr>
        <w:spacing w:after="0" w:line="0" w:lineRule="atLeast"/>
        <w:ind w:leftChars="135" w:left="388" w:hangingChars="50" w:hanging="105"/>
        <w:rPr>
          <w:rFonts w:ascii="UD デジタル 教科書体 NK-R" w:eastAsia="UD デジタル 教科書体 NK-R"/>
          <w:color w:val="auto"/>
        </w:rPr>
      </w:pPr>
      <w:r w:rsidRPr="00E31577">
        <w:rPr>
          <w:rFonts w:ascii="UD デジタル 教科書体 NK-R" w:eastAsia="UD デジタル 教科書体 NK-R" w:hint="eastAsia"/>
          <w:color w:val="auto"/>
        </w:rPr>
        <w:t>・成果物が第三者の著作権等を侵害したことにより、府が当該第三者から制作物の使用の差し止め又は損害賠償を求められた場合、委託先は発注者に生じた損害を賠償しなければならない。</w:t>
      </w:r>
    </w:p>
    <w:p w14:paraId="130DCB19" w14:textId="77777777" w:rsidR="00F9280C" w:rsidRPr="00E31577" w:rsidRDefault="00F9280C" w:rsidP="00F9280C">
      <w:pPr>
        <w:spacing w:after="0" w:line="0" w:lineRule="atLeast"/>
        <w:ind w:left="0" w:firstLine="0"/>
        <w:rPr>
          <w:rFonts w:ascii="UD デジタル 教科書体 NK-R" w:eastAsia="UD デジタル 教科書体 NK-R"/>
          <w:color w:val="auto"/>
        </w:rPr>
      </w:pPr>
    </w:p>
    <w:p w14:paraId="101DC35D" w14:textId="77777777" w:rsidR="005F6F5D" w:rsidRDefault="005F6F5D" w:rsidP="00F9280C">
      <w:pPr>
        <w:spacing w:after="0" w:line="0" w:lineRule="atLeast"/>
        <w:ind w:left="0" w:firstLine="0"/>
        <w:rPr>
          <w:rFonts w:ascii="UD デジタル 教科書体 NK-R" w:eastAsia="UD デジタル 教科書体 NK-R"/>
          <w:b/>
          <w:bCs/>
          <w:color w:val="auto"/>
        </w:rPr>
      </w:pPr>
    </w:p>
    <w:p w14:paraId="133545A4" w14:textId="6527FACF" w:rsidR="00F9280C" w:rsidRPr="00E31577" w:rsidRDefault="000074B5" w:rsidP="00F9280C">
      <w:pPr>
        <w:spacing w:after="0" w:line="0" w:lineRule="atLeast"/>
        <w:ind w:left="0" w:firstLine="0"/>
        <w:rPr>
          <w:rFonts w:ascii="UD デジタル 教科書体 NK-R" w:eastAsia="UD デジタル 教科書体 NK-R"/>
          <w:b/>
          <w:bCs/>
          <w:color w:val="auto"/>
        </w:rPr>
      </w:pPr>
      <w:r w:rsidRPr="00E31577">
        <w:rPr>
          <w:rFonts w:ascii="UD デジタル 教科書体 NK-R" w:eastAsia="UD デジタル 教科書体 NK-R" w:hint="eastAsia"/>
          <w:b/>
          <w:bCs/>
          <w:color w:val="auto"/>
        </w:rPr>
        <w:t>1</w:t>
      </w:r>
      <w:r w:rsidR="002B264D">
        <w:rPr>
          <w:rFonts w:ascii="UD デジタル 教科書体 NK-R" w:eastAsia="UD デジタル 教科書体 NK-R" w:hint="eastAsia"/>
          <w:b/>
          <w:bCs/>
          <w:color w:val="auto"/>
        </w:rPr>
        <w:t>3</w:t>
      </w:r>
      <w:r w:rsidR="00F9280C" w:rsidRPr="00E31577">
        <w:rPr>
          <w:rFonts w:ascii="UD デジタル 教科書体 NK-R" w:eastAsia="UD デジタル 教科書体 NK-R"/>
          <w:b/>
          <w:bCs/>
          <w:color w:val="auto"/>
        </w:rPr>
        <w:t xml:space="preserve">　精算</w:t>
      </w:r>
    </w:p>
    <w:p w14:paraId="6B1A393A" w14:textId="77777777" w:rsidR="00695EAC" w:rsidRDefault="00F9280C" w:rsidP="00695EAC">
      <w:pPr>
        <w:pStyle w:val="af0"/>
        <w:numPr>
          <w:ilvl w:val="0"/>
          <w:numId w:val="37"/>
        </w:numPr>
        <w:spacing w:after="0" w:line="0" w:lineRule="atLeast"/>
        <w:ind w:leftChars="0"/>
        <w:rPr>
          <w:rFonts w:ascii="UD デジタル 教科書体 NK-R" w:eastAsia="UD デジタル 教科書体 NK-R"/>
          <w:color w:val="auto"/>
        </w:rPr>
      </w:pPr>
      <w:r w:rsidRPr="00695EAC">
        <w:rPr>
          <w:rFonts w:ascii="UD デジタル 教科書体 NK-R" w:eastAsia="UD デジタル 教科書体 NK-R"/>
          <w:color w:val="auto"/>
        </w:rPr>
        <w:t>本業務に係る経理と他の経理を明確に区分すること。</w:t>
      </w:r>
    </w:p>
    <w:p w14:paraId="2C2AA6A1" w14:textId="77777777" w:rsidR="00695EAC" w:rsidRDefault="00F9280C" w:rsidP="00695EAC">
      <w:pPr>
        <w:pStyle w:val="af0"/>
        <w:numPr>
          <w:ilvl w:val="0"/>
          <w:numId w:val="37"/>
        </w:numPr>
        <w:spacing w:after="0" w:line="0" w:lineRule="atLeast"/>
        <w:ind w:leftChars="0"/>
        <w:rPr>
          <w:rFonts w:ascii="UD デジタル 教科書体 NK-R" w:eastAsia="UD デジタル 教科書体 NK-R"/>
          <w:color w:val="auto"/>
        </w:rPr>
      </w:pPr>
      <w:r w:rsidRPr="00695EAC">
        <w:rPr>
          <w:rFonts w:ascii="UD デジタル 教科書体 NK-R" w:eastAsia="UD デジタル 教科書体 NK-R"/>
          <w:color w:val="auto"/>
        </w:rPr>
        <w:t>発注者は、委託期間中、委託業務の実施状況及び経費の使用状況を確認するため、必要に応じて調査することができる。</w:t>
      </w:r>
    </w:p>
    <w:p w14:paraId="16AA6942" w14:textId="77777777" w:rsidR="00695EAC" w:rsidRDefault="00F9280C" w:rsidP="00834A3C">
      <w:pPr>
        <w:pStyle w:val="af0"/>
        <w:numPr>
          <w:ilvl w:val="0"/>
          <w:numId w:val="37"/>
        </w:numPr>
        <w:spacing w:after="0" w:line="0" w:lineRule="atLeast"/>
        <w:ind w:leftChars="16" w:left="454" w:hangingChars="200"/>
        <w:rPr>
          <w:rFonts w:ascii="UD デジタル 教科書体 NK-R" w:eastAsia="UD デジタル 教科書体 NK-R"/>
          <w:color w:val="auto"/>
        </w:rPr>
      </w:pPr>
      <w:r w:rsidRPr="00695EAC">
        <w:rPr>
          <w:rFonts w:ascii="UD デジタル 教科書体 NK-R" w:eastAsia="UD デジタル 教科書体 NK-R"/>
          <w:color w:val="auto"/>
        </w:rPr>
        <w:t>業務終了後、発注者に対して支出額を記載した収支精算書を提出し、発注者の確認を受けること。なお、企業等からの収入と経費支出の確認方法については、発注者と本業務の委託契約を締結する際に協議すること。</w:t>
      </w:r>
    </w:p>
    <w:p w14:paraId="0776A436" w14:textId="000338E5" w:rsidR="00F9280C" w:rsidRPr="00695EAC" w:rsidRDefault="00F9280C" w:rsidP="00834A3C">
      <w:pPr>
        <w:pStyle w:val="af0"/>
        <w:numPr>
          <w:ilvl w:val="0"/>
          <w:numId w:val="37"/>
        </w:numPr>
        <w:spacing w:after="0" w:line="0" w:lineRule="atLeast"/>
        <w:ind w:leftChars="16" w:left="454" w:hangingChars="200"/>
        <w:rPr>
          <w:rFonts w:ascii="UD デジタル 教科書体 NK-R" w:eastAsia="UD デジタル 教科書体 NK-R"/>
          <w:color w:val="auto"/>
        </w:rPr>
      </w:pPr>
      <w:r w:rsidRPr="00695EAC">
        <w:rPr>
          <w:rFonts w:ascii="UD デジタル 教科書体 NK-R" w:eastAsia="UD デジタル 教科書体 NK-R"/>
          <w:color w:val="auto"/>
        </w:rPr>
        <w:t>発注者は、収支精算書と各種証拠書類との確認を行う。精算の結果、見積りよりも事業費の実績が下回った場合は減額・返還を求めることとし、発注者からの通知に基づき返納すること。</w:t>
      </w:r>
    </w:p>
    <w:p w14:paraId="6D864F35" w14:textId="77777777" w:rsidR="00F9280C" w:rsidRPr="00E31577" w:rsidRDefault="00F9280C" w:rsidP="00F9280C">
      <w:pPr>
        <w:spacing w:after="0" w:line="0" w:lineRule="atLeast"/>
        <w:ind w:left="0" w:firstLine="0"/>
        <w:rPr>
          <w:rFonts w:ascii="UD デジタル 教科書体 NK-R" w:eastAsia="UD デジタル 教科書体 NK-R"/>
          <w:color w:val="auto"/>
        </w:rPr>
      </w:pPr>
    </w:p>
    <w:p w14:paraId="0581CB8F" w14:textId="77777777" w:rsidR="005F6F5D" w:rsidRDefault="005F6F5D" w:rsidP="00F9280C">
      <w:pPr>
        <w:spacing w:after="0" w:line="0" w:lineRule="atLeast"/>
        <w:ind w:left="0" w:firstLine="0"/>
        <w:rPr>
          <w:rFonts w:ascii="UD デジタル 教科書体 NK-R" w:eastAsia="UD デジタル 教科書体 NK-R"/>
          <w:b/>
          <w:bCs/>
          <w:color w:val="auto"/>
        </w:rPr>
      </w:pPr>
    </w:p>
    <w:p w14:paraId="549988CF" w14:textId="384CD5E7" w:rsidR="00F9280C" w:rsidRPr="00E31577" w:rsidRDefault="000074B5" w:rsidP="00F9280C">
      <w:pPr>
        <w:spacing w:after="0" w:line="0" w:lineRule="atLeast"/>
        <w:ind w:left="0" w:firstLine="0"/>
        <w:rPr>
          <w:rFonts w:ascii="UD デジタル 教科書体 NK-R" w:eastAsia="UD デジタル 教科書体 NK-R"/>
          <w:b/>
          <w:bCs/>
          <w:color w:val="auto"/>
        </w:rPr>
      </w:pPr>
      <w:r w:rsidRPr="00E31577">
        <w:rPr>
          <w:rFonts w:ascii="UD デジタル 教科書体 NK-R" w:eastAsia="UD デジタル 教科書体 NK-R" w:hint="eastAsia"/>
          <w:b/>
          <w:bCs/>
          <w:color w:val="auto"/>
        </w:rPr>
        <w:t>1</w:t>
      </w:r>
      <w:r w:rsidR="002B264D">
        <w:rPr>
          <w:rFonts w:ascii="UD デジタル 教科書体 NK-R" w:eastAsia="UD デジタル 教科書体 NK-R" w:hint="eastAsia"/>
          <w:b/>
          <w:bCs/>
          <w:color w:val="auto"/>
        </w:rPr>
        <w:t>4</w:t>
      </w:r>
      <w:r w:rsidR="00F9280C" w:rsidRPr="00E31577">
        <w:rPr>
          <w:rFonts w:ascii="UD デジタル 教科書体 NK-R" w:eastAsia="UD デジタル 教科書体 NK-R"/>
          <w:b/>
          <w:bCs/>
          <w:color w:val="auto"/>
        </w:rPr>
        <w:t xml:space="preserve">　その他</w:t>
      </w:r>
    </w:p>
    <w:p w14:paraId="69D51404" w14:textId="77777777" w:rsidR="00695EAC" w:rsidRDefault="00F9280C" w:rsidP="00E160D3">
      <w:pPr>
        <w:pStyle w:val="af0"/>
        <w:numPr>
          <w:ilvl w:val="0"/>
          <w:numId w:val="38"/>
        </w:numPr>
        <w:spacing w:after="0" w:line="0" w:lineRule="atLeast"/>
        <w:ind w:leftChars="1" w:left="422"/>
        <w:rPr>
          <w:rFonts w:ascii="UD デジタル 教科書体 NK-R" w:eastAsia="UD デジタル 教科書体 NK-R"/>
          <w:color w:val="auto"/>
        </w:rPr>
      </w:pPr>
      <w:r w:rsidRPr="00695EAC">
        <w:rPr>
          <w:rFonts w:ascii="UD デジタル 教科書体 NK-R" w:eastAsia="UD デジタル 教科書体 NK-R"/>
          <w:color w:val="auto"/>
        </w:rPr>
        <w:t>受託者は、契約締結後直ちに業務の実施体制に基づく責任者を指定し、発注者へ報告すること。</w:t>
      </w:r>
    </w:p>
    <w:p w14:paraId="6E89D280" w14:textId="77777777" w:rsidR="00695EAC" w:rsidRDefault="00F9280C" w:rsidP="00FC407D">
      <w:pPr>
        <w:pStyle w:val="af0"/>
        <w:numPr>
          <w:ilvl w:val="0"/>
          <w:numId w:val="38"/>
        </w:numPr>
        <w:spacing w:after="0" w:line="0" w:lineRule="atLeast"/>
        <w:ind w:leftChars="4"/>
        <w:rPr>
          <w:rFonts w:ascii="UD デジタル 教科書体 NK-R" w:eastAsia="UD デジタル 教科書体 NK-R"/>
          <w:color w:val="auto"/>
        </w:rPr>
      </w:pPr>
      <w:r w:rsidRPr="00695EAC">
        <w:rPr>
          <w:rFonts w:ascii="UD デジタル 教科書体 NK-R" w:eastAsia="UD デジタル 教科書体 NK-R"/>
          <w:color w:val="auto"/>
        </w:rPr>
        <w:t>業務開始時までに業務実施計画書（業務スケジュール）を発注者へ提出すること。</w:t>
      </w:r>
    </w:p>
    <w:p w14:paraId="1D765809" w14:textId="77777777" w:rsidR="00695EAC" w:rsidRDefault="00F9280C" w:rsidP="00E12CBA">
      <w:pPr>
        <w:pStyle w:val="af0"/>
        <w:numPr>
          <w:ilvl w:val="0"/>
          <w:numId w:val="38"/>
        </w:numPr>
        <w:spacing w:after="0" w:line="0" w:lineRule="atLeast"/>
        <w:ind w:leftChars="17" w:left="456" w:hangingChars="200"/>
        <w:rPr>
          <w:rFonts w:ascii="UD デジタル 教科書体 NK-R" w:eastAsia="UD デジタル 教科書体 NK-R"/>
          <w:color w:val="auto"/>
        </w:rPr>
      </w:pPr>
      <w:r w:rsidRPr="00695EAC">
        <w:rPr>
          <w:rFonts w:ascii="UD デジタル 教科書体 NK-R" w:eastAsia="UD デジタル 教科書体 NK-R"/>
          <w:color w:val="auto"/>
        </w:rPr>
        <w:t>見積りの詳細については、発注者と業務の委託契約を締結する際に協議すること。</w:t>
      </w:r>
    </w:p>
    <w:p w14:paraId="2F26A230" w14:textId="77777777" w:rsidR="00695EAC" w:rsidRDefault="00F9280C" w:rsidP="00263105">
      <w:pPr>
        <w:pStyle w:val="af0"/>
        <w:numPr>
          <w:ilvl w:val="0"/>
          <w:numId w:val="38"/>
        </w:numPr>
        <w:spacing w:after="0" w:line="0" w:lineRule="atLeast"/>
        <w:ind w:leftChars="4" w:hangingChars="200"/>
        <w:rPr>
          <w:rFonts w:ascii="UD デジタル 教科書体 NK-R" w:eastAsia="UD デジタル 教科書体 NK-R"/>
          <w:color w:val="auto"/>
        </w:rPr>
      </w:pPr>
      <w:r w:rsidRPr="00695EAC">
        <w:rPr>
          <w:rFonts w:ascii="UD デジタル 教科書体 NK-R" w:eastAsia="UD デジタル 教科書体 NK-R"/>
          <w:color w:val="auto"/>
        </w:rPr>
        <w:t>発注者は特別の理由がない限り最優秀提案者を契約交渉の相手方に決定するが、そのことをもって提案内容（経費含む）まで認めるものではない。契約締結及び業務実施にあたっては、必ず発注者と協議を行いながら進めること。</w:t>
      </w:r>
    </w:p>
    <w:p w14:paraId="055A409E" w14:textId="77777777" w:rsidR="00695EAC" w:rsidRDefault="00F9280C" w:rsidP="00BF6069">
      <w:pPr>
        <w:pStyle w:val="af0"/>
        <w:numPr>
          <w:ilvl w:val="0"/>
          <w:numId w:val="38"/>
        </w:numPr>
        <w:spacing w:after="0" w:line="0" w:lineRule="atLeast"/>
        <w:ind w:leftChars="4" w:left="533" w:hangingChars="250" w:hanging="525"/>
        <w:rPr>
          <w:rFonts w:ascii="UD デジタル 教科書体 NK-R" w:eastAsia="UD デジタル 教科書体 NK-R"/>
          <w:color w:val="auto"/>
        </w:rPr>
      </w:pPr>
      <w:r w:rsidRPr="00695EAC">
        <w:rPr>
          <w:rFonts w:ascii="UD デジタル 教科書体 NK-R" w:eastAsia="UD デジタル 教科書体 NK-R"/>
          <w:color w:val="auto"/>
        </w:rPr>
        <w:t>契約締結及び業務実施にあたっては、必ず発注者と協議を行いながら進めること。</w:t>
      </w:r>
    </w:p>
    <w:p w14:paraId="78D331E4" w14:textId="55FDD17B" w:rsidR="00E31577" w:rsidRPr="00695EAC" w:rsidRDefault="00F9280C" w:rsidP="00BF6069">
      <w:pPr>
        <w:pStyle w:val="af0"/>
        <w:numPr>
          <w:ilvl w:val="0"/>
          <w:numId w:val="38"/>
        </w:numPr>
        <w:spacing w:after="0" w:line="0" w:lineRule="atLeast"/>
        <w:ind w:leftChars="4" w:left="533" w:hangingChars="250" w:hanging="525"/>
        <w:rPr>
          <w:rFonts w:ascii="UD デジタル 教科書体 NK-R" w:eastAsia="UD デジタル 教科書体 NK-R"/>
          <w:color w:val="auto"/>
        </w:rPr>
      </w:pPr>
      <w:r w:rsidRPr="00695EAC">
        <w:rPr>
          <w:rFonts w:ascii="UD デジタル 教科書体 NK-R" w:eastAsia="UD デジタル 教科書体 NK-R"/>
          <w:color w:val="auto"/>
        </w:rPr>
        <w:t>個人情報の取扱いについては公募要領別記の特記仕様書</w:t>
      </w:r>
      <w:r w:rsidRPr="00695EAC">
        <w:rPr>
          <w:rFonts w:ascii="UD デジタル 教科書体 NK-R" w:eastAsia="UD デジタル 教科書体 NK-R"/>
          <w:color w:val="auto"/>
        </w:rPr>
        <w:t>Ⅱ</w:t>
      </w:r>
      <w:r w:rsidRPr="00695EAC">
        <w:rPr>
          <w:rFonts w:ascii="UD デジタル 教科書体 NK-R" w:eastAsia="UD デジタル 教科書体 NK-R"/>
          <w:color w:val="auto"/>
        </w:rPr>
        <w:t>個人情報取扱特記事項を遵守すること。なお、個人情報保護の観点から受託者は契約締結時に『誓約書』を提出すること。</w:t>
      </w:r>
    </w:p>
    <w:p w14:paraId="705C05AF" w14:textId="77777777" w:rsidR="00F9280C" w:rsidRPr="00E31577" w:rsidRDefault="00F9280C" w:rsidP="00E31577">
      <w:pPr>
        <w:spacing w:after="0" w:line="0" w:lineRule="atLeast"/>
        <w:ind w:leftChars="67" w:left="141" w:firstLineChars="100" w:firstLine="210"/>
        <w:rPr>
          <w:rFonts w:ascii="UD デジタル 教科書体 NK-R" w:eastAsia="UD デジタル 教科書体 NK-R"/>
          <w:color w:val="auto"/>
        </w:rPr>
      </w:pPr>
      <w:r w:rsidRPr="00E31577">
        <w:rPr>
          <w:rFonts w:ascii="UD デジタル 教科書体 NK-R" w:eastAsia="UD デジタル 教科書体 NK-R" w:hint="eastAsia"/>
          <w:color w:val="auto"/>
        </w:rPr>
        <w:t>≪同特記事項第</w:t>
      </w:r>
      <w:r w:rsidRPr="00E31577">
        <w:rPr>
          <w:rFonts w:ascii="UD デジタル 教科書体 NK-R" w:eastAsia="UD デジタル 教科書体 NK-R"/>
          <w:color w:val="auto"/>
        </w:rPr>
        <w:t>8（10）に定める個人情報保護のための必要な措置</w:t>
      </w:r>
      <w:r w:rsidRPr="00E31577">
        <w:rPr>
          <w:rFonts w:ascii="UD デジタル 教科書体 NK-R" w:eastAsia="UD デジタル 教科書体 NK-R"/>
          <w:color w:val="auto"/>
        </w:rPr>
        <w:t>≫</w:t>
      </w:r>
    </w:p>
    <w:p w14:paraId="15530875" w14:textId="77777777" w:rsidR="00F9280C" w:rsidRPr="00E31577" w:rsidRDefault="00F9280C" w:rsidP="00E31577">
      <w:pPr>
        <w:spacing w:after="0" w:line="0" w:lineRule="atLeast"/>
        <w:ind w:leftChars="267" w:left="708" w:hangingChars="70" w:hanging="147"/>
        <w:rPr>
          <w:rFonts w:ascii="UD デジタル 教科書体 NK-R" w:eastAsia="UD デジタル 教科書体 NK-R"/>
          <w:color w:val="auto"/>
        </w:rPr>
      </w:pPr>
      <w:r w:rsidRPr="00E31577">
        <w:rPr>
          <w:rFonts w:ascii="UD デジタル 教科書体 NK-R" w:eastAsia="UD デジタル 教科書体 NK-R" w:hint="eastAsia"/>
          <w:color w:val="auto"/>
        </w:rPr>
        <w:t>・業務により知り得た個人情報の取扱いは、業務に従事する作業員（業務開始時に作業員名簿を作成し、発注者へ提出すること。）のみが行うこと。</w:t>
      </w:r>
    </w:p>
    <w:p w14:paraId="2D7829FA" w14:textId="77777777" w:rsidR="00F9280C" w:rsidRPr="00E31577" w:rsidRDefault="00F9280C" w:rsidP="00E31577">
      <w:pPr>
        <w:spacing w:after="0" w:line="0" w:lineRule="atLeast"/>
        <w:ind w:leftChars="67" w:left="141" w:firstLineChars="200" w:firstLine="420"/>
        <w:rPr>
          <w:rFonts w:ascii="UD デジタル 教科書体 NK-R" w:eastAsia="UD デジタル 教科書体 NK-R"/>
          <w:color w:val="auto"/>
        </w:rPr>
      </w:pPr>
      <w:r w:rsidRPr="00E31577">
        <w:rPr>
          <w:rFonts w:ascii="UD デジタル 教科書体 NK-R" w:eastAsia="UD デジタル 教科書体 NK-R" w:hint="eastAsia"/>
          <w:color w:val="auto"/>
        </w:rPr>
        <w:t>・受託者は、作業員に、同特記事項を遵守する旨の誓約書を提出させること。</w:t>
      </w:r>
    </w:p>
    <w:p w14:paraId="37BFC203" w14:textId="77777777" w:rsidR="00695EAC" w:rsidRDefault="00F9280C" w:rsidP="004B6C12">
      <w:pPr>
        <w:pStyle w:val="af0"/>
        <w:numPr>
          <w:ilvl w:val="0"/>
          <w:numId w:val="38"/>
        </w:numPr>
        <w:spacing w:after="0" w:line="0" w:lineRule="atLeast"/>
        <w:ind w:leftChars="5" w:left="430"/>
        <w:rPr>
          <w:rFonts w:ascii="UD デジタル 教科書体 NK-R" w:eastAsia="UD デジタル 教科書体 NK-R"/>
          <w:color w:val="auto"/>
        </w:rPr>
      </w:pPr>
      <w:r w:rsidRPr="00695EAC">
        <w:rPr>
          <w:rFonts w:ascii="UD デジタル 教科書体 NK-R" w:eastAsia="UD デジタル 教科書体 NK-R"/>
          <w:color w:val="auto"/>
        </w:rPr>
        <w:t>委託事業を実施するにあたり、本仕様書に明示なき事項及び疑義が生じた時は、発注者と受託者で協議の上、業務を遂行すること。</w:t>
      </w:r>
    </w:p>
    <w:p w14:paraId="4A28C109" w14:textId="77777777" w:rsidR="00695EAC" w:rsidRDefault="00F9280C" w:rsidP="00670507">
      <w:pPr>
        <w:pStyle w:val="af0"/>
        <w:numPr>
          <w:ilvl w:val="0"/>
          <w:numId w:val="38"/>
        </w:numPr>
        <w:spacing w:after="0" w:line="0" w:lineRule="atLeast"/>
        <w:ind w:leftChars="4"/>
        <w:rPr>
          <w:rFonts w:ascii="UD デジタル 教科書体 NK-R" w:eastAsia="UD デジタル 教科書体 NK-R"/>
          <w:color w:val="auto"/>
        </w:rPr>
      </w:pPr>
      <w:r w:rsidRPr="00695EAC">
        <w:rPr>
          <w:rFonts w:ascii="UD デジタル 教科書体 NK-R" w:eastAsia="UD デジタル 教科書体 NK-R"/>
          <w:color w:val="auto"/>
        </w:rPr>
        <w:t>実施する内容は、提案をもとに、発注者と協議・調整のうえ決定する。その際、契約金額の範囲内で内容の変更や追加等を求めることがある。</w:t>
      </w:r>
    </w:p>
    <w:p w14:paraId="18F22698" w14:textId="6DA410E3" w:rsidR="00F9280C" w:rsidRPr="00695EAC" w:rsidRDefault="00F9280C" w:rsidP="00670507">
      <w:pPr>
        <w:pStyle w:val="af0"/>
        <w:numPr>
          <w:ilvl w:val="0"/>
          <w:numId w:val="38"/>
        </w:numPr>
        <w:spacing w:after="0" w:line="0" w:lineRule="atLeast"/>
        <w:ind w:leftChars="4"/>
        <w:rPr>
          <w:rFonts w:ascii="UD デジタル 教科書体 NK-R" w:eastAsia="UD デジタル 教科書体 NK-R"/>
          <w:color w:val="auto"/>
        </w:rPr>
      </w:pPr>
      <w:r w:rsidRPr="00695EAC">
        <w:rPr>
          <w:rFonts w:ascii="UD デジタル 教科書体 NK-R" w:eastAsia="UD デジタル 教科書体 NK-R"/>
          <w:color w:val="auto"/>
        </w:rPr>
        <w:t>その他、業務の実施に際しては発注者の指示に従うこと。</w:t>
      </w:r>
    </w:p>
    <w:sectPr w:rsidR="00F9280C" w:rsidRPr="00695EAC" w:rsidSect="00F0527C">
      <w:footerReference w:type="default" r:id="rId8"/>
      <w:type w:val="continuous"/>
      <w:pgSz w:w="11906" w:h="16838" w:code="9"/>
      <w:pgMar w:top="1304" w:right="1418" w:bottom="1304" w:left="1418" w:header="720" w:footer="397"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59835" w14:textId="77777777" w:rsidR="005F5FEC" w:rsidRDefault="005F5FEC" w:rsidP="007864E6">
      <w:pPr>
        <w:spacing w:after="0" w:line="240" w:lineRule="auto"/>
      </w:pPr>
      <w:r>
        <w:separator/>
      </w:r>
    </w:p>
  </w:endnote>
  <w:endnote w:type="continuationSeparator" w:id="0">
    <w:p w14:paraId="1675DBA3" w14:textId="77777777" w:rsidR="005F5FEC" w:rsidRDefault="005F5FEC" w:rsidP="007864E6">
      <w:pPr>
        <w:spacing w:after="0" w:line="240" w:lineRule="auto"/>
      </w:pPr>
      <w:r>
        <w:continuationSeparator/>
      </w:r>
    </w:p>
  </w:endnote>
  <w:endnote w:type="continuationNotice" w:id="1">
    <w:p w14:paraId="05D53CE1" w14:textId="77777777" w:rsidR="005F5FEC" w:rsidRDefault="005F5F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2074041"/>
      <w:docPartObj>
        <w:docPartGallery w:val="Page Numbers (Bottom of Page)"/>
        <w:docPartUnique/>
      </w:docPartObj>
    </w:sdtPr>
    <w:sdtEndPr/>
    <w:sdtContent>
      <w:p w14:paraId="469A4CBB" w14:textId="4F1B43E7" w:rsidR="00D04C90" w:rsidRDefault="00D04C90">
        <w:pPr>
          <w:pStyle w:val="a5"/>
          <w:jc w:val="center"/>
        </w:pPr>
        <w:r>
          <w:fldChar w:fldCharType="begin"/>
        </w:r>
        <w:r>
          <w:instrText>PAGE   \* MERGEFORMAT</w:instrText>
        </w:r>
        <w:r>
          <w:fldChar w:fldCharType="separate"/>
        </w:r>
        <w:r w:rsidR="00F72376" w:rsidRPr="00F72376">
          <w:rPr>
            <w:noProof/>
            <w:lang w:val="ja-JP"/>
          </w:rPr>
          <w:t>11</w:t>
        </w:r>
        <w:r>
          <w:fldChar w:fldCharType="end"/>
        </w:r>
      </w:p>
    </w:sdtContent>
  </w:sdt>
  <w:p w14:paraId="2B731E30" w14:textId="77777777" w:rsidR="00D04C90" w:rsidRDefault="00D04C9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3E97C" w14:textId="77777777" w:rsidR="005F5FEC" w:rsidRDefault="005F5FEC" w:rsidP="007864E6">
      <w:pPr>
        <w:spacing w:after="0" w:line="240" w:lineRule="auto"/>
      </w:pPr>
      <w:r>
        <w:separator/>
      </w:r>
    </w:p>
  </w:footnote>
  <w:footnote w:type="continuationSeparator" w:id="0">
    <w:p w14:paraId="27FD8843" w14:textId="77777777" w:rsidR="005F5FEC" w:rsidRDefault="005F5FEC" w:rsidP="007864E6">
      <w:pPr>
        <w:spacing w:after="0" w:line="240" w:lineRule="auto"/>
      </w:pPr>
      <w:r>
        <w:continuationSeparator/>
      </w:r>
    </w:p>
  </w:footnote>
  <w:footnote w:type="continuationNotice" w:id="1">
    <w:p w14:paraId="5F420598" w14:textId="77777777" w:rsidR="005F5FEC" w:rsidRDefault="005F5FE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D413B"/>
    <w:multiLevelType w:val="hybridMultilevel"/>
    <w:tmpl w:val="3CD4FD3A"/>
    <w:lvl w:ilvl="0" w:tplc="56CEB27C">
      <w:start w:val="1"/>
      <w:numFmt w:val="decimalFullWidth"/>
      <w:lvlText w:val="（%1）"/>
      <w:lvlJc w:val="left"/>
      <w:pPr>
        <w:ind w:left="428" w:hanging="420"/>
      </w:pPr>
      <w:rPr>
        <w:rFonts w:hint="eastAsia"/>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1" w15:restartNumberingAfterBreak="0">
    <w:nsid w:val="099417A1"/>
    <w:multiLevelType w:val="hybridMultilevel"/>
    <w:tmpl w:val="7A44F278"/>
    <w:lvl w:ilvl="0" w:tplc="18221A92">
      <w:numFmt w:val="bullet"/>
      <w:lvlText w:val="・"/>
      <w:lvlJc w:val="left"/>
      <w:pPr>
        <w:ind w:left="360" w:hanging="360"/>
      </w:pPr>
      <w:rPr>
        <w:rFonts w:ascii="UD デジタル 教科書体 NK-R" w:eastAsia="UD デジタル 教科書体 NK-R" w:hAnsi="ＭＳ 明朝" w:cs="ＭＳ 明朝" w:hint="eastAsia"/>
      </w:rPr>
    </w:lvl>
    <w:lvl w:ilvl="1" w:tplc="18221A92">
      <w:numFmt w:val="bullet"/>
      <w:lvlText w:val="・"/>
      <w:lvlJc w:val="left"/>
      <w:pPr>
        <w:ind w:left="780" w:hanging="360"/>
      </w:pPr>
      <w:rPr>
        <w:rFonts w:ascii="UD デジタル 教科書体 NK-R" w:eastAsia="UD デジタル 教科書体 NK-R" w:hAnsi="ＭＳ 明朝" w:cs="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F07B7E"/>
    <w:multiLevelType w:val="hybridMultilevel"/>
    <w:tmpl w:val="2FFAE7E2"/>
    <w:lvl w:ilvl="0" w:tplc="6EE4AA3A">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590F63"/>
    <w:multiLevelType w:val="hybridMultilevel"/>
    <w:tmpl w:val="196A7742"/>
    <w:lvl w:ilvl="0" w:tplc="18221A92">
      <w:numFmt w:val="bullet"/>
      <w:lvlText w:val="・"/>
      <w:lvlJc w:val="left"/>
      <w:pPr>
        <w:ind w:left="360" w:hanging="360"/>
      </w:pPr>
      <w:rPr>
        <w:rFonts w:ascii="UD デジタル 教科書体 NK-R" w:eastAsia="UD デジタル 教科書体 NK-R"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36E22FC"/>
    <w:multiLevelType w:val="hybridMultilevel"/>
    <w:tmpl w:val="C614A288"/>
    <w:lvl w:ilvl="0" w:tplc="56CEB27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BE031E"/>
    <w:multiLevelType w:val="hybridMultilevel"/>
    <w:tmpl w:val="3B34A9DA"/>
    <w:lvl w:ilvl="0" w:tplc="04090011">
      <w:start w:val="1"/>
      <w:numFmt w:val="decimalEnclosedCircle"/>
      <w:lvlText w:val="%1"/>
      <w:lvlJc w:val="left"/>
      <w:pPr>
        <w:ind w:left="1266" w:hanging="420"/>
      </w:pPr>
    </w:lvl>
    <w:lvl w:ilvl="1" w:tplc="04090017" w:tentative="1">
      <w:start w:val="1"/>
      <w:numFmt w:val="aiueoFullWidth"/>
      <w:lvlText w:val="(%2)"/>
      <w:lvlJc w:val="left"/>
      <w:pPr>
        <w:ind w:left="1686" w:hanging="420"/>
      </w:pPr>
    </w:lvl>
    <w:lvl w:ilvl="2" w:tplc="04090011" w:tentative="1">
      <w:start w:val="1"/>
      <w:numFmt w:val="decimalEnclosedCircle"/>
      <w:lvlText w:val="%3"/>
      <w:lvlJc w:val="left"/>
      <w:pPr>
        <w:ind w:left="2106" w:hanging="420"/>
      </w:pPr>
    </w:lvl>
    <w:lvl w:ilvl="3" w:tplc="0409000F" w:tentative="1">
      <w:start w:val="1"/>
      <w:numFmt w:val="decimal"/>
      <w:lvlText w:val="%4."/>
      <w:lvlJc w:val="left"/>
      <w:pPr>
        <w:ind w:left="2526" w:hanging="420"/>
      </w:pPr>
    </w:lvl>
    <w:lvl w:ilvl="4" w:tplc="04090017" w:tentative="1">
      <w:start w:val="1"/>
      <w:numFmt w:val="aiueoFullWidth"/>
      <w:lvlText w:val="(%5)"/>
      <w:lvlJc w:val="left"/>
      <w:pPr>
        <w:ind w:left="2946" w:hanging="420"/>
      </w:pPr>
    </w:lvl>
    <w:lvl w:ilvl="5" w:tplc="04090011" w:tentative="1">
      <w:start w:val="1"/>
      <w:numFmt w:val="decimalEnclosedCircle"/>
      <w:lvlText w:val="%6"/>
      <w:lvlJc w:val="left"/>
      <w:pPr>
        <w:ind w:left="3366" w:hanging="420"/>
      </w:pPr>
    </w:lvl>
    <w:lvl w:ilvl="6" w:tplc="0409000F" w:tentative="1">
      <w:start w:val="1"/>
      <w:numFmt w:val="decimal"/>
      <w:lvlText w:val="%7."/>
      <w:lvlJc w:val="left"/>
      <w:pPr>
        <w:ind w:left="3786" w:hanging="420"/>
      </w:pPr>
    </w:lvl>
    <w:lvl w:ilvl="7" w:tplc="04090017" w:tentative="1">
      <w:start w:val="1"/>
      <w:numFmt w:val="aiueoFullWidth"/>
      <w:lvlText w:val="(%8)"/>
      <w:lvlJc w:val="left"/>
      <w:pPr>
        <w:ind w:left="4206" w:hanging="420"/>
      </w:pPr>
    </w:lvl>
    <w:lvl w:ilvl="8" w:tplc="04090011" w:tentative="1">
      <w:start w:val="1"/>
      <w:numFmt w:val="decimalEnclosedCircle"/>
      <w:lvlText w:val="%9"/>
      <w:lvlJc w:val="left"/>
      <w:pPr>
        <w:ind w:left="4626" w:hanging="420"/>
      </w:pPr>
    </w:lvl>
  </w:abstractNum>
  <w:abstractNum w:abstractNumId="6" w15:restartNumberingAfterBreak="0">
    <w:nsid w:val="189E1EFD"/>
    <w:multiLevelType w:val="hybridMultilevel"/>
    <w:tmpl w:val="0B8C65AC"/>
    <w:lvl w:ilvl="0" w:tplc="04090011">
      <w:start w:val="1"/>
      <w:numFmt w:val="decimalEnclosedCircle"/>
      <w:lvlText w:val="%1"/>
      <w:lvlJc w:val="left"/>
      <w:pPr>
        <w:ind w:left="988" w:hanging="420"/>
      </w:pPr>
    </w:lvl>
    <w:lvl w:ilvl="1" w:tplc="04090017">
      <w:start w:val="1"/>
      <w:numFmt w:val="aiueoFullWidth"/>
      <w:lvlText w:val="(%2)"/>
      <w:lvlJc w:val="left"/>
      <w:pPr>
        <w:ind w:left="1408" w:hanging="420"/>
      </w:pPr>
    </w:lvl>
    <w:lvl w:ilvl="2" w:tplc="0409001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7" w15:restartNumberingAfterBreak="0">
    <w:nsid w:val="1A710D69"/>
    <w:multiLevelType w:val="hybridMultilevel"/>
    <w:tmpl w:val="DC9CDB76"/>
    <w:lvl w:ilvl="0" w:tplc="56CEB27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C232F40"/>
    <w:multiLevelType w:val="hybridMultilevel"/>
    <w:tmpl w:val="E57AFC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AA5583"/>
    <w:multiLevelType w:val="hybridMultilevel"/>
    <w:tmpl w:val="987898FA"/>
    <w:lvl w:ilvl="0" w:tplc="72746EBA">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CBF00E7"/>
    <w:multiLevelType w:val="hybridMultilevel"/>
    <w:tmpl w:val="D570A94C"/>
    <w:lvl w:ilvl="0" w:tplc="04090011">
      <w:start w:val="1"/>
      <w:numFmt w:val="decimalEnclosedCircle"/>
      <w:lvlText w:val="%1"/>
      <w:lvlJc w:val="left"/>
      <w:pPr>
        <w:ind w:left="1121" w:hanging="420"/>
      </w:pPr>
    </w:lvl>
    <w:lvl w:ilvl="1" w:tplc="04090017">
      <w:start w:val="1"/>
      <w:numFmt w:val="aiueoFullWidth"/>
      <w:lvlText w:val="(%2)"/>
      <w:lvlJc w:val="left"/>
      <w:pPr>
        <w:ind w:left="1541" w:hanging="420"/>
      </w:pPr>
    </w:lvl>
    <w:lvl w:ilvl="2" w:tplc="04090011" w:tentative="1">
      <w:start w:val="1"/>
      <w:numFmt w:val="decimalEnclosedCircle"/>
      <w:lvlText w:val="%3"/>
      <w:lvlJc w:val="left"/>
      <w:pPr>
        <w:ind w:left="1961" w:hanging="420"/>
      </w:pPr>
    </w:lvl>
    <w:lvl w:ilvl="3" w:tplc="0409000F" w:tentative="1">
      <w:start w:val="1"/>
      <w:numFmt w:val="decimal"/>
      <w:lvlText w:val="%4."/>
      <w:lvlJc w:val="left"/>
      <w:pPr>
        <w:ind w:left="2381" w:hanging="420"/>
      </w:pPr>
    </w:lvl>
    <w:lvl w:ilvl="4" w:tplc="04090017" w:tentative="1">
      <w:start w:val="1"/>
      <w:numFmt w:val="aiueoFullWidth"/>
      <w:lvlText w:val="(%5)"/>
      <w:lvlJc w:val="left"/>
      <w:pPr>
        <w:ind w:left="2801" w:hanging="420"/>
      </w:pPr>
    </w:lvl>
    <w:lvl w:ilvl="5" w:tplc="04090011" w:tentative="1">
      <w:start w:val="1"/>
      <w:numFmt w:val="decimalEnclosedCircle"/>
      <w:lvlText w:val="%6"/>
      <w:lvlJc w:val="left"/>
      <w:pPr>
        <w:ind w:left="3221" w:hanging="420"/>
      </w:pPr>
    </w:lvl>
    <w:lvl w:ilvl="6" w:tplc="0409000F" w:tentative="1">
      <w:start w:val="1"/>
      <w:numFmt w:val="decimal"/>
      <w:lvlText w:val="%7."/>
      <w:lvlJc w:val="left"/>
      <w:pPr>
        <w:ind w:left="3641" w:hanging="420"/>
      </w:pPr>
    </w:lvl>
    <w:lvl w:ilvl="7" w:tplc="04090017" w:tentative="1">
      <w:start w:val="1"/>
      <w:numFmt w:val="aiueoFullWidth"/>
      <w:lvlText w:val="(%8)"/>
      <w:lvlJc w:val="left"/>
      <w:pPr>
        <w:ind w:left="4061" w:hanging="420"/>
      </w:pPr>
    </w:lvl>
    <w:lvl w:ilvl="8" w:tplc="04090011" w:tentative="1">
      <w:start w:val="1"/>
      <w:numFmt w:val="decimalEnclosedCircle"/>
      <w:lvlText w:val="%9"/>
      <w:lvlJc w:val="left"/>
      <w:pPr>
        <w:ind w:left="4481" w:hanging="420"/>
      </w:pPr>
    </w:lvl>
  </w:abstractNum>
  <w:abstractNum w:abstractNumId="11" w15:restartNumberingAfterBreak="0">
    <w:nsid w:val="211B3FFA"/>
    <w:multiLevelType w:val="hybridMultilevel"/>
    <w:tmpl w:val="14485C8C"/>
    <w:lvl w:ilvl="0" w:tplc="19F8AAFE">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695574D"/>
    <w:multiLevelType w:val="hybridMultilevel"/>
    <w:tmpl w:val="D21E7E6A"/>
    <w:lvl w:ilvl="0" w:tplc="56CEB27C">
      <w:start w:val="1"/>
      <w:numFmt w:val="decimalFullWidth"/>
      <w:lvlText w:val="（%1）"/>
      <w:lvlJc w:val="left"/>
      <w:pPr>
        <w:ind w:left="456" w:hanging="420"/>
      </w:pPr>
      <w:rPr>
        <w:rFonts w:hint="eastAsia"/>
      </w:rPr>
    </w:lvl>
    <w:lvl w:ilvl="1" w:tplc="04090017" w:tentative="1">
      <w:start w:val="1"/>
      <w:numFmt w:val="aiueoFullWidth"/>
      <w:lvlText w:val="(%2)"/>
      <w:lvlJc w:val="left"/>
      <w:pPr>
        <w:ind w:left="876" w:hanging="420"/>
      </w:pPr>
    </w:lvl>
    <w:lvl w:ilvl="2" w:tplc="04090011" w:tentative="1">
      <w:start w:val="1"/>
      <w:numFmt w:val="decimalEnclosedCircle"/>
      <w:lvlText w:val="%3"/>
      <w:lvlJc w:val="left"/>
      <w:pPr>
        <w:ind w:left="1296" w:hanging="420"/>
      </w:pPr>
    </w:lvl>
    <w:lvl w:ilvl="3" w:tplc="0409000F" w:tentative="1">
      <w:start w:val="1"/>
      <w:numFmt w:val="decimal"/>
      <w:lvlText w:val="%4."/>
      <w:lvlJc w:val="left"/>
      <w:pPr>
        <w:ind w:left="1716" w:hanging="420"/>
      </w:pPr>
    </w:lvl>
    <w:lvl w:ilvl="4" w:tplc="04090017" w:tentative="1">
      <w:start w:val="1"/>
      <w:numFmt w:val="aiueoFullWidth"/>
      <w:lvlText w:val="(%5)"/>
      <w:lvlJc w:val="left"/>
      <w:pPr>
        <w:ind w:left="2136" w:hanging="420"/>
      </w:pPr>
    </w:lvl>
    <w:lvl w:ilvl="5" w:tplc="04090011" w:tentative="1">
      <w:start w:val="1"/>
      <w:numFmt w:val="decimalEnclosedCircle"/>
      <w:lvlText w:val="%6"/>
      <w:lvlJc w:val="left"/>
      <w:pPr>
        <w:ind w:left="2556" w:hanging="420"/>
      </w:pPr>
    </w:lvl>
    <w:lvl w:ilvl="6" w:tplc="0409000F" w:tentative="1">
      <w:start w:val="1"/>
      <w:numFmt w:val="decimal"/>
      <w:lvlText w:val="%7."/>
      <w:lvlJc w:val="left"/>
      <w:pPr>
        <w:ind w:left="2976" w:hanging="420"/>
      </w:pPr>
    </w:lvl>
    <w:lvl w:ilvl="7" w:tplc="04090017" w:tentative="1">
      <w:start w:val="1"/>
      <w:numFmt w:val="aiueoFullWidth"/>
      <w:lvlText w:val="(%8)"/>
      <w:lvlJc w:val="left"/>
      <w:pPr>
        <w:ind w:left="3396" w:hanging="420"/>
      </w:pPr>
    </w:lvl>
    <w:lvl w:ilvl="8" w:tplc="04090011" w:tentative="1">
      <w:start w:val="1"/>
      <w:numFmt w:val="decimalEnclosedCircle"/>
      <w:lvlText w:val="%9"/>
      <w:lvlJc w:val="left"/>
      <w:pPr>
        <w:ind w:left="3816" w:hanging="420"/>
      </w:pPr>
    </w:lvl>
  </w:abstractNum>
  <w:abstractNum w:abstractNumId="13" w15:restartNumberingAfterBreak="0">
    <w:nsid w:val="2A26334C"/>
    <w:multiLevelType w:val="hybridMultilevel"/>
    <w:tmpl w:val="42B0CEB6"/>
    <w:lvl w:ilvl="0" w:tplc="317A71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F85845"/>
    <w:multiLevelType w:val="hybridMultilevel"/>
    <w:tmpl w:val="78B6830C"/>
    <w:lvl w:ilvl="0" w:tplc="3320BD9C">
      <w:start w:val="1"/>
      <w:numFmt w:val="decimal"/>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EB87F26"/>
    <w:multiLevelType w:val="hybridMultilevel"/>
    <w:tmpl w:val="5AC0D06C"/>
    <w:lvl w:ilvl="0" w:tplc="1A440858">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2DD75AC"/>
    <w:multiLevelType w:val="hybridMultilevel"/>
    <w:tmpl w:val="45727B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8F260B"/>
    <w:multiLevelType w:val="hybridMultilevel"/>
    <w:tmpl w:val="73B69B12"/>
    <w:lvl w:ilvl="0" w:tplc="D68A2474">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8ED23C7"/>
    <w:multiLevelType w:val="hybridMultilevel"/>
    <w:tmpl w:val="7F4AB41C"/>
    <w:lvl w:ilvl="0" w:tplc="DB8624E4">
      <w:numFmt w:val="bullet"/>
      <w:lvlText w:val="※"/>
      <w:lvlJc w:val="left"/>
      <w:pPr>
        <w:ind w:left="780" w:hanging="360"/>
      </w:pPr>
      <w:rPr>
        <w:rFonts w:ascii="UD デジタル 教科書体 NK-R" w:eastAsia="UD デジタル 教科書体 NK-R"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A2729A7"/>
    <w:multiLevelType w:val="hybridMultilevel"/>
    <w:tmpl w:val="D818A9D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CAB3837"/>
    <w:multiLevelType w:val="hybridMultilevel"/>
    <w:tmpl w:val="DEA61548"/>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E3E1B93"/>
    <w:multiLevelType w:val="hybridMultilevel"/>
    <w:tmpl w:val="015ED14C"/>
    <w:lvl w:ilvl="0" w:tplc="CC6AA62C">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05E25FF"/>
    <w:multiLevelType w:val="hybridMultilevel"/>
    <w:tmpl w:val="A7E464D0"/>
    <w:lvl w:ilvl="0" w:tplc="1ADE11F6">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1797175"/>
    <w:multiLevelType w:val="hybridMultilevel"/>
    <w:tmpl w:val="96FA6A1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5CA5364">
      <w:start w:val="1"/>
      <w:numFmt w:val="aiueoFullWidth"/>
      <w:lvlText w:val="(%3)"/>
      <w:lvlJc w:val="left"/>
      <w:pPr>
        <w:ind w:left="1413"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1D54265"/>
    <w:multiLevelType w:val="hybridMultilevel"/>
    <w:tmpl w:val="D0D86E0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5797B81"/>
    <w:multiLevelType w:val="hybridMultilevel"/>
    <w:tmpl w:val="D0E0C1EA"/>
    <w:lvl w:ilvl="0" w:tplc="6DE43A1A">
      <w:start w:val="3"/>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9796578"/>
    <w:multiLevelType w:val="hybridMultilevel"/>
    <w:tmpl w:val="0F8E052A"/>
    <w:lvl w:ilvl="0" w:tplc="18221A92">
      <w:numFmt w:val="bullet"/>
      <w:lvlText w:val="・"/>
      <w:lvlJc w:val="left"/>
      <w:pPr>
        <w:ind w:left="360" w:hanging="360"/>
      </w:pPr>
      <w:rPr>
        <w:rFonts w:ascii="UD デジタル 教科書体 NK-R" w:eastAsia="UD デジタル 教科書体 NK-R"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C5470C1"/>
    <w:multiLevelType w:val="hybridMultilevel"/>
    <w:tmpl w:val="9D1813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3BF01F0"/>
    <w:multiLevelType w:val="hybridMultilevel"/>
    <w:tmpl w:val="29F8629E"/>
    <w:lvl w:ilvl="0" w:tplc="9690BFE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7A1776B"/>
    <w:multiLevelType w:val="hybridMultilevel"/>
    <w:tmpl w:val="2A869D4E"/>
    <w:lvl w:ilvl="0" w:tplc="56CEB27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BDB372C"/>
    <w:multiLevelType w:val="hybridMultilevel"/>
    <w:tmpl w:val="9990AC5A"/>
    <w:lvl w:ilvl="0" w:tplc="5778EA50">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1026579"/>
    <w:multiLevelType w:val="hybridMultilevel"/>
    <w:tmpl w:val="330007A4"/>
    <w:lvl w:ilvl="0" w:tplc="CF5A3FA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9A10EAC"/>
    <w:multiLevelType w:val="hybridMultilevel"/>
    <w:tmpl w:val="0D20F27A"/>
    <w:lvl w:ilvl="0" w:tplc="56CEB27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F1260E0"/>
    <w:multiLevelType w:val="hybridMultilevel"/>
    <w:tmpl w:val="7174F50C"/>
    <w:lvl w:ilvl="0" w:tplc="D6249C40">
      <w:start w:val="2"/>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FDB01BD"/>
    <w:multiLevelType w:val="hybridMultilevel"/>
    <w:tmpl w:val="C0841F68"/>
    <w:lvl w:ilvl="0" w:tplc="D4FC898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00E2B6C"/>
    <w:multiLevelType w:val="hybridMultilevel"/>
    <w:tmpl w:val="2E6C2AE4"/>
    <w:lvl w:ilvl="0" w:tplc="4FF0047A">
      <w:numFmt w:val="bullet"/>
      <w:lvlText w:val="※"/>
      <w:lvlJc w:val="left"/>
      <w:pPr>
        <w:ind w:left="360" w:hanging="360"/>
      </w:pPr>
      <w:rPr>
        <w:rFonts w:ascii="UD デジタル 教科書体 NK-R" w:eastAsia="UD デジタル 教科書体 NK-R"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02B7928"/>
    <w:multiLevelType w:val="hybridMultilevel"/>
    <w:tmpl w:val="7BE6B672"/>
    <w:lvl w:ilvl="0" w:tplc="56CEB27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1702928"/>
    <w:multiLevelType w:val="hybridMultilevel"/>
    <w:tmpl w:val="DC9CDB76"/>
    <w:lvl w:ilvl="0" w:tplc="56CEB27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4301D97"/>
    <w:multiLevelType w:val="hybridMultilevel"/>
    <w:tmpl w:val="C4C68E7A"/>
    <w:lvl w:ilvl="0" w:tplc="63507D8C">
      <w:start w:val="4"/>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3"/>
  </w:num>
  <w:num w:numId="3">
    <w:abstractNumId w:val="28"/>
  </w:num>
  <w:num w:numId="4">
    <w:abstractNumId w:val="20"/>
  </w:num>
  <w:num w:numId="5">
    <w:abstractNumId w:val="24"/>
  </w:num>
  <w:num w:numId="6">
    <w:abstractNumId w:val="8"/>
  </w:num>
  <w:num w:numId="7">
    <w:abstractNumId w:val="19"/>
  </w:num>
  <w:num w:numId="8">
    <w:abstractNumId w:val="2"/>
  </w:num>
  <w:num w:numId="9">
    <w:abstractNumId w:val="23"/>
  </w:num>
  <w:num w:numId="10">
    <w:abstractNumId w:val="30"/>
  </w:num>
  <w:num w:numId="11">
    <w:abstractNumId w:val="31"/>
  </w:num>
  <w:num w:numId="12">
    <w:abstractNumId w:val="21"/>
  </w:num>
  <w:num w:numId="13">
    <w:abstractNumId w:val="9"/>
  </w:num>
  <w:num w:numId="14">
    <w:abstractNumId w:val="11"/>
  </w:num>
  <w:num w:numId="15">
    <w:abstractNumId w:val="34"/>
  </w:num>
  <w:num w:numId="16">
    <w:abstractNumId w:val="33"/>
  </w:num>
  <w:num w:numId="17">
    <w:abstractNumId w:val="25"/>
  </w:num>
  <w:num w:numId="18">
    <w:abstractNumId w:val="38"/>
  </w:num>
  <w:num w:numId="19">
    <w:abstractNumId w:val="15"/>
  </w:num>
  <w:num w:numId="20">
    <w:abstractNumId w:val="14"/>
  </w:num>
  <w:num w:numId="21">
    <w:abstractNumId w:val="17"/>
  </w:num>
  <w:num w:numId="22">
    <w:abstractNumId w:val="35"/>
  </w:num>
  <w:num w:numId="23">
    <w:abstractNumId w:val="22"/>
  </w:num>
  <w:num w:numId="24">
    <w:abstractNumId w:val="5"/>
  </w:num>
  <w:num w:numId="25">
    <w:abstractNumId w:val="10"/>
  </w:num>
  <w:num w:numId="26">
    <w:abstractNumId w:val="27"/>
  </w:num>
  <w:num w:numId="27">
    <w:abstractNumId w:val="16"/>
  </w:num>
  <w:num w:numId="28">
    <w:abstractNumId w:val="1"/>
  </w:num>
  <w:num w:numId="29">
    <w:abstractNumId w:val="18"/>
  </w:num>
  <w:num w:numId="30">
    <w:abstractNumId w:val="3"/>
  </w:num>
  <w:num w:numId="31">
    <w:abstractNumId w:val="26"/>
  </w:num>
  <w:num w:numId="32">
    <w:abstractNumId w:val="29"/>
  </w:num>
  <w:num w:numId="33">
    <w:abstractNumId w:val="32"/>
  </w:num>
  <w:num w:numId="34">
    <w:abstractNumId w:val="4"/>
  </w:num>
  <w:num w:numId="35">
    <w:abstractNumId w:val="36"/>
  </w:num>
  <w:num w:numId="36">
    <w:abstractNumId w:val="7"/>
  </w:num>
  <w:num w:numId="37">
    <w:abstractNumId w:val="37"/>
  </w:num>
  <w:num w:numId="38">
    <w:abstractNumId w:val="0"/>
  </w:num>
  <w:num w:numId="39">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735"/>
  <w:characterSpacingControl w:val="doNotCompress"/>
  <w:hdrShapeDefaults>
    <o:shapedefaults v:ext="edit" spidmax="8193">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489"/>
    <w:rsid w:val="000015C8"/>
    <w:rsid w:val="000029C8"/>
    <w:rsid w:val="00002C74"/>
    <w:rsid w:val="00004C6E"/>
    <w:rsid w:val="00005A01"/>
    <w:rsid w:val="0000749D"/>
    <w:rsid w:val="000074B5"/>
    <w:rsid w:val="00011176"/>
    <w:rsid w:val="000121E6"/>
    <w:rsid w:val="000125FD"/>
    <w:rsid w:val="00014747"/>
    <w:rsid w:val="000149FA"/>
    <w:rsid w:val="00016E57"/>
    <w:rsid w:val="00017B87"/>
    <w:rsid w:val="000211FF"/>
    <w:rsid w:val="00021698"/>
    <w:rsid w:val="00026C0B"/>
    <w:rsid w:val="0002772D"/>
    <w:rsid w:val="000313DD"/>
    <w:rsid w:val="00033060"/>
    <w:rsid w:val="000347F0"/>
    <w:rsid w:val="00036409"/>
    <w:rsid w:val="00036592"/>
    <w:rsid w:val="00036F87"/>
    <w:rsid w:val="00043259"/>
    <w:rsid w:val="00043C5E"/>
    <w:rsid w:val="000445C3"/>
    <w:rsid w:val="00044C87"/>
    <w:rsid w:val="00046072"/>
    <w:rsid w:val="00051649"/>
    <w:rsid w:val="00052435"/>
    <w:rsid w:val="00054295"/>
    <w:rsid w:val="000561B9"/>
    <w:rsid w:val="00056ABA"/>
    <w:rsid w:val="00061352"/>
    <w:rsid w:val="00061ED8"/>
    <w:rsid w:val="000654CB"/>
    <w:rsid w:val="00066A59"/>
    <w:rsid w:val="00067588"/>
    <w:rsid w:val="0007050B"/>
    <w:rsid w:val="000707A5"/>
    <w:rsid w:val="00070B9B"/>
    <w:rsid w:val="00071DCD"/>
    <w:rsid w:val="00072B7C"/>
    <w:rsid w:val="0007307E"/>
    <w:rsid w:val="00073282"/>
    <w:rsid w:val="0007337B"/>
    <w:rsid w:val="000740E9"/>
    <w:rsid w:val="00077F6E"/>
    <w:rsid w:val="00082F9B"/>
    <w:rsid w:val="0008326F"/>
    <w:rsid w:val="00083F65"/>
    <w:rsid w:val="0008650C"/>
    <w:rsid w:val="00086F2A"/>
    <w:rsid w:val="00087E6D"/>
    <w:rsid w:val="00092ABF"/>
    <w:rsid w:val="00097C47"/>
    <w:rsid w:val="000A153C"/>
    <w:rsid w:val="000A22E4"/>
    <w:rsid w:val="000A2A33"/>
    <w:rsid w:val="000A405B"/>
    <w:rsid w:val="000B2381"/>
    <w:rsid w:val="000B32D4"/>
    <w:rsid w:val="000B3971"/>
    <w:rsid w:val="000B3A6D"/>
    <w:rsid w:val="000B7912"/>
    <w:rsid w:val="000C6142"/>
    <w:rsid w:val="000C63B5"/>
    <w:rsid w:val="000C65B0"/>
    <w:rsid w:val="000C79D4"/>
    <w:rsid w:val="000C7B2A"/>
    <w:rsid w:val="000D06F9"/>
    <w:rsid w:val="000D217E"/>
    <w:rsid w:val="000D2860"/>
    <w:rsid w:val="000D3C0C"/>
    <w:rsid w:val="000D3E3E"/>
    <w:rsid w:val="000D44FF"/>
    <w:rsid w:val="000D548C"/>
    <w:rsid w:val="000D6341"/>
    <w:rsid w:val="000D6D73"/>
    <w:rsid w:val="000E12CC"/>
    <w:rsid w:val="000E7DA5"/>
    <w:rsid w:val="000F3036"/>
    <w:rsid w:val="000F44DB"/>
    <w:rsid w:val="000F5C5F"/>
    <w:rsid w:val="00103D6A"/>
    <w:rsid w:val="00104B10"/>
    <w:rsid w:val="00105E13"/>
    <w:rsid w:val="001065C7"/>
    <w:rsid w:val="00106696"/>
    <w:rsid w:val="00107034"/>
    <w:rsid w:val="0010732E"/>
    <w:rsid w:val="001119B1"/>
    <w:rsid w:val="00113410"/>
    <w:rsid w:val="00123B14"/>
    <w:rsid w:val="00124305"/>
    <w:rsid w:val="00130426"/>
    <w:rsid w:val="00130B53"/>
    <w:rsid w:val="001345DA"/>
    <w:rsid w:val="00134BAC"/>
    <w:rsid w:val="0013659A"/>
    <w:rsid w:val="00136A8C"/>
    <w:rsid w:val="00136C25"/>
    <w:rsid w:val="0013766B"/>
    <w:rsid w:val="00140233"/>
    <w:rsid w:val="001442D1"/>
    <w:rsid w:val="00144CE3"/>
    <w:rsid w:val="0014616C"/>
    <w:rsid w:val="00146C3D"/>
    <w:rsid w:val="00151954"/>
    <w:rsid w:val="001528D3"/>
    <w:rsid w:val="00152C80"/>
    <w:rsid w:val="00155B8E"/>
    <w:rsid w:val="00156A1A"/>
    <w:rsid w:val="00157BC0"/>
    <w:rsid w:val="00161177"/>
    <w:rsid w:val="001613BF"/>
    <w:rsid w:val="0016151B"/>
    <w:rsid w:val="00163319"/>
    <w:rsid w:val="00165C17"/>
    <w:rsid w:val="00167C06"/>
    <w:rsid w:val="0017001B"/>
    <w:rsid w:val="00170F4D"/>
    <w:rsid w:val="0017430E"/>
    <w:rsid w:val="001750F7"/>
    <w:rsid w:val="001768D0"/>
    <w:rsid w:val="001774D8"/>
    <w:rsid w:val="001777B4"/>
    <w:rsid w:val="00180332"/>
    <w:rsid w:val="00181466"/>
    <w:rsid w:val="001834FE"/>
    <w:rsid w:val="00183E75"/>
    <w:rsid w:val="00190137"/>
    <w:rsid w:val="00190CCF"/>
    <w:rsid w:val="00191FAE"/>
    <w:rsid w:val="001931F1"/>
    <w:rsid w:val="001957C9"/>
    <w:rsid w:val="001965C6"/>
    <w:rsid w:val="001966B2"/>
    <w:rsid w:val="00197598"/>
    <w:rsid w:val="00197A1F"/>
    <w:rsid w:val="001A0576"/>
    <w:rsid w:val="001A19BF"/>
    <w:rsid w:val="001A2A7A"/>
    <w:rsid w:val="001A3728"/>
    <w:rsid w:val="001A7DD3"/>
    <w:rsid w:val="001B2496"/>
    <w:rsid w:val="001B388F"/>
    <w:rsid w:val="001B5043"/>
    <w:rsid w:val="001B58C7"/>
    <w:rsid w:val="001B5C3A"/>
    <w:rsid w:val="001B7F47"/>
    <w:rsid w:val="001C0962"/>
    <w:rsid w:val="001C13EA"/>
    <w:rsid w:val="001C2E6F"/>
    <w:rsid w:val="001C3CE1"/>
    <w:rsid w:val="001C4BC7"/>
    <w:rsid w:val="001C54E2"/>
    <w:rsid w:val="001C5980"/>
    <w:rsid w:val="001C6C94"/>
    <w:rsid w:val="001D0063"/>
    <w:rsid w:val="001D1320"/>
    <w:rsid w:val="001D2D45"/>
    <w:rsid w:val="001D6058"/>
    <w:rsid w:val="001D6095"/>
    <w:rsid w:val="001E4468"/>
    <w:rsid w:val="001E4F12"/>
    <w:rsid w:val="001E5AFD"/>
    <w:rsid w:val="001F325E"/>
    <w:rsid w:val="001F4681"/>
    <w:rsid w:val="001F4F71"/>
    <w:rsid w:val="001F56B8"/>
    <w:rsid w:val="001F5D16"/>
    <w:rsid w:val="001F5FCA"/>
    <w:rsid w:val="001F6FC6"/>
    <w:rsid w:val="001F7A93"/>
    <w:rsid w:val="001F7E4B"/>
    <w:rsid w:val="00200A02"/>
    <w:rsid w:val="00200A14"/>
    <w:rsid w:val="00200F2F"/>
    <w:rsid w:val="0020115D"/>
    <w:rsid w:val="00201163"/>
    <w:rsid w:val="002014B8"/>
    <w:rsid w:val="0020267F"/>
    <w:rsid w:val="00203F06"/>
    <w:rsid w:val="0020403C"/>
    <w:rsid w:val="00205C11"/>
    <w:rsid w:val="00211F2B"/>
    <w:rsid w:val="00213A9E"/>
    <w:rsid w:val="00216671"/>
    <w:rsid w:val="00216B85"/>
    <w:rsid w:val="00220F05"/>
    <w:rsid w:val="00221FBF"/>
    <w:rsid w:val="002224E8"/>
    <w:rsid w:val="00223B59"/>
    <w:rsid w:val="00224604"/>
    <w:rsid w:val="0022491B"/>
    <w:rsid w:val="00224C9D"/>
    <w:rsid w:val="002259FC"/>
    <w:rsid w:val="00230E73"/>
    <w:rsid w:val="0023149F"/>
    <w:rsid w:val="00232979"/>
    <w:rsid w:val="0023367A"/>
    <w:rsid w:val="00234679"/>
    <w:rsid w:val="00234F9C"/>
    <w:rsid w:val="00235845"/>
    <w:rsid w:val="0023791F"/>
    <w:rsid w:val="00242AA1"/>
    <w:rsid w:val="002431C9"/>
    <w:rsid w:val="00243583"/>
    <w:rsid w:val="00244D45"/>
    <w:rsid w:val="00245637"/>
    <w:rsid w:val="0024630F"/>
    <w:rsid w:val="00246BD4"/>
    <w:rsid w:val="00254B44"/>
    <w:rsid w:val="00254EDD"/>
    <w:rsid w:val="002639AF"/>
    <w:rsid w:val="00264743"/>
    <w:rsid w:val="00265040"/>
    <w:rsid w:val="00266724"/>
    <w:rsid w:val="00266C7C"/>
    <w:rsid w:val="00272444"/>
    <w:rsid w:val="0027413A"/>
    <w:rsid w:val="00280BBE"/>
    <w:rsid w:val="00281BE0"/>
    <w:rsid w:val="00284A68"/>
    <w:rsid w:val="0028792A"/>
    <w:rsid w:val="00287D85"/>
    <w:rsid w:val="0029008C"/>
    <w:rsid w:val="002903D6"/>
    <w:rsid w:val="00290EF6"/>
    <w:rsid w:val="00291126"/>
    <w:rsid w:val="002914CA"/>
    <w:rsid w:val="00291589"/>
    <w:rsid w:val="00291B05"/>
    <w:rsid w:val="002942F0"/>
    <w:rsid w:val="002953DB"/>
    <w:rsid w:val="0029569B"/>
    <w:rsid w:val="002A5361"/>
    <w:rsid w:val="002A60A9"/>
    <w:rsid w:val="002A7525"/>
    <w:rsid w:val="002B264D"/>
    <w:rsid w:val="002B2981"/>
    <w:rsid w:val="002B395A"/>
    <w:rsid w:val="002B4AD8"/>
    <w:rsid w:val="002B5E24"/>
    <w:rsid w:val="002B7D28"/>
    <w:rsid w:val="002C0072"/>
    <w:rsid w:val="002C012B"/>
    <w:rsid w:val="002C0A44"/>
    <w:rsid w:val="002C1AA0"/>
    <w:rsid w:val="002C1B34"/>
    <w:rsid w:val="002C1E7C"/>
    <w:rsid w:val="002C24DD"/>
    <w:rsid w:val="002C301C"/>
    <w:rsid w:val="002C32D1"/>
    <w:rsid w:val="002C7311"/>
    <w:rsid w:val="002C74F5"/>
    <w:rsid w:val="002C7F68"/>
    <w:rsid w:val="002D01A3"/>
    <w:rsid w:val="002D10D4"/>
    <w:rsid w:val="002D1B60"/>
    <w:rsid w:val="002D3A6D"/>
    <w:rsid w:val="002D5AAD"/>
    <w:rsid w:val="002E1CCC"/>
    <w:rsid w:val="002E1D45"/>
    <w:rsid w:val="002E2659"/>
    <w:rsid w:val="002E2EF9"/>
    <w:rsid w:val="002E3EC2"/>
    <w:rsid w:val="002E537C"/>
    <w:rsid w:val="002E7263"/>
    <w:rsid w:val="002F19DA"/>
    <w:rsid w:val="002F42C3"/>
    <w:rsid w:val="002F76B5"/>
    <w:rsid w:val="002F776F"/>
    <w:rsid w:val="002F7943"/>
    <w:rsid w:val="0030078E"/>
    <w:rsid w:val="0030131A"/>
    <w:rsid w:val="00301E69"/>
    <w:rsid w:val="0030205E"/>
    <w:rsid w:val="003028A6"/>
    <w:rsid w:val="00303797"/>
    <w:rsid w:val="00303AC3"/>
    <w:rsid w:val="00304C98"/>
    <w:rsid w:val="00305752"/>
    <w:rsid w:val="00307C8A"/>
    <w:rsid w:val="00310A4D"/>
    <w:rsid w:val="003125A2"/>
    <w:rsid w:val="00313764"/>
    <w:rsid w:val="00314259"/>
    <w:rsid w:val="00314419"/>
    <w:rsid w:val="00314BAB"/>
    <w:rsid w:val="003166A2"/>
    <w:rsid w:val="00316744"/>
    <w:rsid w:val="00316E7D"/>
    <w:rsid w:val="0031712D"/>
    <w:rsid w:val="00317935"/>
    <w:rsid w:val="003205AC"/>
    <w:rsid w:val="0032101A"/>
    <w:rsid w:val="003224C5"/>
    <w:rsid w:val="00323FFF"/>
    <w:rsid w:val="00327ACD"/>
    <w:rsid w:val="003306A4"/>
    <w:rsid w:val="00330BDB"/>
    <w:rsid w:val="00330D10"/>
    <w:rsid w:val="00332033"/>
    <w:rsid w:val="003324F5"/>
    <w:rsid w:val="003328E3"/>
    <w:rsid w:val="00334A7A"/>
    <w:rsid w:val="00335029"/>
    <w:rsid w:val="0034137D"/>
    <w:rsid w:val="00341C23"/>
    <w:rsid w:val="003422F7"/>
    <w:rsid w:val="00342C5E"/>
    <w:rsid w:val="00342FD0"/>
    <w:rsid w:val="003462F3"/>
    <w:rsid w:val="003527B7"/>
    <w:rsid w:val="00352E85"/>
    <w:rsid w:val="0035357A"/>
    <w:rsid w:val="00355DF4"/>
    <w:rsid w:val="00360318"/>
    <w:rsid w:val="0036210F"/>
    <w:rsid w:val="00363B3C"/>
    <w:rsid w:val="00364876"/>
    <w:rsid w:val="00364DEC"/>
    <w:rsid w:val="00366C10"/>
    <w:rsid w:val="00367489"/>
    <w:rsid w:val="003701CC"/>
    <w:rsid w:val="00374656"/>
    <w:rsid w:val="003753E7"/>
    <w:rsid w:val="0037729F"/>
    <w:rsid w:val="0038061D"/>
    <w:rsid w:val="00380802"/>
    <w:rsid w:val="00380807"/>
    <w:rsid w:val="00381BCD"/>
    <w:rsid w:val="003866AB"/>
    <w:rsid w:val="00391859"/>
    <w:rsid w:val="00392A61"/>
    <w:rsid w:val="00395E0A"/>
    <w:rsid w:val="0039664A"/>
    <w:rsid w:val="003971B1"/>
    <w:rsid w:val="00397828"/>
    <w:rsid w:val="003A084C"/>
    <w:rsid w:val="003A2769"/>
    <w:rsid w:val="003B6B4D"/>
    <w:rsid w:val="003C2F40"/>
    <w:rsid w:val="003C6920"/>
    <w:rsid w:val="003C7380"/>
    <w:rsid w:val="003C7806"/>
    <w:rsid w:val="003C7936"/>
    <w:rsid w:val="003C7C21"/>
    <w:rsid w:val="003D1288"/>
    <w:rsid w:val="003D137E"/>
    <w:rsid w:val="003D4F81"/>
    <w:rsid w:val="003D6A75"/>
    <w:rsid w:val="003D7C2B"/>
    <w:rsid w:val="003D7D44"/>
    <w:rsid w:val="003E1E44"/>
    <w:rsid w:val="003E6EDB"/>
    <w:rsid w:val="003F18C5"/>
    <w:rsid w:val="003F3CF7"/>
    <w:rsid w:val="003F57E7"/>
    <w:rsid w:val="003F5893"/>
    <w:rsid w:val="003F5CC3"/>
    <w:rsid w:val="003F605C"/>
    <w:rsid w:val="003F6CF7"/>
    <w:rsid w:val="00400665"/>
    <w:rsid w:val="00400C47"/>
    <w:rsid w:val="00402681"/>
    <w:rsid w:val="00404078"/>
    <w:rsid w:val="00404FD5"/>
    <w:rsid w:val="00405185"/>
    <w:rsid w:val="00405214"/>
    <w:rsid w:val="00407B08"/>
    <w:rsid w:val="00411250"/>
    <w:rsid w:val="00412616"/>
    <w:rsid w:val="004130EE"/>
    <w:rsid w:val="004131CE"/>
    <w:rsid w:val="00413DE4"/>
    <w:rsid w:val="004143BD"/>
    <w:rsid w:val="004145E7"/>
    <w:rsid w:val="00415385"/>
    <w:rsid w:val="0041589A"/>
    <w:rsid w:val="004163EB"/>
    <w:rsid w:val="00417C03"/>
    <w:rsid w:val="00420454"/>
    <w:rsid w:val="00420A1F"/>
    <w:rsid w:val="00421289"/>
    <w:rsid w:val="00421957"/>
    <w:rsid w:val="00421D12"/>
    <w:rsid w:val="00422A92"/>
    <w:rsid w:val="004254EE"/>
    <w:rsid w:val="00425AB9"/>
    <w:rsid w:val="004271D0"/>
    <w:rsid w:val="00431A82"/>
    <w:rsid w:val="00431FD7"/>
    <w:rsid w:val="004342F1"/>
    <w:rsid w:val="0043470A"/>
    <w:rsid w:val="00434993"/>
    <w:rsid w:val="00435C39"/>
    <w:rsid w:val="00436C94"/>
    <w:rsid w:val="004430FB"/>
    <w:rsid w:val="0044462A"/>
    <w:rsid w:val="00451A0A"/>
    <w:rsid w:val="00452C52"/>
    <w:rsid w:val="0045626D"/>
    <w:rsid w:val="00456739"/>
    <w:rsid w:val="00456966"/>
    <w:rsid w:val="00460F61"/>
    <w:rsid w:val="00461DC4"/>
    <w:rsid w:val="0046237E"/>
    <w:rsid w:val="00463213"/>
    <w:rsid w:val="004640F6"/>
    <w:rsid w:val="00464C52"/>
    <w:rsid w:val="00464C69"/>
    <w:rsid w:val="004658E2"/>
    <w:rsid w:val="00465A8B"/>
    <w:rsid w:val="00466185"/>
    <w:rsid w:val="0046688E"/>
    <w:rsid w:val="0047078F"/>
    <w:rsid w:val="00470BF3"/>
    <w:rsid w:val="00471348"/>
    <w:rsid w:val="00472F2A"/>
    <w:rsid w:val="0047398D"/>
    <w:rsid w:val="00474D0D"/>
    <w:rsid w:val="00474DF0"/>
    <w:rsid w:val="00476012"/>
    <w:rsid w:val="004763B7"/>
    <w:rsid w:val="00480E73"/>
    <w:rsid w:val="004814D3"/>
    <w:rsid w:val="00482767"/>
    <w:rsid w:val="00482A71"/>
    <w:rsid w:val="0048325E"/>
    <w:rsid w:val="004849E3"/>
    <w:rsid w:val="00485093"/>
    <w:rsid w:val="004854D7"/>
    <w:rsid w:val="00486296"/>
    <w:rsid w:val="0048633D"/>
    <w:rsid w:val="00486BF8"/>
    <w:rsid w:val="0048770D"/>
    <w:rsid w:val="0049102E"/>
    <w:rsid w:val="004913DA"/>
    <w:rsid w:val="00493CF4"/>
    <w:rsid w:val="00493E69"/>
    <w:rsid w:val="00495213"/>
    <w:rsid w:val="004A1B60"/>
    <w:rsid w:val="004A2A5C"/>
    <w:rsid w:val="004A2A95"/>
    <w:rsid w:val="004A4ECE"/>
    <w:rsid w:val="004A5D2E"/>
    <w:rsid w:val="004A5F57"/>
    <w:rsid w:val="004A685A"/>
    <w:rsid w:val="004A73EC"/>
    <w:rsid w:val="004A7603"/>
    <w:rsid w:val="004B114C"/>
    <w:rsid w:val="004B1CD4"/>
    <w:rsid w:val="004B4759"/>
    <w:rsid w:val="004B7486"/>
    <w:rsid w:val="004B7C37"/>
    <w:rsid w:val="004C0696"/>
    <w:rsid w:val="004C078C"/>
    <w:rsid w:val="004C1DE6"/>
    <w:rsid w:val="004C22E5"/>
    <w:rsid w:val="004C31DB"/>
    <w:rsid w:val="004C34A5"/>
    <w:rsid w:val="004C3810"/>
    <w:rsid w:val="004C665D"/>
    <w:rsid w:val="004C7B5F"/>
    <w:rsid w:val="004D00C5"/>
    <w:rsid w:val="004D1224"/>
    <w:rsid w:val="004D1435"/>
    <w:rsid w:val="004D19C8"/>
    <w:rsid w:val="004D2775"/>
    <w:rsid w:val="004D4CA6"/>
    <w:rsid w:val="004D535C"/>
    <w:rsid w:val="004D5D18"/>
    <w:rsid w:val="004E08D5"/>
    <w:rsid w:val="004E16F9"/>
    <w:rsid w:val="004E2989"/>
    <w:rsid w:val="004E2EB4"/>
    <w:rsid w:val="004E3302"/>
    <w:rsid w:val="004E3F8B"/>
    <w:rsid w:val="004E4899"/>
    <w:rsid w:val="004E4A6B"/>
    <w:rsid w:val="004E4E8C"/>
    <w:rsid w:val="004E72D3"/>
    <w:rsid w:val="004E798A"/>
    <w:rsid w:val="004E7E4E"/>
    <w:rsid w:val="004E7EC2"/>
    <w:rsid w:val="004F1C5F"/>
    <w:rsid w:val="004F36F6"/>
    <w:rsid w:val="004F39F7"/>
    <w:rsid w:val="004F4B57"/>
    <w:rsid w:val="004F584F"/>
    <w:rsid w:val="004F671B"/>
    <w:rsid w:val="00501878"/>
    <w:rsid w:val="00502553"/>
    <w:rsid w:val="00502625"/>
    <w:rsid w:val="00504416"/>
    <w:rsid w:val="005062B0"/>
    <w:rsid w:val="00506DF6"/>
    <w:rsid w:val="005074CE"/>
    <w:rsid w:val="00511CC1"/>
    <w:rsid w:val="00515E56"/>
    <w:rsid w:val="005201C8"/>
    <w:rsid w:val="00520DE0"/>
    <w:rsid w:val="005213A7"/>
    <w:rsid w:val="00521D29"/>
    <w:rsid w:val="00522013"/>
    <w:rsid w:val="00523897"/>
    <w:rsid w:val="0052775A"/>
    <w:rsid w:val="00531F1D"/>
    <w:rsid w:val="00533A59"/>
    <w:rsid w:val="00533D10"/>
    <w:rsid w:val="00535E62"/>
    <w:rsid w:val="005370BE"/>
    <w:rsid w:val="00541FBE"/>
    <w:rsid w:val="005420D2"/>
    <w:rsid w:val="00543ED9"/>
    <w:rsid w:val="0054619D"/>
    <w:rsid w:val="00546F62"/>
    <w:rsid w:val="00547AFB"/>
    <w:rsid w:val="00547C15"/>
    <w:rsid w:val="0055030F"/>
    <w:rsid w:val="00550AF1"/>
    <w:rsid w:val="00550B19"/>
    <w:rsid w:val="00552720"/>
    <w:rsid w:val="005547CF"/>
    <w:rsid w:val="00555E9D"/>
    <w:rsid w:val="00556E0C"/>
    <w:rsid w:val="00557936"/>
    <w:rsid w:val="00560811"/>
    <w:rsid w:val="00561BCA"/>
    <w:rsid w:val="005622A2"/>
    <w:rsid w:val="00562976"/>
    <w:rsid w:val="0056507F"/>
    <w:rsid w:val="00565FB3"/>
    <w:rsid w:val="005661D9"/>
    <w:rsid w:val="00567ACA"/>
    <w:rsid w:val="00570AA1"/>
    <w:rsid w:val="005718AF"/>
    <w:rsid w:val="0057292A"/>
    <w:rsid w:val="00572BED"/>
    <w:rsid w:val="00573BDF"/>
    <w:rsid w:val="0057562B"/>
    <w:rsid w:val="00575E88"/>
    <w:rsid w:val="0057601E"/>
    <w:rsid w:val="00577E1C"/>
    <w:rsid w:val="0058043A"/>
    <w:rsid w:val="00580499"/>
    <w:rsid w:val="0058083D"/>
    <w:rsid w:val="0059077A"/>
    <w:rsid w:val="0059253E"/>
    <w:rsid w:val="00592BEB"/>
    <w:rsid w:val="005931A7"/>
    <w:rsid w:val="00593468"/>
    <w:rsid w:val="00593650"/>
    <w:rsid w:val="00594204"/>
    <w:rsid w:val="0059488F"/>
    <w:rsid w:val="00594D31"/>
    <w:rsid w:val="00595CEE"/>
    <w:rsid w:val="005973D4"/>
    <w:rsid w:val="0059783A"/>
    <w:rsid w:val="005A4E81"/>
    <w:rsid w:val="005A50C1"/>
    <w:rsid w:val="005A6B47"/>
    <w:rsid w:val="005B11A8"/>
    <w:rsid w:val="005B2965"/>
    <w:rsid w:val="005B35A4"/>
    <w:rsid w:val="005B36B6"/>
    <w:rsid w:val="005B413B"/>
    <w:rsid w:val="005B5C5C"/>
    <w:rsid w:val="005B6715"/>
    <w:rsid w:val="005B6DA3"/>
    <w:rsid w:val="005B7C3F"/>
    <w:rsid w:val="005C0F79"/>
    <w:rsid w:val="005C2A76"/>
    <w:rsid w:val="005C5A66"/>
    <w:rsid w:val="005C6D90"/>
    <w:rsid w:val="005D4BE8"/>
    <w:rsid w:val="005D4F0B"/>
    <w:rsid w:val="005D5169"/>
    <w:rsid w:val="005D632C"/>
    <w:rsid w:val="005D6D2B"/>
    <w:rsid w:val="005D737E"/>
    <w:rsid w:val="005D7E5D"/>
    <w:rsid w:val="005E0394"/>
    <w:rsid w:val="005E12F1"/>
    <w:rsid w:val="005E232E"/>
    <w:rsid w:val="005E2528"/>
    <w:rsid w:val="005E2D83"/>
    <w:rsid w:val="005E360F"/>
    <w:rsid w:val="005F2E55"/>
    <w:rsid w:val="005F3010"/>
    <w:rsid w:val="005F3263"/>
    <w:rsid w:val="005F3A38"/>
    <w:rsid w:val="005F5AD9"/>
    <w:rsid w:val="005F5FEC"/>
    <w:rsid w:val="005F6943"/>
    <w:rsid w:val="005F6AC3"/>
    <w:rsid w:val="005F6F5D"/>
    <w:rsid w:val="005F7028"/>
    <w:rsid w:val="005F7E9D"/>
    <w:rsid w:val="006008F1"/>
    <w:rsid w:val="00600FD0"/>
    <w:rsid w:val="00602826"/>
    <w:rsid w:val="006054F3"/>
    <w:rsid w:val="00605C29"/>
    <w:rsid w:val="00610E29"/>
    <w:rsid w:val="006111C5"/>
    <w:rsid w:val="0061271A"/>
    <w:rsid w:val="00612E7A"/>
    <w:rsid w:val="0061406D"/>
    <w:rsid w:val="0062023E"/>
    <w:rsid w:val="006203EB"/>
    <w:rsid w:val="006231AD"/>
    <w:rsid w:val="00624394"/>
    <w:rsid w:val="006248CF"/>
    <w:rsid w:val="00624B80"/>
    <w:rsid w:val="006261C1"/>
    <w:rsid w:val="00627280"/>
    <w:rsid w:val="006274A0"/>
    <w:rsid w:val="00630511"/>
    <w:rsid w:val="00632EBB"/>
    <w:rsid w:val="00633773"/>
    <w:rsid w:val="00635514"/>
    <w:rsid w:val="00640A5F"/>
    <w:rsid w:val="00640E84"/>
    <w:rsid w:val="006411C5"/>
    <w:rsid w:val="00643990"/>
    <w:rsid w:val="00643DF5"/>
    <w:rsid w:val="00644D1C"/>
    <w:rsid w:val="006471AC"/>
    <w:rsid w:val="0065417F"/>
    <w:rsid w:val="006561B6"/>
    <w:rsid w:val="00657395"/>
    <w:rsid w:val="00657674"/>
    <w:rsid w:val="00661171"/>
    <w:rsid w:val="00662F81"/>
    <w:rsid w:val="006664B6"/>
    <w:rsid w:val="006670EB"/>
    <w:rsid w:val="006673E7"/>
    <w:rsid w:val="00670387"/>
    <w:rsid w:val="0067076B"/>
    <w:rsid w:val="00670C26"/>
    <w:rsid w:val="006717FB"/>
    <w:rsid w:val="00672EEC"/>
    <w:rsid w:val="00672F31"/>
    <w:rsid w:val="00676D7A"/>
    <w:rsid w:val="00676ECB"/>
    <w:rsid w:val="00682EE0"/>
    <w:rsid w:val="0068592E"/>
    <w:rsid w:val="00686374"/>
    <w:rsid w:val="00686958"/>
    <w:rsid w:val="00693D03"/>
    <w:rsid w:val="0069569E"/>
    <w:rsid w:val="00695A73"/>
    <w:rsid w:val="00695EAC"/>
    <w:rsid w:val="00696A85"/>
    <w:rsid w:val="00697387"/>
    <w:rsid w:val="006A000A"/>
    <w:rsid w:val="006A114B"/>
    <w:rsid w:val="006A4416"/>
    <w:rsid w:val="006A6362"/>
    <w:rsid w:val="006B09DD"/>
    <w:rsid w:val="006B2764"/>
    <w:rsid w:val="006B2C67"/>
    <w:rsid w:val="006B2E79"/>
    <w:rsid w:val="006B4054"/>
    <w:rsid w:val="006B46F9"/>
    <w:rsid w:val="006C08AF"/>
    <w:rsid w:val="006C10FA"/>
    <w:rsid w:val="006C238A"/>
    <w:rsid w:val="006C30BA"/>
    <w:rsid w:val="006C4079"/>
    <w:rsid w:val="006C4D97"/>
    <w:rsid w:val="006C64DC"/>
    <w:rsid w:val="006C6832"/>
    <w:rsid w:val="006C6CBB"/>
    <w:rsid w:val="006C6D89"/>
    <w:rsid w:val="006C75DA"/>
    <w:rsid w:val="006D078D"/>
    <w:rsid w:val="006D54F8"/>
    <w:rsid w:val="006D7345"/>
    <w:rsid w:val="006E0DEE"/>
    <w:rsid w:val="006E1306"/>
    <w:rsid w:val="006E133D"/>
    <w:rsid w:val="006E134A"/>
    <w:rsid w:val="006E22D4"/>
    <w:rsid w:val="006E291E"/>
    <w:rsid w:val="006E4A1A"/>
    <w:rsid w:val="006E623A"/>
    <w:rsid w:val="006F0F2F"/>
    <w:rsid w:val="006F1B08"/>
    <w:rsid w:val="006F371D"/>
    <w:rsid w:val="006F3B44"/>
    <w:rsid w:val="006F4393"/>
    <w:rsid w:val="006F6E63"/>
    <w:rsid w:val="0070028E"/>
    <w:rsid w:val="00700586"/>
    <w:rsid w:val="00703217"/>
    <w:rsid w:val="00703FF9"/>
    <w:rsid w:val="00704D13"/>
    <w:rsid w:val="00706173"/>
    <w:rsid w:val="007100C2"/>
    <w:rsid w:val="00711058"/>
    <w:rsid w:val="007113AC"/>
    <w:rsid w:val="00711E37"/>
    <w:rsid w:val="00712A90"/>
    <w:rsid w:val="00713626"/>
    <w:rsid w:val="00714295"/>
    <w:rsid w:val="00715BE1"/>
    <w:rsid w:val="00716E96"/>
    <w:rsid w:val="0071776B"/>
    <w:rsid w:val="007177BD"/>
    <w:rsid w:val="0072032C"/>
    <w:rsid w:val="0072171C"/>
    <w:rsid w:val="00721AC3"/>
    <w:rsid w:val="00722BA5"/>
    <w:rsid w:val="007244C3"/>
    <w:rsid w:val="0072495B"/>
    <w:rsid w:val="007254F8"/>
    <w:rsid w:val="00725722"/>
    <w:rsid w:val="00725E8E"/>
    <w:rsid w:val="00727253"/>
    <w:rsid w:val="00730546"/>
    <w:rsid w:val="00730A62"/>
    <w:rsid w:val="007317DD"/>
    <w:rsid w:val="00735772"/>
    <w:rsid w:val="00735844"/>
    <w:rsid w:val="00735C41"/>
    <w:rsid w:val="007360F0"/>
    <w:rsid w:val="00740258"/>
    <w:rsid w:val="007425CB"/>
    <w:rsid w:val="007435DF"/>
    <w:rsid w:val="0074485C"/>
    <w:rsid w:val="00744AEB"/>
    <w:rsid w:val="00744D21"/>
    <w:rsid w:val="0074547A"/>
    <w:rsid w:val="0074590D"/>
    <w:rsid w:val="00746FCA"/>
    <w:rsid w:val="0074765F"/>
    <w:rsid w:val="00747FA4"/>
    <w:rsid w:val="00754896"/>
    <w:rsid w:val="00755FEA"/>
    <w:rsid w:val="0075638B"/>
    <w:rsid w:val="00756FA2"/>
    <w:rsid w:val="00762C02"/>
    <w:rsid w:val="007652CB"/>
    <w:rsid w:val="00765303"/>
    <w:rsid w:val="00767923"/>
    <w:rsid w:val="00770B01"/>
    <w:rsid w:val="00772954"/>
    <w:rsid w:val="00774D7E"/>
    <w:rsid w:val="00775B45"/>
    <w:rsid w:val="00776861"/>
    <w:rsid w:val="0077695C"/>
    <w:rsid w:val="0078386D"/>
    <w:rsid w:val="00783957"/>
    <w:rsid w:val="00785B3B"/>
    <w:rsid w:val="007864E6"/>
    <w:rsid w:val="007879EC"/>
    <w:rsid w:val="007908EA"/>
    <w:rsid w:val="007920F1"/>
    <w:rsid w:val="00793011"/>
    <w:rsid w:val="00793640"/>
    <w:rsid w:val="00794D9A"/>
    <w:rsid w:val="00794DD7"/>
    <w:rsid w:val="00796E5D"/>
    <w:rsid w:val="00797814"/>
    <w:rsid w:val="007A03BE"/>
    <w:rsid w:val="007A2025"/>
    <w:rsid w:val="007A3011"/>
    <w:rsid w:val="007A4C55"/>
    <w:rsid w:val="007A503D"/>
    <w:rsid w:val="007A5132"/>
    <w:rsid w:val="007A69B0"/>
    <w:rsid w:val="007B049F"/>
    <w:rsid w:val="007B2AD2"/>
    <w:rsid w:val="007B3C3B"/>
    <w:rsid w:val="007B7FBA"/>
    <w:rsid w:val="007C76A7"/>
    <w:rsid w:val="007D0ADE"/>
    <w:rsid w:val="007D3AEC"/>
    <w:rsid w:val="007D582C"/>
    <w:rsid w:val="007D6675"/>
    <w:rsid w:val="007D6A35"/>
    <w:rsid w:val="007D6CFF"/>
    <w:rsid w:val="007D7B7E"/>
    <w:rsid w:val="007E0329"/>
    <w:rsid w:val="007E0E84"/>
    <w:rsid w:val="007E1910"/>
    <w:rsid w:val="007E195B"/>
    <w:rsid w:val="007E1EAC"/>
    <w:rsid w:val="007E3605"/>
    <w:rsid w:val="007E3E59"/>
    <w:rsid w:val="007E5CC8"/>
    <w:rsid w:val="007F0494"/>
    <w:rsid w:val="007F12F7"/>
    <w:rsid w:val="007F3742"/>
    <w:rsid w:val="007F536B"/>
    <w:rsid w:val="007F7101"/>
    <w:rsid w:val="00800899"/>
    <w:rsid w:val="00802C93"/>
    <w:rsid w:val="008030DE"/>
    <w:rsid w:val="008033D7"/>
    <w:rsid w:val="00804021"/>
    <w:rsid w:val="0080407D"/>
    <w:rsid w:val="00810988"/>
    <w:rsid w:val="00810AB6"/>
    <w:rsid w:val="00815B74"/>
    <w:rsid w:val="0081672D"/>
    <w:rsid w:val="008169F0"/>
    <w:rsid w:val="00816B85"/>
    <w:rsid w:val="00816CA6"/>
    <w:rsid w:val="00822C26"/>
    <w:rsid w:val="008236BB"/>
    <w:rsid w:val="00824E83"/>
    <w:rsid w:val="0082513F"/>
    <w:rsid w:val="0082587C"/>
    <w:rsid w:val="00826D34"/>
    <w:rsid w:val="00827CDF"/>
    <w:rsid w:val="0083018D"/>
    <w:rsid w:val="00830C63"/>
    <w:rsid w:val="00830E1D"/>
    <w:rsid w:val="00832A90"/>
    <w:rsid w:val="008355DD"/>
    <w:rsid w:val="0083691A"/>
    <w:rsid w:val="00841C49"/>
    <w:rsid w:val="00842C19"/>
    <w:rsid w:val="00843462"/>
    <w:rsid w:val="00843CEC"/>
    <w:rsid w:val="008446A5"/>
    <w:rsid w:val="00844DE9"/>
    <w:rsid w:val="0084560A"/>
    <w:rsid w:val="00846EA5"/>
    <w:rsid w:val="008507B3"/>
    <w:rsid w:val="00850E2A"/>
    <w:rsid w:val="00851A41"/>
    <w:rsid w:val="00851E06"/>
    <w:rsid w:val="00856B6A"/>
    <w:rsid w:val="00856D94"/>
    <w:rsid w:val="008619E2"/>
    <w:rsid w:val="00862AAF"/>
    <w:rsid w:val="0086313B"/>
    <w:rsid w:val="00863D27"/>
    <w:rsid w:val="00866234"/>
    <w:rsid w:val="0086681A"/>
    <w:rsid w:val="00871881"/>
    <w:rsid w:val="00871D3D"/>
    <w:rsid w:val="00872483"/>
    <w:rsid w:val="00872C0B"/>
    <w:rsid w:val="00872EBA"/>
    <w:rsid w:val="008730C8"/>
    <w:rsid w:val="0087478F"/>
    <w:rsid w:val="0087531B"/>
    <w:rsid w:val="008754DA"/>
    <w:rsid w:val="00876073"/>
    <w:rsid w:val="008762D0"/>
    <w:rsid w:val="00877134"/>
    <w:rsid w:val="00877396"/>
    <w:rsid w:val="00882DB7"/>
    <w:rsid w:val="0088364C"/>
    <w:rsid w:val="00884AE5"/>
    <w:rsid w:val="00884E0E"/>
    <w:rsid w:val="00884F1E"/>
    <w:rsid w:val="008857C8"/>
    <w:rsid w:val="00890355"/>
    <w:rsid w:val="00891A77"/>
    <w:rsid w:val="00893E2F"/>
    <w:rsid w:val="00894DE5"/>
    <w:rsid w:val="0089505C"/>
    <w:rsid w:val="0089518C"/>
    <w:rsid w:val="0089581F"/>
    <w:rsid w:val="008A144F"/>
    <w:rsid w:val="008A1CAA"/>
    <w:rsid w:val="008A2263"/>
    <w:rsid w:val="008A26BD"/>
    <w:rsid w:val="008A45B4"/>
    <w:rsid w:val="008A5C55"/>
    <w:rsid w:val="008B14B4"/>
    <w:rsid w:val="008B51BB"/>
    <w:rsid w:val="008B54C9"/>
    <w:rsid w:val="008B7B92"/>
    <w:rsid w:val="008C0A24"/>
    <w:rsid w:val="008C1234"/>
    <w:rsid w:val="008D0DA5"/>
    <w:rsid w:val="008D1DB4"/>
    <w:rsid w:val="008D3493"/>
    <w:rsid w:val="008D5333"/>
    <w:rsid w:val="008D5C3A"/>
    <w:rsid w:val="008D5D53"/>
    <w:rsid w:val="008D7ABE"/>
    <w:rsid w:val="008D7EAD"/>
    <w:rsid w:val="008E2261"/>
    <w:rsid w:val="008E2CA8"/>
    <w:rsid w:val="008E3001"/>
    <w:rsid w:val="008E3149"/>
    <w:rsid w:val="008E37B3"/>
    <w:rsid w:val="008E5BC3"/>
    <w:rsid w:val="008E5FF0"/>
    <w:rsid w:val="008E6245"/>
    <w:rsid w:val="008F1048"/>
    <w:rsid w:val="008F1E5F"/>
    <w:rsid w:val="008F25BE"/>
    <w:rsid w:val="008F48A4"/>
    <w:rsid w:val="008F56C6"/>
    <w:rsid w:val="008F5D28"/>
    <w:rsid w:val="008F6231"/>
    <w:rsid w:val="008F6F55"/>
    <w:rsid w:val="008F764D"/>
    <w:rsid w:val="008F7BB3"/>
    <w:rsid w:val="00901D88"/>
    <w:rsid w:val="00901DFE"/>
    <w:rsid w:val="00903929"/>
    <w:rsid w:val="00903BEB"/>
    <w:rsid w:val="009054F7"/>
    <w:rsid w:val="00905A8C"/>
    <w:rsid w:val="009069FC"/>
    <w:rsid w:val="00910804"/>
    <w:rsid w:val="009119E7"/>
    <w:rsid w:val="00911A8A"/>
    <w:rsid w:val="00911B22"/>
    <w:rsid w:val="0091298B"/>
    <w:rsid w:val="009141B9"/>
    <w:rsid w:val="00914AC4"/>
    <w:rsid w:val="00915B2B"/>
    <w:rsid w:val="00916D37"/>
    <w:rsid w:val="00917609"/>
    <w:rsid w:val="00917A84"/>
    <w:rsid w:val="009224B5"/>
    <w:rsid w:val="00924CAD"/>
    <w:rsid w:val="00924E76"/>
    <w:rsid w:val="00926E41"/>
    <w:rsid w:val="00926E87"/>
    <w:rsid w:val="00927CC7"/>
    <w:rsid w:val="009318F5"/>
    <w:rsid w:val="009342BC"/>
    <w:rsid w:val="00934A32"/>
    <w:rsid w:val="00935334"/>
    <w:rsid w:val="0094018A"/>
    <w:rsid w:val="009413C1"/>
    <w:rsid w:val="00941996"/>
    <w:rsid w:val="00941C95"/>
    <w:rsid w:val="00942F82"/>
    <w:rsid w:val="0094472B"/>
    <w:rsid w:val="00944CAD"/>
    <w:rsid w:val="00945055"/>
    <w:rsid w:val="00946876"/>
    <w:rsid w:val="00947E55"/>
    <w:rsid w:val="00950889"/>
    <w:rsid w:val="00951512"/>
    <w:rsid w:val="00952281"/>
    <w:rsid w:val="00952283"/>
    <w:rsid w:val="00954A1A"/>
    <w:rsid w:val="00954D28"/>
    <w:rsid w:val="00960BC6"/>
    <w:rsid w:val="009640F3"/>
    <w:rsid w:val="0096591C"/>
    <w:rsid w:val="00966A90"/>
    <w:rsid w:val="00967B68"/>
    <w:rsid w:val="009711C9"/>
    <w:rsid w:val="0097182C"/>
    <w:rsid w:val="00974BC0"/>
    <w:rsid w:val="00974E8E"/>
    <w:rsid w:val="009755B3"/>
    <w:rsid w:val="009777CD"/>
    <w:rsid w:val="009818A5"/>
    <w:rsid w:val="009828F7"/>
    <w:rsid w:val="00982A39"/>
    <w:rsid w:val="00982F72"/>
    <w:rsid w:val="00992E4E"/>
    <w:rsid w:val="0099498F"/>
    <w:rsid w:val="009953C3"/>
    <w:rsid w:val="00995EF4"/>
    <w:rsid w:val="0099620A"/>
    <w:rsid w:val="009970EA"/>
    <w:rsid w:val="00997D3A"/>
    <w:rsid w:val="009A06CE"/>
    <w:rsid w:val="009A21AA"/>
    <w:rsid w:val="009A3659"/>
    <w:rsid w:val="009A589A"/>
    <w:rsid w:val="009A61BD"/>
    <w:rsid w:val="009A6DAE"/>
    <w:rsid w:val="009A756D"/>
    <w:rsid w:val="009B1536"/>
    <w:rsid w:val="009B1D01"/>
    <w:rsid w:val="009B20A0"/>
    <w:rsid w:val="009B4518"/>
    <w:rsid w:val="009B5582"/>
    <w:rsid w:val="009B5CBB"/>
    <w:rsid w:val="009B60AC"/>
    <w:rsid w:val="009C008E"/>
    <w:rsid w:val="009C03B6"/>
    <w:rsid w:val="009C21EC"/>
    <w:rsid w:val="009C466D"/>
    <w:rsid w:val="009C4A63"/>
    <w:rsid w:val="009C55D5"/>
    <w:rsid w:val="009C629A"/>
    <w:rsid w:val="009C67DF"/>
    <w:rsid w:val="009C798D"/>
    <w:rsid w:val="009D24A2"/>
    <w:rsid w:val="009D374A"/>
    <w:rsid w:val="009D51D1"/>
    <w:rsid w:val="009D66E1"/>
    <w:rsid w:val="009D798D"/>
    <w:rsid w:val="009E3DA8"/>
    <w:rsid w:val="009E4D7F"/>
    <w:rsid w:val="009E50E3"/>
    <w:rsid w:val="009E67E1"/>
    <w:rsid w:val="009E6E17"/>
    <w:rsid w:val="009F1648"/>
    <w:rsid w:val="009F4C76"/>
    <w:rsid w:val="009F5D2A"/>
    <w:rsid w:val="009F5D4F"/>
    <w:rsid w:val="009F6B9C"/>
    <w:rsid w:val="00A006CA"/>
    <w:rsid w:val="00A00738"/>
    <w:rsid w:val="00A035CF"/>
    <w:rsid w:val="00A0446B"/>
    <w:rsid w:val="00A0515C"/>
    <w:rsid w:val="00A05DD0"/>
    <w:rsid w:val="00A068BF"/>
    <w:rsid w:val="00A06EFC"/>
    <w:rsid w:val="00A07E0B"/>
    <w:rsid w:val="00A13554"/>
    <w:rsid w:val="00A149F8"/>
    <w:rsid w:val="00A14CB6"/>
    <w:rsid w:val="00A15EB0"/>
    <w:rsid w:val="00A20D4C"/>
    <w:rsid w:val="00A21892"/>
    <w:rsid w:val="00A21BD9"/>
    <w:rsid w:val="00A228FF"/>
    <w:rsid w:val="00A22AED"/>
    <w:rsid w:val="00A24695"/>
    <w:rsid w:val="00A24AF8"/>
    <w:rsid w:val="00A2538B"/>
    <w:rsid w:val="00A27769"/>
    <w:rsid w:val="00A27AFB"/>
    <w:rsid w:val="00A30259"/>
    <w:rsid w:val="00A30A10"/>
    <w:rsid w:val="00A317F2"/>
    <w:rsid w:val="00A3203D"/>
    <w:rsid w:val="00A326DB"/>
    <w:rsid w:val="00A33640"/>
    <w:rsid w:val="00A34DCF"/>
    <w:rsid w:val="00A34DD9"/>
    <w:rsid w:val="00A3528A"/>
    <w:rsid w:val="00A36854"/>
    <w:rsid w:val="00A36A22"/>
    <w:rsid w:val="00A40642"/>
    <w:rsid w:val="00A416DD"/>
    <w:rsid w:val="00A4311D"/>
    <w:rsid w:val="00A454C2"/>
    <w:rsid w:val="00A4630B"/>
    <w:rsid w:val="00A46DCD"/>
    <w:rsid w:val="00A47689"/>
    <w:rsid w:val="00A510D4"/>
    <w:rsid w:val="00A541F1"/>
    <w:rsid w:val="00A555D1"/>
    <w:rsid w:val="00A557E2"/>
    <w:rsid w:val="00A56EC1"/>
    <w:rsid w:val="00A61B4B"/>
    <w:rsid w:val="00A62096"/>
    <w:rsid w:val="00A620B7"/>
    <w:rsid w:val="00A62272"/>
    <w:rsid w:val="00A640F4"/>
    <w:rsid w:val="00A666F6"/>
    <w:rsid w:val="00A66E5D"/>
    <w:rsid w:val="00A67D36"/>
    <w:rsid w:val="00A700E0"/>
    <w:rsid w:val="00A7049C"/>
    <w:rsid w:val="00A70F8C"/>
    <w:rsid w:val="00A71657"/>
    <w:rsid w:val="00A718FF"/>
    <w:rsid w:val="00A71C5D"/>
    <w:rsid w:val="00A72F20"/>
    <w:rsid w:val="00A739CB"/>
    <w:rsid w:val="00A73A26"/>
    <w:rsid w:val="00A748D3"/>
    <w:rsid w:val="00A768D3"/>
    <w:rsid w:val="00A77953"/>
    <w:rsid w:val="00A800D1"/>
    <w:rsid w:val="00A81328"/>
    <w:rsid w:val="00A81D1B"/>
    <w:rsid w:val="00A8217C"/>
    <w:rsid w:val="00A83B4C"/>
    <w:rsid w:val="00A86849"/>
    <w:rsid w:val="00A87381"/>
    <w:rsid w:val="00A900D8"/>
    <w:rsid w:val="00A902D5"/>
    <w:rsid w:val="00A90FCA"/>
    <w:rsid w:val="00A928BE"/>
    <w:rsid w:val="00A93DA3"/>
    <w:rsid w:val="00AA044C"/>
    <w:rsid w:val="00AA138F"/>
    <w:rsid w:val="00AA48D6"/>
    <w:rsid w:val="00AA4931"/>
    <w:rsid w:val="00AA51DB"/>
    <w:rsid w:val="00AA65A5"/>
    <w:rsid w:val="00AB0324"/>
    <w:rsid w:val="00AB091E"/>
    <w:rsid w:val="00AB3D21"/>
    <w:rsid w:val="00AB556C"/>
    <w:rsid w:val="00AB7B27"/>
    <w:rsid w:val="00AC07BF"/>
    <w:rsid w:val="00AC3764"/>
    <w:rsid w:val="00AC3F31"/>
    <w:rsid w:val="00AC5BAA"/>
    <w:rsid w:val="00AC720D"/>
    <w:rsid w:val="00AD155E"/>
    <w:rsid w:val="00AD541B"/>
    <w:rsid w:val="00AD56ED"/>
    <w:rsid w:val="00AE074D"/>
    <w:rsid w:val="00AE25ED"/>
    <w:rsid w:val="00AE441D"/>
    <w:rsid w:val="00AE464F"/>
    <w:rsid w:val="00AE7900"/>
    <w:rsid w:val="00AF159D"/>
    <w:rsid w:val="00AF495A"/>
    <w:rsid w:val="00AF6747"/>
    <w:rsid w:val="00B000B3"/>
    <w:rsid w:val="00B0023D"/>
    <w:rsid w:val="00B00EEF"/>
    <w:rsid w:val="00B01D3C"/>
    <w:rsid w:val="00B01DF0"/>
    <w:rsid w:val="00B034D3"/>
    <w:rsid w:val="00B06EB2"/>
    <w:rsid w:val="00B07E4F"/>
    <w:rsid w:val="00B1005E"/>
    <w:rsid w:val="00B111A3"/>
    <w:rsid w:val="00B12535"/>
    <w:rsid w:val="00B1394D"/>
    <w:rsid w:val="00B14410"/>
    <w:rsid w:val="00B148FD"/>
    <w:rsid w:val="00B208DA"/>
    <w:rsid w:val="00B20CE2"/>
    <w:rsid w:val="00B21151"/>
    <w:rsid w:val="00B21282"/>
    <w:rsid w:val="00B217C2"/>
    <w:rsid w:val="00B21BED"/>
    <w:rsid w:val="00B238E6"/>
    <w:rsid w:val="00B240E5"/>
    <w:rsid w:val="00B27864"/>
    <w:rsid w:val="00B27B38"/>
    <w:rsid w:val="00B31B23"/>
    <w:rsid w:val="00B33FEE"/>
    <w:rsid w:val="00B35655"/>
    <w:rsid w:val="00B4060E"/>
    <w:rsid w:val="00B40DDF"/>
    <w:rsid w:val="00B40EE6"/>
    <w:rsid w:val="00B44326"/>
    <w:rsid w:val="00B457A2"/>
    <w:rsid w:val="00B5306A"/>
    <w:rsid w:val="00B53A9F"/>
    <w:rsid w:val="00B547F3"/>
    <w:rsid w:val="00B57B78"/>
    <w:rsid w:val="00B636BD"/>
    <w:rsid w:val="00B636F6"/>
    <w:rsid w:val="00B63DBE"/>
    <w:rsid w:val="00B63E4B"/>
    <w:rsid w:val="00B64BFF"/>
    <w:rsid w:val="00B64D8B"/>
    <w:rsid w:val="00B64FE6"/>
    <w:rsid w:val="00B65023"/>
    <w:rsid w:val="00B65460"/>
    <w:rsid w:val="00B65AEB"/>
    <w:rsid w:val="00B65C7F"/>
    <w:rsid w:val="00B6793B"/>
    <w:rsid w:val="00B726F6"/>
    <w:rsid w:val="00B74E75"/>
    <w:rsid w:val="00B77565"/>
    <w:rsid w:val="00B81BF0"/>
    <w:rsid w:val="00B82A10"/>
    <w:rsid w:val="00B85592"/>
    <w:rsid w:val="00B861D5"/>
    <w:rsid w:val="00B91028"/>
    <w:rsid w:val="00B91C3F"/>
    <w:rsid w:val="00B95DE6"/>
    <w:rsid w:val="00B96444"/>
    <w:rsid w:val="00B964F0"/>
    <w:rsid w:val="00B9778D"/>
    <w:rsid w:val="00BA2D5B"/>
    <w:rsid w:val="00BA4020"/>
    <w:rsid w:val="00BA542C"/>
    <w:rsid w:val="00BA5A80"/>
    <w:rsid w:val="00BA5BA8"/>
    <w:rsid w:val="00BA7218"/>
    <w:rsid w:val="00BA777C"/>
    <w:rsid w:val="00BB1771"/>
    <w:rsid w:val="00BB1D48"/>
    <w:rsid w:val="00BB4343"/>
    <w:rsid w:val="00BB4E5B"/>
    <w:rsid w:val="00BB6CD8"/>
    <w:rsid w:val="00BC1A84"/>
    <w:rsid w:val="00BC260F"/>
    <w:rsid w:val="00BC332E"/>
    <w:rsid w:val="00BC422C"/>
    <w:rsid w:val="00BC6D3F"/>
    <w:rsid w:val="00BD054C"/>
    <w:rsid w:val="00BD252E"/>
    <w:rsid w:val="00BD3C8B"/>
    <w:rsid w:val="00BD478B"/>
    <w:rsid w:val="00BE39F2"/>
    <w:rsid w:val="00BE3F0F"/>
    <w:rsid w:val="00BE4326"/>
    <w:rsid w:val="00BE54D7"/>
    <w:rsid w:val="00BE5A13"/>
    <w:rsid w:val="00BE6431"/>
    <w:rsid w:val="00BE64C9"/>
    <w:rsid w:val="00BE7E07"/>
    <w:rsid w:val="00BF1B2B"/>
    <w:rsid w:val="00BF7C30"/>
    <w:rsid w:val="00C037AF"/>
    <w:rsid w:val="00C04A3C"/>
    <w:rsid w:val="00C069B0"/>
    <w:rsid w:val="00C07ADD"/>
    <w:rsid w:val="00C11A2D"/>
    <w:rsid w:val="00C12534"/>
    <w:rsid w:val="00C15B56"/>
    <w:rsid w:val="00C17345"/>
    <w:rsid w:val="00C17AF2"/>
    <w:rsid w:val="00C2014F"/>
    <w:rsid w:val="00C2103D"/>
    <w:rsid w:val="00C210F7"/>
    <w:rsid w:val="00C221AC"/>
    <w:rsid w:val="00C245C6"/>
    <w:rsid w:val="00C302DF"/>
    <w:rsid w:val="00C309EC"/>
    <w:rsid w:val="00C31456"/>
    <w:rsid w:val="00C3180D"/>
    <w:rsid w:val="00C31AC6"/>
    <w:rsid w:val="00C31DC6"/>
    <w:rsid w:val="00C32C2C"/>
    <w:rsid w:val="00C331AE"/>
    <w:rsid w:val="00C359DA"/>
    <w:rsid w:val="00C37633"/>
    <w:rsid w:val="00C37919"/>
    <w:rsid w:val="00C37AE7"/>
    <w:rsid w:val="00C37B2E"/>
    <w:rsid w:val="00C37C3B"/>
    <w:rsid w:val="00C40641"/>
    <w:rsid w:val="00C40F3F"/>
    <w:rsid w:val="00C41EE0"/>
    <w:rsid w:val="00C427F8"/>
    <w:rsid w:val="00C43C8A"/>
    <w:rsid w:val="00C515F7"/>
    <w:rsid w:val="00C517F4"/>
    <w:rsid w:val="00C5280B"/>
    <w:rsid w:val="00C5543F"/>
    <w:rsid w:val="00C55537"/>
    <w:rsid w:val="00C55D19"/>
    <w:rsid w:val="00C6011A"/>
    <w:rsid w:val="00C621BF"/>
    <w:rsid w:val="00C63FF9"/>
    <w:rsid w:val="00C6420E"/>
    <w:rsid w:val="00C64E6C"/>
    <w:rsid w:val="00C67D1A"/>
    <w:rsid w:val="00C717AA"/>
    <w:rsid w:val="00C7212D"/>
    <w:rsid w:val="00C73395"/>
    <w:rsid w:val="00C73FA6"/>
    <w:rsid w:val="00C76124"/>
    <w:rsid w:val="00C77D93"/>
    <w:rsid w:val="00C847A6"/>
    <w:rsid w:val="00C8503C"/>
    <w:rsid w:val="00C9030C"/>
    <w:rsid w:val="00C904A5"/>
    <w:rsid w:val="00C92D64"/>
    <w:rsid w:val="00C94778"/>
    <w:rsid w:val="00C95D74"/>
    <w:rsid w:val="00C95DCB"/>
    <w:rsid w:val="00C96A45"/>
    <w:rsid w:val="00C971BB"/>
    <w:rsid w:val="00CA2942"/>
    <w:rsid w:val="00CA2F30"/>
    <w:rsid w:val="00CA34C9"/>
    <w:rsid w:val="00CA435C"/>
    <w:rsid w:val="00CA49F1"/>
    <w:rsid w:val="00CA4D8B"/>
    <w:rsid w:val="00CA5E4A"/>
    <w:rsid w:val="00CA63B4"/>
    <w:rsid w:val="00CA6CD6"/>
    <w:rsid w:val="00CA7434"/>
    <w:rsid w:val="00CB0E6D"/>
    <w:rsid w:val="00CB0FF3"/>
    <w:rsid w:val="00CB1BB7"/>
    <w:rsid w:val="00CB2441"/>
    <w:rsid w:val="00CB4370"/>
    <w:rsid w:val="00CB5A81"/>
    <w:rsid w:val="00CB65F9"/>
    <w:rsid w:val="00CB74C8"/>
    <w:rsid w:val="00CB7ACF"/>
    <w:rsid w:val="00CC0ECE"/>
    <w:rsid w:val="00CC2A6E"/>
    <w:rsid w:val="00CC2E40"/>
    <w:rsid w:val="00CC395E"/>
    <w:rsid w:val="00CC4227"/>
    <w:rsid w:val="00CD0AA3"/>
    <w:rsid w:val="00CD154E"/>
    <w:rsid w:val="00CD1989"/>
    <w:rsid w:val="00CD257F"/>
    <w:rsid w:val="00CD38AC"/>
    <w:rsid w:val="00CD47BF"/>
    <w:rsid w:val="00CD64D4"/>
    <w:rsid w:val="00CD6DB3"/>
    <w:rsid w:val="00CD7611"/>
    <w:rsid w:val="00CE0330"/>
    <w:rsid w:val="00CE0A77"/>
    <w:rsid w:val="00CE0E83"/>
    <w:rsid w:val="00CE1C93"/>
    <w:rsid w:val="00CE2A87"/>
    <w:rsid w:val="00CE37FD"/>
    <w:rsid w:val="00CE483B"/>
    <w:rsid w:val="00CE54E7"/>
    <w:rsid w:val="00CF05A8"/>
    <w:rsid w:val="00CF3039"/>
    <w:rsid w:val="00CF3991"/>
    <w:rsid w:val="00CF5634"/>
    <w:rsid w:val="00D02EC4"/>
    <w:rsid w:val="00D0311C"/>
    <w:rsid w:val="00D04545"/>
    <w:rsid w:val="00D04C90"/>
    <w:rsid w:val="00D06D77"/>
    <w:rsid w:val="00D11854"/>
    <w:rsid w:val="00D13C61"/>
    <w:rsid w:val="00D15D9F"/>
    <w:rsid w:val="00D16695"/>
    <w:rsid w:val="00D16F68"/>
    <w:rsid w:val="00D1730D"/>
    <w:rsid w:val="00D17629"/>
    <w:rsid w:val="00D17C37"/>
    <w:rsid w:val="00D20749"/>
    <w:rsid w:val="00D246A3"/>
    <w:rsid w:val="00D26AEA"/>
    <w:rsid w:val="00D26DC2"/>
    <w:rsid w:val="00D30739"/>
    <w:rsid w:val="00D31807"/>
    <w:rsid w:val="00D331E4"/>
    <w:rsid w:val="00D33B01"/>
    <w:rsid w:val="00D341EF"/>
    <w:rsid w:val="00D35EA2"/>
    <w:rsid w:val="00D376BA"/>
    <w:rsid w:val="00D378AB"/>
    <w:rsid w:val="00D417D2"/>
    <w:rsid w:val="00D43051"/>
    <w:rsid w:val="00D470AA"/>
    <w:rsid w:val="00D475EF"/>
    <w:rsid w:val="00D4776C"/>
    <w:rsid w:val="00D51911"/>
    <w:rsid w:val="00D52510"/>
    <w:rsid w:val="00D529D2"/>
    <w:rsid w:val="00D52FFE"/>
    <w:rsid w:val="00D5308F"/>
    <w:rsid w:val="00D54965"/>
    <w:rsid w:val="00D55B3B"/>
    <w:rsid w:val="00D60113"/>
    <w:rsid w:val="00D630DB"/>
    <w:rsid w:val="00D65FD1"/>
    <w:rsid w:val="00D67136"/>
    <w:rsid w:val="00D67E98"/>
    <w:rsid w:val="00D71A92"/>
    <w:rsid w:val="00D72711"/>
    <w:rsid w:val="00D72CCA"/>
    <w:rsid w:val="00D7473B"/>
    <w:rsid w:val="00D75576"/>
    <w:rsid w:val="00D756DF"/>
    <w:rsid w:val="00D764B9"/>
    <w:rsid w:val="00D76C33"/>
    <w:rsid w:val="00D8048D"/>
    <w:rsid w:val="00D911C5"/>
    <w:rsid w:val="00D92D85"/>
    <w:rsid w:val="00D95932"/>
    <w:rsid w:val="00DA06D8"/>
    <w:rsid w:val="00DA3542"/>
    <w:rsid w:val="00DA3FD6"/>
    <w:rsid w:val="00DA46A0"/>
    <w:rsid w:val="00DA4B0F"/>
    <w:rsid w:val="00DA784E"/>
    <w:rsid w:val="00DA7B19"/>
    <w:rsid w:val="00DB1E10"/>
    <w:rsid w:val="00DB554F"/>
    <w:rsid w:val="00DB762F"/>
    <w:rsid w:val="00DB7A9A"/>
    <w:rsid w:val="00DB7D97"/>
    <w:rsid w:val="00DC0369"/>
    <w:rsid w:val="00DC3193"/>
    <w:rsid w:val="00DC42A8"/>
    <w:rsid w:val="00DC48AA"/>
    <w:rsid w:val="00DC6295"/>
    <w:rsid w:val="00DC6E84"/>
    <w:rsid w:val="00DC7138"/>
    <w:rsid w:val="00DD3361"/>
    <w:rsid w:val="00DD36AA"/>
    <w:rsid w:val="00DD4551"/>
    <w:rsid w:val="00DD5C5F"/>
    <w:rsid w:val="00DD7463"/>
    <w:rsid w:val="00DE15A8"/>
    <w:rsid w:val="00DE2A6A"/>
    <w:rsid w:val="00DE4EB1"/>
    <w:rsid w:val="00DE5162"/>
    <w:rsid w:val="00DE5395"/>
    <w:rsid w:val="00DE7D42"/>
    <w:rsid w:val="00DF06BB"/>
    <w:rsid w:val="00DF186A"/>
    <w:rsid w:val="00DF6F87"/>
    <w:rsid w:val="00E053BA"/>
    <w:rsid w:val="00E073FA"/>
    <w:rsid w:val="00E10CCE"/>
    <w:rsid w:val="00E11EE5"/>
    <w:rsid w:val="00E1334A"/>
    <w:rsid w:val="00E1450C"/>
    <w:rsid w:val="00E165A1"/>
    <w:rsid w:val="00E171E5"/>
    <w:rsid w:val="00E207EB"/>
    <w:rsid w:val="00E2464D"/>
    <w:rsid w:val="00E252CC"/>
    <w:rsid w:val="00E31577"/>
    <w:rsid w:val="00E31693"/>
    <w:rsid w:val="00E3174F"/>
    <w:rsid w:val="00E32C68"/>
    <w:rsid w:val="00E32D82"/>
    <w:rsid w:val="00E33033"/>
    <w:rsid w:val="00E3725E"/>
    <w:rsid w:val="00E4007B"/>
    <w:rsid w:val="00E4156C"/>
    <w:rsid w:val="00E4292F"/>
    <w:rsid w:val="00E433DE"/>
    <w:rsid w:val="00E44539"/>
    <w:rsid w:val="00E4652C"/>
    <w:rsid w:val="00E50015"/>
    <w:rsid w:val="00E53163"/>
    <w:rsid w:val="00E5393C"/>
    <w:rsid w:val="00E5617E"/>
    <w:rsid w:val="00E60C97"/>
    <w:rsid w:val="00E63FE2"/>
    <w:rsid w:val="00E65042"/>
    <w:rsid w:val="00E6777A"/>
    <w:rsid w:val="00E67AE0"/>
    <w:rsid w:val="00E70550"/>
    <w:rsid w:val="00E71606"/>
    <w:rsid w:val="00E7505B"/>
    <w:rsid w:val="00E77952"/>
    <w:rsid w:val="00E833B3"/>
    <w:rsid w:val="00E847A2"/>
    <w:rsid w:val="00E867C7"/>
    <w:rsid w:val="00E90582"/>
    <w:rsid w:val="00E910CB"/>
    <w:rsid w:val="00E927C7"/>
    <w:rsid w:val="00E929D1"/>
    <w:rsid w:val="00E92DA8"/>
    <w:rsid w:val="00E952DC"/>
    <w:rsid w:val="00E95388"/>
    <w:rsid w:val="00E9585A"/>
    <w:rsid w:val="00E960B9"/>
    <w:rsid w:val="00E96CAF"/>
    <w:rsid w:val="00EA261A"/>
    <w:rsid w:val="00EA2E8E"/>
    <w:rsid w:val="00EA38DD"/>
    <w:rsid w:val="00EA4F06"/>
    <w:rsid w:val="00EB00E3"/>
    <w:rsid w:val="00EB0465"/>
    <w:rsid w:val="00EB425B"/>
    <w:rsid w:val="00EB7650"/>
    <w:rsid w:val="00EC10F2"/>
    <w:rsid w:val="00EC243E"/>
    <w:rsid w:val="00EC2ABF"/>
    <w:rsid w:val="00EC470E"/>
    <w:rsid w:val="00ED0A95"/>
    <w:rsid w:val="00ED27B2"/>
    <w:rsid w:val="00ED3050"/>
    <w:rsid w:val="00ED391D"/>
    <w:rsid w:val="00ED3B5F"/>
    <w:rsid w:val="00ED5D6E"/>
    <w:rsid w:val="00ED6912"/>
    <w:rsid w:val="00ED7EA6"/>
    <w:rsid w:val="00EE2534"/>
    <w:rsid w:val="00EE2C6F"/>
    <w:rsid w:val="00EE37F0"/>
    <w:rsid w:val="00EE42CF"/>
    <w:rsid w:val="00EE4341"/>
    <w:rsid w:val="00EE556F"/>
    <w:rsid w:val="00EE59B9"/>
    <w:rsid w:val="00EE6AE1"/>
    <w:rsid w:val="00EE73B8"/>
    <w:rsid w:val="00EF0DDA"/>
    <w:rsid w:val="00EF3E93"/>
    <w:rsid w:val="00EF4035"/>
    <w:rsid w:val="00EF4A57"/>
    <w:rsid w:val="00EF4FBB"/>
    <w:rsid w:val="00EF55F7"/>
    <w:rsid w:val="00EF575C"/>
    <w:rsid w:val="00EF5963"/>
    <w:rsid w:val="00EF59C2"/>
    <w:rsid w:val="00EF7DCF"/>
    <w:rsid w:val="00EF7F7B"/>
    <w:rsid w:val="00F0527C"/>
    <w:rsid w:val="00F1380A"/>
    <w:rsid w:val="00F13D6D"/>
    <w:rsid w:val="00F1620F"/>
    <w:rsid w:val="00F20DC5"/>
    <w:rsid w:val="00F21E7D"/>
    <w:rsid w:val="00F227D2"/>
    <w:rsid w:val="00F22CF1"/>
    <w:rsid w:val="00F231A0"/>
    <w:rsid w:val="00F27F1E"/>
    <w:rsid w:val="00F3610E"/>
    <w:rsid w:val="00F36509"/>
    <w:rsid w:val="00F37382"/>
    <w:rsid w:val="00F404DA"/>
    <w:rsid w:val="00F41614"/>
    <w:rsid w:val="00F41D99"/>
    <w:rsid w:val="00F422B7"/>
    <w:rsid w:val="00F435AD"/>
    <w:rsid w:val="00F44210"/>
    <w:rsid w:val="00F443AC"/>
    <w:rsid w:val="00F44E5B"/>
    <w:rsid w:val="00F46216"/>
    <w:rsid w:val="00F54216"/>
    <w:rsid w:val="00F55A45"/>
    <w:rsid w:val="00F625AC"/>
    <w:rsid w:val="00F6264D"/>
    <w:rsid w:val="00F631DE"/>
    <w:rsid w:val="00F632B0"/>
    <w:rsid w:val="00F6339C"/>
    <w:rsid w:val="00F633B5"/>
    <w:rsid w:val="00F6445A"/>
    <w:rsid w:val="00F65360"/>
    <w:rsid w:val="00F669D1"/>
    <w:rsid w:val="00F66A42"/>
    <w:rsid w:val="00F67A1F"/>
    <w:rsid w:val="00F71502"/>
    <w:rsid w:val="00F71CAE"/>
    <w:rsid w:val="00F72376"/>
    <w:rsid w:val="00F734C0"/>
    <w:rsid w:val="00F77826"/>
    <w:rsid w:val="00F77E6E"/>
    <w:rsid w:val="00F8027D"/>
    <w:rsid w:val="00F87017"/>
    <w:rsid w:val="00F916F3"/>
    <w:rsid w:val="00F9280C"/>
    <w:rsid w:val="00F930DC"/>
    <w:rsid w:val="00F94D4C"/>
    <w:rsid w:val="00FA13EC"/>
    <w:rsid w:val="00FA4281"/>
    <w:rsid w:val="00FA45A0"/>
    <w:rsid w:val="00FA4B38"/>
    <w:rsid w:val="00FA5D20"/>
    <w:rsid w:val="00FA64AB"/>
    <w:rsid w:val="00FA7EE4"/>
    <w:rsid w:val="00FB04B1"/>
    <w:rsid w:val="00FB060F"/>
    <w:rsid w:val="00FB411F"/>
    <w:rsid w:val="00FB5392"/>
    <w:rsid w:val="00FB55ED"/>
    <w:rsid w:val="00FB5AB7"/>
    <w:rsid w:val="00FB6834"/>
    <w:rsid w:val="00FB6B86"/>
    <w:rsid w:val="00FC1518"/>
    <w:rsid w:val="00FC1904"/>
    <w:rsid w:val="00FC2D7D"/>
    <w:rsid w:val="00FC3C53"/>
    <w:rsid w:val="00FC4ED9"/>
    <w:rsid w:val="00FC66A4"/>
    <w:rsid w:val="00FC73F8"/>
    <w:rsid w:val="00FC7D33"/>
    <w:rsid w:val="00FD136C"/>
    <w:rsid w:val="00FD14DA"/>
    <w:rsid w:val="00FD19C8"/>
    <w:rsid w:val="00FD3F17"/>
    <w:rsid w:val="00FD42E8"/>
    <w:rsid w:val="00FD6D64"/>
    <w:rsid w:val="00FD6FCF"/>
    <w:rsid w:val="00FE254E"/>
    <w:rsid w:val="00FE26EF"/>
    <w:rsid w:val="00FE29E8"/>
    <w:rsid w:val="00FE4534"/>
    <w:rsid w:val="00FE5B25"/>
    <w:rsid w:val="00FE676C"/>
    <w:rsid w:val="00FE693B"/>
    <w:rsid w:val="00FF09D8"/>
    <w:rsid w:val="00FF1143"/>
    <w:rsid w:val="00FF133C"/>
    <w:rsid w:val="00FF16C2"/>
    <w:rsid w:val="00FF32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C11AF3F"/>
  <w15:docId w15:val="{DDFC24E9-6B22-4DE0-A483-D4311CDA7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31AD"/>
    <w:pPr>
      <w:spacing w:after="109" w:line="259" w:lineRule="auto"/>
      <w:ind w:left="10" w:hanging="10"/>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after="4" w:line="259" w:lineRule="auto"/>
      <w:ind w:left="10"/>
      <w:outlineLvl w:val="0"/>
    </w:pPr>
    <w:rPr>
      <w:rFonts w:ascii="Century" w:eastAsia="Century" w:hAnsi="Century" w:cs="Century"/>
      <w:color w:val="000000"/>
      <w:sz w:val="28"/>
    </w:rPr>
  </w:style>
  <w:style w:type="paragraph" w:styleId="2">
    <w:name w:val="heading 2"/>
    <w:basedOn w:val="a"/>
    <w:next w:val="a"/>
    <w:link w:val="20"/>
    <w:uiPriority w:val="9"/>
    <w:unhideWhenUsed/>
    <w:qFormat/>
    <w:rsid w:val="007F0494"/>
    <w:pPr>
      <w:keepNext/>
      <w:widowControl w:val="0"/>
      <w:spacing w:after="0" w:line="240" w:lineRule="auto"/>
      <w:ind w:left="0" w:firstLine="0"/>
      <w:jc w:val="both"/>
      <w:outlineLvl w:val="1"/>
    </w:pPr>
    <w:rPr>
      <w:rFonts w:asciiTheme="majorHAnsi" w:eastAsiaTheme="majorEastAsia" w:hAnsiTheme="majorHAnsi" w:cstheme="majorBidi"/>
      <w:color w:val="auto"/>
    </w:rPr>
  </w:style>
  <w:style w:type="paragraph" w:styleId="4">
    <w:name w:val="heading 4"/>
    <w:basedOn w:val="a"/>
    <w:next w:val="a"/>
    <w:link w:val="40"/>
    <w:uiPriority w:val="9"/>
    <w:unhideWhenUsed/>
    <w:qFormat/>
    <w:rsid w:val="007E3605"/>
    <w:pPr>
      <w:keepNext/>
      <w:widowControl w:val="0"/>
      <w:spacing w:after="0" w:line="240" w:lineRule="auto"/>
      <w:ind w:leftChars="400" w:left="400" w:firstLine="0"/>
      <w:jc w:val="both"/>
      <w:outlineLvl w:val="3"/>
    </w:pPr>
    <w:rPr>
      <w:rFonts w:asciiTheme="minorHAnsi" w:eastAsiaTheme="minorEastAsia" w:hAnsiTheme="minorHAnsi" w:cstheme="minorBidi"/>
      <w:b/>
      <w:bCs/>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Century" w:eastAsia="Century" w:hAnsi="Century" w:cs="Century"/>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7864E6"/>
    <w:pPr>
      <w:tabs>
        <w:tab w:val="center" w:pos="4252"/>
        <w:tab w:val="right" w:pos="8504"/>
      </w:tabs>
      <w:snapToGrid w:val="0"/>
    </w:pPr>
  </w:style>
  <w:style w:type="character" w:customStyle="1" w:styleId="a4">
    <w:name w:val="ヘッダー (文字)"/>
    <w:basedOn w:val="a0"/>
    <w:link w:val="a3"/>
    <w:uiPriority w:val="99"/>
    <w:rsid w:val="007864E6"/>
    <w:rPr>
      <w:rFonts w:ascii="ＭＳ 明朝" w:eastAsia="ＭＳ 明朝" w:hAnsi="ＭＳ 明朝" w:cs="ＭＳ 明朝"/>
      <w:color w:val="000000"/>
    </w:rPr>
  </w:style>
  <w:style w:type="paragraph" w:styleId="a5">
    <w:name w:val="footer"/>
    <w:basedOn w:val="a"/>
    <w:link w:val="a6"/>
    <w:uiPriority w:val="99"/>
    <w:unhideWhenUsed/>
    <w:rsid w:val="007864E6"/>
    <w:pPr>
      <w:tabs>
        <w:tab w:val="center" w:pos="4252"/>
        <w:tab w:val="right" w:pos="8504"/>
      </w:tabs>
      <w:snapToGrid w:val="0"/>
    </w:pPr>
  </w:style>
  <w:style w:type="character" w:customStyle="1" w:styleId="a6">
    <w:name w:val="フッター (文字)"/>
    <w:basedOn w:val="a0"/>
    <w:link w:val="a5"/>
    <w:uiPriority w:val="99"/>
    <w:rsid w:val="007864E6"/>
    <w:rPr>
      <w:rFonts w:ascii="ＭＳ 明朝" w:eastAsia="ＭＳ 明朝" w:hAnsi="ＭＳ 明朝" w:cs="ＭＳ 明朝"/>
      <w:color w:val="000000"/>
    </w:rPr>
  </w:style>
  <w:style w:type="paragraph" w:styleId="a7">
    <w:name w:val="Balloon Text"/>
    <w:basedOn w:val="a"/>
    <w:link w:val="a8"/>
    <w:uiPriority w:val="99"/>
    <w:semiHidden/>
    <w:unhideWhenUsed/>
    <w:rsid w:val="0061271A"/>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1271A"/>
    <w:rPr>
      <w:rFonts w:asciiTheme="majorHAnsi" w:eastAsiaTheme="majorEastAsia" w:hAnsiTheme="majorHAnsi" w:cstheme="majorBidi"/>
      <w:color w:val="000000"/>
      <w:sz w:val="18"/>
      <w:szCs w:val="18"/>
    </w:rPr>
  </w:style>
  <w:style w:type="table" w:styleId="a9">
    <w:name w:val="Table Grid"/>
    <w:basedOn w:val="a1"/>
    <w:uiPriority w:val="39"/>
    <w:rsid w:val="00730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basedOn w:val="a0"/>
    <w:link w:val="4"/>
    <w:uiPriority w:val="9"/>
    <w:rsid w:val="007E3605"/>
    <w:rPr>
      <w:b/>
      <w:bCs/>
    </w:rPr>
  </w:style>
  <w:style w:type="character" w:styleId="aa">
    <w:name w:val="Hyperlink"/>
    <w:basedOn w:val="a0"/>
    <w:uiPriority w:val="99"/>
    <w:unhideWhenUsed/>
    <w:rsid w:val="007E3605"/>
    <w:rPr>
      <w:color w:val="0563C1" w:themeColor="hyperlink"/>
      <w:u w:val="single"/>
    </w:rPr>
  </w:style>
  <w:style w:type="character" w:styleId="ab">
    <w:name w:val="annotation reference"/>
    <w:basedOn w:val="a0"/>
    <w:uiPriority w:val="99"/>
    <w:semiHidden/>
    <w:unhideWhenUsed/>
    <w:rsid w:val="007F0494"/>
    <w:rPr>
      <w:sz w:val="18"/>
      <w:szCs w:val="18"/>
    </w:rPr>
  </w:style>
  <w:style w:type="paragraph" w:styleId="ac">
    <w:name w:val="annotation text"/>
    <w:basedOn w:val="a"/>
    <w:link w:val="ad"/>
    <w:uiPriority w:val="99"/>
    <w:unhideWhenUsed/>
    <w:rsid w:val="007F0494"/>
  </w:style>
  <w:style w:type="character" w:customStyle="1" w:styleId="ad">
    <w:name w:val="コメント文字列 (文字)"/>
    <w:basedOn w:val="a0"/>
    <w:link w:val="ac"/>
    <w:uiPriority w:val="99"/>
    <w:rsid w:val="007F0494"/>
    <w:rPr>
      <w:rFonts w:ascii="ＭＳ 明朝" w:eastAsia="ＭＳ 明朝" w:hAnsi="ＭＳ 明朝" w:cs="ＭＳ 明朝"/>
      <w:color w:val="000000"/>
    </w:rPr>
  </w:style>
  <w:style w:type="paragraph" w:styleId="ae">
    <w:name w:val="annotation subject"/>
    <w:basedOn w:val="ac"/>
    <w:next w:val="ac"/>
    <w:link w:val="af"/>
    <w:uiPriority w:val="99"/>
    <w:semiHidden/>
    <w:unhideWhenUsed/>
    <w:rsid w:val="007F0494"/>
    <w:rPr>
      <w:b/>
      <w:bCs/>
    </w:rPr>
  </w:style>
  <w:style w:type="character" w:customStyle="1" w:styleId="af">
    <w:name w:val="コメント内容 (文字)"/>
    <w:basedOn w:val="ad"/>
    <w:link w:val="ae"/>
    <w:uiPriority w:val="99"/>
    <w:semiHidden/>
    <w:rsid w:val="007F0494"/>
    <w:rPr>
      <w:rFonts w:ascii="ＭＳ 明朝" w:eastAsia="ＭＳ 明朝" w:hAnsi="ＭＳ 明朝" w:cs="ＭＳ 明朝"/>
      <w:b/>
      <w:bCs/>
      <w:color w:val="000000"/>
    </w:rPr>
  </w:style>
  <w:style w:type="character" w:customStyle="1" w:styleId="20">
    <w:name w:val="見出し 2 (文字)"/>
    <w:basedOn w:val="a0"/>
    <w:link w:val="2"/>
    <w:uiPriority w:val="9"/>
    <w:rsid w:val="007F0494"/>
    <w:rPr>
      <w:rFonts w:asciiTheme="majorHAnsi" w:eastAsiaTheme="majorEastAsia" w:hAnsiTheme="majorHAnsi" w:cstheme="majorBidi"/>
    </w:rPr>
  </w:style>
  <w:style w:type="paragraph" w:styleId="af0">
    <w:name w:val="List Paragraph"/>
    <w:basedOn w:val="a"/>
    <w:uiPriority w:val="34"/>
    <w:qFormat/>
    <w:rsid w:val="00A61B4B"/>
    <w:pPr>
      <w:ind w:leftChars="400" w:left="840"/>
    </w:pPr>
  </w:style>
  <w:style w:type="paragraph" w:styleId="af1">
    <w:name w:val="Revision"/>
    <w:hidden/>
    <w:uiPriority w:val="99"/>
    <w:semiHidden/>
    <w:rsid w:val="001345DA"/>
    <w:rPr>
      <w:rFonts w:ascii="ＭＳ 明朝" w:eastAsia="ＭＳ 明朝" w:hAnsi="ＭＳ 明朝" w:cs="ＭＳ 明朝"/>
      <w:color w:val="000000"/>
    </w:rPr>
  </w:style>
  <w:style w:type="table" w:customStyle="1" w:styleId="11">
    <w:name w:val="表 (格子)1"/>
    <w:basedOn w:val="a1"/>
    <w:next w:val="a9"/>
    <w:uiPriority w:val="39"/>
    <w:rsid w:val="00BB1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9"/>
    <w:uiPriority w:val="39"/>
    <w:rsid w:val="00BB1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C309EC"/>
    <w:pPr>
      <w:spacing w:before="100" w:beforeAutospacing="1" w:after="100" w:afterAutospacing="1" w:line="240" w:lineRule="auto"/>
      <w:ind w:left="0" w:firstLine="0"/>
    </w:pPr>
    <w:rPr>
      <w:rFonts w:ascii="ＭＳ Ｐゴシック" w:eastAsia="ＭＳ Ｐゴシック" w:hAnsi="ＭＳ Ｐゴシック" w:cs="ＭＳ Ｐゴシック"/>
      <w:color w:val="auto"/>
      <w:kern w:val="0"/>
      <w:sz w:val="24"/>
      <w:szCs w:val="24"/>
    </w:rPr>
  </w:style>
  <w:style w:type="character" w:customStyle="1" w:styleId="12">
    <w:name w:val="未解決のメンション1"/>
    <w:basedOn w:val="a0"/>
    <w:uiPriority w:val="99"/>
    <w:semiHidden/>
    <w:unhideWhenUsed/>
    <w:rsid w:val="00046072"/>
    <w:rPr>
      <w:color w:val="605E5C"/>
      <w:shd w:val="clear" w:color="auto" w:fill="E1DFDD"/>
    </w:rPr>
  </w:style>
  <w:style w:type="character" w:customStyle="1" w:styleId="22">
    <w:name w:val="未解決のメンション2"/>
    <w:basedOn w:val="a0"/>
    <w:uiPriority w:val="99"/>
    <w:semiHidden/>
    <w:unhideWhenUsed/>
    <w:rsid w:val="005370BE"/>
    <w:rPr>
      <w:color w:val="605E5C"/>
      <w:shd w:val="clear" w:color="auto" w:fill="E1DFDD"/>
    </w:rPr>
  </w:style>
  <w:style w:type="character" w:customStyle="1" w:styleId="3">
    <w:name w:val="未解決のメンション3"/>
    <w:basedOn w:val="a0"/>
    <w:uiPriority w:val="99"/>
    <w:semiHidden/>
    <w:unhideWhenUsed/>
    <w:rsid w:val="00DC6E84"/>
    <w:rPr>
      <w:color w:val="605E5C"/>
      <w:shd w:val="clear" w:color="auto" w:fill="E1DFDD"/>
    </w:rPr>
  </w:style>
  <w:style w:type="character" w:styleId="af2">
    <w:name w:val="FollowedHyperlink"/>
    <w:basedOn w:val="a0"/>
    <w:uiPriority w:val="99"/>
    <w:semiHidden/>
    <w:unhideWhenUsed/>
    <w:rsid w:val="005D737E"/>
    <w:rPr>
      <w:color w:val="954F72" w:themeColor="followedHyperlink"/>
      <w:u w:val="single"/>
    </w:rPr>
  </w:style>
  <w:style w:type="character" w:styleId="af3">
    <w:name w:val="Unresolved Mention"/>
    <w:basedOn w:val="a0"/>
    <w:uiPriority w:val="99"/>
    <w:semiHidden/>
    <w:unhideWhenUsed/>
    <w:rsid w:val="005D73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50256">
      <w:bodyDiv w:val="1"/>
      <w:marLeft w:val="0"/>
      <w:marRight w:val="0"/>
      <w:marTop w:val="0"/>
      <w:marBottom w:val="0"/>
      <w:divBdr>
        <w:top w:val="none" w:sz="0" w:space="0" w:color="auto"/>
        <w:left w:val="none" w:sz="0" w:space="0" w:color="auto"/>
        <w:bottom w:val="none" w:sz="0" w:space="0" w:color="auto"/>
        <w:right w:val="none" w:sz="0" w:space="0" w:color="auto"/>
      </w:divBdr>
    </w:div>
    <w:div w:id="834419828">
      <w:bodyDiv w:val="1"/>
      <w:marLeft w:val="0"/>
      <w:marRight w:val="0"/>
      <w:marTop w:val="0"/>
      <w:marBottom w:val="0"/>
      <w:divBdr>
        <w:top w:val="none" w:sz="0" w:space="0" w:color="auto"/>
        <w:left w:val="none" w:sz="0" w:space="0" w:color="auto"/>
        <w:bottom w:val="none" w:sz="0" w:space="0" w:color="auto"/>
        <w:right w:val="none" w:sz="0" w:space="0" w:color="auto"/>
      </w:divBdr>
    </w:div>
    <w:div w:id="1092553441">
      <w:bodyDiv w:val="1"/>
      <w:marLeft w:val="0"/>
      <w:marRight w:val="0"/>
      <w:marTop w:val="0"/>
      <w:marBottom w:val="0"/>
      <w:divBdr>
        <w:top w:val="none" w:sz="0" w:space="0" w:color="auto"/>
        <w:left w:val="none" w:sz="0" w:space="0" w:color="auto"/>
        <w:bottom w:val="none" w:sz="0" w:space="0" w:color="auto"/>
        <w:right w:val="none" w:sz="0" w:space="0" w:color="auto"/>
      </w:divBdr>
    </w:div>
    <w:div w:id="1397126627">
      <w:bodyDiv w:val="1"/>
      <w:marLeft w:val="0"/>
      <w:marRight w:val="0"/>
      <w:marTop w:val="0"/>
      <w:marBottom w:val="0"/>
      <w:divBdr>
        <w:top w:val="none" w:sz="0" w:space="0" w:color="auto"/>
        <w:left w:val="none" w:sz="0" w:space="0" w:color="auto"/>
        <w:bottom w:val="none" w:sz="0" w:space="0" w:color="auto"/>
        <w:right w:val="none" w:sz="0" w:space="0" w:color="auto"/>
      </w:divBdr>
      <w:divsChild>
        <w:div w:id="1399403776">
          <w:marLeft w:val="0"/>
          <w:marRight w:val="0"/>
          <w:marTop w:val="0"/>
          <w:marBottom w:val="0"/>
          <w:divBdr>
            <w:top w:val="none" w:sz="0" w:space="0" w:color="auto"/>
            <w:left w:val="none" w:sz="0" w:space="0" w:color="auto"/>
            <w:bottom w:val="none" w:sz="0" w:space="0" w:color="auto"/>
            <w:right w:val="none" w:sz="0" w:space="0" w:color="auto"/>
          </w:divBdr>
        </w:div>
      </w:divsChild>
    </w:div>
    <w:div w:id="1435789337">
      <w:bodyDiv w:val="1"/>
      <w:marLeft w:val="0"/>
      <w:marRight w:val="0"/>
      <w:marTop w:val="0"/>
      <w:marBottom w:val="0"/>
      <w:divBdr>
        <w:top w:val="none" w:sz="0" w:space="0" w:color="auto"/>
        <w:left w:val="none" w:sz="0" w:space="0" w:color="auto"/>
        <w:bottom w:val="none" w:sz="0" w:space="0" w:color="auto"/>
        <w:right w:val="none" w:sz="0" w:space="0" w:color="auto"/>
      </w:divBdr>
    </w:div>
    <w:div w:id="1811482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B2D5D-6459-45FB-88AD-87330842B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7</Pages>
  <Words>1145</Words>
  <Characters>6532</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水間　洋太</cp:lastModifiedBy>
  <cp:revision>52</cp:revision>
  <cp:lastPrinted>2026-03-05T07:45:00Z</cp:lastPrinted>
  <dcterms:created xsi:type="dcterms:W3CDTF">2026-03-04T23:20:00Z</dcterms:created>
  <dcterms:modified xsi:type="dcterms:W3CDTF">2026-05-07T09:06:00Z</dcterms:modified>
</cp:coreProperties>
</file>