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EABF" w14:textId="6B06EF23" w:rsidR="00851CB7" w:rsidRDefault="00851CB7">
      <w:pPr>
        <w:jc w:val="center"/>
        <w:rPr>
          <w:rFonts w:ascii="ＭＳ Ｐゴシック" w:eastAsia="ＭＳ Ｐゴシック" w:hAnsi="ＭＳ Ｐゴシック"/>
          <w:sz w:val="24"/>
          <w:szCs w:val="24"/>
        </w:rPr>
      </w:pPr>
    </w:p>
    <w:p w14:paraId="3CA1911B" w14:textId="1A74F86C" w:rsidR="00851CB7" w:rsidRDefault="00851CB7">
      <w:pPr>
        <w:jc w:val="center"/>
        <w:rPr>
          <w:rFonts w:ascii="ＭＳ Ｐゴシック" w:eastAsia="ＭＳ Ｐゴシック" w:hAnsi="ＭＳ Ｐゴシック"/>
          <w:sz w:val="24"/>
          <w:szCs w:val="24"/>
        </w:rPr>
      </w:pPr>
    </w:p>
    <w:p w14:paraId="1D488BFB" w14:textId="76E6977C" w:rsidR="00851CB7" w:rsidRDefault="00851CB7">
      <w:pPr>
        <w:jc w:val="center"/>
        <w:rPr>
          <w:rFonts w:ascii="ＭＳ Ｐゴシック" w:eastAsia="ＭＳ Ｐゴシック" w:hAnsi="ＭＳ Ｐゴシック"/>
          <w:sz w:val="24"/>
          <w:szCs w:val="24"/>
        </w:rPr>
      </w:pPr>
    </w:p>
    <w:p w14:paraId="032EE77E" w14:textId="77777777" w:rsidR="00851CB7" w:rsidRDefault="00851CB7">
      <w:pPr>
        <w:jc w:val="center"/>
        <w:rPr>
          <w:rFonts w:ascii="ＭＳ Ｐゴシック" w:eastAsia="ＭＳ Ｐゴシック" w:hAnsi="ＭＳ Ｐゴシック"/>
          <w:sz w:val="24"/>
          <w:szCs w:val="24"/>
        </w:rPr>
      </w:pPr>
    </w:p>
    <w:p w14:paraId="39736EF1" w14:textId="77777777" w:rsidR="00851CB7" w:rsidRDefault="00851CB7">
      <w:pPr>
        <w:jc w:val="center"/>
        <w:rPr>
          <w:rFonts w:ascii="ＭＳ Ｐゴシック" w:eastAsia="ＭＳ Ｐゴシック" w:hAnsi="ＭＳ Ｐゴシック"/>
          <w:sz w:val="24"/>
          <w:szCs w:val="24"/>
        </w:rPr>
      </w:pPr>
    </w:p>
    <w:p w14:paraId="1C73E6CD" w14:textId="77777777" w:rsidR="00851CB7" w:rsidRDefault="00851CB7">
      <w:pPr>
        <w:jc w:val="center"/>
        <w:rPr>
          <w:rFonts w:ascii="ＭＳ Ｐゴシック" w:eastAsia="ＭＳ Ｐゴシック" w:hAnsi="ＭＳ Ｐゴシック"/>
          <w:sz w:val="24"/>
          <w:szCs w:val="24"/>
        </w:rPr>
      </w:pPr>
    </w:p>
    <w:p w14:paraId="256A0963" w14:textId="77777777" w:rsidR="00851CB7" w:rsidRDefault="00851CB7">
      <w:pPr>
        <w:jc w:val="center"/>
        <w:rPr>
          <w:rFonts w:ascii="ＭＳ Ｐゴシック" w:eastAsia="ＭＳ Ｐゴシック" w:hAnsi="ＭＳ Ｐゴシック"/>
          <w:sz w:val="24"/>
          <w:szCs w:val="24"/>
        </w:rPr>
      </w:pPr>
    </w:p>
    <w:p w14:paraId="6FF6D64E" w14:textId="77777777" w:rsidR="00851CB7" w:rsidRDefault="00851CB7">
      <w:pPr>
        <w:jc w:val="center"/>
        <w:rPr>
          <w:rFonts w:ascii="ＭＳ Ｐゴシック" w:eastAsia="ＭＳ Ｐゴシック" w:hAnsi="ＭＳ Ｐゴシック"/>
          <w:sz w:val="24"/>
          <w:szCs w:val="24"/>
        </w:rPr>
      </w:pPr>
    </w:p>
    <w:p w14:paraId="6B886924" w14:textId="77777777" w:rsidR="00851CB7" w:rsidRDefault="00851CB7">
      <w:pPr>
        <w:jc w:val="center"/>
        <w:rPr>
          <w:rFonts w:ascii="ＭＳ Ｐゴシック" w:eastAsia="ＭＳ Ｐゴシック" w:hAnsi="ＭＳ Ｐゴシック"/>
          <w:sz w:val="24"/>
          <w:szCs w:val="24"/>
        </w:rPr>
      </w:pPr>
    </w:p>
    <w:p w14:paraId="1A6F89AE" w14:textId="4D5984F9" w:rsidR="006D5DB3" w:rsidRPr="0004501F" w:rsidRDefault="00F10229" w:rsidP="00710C62">
      <w:pPr>
        <w:jc w:val="center"/>
        <w:rPr>
          <w:rFonts w:ascii="ＭＳ Ｐゴシック" w:hAnsi="ＭＳ Ｐゴシック"/>
          <w:sz w:val="48"/>
          <w:szCs w:val="24"/>
        </w:rPr>
      </w:pPr>
      <w:r w:rsidRPr="0004501F">
        <w:rPr>
          <w:rFonts w:ascii="ＭＳ Ｐゴシック" w:eastAsia="ＭＳ Ｐゴシック" w:hAnsi="ＭＳ Ｐゴシック" w:hint="eastAsia"/>
          <w:sz w:val="45"/>
          <w:szCs w:val="45"/>
        </w:rPr>
        <w:t xml:space="preserve">大阪府・大阪市　</w:t>
      </w:r>
      <w:r w:rsidR="000F357B" w:rsidRPr="0004501F">
        <w:rPr>
          <w:rFonts w:ascii="ＭＳ Ｐゴシック" w:eastAsia="ＭＳ Ｐゴシック" w:hAnsi="ＭＳ Ｐゴシック" w:hint="eastAsia"/>
          <w:sz w:val="48"/>
          <w:szCs w:val="24"/>
          <w:lang w:eastAsia="zh-TW"/>
        </w:rPr>
        <w:t>第</w:t>
      </w:r>
      <w:r w:rsidR="00196B6F" w:rsidRPr="0004501F">
        <w:rPr>
          <w:rFonts w:ascii="ＭＳ Ｐゴシック" w:eastAsia="ＭＳ Ｐゴシック" w:hAnsi="ＭＳ Ｐゴシック" w:hint="eastAsia"/>
          <w:sz w:val="48"/>
          <w:szCs w:val="24"/>
        </w:rPr>
        <w:t>３</w:t>
      </w:r>
      <w:r w:rsidR="000F357B" w:rsidRPr="0004501F">
        <w:rPr>
          <w:rFonts w:ascii="ＭＳ Ｐゴシック" w:eastAsia="ＭＳ Ｐゴシック" w:hAnsi="ＭＳ Ｐゴシック" w:hint="eastAsia"/>
          <w:sz w:val="48"/>
          <w:szCs w:val="24"/>
          <w:lang w:eastAsia="zh-TW"/>
        </w:rPr>
        <w:t>期</w:t>
      </w:r>
      <w:r w:rsidR="0048731D" w:rsidRPr="0004501F">
        <w:rPr>
          <w:rFonts w:ascii="ＭＳ Ｐゴシック" w:eastAsia="ＭＳ Ｐゴシック" w:hAnsi="ＭＳ Ｐゴシック" w:hint="eastAsia"/>
          <w:sz w:val="48"/>
          <w:szCs w:val="24"/>
          <w:lang w:eastAsia="zh-TW"/>
        </w:rPr>
        <w:t>ＳＤＧｓ</w:t>
      </w:r>
      <w:r w:rsidR="008B1E68" w:rsidRPr="0004501F">
        <w:rPr>
          <w:rFonts w:ascii="ＭＳ Ｐゴシック" w:eastAsia="ＭＳ Ｐゴシック" w:hAnsi="ＭＳ Ｐゴシック" w:hint="eastAsia"/>
          <w:sz w:val="48"/>
          <w:szCs w:val="24"/>
          <w:lang w:eastAsia="zh-TW"/>
        </w:rPr>
        <w:t>未来都市計画</w:t>
      </w:r>
    </w:p>
    <w:p w14:paraId="24BA510C" w14:textId="0AC82463" w:rsidR="00851CB7" w:rsidRPr="0004501F" w:rsidRDefault="00F10229">
      <w:pPr>
        <w:jc w:val="center"/>
        <w:rPr>
          <w:rFonts w:ascii="ＭＳ Ｐゴシック" w:eastAsia="ＭＳ Ｐゴシック" w:hAnsi="ＭＳ Ｐゴシック"/>
          <w:sz w:val="24"/>
          <w:szCs w:val="24"/>
        </w:rPr>
      </w:pPr>
      <w:r w:rsidRPr="0004501F">
        <w:rPr>
          <w:rFonts w:ascii="ＭＳ Ｐゴシック" w:eastAsia="ＭＳ Ｐゴシック" w:hAnsi="ＭＳ Ｐゴシック" w:hint="eastAsia"/>
          <w:sz w:val="48"/>
          <w:szCs w:val="24"/>
        </w:rPr>
        <w:t>（</w:t>
      </w:r>
      <w:r w:rsidR="009D033D" w:rsidRPr="0004501F">
        <w:rPr>
          <w:rFonts w:ascii="ＭＳ Ｐゴシック" w:eastAsia="ＭＳ Ｐゴシック" w:hAnsi="ＭＳ Ｐゴシック"/>
          <w:sz w:val="48"/>
          <w:szCs w:val="24"/>
        </w:rPr>
        <w:t>202</w:t>
      </w:r>
      <w:r w:rsidR="00CF598D" w:rsidRPr="0004501F">
        <w:rPr>
          <w:rFonts w:ascii="ＭＳ Ｐゴシック" w:eastAsia="ＭＳ Ｐゴシック" w:hAnsi="ＭＳ Ｐゴシック" w:hint="eastAsia"/>
          <w:sz w:val="48"/>
          <w:szCs w:val="24"/>
        </w:rPr>
        <w:t>6</w:t>
      </w:r>
      <w:r w:rsidRPr="0004501F">
        <w:rPr>
          <w:rFonts w:ascii="ＭＳ Ｐゴシック" w:eastAsia="ＭＳ Ｐゴシック" w:hAnsi="ＭＳ Ｐゴシック"/>
          <w:sz w:val="48"/>
          <w:szCs w:val="24"/>
        </w:rPr>
        <w:t>～</w:t>
      </w:r>
      <w:r w:rsidR="009D033D" w:rsidRPr="0004501F">
        <w:rPr>
          <w:rFonts w:ascii="ＭＳ Ｐゴシック" w:eastAsia="ＭＳ Ｐゴシック" w:hAnsi="ＭＳ Ｐゴシック"/>
          <w:sz w:val="48"/>
          <w:szCs w:val="24"/>
        </w:rPr>
        <w:t>20</w:t>
      </w:r>
      <w:r w:rsidR="00CF598D" w:rsidRPr="0004501F">
        <w:rPr>
          <w:rFonts w:ascii="ＭＳ Ｐゴシック" w:eastAsia="ＭＳ Ｐゴシック" w:hAnsi="ＭＳ Ｐゴシック" w:hint="eastAsia"/>
          <w:sz w:val="48"/>
          <w:szCs w:val="24"/>
        </w:rPr>
        <w:t>30</w:t>
      </w:r>
      <w:r w:rsidRPr="0004501F">
        <w:rPr>
          <w:rFonts w:ascii="ＭＳ Ｐゴシック" w:eastAsia="ＭＳ Ｐゴシック" w:hAnsi="ＭＳ Ｐゴシック"/>
          <w:sz w:val="48"/>
          <w:szCs w:val="24"/>
        </w:rPr>
        <w:t>）</w:t>
      </w:r>
    </w:p>
    <w:p w14:paraId="1AC3EF89" w14:textId="77777777" w:rsidR="00851CB7" w:rsidRPr="0004501F" w:rsidRDefault="00851CB7">
      <w:pPr>
        <w:jc w:val="center"/>
        <w:rPr>
          <w:rFonts w:ascii="ＭＳ Ｐゴシック" w:eastAsia="ＭＳ Ｐゴシック" w:hAnsi="ＭＳ Ｐゴシック"/>
          <w:sz w:val="24"/>
          <w:szCs w:val="24"/>
        </w:rPr>
      </w:pPr>
    </w:p>
    <w:p w14:paraId="69C91AC2" w14:textId="0783EC1D" w:rsidR="00851CB7" w:rsidRPr="0004501F" w:rsidRDefault="00851CB7">
      <w:pPr>
        <w:jc w:val="center"/>
        <w:rPr>
          <w:rFonts w:ascii="ＭＳ Ｐゴシック" w:eastAsia="ＭＳ Ｐゴシック" w:hAnsi="ＭＳ Ｐゴシック"/>
          <w:sz w:val="24"/>
          <w:szCs w:val="24"/>
        </w:rPr>
      </w:pPr>
    </w:p>
    <w:p w14:paraId="631462F6" w14:textId="77777777" w:rsidR="00851CB7" w:rsidRPr="0004501F" w:rsidRDefault="00851CB7">
      <w:pPr>
        <w:jc w:val="center"/>
        <w:rPr>
          <w:rFonts w:ascii="ＭＳ Ｐゴシック" w:eastAsia="ＭＳ Ｐゴシック" w:hAnsi="ＭＳ Ｐゴシック"/>
          <w:sz w:val="24"/>
          <w:szCs w:val="24"/>
        </w:rPr>
      </w:pPr>
    </w:p>
    <w:p w14:paraId="20255315" w14:textId="77777777" w:rsidR="00851CB7" w:rsidRPr="0004501F" w:rsidRDefault="00851CB7">
      <w:pPr>
        <w:jc w:val="center"/>
        <w:rPr>
          <w:rFonts w:ascii="ＭＳ Ｐゴシック" w:eastAsia="ＭＳ Ｐゴシック" w:hAnsi="ＭＳ Ｐゴシック"/>
          <w:sz w:val="24"/>
          <w:szCs w:val="24"/>
        </w:rPr>
      </w:pPr>
    </w:p>
    <w:p w14:paraId="52F10CB1" w14:textId="77777777" w:rsidR="00851CB7" w:rsidRPr="0004501F" w:rsidRDefault="00851CB7">
      <w:pPr>
        <w:jc w:val="center"/>
        <w:rPr>
          <w:rFonts w:ascii="ＭＳ Ｐゴシック" w:eastAsia="ＭＳ Ｐゴシック" w:hAnsi="ＭＳ Ｐゴシック"/>
          <w:sz w:val="24"/>
          <w:szCs w:val="24"/>
        </w:rPr>
      </w:pPr>
    </w:p>
    <w:p w14:paraId="0480C7C2" w14:textId="77777777" w:rsidR="00851CB7" w:rsidRPr="0004501F" w:rsidRDefault="00851CB7">
      <w:pPr>
        <w:jc w:val="center"/>
        <w:rPr>
          <w:rFonts w:ascii="ＭＳ Ｐゴシック" w:eastAsia="ＭＳ Ｐゴシック" w:hAnsi="ＭＳ Ｐゴシック"/>
          <w:sz w:val="24"/>
          <w:szCs w:val="24"/>
        </w:rPr>
      </w:pPr>
    </w:p>
    <w:p w14:paraId="5B7C0EB4" w14:textId="77777777" w:rsidR="00851CB7" w:rsidRPr="0004501F" w:rsidRDefault="00851CB7">
      <w:pPr>
        <w:jc w:val="center"/>
        <w:rPr>
          <w:rFonts w:ascii="ＭＳ Ｐゴシック" w:eastAsia="ＭＳ Ｐゴシック" w:hAnsi="ＭＳ Ｐゴシック"/>
          <w:sz w:val="24"/>
          <w:szCs w:val="24"/>
        </w:rPr>
      </w:pPr>
    </w:p>
    <w:p w14:paraId="414CF631" w14:textId="77777777" w:rsidR="00851CB7" w:rsidRPr="0004501F" w:rsidRDefault="00851CB7">
      <w:pPr>
        <w:jc w:val="center"/>
        <w:rPr>
          <w:rFonts w:ascii="ＭＳ Ｐゴシック" w:eastAsia="ＭＳ Ｐゴシック" w:hAnsi="ＭＳ Ｐゴシック"/>
          <w:sz w:val="24"/>
          <w:szCs w:val="24"/>
        </w:rPr>
      </w:pPr>
    </w:p>
    <w:p w14:paraId="408D97BB" w14:textId="77777777" w:rsidR="00851CB7" w:rsidRPr="0004501F" w:rsidRDefault="00851CB7">
      <w:pPr>
        <w:jc w:val="center"/>
        <w:rPr>
          <w:rFonts w:ascii="ＭＳ Ｐゴシック" w:eastAsia="ＭＳ Ｐゴシック" w:hAnsi="ＭＳ Ｐゴシック"/>
          <w:sz w:val="24"/>
          <w:szCs w:val="24"/>
        </w:rPr>
      </w:pPr>
    </w:p>
    <w:p w14:paraId="1302CA49" w14:textId="77777777" w:rsidR="00851CB7" w:rsidRPr="0004501F" w:rsidRDefault="00851CB7">
      <w:pPr>
        <w:jc w:val="center"/>
        <w:rPr>
          <w:rFonts w:ascii="ＭＳ Ｐゴシック" w:eastAsia="ＭＳ Ｐゴシック" w:hAnsi="ＭＳ Ｐゴシック"/>
          <w:sz w:val="24"/>
          <w:szCs w:val="24"/>
        </w:rPr>
      </w:pPr>
    </w:p>
    <w:p w14:paraId="6D1714D4" w14:textId="77777777" w:rsidR="00851CB7" w:rsidRPr="0004501F" w:rsidRDefault="00851CB7">
      <w:pPr>
        <w:jc w:val="center"/>
        <w:rPr>
          <w:rFonts w:ascii="ＭＳ Ｐゴシック" w:eastAsia="ＭＳ Ｐゴシック" w:hAnsi="ＭＳ Ｐゴシック"/>
          <w:sz w:val="24"/>
          <w:szCs w:val="24"/>
        </w:rPr>
      </w:pPr>
    </w:p>
    <w:p w14:paraId="2986FFB4" w14:textId="427967E8" w:rsidR="00851CB7" w:rsidRPr="0004501F" w:rsidRDefault="00851CB7">
      <w:pPr>
        <w:jc w:val="center"/>
        <w:rPr>
          <w:rFonts w:ascii="ＭＳ Ｐゴシック" w:eastAsia="ＭＳ Ｐゴシック" w:hAnsi="ＭＳ Ｐゴシック"/>
          <w:sz w:val="24"/>
          <w:szCs w:val="24"/>
        </w:rPr>
      </w:pPr>
    </w:p>
    <w:p w14:paraId="4693F8C9" w14:textId="0F6029BA" w:rsidR="00BB3A53" w:rsidRPr="0004501F" w:rsidRDefault="00BB3A53">
      <w:pPr>
        <w:jc w:val="center"/>
        <w:rPr>
          <w:rFonts w:ascii="ＭＳ Ｐゴシック" w:eastAsia="ＭＳ Ｐゴシック" w:hAnsi="ＭＳ Ｐゴシック"/>
          <w:sz w:val="24"/>
          <w:szCs w:val="24"/>
        </w:rPr>
      </w:pPr>
    </w:p>
    <w:p w14:paraId="772D8CC3" w14:textId="04103274" w:rsidR="00BB3A53" w:rsidRPr="0004501F" w:rsidRDefault="00BB3A53">
      <w:pPr>
        <w:jc w:val="center"/>
        <w:rPr>
          <w:rFonts w:ascii="ＭＳ Ｐゴシック" w:eastAsia="ＭＳ Ｐゴシック" w:hAnsi="ＭＳ Ｐゴシック"/>
          <w:sz w:val="24"/>
          <w:szCs w:val="24"/>
        </w:rPr>
      </w:pPr>
    </w:p>
    <w:p w14:paraId="7C6C51D2" w14:textId="1BBA8E97" w:rsidR="00BB3A53" w:rsidRPr="0004501F" w:rsidRDefault="00BB3A53">
      <w:pPr>
        <w:jc w:val="center"/>
        <w:rPr>
          <w:rFonts w:ascii="ＭＳ Ｐゴシック" w:eastAsia="ＭＳ Ｐゴシック" w:hAnsi="ＭＳ Ｐゴシック"/>
          <w:sz w:val="24"/>
          <w:szCs w:val="24"/>
        </w:rPr>
      </w:pPr>
    </w:p>
    <w:p w14:paraId="5EFCF7D1" w14:textId="41EEBE41" w:rsidR="00BB3A53" w:rsidRPr="0004501F" w:rsidRDefault="00BB3A53">
      <w:pPr>
        <w:jc w:val="center"/>
        <w:rPr>
          <w:rFonts w:ascii="ＭＳ Ｐゴシック" w:eastAsia="ＭＳ Ｐゴシック" w:hAnsi="ＭＳ Ｐゴシック"/>
          <w:sz w:val="24"/>
          <w:szCs w:val="24"/>
        </w:rPr>
      </w:pPr>
    </w:p>
    <w:p w14:paraId="7F05A923" w14:textId="0B9D33A2" w:rsidR="00BB3A53" w:rsidRPr="0004501F" w:rsidRDefault="00BB3A53">
      <w:pPr>
        <w:jc w:val="center"/>
        <w:rPr>
          <w:rFonts w:ascii="ＭＳ Ｐゴシック" w:eastAsia="ＭＳ Ｐゴシック" w:hAnsi="ＭＳ Ｐゴシック"/>
          <w:sz w:val="24"/>
          <w:szCs w:val="24"/>
        </w:rPr>
      </w:pPr>
    </w:p>
    <w:p w14:paraId="28D2836D" w14:textId="77777777" w:rsidR="00BB3A53" w:rsidRPr="0004501F" w:rsidRDefault="00BB3A53">
      <w:pPr>
        <w:jc w:val="center"/>
        <w:rPr>
          <w:rFonts w:ascii="ＭＳ Ｐゴシック" w:eastAsia="ＭＳ Ｐゴシック" w:hAnsi="ＭＳ Ｐゴシック"/>
          <w:sz w:val="24"/>
          <w:szCs w:val="24"/>
        </w:rPr>
      </w:pPr>
    </w:p>
    <w:p w14:paraId="3B0C6B71" w14:textId="77777777" w:rsidR="00851CB7" w:rsidRPr="0004501F" w:rsidRDefault="00851CB7">
      <w:pPr>
        <w:jc w:val="center"/>
        <w:rPr>
          <w:rFonts w:ascii="ＭＳ Ｐゴシック" w:eastAsia="ＭＳ Ｐゴシック" w:hAnsi="ＭＳ Ｐゴシック"/>
          <w:sz w:val="24"/>
          <w:szCs w:val="24"/>
        </w:rPr>
      </w:pPr>
    </w:p>
    <w:p w14:paraId="668299BA" w14:textId="3E46E464" w:rsidR="00851CB7" w:rsidRPr="0004501F" w:rsidRDefault="00F10229">
      <w:pPr>
        <w:jc w:val="center"/>
        <w:rPr>
          <w:rFonts w:ascii="ＭＳ Ｐゴシック" w:eastAsia="ＭＳ Ｐゴシック" w:hAnsi="ＭＳ Ｐゴシック"/>
          <w:sz w:val="48"/>
          <w:szCs w:val="24"/>
        </w:rPr>
      </w:pPr>
      <w:r w:rsidRPr="0004501F">
        <w:rPr>
          <w:rFonts w:ascii="ＭＳ Ｐゴシック" w:eastAsia="ＭＳ Ｐゴシック" w:hAnsi="ＭＳ Ｐゴシック" w:hint="eastAsia"/>
          <w:sz w:val="45"/>
          <w:szCs w:val="45"/>
        </w:rPr>
        <w:t>大阪府・大阪市</w:t>
      </w:r>
    </w:p>
    <w:p w14:paraId="3B505FF1" w14:textId="77777777" w:rsidR="00851CB7" w:rsidRPr="0004501F" w:rsidRDefault="00851CB7">
      <w:pPr>
        <w:jc w:val="center"/>
        <w:rPr>
          <w:rFonts w:ascii="ＭＳ Ｐゴシック" w:eastAsia="ＭＳ Ｐゴシック" w:hAnsi="ＭＳ Ｐゴシック"/>
          <w:sz w:val="24"/>
          <w:szCs w:val="24"/>
        </w:rPr>
      </w:pPr>
    </w:p>
    <w:p w14:paraId="157D858F" w14:textId="77777777" w:rsidR="00851CB7" w:rsidRPr="0004501F" w:rsidRDefault="00851CB7">
      <w:pPr>
        <w:jc w:val="center"/>
        <w:rPr>
          <w:rFonts w:ascii="ＭＳ Ｐゴシック" w:eastAsia="ＭＳ Ｐゴシック" w:hAnsi="ＭＳ Ｐゴシック"/>
          <w:sz w:val="24"/>
          <w:szCs w:val="24"/>
        </w:rPr>
      </w:pPr>
    </w:p>
    <w:p w14:paraId="0B796CBC" w14:textId="77777777" w:rsidR="00851CB7" w:rsidRPr="0004501F" w:rsidRDefault="00851CB7">
      <w:pPr>
        <w:widowControl/>
        <w:jc w:val="left"/>
        <w:rPr>
          <w:rFonts w:ascii="ＭＳ Ｐゴシック" w:eastAsia="ＭＳ Ｐゴシック" w:hAnsi="ＭＳ Ｐゴシック"/>
          <w:b/>
          <w:sz w:val="24"/>
          <w:szCs w:val="24"/>
        </w:rPr>
      </w:pPr>
    </w:p>
    <w:p w14:paraId="4C4D1B19" w14:textId="77777777" w:rsidR="00851CB7" w:rsidRPr="0004501F" w:rsidRDefault="00851CB7">
      <w:pPr>
        <w:widowControl/>
        <w:jc w:val="left"/>
        <w:rPr>
          <w:rFonts w:ascii="ＭＳ Ｐゴシック" w:eastAsia="ＭＳ Ｐゴシック" w:hAnsi="ＭＳ Ｐゴシック"/>
          <w:b/>
          <w:sz w:val="24"/>
          <w:szCs w:val="24"/>
        </w:rPr>
      </w:pPr>
    </w:p>
    <w:p w14:paraId="7E411ECF" w14:textId="77777777" w:rsidR="005603DC" w:rsidRPr="0004501F" w:rsidRDefault="005603DC" w:rsidP="005603DC">
      <w:pPr>
        <w:rPr>
          <w:rFonts w:ascii="ＭＳ Ｐゴシック" w:eastAsia="ＭＳ Ｐゴシック" w:hAnsi="ＭＳ Ｐゴシック"/>
          <w:b/>
          <w:sz w:val="24"/>
          <w:szCs w:val="24"/>
        </w:rPr>
      </w:pPr>
    </w:p>
    <w:p w14:paraId="79B1B55E" w14:textId="77777777" w:rsidR="002C488A" w:rsidRPr="0004501F" w:rsidRDefault="002C488A" w:rsidP="005603DC">
      <w:pPr>
        <w:rPr>
          <w:rFonts w:ascii="ＭＳ Ｐゴシック" w:eastAsia="ＭＳ Ｐゴシック" w:hAnsi="ＭＳ Ｐゴシック"/>
          <w:b/>
          <w:sz w:val="24"/>
          <w:szCs w:val="24"/>
        </w:rPr>
      </w:pPr>
    </w:p>
    <w:p w14:paraId="2E99582B" w14:textId="77777777" w:rsidR="00710C62" w:rsidRPr="0004501F" w:rsidRDefault="00710C62" w:rsidP="005603DC">
      <w:pPr>
        <w:rPr>
          <w:rFonts w:ascii="ＭＳ Ｐゴシック" w:eastAsia="ＭＳ Ｐゴシック" w:hAnsi="ＭＳ Ｐゴシック"/>
          <w:b/>
          <w:sz w:val="24"/>
          <w:szCs w:val="24"/>
        </w:rPr>
        <w:sectPr w:rsidR="00710C62" w:rsidRPr="0004501F" w:rsidSect="008F7344">
          <w:footerReference w:type="default" r:id="rId8"/>
          <w:pgSz w:w="11906" w:h="16838" w:code="9"/>
          <w:pgMar w:top="1418" w:right="1418" w:bottom="1418" w:left="1418" w:header="851" w:footer="454" w:gutter="0"/>
          <w:pgNumType w:start="1"/>
          <w:cols w:space="425"/>
          <w:titlePg/>
          <w:docGrid w:type="linesAndChars" w:linePitch="333" w:charSpace="1219"/>
        </w:sectPr>
      </w:pPr>
    </w:p>
    <w:p w14:paraId="16852A62" w14:textId="77777777" w:rsidR="005603DC" w:rsidRPr="0004501F" w:rsidRDefault="005603DC" w:rsidP="005603DC">
      <w:pPr>
        <w:rPr>
          <w:rFonts w:ascii="ＭＳ Ｐゴシック" w:eastAsia="ＭＳ Ｐゴシック" w:hAnsi="ＭＳ Ｐゴシック"/>
          <w:b/>
          <w:sz w:val="24"/>
          <w:szCs w:val="24"/>
        </w:rPr>
      </w:pPr>
    </w:p>
    <w:p w14:paraId="3D4FCE50" w14:textId="66BA105C" w:rsidR="00851CB7" w:rsidRPr="0004501F" w:rsidRDefault="00F10229">
      <w:pPr>
        <w:widowControl/>
        <w:jc w:val="center"/>
        <w:rPr>
          <w:rFonts w:ascii="ＭＳ Ｐゴシック" w:eastAsia="ＭＳ Ｐゴシック" w:hAnsi="ＭＳ Ｐゴシック"/>
          <w:b/>
          <w:sz w:val="32"/>
          <w:szCs w:val="24"/>
        </w:rPr>
      </w:pPr>
      <w:r w:rsidRPr="0004501F">
        <w:rPr>
          <w:rFonts w:ascii="ＭＳ Ｐゴシック" w:eastAsia="ＭＳ Ｐゴシック" w:hAnsi="ＭＳ Ｐゴシック" w:hint="eastAsia"/>
          <w:b/>
          <w:sz w:val="32"/>
          <w:szCs w:val="24"/>
        </w:rPr>
        <w:t>＜　目次　＞</w:t>
      </w:r>
    </w:p>
    <w:p w14:paraId="75AB4E64" w14:textId="77777777" w:rsidR="00377B6B" w:rsidRPr="0004501F" w:rsidRDefault="00377B6B">
      <w:pPr>
        <w:jc w:val="left"/>
        <w:rPr>
          <w:rFonts w:ascii="ＭＳ Ｐゴシック" w:eastAsia="ＭＳ Ｐゴシック" w:hAnsi="ＭＳ Ｐゴシック"/>
          <w:b/>
          <w:sz w:val="28"/>
          <w:szCs w:val="24"/>
          <w:u w:val="single"/>
        </w:rPr>
      </w:pPr>
      <w:bookmarkStart w:id="0" w:name="_Hlk515974331"/>
      <w:bookmarkStart w:id="1" w:name="_Hlk515973988"/>
    </w:p>
    <w:p w14:paraId="2D159427" w14:textId="5F605DDD" w:rsidR="00851CB7" w:rsidRPr="0004501F" w:rsidRDefault="00F10229">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　将来ビジョン</w:t>
      </w:r>
    </w:p>
    <w:p w14:paraId="6592A017" w14:textId="4240249D" w:rsidR="009127F4" w:rsidRPr="0004501F" w:rsidRDefault="00F10229" w:rsidP="009127F4">
      <w:pPr>
        <w:widowControl/>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（１）</w:t>
      </w:r>
      <w:r w:rsidR="008B1E68" w:rsidRPr="0004501F">
        <w:rPr>
          <w:rFonts w:ascii="ＭＳ Ｐゴシック" w:eastAsia="ＭＳ Ｐゴシック" w:hAnsi="ＭＳ Ｐゴシック" w:hint="eastAsia"/>
          <w:sz w:val="22"/>
        </w:rPr>
        <w:t>地域の実態</w:t>
      </w:r>
      <w:r w:rsidR="008B1E68" w:rsidRPr="0004501F">
        <w:rPr>
          <w:rFonts w:ascii="ＭＳ Ｐゴシック" w:eastAsia="ＭＳ Ｐゴシック" w:hAnsi="ＭＳ Ｐゴシック"/>
          <w:sz w:val="22"/>
        </w:rPr>
        <w:t>....................................................................................................................................2</w:t>
      </w:r>
    </w:p>
    <w:p w14:paraId="2B3CEA06" w14:textId="2656C9D1" w:rsidR="009127F4" w:rsidRPr="0004501F" w:rsidRDefault="00F10229" w:rsidP="00680129">
      <w:pPr>
        <w:widowControl/>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（２）</w:t>
      </w:r>
      <w:r w:rsidR="00A34616" w:rsidRPr="0004501F">
        <w:rPr>
          <w:rFonts w:ascii="ＭＳ Ｐゴシック" w:eastAsia="ＭＳ Ｐゴシック" w:hAnsi="ＭＳ Ｐゴシック" w:hint="eastAsia"/>
          <w:sz w:val="22"/>
        </w:rPr>
        <w:t>成果</w:t>
      </w:r>
      <w:r w:rsidR="00680129" w:rsidRPr="0004501F">
        <w:rPr>
          <w:rFonts w:ascii="ＭＳ Ｐゴシック" w:eastAsia="ＭＳ Ｐゴシック" w:hAnsi="ＭＳ Ｐゴシック" w:hint="eastAsia"/>
          <w:sz w:val="22"/>
        </w:rPr>
        <w:t>と</w:t>
      </w:r>
      <w:r w:rsidRPr="0004501F">
        <w:rPr>
          <w:rFonts w:ascii="ＭＳ Ｐゴシック" w:eastAsia="ＭＳ Ｐゴシック" w:hAnsi="ＭＳ Ｐゴシック" w:hint="eastAsia"/>
          <w:sz w:val="22"/>
        </w:rPr>
        <w:t>課題</w:t>
      </w:r>
      <w:r w:rsidRPr="0004501F">
        <w:rPr>
          <w:rFonts w:ascii="ＭＳ Ｐゴシック" w:eastAsia="ＭＳ Ｐゴシック" w:hAnsi="ＭＳ Ｐゴシック"/>
          <w:sz w:val="22"/>
        </w:rPr>
        <w:t>............</w:t>
      </w:r>
      <w:r w:rsidR="00680129" w:rsidRPr="0004501F">
        <w:rPr>
          <w:rFonts w:ascii="ＭＳ Ｐゴシック" w:eastAsia="ＭＳ Ｐゴシック" w:hAnsi="ＭＳ Ｐゴシック" w:hint="eastAsia"/>
          <w:sz w:val="22"/>
        </w:rPr>
        <w:t>.</w:t>
      </w:r>
      <w:r w:rsidR="00680129"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D42BB2" w:rsidRPr="0004501F">
        <w:rPr>
          <w:rFonts w:ascii="ＭＳ Ｐゴシック" w:eastAsia="ＭＳ Ｐゴシック" w:hAnsi="ＭＳ Ｐゴシック" w:hint="eastAsia"/>
          <w:sz w:val="22"/>
        </w:rPr>
        <w:t>.</w:t>
      </w:r>
      <w:r w:rsidR="00D42BB2"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4</w:t>
      </w:r>
    </w:p>
    <w:p w14:paraId="7276F613" w14:textId="709B5ED1" w:rsidR="00851CB7" w:rsidRPr="0004501F" w:rsidRDefault="00F10229" w:rsidP="009127F4">
      <w:pPr>
        <w:widowControl/>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w:t>
      </w:r>
      <w:r w:rsidR="009127F4" w:rsidRPr="0004501F">
        <w:rPr>
          <w:rFonts w:ascii="ＭＳ Ｐゴシック" w:eastAsia="ＭＳ Ｐゴシック" w:hAnsi="ＭＳ Ｐゴシック" w:hint="eastAsia"/>
          <w:sz w:val="22"/>
        </w:rPr>
        <w:t>３</w:t>
      </w:r>
      <w:r w:rsidRPr="0004501F">
        <w:rPr>
          <w:rFonts w:ascii="ＭＳ Ｐゴシック" w:eastAsia="ＭＳ Ｐゴシック" w:hAnsi="ＭＳ Ｐゴシック" w:hint="eastAsia"/>
          <w:sz w:val="22"/>
        </w:rPr>
        <w:t>）</w:t>
      </w:r>
      <w:r w:rsidRPr="0004501F">
        <w:rPr>
          <w:rFonts w:ascii="ＭＳ Ｐゴシック" w:eastAsia="ＭＳ Ｐゴシック" w:hAnsi="ＭＳ Ｐゴシック"/>
          <w:sz w:val="22"/>
        </w:rPr>
        <w:t>2030年のあるべき姿............................................</w:t>
      </w:r>
      <w:r w:rsidR="009127F4"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6</w:t>
      </w:r>
    </w:p>
    <w:p w14:paraId="58CB3335" w14:textId="520EA2B7" w:rsidR="00851CB7" w:rsidRPr="0004501F" w:rsidRDefault="00F10229">
      <w:pPr>
        <w:widowControl/>
        <w:ind w:firstLineChars="100" w:firstLine="226"/>
        <w:jc w:val="left"/>
        <w:rPr>
          <w:rFonts w:ascii="ＭＳ Ｐゴシック" w:eastAsia="ＭＳ Ｐゴシック" w:hAnsi="ＭＳ Ｐゴシック"/>
          <w:b/>
          <w:sz w:val="22"/>
        </w:rPr>
      </w:pPr>
      <w:r w:rsidRPr="0004501F">
        <w:rPr>
          <w:rFonts w:ascii="ＭＳ Ｐゴシック" w:eastAsia="ＭＳ Ｐゴシック" w:hAnsi="ＭＳ Ｐゴシック" w:hint="eastAsia"/>
          <w:sz w:val="22"/>
        </w:rPr>
        <w:t>（</w:t>
      </w:r>
      <w:r w:rsidR="009127F4" w:rsidRPr="0004501F">
        <w:rPr>
          <w:rFonts w:ascii="ＭＳ Ｐゴシック" w:eastAsia="ＭＳ Ｐゴシック" w:hAnsi="ＭＳ Ｐゴシック" w:hint="eastAsia"/>
          <w:sz w:val="22"/>
        </w:rPr>
        <w:t>４</w:t>
      </w:r>
      <w:r w:rsidRPr="0004501F">
        <w:rPr>
          <w:rFonts w:ascii="ＭＳ Ｐゴシック" w:eastAsia="ＭＳ Ｐゴシック" w:hAnsi="ＭＳ Ｐゴシック" w:hint="eastAsia"/>
          <w:sz w:val="22"/>
        </w:rPr>
        <w:t>）</w:t>
      </w:r>
      <w:r w:rsidRPr="0004501F">
        <w:rPr>
          <w:rFonts w:ascii="ＭＳ Ｐゴシック" w:eastAsia="ＭＳ Ｐゴシック" w:hAnsi="ＭＳ Ｐゴシック"/>
          <w:sz w:val="22"/>
        </w:rPr>
        <w:t>2030</w:t>
      </w:r>
      <w:r w:rsidRPr="0004501F">
        <w:rPr>
          <w:rFonts w:ascii="ＭＳ Ｐゴシック" w:eastAsia="ＭＳ Ｐゴシック" w:hAnsi="ＭＳ Ｐゴシック" w:hint="eastAsia"/>
          <w:sz w:val="22"/>
        </w:rPr>
        <w:t>年のあるべき姿の実現に向けた優先的な</w:t>
      </w:r>
      <w:r w:rsidRPr="0004501F">
        <w:rPr>
          <w:rFonts w:ascii="ＭＳ Ｐゴシック" w:eastAsia="ＭＳ Ｐゴシック" w:hAnsi="ＭＳ Ｐゴシック"/>
          <w:sz w:val="22"/>
        </w:rPr>
        <w:t>ゴール</w:t>
      </w:r>
      <w:r w:rsidR="00DF7C33" w:rsidRPr="0004501F">
        <w:rPr>
          <w:rFonts w:ascii="ＭＳ Ｐゴシック" w:eastAsia="ＭＳ Ｐゴシック" w:hAnsi="ＭＳ Ｐゴシック" w:hint="eastAsia"/>
          <w:sz w:val="22"/>
        </w:rPr>
        <w:t>、ターゲット</w:t>
      </w:r>
      <w:r w:rsidRPr="0004501F">
        <w:rPr>
          <w:rFonts w:ascii="ＭＳ Ｐゴシック" w:eastAsia="ＭＳ Ｐゴシック" w:hAnsi="ＭＳ Ｐゴシック"/>
          <w:sz w:val="22"/>
        </w:rPr>
        <w:t>.....</w:t>
      </w:r>
      <w:r w:rsidR="00F60BDF"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7</w:t>
      </w:r>
    </w:p>
    <w:p w14:paraId="06785F49" w14:textId="77777777" w:rsidR="00851CB7" w:rsidRPr="0004501F" w:rsidRDefault="00851CB7">
      <w:pPr>
        <w:widowControl/>
        <w:jc w:val="left"/>
        <w:rPr>
          <w:rFonts w:ascii="ＭＳ Ｐゴシック" w:eastAsia="ＭＳ Ｐゴシック" w:hAnsi="ＭＳ Ｐゴシック"/>
          <w:b/>
          <w:sz w:val="22"/>
        </w:rPr>
      </w:pPr>
    </w:p>
    <w:p w14:paraId="52EC1DA1" w14:textId="0EFDDD73" w:rsidR="00851CB7" w:rsidRPr="0004501F" w:rsidRDefault="00F10229">
      <w:pPr>
        <w:widowControl/>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２　自治体</w:t>
      </w:r>
      <w:r w:rsidR="0048731D" w:rsidRPr="0004501F">
        <w:rPr>
          <w:rFonts w:ascii="ＭＳ Ｐゴシック" w:eastAsia="ＭＳ Ｐゴシック" w:hAnsi="ＭＳ Ｐゴシック" w:hint="eastAsia"/>
          <w:b/>
          <w:sz w:val="22"/>
        </w:rPr>
        <w:t>ＳＤＧｓ</w:t>
      </w:r>
      <w:r w:rsidRPr="0004501F">
        <w:rPr>
          <w:rFonts w:ascii="ＭＳ Ｐゴシック" w:eastAsia="ＭＳ Ｐゴシック" w:hAnsi="ＭＳ Ｐゴシック" w:hint="eastAsia"/>
          <w:b/>
          <w:sz w:val="22"/>
        </w:rPr>
        <w:t>の推進に資する取組</w:t>
      </w:r>
    </w:p>
    <w:p w14:paraId="47398679" w14:textId="214A0A72" w:rsidR="00851CB7" w:rsidRPr="0004501F" w:rsidRDefault="00F10229">
      <w:pPr>
        <w:widowControl/>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（１）自治体</w:t>
      </w:r>
      <w:r w:rsidR="0048731D" w:rsidRPr="0004501F">
        <w:rPr>
          <w:rFonts w:ascii="ＭＳ Ｐゴシック" w:eastAsia="ＭＳ Ｐゴシック" w:hAnsi="ＭＳ Ｐゴシック" w:hint="eastAsia"/>
          <w:sz w:val="22"/>
          <w:szCs w:val="24"/>
        </w:rPr>
        <w:t>ＳＤＧｓ</w:t>
      </w:r>
      <w:r w:rsidRPr="0004501F">
        <w:rPr>
          <w:rFonts w:ascii="ＭＳ Ｐゴシック" w:eastAsia="ＭＳ Ｐゴシック" w:hAnsi="ＭＳ Ｐゴシック" w:hint="eastAsia"/>
          <w:sz w:val="22"/>
        </w:rPr>
        <w:t>の推進に資</w:t>
      </w:r>
      <w:r w:rsidR="00BB0C74" w:rsidRPr="0004501F">
        <w:rPr>
          <w:rFonts w:ascii="ＭＳ Ｐゴシック" w:eastAsia="ＭＳ Ｐゴシック" w:hAnsi="ＭＳ Ｐゴシック" w:hint="eastAsia"/>
          <w:sz w:val="22"/>
        </w:rPr>
        <w:t>する取組</w:t>
      </w:r>
      <w:r w:rsidRPr="0004501F">
        <w:rPr>
          <w:rFonts w:ascii="ＭＳ Ｐゴシック" w:eastAsia="ＭＳ Ｐゴシック" w:hAnsi="ＭＳ Ｐゴシック"/>
          <w:sz w:val="22"/>
        </w:rPr>
        <w:t>.....</w:t>
      </w:r>
      <w:r w:rsidR="00F60BDF"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BB0C74"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11</w:t>
      </w:r>
    </w:p>
    <w:p w14:paraId="70DCDA6C" w14:textId="29BF21A3" w:rsidR="000B5DDA" w:rsidRPr="0004501F" w:rsidRDefault="00F10229" w:rsidP="000B5DDA">
      <w:pPr>
        <w:widowControl/>
        <w:ind w:firstLineChars="100" w:firstLine="226"/>
        <w:jc w:val="left"/>
        <w:rPr>
          <w:rFonts w:ascii="ＭＳ Ｐゴシック" w:eastAsia="PMingLiU" w:hAnsi="ＭＳ Ｐゴシック"/>
          <w:sz w:val="22"/>
          <w:lang w:eastAsia="zh-TW"/>
        </w:rPr>
      </w:pPr>
      <w:r w:rsidRPr="0004501F">
        <w:rPr>
          <w:rFonts w:ascii="ＭＳ Ｐゴシック" w:eastAsia="ＭＳ Ｐゴシック" w:hAnsi="ＭＳ Ｐゴシック" w:hint="eastAsia"/>
          <w:sz w:val="22"/>
          <w:lang w:eastAsia="zh-TW"/>
        </w:rPr>
        <w:t>（２）</w:t>
      </w:r>
      <w:r w:rsidRPr="0004501F">
        <w:rPr>
          <w:rFonts w:ascii="ＭＳ Ｐゴシック" w:eastAsia="ＭＳ Ｐゴシック" w:hAnsi="ＭＳ Ｐゴシック" w:hint="eastAsia"/>
          <w:sz w:val="22"/>
        </w:rPr>
        <w:t>先導的なプロジェクト</w:t>
      </w:r>
      <w:r w:rsidRPr="0004501F">
        <w:rPr>
          <w:rFonts w:ascii="ＭＳ Ｐゴシック" w:eastAsia="ＭＳ Ｐゴシック" w:hAnsi="ＭＳ Ｐゴシック"/>
          <w:sz w:val="22"/>
          <w:lang w:eastAsia="zh-TW"/>
        </w:rPr>
        <w:t>..................................................................................................................</w:t>
      </w:r>
      <w:r w:rsidR="003E3760" w:rsidRPr="0004501F">
        <w:rPr>
          <w:rFonts w:ascii="ＭＳ Ｐゴシック" w:eastAsia="ＭＳ Ｐゴシック" w:hAnsi="ＭＳ Ｐゴシック" w:hint="eastAsia"/>
          <w:sz w:val="22"/>
        </w:rPr>
        <w:t>15</w:t>
      </w:r>
    </w:p>
    <w:p w14:paraId="04E8B9C2" w14:textId="5FD03611" w:rsidR="00851CB7" w:rsidRPr="0004501F" w:rsidRDefault="00F10229">
      <w:pPr>
        <w:widowControl/>
        <w:ind w:firstLineChars="100" w:firstLine="226"/>
        <w:jc w:val="left"/>
        <w:rPr>
          <w:rFonts w:ascii="ＭＳ Ｐゴシック" w:eastAsia="ＭＳ Ｐゴシック" w:hAnsi="ＭＳ Ｐゴシック"/>
          <w:sz w:val="22"/>
          <w:lang w:eastAsia="zh-TW"/>
        </w:rPr>
      </w:pPr>
      <w:r w:rsidRPr="0004501F">
        <w:rPr>
          <w:rFonts w:ascii="ＭＳ Ｐゴシック" w:eastAsia="ＭＳ Ｐゴシック" w:hAnsi="ＭＳ Ｐゴシック" w:hint="eastAsia"/>
          <w:sz w:val="22"/>
          <w:lang w:eastAsia="zh-TW"/>
        </w:rPr>
        <w:t>（３）</w:t>
      </w:r>
      <w:r w:rsidR="008B1E68" w:rsidRPr="0004501F">
        <w:rPr>
          <w:rFonts w:ascii="ＭＳ Ｐゴシック" w:eastAsia="ＭＳ Ｐゴシック" w:hAnsi="ＭＳ Ｐゴシック" w:hint="eastAsia"/>
          <w:sz w:val="22"/>
          <w:lang w:eastAsia="zh-TW"/>
        </w:rPr>
        <w:t>情報発信</w:t>
      </w:r>
      <w:r w:rsidR="008B1E68" w:rsidRPr="0004501F">
        <w:rPr>
          <w:rFonts w:ascii="ＭＳ Ｐゴシック" w:eastAsia="ＭＳ Ｐゴシック" w:hAnsi="ＭＳ Ｐゴシック"/>
          <w:sz w:val="22"/>
          <w:lang w:eastAsia="zh-TW"/>
        </w:rPr>
        <w:t>..................................................</w:t>
      </w:r>
      <w:r w:rsidR="002A1FFA" w:rsidRPr="0004501F">
        <w:rPr>
          <w:rFonts w:ascii="ＭＳ Ｐゴシック" w:eastAsia="ＭＳ Ｐゴシック" w:hAnsi="ＭＳ Ｐゴシック"/>
          <w:sz w:val="22"/>
          <w:lang w:eastAsia="zh-TW"/>
        </w:rPr>
        <w:t>...........................................................</w:t>
      </w:r>
      <w:r w:rsidR="008B1E68" w:rsidRPr="0004501F">
        <w:rPr>
          <w:rFonts w:ascii="ＭＳ Ｐゴシック" w:eastAsia="ＭＳ Ｐゴシック" w:hAnsi="ＭＳ Ｐゴシック"/>
          <w:sz w:val="22"/>
          <w:lang w:eastAsia="zh-TW"/>
        </w:rPr>
        <w:t>...........................</w:t>
      </w:r>
      <w:r w:rsidR="003E3760" w:rsidRPr="0004501F">
        <w:rPr>
          <w:rFonts w:ascii="ＭＳ Ｐゴシック" w:eastAsia="ＭＳ Ｐゴシック" w:hAnsi="ＭＳ Ｐゴシック" w:hint="eastAsia"/>
          <w:sz w:val="22"/>
        </w:rPr>
        <w:t>19</w:t>
      </w:r>
    </w:p>
    <w:p w14:paraId="6F2B0D3B" w14:textId="6E1AA95B" w:rsidR="008B1E68" w:rsidRPr="0004501F" w:rsidRDefault="00F10229" w:rsidP="008B1E68">
      <w:pPr>
        <w:widowControl/>
        <w:ind w:firstLineChars="100" w:firstLine="226"/>
        <w:jc w:val="left"/>
        <w:rPr>
          <w:rFonts w:ascii="ＭＳ Ｐゴシック" w:eastAsia="ＭＳ Ｐゴシック" w:hAnsi="ＭＳ Ｐゴシック"/>
          <w:b/>
          <w:sz w:val="22"/>
          <w:lang w:eastAsia="zh-TW"/>
        </w:rPr>
      </w:pPr>
      <w:r w:rsidRPr="0004501F">
        <w:rPr>
          <w:rFonts w:ascii="ＭＳ Ｐゴシック" w:eastAsia="ＭＳ Ｐゴシック" w:hAnsi="ＭＳ Ｐゴシック" w:hint="eastAsia"/>
          <w:sz w:val="22"/>
          <w:lang w:eastAsia="zh-TW"/>
        </w:rPr>
        <w:t>（</w:t>
      </w:r>
      <w:r w:rsidR="000B5DDA" w:rsidRPr="0004501F">
        <w:rPr>
          <w:rFonts w:ascii="ＭＳ Ｐゴシック" w:eastAsia="ＭＳ Ｐゴシック" w:hAnsi="ＭＳ Ｐゴシック" w:hint="eastAsia"/>
          <w:sz w:val="22"/>
        </w:rPr>
        <w:t>４</w:t>
      </w:r>
      <w:r w:rsidRPr="0004501F">
        <w:rPr>
          <w:rFonts w:ascii="ＭＳ Ｐゴシック" w:eastAsia="ＭＳ Ｐゴシック" w:hAnsi="ＭＳ Ｐゴシック" w:hint="eastAsia"/>
          <w:sz w:val="22"/>
          <w:lang w:eastAsia="zh-TW"/>
        </w:rPr>
        <w:t>）普及展開</w:t>
      </w:r>
      <w:r w:rsidR="009D35C5" w:rsidRPr="0004501F">
        <w:rPr>
          <w:rFonts w:ascii="ＭＳ Ｐゴシック" w:eastAsia="ＭＳ Ｐゴシック" w:hAnsi="ＭＳ Ｐゴシック" w:hint="eastAsia"/>
          <w:sz w:val="22"/>
          <w:lang w:eastAsia="zh-TW"/>
        </w:rPr>
        <w:t>性</w:t>
      </w:r>
      <w:r w:rsidRPr="0004501F">
        <w:rPr>
          <w:rFonts w:ascii="ＭＳ Ｐゴシック" w:eastAsia="ＭＳ Ｐゴシック" w:hAnsi="ＭＳ Ｐゴシック"/>
          <w:sz w:val="22"/>
          <w:lang w:eastAsia="zh-TW"/>
        </w:rPr>
        <w:t>..................</w:t>
      </w:r>
      <w:r w:rsidR="002A1FFA" w:rsidRPr="0004501F">
        <w:rPr>
          <w:rFonts w:ascii="ＭＳ Ｐゴシック" w:eastAsia="ＭＳ Ｐゴシック" w:hAnsi="ＭＳ Ｐゴシック"/>
          <w:sz w:val="22"/>
          <w:lang w:eastAsia="zh-TW"/>
        </w:rPr>
        <w:t>...</w:t>
      </w:r>
      <w:r w:rsidRPr="0004501F">
        <w:rPr>
          <w:rFonts w:ascii="ＭＳ Ｐゴシック" w:eastAsia="ＭＳ Ｐゴシック" w:hAnsi="ＭＳ Ｐゴシック"/>
          <w:sz w:val="22"/>
          <w:lang w:eastAsia="zh-TW"/>
        </w:rPr>
        <w:t>.....</w:t>
      </w:r>
      <w:r w:rsidR="00F60BDF" w:rsidRPr="0004501F">
        <w:rPr>
          <w:rFonts w:ascii="ＭＳ Ｐゴシック" w:eastAsia="ＭＳ Ｐゴシック" w:hAnsi="ＭＳ Ｐゴシック"/>
          <w:sz w:val="22"/>
          <w:lang w:eastAsia="zh-TW"/>
        </w:rPr>
        <w:t>......................</w:t>
      </w:r>
      <w:r w:rsidRPr="0004501F">
        <w:rPr>
          <w:rFonts w:ascii="ＭＳ Ｐゴシック" w:eastAsia="ＭＳ Ｐゴシック" w:hAnsi="ＭＳ Ｐゴシック"/>
          <w:sz w:val="22"/>
          <w:lang w:eastAsia="zh-TW"/>
        </w:rPr>
        <w:t>...................................................................................</w:t>
      </w:r>
      <w:r w:rsidR="003E3760" w:rsidRPr="0004501F">
        <w:rPr>
          <w:rFonts w:ascii="ＭＳ Ｐゴシック" w:eastAsia="ＭＳ Ｐゴシック" w:hAnsi="ＭＳ Ｐゴシック" w:hint="eastAsia"/>
          <w:sz w:val="22"/>
        </w:rPr>
        <w:t>20</w:t>
      </w:r>
    </w:p>
    <w:p w14:paraId="7502A7EC" w14:textId="77777777" w:rsidR="00851CB7" w:rsidRPr="0004501F" w:rsidRDefault="00851CB7">
      <w:pPr>
        <w:jc w:val="left"/>
        <w:rPr>
          <w:rFonts w:ascii="ＭＳ Ｐゴシック" w:eastAsia="ＭＳ Ｐゴシック" w:hAnsi="ＭＳ Ｐゴシック"/>
          <w:b/>
          <w:sz w:val="22"/>
          <w:lang w:eastAsia="zh-TW"/>
        </w:rPr>
      </w:pPr>
    </w:p>
    <w:p w14:paraId="01F0F396" w14:textId="7D7E29AB" w:rsidR="00851CB7" w:rsidRPr="0004501F" w:rsidRDefault="00F10229">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３　推進体制</w:t>
      </w:r>
    </w:p>
    <w:p w14:paraId="13BD75DF" w14:textId="4CD8D23C" w:rsidR="00851CB7" w:rsidRPr="0004501F" w:rsidRDefault="00F10229">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（１）各種計画への反映</w:t>
      </w:r>
      <w:r w:rsidRPr="0004501F">
        <w:rPr>
          <w:rFonts w:ascii="ＭＳ Ｐゴシック" w:eastAsia="ＭＳ Ｐゴシック" w:hAnsi="ＭＳ Ｐゴシック"/>
          <w:sz w:val="22"/>
        </w:rPr>
        <w:t>..........................</w:t>
      </w:r>
      <w:r w:rsidR="00205D02"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205D02"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21</w:t>
      </w:r>
    </w:p>
    <w:p w14:paraId="665F9E37" w14:textId="108DBB97" w:rsidR="00851CB7" w:rsidRPr="0004501F" w:rsidRDefault="00F10229">
      <w:pPr>
        <w:widowControl/>
        <w:ind w:firstLineChars="100" w:firstLine="226"/>
        <w:jc w:val="left"/>
        <w:rPr>
          <w:rFonts w:ascii="ＭＳ Ｐゴシック" w:eastAsia="ＭＳ Ｐゴシック" w:hAnsi="ＭＳ Ｐゴシック"/>
          <w:b/>
          <w:sz w:val="22"/>
        </w:rPr>
      </w:pPr>
      <w:r w:rsidRPr="0004501F">
        <w:rPr>
          <w:rFonts w:ascii="ＭＳ Ｐゴシック" w:eastAsia="ＭＳ Ｐゴシック" w:hAnsi="ＭＳ Ｐゴシック" w:hint="eastAsia"/>
          <w:sz w:val="22"/>
        </w:rPr>
        <w:t>（２）行政体内部の執行体制</w:t>
      </w:r>
      <w:r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23</w:t>
      </w:r>
    </w:p>
    <w:p w14:paraId="7D458948" w14:textId="6DD2370B" w:rsidR="00851CB7" w:rsidRPr="0004501F" w:rsidRDefault="00F10229">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（３）ステークホルダーとの連携</w:t>
      </w:r>
      <w:r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25</w:t>
      </w:r>
    </w:p>
    <w:p w14:paraId="00E67BDB" w14:textId="6F75E074" w:rsidR="002E02A6" w:rsidRPr="0004501F" w:rsidRDefault="00F10229">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（４）自律的好循環の形成</w:t>
      </w:r>
      <w:r w:rsidRPr="0004501F">
        <w:rPr>
          <w:rFonts w:ascii="ＭＳ Ｐゴシック" w:eastAsia="ＭＳ Ｐゴシック" w:hAnsi="ＭＳ Ｐゴシック"/>
          <w:sz w:val="22"/>
        </w:rPr>
        <w:t>.....</w:t>
      </w:r>
      <w:r w:rsidR="005C24A3" w:rsidRPr="0004501F">
        <w:rPr>
          <w:rFonts w:ascii="ＭＳ Ｐゴシック" w:eastAsia="ＭＳ Ｐゴシック" w:hAnsi="ＭＳ Ｐゴシック" w:hint="eastAsia"/>
          <w:sz w:val="22"/>
        </w:rPr>
        <w:t>..............................................</w:t>
      </w:r>
      <w:r w:rsidRPr="0004501F">
        <w:rPr>
          <w:rFonts w:ascii="ＭＳ Ｐゴシック" w:eastAsia="ＭＳ Ｐゴシック" w:hAnsi="ＭＳ Ｐゴシック"/>
          <w:sz w:val="22"/>
        </w:rPr>
        <w:t>..........................................</w:t>
      </w:r>
      <w:r w:rsidR="00F60BDF"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sz w:val="22"/>
        </w:rPr>
        <w:t>.</w:t>
      </w:r>
      <w:r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27</w:t>
      </w:r>
    </w:p>
    <w:p w14:paraId="3AD2FFFC" w14:textId="77777777" w:rsidR="009D35C5" w:rsidRPr="0004501F" w:rsidRDefault="009D35C5">
      <w:pPr>
        <w:ind w:firstLineChars="100" w:firstLine="226"/>
        <w:jc w:val="left"/>
        <w:rPr>
          <w:rFonts w:ascii="ＭＳ Ｐゴシック" w:eastAsia="ＭＳ Ｐゴシック" w:hAnsi="ＭＳ Ｐゴシック"/>
          <w:sz w:val="22"/>
        </w:rPr>
      </w:pPr>
    </w:p>
    <w:p w14:paraId="0FAA8C83" w14:textId="6FE641C4" w:rsidR="002E02A6" w:rsidRPr="0004501F" w:rsidRDefault="00F10229" w:rsidP="00186E23">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b/>
          <w:sz w:val="22"/>
        </w:rPr>
        <w:t>４　地方創生・地域活性化への貢献</w:t>
      </w:r>
      <w:r w:rsidR="00377B6B"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w:t>
      </w:r>
      <w:r w:rsidR="00377B6B" w:rsidRPr="0004501F">
        <w:rPr>
          <w:rFonts w:ascii="ＭＳ Ｐゴシック" w:eastAsia="ＭＳ Ｐゴシック" w:hAnsi="ＭＳ Ｐゴシック"/>
          <w:sz w:val="22"/>
        </w:rPr>
        <w:t>..</w:t>
      </w:r>
      <w:r w:rsidR="003E3760" w:rsidRPr="0004501F">
        <w:rPr>
          <w:rFonts w:ascii="ＭＳ Ｐゴシック" w:eastAsia="ＭＳ Ｐゴシック" w:hAnsi="ＭＳ Ｐゴシック" w:hint="eastAsia"/>
          <w:sz w:val="22"/>
        </w:rPr>
        <w:t>29</w:t>
      </w:r>
    </w:p>
    <w:p w14:paraId="6FB07F2C" w14:textId="1AE991B3" w:rsidR="00851CB7" w:rsidRPr="0004501F" w:rsidRDefault="00851CB7">
      <w:pPr>
        <w:widowControl/>
        <w:jc w:val="left"/>
        <w:rPr>
          <w:rFonts w:ascii="ＭＳ Ｐゴシック" w:eastAsia="ＭＳ Ｐゴシック" w:hAnsi="ＭＳ Ｐゴシック"/>
          <w:b/>
          <w:sz w:val="24"/>
          <w:szCs w:val="24"/>
        </w:rPr>
      </w:pPr>
    </w:p>
    <w:bookmarkEnd w:id="0"/>
    <w:bookmarkEnd w:id="1"/>
    <w:p w14:paraId="0C1407C0" w14:textId="77777777" w:rsidR="00433FA4" w:rsidRPr="0004501F" w:rsidRDefault="00433FA4">
      <w:pPr>
        <w:widowControl/>
        <w:jc w:val="left"/>
        <w:rPr>
          <w:rFonts w:ascii="ＭＳ Ｐゴシック" w:eastAsia="ＭＳ Ｐゴシック" w:hAnsi="ＭＳ Ｐゴシック"/>
          <w:b/>
          <w:sz w:val="24"/>
          <w:szCs w:val="24"/>
        </w:rPr>
      </w:pPr>
    </w:p>
    <w:p w14:paraId="23CD5AE5" w14:textId="1BBCBF92" w:rsidR="00851CB7" w:rsidRPr="0004501F" w:rsidRDefault="00F10229">
      <w:pPr>
        <w:widowControl/>
        <w:jc w:val="left"/>
        <w:rPr>
          <w:rFonts w:ascii="HGP創英角ｺﾞｼｯｸUB" w:eastAsia="HGP創英角ｺﾞｼｯｸUB" w:hAnsi="HGP創英角ｺﾞｼｯｸUB"/>
          <w:noProof/>
          <w:sz w:val="28"/>
          <w:szCs w:val="24"/>
        </w:rPr>
      </w:pPr>
      <w:r w:rsidRPr="0004501F">
        <w:rPr>
          <w:rFonts w:ascii="HGP創英角ｺﾞｼｯｸUB" w:eastAsia="HGP創英角ｺﾞｼｯｸUB" w:hAnsi="HGP創英角ｺﾞｼｯｸUB"/>
          <w:noProof/>
          <w:sz w:val="28"/>
          <w:szCs w:val="24"/>
        </w:rPr>
        <w:br w:type="page"/>
      </w:r>
    </w:p>
    <w:p w14:paraId="556659F0" w14:textId="7C563A63" w:rsidR="00851CB7" w:rsidRPr="0004501F" w:rsidRDefault="00F10229">
      <w:pPr>
        <w:jc w:val="left"/>
        <w:rPr>
          <w:rFonts w:ascii="HGP創英角ｺﾞｼｯｸUB" w:eastAsia="HGP創英角ｺﾞｼｯｸUB" w:hAnsi="HGP創英角ｺﾞｼｯｸUB"/>
          <w:sz w:val="28"/>
          <w:szCs w:val="24"/>
        </w:rPr>
      </w:pPr>
      <w:r w:rsidRPr="0004501F">
        <w:rPr>
          <w:rFonts w:ascii="HGP創英角ｺﾞｼｯｸUB" w:eastAsia="HGP創英角ｺﾞｼｯｸUB" w:hAnsi="HGP創英角ｺﾞｼｯｸUB" w:hint="eastAsia"/>
          <w:sz w:val="28"/>
          <w:szCs w:val="24"/>
        </w:rPr>
        <w:lastRenderedPageBreak/>
        <w:t>１　将来ビジョン</w:t>
      </w:r>
    </w:p>
    <w:p w14:paraId="38082B15" w14:textId="578C490B" w:rsidR="009249BD" w:rsidRPr="0004501F" w:rsidRDefault="00F10229">
      <w:pPr>
        <w:jc w:val="left"/>
        <w:rPr>
          <w:rFonts w:ascii="HGP創英角ｺﾞｼｯｸUB" w:eastAsia="HGP創英角ｺﾞｼｯｸUB" w:hAnsi="HGP創英角ｺﾞｼｯｸUB"/>
          <w:sz w:val="22"/>
          <w:szCs w:val="24"/>
        </w:rPr>
      </w:pPr>
      <w:r w:rsidRPr="0004501F">
        <w:rPr>
          <w:rFonts w:ascii="HGP創英角ｺﾞｼｯｸUB" w:eastAsia="HGP創英角ｺﾞｼｯｸUB" w:hAnsi="HGP創英角ｺﾞｼｯｸUB" w:hint="eastAsia"/>
          <w:sz w:val="22"/>
          <w:szCs w:val="24"/>
        </w:rPr>
        <w:t>（１）　地域の実態</w:t>
      </w:r>
    </w:p>
    <w:p w14:paraId="14203E22" w14:textId="77777777" w:rsidR="000B5DDA" w:rsidRPr="0004501F" w:rsidRDefault="00F10229" w:rsidP="000B5DDA">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＜地域特性＞</w:t>
      </w:r>
    </w:p>
    <w:p w14:paraId="33FC53A0" w14:textId="77777777" w:rsidR="000B5DDA" w:rsidRPr="0004501F" w:rsidRDefault="00F10229" w:rsidP="000B5DDA">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2025年、大阪では、「いのち輝く未来社会のデザイン」をテーマとする、大阪・関西万博が開催さ</w:t>
      </w:r>
      <w:r w:rsidRPr="006F33F9">
        <w:rPr>
          <w:rFonts w:ascii="ＭＳ Ｐゴシック" w:eastAsia="ＭＳ Ｐゴシック" w:hAnsi="ＭＳ Ｐゴシック" w:hint="eastAsia"/>
          <w:sz w:val="22"/>
        </w:rPr>
        <w:t>れた。</w:t>
      </w:r>
      <w:r w:rsidRPr="0004501F">
        <w:rPr>
          <w:rFonts w:ascii="ＭＳ Ｐゴシック" w:eastAsia="ＭＳ Ｐゴシック" w:hAnsi="ＭＳ Ｐゴシック" w:hint="eastAsia"/>
          <w:sz w:val="22"/>
        </w:rPr>
        <w:t>「いのち輝く未来社会」とは、まさに、SDGsが達成された社会。</w:t>
      </w:r>
    </w:p>
    <w:p w14:paraId="72210095" w14:textId="4316D60D" w:rsidR="000B5DDA" w:rsidRPr="0004501F" w:rsidRDefault="00F10229" w:rsidP="000B5DDA">
      <w:pPr>
        <w:ind w:firstLineChars="100" w:firstLine="226"/>
        <w:jc w:val="left"/>
        <w:rPr>
          <w:rFonts w:ascii="ＭＳ Ｐゴシック" w:eastAsia="ＭＳ Ｐゴシック" w:hAnsi="ＭＳ Ｐゴシック"/>
          <w:b/>
          <w:sz w:val="22"/>
        </w:rPr>
      </w:pPr>
      <w:r w:rsidRPr="0004501F">
        <w:rPr>
          <w:rFonts w:ascii="ＭＳ Ｐゴシック" w:eastAsia="ＭＳ Ｐゴシック" w:hAnsi="ＭＳ Ｐゴシック" w:hint="eastAsia"/>
          <w:sz w:val="22"/>
        </w:rPr>
        <w:t>大阪は、万博開催都市として、行政だけでなく、府民や企業、金融機関、経済界など、あらゆるステークホルダーとの連携を広げ、一人ひとりがSDGsを意識し、自分なりの強みや課題意識の中で、自律的に17のSDGs全ての達成をめざす「SDGs先進都市」の実現に向け、取組を進めていく。</w:t>
      </w:r>
    </w:p>
    <w:p w14:paraId="77203DB3" w14:textId="77777777" w:rsidR="000B5DDA" w:rsidRPr="0004501F" w:rsidRDefault="000B5DDA" w:rsidP="000B5DDA">
      <w:pPr>
        <w:jc w:val="left"/>
        <w:rPr>
          <w:rFonts w:ascii="ＭＳ Ｐゴシック" w:eastAsia="ＭＳ Ｐゴシック" w:hAnsi="ＭＳ Ｐゴシック"/>
          <w:b/>
          <w:sz w:val="22"/>
        </w:rPr>
      </w:pPr>
    </w:p>
    <w:p w14:paraId="2AEBF9AF" w14:textId="77777777" w:rsidR="000B5DDA" w:rsidRPr="0004501F" w:rsidRDefault="00F10229" w:rsidP="000B5DDA">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＜地理的条件、人口動態、産業構造＞</w:t>
      </w:r>
    </w:p>
    <w:p w14:paraId="39D67994" w14:textId="27544219" w:rsidR="000B5DDA" w:rsidRPr="0004501F"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大阪は、わが国のほぼ中央に位置し、京都・奈良などの諸都市と近接し、瀬戸内海に面するなど優れた地理的条件を備えている。このため、水運に支えられて政治、経済、文化の中心的都市として発展し、「水の都」と呼ばれた歴史をもつ都市である。現在は、人口800万人を超える西日本の中心的都市であり、都心部には高層ビルのオフィスや商業施設が立ち並び、鉄道網をはじめ交通機関が発達。また、古来より日本の政治、経済、文化の中心地として繁栄した歴史を受け継ぎ、古墳や寺社仏閣などの歴史的建造物や景観が今なお残る都市でもある。2019（令和元）年には、堺市、羽曳野市、藤井寺市にある45件49基の「百舌鳥・古市古墳群」が第43回世界遺産委員会で世界文化遺産に登録された。17世紀以降は、「天下の台所」と呼ばれるように、日本全国から米や特産物が集まる取引の中心地として栄え、和食に欠かせない「だし」の文化は大阪から全国に広まった。ユネスコ無形文化遺産である人形浄瑠璃文楽や、上方歌舞伎、能といった伝統芸能も大阪で発展。上方落語や漫才は、大衆演芸として生まれ、現在では「笑い」の文化として日本中に広まっている。</w:t>
      </w:r>
    </w:p>
    <w:p w14:paraId="7402F5C9" w14:textId="77777777" w:rsidR="000B5DDA" w:rsidRPr="0004501F" w:rsidRDefault="00F10229" w:rsidP="000B5DDA">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大阪の人口は、2010年をピークに減少期へ突入しており、2020年からの30年間で約157万人減（▲18％）が見込まれている。このままのペースで人口減少が進むと、市場の縮小や労働力不足などによる大阪経済への影響、社会保障費の増大とそれを支える若い世代の負担増などによる府民生活への影響、地域の公共交通や行政サービスの維持にかかわるまちづくりへの影響など、様々な「負の影響」の拡大が懸念されている。</w:t>
      </w:r>
    </w:p>
    <w:p w14:paraId="309C03C0" w14:textId="77777777" w:rsidR="000B5DDA" w:rsidRPr="0004501F" w:rsidRDefault="00F10229" w:rsidP="000B5DDA">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府内総生産の業種別構成比をみると、卸売・小売業のシェアは徐々に低下し、直近（2022年度）では不動産業（1970年度6％→2022年度12％）や専門・科学技術、業務支援サービス業（1970年度1％→2022年度11％）、保健衛生・社会事業（1970年度2％→2022年度9％）が伸長している。</w:t>
      </w:r>
    </w:p>
    <w:p w14:paraId="6C48AD98" w14:textId="42062EF9" w:rsidR="000B5DDA" w:rsidRDefault="00F10229" w:rsidP="000B5DDA">
      <w:pPr>
        <w:jc w:val="left"/>
        <w:rPr>
          <w:color w:val="000000" w:themeColor="text1"/>
        </w:rPr>
      </w:pPr>
      <w:r w:rsidRPr="00F003AA">
        <w:rPr>
          <w:rFonts w:hint="eastAsia"/>
          <w:color w:val="000000" w:themeColor="text1"/>
        </w:rPr>
        <w:t xml:space="preserve">　</w:t>
      </w:r>
      <w:r w:rsidRPr="000318CB">
        <w:rPr>
          <w:noProof/>
          <w:color w:val="000000" w:themeColor="text1"/>
          <w:sz w:val="20"/>
          <w:szCs w:val="21"/>
        </w:rPr>
        <w:drawing>
          <wp:inline distT="0" distB="0" distL="0" distR="0" wp14:anchorId="7324CEB4" wp14:editId="3DE3081A">
            <wp:extent cx="2640513" cy="1344165"/>
            <wp:effectExtent l="0" t="0" r="762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52070" name=""/>
                    <pic:cNvPicPr/>
                  </pic:nvPicPr>
                  <pic:blipFill>
                    <a:blip r:embed="rId9"/>
                    <a:stretch>
                      <a:fillRect/>
                    </a:stretch>
                  </pic:blipFill>
                  <pic:spPr>
                    <a:xfrm>
                      <a:off x="0" y="0"/>
                      <a:ext cx="2640513" cy="1344165"/>
                    </a:xfrm>
                    <a:prstGeom prst="rect">
                      <a:avLst/>
                    </a:prstGeom>
                  </pic:spPr>
                </pic:pic>
              </a:graphicData>
            </a:graphic>
          </wp:inline>
        </w:drawing>
      </w:r>
      <w:r>
        <w:rPr>
          <w:rFonts w:hint="eastAsia"/>
          <w:color w:val="000000" w:themeColor="text1"/>
        </w:rPr>
        <w:t xml:space="preserve">　　</w:t>
      </w:r>
      <w:r>
        <w:rPr>
          <w:noProof/>
          <w:color w:val="000000" w:themeColor="text1"/>
        </w:rPr>
        <w:drawing>
          <wp:inline distT="0" distB="0" distL="0" distR="0" wp14:anchorId="2C5E9A31" wp14:editId="444E231E">
            <wp:extent cx="1581150" cy="168360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233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88190" cy="1691103"/>
                    </a:xfrm>
                    <a:prstGeom prst="rect">
                      <a:avLst/>
                    </a:prstGeom>
                    <a:noFill/>
                    <a:ln>
                      <a:noFill/>
                    </a:ln>
                  </pic:spPr>
                </pic:pic>
              </a:graphicData>
            </a:graphic>
          </wp:inline>
        </w:drawing>
      </w:r>
    </w:p>
    <w:p w14:paraId="3B38A00C" w14:textId="0244E851" w:rsidR="000B5DDA" w:rsidRDefault="000318CB" w:rsidP="000B5DDA">
      <w:pPr>
        <w:jc w:val="left"/>
        <w:rPr>
          <w:rFonts w:ascii="ＭＳ Ｐゴシック" w:eastAsia="ＭＳ Ｐゴシック" w:hAnsi="ＭＳ Ｐゴシック"/>
          <w:b/>
          <w:sz w:val="22"/>
          <w:szCs w:val="24"/>
        </w:rPr>
      </w:pPr>
      <w:r>
        <w:rPr>
          <w:noProof/>
          <w:color w:val="000000" w:themeColor="text1"/>
        </w:rPr>
        <mc:AlternateContent>
          <mc:Choice Requires="wps">
            <w:drawing>
              <wp:anchor distT="0" distB="0" distL="114300" distR="114300" simplePos="0" relativeHeight="251664384" behindDoc="0" locked="0" layoutInCell="1" allowOverlap="1" wp14:anchorId="0538E11E" wp14:editId="28912772">
                <wp:simplePos x="0" y="0"/>
                <wp:positionH relativeFrom="margin">
                  <wp:align>left</wp:align>
                </wp:positionH>
                <wp:positionV relativeFrom="paragraph">
                  <wp:posOffset>16200</wp:posOffset>
                </wp:positionV>
                <wp:extent cx="3308350" cy="285750"/>
                <wp:effectExtent l="0" t="0" r="0" b="0"/>
                <wp:wrapNone/>
                <wp:docPr id="1074762342" name="テキスト ボックス 1074762342"/>
                <wp:cNvGraphicFramePr/>
                <a:graphic xmlns:a="http://schemas.openxmlformats.org/drawingml/2006/main">
                  <a:graphicData uri="http://schemas.microsoft.com/office/word/2010/wordprocessingShape">
                    <wps:wsp>
                      <wps:cNvSpPr txBox="1"/>
                      <wps:spPr>
                        <a:xfrm>
                          <a:off x="0" y="0"/>
                          <a:ext cx="3308350" cy="285750"/>
                        </a:xfrm>
                        <a:prstGeom prst="rect">
                          <a:avLst/>
                        </a:prstGeom>
                        <a:noFill/>
                        <a:ln w="6350">
                          <a:noFill/>
                        </a:ln>
                      </wps:spPr>
                      <wps:txbx>
                        <w:txbxContent>
                          <w:p w14:paraId="2AF8AEEA" w14:textId="77777777" w:rsidR="000B5DDA" w:rsidRPr="000318CB" w:rsidRDefault="00F10229" w:rsidP="000B5DDA">
                            <w:pPr>
                              <w:spacing w:line="240" w:lineRule="atLeast"/>
                              <w:jc w:val="left"/>
                              <w:rPr>
                                <w:rFonts w:ascii="ＭＳ Ｐゴシック" w:eastAsia="ＭＳ Ｐゴシック" w:hAnsi="ＭＳ Ｐゴシック"/>
                                <w:sz w:val="14"/>
                                <w:szCs w:val="14"/>
                              </w:rPr>
                            </w:pPr>
                            <w:r w:rsidRPr="000318CB">
                              <w:rPr>
                                <w:rFonts w:ascii="ＭＳ Ｐゴシック" w:eastAsia="ＭＳ Ｐゴシック" w:hAnsi="ＭＳ Ｐゴシック" w:hint="eastAsia"/>
                                <w:sz w:val="14"/>
                                <w:szCs w:val="14"/>
                              </w:rPr>
                              <w:t>出典：大阪府「第３期大阪府まち・ひと・しごと創生総合戦略（</w:t>
                            </w:r>
                            <w:r w:rsidRPr="000318CB">
                              <w:rPr>
                                <w:rFonts w:ascii="ＭＳ Ｐゴシック" w:eastAsia="ＭＳ Ｐゴシック" w:hAnsi="ＭＳ Ｐゴシック"/>
                                <w:sz w:val="14"/>
                                <w:szCs w:val="14"/>
                              </w:rPr>
                              <w:t>2025</w:t>
                            </w:r>
                            <w:r w:rsidRPr="000318CB">
                              <w:rPr>
                                <w:rFonts w:ascii="ＭＳ Ｐゴシック" w:eastAsia="ＭＳ Ｐゴシック" w:hAnsi="ＭＳ Ｐゴシック" w:hint="eastAsia"/>
                                <w:sz w:val="14"/>
                                <w:szCs w:val="14"/>
                              </w:rPr>
                              <w:t>．</w:t>
                            </w:r>
                            <w:r w:rsidRPr="000318CB">
                              <w:rPr>
                                <w:rFonts w:ascii="ＭＳ Ｐゴシック" w:eastAsia="ＭＳ Ｐゴシック" w:hAnsi="ＭＳ Ｐゴシック"/>
                                <w:sz w:val="14"/>
                                <w:szCs w:val="14"/>
                              </w:rPr>
                              <w:t>1</w:t>
                            </w:r>
                            <w:r w:rsidRPr="000318CB">
                              <w:rPr>
                                <w:rFonts w:ascii="ＭＳ Ｐゴシック" w:eastAsia="ＭＳ Ｐゴシック" w:hAnsi="ＭＳ Ｐゴシック" w:hint="eastAsia"/>
                                <w:sz w:val="14"/>
                                <w:szCs w:val="14"/>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538E11E" id="_x0000_t202" coordsize="21600,21600" o:spt="202" path="m,l,21600r21600,l21600,xe">
                <v:stroke joinstyle="miter"/>
                <v:path gradientshapeok="t" o:connecttype="rect"/>
              </v:shapetype>
              <v:shape id="テキスト ボックス 1074762342" o:spid="_x0000_s1026" type="#_x0000_t202" style="position:absolute;margin-left:0;margin-top:1.3pt;width:260.5pt;height:2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jzMgIAADIEAAAOAAAAZHJzL2Uyb0RvYy54bWysU8GO2jAQvVfqP1i+lwTYBRQRVnRX9IJ2&#10;V2KrPRvHgUiJ7dqGhB5BqvoR/YWq535PfqTPIcB221PVizOembyZefM8vqmKnGyFsZmSMe12QkqE&#10;5CrJ5CqmH59m70aUWMdkwnIlRUx3wtKbyds341JHoqfWKk+EIQCRNip1TNfO6SgILF+LgtmO0kIi&#10;mCpTMIerWQWJYSXQizzoheEgKJVJtFFcWAvv3TFIJw1+mgruHtLUCkfymKI315ymOZf+DCZjFq0M&#10;0+uMt22wf+iiYJlE0TPUHXOMbEz2B1SRcaOsSl2HqyJQaZpx0cyAabrhq2kWa6ZFMwvIsfpMk/1/&#10;sPx++2hIlmB34fBqOOj1r3qUSFZgV/XhS73/Xu9/1oevpD58qw+Hev8Dd/IiFwSW2kbAWWggueq9&#10;qgDmifV+C6fnpUpN4b+YmCCOVezO9IvKEQ5nvx+O+tcIccR6o+shbMAEl7+1se6DUAXxRkwN1tuw&#10;zrZz646ppxRfTKpZlufwsyiXpIzpwMP/FgF4LlHj0qu3XLWs2gGWKtlhLqOO0rGazzIUnzPrHpmB&#10;VtAv9O8ecKS5QhHVWpSslfn8N7/PxwoRpaSE9mJqP22YESB+U9wqSLWLV6N5YwLfuPxkpkYVz5D8&#10;1CMgxCQHTkzdybx1R3XjyXAxnTZJkJpmbi4XmntoT4Cn6al6Zka3XDps4V6dFMeiV5Qec1uijpy0&#10;Fwiz2VH7iLzyX96brMtTn/wCAAD//wMAUEsDBBQABgAIAAAAIQDQpoVm3QAAAAUBAAAPAAAAZHJz&#10;L2Rvd25yZXYueG1sTI9BS8NAFITvgv9heYI3u2mwscS8lBIogthDay/eXrLbJLj7Nma3bfTXdz3p&#10;cZhh5ptiNVkjznr0vWOE+SwBoblxqucW4fC+eViC8IFYkXGsEb61h1V5e1NQrtyFd/q8D62IJexz&#10;QuhCGHIpfdNpS37mBs3RO7rRUohybKUa6RLLrZFpkmTSUs9xoaNBV51uPvcni/Babba0q1O7/DHV&#10;y9txPXwdPhaI93fT+hlE0FP4C8MvfkSHMjLV7sTKC4MQjwSENAMRzUU6j7pGeHzKQJaF/E9fXgEA&#10;AP//AwBQSwECLQAUAAYACAAAACEAtoM4kv4AAADhAQAAEwAAAAAAAAAAAAAAAAAAAAAAW0NvbnRl&#10;bnRfVHlwZXNdLnhtbFBLAQItABQABgAIAAAAIQA4/SH/1gAAAJQBAAALAAAAAAAAAAAAAAAAAC8B&#10;AABfcmVscy8ucmVsc1BLAQItABQABgAIAAAAIQAAtVjzMgIAADIEAAAOAAAAAAAAAAAAAAAAAC4C&#10;AABkcnMvZTJvRG9jLnhtbFBLAQItABQABgAIAAAAIQDQpoVm3QAAAAUBAAAPAAAAAAAAAAAAAAAA&#10;AIwEAABkcnMvZG93bnJldi54bWxQSwUGAAAAAAQABADzAAAAlgUAAAAA&#10;" filled="f" stroked="f" strokeweight=".5pt">
                <v:textbox>
                  <w:txbxContent>
                    <w:p w14:paraId="2AF8AEEA" w14:textId="77777777" w:rsidR="000B5DDA" w:rsidRPr="000318CB" w:rsidRDefault="00F10229" w:rsidP="000B5DDA">
                      <w:pPr>
                        <w:spacing w:line="240" w:lineRule="atLeast"/>
                        <w:jc w:val="left"/>
                        <w:rPr>
                          <w:rFonts w:ascii="ＭＳ Ｐゴシック" w:eastAsia="ＭＳ Ｐゴシック" w:hAnsi="ＭＳ Ｐゴシック"/>
                          <w:sz w:val="14"/>
                          <w:szCs w:val="14"/>
                        </w:rPr>
                      </w:pPr>
                      <w:r w:rsidRPr="000318CB">
                        <w:rPr>
                          <w:rFonts w:ascii="ＭＳ Ｐゴシック" w:eastAsia="ＭＳ Ｐゴシック" w:hAnsi="ＭＳ Ｐゴシック" w:hint="eastAsia"/>
                          <w:sz w:val="14"/>
                          <w:szCs w:val="14"/>
                        </w:rPr>
                        <w:t>出典：大阪府「第３期大阪府まち・ひと・しごと創生総合戦略（</w:t>
                      </w:r>
                      <w:r w:rsidRPr="000318CB">
                        <w:rPr>
                          <w:rFonts w:ascii="ＭＳ Ｐゴシック" w:eastAsia="ＭＳ Ｐゴシック" w:hAnsi="ＭＳ Ｐゴシック"/>
                          <w:sz w:val="14"/>
                          <w:szCs w:val="14"/>
                        </w:rPr>
                        <w:t>2025</w:t>
                      </w:r>
                      <w:r w:rsidRPr="000318CB">
                        <w:rPr>
                          <w:rFonts w:ascii="ＭＳ Ｐゴシック" w:eastAsia="ＭＳ Ｐゴシック" w:hAnsi="ＭＳ Ｐゴシック" w:hint="eastAsia"/>
                          <w:sz w:val="14"/>
                          <w:szCs w:val="14"/>
                        </w:rPr>
                        <w:t>．</w:t>
                      </w:r>
                      <w:r w:rsidRPr="000318CB">
                        <w:rPr>
                          <w:rFonts w:ascii="ＭＳ Ｐゴシック" w:eastAsia="ＭＳ Ｐゴシック" w:hAnsi="ＭＳ Ｐゴシック"/>
                          <w:sz w:val="14"/>
                          <w:szCs w:val="14"/>
                        </w:rPr>
                        <w:t>1</w:t>
                      </w:r>
                      <w:r w:rsidRPr="000318CB">
                        <w:rPr>
                          <w:rFonts w:ascii="ＭＳ Ｐゴシック" w:eastAsia="ＭＳ Ｐゴシック" w:hAnsi="ＭＳ Ｐゴシック" w:hint="eastAsia"/>
                          <w:sz w:val="14"/>
                          <w:szCs w:val="14"/>
                        </w:rPr>
                        <w:t>）」</w:t>
                      </w:r>
                    </w:p>
                  </w:txbxContent>
                </v:textbox>
                <w10:wrap anchorx="margin"/>
              </v:shape>
            </w:pict>
          </mc:Fallback>
        </mc:AlternateContent>
      </w:r>
      <w:r w:rsidR="00F10229">
        <w:rPr>
          <w:rFonts w:ascii="ＭＳ Ｐゴシック" w:eastAsia="ＭＳ Ｐゴシック" w:hAnsi="ＭＳ Ｐゴシック"/>
          <w:b/>
          <w:noProof/>
          <w:sz w:val="22"/>
          <w:szCs w:val="24"/>
        </w:rPr>
        <w:drawing>
          <wp:anchor distT="0" distB="0" distL="114300" distR="114300" simplePos="0" relativeHeight="251666432" behindDoc="0" locked="0" layoutInCell="1" allowOverlap="1" wp14:anchorId="04A5FD29" wp14:editId="6EEDB767">
            <wp:simplePos x="0" y="0"/>
            <wp:positionH relativeFrom="column">
              <wp:posOffset>2958465</wp:posOffset>
            </wp:positionH>
            <wp:positionV relativeFrom="paragraph">
              <wp:posOffset>168275</wp:posOffset>
            </wp:positionV>
            <wp:extent cx="2402585" cy="107950"/>
            <wp:effectExtent l="0" t="0" r="0" b="6350"/>
            <wp:wrapNone/>
            <wp:docPr id="1074762363" name="図 107476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53415"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0258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0007A" w14:textId="77777777" w:rsidR="000B5DDA" w:rsidRPr="0046616E" w:rsidRDefault="00F10229" w:rsidP="000B5DDA">
      <w:pPr>
        <w:jc w:val="left"/>
        <w:rPr>
          <w:rFonts w:ascii="ＭＳ Ｐゴシック" w:eastAsia="ＭＳ Ｐゴシック" w:hAnsi="ＭＳ Ｐゴシック"/>
          <w:b/>
          <w:sz w:val="22"/>
          <w:szCs w:val="24"/>
        </w:rPr>
      </w:pPr>
      <w:r w:rsidRPr="00F86D91">
        <w:rPr>
          <w:rFonts w:ascii="ＭＳ Ｐゴシック" w:eastAsia="ＭＳ Ｐゴシック" w:hAnsi="ＭＳ Ｐゴシック" w:hint="eastAsia"/>
          <w:b/>
          <w:sz w:val="22"/>
          <w:szCs w:val="24"/>
        </w:rPr>
        <w:lastRenderedPageBreak/>
        <w:t>＜</w:t>
      </w:r>
      <w:r w:rsidRPr="00F86D91">
        <w:rPr>
          <w:rFonts w:ascii="ＭＳ Ｐゴシック" w:eastAsia="ＭＳ Ｐゴシック" w:hAnsi="ＭＳ Ｐゴシック"/>
          <w:b/>
          <w:sz w:val="22"/>
          <w:szCs w:val="24"/>
        </w:rPr>
        <w:t>SDGsと2025年大阪・関西万博</w:t>
      </w:r>
      <w:r w:rsidRPr="00F86D91">
        <w:rPr>
          <w:rFonts w:ascii="ＭＳ Ｐゴシック" w:eastAsia="ＭＳ Ｐゴシック" w:hAnsi="ＭＳ Ｐゴシック" w:hint="eastAsia"/>
          <w:b/>
          <w:sz w:val="22"/>
          <w:szCs w:val="24"/>
        </w:rPr>
        <w:t>＞</w:t>
      </w:r>
    </w:p>
    <w:p w14:paraId="0B0F266F" w14:textId="07F065C1" w:rsidR="000B5DDA" w:rsidRPr="0004501F" w:rsidRDefault="00F10229" w:rsidP="00A253C2">
      <w:pPr>
        <w:ind w:firstLineChars="100" w:firstLine="226"/>
        <w:jc w:val="left"/>
        <w:rPr>
          <w:rFonts w:ascii="ＭＳ Ｐゴシック" w:eastAsia="ＭＳ Ｐゴシック" w:hAnsi="ＭＳ Ｐゴシック"/>
          <w:sz w:val="22"/>
          <w:szCs w:val="24"/>
        </w:rPr>
      </w:pPr>
      <w:r w:rsidRPr="00F86D91">
        <w:rPr>
          <w:rFonts w:ascii="ＭＳ Ｐゴシック" w:eastAsia="ＭＳ Ｐゴシック" w:hAnsi="ＭＳ Ｐゴシック"/>
          <w:sz w:val="22"/>
          <w:szCs w:val="24"/>
        </w:rPr>
        <w:t>2025年大阪・関西万博は、人類共通の課題解決を世界に示す「21世紀の万博」にふさわしいテーマとして「いのち輝く未来社会のデザイン」を掲げ、未来社会の実験場をコンセプトに、地球規模の様々な課題に取り組むために、世界各地から英知</w:t>
      </w:r>
      <w:r w:rsidRPr="0054056B">
        <w:rPr>
          <w:rFonts w:ascii="ＭＳ Ｐゴシック" w:eastAsia="ＭＳ Ｐゴシック" w:hAnsi="ＭＳ Ｐゴシック" w:hint="eastAsia"/>
          <w:sz w:val="22"/>
          <w:szCs w:val="24"/>
        </w:rPr>
        <w:t>を</w:t>
      </w:r>
      <w:r w:rsidRPr="0004501F">
        <w:rPr>
          <w:rFonts w:ascii="ＭＳ Ｐゴシック" w:eastAsia="ＭＳ Ｐゴシック" w:hAnsi="ＭＳ Ｐゴシック" w:hint="eastAsia"/>
          <w:sz w:val="22"/>
          <w:szCs w:val="24"/>
        </w:rPr>
        <w:t>集め</w:t>
      </w:r>
      <w:r w:rsidR="00A253C2">
        <w:rPr>
          <w:rFonts w:ascii="ＭＳ Ｐゴシック" w:eastAsia="ＭＳ Ｐゴシック" w:hAnsi="ＭＳ Ｐゴシック" w:hint="eastAsia"/>
          <w:sz w:val="22"/>
          <w:szCs w:val="24"/>
        </w:rPr>
        <w:t>、開催された</w:t>
      </w:r>
      <w:r w:rsidRPr="0004501F">
        <w:rPr>
          <w:rFonts w:ascii="ＭＳ Ｐゴシック" w:eastAsia="ＭＳ Ｐゴシック" w:hAnsi="ＭＳ Ｐゴシック" w:hint="eastAsia"/>
          <w:sz w:val="22"/>
          <w:szCs w:val="24"/>
        </w:rPr>
        <w:t>。</w:t>
      </w:r>
    </w:p>
    <w:p w14:paraId="5F422931" w14:textId="77777777" w:rsidR="000B5DDA" w:rsidRPr="00F86D91" w:rsidRDefault="00F10229" w:rsidP="000B5DDA">
      <w:pPr>
        <w:ind w:firstLineChars="100" w:firstLine="226"/>
        <w:jc w:val="left"/>
        <w:rPr>
          <w:rFonts w:ascii="ＭＳ Ｐゴシック" w:eastAsia="ＭＳ Ｐゴシック" w:hAnsi="ＭＳ Ｐゴシック"/>
          <w:b/>
          <w:sz w:val="24"/>
          <w:szCs w:val="24"/>
        </w:rPr>
      </w:pPr>
      <w:r w:rsidRPr="0004501F">
        <w:rPr>
          <w:rFonts w:ascii="ＭＳ Ｐゴシック" w:eastAsia="ＭＳ Ｐゴシック" w:hAnsi="ＭＳ Ｐゴシック" w:hint="eastAsia"/>
          <w:sz w:val="22"/>
          <w:szCs w:val="24"/>
        </w:rPr>
        <w:t>万博の象徴となった大屋根リングをはじめ、パビリオンの展示や設備など、会場全体で持続可能な社会が体現され、また、いのち輝く未来社会に向けた様々なプログラムが会場の内外において実施された。今後は、万博で高まったS</w:t>
      </w:r>
      <w:r w:rsidRPr="0004501F">
        <w:rPr>
          <w:rFonts w:ascii="ＭＳ Ｐゴシック" w:eastAsia="ＭＳ Ｐゴシック" w:hAnsi="ＭＳ Ｐゴシック"/>
          <w:sz w:val="22"/>
          <w:szCs w:val="24"/>
        </w:rPr>
        <w:t>DGs</w:t>
      </w:r>
      <w:r w:rsidRPr="0004501F">
        <w:rPr>
          <w:rFonts w:ascii="ＭＳ Ｐゴシック" w:eastAsia="ＭＳ Ｐゴシック" w:hAnsi="ＭＳ Ｐゴシック" w:hint="eastAsia"/>
          <w:sz w:val="22"/>
          <w:szCs w:val="24"/>
        </w:rPr>
        <w:t>達成に向けた機運をさらに醸成し、万博のレガシーとして、大阪がめざす「S</w:t>
      </w:r>
      <w:r w:rsidRPr="0004501F">
        <w:rPr>
          <w:rFonts w:ascii="ＭＳ Ｐゴシック" w:eastAsia="ＭＳ Ｐゴシック" w:hAnsi="ＭＳ Ｐゴシック"/>
          <w:sz w:val="22"/>
          <w:szCs w:val="24"/>
        </w:rPr>
        <w:t>DGs</w:t>
      </w:r>
      <w:r w:rsidRPr="0004501F">
        <w:rPr>
          <w:rFonts w:ascii="ＭＳ Ｐゴシック" w:eastAsia="ＭＳ Ｐゴシック" w:hAnsi="ＭＳ Ｐゴシック" w:hint="eastAsia"/>
          <w:sz w:val="22"/>
          <w:szCs w:val="24"/>
        </w:rPr>
        <w:t>先進都市」の実現につなげていく。</w:t>
      </w:r>
      <w:r w:rsidRPr="00F86D91">
        <w:rPr>
          <w:rFonts w:ascii="ＭＳ Ｐゴシック" w:eastAsia="ＭＳ Ｐゴシック" w:hAnsi="ＭＳ Ｐゴシック"/>
          <w:noProof/>
          <w:color w:val="000000" w:themeColor="text1"/>
          <w:sz w:val="22"/>
        </w:rPr>
        <w:drawing>
          <wp:inline distT="0" distB="0" distL="0" distR="0" wp14:anchorId="30A1DC63" wp14:editId="26C70B5C">
            <wp:extent cx="4886325" cy="208597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2865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18631" cy="2099766"/>
                    </a:xfrm>
                    <a:prstGeom prst="rect">
                      <a:avLst/>
                    </a:prstGeom>
                    <a:noFill/>
                    <a:ln>
                      <a:noFill/>
                    </a:ln>
                  </pic:spPr>
                </pic:pic>
              </a:graphicData>
            </a:graphic>
          </wp:inline>
        </w:drawing>
      </w:r>
    </w:p>
    <w:p w14:paraId="083337D6" w14:textId="77777777" w:rsidR="000B5DDA" w:rsidRPr="00F86D91" w:rsidRDefault="000B5DDA" w:rsidP="000B5DDA">
      <w:pPr>
        <w:jc w:val="left"/>
        <w:rPr>
          <w:rFonts w:ascii="ＭＳ Ｐゴシック" w:eastAsia="ＭＳ Ｐゴシック" w:hAnsi="ＭＳ Ｐゴシック"/>
          <w:b/>
          <w:sz w:val="24"/>
          <w:szCs w:val="24"/>
        </w:rPr>
      </w:pPr>
    </w:p>
    <w:p w14:paraId="2FF1C9F6" w14:textId="77777777" w:rsidR="000B5DDA" w:rsidRPr="00F86D91" w:rsidRDefault="00F10229" w:rsidP="000B5DDA">
      <w:pPr>
        <w:jc w:val="left"/>
        <w:rPr>
          <w:rFonts w:ascii="ＭＳ Ｐゴシック" w:eastAsia="ＭＳ Ｐゴシック" w:hAnsi="ＭＳ Ｐゴシック"/>
          <w:b/>
          <w:sz w:val="22"/>
          <w:szCs w:val="24"/>
        </w:rPr>
      </w:pPr>
      <w:r w:rsidRPr="00F86D91">
        <w:rPr>
          <w:rFonts w:ascii="ＭＳ Ｐゴシック" w:eastAsia="ＭＳ Ｐゴシック" w:hAnsi="ＭＳ Ｐゴシック" w:hint="eastAsia"/>
          <w:b/>
          <w:sz w:val="22"/>
          <w:szCs w:val="24"/>
        </w:rPr>
        <w:t>＜大阪のポテンシャル（</w:t>
      </w:r>
      <w:r w:rsidRPr="00F86D91">
        <w:rPr>
          <w:rFonts w:ascii="ＭＳ Ｐゴシック" w:eastAsia="ＭＳ Ｐゴシック" w:hAnsi="ＭＳ Ｐゴシック"/>
          <w:b/>
          <w:sz w:val="22"/>
          <w:szCs w:val="24"/>
        </w:rPr>
        <w:t>SDGsとの親和性）</w:t>
      </w:r>
      <w:r w:rsidRPr="00F86D91">
        <w:rPr>
          <w:rFonts w:ascii="ＭＳ Ｐゴシック" w:eastAsia="ＭＳ Ｐゴシック" w:hAnsi="ＭＳ Ｐゴシック" w:hint="eastAsia"/>
          <w:b/>
          <w:sz w:val="22"/>
          <w:szCs w:val="24"/>
        </w:rPr>
        <w:t>＞</w:t>
      </w:r>
    </w:p>
    <w:p w14:paraId="69DDA533" w14:textId="77777777" w:rsidR="000B5DDA" w:rsidRPr="00F86D91" w:rsidRDefault="00F10229" w:rsidP="000B5DDA">
      <w:pPr>
        <w:ind w:firstLineChars="100" w:firstLine="226"/>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sz w:val="22"/>
          <w:szCs w:val="24"/>
        </w:rPr>
        <w:t>大阪は、難波津の昔から、外交や内政、物流ネットワークの重要な拠点として、内外から多くの人やモノを受け入れ、様々な知識や技術を取り入れながら、世界とともに発展してきた。また、大阪人は富を重視し、利益を追求するといった気質がある一方、民の都として</w:t>
      </w:r>
      <w:r w:rsidRPr="00F86D91">
        <w:rPr>
          <w:rFonts w:ascii="ＭＳ Ｐゴシック" w:eastAsia="ＭＳ Ｐゴシック" w:hAnsi="ＭＳ Ｐゴシック" w:hint="eastAsia"/>
          <w:color w:val="000000" w:themeColor="text1"/>
          <w:sz w:val="22"/>
        </w:rPr>
        <w:t>「三方よし」に代表されるような公利公益を重んじる精神を有し、現在も数多くの大阪の企業が、世界のイノベーションに貢献。開放性や社会貢献、先取りの精神など、大阪とSDGsの推進は極めて親和性が高い。</w:t>
      </w:r>
    </w:p>
    <w:p w14:paraId="771796A0" w14:textId="77777777" w:rsidR="000B5DDA" w:rsidRPr="00F86D91" w:rsidRDefault="00F10229" w:rsidP="000B5DDA">
      <w:pPr>
        <w:jc w:val="left"/>
        <w:rPr>
          <w:rFonts w:ascii="ＭＳ Ｐゴシック" w:eastAsia="ＭＳ Ｐゴシック" w:hAnsi="ＭＳ Ｐゴシック"/>
          <w:b/>
          <w:sz w:val="24"/>
          <w:szCs w:val="24"/>
        </w:rPr>
      </w:pPr>
      <w:r w:rsidRPr="00F86D91">
        <w:rPr>
          <w:noProof/>
          <w:color w:val="000000" w:themeColor="text1"/>
        </w:rPr>
        <w:drawing>
          <wp:inline distT="0" distB="0" distL="0" distR="0" wp14:anchorId="5E8E6F5B" wp14:editId="5E5CBCE2">
            <wp:extent cx="5200650" cy="1371600"/>
            <wp:effectExtent l="0" t="0" r="0" b="0"/>
            <wp:docPr id="14383" name="図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0107"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00650" cy="1371600"/>
                    </a:xfrm>
                    <a:prstGeom prst="rect">
                      <a:avLst/>
                    </a:prstGeom>
                    <a:noFill/>
                    <a:ln>
                      <a:noFill/>
                    </a:ln>
                  </pic:spPr>
                </pic:pic>
              </a:graphicData>
            </a:graphic>
          </wp:inline>
        </w:drawing>
      </w:r>
    </w:p>
    <w:p w14:paraId="04EBF59E" w14:textId="330E1783" w:rsidR="00851CB7" w:rsidRDefault="00F10229">
      <w:pPr>
        <w:widowControl/>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14:paraId="04F8A9AB" w14:textId="45F84774" w:rsidR="009127F4" w:rsidRDefault="00F10229" w:rsidP="009127F4">
      <w:pPr>
        <w:jc w:val="left"/>
        <w:rPr>
          <w:rFonts w:ascii="HGP創英角ｺﾞｼｯｸUB" w:eastAsia="HGP創英角ｺﾞｼｯｸUB" w:hAnsi="HGP創英角ｺﾞｼｯｸUB"/>
          <w:sz w:val="22"/>
          <w:szCs w:val="24"/>
        </w:rPr>
      </w:pPr>
      <w:r w:rsidRPr="002117C3">
        <w:rPr>
          <w:rFonts w:ascii="HGP創英角ｺﾞｼｯｸUB" w:eastAsia="HGP創英角ｺﾞｼｯｸUB" w:hAnsi="HGP創英角ｺﾞｼｯｸUB" w:hint="eastAsia"/>
          <w:sz w:val="22"/>
          <w:szCs w:val="24"/>
        </w:rPr>
        <w:lastRenderedPageBreak/>
        <w:t xml:space="preserve">（２）　</w:t>
      </w:r>
      <w:r w:rsidR="00680129" w:rsidRPr="002117C3">
        <w:rPr>
          <w:rFonts w:ascii="HGP創英角ｺﾞｼｯｸUB" w:eastAsia="HGP創英角ｺﾞｼｯｸUB" w:hAnsi="HGP創英角ｺﾞｼｯｸUB" w:hint="eastAsia"/>
          <w:sz w:val="22"/>
          <w:szCs w:val="24"/>
        </w:rPr>
        <w:t>成果と</w:t>
      </w:r>
      <w:r w:rsidRPr="002117C3">
        <w:rPr>
          <w:rFonts w:ascii="HGP創英角ｺﾞｼｯｸUB" w:eastAsia="HGP創英角ｺﾞｼｯｸUB" w:hAnsi="HGP創英角ｺﾞｼｯｸUB" w:hint="eastAsia"/>
          <w:sz w:val="22"/>
          <w:szCs w:val="24"/>
        </w:rPr>
        <w:t>課題</w:t>
      </w:r>
    </w:p>
    <w:p w14:paraId="34CD4B24" w14:textId="77777777" w:rsidR="000B5DDA" w:rsidRPr="00EE40F2" w:rsidRDefault="00F10229" w:rsidP="000B5DDA">
      <w:pPr>
        <w:jc w:val="left"/>
        <w:rPr>
          <w:rFonts w:ascii="ＭＳ Ｐゴシック" w:eastAsia="ＭＳ Ｐゴシック" w:hAnsi="ＭＳ Ｐゴシック"/>
          <w:b/>
          <w:strike/>
          <w:sz w:val="22"/>
          <w:szCs w:val="24"/>
        </w:rPr>
      </w:pPr>
      <w:r w:rsidRPr="00EE40F2">
        <w:rPr>
          <w:rFonts w:ascii="ＭＳ Ｐゴシック" w:eastAsia="ＭＳ Ｐゴシック" w:hAnsi="ＭＳ Ｐゴシック" w:hint="eastAsia"/>
          <w:b/>
          <w:sz w:val="22"/>
          <w:szCs w:val="24"/>
        </w:rPr>
        <w:t>①第２期計画における成果と課題</w:t>
      </w:r>
    </w:p>
    <w:p w14:paraId="202636F6" w14:textId="7682E8F0" w:rsidR="000B5DDA" w:rsidRPr="00204795" w:rsidRDefault="00F10229" w:rsidP="00204795">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第２</w:t>
      </w:r>
      <w:r w:rsidRPr="0004501F">
        <w:rPr>
          <w:rFonts w:ascii="ＭＳ Ｐゴシック" w:eastAsia="ＭＳ Ｐゴシック" w:hAnsi="ＭＳ Ｐゴシック"/>
          <w:sz w:val="22"/>
        </w:rPr>
        <w:t>期計画において「2030年のあるべき姿の実現に向けた優先的なゴール、ターゲット」として、「雇用創出数」、「健康寿命の延伸」、「子どもの学力の向上」、「温室効果ガスの</w:t>
      </w:r>
      <w:r w:rsidRPr="0004501F">
        <w:rPr>
          <w:rFonts w:ascii="ＭＳ Ｐゴシック" w:eastAsia="ＭＳ Ｐゴシック" w:hAnsi="ＭＳ Ｐゴシック" w:hint="eastAsia"/>
          <w:sz w:val="22"/>
        </w:rPr>
        <w:t>排出</w:t>
      </w:r>
      <w:r w:rsidRPr="0004501F">
        <w:rPr>
          <w:rFonts w:ascii="ＭＳ Ｐゴシック" w:eastAsia="ＭＳ Ｐゴシック" w:hAnsi="ＭＳ Ｐゴシック"/>
          <w:sz w:val="22"/>
        </w:rPr>
        <w:t>削減」及び、「</w:t>
      </w:r>
      <w:r w:rsidRPr="0004501F">
        <w:rPr>
          <w:rFonts w:ascii="ＭＳ Ｐゴシック" w:eastAsia="ＭＳ Ｐゴシック" w:hAnsi="ＭＳ Ｐゴシック" w:hint="eastAsia"/>
          <w:sz w:val="22"/>
        </w:rPr>
        <w:t>海洋</w:t>
      </w:r>
      <w:r w:rsidRPr="0004501F">
        <w:rPr>
          <w:rFonts w:ascii="ＭＳ Ｐゴシック" w:eastAsia="ＭＳ Ｐゴシック" w:hAnsi="ＭＳ Ｐゴシック"/>
          <w:sz w:val="22"/>
        </w:rPr>
        <w:t>プラスチック</w:t>
      </w:r>
      <w:r w:rsidRPr="0004501F">
        <w:rPr>
          <w:rFonts w:ascii="ＭＳ Ｐゴシック" w:eastAsia="ＭＳ Ｐゴシック" w:hAnsi="ＭＳ Ｐゴシック" w:hint="eastAsia"/>
          <w:sz w:val="22"/>
        </w:rPr>
        <w:t>ごみの削減</w:t>
      </w:r>
      <w:r w:rsidRPr="0004501F">
        <w:rPr>
          <w:rFonts w:ascii="ＭＳ Ｐゴシック" w:eastAsia="ＭＳ Ｐゴシック" w:hAnsi="ＭＳ Ｐゴシック"/>
          <w:sz w:val="22"/>
        </w:rPr>
        <w:t>」</w:t>
      </w:r>
      <w:r w:rsidRPr="0004501F">
        <w:rPr>
          <w:rFonts w:ascii="ＭＳ Ｐゴシック" w:eastAsia="ＭＳ Ｐゴシック" w:hAnsi="ＭＳ Ｐゴシック" w:hint="eastAsia"/>
          <w:sz w:val="22"/>
        </w:rPr>
        <w:t>、「大阪湾に流入するプラスチックごみ量」など</w:t>
      </w:r>
      <w:r w:rsidRPr="0004501F">
        <w:rPr>
          <w:rFonts w:ascii="ＭＳ Ｐゴシック" w:eastAsia="ＭＳ Ｐゴシック" w:hAnsi="ＭＳ Ｐゴシック"/>
          <w:sz w:val="22"/>
        </w:rPr>
        <w:t>に関する指標を設定した。</w:t>
      </w:r>
      <w:r w:rsidRPr="0004501F">
        <w:rPr>
          <w:rFonts w:ascii="ＭＳ Ｐゴシック" w:eastAsia="ＭＳ Ｐゴシック" w:hAnsi="ＭＳ Ｐゴシック" w:hint="eastAsia"/>
          <w:sz w:val="22"/>
        </w:rPr>
        <w:t>2025</w:t>
      </w:r>
      <w:r w:rsidRPr="0004501F">
        <w:rPr>
          <w:rFonts w:ascii="ＭＳ Ｐゴシック" w:eastAsia="ＭＳ Ｐゴシック" w:hAnsi="ＭＳ Ｐゴシック"/>
          <w:sz w:val="22"/>
        </w:rPr>
        <w:t>年</w:t>
      </w:r>
      <w:r w:rsidRPr="0004501F">
        <w:rPr>
          <w:rFonts w:ascii="ＭＳ Ｐゴシック" w:eastAsia="ＭＳ Ｐゴシック" w:hAnsi="ＭＳ Ｐゴシック" w:hint="eastAsia"/>
          <w:sz w:val="22"/>
        </w:rPr>
        <w:t>８</w:t>
      </w:r>
      <w:r w:rsidRPr="0004501F">
        <w:rPr>
          <w:rFonts w:ascii="ＭＳ Ｐゴシック" w:eastAsia="ＭＳ Ｐゴシック" w:hAnsi="ＭＳ Ｐゴシック"/>
          <w:sz w:val="22"/>
        </w:rPr>
        <w:t>月に実施した</w:t>
      </w:r>
      <w:r w:rsidRPr="0004501F">
        <w:rPr>
          <w:rFonts w:ascii="ＭＳ Ｐゴシック" w:eastAsia="ＭＳ Ｐゴシック" w:hAnsi="ＭＳ Ｐゴシック" w:hint="eastAsia"/>
          <w:sz w:val="22"/>
        </w:rPr>
        <w:t>進捗評価の結果は以下のとおり。</w:t>
      </w:r>
    </w:p>
    <w:tbl>
      <w:tblPr>
        <w:tblStyle w:val="a5"/>
        <w:tblW w:w="0" w:type="auto"/>
        <w:tblLook w:val="04A0" w:firstRow="1" w:lastRow="0" w:firstColumn="1" w:lastColumn="0" w:noHBand="0" w:noVBand="1"/>
      </w:tblPr>
      <w:tblGrid>
        <w:gridCol w:w="1555"/>
        <w:gridCol w:w="2693"/>
        <w:gridCol w:w="2551"/>
        <w:gridCol w:w="1695"/>
      </w:tblGrid>
      <w:tr w:rsidR="00AE3149" w14:paraId="5E45921B" w14:textId="77777777" w:rsidTr="00EB275D">
        <w:tc>
          <w:tcPr>
            <w:tcW w:w="1555" w:type="dxa"/>
            <w:shd w:val="clear" w:color="auto" w:fill="DEEAF6" w:themeFill="accent1" w:themeFillTint="33"/>
          </w:tcPr>
          <w:p w14:paraId="7517318A" w14:textId="309E9B7C" w:rsidR="000B5DDA" w:rsidRPr="0004501F" w:rsidRDefault="00F10229" w:rsidP="00EB275D">
            <w:pPr>
              <w:jc w:val="center"/>
              <w:rPr>
                <w:rFonts w:ascii="ＭＳ Ｐゴシック" w:eastAsia="ＭＳ Ｐゴシック" w:hAnsi="ＭＳ Ｐゴシック"/>
                <w:b/>
                <w:bCs/>
                <w:sz w:val="22"/>
              </w:rPr>
            </w:pPr>
            <w:r w:rsidRPr="006F33F9">
              <w:rPr>
                <w:rFonts w:ascii="ＭＳ Ｐゴシック" w:eastAsia="ＭＳ Ｐゴシック" w:hAnsi="ＭＳ Ｐゴシック" w:hint="eastAsia"/>
                <w:b/>
                <w:bCs/>
                <w:sz w:val="22"/>
              </w:rPr>
              <w:t>主な指</w:t>
            </w:r>
            <w:r w:rsidRPr="0004501F">
              <w:rPr>
                <w:rFonts w:ascii="ＭＳ Ｐゴシック" w:eastAsia="ＭＳ Ｐゴシック" w:hAnsi="ＭＳ Ｐゴシック" w:hint="eastAsia"/>
                <w:b/>
                <w:bCs/>
                <w:sz w:val="22"/>
              </w:rPr>
              <w:t>標</w:t>
            </w:r>
          </w:p>
        </w:tc>
        <w:tc>
          <w:tcPr>
            <w:tcW w:w="2693" w:type="dxa"/>
            <w:shd w:val="clear" w:color="auto" w:fill="DEEAF6" w:themeFill="accent1" w:themeFillTint="33"/>
          </w:tcPr>
          <w:p w14:paraId="15D4617D" w14:textId="77777777" w:rsidR="000B5DDA" w:rsidRPr="0004501F" w:rsidRDefault="00F10229" w:rsidP="00EB275D">
            <w:pPr>
              <w:jc w:val="center"/>
              <w:rPr>
                <w:rFonts w:ascii="ＭＳ Ｐゴシック" w:eastAsia="ＭＳ Ｐゴシック" w:hAnsi="ＭＳ Ｐゴシック"/>
                <w:b/>
                <w:bCs/>
                <w:sz w:val="22"/>
              </w:rPr>
            </w:pPr>
            <w:r w:rsidRPr="0004501F">
              <w:rPr>
                <w:rFonts w:ascii="ＭＳ Ｐゴシック" w:eastAsia="ＭＳ Ｐゴシック" w:hAnsi="ＭＳ Ｐゴシック" w:hint="eastAsia"/>
                <w:b/>
                <w:bCs/>
                <w:sz w:val="22"/>
              </w:rPr>
              <w:t>目標（2025年）</w:t>
            </w:r>
          </w:p>
        </w:tc>
        <w:tc>
          <w:tcPr>
            <w:tcW w:w="2551" w:type="dxa"/>
            <w:shd w:val="clear" w:color="auto" w:fill="DEEAF6" w:themeFill="accent1" w:themeFillTint="33"/>
          </w:tcPr>
          <w:p w14:paraId="0FACB0AF" w14:textId="38F138D8" w:rsidR="000B5DDA" w:rsidRPr="0004501F" w:rsidRDefault="00F10229" w:rsidP="00EB275D">
            <w:pPr>
              <w:jc w:val="center"/>
              <w:rPr>
                <w:rFonts w:ascii="ＭＳ Ｐゴシック" w:eastAsia="ＭＳ Ｐゴシック" w:hAnsi="ＭＳ Ｐゴシック"/>
                <w:b/>
                <w:bCs/>
                <w:sz w:val="22"/>
              </w:rPr>
            </w:pPr>
            <w:r w:rsidRPr="0004501F">
              <w:rPr>
                <w:rFonts w:ascii="ＭＳ Ｐゴシック" w:eastAsia="ＭＳ Ｐゴシック" w:hAnsi="ＭＳ Ｐゴシック" w:hint="eastAsia"/>
                <w:b/>
                <w:bCs/>
                <w:sz w:val="22"/>
              </w:rPr>
              <w:t>実績</w:t>
            </w:r>
          </w:p>
        </w:tc>
        <w:tc>
          <w:tcPr>
            <w:tcW w:w="1695" w:type="dxa"/>
            <w:shd w:val="clear" w:color="auto" w:fill="DEEAF6" w:themeFill="accent1" w:themeFillTint="33"/>
          </w:tcPr>
          <w:p w14:paraId="6F02ECDB" w14:textId="6E074E18" w:rsidR="000B5DDA" w:rsidRPr="0004501F" w:rsidRDefault="00F10229" w:rsidP="00EB275D">
            <w:pPr>
              <w:jc w:val="center"/>
              <w:rPr>
                <w:rFonts w:ascii="ＭＳ Ｐゴシック" w:eastAsia="ＭＳ Ｐゴシック" w:hAnsi="ＭＳ Ｐゴシック"/>
                <w:b/>
                <w:bCs/>
                <w:sz w:val="22"/>
              </w:rPr>
            </w:pPr>
            <w:r w:rsidRPr="0004501F">
              <w:rPr>
                <w:rFonts w:ascii="ＭＳ Ｐゴシック" w:eastAsia="ＭＳ Ｐゴシック" w:hAnsi="ＭＳ Ｐゴシック" w:hint="eastAsia"/>
                <w:b/>
                <w:bCs/>
                <w:sz w:val="22"/>
              </w:rPr>
              <w:t>達成率</w:t>
            </w:r>
          </w:p>
        </w:tc>
      </w:tr>
      <w:tr w:rsidR="00AE3149" w14:paraId="19351C3B" w14:textId="77777777" w:rsidTr="00EB275D">
        <w:tc>
          <w:tcPr>
            <w:tcW w:w="1555" w:type="dxa"/>
          </w:tcPr>
          <w:p w14:paraId="2E02FC16" w14:textId="77777777" w:rsidR="000B5DDA" w:rsidRPr="0004501F" w:rsidRDefault="00F10229" w:rsidP="00EB275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雇用創出数</w:t>
            </w:r>
          </w:p>
        </w:tc>
        <w:tc>
          <w:tcPr>
            <w:tcW w:w="2693" w:type="dxa"/>
          </w:tcPr>
          <w:p w14:paraId="438DAF82" w14:textId="77777777" w:rsidR="000B5DDA" w:rsidRPr="006F33F9" w:rsidRDefault="00F10229" w:rsidP="00EB275D">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2万人以上/年</w:t>
            </w:r>
          </w:p>
        </w:tc>
        <w:tc>
          <w:tcPr>
            <w:tcW w:w="2551" w:type="dxa"/>
          </w:tcPr>
          <w:p w14:paraId="2D92EE10" w14:textId="77777777" w:rsidR="000B5DDA" w:rsidRPr="006F33F9" w:rsidRDefault="00F10229" w:rsidP="00EB275D">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2024年</w:t>
            </w:r>
          </w:p>
          <w:p w14:paraId="78C39B80" w14:textId="411880D3" w:rsidR="000B5DDA" w:rsidRPr="006F33F9" w:rsidRDefault="00F10229" w:rsidP="00EB275D">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7.1万人/年</w:t>
            </w:r>
          </w:p>
        </w:tc>
        <w:tc>
          <w:tcPr>
            <w:tcW w:w="1695" w:type="dxa"/>
          </w:tcPr>
          <w:p w14:paraId="0331667B" w14:textId="49DF8F84" w:rsidR="000B5DDA" w:rsidRPr="0004501F" w:rsidRDefault="00F10229" w:rsidP="00EB275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目標達成</w:t>
            </w:r>
          </w:p>
        </w:tc>
      </w:tr>
      <w:tr w:rsidR="00AE3149" w14:paraId="249C19A2" w14:textId="77777777" w:rsidTr="00EB275D">
        <w:tc>
          <w:tcPr>
            <w:tcW w:w="1555" w:type="dxa"/>
          </w:tcPr>
          <w:p w14:paraId="2588C8F9"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健康寿命</w:t>
            </w:r>
          </w:p>
        </w:tc>
        <w:tc>
          <w:tcPr>
            <w:tcW w:w="2693" w:type="dxa"/>
          </w:tcPr>
          <w:p w14:paraId="5115526D" w14:textId="12F895F5"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※目標年次</w:t>
            </w:r>
            <w:r w:rsidRPr="006F33F9">
              <w:rPr>
                <w:rFonts w:ascii="ＭＳ Ｐゴシック" w:eastAsia="ＭＳ Ｐゴシック" w:hAnsi="ＭＳ Ｐゴシック"/>
                <w:sz w:val="22"/>
              </w:rPr>
              <w:t>2023年</w:t>
            </w:r>
          </w:p>
          <w:p w14:paraId="15C956C4" w14:textId="3A08030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第３次大阪府健康増進計画策定時から2歳以上延伸（2013年男性：70.46歳、女性72.49歳）</w:t>
            </w:r>
          </w:p>
        </w:tc>
        <w:tc>
          <w:tcPr>
            <w:tcW w:w="2551" w:type="dxa"/>
          </w:tcPr>
          <w:p w14:paraId="68125373" w14:textId="110C068F"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2022年</w:t>
            </w:r>
          </w:p>
          <w:p w14:paraId="2218501A"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男性：71.77歳</w:t>
            </w:r>
          </w:p>
          <w:p w14:paraId="19C5A973"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女性：74.95歳</w:t>
            </w:r>
          </w:p>
        </w:tc>
        <w:tc>
          <w:tcPr>
            <w:tcW w:w="1695" w:type="dxa"/>
          </w:tcPr>
          <w:p w14:paraId="4F025680" w14:textId="303DFEDE"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男性：65.5％</w:t>
            </w:r>
          </w:p>
          <w:p w14:paraId="27BD4F68"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女性：123.0％</w:t>
            </w:r>
          </w:p>
        </w:tc>
      </w:tr>
      <w:tr w:rsidR="00AE3149" w14:paraId="4F8A8A41" w14:textId="77777777" w:rsidTr="00EB275D">
        <w:tc>
          <w:tcPr>
            <w:tcW w:w="1555" w:type="dxa"/>
          </w:tcPr>
          <w:p w14:paraId="13900EF5"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子どもの学力</w:t>
            </w:r>
          </w:p>
        </w:tc>
        <w:tc>
          <w:tcPr>
            <w:tcW w:w="2693" w:type="dxa"/>
          </w:tcPr>
          <w:p w14:paraId="189A7BD6"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全国水準の達成・維持</w:t>
            </w:r>
          </w:p>
        </w:tc>
        <w:tc>
          <w:tcPr>
            <w:tcW w:w="2551" w:type="dxa"/>
          </w:tcPr>
          <w:p w14:paraId="798D885F"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2024年</w:t>
            </w:r>
          </w:p>
          <w:p w14:paraId="45B5973A"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小６国語：66％（67.7％）</w:t>
            </w:r>
          </w:p>
          <w:p w14:paraId="62776981"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小６算数：63％（63.4％）</w:t>
            </w:r>
          </w:p>
          <w:p w14:paraId="1A17671D"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中３国語：57％（58.1％）</w:t>
            </w:r>
          </w:p>
          <w:p w14:paraId="0EDB7092"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中３数学：51％（52.5％）</w:t>
            </w:r>
          </w:p>
          <w:p w14:paraId="137A4AE3" w14:textId="77777777" w:rsidR="00500A79" w:rsidRPr="006F33F9" w:rsidRDefault="00F10229" w:rsidP="00500A79">
            <w:pPr>
              <w:spacing w:line="360" w:lineRule="auto"/>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※（）内は全国</w:t>
            </w:r>
          </w:p>
        </w:tc>
        <w:tc>
          <w:tcPr>
            <w:tcW w:w="1695" w:type="dxa"/>
          </w:tcPr>
          <w:p w14:paraId="5597A2A2"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小６国語97.5％</w:t>
            </w:r>
          </w:p>
          <w:p w14:paraId="3546F539"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小６算数99.4％</w:t>
            </w:r>
          </w:p>
          <w:p w14:paraId="7E3A5369"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中３国語98.1％</w:t>
            </w:r>
          </w:p>
          <w:p w14:paraId="1E9EDCD5"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中３数学97.1％</w:t>
            </w:r>
          </w:p>
        </w:tc>
      </w:tr>
      <w:tr w:rsidR="00AE3149" w14:paraId="5ACFB893" w14:textId="77777777" w:rsidTr="00EB275D">
        <w:tc>
          <w:tcPr>
            <w:tcW w:w="1555" w:type="dxa"/>
          </w:tcPr>
          <w:p w14:paraId="10E6C645" w14:textId="77777777" w:rsidR="00FE7F6D" w:rsidRPr="0004501F" w:rsidRDefault="00F10229" w:rsidP="00FE7F6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温室効果ガスの排出量</w:t>
            </w:r>
          </w:p>
        </w:tc>
        <w:tc>
          <w:tcPr>
            <w:tcW w:w="2693" w:type="dxa"/>
          </w:tcPr>
          <w:p w14:paraId="5AFE2197" w14:textId="77777777" w:rsidR="00FE7F6D" w:rsidRPr="006F33F9" w:rsidRDefault="00F10229" w:rsidP="00FE7F6D">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※目標年次2030年度</w:t>
            </w:r>
          </w:p>
          <w:p w14:paraId="625B91C5" w14:textId="77777777" w:rsidR="00FE7F6D" w:rsidRPr="006F33F9" w:rsidRDefault="00F10229" w:rsidP="00FE7F6D">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2013年度比で40％削減（2013年度：5,615万t-CO2）</w:t>
            </w:r>
          </w:p>
          <w:p w14:paraId="3C7B8842" w14:textId="3E96EAC5" w:rsidR="00FE7F6D" w:rsidRPr="006F33F9" w:rsidRDefault="00F10229" w:rsidP="00FE7F6D">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kern w:val="0"/>
                <w:sz w:val="22"/>
              </w:rPr>
              <w:t>※「大阪府地球温暖化対策実行計画（区域施策編）」による</w:t>
            </w:r>
          </w:p>
        </w:tc>
        <w:tc>
          <w:tcPr>
            <w:tcW w:w="2551" w:type="dxa"/>
          </w:tcPr>
          <w:p w14:paraId="32ECA8B7" w14:textId="77777777" w:rsidR="00FE7F6D" w:rsidRPr="006F33F9" w:rsidRDefault="00F10229" w:rsidP="00FE7F6D">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2022年</w:t>
            </w:r>
            <w:r w:rsidRPr="006F33F9">
              <w:rPr>
                <w:rFonts w:ascii="ＭＳ Ｐゴシック" w:eastAsia="ＭＳ Ｐゴシック" w:hAnsi="ＭＳ Ｐゴシック" w:hint="eastAsia"/>
                <w:kern w:val="0"/>
                <w:sz w:val="22"/>
              </w:rPr>
              <w:t>度</w:t>
            </w:r>
          </w:p>
          <w:p w14:paraId="3C11494D" w14:textId="77777777" w:rsidR="00FE7F6D" w:rsidRPr="006F33F9" w:rsidRDefault="00F10229" w:rsidP="00FE7F6D">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4,528万t-CO2</w:t>
            </w:r>
          </w:p>
          <w:p w14:paraId="52756D91" w14:textId="77777777" w:rsidR="00FE7F6D" w:rsidRPr="006F33F9" w:rsidRDefault="00FE7F6D" w:rsidP="00FE7F6D">
            <w:pPr>
              <w:jc w:val="left"/>
              <w:rPr>
                <w:rFonts w:ascii="ＭＳ Ｐゴシック" w:eastAsia="ＭＳ Ｐゴシック" w:hAnsi="ＭＳ Ｐゴシック"/>
                <w:sz w:val="22"/>
              </w:rPr>
            </w:pPr>
          </w:p>
        </w:tc>
        <w:tc>
          <w:tcPr>
            <w:tcW w:w="1695" w:type="dxa"/>
          </w:tcPr>
          <w:p w14:paraId="7DF92A11" w14:textId="659D948B" w:rsidR="00FE7F6D" w:rsidRPr="0004501F" w:rsidRDefault="00F10229" w:rsidP="00FE7F6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48</w:t>
            </w:r>
            <w:r w:rsidRPr="006F33F9">
              <w:rPr>
                <w:rFonts w:ascii="ＭＳ Ｐゴシック" w:eastAsia="ＭＳ Ｐゴシック" w:hAnsi="ＭＳ Ｐゴシック" w:hint="eastAsia"/>
                <w:sz w:val="22"/>
              </w:rPr>
              <w:t>.</w:t>
            </w:r>
            <w:r w:rsidR="0097004B" w:rsidRPr="006F33F9">
              <w:rPr>
                <w:rFonts w:ascii="ＭＳ Ｐゴシック" w:eastAsia="ＭＳ Ｐゴシック" w:hAnsi="ＭＳ Ｐゴシック" w:hint="eastAsia"/>
                <w:kern w:val="0"/>
                <w:sz w:val="22"/>
              </w:rPr>
              <w:t xml:space="preserve"> 4</w:t>
            </w:r>
            <w:r w:rsidRPr="006F33F9">
              <w:rPr>
                <w:rFonts w:ascii="ＭＳ Ｐゴシック" w:eastAsia="ＭＳ Ｐゴシック" w:hAnsi="ＭＳ Ｐゴシック" w:hint="eastAsia"/>
                <w:sz w:val="22"/>
              </w:rPr>
              <w:t>％</w:t>
            </w:r>
          </w:p>
        </w:tc>
      </w:tr>
      <w:tr w:rsidR="00AE3149" w14:paraId="619F0859" w14:textId="77777777" w:rsidTr="00EB275D">
        <w:tc>
          <w:tcPr>
            <w:tcW w:w="1555" w:type="dxa"/>
          </w:tcPr>
          <w:p w14:paraId="6DE8B68B"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容器包装プラスチックの排出量</w:t>
            </w:r>
          </w:p>
        </w:tc>
        <w:tc>
          <w:tcPr>
            <w:tcW w:w="2693" w:type="dxa"/>
          </w:tcPr>
          <w:p w14:paraId="13AFD5DB"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21万ｔ</w:t>
            </w:r>
          </w:p>
          <w:p w14:paraId="5BABE0A3"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（2019年：24万ｔ）</w:t>
            </w:r>
          </w:p>
        </w:tc>
        <w:tc>
          <w:tcPr>
            <w:tcW w:w="2551" w:type="dxa"/>
          </w:tcPr>
          <w:p w14:paraId="6BD5C240"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2023年</w:t>
            </w:r>
          </w:p>
          <w:p w14:paraId="028A06D1"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22.3万ｔ</w:t>
            </w:r>
          </w:p>
        </w:tc>
        <w:tc>
          <w:tcPr>
            <w:tcW w:w="1695" w:type="dxa"/>
          </w:tcPr>
          <w:p w14:paraId="04343341"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56.6％</w:t>
            </w:r>
          </w:p>
        </w:tc>
      </w:tr>
      <w:tr w:rsidR="00AE3149" w14:paraId="7191D707" w14:textId="77777777" w:rsidTr="00EB275D">
        <w:tc>
          <w:tcPr>
            <w:tcW w:w="1555" w:type="dxa"/>
          </w:tcPr>
          <w:p w14:paraId="2D1036F5"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容器包装プラスチックの再生利用率</w:t>
            </w:r>
          </w:p>
        </w:tc>
        <w:tc>
          <w:tcPr>
            <w:tcW w:w="2693" w:type="dxa"/>
          </w:tcPr>
          <w:p w14:paraId="6219307D"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50％</w:t>
            </w:r>
          </w:p>
        </w:tc>
        <w:tc>
          <w:tcPr>
            <w:tcW w:w="2551" w:type="dxa"/>
          </w:tcPr>
          <w:p w14:paraId="7B66234B"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2023年</w:t>
            </w:r>
          </w:p>
          <w:p w14:paraId="1864E611"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29.1％</w:t>
            </w:r>
          </w:p>
        </w:tc>
        <w:tc>
          <w:tcPr>
            <w:tcW w:w="1695" w:type="dxa"/>
          </w:tcPr>
          <w:p w14:paraId="71DACA5A"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58.2％</w:t>
            </w:r>
          </w:p>
        </w:tc>
      </w:tr>
      <w:tr w:rsidR="00AE3149" w14:paraId="4CCC2295" w14:textId="77777777" w:rsidTr="00EB275D">
        <w:tc>
          <w:tcPr>
            <w:tcW w:w="1555" w:type="dxa"/>
          </w:tcPr>
          <w:p w14:paraId="02F31CF6"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大阪湾に流入するプラスチックごみ量</w:t>
            </w:r>
          </w:p>
        </w:tc>
        <w:tc>
          <w:tcPr>
            <w:tcW w:w="2693" w:type="dxa"/>
          </w:tcPr>
          <w:p w14:paraId="43AAAEC2" w14:textId="29D0A120"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※目標年次：</w:t>
            </w:r>
            <w:r w:rsidRPr="006F33F9">
              <w:rPr>
                <w:rFonts w:ascii="ＭＳ Ｐゴシック" w:eastAsia="ＭＳ Ｐゴシック" w:hAnsi="ＭＳ Ｐゴシック"/>
                <w:sz w:val="22"/>
              </w:rPr>
              <w:t>2030年度</w:t>
            </w:r>
          </w:p>
          <w:p w14:paraId="05FF1476"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sz w:val="22"/>
              </w:rPr>
              <w:t>2021年度比で大阪湾に流入するプラスチックごみの量を半減</w:t>
            </w:r>
          </w:p>
          <w:p w14:paraId="25C09E07"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（2021年度：58.8ｔ）</w:t>
            </w:r>
          </w:p>
        </w:tc>
        <w:tc>
          <w:tcPr>
            <w:tcW w:w="2551" w:type="dxa"/>
          </w:tcPr>
          <w:p w14:paraId="697B3DFE"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2022年度</w:t>
            </w:r>
          </w:p>
          <w:p w14:paraId="3806361B" w14:textId="77777777" w:rsidR="00500A79" w:rsidRPr="006F33F9" w:rsidRDefault="00F10229" w:rsidP="00500A79">
            <w:pPr>
              <w:jc w:val="left"/>
              <w:rPr>
                <w:rFonts w:ascii="ＭＳ Ｐゴシック" w:eastAsia="ＭＳ Ｐゴシック" w:hAnsi="ＭＳ Ｐゴシック"/>
                <w:sz w:val="22"/>
              </w:rPr>
            </w:pPr>
            <w:r w:rsidRPr="006F33F9">
              <w:rPr>
                <w:rFonts w:ascii="ＭＳ Ｐゴシック" w:eastAsia="ＭＳ Ｐゴシック" w:hAnsi="ＭＳ Ｐゴシック" w:hint="eastAsia"/>
                <w:sz w:val="22"/>
              </w:rPr>
              <w:t>51.3ｔ</w:t>
            </w:r>
          </w:p>
        </w:tc>
        <w:tc>
          <w:tcPr>
            <w:tcW w:w="1695" w:type="dxa"/>
          </w:tcPr>
          <w:p w14:paraId="615674CF" w14:textId="77777777" w:rsidR="00500A79" w:rsidRPr="0004501F" w:rsidRDefault="00F10229" w:rsidP="00500A79">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25.5％</w:t>
            </w:r>
          </w:p>
        </w:tc>
      </w:tr>
    </w:tbl>
    <w:p w14:paraId="58773CD4" w14:textId="77777777" w:rsidR="000318CB" w:rsidRDefault="000318CB" w:rsidP="000B5DDA">
      <w:pPr>
        <w:jc w:val="left"/>
        <w:rPr>
          <w:rFonts w:ascii="ＭＳ Ｐゴシック" w:eastAsia="ＭＳ Ｐゴシック" w:hAnsi="ＭＳ Ｐゴシック"/>
          <w:b/>
          <w:sz w:val="22"/>
        </w:rPr>
      </w:pPr>
    </w:p>
    <w:p w14:paraId="108375B3" w14:textId="4CAE5ECA" w:rsidR="000B5DDA" w:rsidRPr="0004501F" w:rsidRDefault="00F10229" w:rsidP="000B5DDA">
      <w:pPr>
        <w:jc w:val="left"/>
        <w:rPr>
          <w:rFonts w:ascii="ＭＳ Ｐゴシック" w:eastAsia="ＭＳ Ｐゴシック" w:hAnsi="ＭＳ Ｐゴシック"/>
          <w:b/>
          <w:strike/>
          <w:sz w:val="22"/>
        </w:rPr>
      </w:pPr>
      <w:r w:rsidRPr="0004501F">
        <w:rPr>
          <w:rFonts w:ascii="ＭＳ Ｐゴシック" w:eastAsia="ＭＳ Ｐゴシック" w:hAnsi="ＭＳ Ｐゴシック" w:hint="eastAsia"/>
          <w:b/>
          <w:sz w:val="22"/>
        </w:rPr>
        <w:lastRenderedPageBreak/>
        <w:t>②今後の取組の方向性</w:t>
      </w:r>
    </w:p>
    <w:p w14:paraId="1E47002A" w14:textId="77777777" w:rsidR="000B5DDA" w:rsidRPr="0004501F"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第２期計画の成果を踏まえ、今後以下のとおり取り組む。</w:t>
      </w:r>
    </w:p>
    <w:p w14:paraId="24DDFE36" w14:textId="539714EB" w:rsidR="000B5DDA" w:rsidRPr="0004501F" w:rsidRDefault="00F10229" w:rsidP="000B5DDA">
      <w:pPr>
        <w:ind w:firstLineChars="100" w:firstLine="226"/>
        <w:jc w:val="left"/>
        <w:rPr>
          <w:rFonts w:ascii="ＭＳ Ｐゴシック" w:eastAsia="ＭＳ Ｐゴシック" w:hAnsi="ＭＳ Ｐゴシック"/>
          <w:strike/>
          <w:sz w:val="22"/>
        </w:rPr>
      </w:pPr>
      <w:r w:rsidRPr="0004501F">
        <w:rPr>
          <w:rFonts w:ascii="ＭＳ Ｐゴシック" w:eastAsia="ＭＳ Ｐゴシック" w:hAnsi="ＭＳ Ｐゴシック" w:hint="eastAsia"/>
          <w:sz w:val="22"/>
        </w:rPr>
        <w:t>「雇用創出」については、年間２万人以上の雇用創出を達成しており、引き続き、経済の成長、都市力の向上等の取組を進める。</w:t>
      </w:r>
    </w:p>
    <w:p w14:paraId="736E24DF" w14:textId="660A4ADE" w:rsidR="000B5DDA" w:rsidRPr="0004501F" w:rsidRDefault="00F10229" w:rsidP="000B5DDA">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「健康寿命の延伸」については、2024年３月に策定した「第４次大阪府健康増進計画」に基づき取組を進める。</w:t>
      </w:r>
    </w:p>
    <w:p w14:paraId="6389753F" w14:textId="33E71C23" w:rsidR="000B5DDA" w:rsidRPr="0004501F" w:rsidRDefault="00F10229" w:rsidP="000B5DDA">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「子どもの学力向上」については、全ての指標が概ね達成に近づいており、引き続き「大阪府教育振興基本計画」及び「大阪市教育振興基本計画」に基づき取組を進める。</w:t>
      </w:r>
    </w:p>
    <w:p w14:paraId="2B63E401" w14:textId="442F3D5C" w:rsidR="000B5DDA" w:rsidRPr="0004501F" w:rsidRDefault="00F10229" w:rsidP="000B5DDA">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温室効果ガスの排出削減」については、2030年の目標達成に向け、万博開催によるインパクトを活かし、脱炭素と経済成長の両立を図りつつ、カーボンニュートラルに向けた取組を加速させるため、大阪府地球温暖化対策実行計画（区域施策編）の見直しを2025年度に行ったところであり、当該計画等に沿って目標達成に向けた取組を加速させる。</w:t>
      </w:r>
    </w:p>
    <w:p w14:paraId="322EC657" w14:textId="6351D9AC" w:rsidR="000B5DDA" w:rsidRPr="0004501F" w:rsidRDefault="00F10229" w:rsidP="000B5DDA">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「海洋</w:t>
      </w:r>
      <w:r w:rsidRPr="0004501F">
        <w:rPr>
          <w:rFonts w:ascii="ＭＳ Ｐゴシック" w:eastAsia="ＭＳ Ｐゴシック" w:hAnsi="ＭＳ Ｐゴシック"/>
          <w:sz w:val="22"/>
        </w:rPr>
        <w:t>プラスチックごみの削減</w:t>
      </w:r>
      <w:r w:rsidRPr="0004501F">
        <w:rPr>
          <w:rFonts w:ascii="ＭＳ Ｐゴシック" w:eastAsia="ＭＳ Ｐゴシック" w:hAnsi="ＭＳ Ｐゴシック" w:hint="eastAsia"/>
          <w:sz w:val="22"/>
        </w:rPr>
        <w:t>」</w:t>
      </w:r>
      <w:r w:rsidRPr="0004501F">
        <w:rPr>
          <w:rFonts w:ascii="ＭＳ Ｐゴシック" w:eastAsia="ＭＳ Ｐゴシック" w:hAnsi="ＭＳ Ｐゴシック"/>
          <w:sz w:val="22"/>
        </w:rPr>
        <w:t>については、G20大阪サミットのレガシーの一つである「大阪ブルー・オーシャン・ビジョン（※）」の</w:t>
      </w:r>
      <w:r w:rsidRPr="0004501F">
        <w:rPr>
          <w:rFonts w:ascii="ＭＳ Ｐゴシック" w:eastAsia="ＭＳ Ｐゴシック" w:hAnsi="ＭＳ Ｐゴシック" w:hint="eastAsia"/>
          <w:sz w:val="22"/>
        </w:rPr>
        <w:t>実現に寄与するために策定した『</w:t>
      </w:r>
      <w:r w:rsidRPr="0004501F">
        <w:rPr>
          <w:rFonts w:ascii="ＭＳ Ｐゴシック" w:eastAsia="ＭＳ Ｐゴシック" w:hAnsi="ＭＳ Ｐゴシック"/>
          <w:sz w:val="22"/>
        </w:rPr>
        <w:t>「大阪ブルー・オーシャン・ビジョン</w:t>
      </w:r>
      <w:r w:rsidRPr="0004501F">
        <w:rPr>
          <w:rFonts w:ascii="ＭＳ Ｐゴシック" w:eastAsia="ＭＳ Ｐゴシック" w:hAnsi="ＭＳ Ｐゴシック" w:hint="eastAsia"/>
          <w:sz w:val="22"/>
        </w:rPr>
        <w:t>」</w:t>
      </w:r>
      <w:r w:rsidRPr="0004501F">
        <w:rPr>
          <w:rFonts w:ascii="ＭＳ Ｐゴシック" w:eastAsia="ＭＳ Ｐゴシック" w:hAnsi="ＭＳ Ｐゴシック"/>
          <w:sz w:val="22"/>
        </w:rPr>
        <w:t>実行計画</w:t>
      </w:r>
      <w:r w:rsidRPr="0004501F">
        <w:rPr>
          <w:rFonts w:ascii="ＭＳ Ｐゴシック" w:eastAsia="ＭＳ Ｐゴシック" w:hAnsi="ＭＳ Ｐゴシック" w:hint="eastAsia"/>
          <w:sz w:val="22"/>
        </w:rPr>
        <w:t>』について、関連計画や大阪・関西万博の成果などを踏まえ、2025年度に見直しを行った</w:t>
      </w:r>
      <w:r w:rsidRPr="0004501F">
        <w:rPr>
          <w:rFonts w:ascii="ＭＳ Ｐゴシック" w:eastAsia="ＭＳ Ｐゴシック" w:hAnsi="ＭＳ Ｐゴシック"/>
          <w:sz w:val="22"/>
        </w:rPr>
        <w:t>ところ</w:t>
      </w:r>
      <w:r w:rsidRPr="0004501F">
        <w:rPr>
          <w:rFonts w:ascii="ＭＳ Ｐゴシック" w:eastAsia="ＭＳ Ｐゴシック" w:hAnsi="ＭＳ Ｐゴシック" w:hint="eastAsia"/>
          <w:sz w:val="22"/>
        </w:rPr>
        <w:t>であり、当該計画等に沿って目標達成に向けた取組を加速させる。</w:t>
      </w:r>
    </w:p>
    <w:p w14:paraId="477BD87D" w14:textId="77777777" w:rsidR="000B5DDA" w:rsidRPr="0004501F" w:rsidRDefault="00F10229" w:rsidP="000B5DDA">
      <w:pPr>
        <w:numPr>
          <w:ilvl w:val="0"/>
          <w:numId w:val="11"/>
        </w:num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大阪ブルー・オーシャン・ビジョン</w:t>
      </w:r>
    </w:p>
    <w:p w14:paraId="752D07ED" w14:textId="77777777" w:rsidR="000B5DDA" w:rsidRPr="0004501F" w:rsidRDefault="00F10229" w:rsidP="000B5DDA">
      <w:pPr>
        <w:ind w:left="360"/>
        <w:jc w:val="left"/>
        <w:rPr>
          <w:rFonts w:ascii="ＭＳ Ｐゴシック" w:eastAsia="ＭＳ Ｐゴシック" w:hAnsi="ＭＳ Ｐゴシック"/>
          <w:color w:val="000000" w:themeColor="text1"/>
          <w:sz w:val="22"/>
        </w:rPr>
      </w:pPr>
      <w:r w:rsidRPr="0004501F">
        <w:rPr>
          <w:rFonts w:ascii="ＭＳ Ｐゴシック" w:eastAsia="ＭＳ Ｐゴシック" w:hAnsi="ＭＳ Ｐゴシック" w:hint="eastAsia"/>
          <w:sz w:val="22"/>
        </w:rPr>
        <w:t>2019年６月に開催されたG20大阪サミットの首脳宣言において共有された、2050年までに海洋プラスチックごみによる新たな汚染をゼロにすることをめざす世界共通のビジョ</w:t>
      </w:r>
      <w:r w:rsidRPr="0004501F">
        <w:rPr>
          <w:rFonts w:ascii="ＭＳ Ｐゴシック" w:eastAsia="ＭＳ Ｐゴシック" w:hAnsi="ＭＳ Ｐゴシック" w:hint="eastAsia"/>
          <w:color w:val="000000" w:themeColor="text1"/>
          <w:sz w:val="22"/>
        </w:rPr>
        <w:t>ン</w:t>
      </w:r>
    </w:p>
    <w:p w14:paraId="5B960B1A" w14:textId="77777777" w:rsidR="000B5DDA" w:rsidRPr="0004501F" w:rsidRDefault="000B5DDA" w:rsidP="000B5DDA">
      <w:pPr>
        <w:ind w:left="360"/>
        <w:jc w:val="left"/>
        <w:rPr>
          <w:rFonts w:ascii="ＭＳ Ｐゴシック" w:eastAsia="ＭＳ Ｐゴシック" w:hAnsi="ＭＳ Ｐゴシック"/>
          <w:color w:val="000000" w:themeColor="text1"/>
          <w:sz w:val="22"/>
        </w:rPr>
      </w:pPr>
    </w:p>
    <w:p w14:paraId="0B195700" w14:textId="3EA8BD67" w:rsidR="009127F4" w:rsidRDefault="009127F4">
      <w:pPr>
        <w:widowControl/>
        <w:jc w:val="left"/>
        <w:rPr>
          <w:rFonts w:ascii="ＭＳ Ｐゴシック" w:eastAsia="ＭＳ Ｐゴシック" w:hAnsi="ＭＳ Ｐゴシック"/>
          <w:b/>
          <w:color w:val="A6A6A6" w:themeColor="background1" w:themeShade="A6"/>
          <w:sz w:val="24"/>
          <w:szCs w:val="24"/>
        </w:rPr>
      </w:pPr>
    </w:p>
    <w:p w14:paraId="61440210" w14:textId="77777777" w:rsidR="009127F4" w:rsidRDefault="00F10229">
      <w:pPr>
        <w:widowControl/>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14:paraId="6B3A5CB4" w14:textId="7F44E423" w:rsidR="00851CB7" w:rsidRDefault="00F10229">
      <w:pPr>
        <w:jc w:val="left"/>
        <w:rPr>
          <w:rFonts w:ascii="HGP創英角ｺﾞｼｯｸUB" w:eastAsia="HGP創英角ｺﾞｼｯｸUB" w:hAnsi="HGP創英角ｺﾞｼｯｸUB"/>
          <w:color w:val="000000" w:themeColor="text1"/>
          <w:sz w:val="22"/>
          <w:szCs w:val="24"/>
        </w:rPr>
      </w:pPr>
      <w:r>
        <w:rPr>
          <w:rFonts w:ascii="HGP創英角ｺﾞｼｯｸUB" w:eastAsia="HGP創英角ｺﾞｼｯｸUB" w:hAnsi="HGP創英角ｺﾞｼｯｸUB" w:hint="eastAsia"/>
          <w:color w:val="000000" w:themeColor="text1"/>
          <w:sz w:val="22"/>
          <w:szCs w:val="24"/>
        </w:rPr>
        <w:lastRenderedPageBreak/>
        <w:t>（</w:t>
      </w:r>
      <w:r w:rsidR="009127F4">
        <w:rPr>
          <w:rFonts w:ascii="HGP創英角ｺﾞｼｯｸUB" w:eastAsia="HGP創英角ｺﾞｼｯｸUB" w:hAnsi="HGP創英角ｺﾞｼｯｸUB" w:hint="eastAsia"/>
          <w:color w:val="000000" w:themeColor="text1"/>
          <w:sz w:val="22"/>
          <w:szCs w:val="24"/>
        </w:rPr>
        <w:t>３</w:t>
      </w:r>
      <w:r>
        <w:rPr>
          <w:rFonts w:ascii="HGP創英角ｺﾞｼｯｸUB" w:eastAsia="HGP創英角ｺﾞｼｯｸUB" w:hAnsi="HGP創英角ｺﾞｼｯｸUB" w:hint="eastAsia"/>
          <w:color w:val="000000" w:themeColor="text1"/>
          <w:sz w:val="22"/>
          <w:szCs w:val="24"/>
        </w:rPr>
        <w:t>）</w:t>
      </w:r>
      <w:r>
        <w:rPr>
          <w:rFonts w:ascii="HGP創英角ｺﾞｼｯｸUB" w:eastAsia="HGP創英角ｺﾞｼｯｸUB" w:hAnsi="HGP創英角ｺﾞｼｯｸUB"/>
          <w:color w:val="000000" w:themeColor="text1"/>
          <w:sz w:val="22"/>
          <w:szCs w:val="24"/>
        </w:rPr>
        <w:t xml:space="preserve"> 2030年のあるべき姿</w:t>
      </w:r>
    </w:p>
    <w:p w14:paraId="6AC94A80" w14:textId="77777777" w:rsidR="000B5DDA" w:rsidRPr="00F86D91" w:rsidRDefault="00F10229" w:rsidP="00BC326F">
      <w:pPr>
        <w:ind w:firstLineChars="100" w:firstLine="226"/>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世界は気候変動や環境破壊、グローバル化による格差の拡大など大きな課題を抱えている。大阪でも、人口減少や少子高齢化のなかで、こうした課題に歯止めをかけ、今後、いかに社会を維持していくのか、日々の生活をいかに豊かなものにしていくのかが問われている。</w:t>
      </w:r>
    </w:p>
    <w:p w14:paraId="473BF906" w14:textId="77777777" w:rsidR="000B5DDA" w:rsidRPr="00F86D91" w:rsidRDefault="00F10229" w:rsidP="000B5DDA">
      <w:pPr>
        <w:ind w:firstLineChars="100" w:firstLine="226"/>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世界中の人々が知恵を出し合い、これからの世界を共創（Co-Creation）していく場となる大阪・関西万博の開催都市として、大阪らしさを発揮し、世界や日本、そして大阪が実りあるものとなるよう、世界中の人々とのつながりの中で、子どもたちをはじめ、すべての府民が明るい未来を感じられる社会となるよう、ローカル、グローバルの両面から、2020</w:t>
      </w:r>
      <w:r w:rsidRPr="00F86D91">
        <w:rPr>
          <w:rFonts w:ascii="ＭＳ Ｐゴシック" w:eastAsia="ＭＳ Ｐゴシック" w:hAnsi="ＭＳ Ｐゴシック" w:cs="ＭＳ Ｐゴシック" w:hint="eastAsia"/>
          <w:color w:val="000000" w:themeColor="text1"/>
          <w:kern w:val="0"/>
          <w:sz w:val="22"/>
        </w:rPr>
        <w:t>年３月に大阪府・大阪市で策定した「万博のインパクトを活かした大阪の将来に向けたビジョン」を踏まえつつ、</w:t>
      </w:r>
      <w:r w:rsidRPr="00F86D91">
        <w:rPr>
          <w:rFonts w:ascii="ＭＳ Ｐゴシック" w:eastAsia="ＭＳ Ｐゴシック" w:hAnsi="ＭＳ Ｐゴシック" w:hint="eastAsia"/>
          <w:color w:val="000000" w:themeColor="text1"/>
          <w:sz w:val="22"/>
          <w:szCs w:val="24"/>
        </w:rPr>
        <w:t>次の３つのあるべき姿を実現していく。</w:t>
      </w:r>
    </w:p>
    <w:p w14:paraId="1858D554" w14:textId="77777777" w:rsidR="000B5DDA" w:rsidRPr="00F86D91" w:rsidRDefault="000B5DDA" w:rsidP="000B5DDA">
      <w:pPr>
        <w:ind w:firstLineChars="100" w:firstLine="226"/>
        <w:jc w:val="left"/>
        <w:rPr>
          <w:rFonts w:ascii="ＭＳ Ｐゴシック" w:eastAsia="ＭＳ Ｐゴシック" w:hAnsi="ＭＳ Ｐゴシック"/>
          <w:sz w:val="22"/>
          <w:szCs w:val="24"/>
        </w:rPr>
      </w:pPr>
    </w:p>
    <w:p w14:paraId="22FCBC74" w14:textId="77777777" w:rsidR="000B5DDA" w:rsidRPr="00F86D91" w:rsidRDefault="00F10229" w:rsidP="000B5DDA">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①いのち輝く幸せな暮らし（Human Well-being）</w:t>
      </w:r>
    </w:p>
    <w:p w14:paraId="54D665D0" w14:textId="77777777" w:rsidR="000B5DDA" w:rsidRPr="00F86D91" w:rsidRDefault="00F10229" w:rsidP="000B5DDA">
      <w:pPr>
        <w:ind w:firstLineChars="44" w:firstLine="99"/>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誰もが取り残されることなく、すべての命が大切にされ、人と人とのつながりの中で、全ての人が生涯にわたって、自らの能力や可能性を発揮し、健康でいきいきと活躍できる社会の実現</w:t>
      </w:r>
    </w:p>
    <w:p w14:paraId="400CB4D4" w14:textId="77777777" w:rsidR="000B5DDA" w:rsidRPr="00F86D91" w:rsidRDefault="000B5DDA" w:rsidP="000B5DDA">
      <w:pPr>
        <w:jc w:val="left"/>
        <w:rPr>
          <w:rFonts w:ascii="ＭＳ Ｐゴシック" w:eastAsia="ＭＳ Ｐゴシック" w:hAnsi="ＭＳ Ｐゴシック"/>
          <w:b/>
          <w:color w:val="000000" w:themeColor="text1"/>
          <w:sz w:val="22"/>
          <w:szCs w:val="24"/>
        </w:rPr>
      </w:pPr>
    </w:p>
    <w:p w14:paraId="428201CE" w14:textId="77777777" w:rsidR="000B5DDA" w:rsidRPr="00F86D91" w:rsidRDefault="00F10229" w:rsidP="000B5DDA">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②多様なチャレンジによる成長（Diverse Innovation）</w:t>
      </w:r>
    </w:p>
    <w:p w14:paraId="108C1F0B" w14:textId="561880DD" w:rsidR="000B5DDA" w:rsidRPr="00F86D91" w:rsidRDefault="00F10229" w:rsidP="000B5DDA">
      <w:pPr>
        <w:ind w:firstLineChars="44" w:firstLine="99"/>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都市の魅力や寛容性を高め、多様な人材を呼び、様々なことにチャレンジできる環境を整え、新たな価値観やイノベーションの創出を図るとともに、地球環境を守る取組を進めることで、持続的な成長を実現</w:t>
      </w:r>
    </w:p>
    <w:p w14:paraId="6A8FAF5A" w14:textId="77777777" w:rsidR="000B5DDA" w:rsidRPr="00F86D91" w:rsidRDefault="000B5DDA" w:rsidP="000B5DDA">
      <w:pPr>
        <w:jc w:val="left"/>
        <w:rPr>
          <w:rFonts w:ascii="ＭＳ Ｐゴシック" w:eastAsia="ＭＳ Ｐゴシック" w:hAnsi="ＭＳ Ｐゴシック"/>
          <w:color w:val="000000" w:themeColor="text1"/>
          <w:sz w:val="24"/>
          <w:szCs w:val="24"/>
        </w:rPr>
      </w:pPr>
    </w:p>
    <w:p w14:paraId="2546FF0A" w14:textId="77777777" w:rsidR="000B5DDA" w:rsidRPr="00F86D91" w:rsidRDefault="00F10229" w:rsidP="000B5DDA">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③世界の未来をともにつくる（Global Co-Creation</w:t>
      </w:r>
      <w:r w:rsidRPr="00F86D91">
        <w:rPr>
          <w:rFonts w:ascii="ＭＳ Ｐゴシック" w:eastAsia="ＭＳ Ｐゴシック" w:hAnsi="ＭＳ Ｐゴシック"/>
          <w:b/>
          <w:color w:val="000000" w:themeColor="text1"/>
          <w:sz w:val="22"/>
          <w:szCs w:val="24"/>
        </w:rPr>
        <w:t xml:space="preserve"> Hub</w:t>
      </w:r>
      <w:r w:rsidRPr="00F86D91">
        <w:rPr>
          <w:rFonts w:ascii="ＭＳ Ｐゴシック" w:eastAsia="ＭＳ Ｐゴシック" w:hAnsi="ＭＳ Ｐゴシック" w:hint="eastAsia"/>
          <w:b/>
          <w:color w:val="000000" w:themeColor="text1"/>
          <w:sz w:val="22"/>
          <w:szCs w:val="24"/>
        </w:rPr>
        <w:t>）</w:t>
      </w:r>
    </w:p>
    <w:p w14:paraId="2FB2F953" w14:textId="05146EE9" w:rsidR="000B5DDA" w:rsidRPr="00F86D91" w:rsidRDefault="00F10229" w:rsidP="000B5DDA">
      <w:pPr>
        <w:ind w:firstLineChars="44" w:firstLine="99"/>
        <w:jc w:val="left"/>
        <w:rPr>
          <w:rFonts w:ascii="ＭＳ Ｐゴシック" w:eastAsia="ＭＳ Ｐゴシック" w:hAnsi="ＭＳ Ｐゴシック"/>
          <w:sz w:val="22"/>
          <w:szCs w:val="24"/>
        </w:rPr>
      </w:pPr>
      <w:r w:rsidRPr="00F86D91">
        <w:rPr>
          <w:rFonts w:ascii="ＭＳ Ｐゴシック" w:eastAsia="ＭＳ Ｐゴシック" w:hAnsi="ＭＳ Ｐゴシック" w:hint="eastAsia"/>
          <w:color w:val="000000" w:themeColor="text1"/>
          <w:sz w:val="22"/>
          <w:szCs w:val="24"/>
        </w:rPr>
        <w:t>誰もが世界とつながり、SDGsの価値観が大阪から世界に広がり、人々に共有されるとともに、ソーシャルグッドな取組を推進し、人々の参加・共創により新たな技術・サービスを生み出す都市機能や、地球の未来や平和、世界の人々のことを考えて自ら行動する人材を創出するハブ機能を形成し、健康や環境、まちづくりなどの分野において、世界の課題解決に貢献</w:t>
      </w:r>
    </w:p>
    <w:p w14:paraId="4400BA37" w14:textId="77777777" w:rsidR="002117C3" w:rsidRDefault="002117C3">
      <w:pPr>
        <w:jc w:val="left"/>
        <w:rPr>
          <w:rFonts w:ascii="ＭＳ Ｐゴシック" w:eastAsia="ＭＳ Ｐゴシック" w:hAnsi="ＭＳ Ｐゴシック"/>
          <w:b/>
          <w:sz w:val="24"/>
          <w:szCs w:val="24"/>
        </w:rPr>
      </w:pPr>
    </w:p>
    <w:p w14:paraId="21F50DCD" w14:textId="6558A368" w:rsidR="00851CB7" w:rsidRDefault="00F10229">
      <w:pPr>
        <w:widowControl/>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14:paraId="511F2D6A" w14:textId="2E76DCB5" w:rsidR="00851CB7" w:rsidRDefault="00F10229">
      <w:pPr>
        <w:jc w:val="left"/>
        <w:rPr>
          <w:rFonts w:ascii="HGP創英角ｺﾞｼｯｸUB" w:eastAsia="HGP創英角ｺﾞｼｯｸUB" w:hAnsi="HGP創英角ｺﾞｼｯｸUB"/>
          <w:b/>
          <w:sz w:val="22"/>
        </w:rPr>
      </w:pPr>
      <w:r>
        <w:rPr>
          <w:rFonts w:ascii="HGP創英角ｺﾞｼｯｸUB" w:eastAsia="HGP創英角ｺﾞｼｯｸUB" w:hAnsi="HGP創英角ｺﾞｼｯｸUB" w:hint="eastAsia"/>
          <w:color w:val="000000" w:themeColor="text1"/>
          <w:sz w:val="22"/>
        </w:rPr>
        <w:lastRenderedPageBreak/>
        <w:t>（</w:t>
      </w:r>
      <w:r w:rsidR="009127F4">
        <w:rPr>
          <w:rFonts w:ascii="HGP創英角ｺﾞｼｯｸUB" w:eastAsia="HGP創英角ｺﾞｼｯｸUB" w:hAnsi="HGP創英角ｺﾞｼｯｸUB" w:hint="eastAsia"/>
          <w:color w:val="000000" w:themeColor="text1"/>
          <w:sz w:val="22"/>
        </w:rPr>
        <w:t>４</w:t>
      </w:r>
      <w:r>
        <w:rPr>
          <w:rFonts w:ascii="HGP創英角ｺﾞｼｯｸUB" w:eastAsia="HGP創英角ｺﾞｼｯｸUB" w:hAnsi="HGP創英角ｺﾞｼｯｸUB" w:hint="eastAsia"/>
          <w:color w:val="000000" w:themeColor="text1"/>
          <w:sz w:val="22"/>
        </w:rPr>
        <w:t>）</w:t>
      </w:r>
      <w:r>
        <w:rPr>
          <w:rFonts w:ascii="HGP創英角ｺﾞｼｯｸUB" w:eastAsia="HGP創英角ｺﾞｼｯｸUB" w:hAnsi="HGP創英角ｺﾞｼｯｸUB"/>
          <w:color w:val="000000" w:themeColor="text1"/>
          <w:sz w:val="22"/>
        </w:rPr>
        <w:t xml:space="preserve"> 2030</w:t>
      </w:r>
      <w:r>
        <w:rPr>
          <w:rFonts w:ascii="HGP創英角ｺﾞｼｯｸUB" w:eastAsia="HGP創英角ｺﾞｼｯｸUB" w:hAnsi="HGP創英角ｺﾞｼｯｸUB" w:hint="eastAsia"/>
          <w:color w:val="000000" w:themeColor="text1"/>
          <w:sz w:val="22"/>
        </w:rPr>
        <w:t>年のあるべき姿の実現に向けた優先的な</w:t>
      </w:r>
      <w:r>
        <w:rPr>
          <w:rFonts w:ascii="HGP創英角ｺﾞｼｯｸUB" w:eastAsia="HGP創英角ｺﾞｼｯｸUB" w:hAnsi="HGP創英角ｺﾞｼｯｸUB"/>
          <w:color w:val="000000" w:themeColor="text1"/>
          <w:sz w:val="22"/>
        </w:rPr>
        <w:t>ゴール</w:t>
      </w:r>
      <w:r w:rsidR="00BF5611">
        <w:rPr>
          <w:rFonts w:ascii="HGP創英角ｺﾞｼｯｸUB" w:eastAsia="HGP創英角ｺﾞｼｯｸUB" w:hAnsi="HGP創英角ｺﾞｼｯｸUB" w:hint="eastAsia"/>
          <w:color w:val="000000" w:themeColor="text1"/>
          <w:sz w:val="22"/>
        </w:rPr>
        <w:t>、ターゲット</w:t>
      </w:r>
    </w:p>
    <w:p w14:paraId="45641DCA" w14:textId="0BB96468" w:rsidR="000B5DDA" w:rsidRPr="00F86D91" w:rsidRDefault="000B5DDA" w:rsidP="000B5DDA">
      <w:pPr>
        <w:jc w:val="left"/>
        <w:rPr>
          <w:rFonts w:ascii="ＭＳ Ｐゴシック" w:eastAsia="ＭＳ Ｐゴシック" w:hAnsi="ＭＳ Ｐゴシック"/>
          <w:b/>
          <w:sz w:val="22"/>
        </w:rPr>
      </w:pPr>
      <w:bookmarkStart w:id="2" w:name="_Hlk516637381"/>
      <w:r w:rsidRPr="00F86D91">
        <w:rPr>
          <w:rFonts w:ascii="ＭＳ Ｐゴシック" w:eastAsia="ＭＳ Ｐゴシック" w:hAnsi="ＭＳ Ｐゴシック" w:hint="eastAsia"/>
          <w:b/>
          <w:sz w:val="22"/>
        </w:rPr>
        <w:t>（経済）</w:t>
      </w:r>
    </w:p>
    <w:tbl>
      <w:tblPr>
        <w:tblStyle w:val="3"/>
        <w:tblW w:w="8359" w:type="dxa"/>
        <w:tblLook w:val="04A0" w:firstRow="1" w:lastRow="0" w:firstColumn="1" w:lastColumn="0" w:noHBand="0" w:noVBand="1"/>
      </w:tblPr>
      <w:tblGrid>
        <w:gridCol w:w="1123"/>
        <w:gridCol w:w="1225"/>
        <w:gridCol w:w="2609"/>
        <w:gridCol w:w="3402"/>
      </w:tblGrid>
      <w:tr w:rsidR="00AE3149" w14:paraId="34631808" w14:textId="77777777" w:rsidTr="00EB275D">
        <w:trPr>
          <w:trHeight w:val="261"/>
        </w:trPr>
        <w:tc>
          <w:tcPr>
            <w:tcW w:w="2348" w:type="dxa"/>
            <w:gridSpan w:val="2"/>
            <w:tcBorders>
              <w:bottom w:val="single" w:sz="4" w:space="0" w:color="auto"/>
            </w:tcBorders>
            <w:shd w:val="clear" w:color="auto" w:fill="DEEAF6" w:themeFill="accent1" w:themeFillTint="33"/>
          </w:tcPr>
          <w:p w14:paraId="2CD7A095" w14:textId="77777777" w:rsidR="000B5DDA" w:rsidRPr="00F86D91" w:rsidRDefault="00F10229" w:rsidP="00EB275D">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ゴール、</w:t>
            </w:r>
          </w:p>
          <w:p w14:paraId="67383191" w14:textId="77777777" w:rsidR="000B5DDA" w:rsidRPr="00F86D91" w:rsidRDefault="00F10229" w:rsidP="00EB275D">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ターゲット番号</w:t>
            </w:r>
          </w:p>
        </w:tc>
        <w:tc>
          <w:tcPr>
            <w:tcW w:w="6011" w:type="dxa"/>
            <w:gridSpan w:val="2"/>
            <w:shd w:val="clear" w:color="auto" w:fill="DEEAF6" w:themeFill="accent1" w:themeFillTint="33"/>
          </w:tcPr>
          <w:p w14:paraId="71D285C7" w14:textId="77777777" w:rsidR="000B5DDA" w:rsidRPr="00F86D91" w:rsidRDefault="00F10229" w:rsidP="00EB275D">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color w:val="000000" w:themeColor="text1"/>
                <w:sz w:val="22"/>
              </w:rPr>
              <w:t>KPI</w:t>
            </w:r>
          </w:p>
        </w:tc>
      </w:tr>
      <w:tr w:rsidR="00AE3149" w14:paraId="52AAC7A1" w14:textId="77777777" w:rsidTr="00EB275D">
        <w:trPr>
          <w:trHeight w:val="290"/>
        </w:trPr>
        <w:tc>
          <w:tcPr>
            <w:tcW w:w="1123" w:type="dxa"/>
            <w:vMerge w:val="restart"/>
            <w:tcBorders>
              <w:right w:val="nil"/>
            </w:tcBorders>
            <w:shd w:val="clear" w:color="auto" w:fill="auto"/>
          </w:tcPr>
          <w:p w14:paraId="589DC4BE" w14:textId="77777777" w:rsidR="007672A3" w:rsidRPr="00F86D91" w:rsidRDefault="00F10229" w:rsidP="007672A3">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14:anchorId="20AE7A70" wp14:editId="609BDAE6">
                  <wp:extent cx="576000" cy="576000"/>
                  <wp:effectExtent l="0" t="0" r="0" b="0"/>
                  <wp:docPr id="14393"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38A482AF" w14:textId="77777777" w:rsidR="00A52787" w:rsidRDefault="00F10229" w:rsidP="00A52787">
            <w:pPr>
              <w:jc w:val="left"/>
              <w:rPr>
                <w:rFonts w:ascii="ＭＳ Ｐゴシック" w:eastAsia="ＭＳ Ｐゴシック" w:hAnsi="ＭＳ Ｐゴシック"/>
                <w:b/>
                <w:sz w:val="22"/>
              </w:rPr>
            </w:pPr>
            <w:r w:rsidRPr="00EE40F2">
              <w:rPr>
                <w:rFonts w:ascii="ＭＳ Ｐゴシック" w:eastAsia="ＭＳ Ｐゴシック" w:hAnsi="ＭＳ Ｐゴシック" w:hint="eastAsia"/>
                <w:b/>
                <w:sz w:val="22"/>
              </w:rPr>
              <w:t>１，２</w:t>
            </w:r>
          </w:p>
          <w:p w14:paraId="3791A50F" w14:textId="26030946" w:rsidR="007672A3" w:rsidRPr="00EE40F2" w:rsidRDefault="007672A3" w:rsidP="00A52787">
            <w:pPr>
              <w:jc w:val="left"/>
              <w:rPr>
                <w:rFonts w:ascii="ＭＳ Ｐゴシック" w:eastAsia="ＭＳ Ｐゴシック" w:hAnsi="ＭＳ Ｐゴシック"/>
                <w:b/>
                <w:sz w:val="22"/>
              </w:rPr>
            </w:pPr>
          </w:p>
        </w:tc>
        <w:tc>
          <w:tcPr>
            <w:tcW w:w="6011" w:type="dxa"/>
            <w:gridSpan w:val="2"/>
          </w:tcPr>
          <w:p w14:paraId="1AD56A3D" w14:textId="77777777" w:rsidR="007672A3" w:rsidRPr="00CC1EE8" w:rsidRDefault="00F10229" w:rsidP="007672A3">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指標：名目GDP</w:t>
            </w:r>
          </w:p>
          <w:p w14:paraId="70644B54" w14:textId="6FDD60BF" w:rsidR="007672A3" w:rsidRPr="00CC1EE8" w:rsidRDefault="007672A3" w:rsidP="007672A3">
            <w:pPr>
              <w:jc w:val="left"/>
              <w:rPr>
                <w:rFonts w:ascii="ＭＳ Ｐゴシック" w:eastAsia="ＭＳ Ｐゴシック" w:hAnsi="ＭＳ Ｐゴシック"/>
                <w:color w:val="000000" w:themeColor="text1"/>
                <w:sz w:val="22"/>
              </w:rPr>
            </w:pPr>
          </w:p>
        </w:tc>
      </w:tr>
      <w:tr w:rsidR="00AE3149" w14:paraId="1A073F0E" w14:textId="77777777" w:rsidTr="00EB275D">
        <w:trPr>
          <w:trHeight w:val="823"/>
        </w:trPr>
        <w:tc>
          <w:tcPr>
            <w:tcW w:w="1123" w:type="dxa"/>
            <w:vMerge/>
            <w:tcBorders>
              <w:right w:val="nil"/>
            </w:tcBorders>
            <w:shd w:val="clear" w:color="auto" w:fill="auto"/>
          </w:tcPr>
          <w:p w14:paraId="7CB95DE7" w14:textId="77777777" w:rsidR="0056352C" w:rsidRPr="00F86D91" w:rsidRDefault="0056352C" w:rsidP="0056352C">
            <w:pPr>
              <w:jc w:val="left"/>
              <w:rPr>
                <w:rFonts w:ascii="ＭＳ Ｐゴシック" w:eastAsia="ＭＳ Ｐゴシック" w:hAnsi="ＭＳ Ｐゴシック"/>
                <w:b/>
                <w:sz w:val="22"/>
              </w:rPr>
            </w:pPr>
          </w:p>
        </w:tc>
        <w:tc>
          <w:tcPr>
            <w:tcW w:w="1225" w:type="dxa"/>
            <w:vMerge/>
            <w:tcBorders>
              <w:left w:val="nil"/>
            </w:tcBorders>
            <w:shd w:val="clear" w:color="auto" w:fill="auto"/>
          </w:tcPr>
          <w:p w14:paraId="6E544EC4" w14:textId="77777777" w:rsidR="0056352C" w:rsidRPr="00F86D91" w:rsidRDefault="0056352C" w:rsidP="0056352C">
            <w:pPr>
              <w:jc w:val="left"/>
              <w:rPr>
                <w:rFonts w:ascii="ＭＳ Ｐゴシック" w:eastAsia="ＭＳ Ｐゴシック" w:hAnsi="ＭＳ Ｐゴシック"/>
                <w:b/>
                <w:sz w:val="22"/>
              </w:rPr>
            </w:pPr>
          </w:p>
        </w:tc>
        <w:tc>
          <w:tcPr>
            <w:tcW w:w="2609" w:type="dxa"/>
            <w:vMerge w:val="restart"/>
          </w:tcPr>
          <w:p w14:paraId="2FE202B6" w14:textId="77777777" w:rsidR="0056352C" w:rsidRPr="00CC1EE8" w:rsidRDefault="00F10229" w:rsidP="0056352C">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現在：2022年度</w:t>
            </w:r>
          </w:p>
          <w:p w14:paraId="51FDB890" w14:textId="0C8ED038" w:rsidR="0056352C" w:rsidRPr="00CC1EE8" w:rsidRDefault="00F10229" w:rsidP="0056352C">
            <w:pPr>
              <w:jc w:val="center"/>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43.1兆円</w:t>
            </w:r>
          </w:p>
        </w:tc>
        <w:tc>
          <w:tcPr>
            <w:tcW w:w="3402" w:type="dxa"/>
            <w:vMerge w:val="restart"/>
          </w:tcPr>
          <w:p w14:paraId="0FF0C974" w14:textId="77777777" w:rsidR="0056352C" w:rsidRPr="00CC1EE8" w:rsidRDefault="00F10229" w:rsidP="0056352C">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目標：2040年代に80兆円を実現</w:t>
            </w:r>
          </w:p>
          <w:p w14:paraId="0EC79762" w14:textId="4255AB55" w:rsidR="0056352C" w:rsidRPr="00CC1EE8" w:rsidRDefault="00F10229" w:rsidP="00204795">
            <w:pPr>
              <w:rPr>
                <w:rFonts w:ascii="ＭＳ Ｐゴシック" w:eastAsia="ＭＳ Ｐゴシック" w:hAnsi="ＭＳ Ｐゴシック"/>
                <w:strike/>
                <w:color w:val="000000" w:themeColor="text1"/>
                <w:sz w:val="22"/>
              </w:rPr>
            </w:pPr>
            <w:r w:rsidRPr="00CC1EE8">
              <w:rPr>
                <w:rFonts w:ascii="ＭＳ Ｐゴシック" w:eastAsia="ＭＳ Ｐゴシック" w:hAnsi="ＭＳ Ｐゴシック" w:hint="eastAsia"/>
                <w:color w:val="000000" w:themeColor="text1"/>
                <w:sz w:val="22"/>
              </w:rPr>
              <w:t xml:space="preserve">※「Beyond </w:t>
            </w:r>
            <w:r w:rsidRPr="00CC1EE8">
              <w:rPr>
                <w:rFonts w:ascii="ＭＳ Ｐゴシック" w:eastAsia="ＭＳ Ｐゴシック" w:hAnsi="ＭＳ Ｐゴシック"/>
                <w:color w:val="000000" w:themeColor="text1"/>
                <w:sz w:val="22"/>
              </w:rPr>
              <w:t>EXPO 2025</w:t>
            </w:r>
            <w:r w:rsidRPr="00CC1EE8">
              <w:rPr>
                <w:rFonts w:ascii="ＭＳ Ｐゴシック" w:eastAsia="ＭＳ Ｐゴシック" w:hAnsi="ＭＳ Ｐゴシック" w:hint="eastAsia"/>
                <w:color w:val="000000" w:themeColor="text1"/>
                <w:sz w:val="22"/>
              </w:rPr>
              <w:t>」による</w:t>
            </w:r>
          </w:p>
        </w:tc>
      </w:tr>
      <w:tr w:rsidR="00AE3149" w14:paraId="77B08418" w14:textId="77777777" w:rsidTr="00EB275D">
        <w:trPr>
          <w:trHeight w:val="1198"/>
        </w:trPr>
        <w:tc>
          <w:tcPr>
            <w:tcW w:w="1123" w:type="dxa"/>
            <w:tcBorders>
              <w:bottom w:val="single" w:sz="4" w:space="0" w:color="auto"/>
              <w:right w:val="nil"/>
            </w:tcBorders>
            <w:shd w:val="clear" w:color="auto" w:fill="auto"/>
          </w:tcPr>
          <w:p w14:paraId="230AB542" w14:textId="77777777" w:rsidR="005A3543" w:rsidRPr="00F86D91" w:rsidRDefault="00F10229" w:rsidP="005A3543">
            <w:pPr>
              <w:jc w:val="left"/>
              <w:rPr>
                <w:rFonts w:ascii="ＭＳ Ｐゴシック" w:eastAsia="ＭＳ Ｐゴシック" w:hAnsi="ＭＳ Ｐゴシック"/>
                <w:b/>
                <w:sz w:val="22"/>
              </w:rPr>
            </w:pPr>
            <w:r w:rsidRPr="00F86D91">
              <w:rPr>
                <w:rFonts w:ascii="ＭＳ Ｐゴシック" w:eastAsia="ＭＳ Ｐゴシック" w:hAnsi="ＭＳ Ｐゴシック"/>
                <w:b/>
                <w:noProof/>
                <w:sz w:val="22"/>
              </w:rPr>
              <w:drawing>
                <wp:inline distT="0" distB="0" distL="0" distR="0" wp14:anchorId="56299CF1" wp14:editId="1576BF44">
                  <wp:extent cx="575945" cy="575945"/>
                  <wp:effectExtent l="0" t="0" r="0" b="0"/>
                  <wp:docPr id="6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35394"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1225" w:type="dxa"/>
            <w:tcBorders>
              <w:left w:val="nil"/>
              <w:bottom w:val="single" w:sz="4" w:space="0" w:color="auto"/>
            </w:tcBorders>
            <w:shd w:val="clear" w:color="auto" w:fill="auto"/>
          </w:tcPr>
          <w:p w14:paraId="05027280" w14:textId="77777777" w:rsidR="005A3543" w:rsidRPr="00CC1EE8" w:rsidRDefault="00F10229" w:rsidP="005A3543">
            <w:pPr>
              <w:jc w:val="left"/>
              <w:rPr>
                <w:rFonts w:ascii="ＭＳ Ｐゴシック" w:eastAsia="ＭＳ Ｐゴシック" w:hAnsi="ＭＳ Ｐゴシック"/>
                <w:b/>
                <w:color w:val="000000" w:themeColor="text1"/>
                <w:sz w:val="22"/>
              </w:rPr>
            </w:pPr>
            <w:r w:rsidRPr="00CC1EE8">
              <w:rPr>
                <w:rFonts w:ascii="ＭＳ Ｐゴシック" w:eastAsia="ＭＳ Ｐゴシック" w:hAnsi="ＭＳ Ｐゴシック" w:hint="eastAsia"/>
                <w:b/>
                <w:color w:val="000000" w:themeColor="text1"/>
                <w:sz w:val="22"/>
              </w:rPr>
              <w:t>８，１</w:t>
            </w:r>
          </w:p>
          <w:p w14:paraId="49EF5292" w14:textId="77777777" w:rsidR="005A3543" w:rsidRPr="00CC1EE8" w:rsidRDefault="00F10229" w:rsidP="005A3543">
            <w:pPr>
              <w:jc w:val="left"/>
              <w:rPr>
                <w:rFonts w:ascii="ＭＳ Ｐゴシック" w:eastAsia="ＭＳ Ｐゴシック" w:hAnsi="ＭＳ Ｐゴシック"/>
                <w:b/>
                <w:color w:val="000000" w:themeColor="text1"/>
                <w:sz w:val="22"/>
              </w:rPr>
            </w:pPr>
            <w:r w:rsidRPr="00CC1EE8">
              <w:rPr>
                <w:rFonts w:ascii="ＭＳ Ｐゴシック" w:eastAsia="ＭＳ Ｐゴシック" w:hAnsi="ＭＳ Ｐゴシック" w:hint="eastAsia"/>
                <w:b/>
                <w:color w:val="000000" w:themeColor="text1"/>
                <w:sz w:val="22"/>
              </w:rPr>
              <w:t>８，２</w:t>
            </w:r>
          </w:p>
          <w:p w14:paraId="7D3F7C1C" w14:textId="77777777" w:rsidR="005A3543" w:rsidRPr="00CC1EE8" w:rsidRDefault="00F10229" w:rsidP="005A3543">
            <w:pPr>
              <w:jc w:val="left"/>
              <w:rPr>
                <w:rFonts w:ascii="ＭＳ Ｐゴシック" w:eastAsia="ＭＳ Ｐゴシック" w:hAnsi="ＭＳ Ｐゴシック"/>
                <w:b/>
                <w:color w:val="000000" w:themeColor="text1"/>
                <w:sz w:val="22"/>
              </w:rPr>
            </w:pPr>
            <w:r w:rsidRPr="00CC1EE8">
              <w:rPr>
                <w:rFonts w:ascii="ＭＳ Ｐゴシック" w:eastAsia="ＭＳ Ｐゴシック" w:hAnsi="ＭＳ Ｐゴシック" w:hint="eastAsia"/>
                <w:b/>
                <w:color w:val="000000" w:themeColor="text1"/>
                <w:sz w:val="22"/>
              </w:rPr>
              <w:t>８，３</w:t>
            </w:r>
          </w:p>
          <w:p w14:paraId="07892C8C" w14:textId="77777777" w:rsidR="005A3543" w:rsidRPr="00CC1EE8" w:rsidRDefault="00F10229" w:rsidP="005A3543">
            <w:pPr>
              <w:jc w:val="left"/>
              <w:rPr>
                <w:rFonts w:ascii="ＭＳ Ｐゴシック" w:eastAsia="ＭＳ Ｐゴシック" w:hAnsi="ＭＳ Ｐゴシック"/>
                <w:b/>
                <w:color w:val="000000" w:themeColor="text1"/>
                <w:sz w:val="22"/>
              </w:rPr>
            </w:pPr>
            <w:r w:rsidRPr="00CC1EE8">
              <w:rPr>
                <w:rFonts w:ascii="ＭＳ Ｐゴシック" w:eastAsia="ＭＳ Ｐゴシック" w:hAnsi="ＭＳ Ｐゴシック" w:hint="eastAsia"/>
                <w:b/>
                <w:color w:val="000000" w:themeColor="text1"/>
                <w:sz w:val="22"/>
              </w:rPr>
              <w:t>８，５</w:t>
            </w:r>
          </w:p>
          <w:p w14:paraId="462D24A0" w14:textId="347E9967" w:rsidR="005A3543" w:rsidRPr="00F86D91" w:rsidRDefault="00F10229" w:rsidP="005A3543">
            <w:pPr>
              <w:jc w:val="left"/>
              <w:rPr>
                <w:rFonts w:ascii="ＭＳ Ｐゴシック" w:eastAsia="ＭＳ Ｐゴシック" w:hAnsi="ＭＳ Ｐゴシック"/>
                <w:b/>
                <w:sz w:val="22"/>
              </w:rPr>
            </w:pPr>
            <w:r w:rsidRPr="00CC1EE8">
              <w:rPr>
                <w:rFonts w:ascii="ＭＳ Ｐゴシック" w:eastAsia="ＭＳ Ｐゴシック" w:hAnsi="ＭＳ Ｐゴシック" w:hint="eastAsia"/>
                <w:b/>
                <w:color w:val="000000" w:themeColor="text1"/>
                <w:sz w:val="22"/>
              </w:rPr>
              <w:t>８，９</w:t>
            </w:r>
          </w:p>
        </w:tc>
        <w:tc>
          <w:tcPr>
            <w:tcW w:w="2609" w:type="dxa"/>
            <w:vMerge/>
            <w:tcBorders>
              <w:bottom w:val="single" w:sz="4" w:space="0" w:color="auto"/>
            </w:tcBorders>
          </w:tcPr>
          <w:p w14:paraId="4CE2F8E6" w14:textId="77777777" w:rsidR="005A3543" w:rsidRPr="00CC1EE8" w:rsidRDefault="005A3543" w:rsidP="005A3543">
            <w:pPr>
              <w:jc w:val="left"/>
              <w:rPr>
                <w:rFonts w:ascii="ＭＳ Ｐゴシック" w:eastAsia="ＭＳ Ｐゴシック" w:hAnsi="ＭＳ Ｐゴシック"/>
                <w:color w:val="000000" w:themeColor="text1"/>
                <w:sz w:val="22"/>
              </w:rPr>
            </w:pPr>
          </w:p>
        </w:tc>
        <w:tc>
          <w:tcPr>
            <w:tcW w:w="3402" w:type="dxa"/>
            <w:vMerge/>
            <w:tcBorders>
              <w:bottom w:val="single" w:sz="4" w:space="0" w:color="auto"/>
            </w:tcBorders>
          </w:tcPr>
          <w:p w14:paraId="3A73632D" w14:textId="77777777" w:rsidR="005A3543" w:rsidRPr="00CC1EE8" w:rsidRDefault="005A3543" w:rsidP="005A3543">
            <w:pPr>
              <w:jc w:val="left"/>
              <w:rPr>
                <w:rFonts w:ascii="ＭＳ Ｐゴシック" w:eastAsia="ＭＳ Ｐゴシック" w:hAnsi="ＭＳ Ｐゴシック"/>
                <w:color w:val="000000" w:themeColor="text1"/>
                <w:sz w:val="22"/>
              </w:rPr>
            </w:pPr>
          </w:p>
        </w:tc>
      </w:tr>
      <w:tr w:rsidR="00AE3149" w14:paraId="0311B6C6" w14:textId="77777777" w:rsidTr="00EB275D">
        <w:trPr>
          <w:trHeight w:val="1174"/>
        </w:trPr>
        <w:tc>
          <w:tcPr>
            <w:tcW w:w="1123" w:type="dxa"/>
            <w:tcBorders>
              <w:right w:val="nil"/>
            </w:tcBorders>
            <w:shd w:val="clear" w:color="auto" w:fill="auto"/>
          </w:tcPr>
          <w:p w14:paraId="49C88940" w14:textId="77777777" w:rsidR="000B5DDA" w:rsidRPr="00F86D91" w:rsidRDefault="00F10229" w:rsidP="00EB275D">
            <w:pPr>
              <w:jc w:val="left"/>
              <w:rPr>
                <w:rFonts w:ascii="ＭＳ Ｐゴシック" w:eastAsia="ＭＳ Ｐゴシック" w:hAnsi="ＭＳ Ｐゴシック"/>
                <w:b/>
                <w:sz w:val="22"/>
              </w:rPr>
            </w:pPr>
            <w:r w:rsidRPr="00F86D91">
              <w:rPr>
                <w:rFonts w:ascii="ＭＳ Ｐゴシック" w:eastAsia="ＭＳ Ｐゴシック" w:hAnsi="ＭＳ Ｐゴシック"/>
                <w:b/>
                <w:noProof/>
                <w:sz w:val="22"/>
              </w:rPr>
              <w:drawing>
                <wp:inline distT="0" distB="0" distL="0" distR="0" wp14:anchorId="079454E5" wp14:editId="608989B7">
                  <wp:extent cx="575945" cy="575945"/>
                  <wp:effectExtent l="0" t="0" r="0" b="0"/>
                  <wp:docPr id="107476236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1225" w:type="dxa"/>
            <w:tcBorders>
              <w:left w:val="nil"/>
            </w:tcBorders>
            <w:shd w:val="clear" w:color="auto" w:fill="auto"/>
          </w:tcPr>
          <w:p w14:paraId="2D4631E5" w14:textId="48CEA99E" w:rsidR="000B5DDA" w:rsidRPr="00F86D91" w:rsidRDefault="00F10229" w:rsidP="00EB275D">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９，２</w:t>
            </w:r>
          </w:p>
        </w:tc>
        <w:tc>
          <w:tcPr>
            <w:tcW w:w="2609" w:type="dxa"/>
            <w:vMerge/>
          </w:tcPr>
          <w:p w14:paraId="78F4E944" w14:textId="77777777" w:rsidR="000B5DDA" w:rsidRPr="00CC1EE8" w:rsidRDefault="000B5DDA" w:rsidP="00EB275D">
            <w:pPr>
              <w:jc w:val="left"/>
              <w:rPr>
                <w:rFonts w:ascii="ＭＳ Ｐゴシック" w:eastAsia="ＭＳ Ｐゴシック" w:hAnsi="ＭＳ Ｐゴシック"/>
                <w:color w:val="000000" w:themeColor="text1"/>
                <w:sz w:val="22"/>
              </w:rPr>
            </w:pPr>
          </w:p>
        </w:tc>
        <w:tc>
          <w:tcPr>
            <w:tcW w:w="3402" w:type="dxa"/>
            <w:vMerge/>
          </w:tcPr>
          <w:p w14:paraId="66A5D60E" w14:textId="77777777" w:rsidR="000B5DDA" w:rsidRPr="00CC1EE8" w:rsidRDefault="000B5DDA" w:rsidP="00EB275D">
            <w:pPr>
              <w:jc w:val="left"/>
              <w:rPr>
                <w:rFonts w:ascii="ＭＳ Ｐゴシック" w:eastAsia="ＭＳ Ｐゴシック" w:hAnsi="ＭＳ Ｐゴシック"/>
                <w:color w:val="000000" w:themeColor="text1"/>
                <w:sz w:val="22"/>
              </w:rPr>
            </w:pPr>
          </w:p>
        </w:tc>
      </w:tr>
      <w:tr w:rsidR="00AE3149" w14:paraId="6E5A2B8C" w14:textId="77777777" w:rsidTr="00EB275D">
        <w:trPr>
          <w:trHeight w:val="165"/>
        </w:trPr>
        <w:tc>
          <w:tcPr>
            <w:tcW w:w="1123" w:type="dxa"/>
            <w:vMerge w:val="restart"/>
            <w:tcBorders>
              <w:right w:val="nil"/>
            </w:tcBorders>
            <w:shd w:val="clear" w:color="auto" w:fill="auto"/>
          </w:tcPr>
          <w:p w14:paraId="599D7BAE" w14:textId="77777777" w:rsidR="00B96E51" w:rsidRPr="0004501F" w:rsidRDefault="00F10229" w:rsidP="00B96E51">
            <w:pPr>
              <w:jc w:val="left"/>
              <w:rPr>
                <w:rFonts w:ascii="ＭＳ Ｐゴシック" w:eastAsia="ＭＳ Ｐゴシック" w:hAnsi="ＭＳ Ｐゴシック"/>
                <w:b/>
                <w:sz w:val="22"/>
              </w:rPr>
            </w:pPr>
            <w:r w:rsidRPr="0004501F">
              <w:rPr>
                <w:rFonts w:ascii="ＭＳ Ｐゴシック" w:eastAsia="ＭＳ Ｐゴシック" w:hAnsi="ＭＳ Ｐゴシック"/>
                <w:noProof/>
                <w:sz w:val="22"/>
              </w:rPr>
              <w:drawing>
                <wp:inline distT="0" distB="0" distL="0" distR="0" wp14:anchorId="177517FC" wp14:editId="0225E49C">
                  <wp:extent cx="576000" cy="576000"/>
                  <wp:effectExtent l="0" t="0" r="0" b="0"/>
                  <wp:docPr id="69"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099EB36F" w14:textId="77777777" w:rsidR="00B96E51" w:rsidRPr="0004501F" w:rsidRDefault="00F10229" w:rsidP="00B96E51">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１１，３</w:t>
            </w:r>
          </w:p>
        </w:tc>
        <w:tc>
          <w:tcPr>
            <w:tcW w:w="6011" w:type="dxa"/>
            <w:gridSpan w:val="2"/>
            <w:shd w:val="clear" w:color="auto" w:fill="auto"/>
          </w:tcPr>
          <w:p w14:paraId="4896247D" w14:textId="77777777" w:rsidR="00B96E51" w:rsidRPr="00CC1EE8" w:rsidRDefault="00F10229" w:rsidP="00B96E51">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指標：</w:t>
            </w:r>
            <w:r w:rsidRPr="00CC1EE8">
              <w:rPr>
                <w:rFonts w:ascii="ＭＳ Ｐゴシック" w:eastAsia="ＭＳ Ｐゴシック" w:hAnsi="ＭＳ Ｐゴシック"/>
                <w:color w:val="000000" w:themeColor="text1"/>
                <w:sz w:val="22"/>
              </w:rPr>
              <w:t xml:space="preserve"> </w:t>
            </w:r>
            <w:r w:rsidRPr="00CC1EE8">
              <w:rPr>
                <w:rFonts w:ascii="ＭＳ Ｐゴシック" w:eastAsia="ＭＳ Ｐゴシック" w:hAnsi="ＭＳ Ｐゴシック" w:hint="eastAsia"/>
                <w:color w:val="000000" w:themeColor="text1"/>
                <w:sz w:val="22"/>
              </w:rPr>
              <w:t xml:space="preserve">　　　－</w:t>
            </w:r>
          </w:p>
          <w:p w14:paraId="03E2D2FB" w14:textId="1338C2DD" w:rsidR="00B96E51" w:rsidRPr="00CC1EE8" w:rsidRDefault="00F10229" w:rsidP="00B96E51">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※「大阪スマートシティ戦略</w:t>
            </w:r>
            <w:r w:rsidRPr="00CC1EE8">
              <w:rPr>
                <w:rFonts w:ascii="ＭＳ Ｐゴシック" w:eastAsia="ＭＳ Ｐゴシック" w:hAnsi="ＭＳ Ｐゴシック"/>
                <w:color w:val="000000" w:themeColor="text1"/>
                <w:sz w:val="22"/>
              </w:rPr>
              <w:t>」</w:t>
            </w:r>
            <w:r w:rsidRPr="00CC1EE8">
              <w:rPr>
                <w:rFonts w:ascii="ＭＳ Ｐゴシック" w:eastAsia="ＭＳ Ｐゴシック" w:hAnsi="ＭＳ Ｐゴシック" w:hint="eastAsia"/>
                <w:color w:val="000000" w:themeColor="text1"/>
                <w:sz w:val="22"/>
              </w:rPr>
              <w:t>において、「住民QOLの向上」と「都市競争力の強化」を掲げ取組を進めていくが、今後も急速なデジタル技術革新が進むことが想定されることから、施策の効果を直接示す指標の設定が困難であり、目標値を含む指標は設定しない</w:t>
            </w:r>
          </w:p>
          <w:p w14:paraId="241ABAD2" w14:textId="77777777" w:rsidR="00B96E51" w:rsidRPr="00CC1EE8" w:rsidRDefault="00B96E51" w:rsidP="00B96E51">
            <w:pPr>
              <w:jc w:val="left"/>
              <w:rPr>
                <w:rFonts w:ascii="ＭＳ Ｐゴシック" w:eastAsia="ＭＳ Ｐゴシック" w:hAnsi="ＭＳ Ｐゴシック"/>
                <w:color w:val="000000" w:themeColor="text1"/>
                <w:sz w:val="22"/>
              </w:rPr>
            </w:pPr>
          </w:p>
          <w:p w14:paraId="14893245" w14:textId="1845CB54" w:rsidR="00B96E51" w:rsidRPr="00CC1EE8" w:rsidRDefault="00B96E51" w:rsidP="00B96E51">
            <w:pPr>
              <w:jc w:val="left"/>
              <w:rPr>
                <w:rFonts w:ascii="ＭＳ Ｐゴシック" w:eastAsia="ＭＳ Ｐゴシック" w:hAnsi="ＭＳ Ｐゴシック"/>
                <w:color w:val="000000" w:themeColor="text1"/>
                <w:sz w:val="22"/>
              </w:rPr>
            </w:pPr>
          </w:p>
        </w:tc>
      </w:tr>
      <w:tr w:rsidR="00AE3149" w14:paraId="2780D8DA" w14:textId="77777777" w:rsidTr="00EB275D">
        <w:trPr>
          <w:trHeight w:val="489"/>
        </w:trPr>
        <w:tc>
          <w:tcPr>
            <w:tcW w:w="1123" w:type="dxa"/>
            <w:vMerge/>
            <w:tcBorders>
              <w:bottom w:val="single" w:sz="4" w:space="0" w:color="auto"/>
              <w:right w:val="nil"/>
            </w:tcBorders>
            <w:shd w:val="clear" w:color="auto" w:fill="auto"/>
          </w:tcPr>
          <w:p w14:paraId="144599B1" w14:textId="77777777" w:rsidR="00B96E51" w:rsidRPr="0004501F" w:rsidRDefault="00B96E51" w:rsidP="00B96E51">
            <w:pPr>
              <w:jc w:val="left"/>
              <w:rPr>
                <w:rFonts w:ascii="ＭＳ Ｐゴシック" w:eastAsia="ＭＳ Ｐゴシック" w:hAnsi="ＭＳ Ｐゴシック"/>
                <w:b/>
                <w:sz w:val="22"/>
              </w:rPr>
            </w:pPr>
          </w:p>
        </w:tc>
        <w:tc>
          <w:tcPr>
            <w:tcW w:w="1225" w:type="dxa"/>
            <w:vMerge/>
            <w:tcBorders>
              <w:left w:val="nil"/>
              <w:bottom w:val="single" w:sz="4" w:space="0" w:color="auto"/>
            </w:tcBorders>
            <w:shd w:val="clear" w:color="auto" w:fill="auto"/>
          </w:tcPr>
          <w:p w14:paraId="4D25CA48" w14:textId="77777777" w:rsidR="00B96E51" w:rsidRPr="0004501F" w:rsidRDefault="00B96E51" w:rsidP="00B96E51">
            <w:pPr>
              <w:jc w:val="left"/>
              <w:rPr>
                <w:rFonts w:ascii="ＭＳ Ｐゴシック" w:eastAsia="ＭＳ Ｐゴシック" w:hAnsi="ＭＳ Ｐゴシック"/>
                <w:b/>
                <w:sz w:val="22"/>
              </w:rPr>
            </w:pPr>
          </w:p>
        </w:tc>
        <w:tc>
          <w:tcPr>
            <w:tcW w:w="2609" w:type="dxa"/>
          </w:tcPr>
          <w:p w14:paraId="3DCE01BA" w14:textId="08E9D228" w:rsidR="00B96E51" w:rsidRPr="00204795" w:rsidRDefault="00F10229" w:rsidP="00B96E51">
            <w:pPr>
              <w:jc w:val="left"/>
              <w:rPr>
                <w:rFonts w:ascii="ＭＳ Ｐゴシック" w:eastAsia="ＭＳ Ｐゴシック" w:hAnsi="ＭＳ Ｐゴシック"/>
                <w:sz w:val="22"/>
              </w:rPr>
            </w:pPr>
            <w:r w:rsidRPr="00204795">
              <w:rPr>
                <w:rFonts w:ascii="ＭＳ Ｐゴシック" w:eastAsia="ＭＳ Ｐゴシック" w:hAnsi="ＭＳ Ｐゴシック" w:hint="eastAsia"/>
                <w:sz w:val="22"/>
              </w:rPr>
              <w:t>現在：</w:t>
            </w:r>
          </w:p>
          <w:p w14:paraId="232500AF" w14:textId="4C787026" w:rsidR="00B96E51" w:rsidRPr="000171C5" w:rsidRDefault="00F10229" w:rsidP="00B96E51">
            <w:pPr>
              <w:jc w:val="center"/>
              <w:rPr>
                <w:rFonts w:ascii="ＭＳ Ｐゴシック" w:eastAsia="ＭＳ Ｐゴシック" w:hAnsi="ＭＳ Ｐゴシック"/>
                <w:sz w:val="22"/>
                <w:highlight w:val="yellow"/>
              </w:rPr>
            </w:pPr>
            <w:r w:rsidRPr="00204795">
              <w:rPr>
                <w:rFonts w:ascii="ＭＳ Ｐゴシック" w:eastAsia="ＭＳ Ｐゴシック" w:hAnsi="ＭＳ Ｐゴシック" w:hint="eastAsia"/>
                <w:sz w:val="22"/>
              </w:rPr>
              <w:t>－</w:t>
            </w:r>
          </w:p>
        </w:tc>
        <w:tc>
          <w:tcPr>
            <w:tcW w:w="3402" w:type="dxa"/>
          </w:tcPr>
          <w:p w14:paraId="5D97F152" w14:textId="49127852" w:rsidR="00B96E51" w:rsidRPr="00204795" w:rsidRDefault="00F10229" w:rsidP="00B96E51">
            <w:pPr>
              <w:jc w:val="left"/>
              <w:rPr>
                <w:rFonts w:ascii="ＭＳ Ｐゴシック" w:eastAsia="ＭＳ Ｐゴシック" w:hAnsi="ＭＳ Ｐゴシック"/>
                <w:sz w:val="22"/>
              </w:rPr>
            </w:pPr>
            <w:r w:rsidRPr="00204795">
              <w:rPr>
                <w:rFonts w:ascii="ＭＳ Ｐゴシック" w:eastAsia="ＭＳ Ｐゴシック" w:hAnsi="ＭＳ Ｐゴシック" w:hint="eastAsia"/>
                <w:sz w:val="22"/>
              </w:rPr>
              <w:t>目標：</w:t>
            </w:r>
          </w:p>
          <w:p w14:paraId="2911B606" w14:textId="70B054D6" w:rsidR="00B96E51" w:rsidRPr="00204795" w:rsidRDefault="00F10229" w:rsidP="00B96E51">
            <w:pPr>
              <w:jc w:val="center"/>
              <w:rPr>
                <w:rFonts w:ascii="ＭＳ Ｐゴシック" w:eastAsia="ＭＳ Ｐゴシック" w:hAnsi="ＭＳ Ｐゴシック"/>
                <w:sz w:val="22"/>
              </w:rPr>
            </w:pPr>
            <w:r w:rsidRPr="00204795">
              <w:rPr>
                <w:rFonts w:ascii="ＭＳ Ｐゴシック" w:eastAsia="ＭＳ Ｐゴシック" w:hAnsi="ＭＳ Ｐゴシック" w:hint="eastAsia"/>
                <w:sz w:val="22"/>
              </w:rPr>
              <w:t>－</w:t>
            </w:r>
          </w:p>
        </w:tc>
      </w:tr>
    </w:tbl>
    <w:p w14:paraId="150BE06A" w14:textId="624D8F8B" w:rsidR="000B5DDA" w:rsidRPr="00CC1EE8" w:rsidRDefault="000B5DDA" w:rsidP="000B5DDA">
      <w:pPr>
        <w:jc w:val="left"/>
        <w:rPr>
          <w:rFonts w:ascii="ＭＳ Ｐゴシック" w:eastAsia="ＭＳ Ｐゴシック" w:hAnsi="ＭＳ Ｐゴシック"/>
          <w:strike/>
          <w:color w:val="000000" w:themeColor="text1"/>
          <w:sz w:val="22"/>
        </w:rPr>
      </w:pPr>
      <w:r w:rsidRPr="0004501F">
        <w:rPr>
          <w:rFonts w:ascii="ＭＳ Ｐゴシック" w:eastAsia="ＭＳ Ｐゴシック" w:hAnsi="ＭＳ Ｐゴシック" w:hint="eastAsia"/>
          <w:sz w:val="22"/>
        </w:rPr>
        <w:t>・</w:t>
      </w:r>
      <w:r w:rsidR="00740B56" w:rsidRPr="0004501F">
        <w:rPr>
          <w:rFonts w:ascii="ＭＳ Ｐゴシック" w:eastAsia="ＭＳ Ｐゴシック" w:hAnsi="ＭＳ Ｐゴシック" w:hint="eastAsia"/>
          <w:sz w:val="22"/>
        </w:rPr>
        <w:t>「</w:t>
      </w:r>
      <w:r w:rsidR="00740B56" w:rsidRPr="00204795">
        <w:rPr>
          <w:rFonts w:ascii="ＭＳ Ｐゴシック" w:eastAsia="ＭＳ Ｐゴシック" w:hAnsi="ＭＳ Ｐゴシック" w:hint="eastAsia"/>
          <w:sz w:val="22"/>
        </w:rPr>
        <w:t>ゴール</w:t>
      </w:r>
      <w:r w:rsidR="00740B56" w:rsidRPr="00CC1EE8">
        <w:rPr>
          <w:rFonts w:ascii="ＭＳ Ｐゴシック" w:eastAsia="ＭＳ Ｐゴシック" w:hAnsi="ＭＳ Ｐゴシック" w:hint="eastAsia"/>
          <w:color w:val="000000" w:themeColor="text1"/>
          <w:sz w:val="22"/>
        </w:rPr>
        <w:t>８」は、国際的な研究組織「国連持続可能な開発ソリューション・ネットワーク（SDSN）」の「</w:t>
      </w:r>
      <w:r w:rsidR="00740B56" w:rsidRPr="00CC1EE8">
        <w:rPr>
          <w:rFonts w:ascii="ＭＳ Ｐゴシック" w:eastAsia="ＭＳ Ｐゴシック" w:hAnsi="ＭＳ Ｐゴシック"/>
          <w:color w:val="000000" w:themeColor="text1"/>
          <w:sz w:val="22"/>
        </w:rPr>
        <w:t>Sustainable Development Report 2025</w:t>
      </w:r>
      <w:r w:rsidR="00740B56" w:rsidRPr="00CC1EE8">
        <w:rPr>
          <w:rFonts w:ascii="ＭＳ Ｐゴシック" w:eastAsia="ＭＳ Ｐゴシック" w:hAnsi="ＭＳ Ｐゴシック" w:hint="eastAsia"/>
          <w:color w:val="000000" w:themeColor="text1"/>
          <w:sz w:val="22"/>
        </w:rPr>
        <w:t>（以下、「国際的な日本の評価」という。）」によると</w:t>
      </w:r>
      <w:r w:rsidR="00740B56" w:rsidRPr="00CC1EE8">
        <w:rPr>
          <w:rFonts w:ascii="ＭＳ Ｐゴシック" w:eastAsia="ＭＳ Ｐゴシック" w:hAnsi="ＭＳ Ｐゴシック"/>
          <w:color w:val="000000" w:themeColor="text1"/>
          <w:sz w:val="22"/>
        </w:rPr>
        <w:t>、全体として改善が認められるゴールとなっているが、</w:t>
      </w:r>
      <w:r w:rsidR="00740B56" w:rsidRPr="00CC1EE8">
        <w:rPr>
          <w:rFonts w:ascii="ＭＳ Ｐゴシック" w:eastAsia="ＭＳ Ｐゴシック" w:hAnsi="ＭＳ Ｐゴシック" w:hint="eastAsia"/>
          <w:color w:val="000000" w:themeColor="text1"/>
          <w:sz w:val="22"/>
        </w:rPr>
        <w:t>国際連合地域開発センター（</w:t>
      </w:r>
      <w:r w:rsidR="00740B56" w:rsidRPr="00CC1EE8">
        <w:rPr>
          <w:rFonts w:ascii="ＭＳ Ｐゴシック" w:eastAsia="ＭＳ Ｐゴシック" w:hAnsi="ＭＳ Ｐゴシック"/>
          <w:color w:val="000000" w:themeColor="text1"/>
          <w:sz w:val="22"/>
        </w:rPr>
        <w:t>UNCRD）</w:t>
      </w:r>
      <w:r w:rsidR="00740B56" w:rsidRPr="00CC1EE8">
        <w:rPr>
          <w:rFonts w:ascii="ＭＳ Ｐゴシック" w:eastAsia="ＭＳ Ｐゴシック" w:hAnsi="ＭＳ Ｐゴシック" w:hint="eastAsia"/>
          <w:color w:val="000000" w:themeColor="text1"/>
          <w:sz w:val="22"/>
        </w:rPr>
        <w:t>が開発した「地方自治体</w:t>
      </w:r>
      <w:r w:rsidR="00740B56" w:rsidRPr="00CC1EE8">
        <w:rPr>
          <w:rFonts w:ascii="ＭＳ Ｐゴシック" w:eastAsia="ＭＳ Ｐゴシック" w:hAnsi="ＭＳ Ｐゴシック"/>
          <w:color w:val="000000" w:themeColor="text1"/>
          <w:sz w:val="22"/>
        </w:rPr>
        <w:t>SDGs達成度評価</w:t>
      </w:r>
      <w:r w:rsidR="00740B56" w:rsidRPr="00CC1EE8">
        <w:rPr>
          <w:rFonts w:ascii="ＭＳ Ｐゴシック" w:eastAsia="ＭＳ Ｐゴシック" w:hAnsi="ＭＳ Ｐゴシック" w:hint="eastAsia"/>
          <w:color w:val="000000" w:themeColor="text1"/>
          <w:sz w:val="22"/>
        </w:rPr>
        <w:t>（以下、「</w:t>
      </w:r>
      <w:r w:rsidR="00740B56" w:rsidRPr="00CC1EE8">
        <w:rPr>
          <w:rFonts w:ascii="ＭＳ Ｐゴシック" w:eastAsia="ＭＳ Ｐゴシック" w:hAnsi="ＭＳ Ｐゴシック"/>
          <w:color w:val="000000" w:themeColor="text1"/>
          <w:sz w:val="22"/>
        </w:rPr>
        <w:t>大阪の個別指標</w:t>
      </w:r>
      <w:r w:rsidR="00740B56" w:rsidRPr="00CC1EE8">
        <w:rPr>
          <w:rFonts w:ascii="ＭＳ Ｐゴシック" w:eastAsia="ＭＳ Ｐゴシック" w:hAnsi="ＭＳ Ｐゴシック" w:hint="eastAsia"/>
          <w:color w:val="000000" w:themeColor="text1"/>
          <w:sz w:val="22"/>
        </w:rPr>
        <w:t>」という。）</w:t>
      </w:r>
      <w:r w:rsidR="00740B56" w:rsidRPr="00CC1EE8">
        <w:rPr>
          <w:rFonts w:ascii="ＭＳ Ｐゴシック" w:eastAsia="ＭＳ Ｐゴシック" w:hAnsi="ＭＳ Ｐゴシック"/>
          <w:color w:val="000000" w:themeColor="text1"/>
          <w:sz w:val="22"/>
        </w:rPr>
        <w:t>では、「</w:t>
      </w:r>
      <w:r w:rsidR="00740B56" w:rsidRPr="00CC1EE8">
        <w:rPr>
          <w:rFonts w:ascii="ＭＳ Ｐゴシック" w:eastAsia="ＭＳ Ｐゴシック" w:hAnsi="ＭＳ Ｐゴシック" w:hint="eastAsia"/>
          <w:color w:val="000000" w:themeColor="text1"/>
          <w:sz w:val="22"/>
        </w:rPr>
        <w:t>人口1人当たり域内総生産の伸び率」や「失業率」</w:t>
      </w:r>
      <w:r w:rsidR="00740B56" w:rsidRPr="00CC1EE8">
        <w:rPr>
          <w:rFonts w:ascii="ＭＳ Ｐゴシック" w:eastAsia="ＭＳ Ｐゴシック" w:hAnsi="ＭＳ Ｐゴシック"/>
          <w:color w:val="000000" w:themeColor="text1"/>
          <w:sz w:val="22"/>
        </w:rPr>
        <w:t>で改善が必要な状況。</w:t>
      </w:r>
      <w:r w:rsidR="00740B56" w:rsidRPr="00CC1EE8">
        <w:rPr>
          <w:rFonts w:ascii="ＭＳ Ｐゴシック" w:eastAsia="ＭＳ Ｐゴシック" w:hAnsi="ＭＳ Ｐゴシック" w:hint="eastAsia"/>
          <w:color w:val="000000" w:themeColor="text1"/>
          <w:sz w:val="22"/>
        </w:rPr>
        <w:t>引き続き、大阪の成長・発展に向けた取組を行い、経済の成長・都市力の向上・人の集積の好循環を定着・加速化させることで大阪のさらなる飛躍につなげ、府民の暮らし向上につなげていく。</w:t>
      </w:r>
    </w:p>
    <w:p w14:paraId="03AD0559" w14:textId="0F4CA9E5" w:rsidR="000B5DDA" w:rsidRPr="0004501F" w:rsidRDefault="000B5DDA"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・また、「ゴール１１」は、</w:t>
      </w:r>
      <w:r w:rsidRPr="0004501F">
        <w:rPr>
          <w:rFonts w:ascii="ＭＳ Ｐゴシック" w:eastAsia="ＭＳ Ｐゴシック" w:hAnsi="ＭＳ Ｐゴシック"/>
          <w:sz w:val="22"/>
        </w:rPr>
        <w:t>SDSNの日本の評価は、全体として改善</w:t>
      </w:r>
      <w:r w:rsidRPr="0004501F">
        <w:rPr>
          <w:rFonts w:ascii="ＭＳ Ｐゴシック" w:eastAsia="ＭＳ Ｐゴシック" w:hAnsi="ＭＳ Ｐゴシック" w:hint="eastAsia"/>
          <w:sz w:val="22"/>
        </w:rPr>
        <w:t>が認められる</w:t>
      </w:r>
      <w:r w:rsidRPr="0004501F">
        <w:rPr>
          <w:rFonts w:ascii="ＭＳ Ｐゴシック" w:eastAsia="ＭＳ Ｐゴシック" w:hAnsi="ＭＳ Ｐゴシック"/>
          <w:sz w:val="22"/>
        </w:rPr>
        <w:t>ゴール</w:t>
      </w:r>
      <w:r w:rsidRPr="0004501F">
        <w:rPr>
          <w:rFonts w:ascii="ＭＳ Ｐゴシック" w:eastAsia="ＭＳ Ｐゴシック" w:hAnsi="ＭＳ Ｐゴシック" w:hint="eastAsia"/>
          <w:sz w:val="22"/>
        </w:rPr>
        <w:t>であり、</w:t>
      </w:r>
      <w:r w:rsidRPr="0004501F">
        <w:rPr>
          <w:rFonts w:ascii="ＭＳ Ｐゴシック" w:eastAsia="ＭＳ Ｐゴシック" w:hAnsi="ＭＳ Ｐゴシック"/>
          <w:sz w:val="22"/>
        </w:rPr>
        <w:t>大阪の個別指標で</w:t>
      </w:r>
      <w:r w:rsidRPr="0004501F">
        <w:rPr>
          <w:rFonts w:ascii="ＭＳ Ｐゴシック" w:eastAsia="ＭＳ Ｐゴシック" w:hAnsi="ＭＳ Ｐゴシック" w:hint="eastAsia"/>
          <w:sz w:val="22"/>
        </w:rPr>
        <w:t>は</w:t>
      </w:r>
      <w:r w:rsidRPr="0004501F">
        <w:rPr>
          <w:rFonts w:ascii="ＭＳ Ｐゴシック" w:eastAsia="ＭＳ Ｐゴシック" w:hAnsi="ＭＳ Ｐゴシック"/>
          <w:sz w:val="22"/>
        </w:rPr>
        <w:t>、</w:t>
      </w:r>
      <w:r w:rsidRPr="0004501F">
        <w:rPr>
          <w:rFonts w:ascii="ＭＳ Ｐゴシック" w:eastAsia="ＭＳ Ｐゴシック" w:hAnsi="ＭＳ Ｐゴシック" w:hint="eastAsia"/>
          <w:sz w:val="22"/>
        </w:rPr>
        <w:t>「最低居住水準未満の住宅に住む世帯の割合」</w:t>
      </w:r>
      <w:r w:rsidRPr="0004501F">
        <w:rPr>
          <w:rFonts w:ascii="ＭＳ Ｐゴシック" w:eastAsia="ＭＳ Ｐゴシック" w:hAnsi="ＭＳ Ｐゴシック"/>
          <w:sz w:val="22"/>
        </w:rPr>
        <w:t>などで改善が必要な状況。</w:t>
      </w:r>
      <w:r w:rsidRPr="008D2E83">
        <w:rPr>
          <w:rFonts w:ascii="ＭＳ Ｐゴシック" w:eastAsia="ＭＳ Ｐゴシック" w:hAnsi="ＭＳ Ｐゴシック" w:hint="eastAsia"/>
          <w:sz w:val="22"/>
        </w:rPr>
        <w:t>引き続き</w:t>
      </w:r>
      <w:r w:rsidRPr="008D2E83">
        <w:rPr>
          <w:rFonts w:ascii="ＭＳ Ｐゴシック" w:eastAsia="ＭＳ Ｐゴシック" w:hAnsi="ＭＳ Ｐゴシック"/>
          <w:sz w:val="22"/>
        </w:rPr>
        <w:t>、経済面も含めた都市機能の強化や、健康的</w:t>
      </w:r>
      <w:r w:rsidRPr="00217559">
        <w:rPr>
          <w:rFonts w:ascii="ＭＳ Ｐゴシック" w:eastAsia="ＭＳ Ｐゴシック" w:hAnsi="ＭＳ Ｐゴシック"/>
          <w:sz w:val="22"/>
        </w:rPr>
        <w:t>な生活の確保や福祉の促進、質の高い教育や生涯学習の機会確保など様々な社会課題の解決や</w:t>
      </w:r>
      <w:r w:rsidR="00F243AD">
        <w:rPr>
          <w:rFonts w:ascii="ＭＳ Ｐゴシック" w:eastAsia="ＭＳ Ｐゴシック" w:hAnsi="ＭＳ Ｐゴシック" w:hint="eastAsia"/>
          <w:sz w:val="22"/>
        </w:rPr>
        <w:t>住</w:t>
      </w:r>
      <w:r w:rsidR="008D2E83" w:rsidRPr="00217559">
        <w:rPr>
          <w:rFonts w:ascii="ＭＳ Ｐゴシック" w:eastAsia="ＭＳ Ｐゴシック" w:hAnsi="ＭＳ Ｐゴシック"/>
          <w:sz w:val="22"/>
        </w:rPr>
        <w:t>民</w:t>
      </w:r>
      <w:r w:rsidR="008D2E83" w:rsidRPr="00217559">
        <w:rPr>
          <w:rFonts w:ascii="ＭＳ Ｐゴシック" w:eastAsia="ＭＳ Ｐゴシック" w:hAnsi="ＭＳ Ｐゴシック" w:hint="eastAsia"/>
          <w:sz w:val="22"/>
        </w:rPr>
        <w:t>QOL</w:t>
      </w:r>
      <w:r w:rsidR="008D2E83" w:rsidRPr="00217559">
        <w:rPr>
          <w:rFonts w:ascii="ＭＳ Ｐゴシック" w:eastAsia="ＭＳ Ｐゴシック" w:hAnsi="ＭＳ Ｐゴシック"/>
          <w:sz w:val="22"/>
        </w:rPr>
        <w:t>の向上</w:t>
      </w:r>
      <w:r w:rsidR="008D2E83" w:rsidRPr="00217559">
        <w:rPr>
          <w:rFonts w:ascii="ＭＳ Ｐゴシック" w:eastAsia="ＭＳ Ｐゴシック" w:hAnsi="ＭＳ Ｐゴシック" w:hint="eastAsia"/>
          <w:sz w:val="22"/>
        </w:rPr>
        <w:t>、都市競争力の強化</w:t>
      </w:r>
      <w:r w:rsidR="008D2E83" w:rsidRPr="00217559">
        <w:rPr>
          <w:rFonts w:ascii="ＭＳ Ｐゴシック" w:eastAsia="ＭＳ Ｐゴシック" w:hAnsi="ＭＳ Ｐゴシック"/>
          <w:sz w:val="22"/>
        </w:rPr>
        <w:t>につながるスマートシティ化を図っていく（ターゲット11.3）。</w:t>
      </w:r>
      <w:r w:rsidRPr="00217559">
        <w:rPr>
          <w:rFonts w:ascii="ＭＳ Ｐゴシック" w:eastAsia="ＭＳ Ｐゴシック" w:hAnsi="ＭＳ Ｐゴシック"/>
          <w:sz w:val="22"/>
        </w:rPr>
        <w:t>（ターゲット</w:t>
      </w:r>
      <w:r w:rsidRPr="0004501F">
        <w:rPr>
          <w:rFonts w:ascii="ＭＳ Ｐゴシック" w:eastAsia="ＭＳ Ｐゴシック" w:hAnsi="ＭＳ Ｐゴシック"/>
          <w:sz w:val="22"/>
        </w:rPr>
        <w:t>11.3）。</w:t>
      </w:r>
    </w:p>
    <w:p w14:paraId="1FB2DBB6" w14:textId="72B158EA" w:rsidR="000B5DDA" w:rsidRPr="0004501F"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・これらの取組を中心に、</w:t>
      </w:r>
      <w:r w:rsidRPr="0004501F">
        <w:rPr>
          <w:rFonts w:ascii="ＭＳ Ｐゴシック" w:eastAsia="ＭＳ Ｐゴシック" w:hAnsi="ＭＳ Ｐゴシック"/>
          <w:sz w:val="22"/>
        </w:rPr>
        <w:t>2030年のあるべき姿の実現に向けた経済面の取組を進めていく。</w:t>
      </w:r>
    </w:p>
    <w:p w14:paraId="682A2D41" w14:textId="77777777" w:rsidR="000B5DDA" w:rsidRPr="0004501F" w:rsidRDefault="000B5DDA">
      <w:pPr>
        <w:ind w:firstLineChars="100" w:firstLine="226"/>
        <w:jc w:val="left"/>
        <w:rPr>
          <w:rFonts w:ascii="ＭＳ Ｐゴシック" w:eastAsia="ＭＳ Ｐゴシック" w:hAnsi="ＭＳ Ｐゴシック"/>
          <w:sz w:val="22"/>
        </w:rPr>
      </w:pPr>
    </w:p>
    <w:p w14:paraId="61B7312F" w14:textId="1BC70DB5" w:rsidR="000B5DDA" w:rsidRPr="0004501F" w:rsidRDefault="000B5DDA" w:rsidP="000B5DDA">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lastRenderedPageBreak/>
        <w:t>（社会）</w:t>
      </w:r>
    </w:p>
    <w:tbl>
      <w:tblPr>
        <w:tblStyle w:val="4"/>
        <w:tblW w:w="8500" w:type="dxa"/>
        <w:tblLook w:val="04A0" w:firstRow="1" w:lastRow="0" w:firstColumn="1" w:lastColumn="0" w:noHBand="0" w:noVBand="1"/>
      </w:tblPr>
      <w:tblGrid>
        <w:gridCol w:w="1123"/>
        <w:gridCol w:w="1225"/>
        <w:gridCol w:w="2724"/>
        <w:gridCol w:w="3428"/>
      </w:tblGrid>
      <w:tr w:rsidR="00AE3149" w14:paraId="4A26DF41" w14:textId="77777777" w:rsidTr="00EB275D">
        <w:trPr>
          <w:trHeight w:val="261"/>
        </w:trPr>
        <w:tc>
          <w:tcPr>
            <w:tcW w:w="2348" w:type="dxa"/>
            <w:gridSpan w:val="2"/>
            <w:tcBorders>
              <w:bottom w:val="single" w:sz="4" w:space="0" w:color="auto"/>
            </w:tcBorders>
            <w:shd w:val="clear" w:color="auto" w:fill="DEEAF6" w:themeFill="accent1" w:themeFillTint="33"/>
          </w:tcPr>
          <w:p w14:paraId="4BE6B596"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ゴール、</w:t>
            </w:r>
          </w:p>
          <w:p w14:paraId="6CD10957"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ターゲット番号</w:t>
            </w:r>
          </w:p>
        </w:tc>
        <w:tc>
          <w:tcPr>
            <w:tcW w:w="6152" w:type="dxa"/>
            <w:gridSpan w:val="2"/>
            <w:shd w:val="clear" w:color="auto" w:fill="DEEAF6" w:themeFill="accent1" w:themeFillTint="33"/>
          </w:tcPr>
          <w:p w14:paraId="2A60443F" w14:textId="6271C384"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b/>
                <w:sz w:val="22"/>
              </w:rPr>
              <w:t>KPI</w:t>
            </w:r>
          </w:p>
        </w:tc>
      </w:tr>
      <w:tr w:rsidR="00AE3149" w14:paraId="1F05C393" w14:textId="77777777" w:rsidTr="00EB275D">
        <w:trPr>
          <w:trHeight w:val="365"/>
        </w:trPr>
        <w:tc>
          <w:tcPr>
            <w:tcW w:w="1123" w:type="dxa"/>
            <w:vMerge w:val="restart"/>
            <w:tcBorders>
              <w:right w:val="nil"/>
            </w:tcBorders>
            <w:shd w:val="clear" w:color="auto" w:fill="auto"/>
          </w:tcPr>
          <w:p w14:paraId="504FAD8F"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noProof/>
                <w:sz w:val="22"/>
              </w:rPr>
              <w:drawing>
                <wp:inline distT="0" distB="0" distL="0" distR="0" wp14:anchorId="112884FE" wp14:editId="5A82CF93">
                  <wp:extent cx="576000" cy="576000"/>
                  <wp:effectExtent l="0" t="0" r="0" b="0"/>
                  <wp:docPr id="7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1BC224D6" w14:textId="5C144A15"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３，８</w:t>
            </w:r>
          </w:p>
        </w:tc>
        <w:tc>
          <w:tcPr>
            <w:tcW w:w="6152" w:type="dxa"/>
            <w:gridSpan w:val="2"/>
          </w:tcPr>
          <w:p w14:paraId="020BF013" w14:textId="77777777" w:rsidR="000B5DDA" w:rsidRPr="00217559" w:rsidRDefault="00F10229" w:rsidP="00EB275D">
            <w:pPr>
              <w:spacing w:line="280" w:lineRule="atLeast"/>
              <w:jc w:val="left"/>
              <w:rPr>
                <w:rFonts w:ascii="ＭＳ Ｐゴシック" w:eastAsia="ＭＳ Ｐゴシック" w:hAnsi="ＭＳ Ｐゴシック"/>
                <w:sz w:val="22"/>
              </w:rPr>
            </w:pPr>
            <w:r w:rsidRPr="00217559">
              <w:rPr>
                <w:rFonts w:ascii="ＭＳ Ｐゴシック" w:eastAsia="ＭＳ Ｐゴシック" w:hAnsi="ＭＳ Ｐゴシック" w:hint="eastAsia"/>
                <w:sz w:val="22"/>
              </w:rPr>
              <w:t>指標：健康寿命</w:t>
            </w:r>
          </w:p>
        </w:tc>
      </w:tr>
      <w:tr w:rsidR="00AE3149" w14:paraId="774EEA16" w14:textId="77777777" w:rsidTr="00EB275D">
        <w:trPr>
          <w:trHeight w:val="823"/>
        </w:trPr>
        <w:tc>
          <w:tcPr>
            <w:tcW w:w="1123" w:type="dxa"/>
            <w:vMerge/>
            <w:tcBorders>
              <w:bottom w:val="single" w:sz="4" w:space="0" w:color="auto"/>
              <w:right w:val="nil"/>
            </w:tcBorders>
            <w:shd w:val="clear" w:color="auto" w:fill="auto"/>
          </w:tcPr>
          <w:p w14:paraId="3B2C9A7F" w14:textId="77777777" w:rsidR="00CC3E81" w:rsidRPr="0004501F" w:rsidRDefault="00CC3E81" w:rsidP="00CC3E81">
            <w:pPr>
              <w:jc w:val="left"/>
              <w:rPr>
                <w:rFonts w:ascii="ＭＳ Ｐゴシック" w:eastAsia="ＭＳ Ｐゴシック" w:hAnsi="ＭＳ Ｐゴシック"/>
                <w:b/>
                <w:sz w:val="22"/>
              </w:rPr>
            </w:pPr>
          </w:p>
        </w:tc>
        <w:tc>
          <w:tcPr>
            <w:tcW w:w="1225" w:type="dxa"/>
            <w:vMerge/>
            <w:tcBorders>
              <w:left w:val="nil"/>
              <w:bottom w:val="single" w:sz="4" w:space="0" w:color="auto"/>
            </w:tcBorders>
            <w:shd w:val="clear" w:color="auto" w:fill="auto"/>
          </w:tcPr>
          <w:p w14:paraId="392FDE8B" w14:textId="77777777" w:rsidR="00CC3E81" w:rsidRPr="0004501F" w:rsidRDefault="00CC3E81" w:rsidP="00CC3E81">
            <w:pPr>
              <w:jc w:val="left"/>
              <w:rPr>
                <w:rFonts w:ascii="ＭＳ Ｐゴシック" w:eastAsia="ＭＳ Ｐゴシック" w:hAnsi="ＭＳ Ｐゴシック"/>
                <w:b/>
                <w:sz w:val="22"/>
              </w:rPr>
            </w:pPr>
          </w:p>
        </w:tc>
        <w:tc>
          <w:tcPr>
            <w:tcW w:w="2724" w:type="dxa"/>
          </w:tcPr>
          <w:p w14:paraId="2180722B" w14:textId="77777777" w:rsidR="00CC3E81" w:rsidRPr="00217559" w:rsidRDefault="00F10229" w:rsidP="00CC3E81">
            <w:pPr>
              <w:spacing w:line="280" w:lineRule="atLeast"/>
              <w:jc w:val="left"/>
              <w:rPr>
                <w:rFonts w:ascii="ＭＳ Ｐゴシック" w:eastAsia="ＭＳ Ｐゴシック" w:hAnsi="ＭＳ Ｐゴシック"/>
                <w:sz w:val="22"/>
              </w:rPr>
            </w:pPr>
            <w:r w:rsidRPr="00217559">
              <w:rPr>
                <w:rFonts w:ascii="ＭＳ Ｐゴシック" w:eastAsia="ＭＳ Ｐゴシック" w:hAnsi="ＭＳ Ｐゴシック" w:hint="eastAsia"/>
                <w:sz w:val="22"/>
              </w:rPr>
              <w:t>現在（2</w:t>
            </w:r>
            <w:r w:rsidRPr="00217559">
              <w:rPr>
                <w:rFonts w:ascii="ＭＳ Ｐゴシック" w:eastAsia="ＭＳ Ｐゴシック" w:hAnsi="ＭＳ Ｐゴシック"/>
                <w:sz w:val="22"/>
              </w:rPr>
              <w:t>022</w:t>
            </w:r>
            <w:r w:rsidRPr="00217559">
              <w:rPr>
                <w:rFonts w:ascii="ＭＳ Ｐゴシック" w:eastAsia="ＭＳ Ｐゴシック" w:hAnsi="ＭＳ Ｐゴシック" w:hint="eastAsia"/>
                <w:sz w:val="22"/>
              </w:rPr>
              <w:t>年）：</w:t>
            </w:r>
          </w:p>
          <w:p w14:paraId="57A88F05" w14:textId="77777777" w:rsidR="00CC3E81" w:rsidRPr="00217559" w:rsidRDefault="00F10229" w:rsidP="00CC3E81">
            <w:pPr>
              <w:spacing w:line="280" w:lineRule="atLeast"/>
              <w:jc w:val="left"/>
              <w:rPr>
                <w:rFonts w:ascii="ＭＳ Ｐゴシック" w:eastAsia="ＭＳ Ｐゴシック" w:hAnsi="ＭＳ Ｐゴシック"/>
                <w:sz w:val="22"/>
              </w:rPr>
            </w:pPr>
            <w:r w:rsidRPr="00217559">
              <w:rPr>
                <w:rFonts w:ascii="ＭＳ Ｐゴシック" w:eastAsia="ＭＳ Ｐゴシック" w:hAnsi="ＭＳ Ｐゴシック" w:hint="eastAsia"/>
                <w:sz w:val="22"/>
              </w:rPr>
              <w:t>男性：7</w:t>
            </w:r>
            <w:r w:rsidRPr="00217559">
              <w:rPr>
                <w:rFonts w:ascii="ＭＳ Ｐゴシック" w:eastAsia="ＭＳ Ｐゴシック" w:hAnsi="ＭＳ Ｐゴシック"/>
                <w:sz w:val="22"/>
              </w:rPr>
              <w:t>1.77</w:t>
            </w:r>
            <w:r w:rsidRPr="00217559">
              <w:rPr>
                <w:rFonts w:ascii="ＭＳ Ｐゴシック" w:eastAsia="ＭＳ Ｐゴシック" w:hAnsi="ＭＳ Ｐゴシック" w:hint="eastAsia"/>
                <w:sz w:val="22"/>
              </w:rPr>
              <w:t>歳</w:t>
            </w:r>
          </w:p>
          <w:p w14:paraId="7883A3E1" w14:textId="77777777" w:rsidR="00CC3E81" w:rsidRPr="00217559" w:rsidRDefault="00F10229" w:rsidP="00CC3E81">
            <w:pPr>
              <w:spacing w:line="280" w:lineRule="atLeast"/>
              <w:jc w:val="left"/>
              <w:rPr>
                <w:rFonts w:ascii="ＭＳ Ｐゴシック" w:eastAsia="ＭＳ Ｐゴシック" w:hAnsi="ＭＳ Ｐゴシック"/>
                <w:sz w:val="22"/>
              </w:rPr>
            </w:pPr>
            <w:r w:rsidRPr="00217559">
              <w:rPr>
                <w:rFonts w:ascii="ＭＳ Ｐゴシック" w:eastAsia="ＭＳ Ｐゴシック" w:hAnsi="ＭＳ Ｐゴシック" w:hint="eastAsia"/>
                <w:sz w:val="22"/>
              </w:rPr>
              <w:t>女性：7</w:t>
            </w:r>
            <w:r w:rsidRPr="00217559">
              <w:rPr>
                <w:rFonts w:ascii="ＭＳ Ｐゴシック" w:eastAsia="ＭＳ Ｐゴシック" w:hAnsi="ＭＳ Ｐゴシック"/>
                <w:sz w:val="22"/>
              </w:rPr>
              <w:t xml:space="preserve">4.95 </w:t>
            </w:r>
            <w:r w:rsidRPr="00217559">
              <w:rPr>
                <w:rFonts w:ascii="ＭＳ Ｐゴシック" w:eastAsia="ＭＳ Ｐゴシック" w:hAnsi="ＭＳ Ｐゴシック" w:hint="eastAsia"/>
                <w:sz w:val="22"/>
              </w:rPr>
              <w:t>歳</w:t>
            </w:r>
          </w:p>
          <w:p w14:paraId="47A251D8" w14:textId="3004ADE7" w:rsidR="00CC3E81" w:rsidRPr="00217559" w:rsidRDefault="00CC3E81" w:rsidP="00CC3E81">
            <w:pPr>
              <w:spacing w:line="280" w:lineRule="atLeast"/>
              <w:jc w:val="left"/>
              <w:rPr>
                <w:rFonts w:ascii="ＭＳ Ｐゴシック" w:eastAsia="ＭＳ Ｐゴシック" w:hAnsi="ＭＳ Ｐゴシック"/>
                <w:sz w:val="22"/>
              </w:rPr>
            </w:pPr>
          </w:p>
        </w:tc>
        <w:tc>
          <w:tcPr>
            <w:tcW w:w="3428" w:type="dxa"/>
          </w:tcPr>
          <w:p w14:paraId="66BBFB6C" w14:textId="77777777" w:rsidR="00CC3E81" w:rsidRPr="00CC1EE8" w:rsidRDefault="00F10229" w:rsidP="00CC3E81">
            <w:pPr>
              <w:spacing w:line="280" w:lineRule="atLeast"/>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目標：</w:t>
            </w:r>
          </w:p>
          <w:p w14:paraId="54A944BC" w14:textId="75393DCC" w:rsidR="00CC3E81" w:rsidRPr="00CC1EE8" w:rsidRDefault="00F10229" w:rsidP="00CC3E81">
            <w:pPr>
              <w:spacing w:line="280" w:lineRule="atLeast"/>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ベースライン値から3 歳以上延伸</w:t>
            </w:r>
          </w:p>
          <w:p w14:paraId="77CC6516" w14:textId="4AE2194C" w:rsidR="00CC3E81" w:rsidRPr="00CC1EE8" w:rsidRDefault="00F10229" w:rsidP="00CC3E81">
            <w:pPr>
              <w:numPr>
                <w:ilvl w:val="0"/>
                <w:numId w:val="11"/>
              </w:numPr>
              <w:spacing w:line="280" w:lineRule="exact"/>
              <w:ind w:left="357" w:hanging="357"/>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「第４次大阪府健康増進計画」</w:t>
            </w:r>
            <w:r w:rsidR="00E87B3C" w:rsidRPr="00CC1EE8">
              <w:rPr>
                <w:rFonts w:ascii="ＭＳ Ｐゴシック" w:eastAsia="ＭＳ Ｐゴシック" w:hAnsi="ＭＳ Ｐゴシック" w:hint="eastAsia"/>
                <w:color w:val="000000" w:themeColor="text1"/>
                <w:sz w:val="22"/>
              </w:rPr>
              <w:t>（2</w:t>
            </w:r>
            <w:r w:rsidR="00E87B3C" w:rsidRPr="00CC1EE8">
              <w:rPr>
                <w:rFonts w:ascii="ＭＳ Ｐゴシック" w:eastAsia="ＭＳ Ｐゴシック" w:hAnsi="ＭＳ Ｐゴシック"/>
                <w:color w:val="000000" w:themeColor="text1"/>
                <w:sz w:val="22"/>
              </w:rPr>
              <w:t>024</w:t>
            </w:r>
            <w:r w:rsidR="00E87B3C" w:rsidRPr="00CC1EE8">
              <w:rPr>
                <w:rFonts w:ascii="ＭＳ Ｐゴシック" w:eastAsia="ＭＳ Ｐゴシック" w:hAnsi="ＭＳ Ｐゴシック" w:hint="eastAsia"/>
                <w:color w:val="000000" w:themeColor="text1"/>
                <w:sz w:val="22"/>
              </w:rPr>
              <w:t>～2</w:t>
            </w:r>
            <w:r w:rsidR="00E87B3C" w:rsidRPr="00CC1EE8">
              <w:rPr>
                <w:rFonts w:ascii="ＭＳ Ｐゴシック" w:eastAsia="ＭＳ Ｐゴシック" w:hAnsi="ＭＳ Ｐゴシック"/>
                <w:color w:val="000000" w:themeColor="text1"/>
                <w:sz w:val="22"/>
              </w:rPr>
              <w:t>035</w:t>
            </w:r>
            <w:r w:rsidR="00E87B3C" w:rsidRPr="00CC1EE8">
              <w:rPr>
                <w:rFonts w:ascii="ＭＳ Ｐゴシック" w:eastAsia="ＭＳ Ｐゴシック" w:hAnsi="ＭＳ Ｐゴシック" w:hint="eastAsia"/>
                <w:color w:val="000000" w:themeColor="text1"/>
                <w:sz w:val="22"/>
              </w:rPr>
              <w:t>年度）</w:t>
            </w:r>
            <w:r w:rsidRPr="00CC1EE8">
              <w:rPr>
                <w:rFonts w:ascii="ＭＳ Ｐゴシック" w:eastAsia="ＭＳ Ｐゴシック" w:hAnsi="ＭＳ Ｐゴシック" w:hint="eastAsia"/>
                <w:color w:val="000000" w:themeColor="text1"/>
                <w:sz w:val="22"/>
              </w:rPr>
              <w:t>による</w:t>
            </w:r>
          </w:p>
        </w:tc>
      </w:tr>
      <w:tr w:rsidR="00AE3149" w14:paraId="5031D21C" w14:textId="77777777" w:rsidTr="00EB275D">
        <w:trPr>
          <w:trHeight w:val="341"/>
        </w:trPr>
        <w:tc>
          <w:tcPr>
            <w:tcW w:w="1123" w:type="dxa"/>
            <w:vMerge w:val="restart"/>
            <w:tcBorders>
              <w:top w:val="single" w:sz="4" w:space="0" w:color="auto"/>
              <w:right w:val="nil"/>
            </w:tcBorders>
            <w:shd w:val="clear" w:color="auto" w:fill="auto"/>
          </w:tcPr>
          <w:p w14:paraId="297739D1"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noProof/>
                <w:sz w:val="22"/>
              </w:rPr>
              <w:drawing>
                <wp:inline distT="0" distB="0" distL="0" distR="0" wp14:anchorId="6762294B" wp14:editId="3BD71BDB">
                  <wp:extent cx="576000" cy="576000"/>
                  <wp:effectExtent l="0" t="0" r="0" b="0"/>
                  <wp:docPr id="80"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top w:val="single" w:sz="4" w:space="0" w:color="auto"/>
              <w:left w:val="nil"/>
            </w:tcBorders>
            <w:shd w:val="clear" w:color="auto" w:fill="auto"/>
          </w:tcPr>
          <w:p w14:paraId="5DF1C916"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４，１</w:t>
            </w:r>
          </w:p>
          <w:p w14:paraId="1FBC39BF" w14:textId="77777777" w:rsidR="000B5DDA" w:rsidRPr="0004501F" w:rsidRDefault="000B5DDA" w:rsidP="00EB275D">
            <w:pPr>
              <w:jc w:val="left"/>
              <w:rPr>
                <w:rFonts w:ascii="ＭＳ Ｐゴシック" w:eastAsia="ＭＳ Ｐゴシック" w:hAnsi="ＭＳ Ｐゴシック"/>
                <w:b/>
                <w:sz w:val="22"/>
              </w:rPr>
            </w:pPr>
          </w:p>
        </w:tc>
        <w:tc>
          <w:tcPr>
            <w:tcW w:w="6152" w:type="dxa"/>
            <w:gridSpan w:val="2"/>
          </w:tcPr>
          <w:p w14:paraId="13000551" w14:textId="3EA0A5BF" w:rsidR="000B5DDA" w:rsidRPr="00CC1EE8" w:rsidRDefault="00F10229" w:rsidP="00EB275D">
            <w:pPr>
              <w:spacing w:line="280" w:lineRule="atLeast"/>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指標：「全国学力・学習状況調査」における小学6年生の</w:t>
            </w:r>
          </w:p>
          <w:p w14:paraId="02D8BF5C" w14:textId="77777777" w:rsidR="000B5DDA" w:rsidRPr="00CC1EE8" w:rsidRDefault="00F10229" w:rsidP="00EB275D">
            <w:pPr>
              <w:spacing w:line="280" w:lineRule="atLeast"/>
              <w:ind w:firstLineChars="200" w:firstLine="452"/>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平均正答率／平均正答率の全国比</w:t>
            </w:r>
          </w:p>
        </w:tc>
      </w:tr>
      <w:tr w:rsidR="00AE3149" w14:paraId="1C1E791A" w14:textId="77777777" w:rsidTr="00EB275D">
        <w:trPr>
          <w:trHeight w:val="823"/>
        </w:trPr>
        <w:tc>
          <w:tcPr>
            <w:tcW w:w="1123" w:type="dxa"/>
            <w:vMerge/>
            <w:tcBorders>
              <w:right w:val="nil"/>
            </w:tcBorders>
            <w:shd w:val="clear" w:color="auto" w:fill="auto"/>
          </w:tcPr>
          <w:p w14:paraId="22566407" w14:textId="77777777" w:rsidR="00E9506F" w:rsidRPr="0004501F" w:rsidRDefault="00E9506F" w:rsidP="00E9506F">
            <w:pPr>
              <w:jc w:val="left"/>
              <w:rPr>
                <w:rFonts w:ascii="ＭＳ Ｐゴシック" w:eastAsia="ＭＳ Ｐゴシック" w:hAnsi="ＭＳ Ｐゴシック"/>
                <w:b/>
                <w:sz w:val="22"/>
              </w:rPr>
            </w:pPr>
          </w:p>
        </w:tc>
        <w:tc>
          <w:tcPr>
            <w:tcW w:w="1225" w:type="dxa"/>
            <w:vMerge/>
            <w:tcBorders>
              <w:left w:val="nil"/>
            </w:tcBorders>
            <w:shd w:val="clear" w:color="auto" w:fill="auto"/>
          </w:tcPr>
          <w:p w14:paraId="67482194" w14:textId="77777777" w:rsidR="00E9506F" w:rsidRPr="0004501F" w:rsidRDefault="00E9506F" w:rsidP="00E9506F">
            <w:pPr>
              <w:jc w:val="left"/>
              <w:rPr>
                <w:rFonts w:ascii="ＭＳ Ｐゴシック" w:eastAsia="ＭＳ Ｐゴシック" w:hAnsi="ＭＳ Ｐゴシック"/>
                <w:b/>
                <w:sz w:val="22"/>
              </w:rPr>
            </w:pPr>
          </w:p>
        </w:tc>
        <w:tc>
          <w:tcPr>
            <w:tcW w:w="2724" w:type="dxa"/>
          </w:tcPr>
          <w:p w14:paraId="07652CF7" w14:textId="77777777" w:rsidR="00E9506F" w:rsidRPr="00217559" w:rsidRDefault="00F10229" w:rsidP="00E9506F">
            <w:pPr>
              <w:spacing w:line="280" w:lineRule="atLeast"/>
              <w:jc w:val="left"/>
              <w:rPr>
                <w:rFonts w:ascii="ＭＳ Ｐゴシック" w:eastAsia="ＭＳ Ｐゴシック" w:hAnsi="ＭＳ Ｐゴシック"/>
                <w:sz w:val="22"/>
              </w:rPr>
            </w:pPr>
            <w:r w:rsidRPr="00217559">
              <w:rPr>
                <w:rFonts w:ascii="ＭＳ Ｐゴシック" w:eastAsia="ＭＳ Ｐゴシック" w:hAnsi="ＭＳ Ｐゴシック" w:hint="eastAsia"/>
                <w:sz w:val="22"/>
              </w:rPr>
              <w:t>【大阪府全体】</w:t>
            </w:r>
          </w:p>
          <w:p w14:paraId="4F7AAB91" w14:textId="77777777" w:rsidR="00E9506F" w:rsidRPr="00217559" w:rsidRDefault="00F10229" w:rsidP="00E9506F">
            <w:pPr>
              <w:spacing w:line="280" w:lineRule="atLeast"/>
              <w:jc w:val="left"/>
              <w:rPr>
                <w:rFonts w:ascii="ＭＳ Ｐゴシック" w:eastAsia="ＭＳ Ｐゴシック" w:hAnsi="ＭＳ Ｐゴシック"/>
                <w:sz w:val="22"/>
              </w:rPr>
            </w:pPr>
            <w:r w:rsidRPr="00217559">
              <w:rPr>
                <w:rFonts w:ascii="ＭＳ Ｐゴシック" w:eastAsia="ＭＳ Ｐゴシック" w:hAnsi="ＭＳ Ｐゴシック" w:hint="eastAsia"/>
                <w:sz w:val="22"/>
              </w:rPr>
              <w:t>現在（2025年）：</w:t>
            </w:r>
          </w:p>
          <w:p w14:paraId="3014AE1D" w14:textId="3D49A442" w:rsidR="00E9506F" w:rsidRPr="00217559" w:rsidRDefault="00F10229" w:rsidP="00E9506F">
            <w:pPr>
              <w:spacing w:line="280" w:lineRule="atLeast"/>
              <w:jc w:val="left"/>
              <w:rPr>
                <w:rFonts w:ascii="ＭＳ Ｐゴシック" w:eastAsia="ＭＳ Ｐゴシック" w:hAnsi="ＭＳ Ｐゴシック"/>
                <w:sz w:val="22"/>
              </w:rPr>
            </w:pPr>
            <w:r w:rsidRPr="00217559">
              <w:rPr>
                <w:rFonts w:ascii="ＭＳ Ｐゴシック" w:eastAsia="ＭＳ Ｐゴシック" w:hAnsi="ＭＳ Ｐゴシック" w:hint="eastAsia"/>
                <w:sz w:val="22"/>
              </w:rPr>
              <w:t>国：65%（全国66.8%）</w:t>
            </w:r>
          </w:p>
          <w:p w14:paraId="1D12EF92" w14:textId="2B17D3F6" w:rsidR="00E9506F" w:rsidRPr="00217559" w:rsidRDefault="00F10229" w:rsidP="00E9506F">
            <w:pPr>
              <w:spacing w:line="280" w:lineRule="atLeast"/>
              <w:jc w:val="left"/>
              <w:rPr>
                <w:rFonts w:ascii="ＭＳ Ｐゴシック" w:eastAsia="ＭＳ Ｐゴシック" w:hAnsi="ＭＳ Ｐゴシック"/>
                <w:sz w:val="22"/>
              </w:rPr>
            </w:pPr>
            <w:r w:rsidRPr="00217559">
              <w:rPr>
                <w:rFonts w:ascii="ＭＳ Ｐゴシック" w:eastAsia="ＭＳ Ｐゴシック" w:hAnsi="ＭＳ Ｐゴシック" w:hint="eastAsia"/>
                <w:sz w:val="22"/>
              </w:rPr>
              <w:t>算：58%（全国58.0%）</w:t>
            </w:r>
          </w:p>
        </w:tc>
        <w:tc>
          <w:tcPr>
            <w:tcW w:w="3428" w:type="dxa"/>
          </w:tcPr>
          <w:p w14:paraId="7A7D77B2" w14:textId="77777777" w:rsidR="00E9506F" w:rsidRPr="00CC1EE8" w:rsidRDefault="00F10229" w:rsidP="00E9506F">
            <w:pPr>
              <w:spacing w:line="280" w:lineRule="atLeast"/>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【大阪府全体】</w:t>
            </w:r>
          </w:p>
          <w:p w14:paraId="3A65E8B1" w14:textId="77777777" w:rsidR="00E9506F" w:rsidRPr="00CC1EE8" w:rsidRDefault="00F10229" w:rsidP="00E9506F">
            <w:pPr>
              <w:spacing w:line="280" w:lineRule="atLeast"/>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目標：</w:t>
            </w:r>
          </w:p>
          <w:p w14:paraId="729CA00B" w14:textId="77777777" w:rsidR="00E9506F" w:rsidRPr="00CC1EE8" w:rsidRDefault="00F10229" w:rsidP="00E9506F">
            <w:pPr>
              <w:spacing w:line="280" w:lineRule="atLeast"/>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全国の値以上の達成・維持</w:t>
            </w:r>
          </w:p>
          <w:p w14:paraId="7DB4CCB7" w14:textId="559241EE" w:rsidR="00E9506F" w:rsidRPr="00CC1EE8" w:rsidRDefault="00F10229" w:rsidP="00E9506F">
            <w:pPr>
              <w:numPr>
                <w:ilvl w:val="0"/>
                <w:numId w:val="11"/>
              </w:numPr>
              <w:spacing w:line="280" w:lineRule="exact"/>
              <w:ind w:left="357" w:hanging="357"/>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「第2次大阪府教育振興基本計画前期事業計画」</w:t>
            </w:r>
            <w:r w:rsidR="00E87B3C" w:rsidRPr="00CC1EE8">
              <w:rPr>
                <w:rFonts w:ascii="ＭＳ Ｐゴシック" w:eastAsia="ＭＳ Ｐゴシック" w:hAnsi="ＭＳ Ｐゴシック" w:hint="eastAsia"/>
                <w:color w:val="000000" w:themeColor="text1"/>
                <w:sz w:val="22"/>
              </w:rPr>
              <w:t>（2</w:t>
            </w:r>
            <w:r w:rsidR="00E87B3C" w:rsidRPr="00CC1EE8">
              <w:rPr>
                <w:rFonts w:ascii="ＭＳ Ｐゴシック" w:eastAsia="ＭＳ Ｐゴシック" w:hAnsi="ＭＳ Ｐゴシック"/>
                <w:color w:val="000000" w:themeColor="text1"/>
                <w:sz w:val="22"/>
              </w:rPr>
              <w:t>02</w:t>
            </w:r>
            <w:r w:rsidR="00E87B3C" w:rsidRPr="00CC1EE8">
              <w:rPr>
                <w:rFonts w:ascii="ＭＳ Ｐゴシック" w:eastAsia="ＭＳ Ｐゴシック" w:hAnsi="ＭＳ Ｐゴシック" w:hint="eastAsia"/>
                <w:color w:val="000000" w:themeColor="text1"/>
                <w:sz w:val="22"/>
              </w:rPr>
              <w:t>3～2</w:t>
            </w:r>
            <w:r w:rsidR="00E87B3C" w:rsidRPr="00CC1EE8">
              <w:rPr>
                <w:rFonts w:ascii="ＭＳ Ｐゴシック" w:eastAsia="ＭＳ Ｐゴシック" w:hAnsi="ＭＳ Ｐゴシック"/>
                <w:color w:val="000000" w:themeColor="text1"/>
                <w:sz w:val="22"/>
              </w:rPr>
              <w:t>0</w:t>
            </w:r>
            <w:r w:rsidR="00E87B3C" w:rsidRPr="00CC1EE8">
              <w:rPr>
                <w:rFonts w:ascii="ＭＳ Ｐゴシック" w:eastAsia="ＭＳ Ｐゴシック" w:hAnsi="ＭＳ Ｐゴシック" w:hint="eastAsia"/>
                <w:color w:val="000000" w:themeColor="text1"/>
                <w:sz w:val="22"/>
              </w:rPr>
              <w:t>27年度）</w:t>
            </w:r>
            <w:r w:rsidRPr="00CC1EE8">
              <w:rPr>
                <w:rFonts w:ascii="ＭＳ Ｐゴシック" w:eastAsia="ＭＳ Ｐゴシック" w:hAnsi="ＭＳ Ｐゴシック" w:hint="eastAsia"/>
                <w:color w:val="000000" w:themeColor="text1"/>
                <w:sz w:val="22"/>
              </w:rPr>
              <w:t>による</w:t>
            </w:r>
          </w:p>
        </w:tc>
      </w:tr>
      <w:tr w:rsidR="00AE3149" w14:paraId="550BE8A8" w14:textId="77777777" w:rsidTr="00EB275D">
        <w:trPr>
          <w:trHeight w:val="823"/>
        </w:trPr>
        <w:tc>
          <w:tcPr>
            <w:tcW w:w="1123" w:type="dxa"/>
            <w:vMerge/>
            <w:tcBorders>
              <w:right w:val="nil"/>
            </w:tcBorders>
            <w:shd w:val="clear" w:color="auto" w:fill="auto"/>
          </w:tcPr>
          <w:p w14:paraId="58188E38" w14:textId="77777777" w:rsidR="001F570C" w:rsidRPr="0004501F" w:rsidRDefault="001F570C" w:rsidP="001F570C">
            <w:pPr>
              <w:jc w:val="left"/>
              <w:rPr>
                <w:rFonts w:ascii="ＭＳ Ｐゴシック" w:eastAsia="ＭＳ Ｐゴシック" w:hAnsi="ＭＳ Ｐゴシック"/>
                <w:b/>
                <w:sz w:val="22"/>
              </w:rPr>
            </w:pPr>
          </w:p>
        </w:tc>
        <w:tc>
          <w:tcPr>
            <w:tcW w:w="1225" w:type="dxa"/>
            <w:vMerge/>
            <w:tcBorders>
              <w:left w:val="nil"/>
            </w:tcBorders>
            <w:shd w:val="clear" w:color="auto" w:fill="auto"/>
          </w:tcPr>
          <w:p w14:paraId="4114E7E4" w14:textId="77777777" w:rsidR="001F570C" w:rsidRPr="0004501F" w:rsidRDefault="001F570C" w:rsidP="001F570C">
            <w:pPr>
              <w:jc w:val="left"/>
              <w:rPr>
                <w:rFonts w:ascii="ＭＳ Ｐゴシック" w:eastAsia="ＭＳ Ｐゴシック" w:hAnsi="ＭＳ Ｐゴシック"/>
                <w:b/>
                <w:sz w:val="22"/>
              </w:rPr>
            </w:pPr>
          </w:p>
        </w:tc>
        <w:tc>
          <w:tcPr>
            <w:tcW w:w="2724" w:type="dxa"/>
          </w:tcPr>
          <w:p w14:paraId="3637A589" w14:textId="77777777" w:rsidR="001F570C" w:rsidRPr="00204795" w:rsidRDefault="00F10229" w:rsidP="001F570C">
            <w:pPr>
              <w:spacing w:line="280" w:lineRule="atLeast"/>
              <w:jc w:val="left"/>
              <w:rPr>
                <w:rFonts w:ascii="ＭＳ Ｐゴシック" w:eastAsia="ＭＳ Ｐゴシック" w:hAnsi="ＭＳ Ｐゴシック"/>
                <w:sz w:val="22"/>
              </w:rPr>
            </w:pPr>
            <w:r w:rsidRPr="00204795">
              <w:rPr>
                <w:rFonts w:ascii="ＭＳ Ｐゴシック" w:eastAsia="ＭＳ Ｐゴシック" w:hAnsi="ＭＳ Ｐゴシック" w:hint="eastAsia"/>
                <w:sz w:val="22"/>
              </w:rPr>
              <w:t>【大阪市】</w:t>
            </w:r>
          </w:p>
          <w:p w14:paraId="0FD640A1" w14:textId="64EB63EC" w:rsidR="001F570C" w:rsidRPr="00C8146B" w:rsidRDefault="00F10229" w:rsidP="001F570C">
            <w:pPr>
              <w:spacing w:line="360" w:lineRule="exact"/>
              <w:jc w:val="left"/>
              <w:rPr>
                <w:rFonts w:ascii="ＭＳ Ｐゴシック" w:eastAsia="ＭＳ Ｐゴシック" w:hAnsi="ＭＳ Ｐゴシック"/>
                <w:sz w:val="22"/>
              </w:rPr>
            </w:pPr>
            <w:r w:rsidRPr="00204795">
              <w:rPr>
                <w:rFonts w:ascii="ＭＳ Ｐゴシック" w:eastAsia="ＭＳ Ｐゴシック" w:hAnsi="ＭＳ Ｐゴシック" w:hint="eastAsia"/>
                <w:sz w:val="22"/>
                <w:lang w:eastAsia="zh-CN"/>
              </w:rPr>
              <w:t>現</w:t>
            </w:r>
            <w:r w:rsidRPr="00C8146B">
              <w:rPr>
                <w:rFonts w:ascii="ＭＳ Ｐゴシック" w:eastAsia="ＭＳ Ｐゴシック" w:hAnsi="ＭＳ Ｐゴシック" w:hint="eastAsia"/>
                <w:sz w:val="22"/>
                <w:lang w:eastAsia="zh-CN"/>
              </w:rPr>
              <w:t>在（2025</w:t>
            </w:r>
            <w:r w:rsidRPr="00C8146B">
              <w:rPr>
                <w:rFonts w:ascii="ＭＳ Ｐゴシック" w:eastAsia="ＭＳ Ｐゴシック" w:hAnsi="ＭＳ Ｐゴシック" w:hint="eastAsia"/>
                <w:sz w:val="22"/>
              </w:rPr>
              <w:t>年</w:t>
            </w:r>
            <w:r w:rsidRPr="00C8146B">
              <w:rPr>
                <w:rFonts w:ascii="ＭＳ Ｐゴシック" w:eastAsia="ＭＳ Ｐゴシック" w:hAnsi="ＭＳ Ｐゴシック" w:hint="eastAsia"/>
                <w:sz w:val="22"/>
                <w:lang w:eastAsia="zh-CN"/>
              </w:rPr>
              <w:t>）：</w:t>
            </w:r>
          </w:p>
          <w:p w14:paraId="4C794F99" w14:textId="77777777" w:rsidR="001F570C" w:rsidRPr="00C8146B" w:rsidRDefault="00F10229" w:rsidP="001F570C">
            <w:pPr>
              <w:spacing w:line="360" w:lineRule="exact"/>
              <w:jc w:val="left"/>
              <w:rPr>
                <w:rFonts w:ascii="ＭＳ Ｐゴシック" w:eastAsia="ＭＳ Ｐゴシック" w:hAnsi="ＭＳ Ｐゴシック"/>
                <w:sz w:val="22"/>
                <w:lang w:eastAsia="zh-CN"/>
              </w:rPr>
            </w:pPr>
            <w:r w:rsidRPr="00C8146B">
              <w:rPr>
                <w:rFonts w:ascii="ＭＳ Ｐゴシック" w:eastAsia="ＭＳ Ｐゴシック" w:hAnsi="ＭＳ Ｐゴシック" w:hint="eastAsia"/>
                <w:sz w:val="22"/>
                <w:lang w:eastAsia="zh-CN"/>
              </w:rPr>
              <w:t>国：65%（全国66.8%）</w:t>
            </w:r>
          </w:p>
          <w:p w14:paraId="4D9A45E1" w14:textId="59B44CD8" w:rsidR="001F570C" w:rsidRPr="0006207B" w:rsidRDefault="00F10229" w:rsidP="0006207B">
            <w:pPr>
              <w:spacing w:line="360" w:lineRule="exact"/>
              <w:ind w:firstLineChars="150" w:firstLine="339"/>
              <w:jc w:val="left"/>
              <w:rPr>
                <w:rFonts w:ascii="ＭＳ Ｐゴシック" w:eastAsia="SimSun" w:hAnsi="ＭＳ Ｐゴシック"/>
                <w:strike/>
                <w:sz w:val="22"/>
                <w:lang w:eastAsia="zh-CN"/>
              </w:rPr>
            </w:pPr>
            <w:r w:rsidRPr="00C8146B">
              <w:rPr>
                <w:rFonts w:ascii="ＭＳ Ｐゴシック" w:eastAsia="ＭＳ Ｐゴシック" w:hAnsi="ＭＳ Ｐゴシック" w:hint="eastAsia"/>
                <w:sz w:val="22"/>
                <w:lang w:eastAsia="zh-CN"/>
              </w:rPr>
              <w:t>対全国比0.97</w:t>
            </w:r>
          </w:p>
          <w:p w14:paraId="3550FAA9" w14:textId="25BC7426" w:rsidR="001F570C" w:rsidRPr="00C8146B" w:rsidRDefault="00F10229" w:rsidP="00204795">
            <w:pPr>
              <w:spacing w:line="360" w:lineRule="exact"/>
              <w:jc w:val="left"/>
              <w:rPr>
                <w:rFonts w:ascii="ＭＳ Ｐゴシック" w:eastAsia="SimSun" w:hAnsi="ＭＳ Ｐゴシック"/>
                <w:sz w:val="22"/>
                <w:lang w:eastAsia="zh-CN"/>
              </w:rPr>
            </w:pPr>
            <w:r w:rsidRPr="00C8146B">
              <w:rPr>
                <w:rFonts w:ascii="ＭＳ Ｐゴシック" w:eastAsia="ＭＳ Ｐゴシック" w:hAnsi="ＭＳ Ｐゴシック" w:hint="eastAsia"/>
                <w:sz w:val="22"/>
                <w:lang w:eastAsia="zh-CN"/>
              </w:rPr>
              <w:t>算：58%（全国58.0%）</w:t>
            </w:r>
          </w:p>
          <w:p w14:paraId="15FE5989" w14:textId="201C6A46" w:rsidR="001F570C" w:rsidRPr="00204795" w:rsidRDefault="00F10229" w:rsidP="001F570C">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lang w:eastAsia="zh-CN"/>
              </w:rPr>
              <w:t xml:space="preserve">　</w:t>
            </w:r>
            <w:r w:rsidR="00204795" w:rsidRPr="00C8146B">
              <w:rPr>
                <w:rFonts w:ascii="ＭＳ Ｐゴシック" w:eastAsia="ＭＳ Ｐゴシック" w:hAnsi="ＭＳ Ｐゴシック" w:hint="eastAsia"/>
                <w:sz w:val="22"/>
              </w:rPr>
              <w:t xml:space="preserve">　</w:t>
            </w:r>
            <w:r w:rsidRPr="00C8146B">
              <w:rPr>
                <w:rFonts w:ascii="ＭＳ Ｐゴシック" w:eastAsia="ＭＳ Ｐゴシック" w:hAnsi="ＭＳ Ｐゴシック" w:hint="eastAsia"/>
                <w:sz w:val="22"/>
                <w:lang w:eastAsia="zh-CN"/>
              </w:rPr>
              <w:t>対全国比1.00</w:t>
            </w:r>
          </w:p>
        </w:tc>
        <w:tc>
          <w:tcPr>
            <w:tcW w:w="3428" w:type="dxa"/>
          </w:tcPr>
          <w:p w14:paraId="1C71CF80" w14:textId="77777777" w:rsidR="001F570C" w:rsidRPr="00204795" w:rsidRDefault="00F10229" w:rsidP="001F570C">
            <w:pPr>
              <w:spacing w:line="280" w:lineRule="atLeast"/>
              <w:jc w:val="left"/>
              <w:rPr>
                <w:rFonts w:ascii="ＭＳ Ｐゴシック" w:eastAsia="ＭＳ Ｐゴシック" w:hAnsi="ＭＳ Ｐゴシック"/>
                <w:sz w:val="22"/>
              </w:rPr>
            </w:pPr>
            <w:r w:rsidRPr="00204795">
              <w:rPr>
                <w:rFonts w:ascii="ＭＳ Ｐゴシック" w:eastAsia="ＭＳ Ｐゴシック" w:hAnsi="ＭＳ Ｐゴシック" w:hint="eastAsia"/>
                <w:sz w:val="22"/>
              </w:rPr>
              <w:t>【大阪市】</w:t>
            </w:r>
          </w:p>
          <w:p w14:paraId="55321B7E" w14:textId="77777777" w:rsidR="001F570C" w:rsidRPr="00C8146B" w:rsidRDefault="00F10229" w:rsidP="001F570C">
            <w:pPr>
              <w:spacing w:line="280" w:lineRule="atLeast"/>
              <w:jc w:val="left"/>
              <w:rPr>
                <w:rFonts w:ascii="ＭＳ Ｐゴシック" w:eastAsia="ＭＳ Ｐゴシック" w:hAnsi="ＭＳ Ｐゴシック"/>
                <w:sz w:val="22"/>
              </w:rPr>
            </w:pPr>
            <w:r w:rsidRPr="00204795">
              <w:rPr>
                <w:rFonts w:ascii="ＭＳ Ｐゴシック" w:eastAsia="ＭＳ Ｐゴシック" w:hAnsi="ＭＳ Ｐゴシック" w:hint="eastAsia"/>
                <w:sz w:val="22"/>
              </w:rPr>
              <w:t>目</w:t>
            </w:r>
            <w:r w:rsidRPr="00C8146B">
              <w:rPr>
                <w:rFonts w:ascii="ＭＳ Ｐゴシック" w:eastAsia="ＭＳ Ｐゴシック" w:hAnsi="ＭＳ Ｐゴシック" w:hint="eastAsia"/>
                <w:sz w:val="22"/>
              </w:rPr>
              <w:t>標：</w:t>
            </w:r>
          </w:p>
          <w:p w14:paraId="7E55A13D" w14:textId="77777777" w:rsidR="001F570C" w:rsidRPr="00C8146B" w:rsidRDefault="00F10229" w:rsidP="001F570C">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平均正答率の対全国比</w:t>
            </w:r>
          </w:p>
          <w:p w14:paraId="361793A7" w14:textId="6E5AB6B3" w:rsidR="001F570C" w:rsidRPr="00C8146B" w:rsidRDefault="00F10229" w:rsidP="001F570C">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(2029年度)　国</w:t>
            </w:r>
            <w:r w:rsidRPr="00C8146B">
              <w:rPr>
                <w:rFonts w:ascii="ＭＳ Ｐゴシック" w:eastAsia="ＭＳ Ｐゴシック" w:hAnsi="ＭＳ Ｐゴシック"/>
                <w:sz w:val="22"/>
              </w:rPr>
              <w:t>1</w:t>
            </w:r>
            <w:r w:rsidRPr="00C8146B">
              <w:rPr>
                <w:rFonts w:ascii="ＭＳ Ｐゴシック" w:eastAsia="ＭＳ Ｐゴシック" w:hAnsi="ＭＳ Ｐゴシック" w:hint="eastAsia"/>
                <w:sz w:val="22"/>
              </w:rPr>
              <w:t>.</w:t>
            </w:r>
            <w:r w:rsidRPr="00C8146B">
              <w:rPr>
                <w:rFonts w:ascii="ＭＳ Ｐゴシック" w:eastAsia="ＭＳ Ｐゴシック" w:hAnsi="ＭＳ Ｐゴシック"/>
                <w:sz w:val="22"/>
              </w:rPr>
              <w:t>00</w:t>
            </w:r>
            <w:r w:rsidRPr="00C8146B">
              <w:rPr>
                <w:rFonts w:ascii="ＭＳ Ｐゴシック" w:eastAsia="ＭＳ Ｐゴシック" w:hAnsi="ＭＳ Ｐゴシック" w:hint="eastAsia"/>
                <w:sz w:val="22"/>
              </w:rPr>
              <w:t>、算</w:t>
            </w:r>
            <w:r w:rsidRPr="00C8146B">
              <w:rPr>
                <w:rFonts w:ascii="ＭＳ Ｐゴシック" w:eastAsia="ＭＳ Ｐゴシック" w:hAnsi="ＭＳ Ｐゴシック"/>
                <w:sz w:val="22"/>
              </w:rPr>
              <w:t>1</w:t>
            </w:r>
            <w:r w:rsidRPr="00C8146B">
              <w:rPr>
                <w:rFonts w:ascii="ＭＳ Ｐゴシック" w:eastAsia="ＭＳ Ｐゴシック" w:hAnsi="ＭＳ Ｐゴシック" w:hint="eastAsia"/>
                <w:sz w:val="22"/>
              </w:rPr>
              <w:t>.</w:t>
            </w:r>
            <w:r w:rsidRPr="00C8146B">
              <w:rPr>
                <w:rFonts w:ascii="ＭＳ Ｐゴシック" w:eastAsia="ＭＳ Ｐゴシック" w:hAnsi="ＭＳ Ｐゴシック"/>
                <w:sz w:val="22"/>
              </w:rPr>
              <w:t>00</w:t>
            </w:r>
          </w:p>
          <w:p w14:paraId="4583316C" w14:textId="77D27DDB" w:rsidR="001F570C" w:rsidRPr="00204795" w:rsidRDefault="00F10229" w:rsidP="00204795">
            <w:pPr>
              <w:pStyle w:val="af1"/>
              <w:numPr>
                <w:ilvl w:val="0"/>
                <w:numId w:val="11"/>
              </w:numPr>
              <w:spacing w:line="280" w:lineRule="atLeast"/>
              <w:ind w:leftChars="0"/>
              <w:jc w:val="left"/>
              <w:rPr>
                <w:rFonts w:ascii="ＭＳ Ｐゴシック" w:eastAsia="ＭＳ Ｐゴシック" w:hAnsi="ＭＳ Ｐゴシック"/>
                <w:color w:val="000000" w:themeColor="text1"/>
                <w:sz w:val="22"/>
              </w:rPr>
            </w:pPr>
            <w:r w:rsidRPr="00C8146B">
              <w:rPr>
                <w:rFonts w:ascii="ＭＳ Ｐゴシック" w:eastAsia="ＭＳ Ｐゴシック" w:hAnsi="ＭＳ Ｐゴシック" w:hint="eastAsia"/>
                <w:sz w:val="22"/>
              </w:rPr>
              <w:t>「大阪市教育振興基本計画」</w:t>
            </w:r>
            <w:r w:rsidR="00E87B3C" w:rsidRPr="00C8146B">
              <w:rPr>
                <w:rFonts w:ascii="ＭＳ Ｐゴシック" w:eastAsia="ＭＳ Ｐゴシック" w:hAnsi="ＭＳ Ｐゴシック" w:hint="eastAsia"/>
                <w:sz w:val="22"/>
              </w:rPr>
              <w:t>（2026～2029年度）</w:t>
            </w:r>
            <w:r w:rsidRPr="00C8146B">
              <w:rPr>
                <w:rFonts w:ascii="ＭＳ Ｐゴシック" w:eastAsia="ＭＳ Ｐゴシック" w:hAnsi="ＭＳ Ｐゴシック" w:hint="eastAsia"/>
                <w:sz w:val="22"/>
              </w:rPr>
              <w:t>による</w:t>
            </w:r>
          </w:p>
        </w:tc>
      </w:tr>
      <w:tr w:rsidR="00AE3149" w14:paraId="4181E964" w14:textId="77777777" w:rsidTr="00EB275D">
        <w:trPr>
          <w:trHeight w:val="273"/>
        </w:trPr>
        <w:tc>
          <w:tcPr>
            <w:tcW w:w="1123" w:type="dxa"/>
            <w:vMerge/>
            <w:tcBorders>
              <w:right w:val="nil"/>
            </w:tcBorders>
            <w:shd w:val="clear" w:color="auto" w:fill="auto"/>
          </w:tcPr>
          <w:p w14:paraId="44E94880" w14:textId="77777777" w:rsidR="000B5DDA" w:rsidRPr="0004501F" w:rsidRDefault="000B5DDA" w:rsidP="00EB275D">
            <w:pPr>
              <w:jc w:val="left"/>
              <w:rPr>
                <w:rFonts w:ascii="ＭＳ Ｐゴシック" w:eastAsia="ＭＳ Ｐゴシック" w:hAnsi="ＭＳ Ｐゴシック"/>
                <w:b/>
                <w:sz w:val="22"/>
              </w:rPr>
            </w:pPr>
          </w:p>
        </w:tc>
        <w:tc>
          <w:tcPr>
            <w:tcW w:w="1225" w:type="dxa"/>
            <w:vMerge/>
            <w:tcBorders>
              <w:left w:val="nil"/>
            </w:tcBorders>
            <w:shd w:val="clear" w:color="auto" w:fill="auto"/>
          </w:tcPr>
          <w:p w14:paraId="448F3DAD" w14:textId="77777777" w:rsidR="000B5DDA" w:rsidRPr="0004501F" w:rsidRDefault="000B5DDA" w:rsidP="00EB275D">
            <w:pPr>
              <w:jc w:val="left"/>
              <w:rPr>
                <w:rFonts w:ascii="ＭＳ Ｐゴシック" w:eastAsia="ＭＳ Ｐゴシック" w:hAnsi="ＭＳ Ｐゴシック"/>
                <w:b/>
                <w:sz w:val="22"/>
              </w:rPr>
            </w:pPr>
          </w:p>
        </w:tc>
        <w:tc>
          <w:tcPr>
            <w:tcW w:w="6152" w:type="dxa"/>
            <w:gridSpan w:val="2"/>
          </w:tcPr>
          <w:p w14:paraId="463DF442" w14:textId="77777777" w:rsidR="000B5DDA" w:rsidRPr="00204795" w:rsidRDefault="00F10229" w:rsidP="00EB275D">
            <w:pPr>
              <w:spacing w:line="280" w:lineRule="atLeast"/>
              <w:jc w:val="left"/>
              <w:rPr>
                <w:rFonts w:ascii="ＭＳ Ｐゴシック" w:eastAsia="ＭＳ Ｐゴシック" w:hAnsi="ＭＳ Ｐゴシック"/>
                <w:sz w:val="22"/>
              </w:rPr>
            </w:pPr>
            <w:r w:rsidRPr="00204795">
              <w:rPr>
                <w:rFonts w:ascii="ＭＳ Ｐゴシック" w:eastAsia="ＭＳ Ｐゴシック" w:hAnsi="ＭＳ Ｐゴシック" w:hint="eastAsia"/>
                <w:sz w:val="22"/>
              </w:rPr>
              <w:t>指標：「全国学力・学習状況調査」における中学3年生の</w:t>
            </w:r>
          </w:p>
          <w:p w14:paraId="51D05CB8" w14:textId="77777777" w:rsidR="000B5DDA" w:rsidRPr="00204795" w:rsidRDefault="00F10229" w:rsidP="00EB275D">
            <w:pPr>
              <w:spacing w:line="280" w:lineRule="atLeast"/>
              <w:ind w:firstLineChars="200" w:firstLine="452"/>
              <w:jc w:val="left"/>
              <w:rPr>
                <w:rFonts w:ascii="ＭＳ Ｐゴシック" w:eastAsia="ＭＳ Ｐゴシック" w:hAnsi="ＭＳ Ｐゴシック"/>
                <w:sz w:val="22"/>
              </w:rPr>
            </w:pPr>
            <w:r w:rsidRPr="00204795">
              <w:rPr>
                <w:rFonts w:ascii="ＭＳ Ｐゴシック" w:eastAsia="ＭＳ Ｐゴシック" w:hAnsi="ＭＳ Ｐゴシック" w:hint="eastAsia"/>
                <w:sz w:val="22"/>
              </w:rPr>
              <w:t>平均正答率</w:t>
            </w:r>
            <w:r w:rsidRPr="00CC1EE8">
              <w:rPr>
                <w:rFonts w:ascii="ＭＳ Ｐゴシック" w:eastAsia="ＭＳ Ｐゴシック" w:hAnsi="ＭＳ Ｐゴシック" w:hint="eastAsia"/>
                <w:color w:val="000000" w:themeColor="text1"/>
                <w:sz w:val="22"/>
              </w:rPr>
              <w:t>／平均正答率の全国比</w:t>
            </w:r>
          </w:p>
        </w:tc>
      </w:tr>
      <w:tr w:rsidR="00AE3149" w14:paraId="0DDF0A4E" w14:textId="77777777" w:rsidTr="00EB275D">
        <w:trPr>
          <w:trHeight w:val="544"/>
        </w:trPr>
        <w:tc>
          <w:tcPr>
            <w:tcW w:w="1123" w:type="dxa"/>
            <w:vMerge/>
            <w:tcBorders>
              <w:bottom w:val="nil"/>
              <w:right w:val="nil"/>
            </w:tcBorders>
            <w:shd w:val="clear" w:color="auto" w:fill="auto"/>
          </w:tcPr>
          <w:p w14:paraId="2FE38668" w14:textId="77777777" w:rsidR="000B5DDA" w:rsidRPr="0004501F" w:rsidRDefault="000B5DDA" w:rsidP="00EB275D">
            <w:pPr>
              <w:jc w:val="left"/>
              <w:rPr>
                <w:rFonts w:ascii="ＭＳ Ｐゴシック" w:eastAsia="ＭＳ Ｐゴシック" w:hAnsi="ＭＳ Ｐゴシック"/>
                <w:b/>
                <w:sz w:val="22"/>
              </w:rPr>
            </w:pPr>
          </w:p>
        </w:tc>
        <w:tc>
          <w:tcPr>
            <w:tcW w:w="1225" w:type="dxa"/>
            <w:vMerge/>
            <w:tcBorders>
              <w:left w:val="nil"/>
              <w:bottom w:val="nil"/>
            </w:tcBorders>
            <w:shd w:val="clear" w:color="auto" w:fill="auto"/>
          </w:tcPr>
          <w:p w14:paraId="46A81EE5" w14:textId="77777777" w:rsidR="000B5DDA" w:rsidRPr="0004501F" w:rsidRDefault="000B5DDA" w:rsidP="00EB275D">
            <w:pPr>
              <w:jc w:val="left"/>
              <w:rPr>
                <w:rFonts w:ascii="ＭＳ Ｐゴシック" w:eastAsia="ＭＳ Ｐゴシック" w:hAnsi="ＭＳ Ｐゴシック"/>
                <w:b/>
                <w:sz w:val="22"/>
              </w:rPr>
            </w:pPr>
          </w:p>
        </w:tc>
        <w:tc>
          <w:tcPr>
            <w:tcW w:w="2724" w:type="dxa"/>
          </w:tcPr>
          <w:p w14:paraId="78251360" w14:textId="77777777" w:rsidR="00C36CE7" w:rsidRPr="00C8146B" w:rsidRDefault="00F10229" w:rsidP="00C36CE7">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【大阪府全体】</w:t>
            </w:r>
          </w:p>
          <w:p w14:paraId="41653F37" w14:textId="77777777" w:rsidR="00C36CE7" w:rsidRPr="00C8146B" w:rsidRDefault="00F10229" w:rsidP="00C36CE7">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現在（2025年）：</w:t>
            </w:r>
          </w:p>
          <w:p w14:paraId="6436E5D6" w14:textId="48C3FE33" w:rsidR="00C36CE7" w:rsidRPr="00C8146B" w:rsidRDefault="00F10229" w:rsidP="00C36CE7">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国：52%（全国54.3%）</w:t>
            </w:r>
          </w:p>
          <w:p w14:paraId="4F8DC3DB" w14:textId="51AF0712" w:rsidR="000B5DDA" w:rsidRPr="00C8146B" w:rsidRDefault="00F10229" w:rsidP="00C36CE7">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数：47%（全国48.3%）</w:t>
            </w:r>
          </w:p>
        </w:tc>
        <w:tc>
          <w:tcPr>
            <w:tcW w:w="3428" w:type="dxa"/>
          </w:tcPr>
          <w:p w14:paraId="0C9F767D" w14:textId="77777777" w:rsidR="000B5DDA" w:rsidRPr="00C8146B" w:rsidRDefault="00F10229" w:rsidP="00EB275D">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【大阪府全体】</w:t>
            </w:r>
          </w:p>
          <w:p w14:paraId="5C91494A" w14:textId="77777777" w:rsidR="000B5DDA" w:rsidRPr="00C8146B" w:rsidRDefault="00F10229" w:rsidP="00EB275D">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目標：</w:t>
            </w:r>
          </w:p>
          <w:p w14:paraId="4CB57858" w14:textId="77777777" w:rsidR="000B5DDA" w:rsidRPr="00C8146B" w:rsidRDefault="00F10229" w:rsidP="00EB275D">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全国の値以上の達成・維持</w:t>
            </w:r>
          </w:p>
          <w:p w14:paraId="68D6A75A" w14:textId="0CCF0AD2" w:rsidR="000B5DDA" w:rsidRPr="00C8146B" w:rsidRDefault="00F10229" w:rsidP="000B5DDA">
            <w:pPr>
              <w:numPr>
                <w:ilvl w:val="0"/>
                <w:numId w:val="11"/>
              </w:numPr>
              <w:spacing w:line="280" w:lineRule="exact"/>
              <w:ind w:left="357" w:hanging="357"/>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「第2次大阪府教育振興基本計画前期事業計画」</w:t>
            </w:r>
            <w:r w:rsidR="00E87B3C" w:rsidRPr="00C8146B">
              <w:rPr>
                <w:rFonts w:ascii="ＭＳ Ｐゴシック" w:eastAsia="ＭＳ Ｐゴシック" w:hAnsi="ＭＳ Ｐゴシック" w:hint="eastAsia"/>
                <w:sz w:val="22"/>
              </w:rPr>
              <w:t>（2</w:t>
            </w:r>
            <w:r w:rsidR="00E87B3C" w:rsidRPr="00C8146B">
              <w:rPr>
                <w:rFonts w:ascii="ＭＳ Ｐゴシック" w:eastAsia="ＭＳ Ｐゴシック" w:hAnsi="ＭＳ Ｐゴシック"/>
                <w:sz w:val="22"/>
              </w:rPr>
              <w:t>02</w:t>
            </w:r>
            <w:r w:rsidR="00E87B3C" w:rsidRPr="00C8146B">
              <w:rPr>
                <w:rFonts w:ascii="ＭＳ Ｐゴシック" w:eastAsia="ＭＳ Ｐゴシック" w:hAnsi="ＭＳ Ｐゴシック" w:hint="eastAsia"/>
                <w:sz w:val="22"/>
              </w:rPr>
              <w:t>3～2</w:t>
            </w:r>
            <w:r w:rsidR="00E87B3C" w:rsidRPr="00C8146B">
              <w:rPr>
                <w:rFonts w:ascii="ＭＳ Ｐゴシック" w:eastAsia="ＭＳ Ｐゴシック" w:hAnsi="ＭＳ Ｐゴシック"/>
                <w:sz w:val="22"/>
              </w:rPr>
              <w:t>0</w:t>
            </w:r>
            <w:r w:rsidR="00E87B3C" w:rsidRPr="00C8146B">
              <w:rPr>
                <w:rFonts w:ascii="ＭＳ Ｐゴシック" w:eastAsia="ＭＳ Ｐゴシック" w:hAnsi="ＭＳ Ｐゴシック" w:hint="eastAsia"/>
                <w:sz w:val="22"/>
              </w:rPr>
              <w:t>27年度）</w:t>
            </w:r>
            <w:r w:rsidRPr="00C8146B">
              <w:rPr>
                <w:rFonts w:ascii="ＭＳ Ｐゴシック" w:eastAsia="ＭＳ Ｐゴシック" w:hAnsi="ＭＳ Ｐゴシック" w:hint="eastAsia"/>
                <w:sz w:val="22"/>
              </w:rPr>
              <w:t>による</w:t>
            </w:r>
          </w:p>
        </w:tc>
      </w:tr>
      <w:tr w:rsidR="00AE3149" w:rsidRPr="00BA5589" w14:paraId="018672EA" w14:textId="77777777" w:rsidTr="00EB275D">
        <w:trPr>
          <w:trHeight w:val="416"/>
        </w:trPr>
        <w:tc>
          <w:tcPr>
            <w:tcW w:w="1123" w:type="dxa"/>
            <w:tcBorders>
              <w:top w:val="nil"/>
              <w:bottom w:val="single" w:sz="4" w:space="0" w:color="auto"/>
              <w:right w:val="nil"/>
            </w:tcBorders>
            <w:shd w:val="clear" w:color="auto" w:fill="auto"/>
          </w:tcPr>
          <w:p w14:paraId="409B074F" w14:textId="77777777" w:rsidR="001F570C" w:rsidRPr="0004501F" w:rsidRDefault="001F570C" w:rsidP="001F570C">
            <w:pPr>
              <w:jc w:val="left"/>
              <w:rPr>
                <w:rFonts w:ascii="ＭＳ Ｐゴシック" w:eastAsia="ＭＳ Ｐゴシック" w:hAnsi="ＭＳ Ｐゴシック"/>
                <w:b/>
                <w:sz w:val="22"/>
              </w:rPr>
            </w:pPr>
          </w:p>
        </w:tc>
        <w:tc>
          <w:tcPr>
            <w:tcW w:w="1225" w:type="dxa"/>
            <w:tcBorders>
              <w:top w:val="nil"/>
              <w:left w:val="nil"/>
              <w:bottom w:val="single" w:sz="4" w:space="0" w:color="auto"/>
            </w:tcBorders>
            <w:shd w:val="clear" w:color="auto" w:fill="auto"/>
          </w:tcPr>
          <w:p w14:paraId="16744BA7" w14:textId="77777777" w:rsidR="001F570C" w:rsidRPr="0004501F" w:rsidRDefault="001F570C" w:rsidP="001F570C">
            <w:pPr>
              <w:jc w:val="left"/>
              <w:rPr>
                <w:rFonts w:ascii="ＭＳ Ｐゴシック" w:eastAsia="ＭＳ Ｐゴシック" w:hAnsi="ＭＳ Ｐゴシック"/>
                <w:b/>
                <w:sz w:val="22"/>
              </w:rPr>
            </w:pPr>
          </w:p>
        </w:tc>
        <w:tc>
          <w:tcPr>
            <w:tcW w:w="2724" w:type="dxa"/>
          </w:tcPr>
          <w:p w14:paraId="1FD9521D" w14:textId="77777777" w:rsidR="001F570C" w:rsidRPr="00C8146B" w:rsidRDefault="00F10229" w:rsidP="001F570C">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【大阪市】</w:t>
            </w:r>
          </w:p>
          <w:p w14:paraId="1CE30044" w14:textId="74F4F054" w:rsidR="001F570C" w:rsidRPr="0006207B" w:rsidRDefault="00F10229" w:rsidP="001F570C">
            <w:pPr>
              <w:spacing w:line="360" w:lineRule="exact"/>
              <w:jc w:val="left"/>
              <w:rPr>
                <w:rFonts w:ascii="ＭＳ Ｐゴシック" w:eastAsia="SimSun" w:hAnsi="ＭＳ Ｐゴシック"/>
                <w:sz w:val="22"/>
                <w:lang w:eastAsia="zh-CN"/>
              </w:rPr>
            </w:pPr>
            <w:r w:rsidRPr="00C8146B">
              <w:rPr>
                <w:rFonts w:ascii="ＭＳ Ｐゴシック" w:eastAsia="ＭＳ Ｐゴシック" w:hAnsi="ＭＳ Ｐゴシック" w:hint="eastAsia"/>
                <w:sz w:val="22"/>
                <w:lang w:eastAsia="zh-CN"/>
              </w:rPr>
              <w:t>現在（2025年）：</w:t>
            </w:r>
          </w:p>
          <w:p w14:paraId="4B8DFFC1" w14:textId="77777777" w:rsidR="001F570C" w:rsidRPr="00C8146B" w:rsidRDefault="00F10229" w:rsidP="001F570C">
            <w:pPr>
              <w:spacing w:line="360" w:lineRule="exact"/>
              <w:jc w:val="left"/>
              <w:rPr>
                <w:rFonts w:ascii="ＭＳ Ｐゴシック" w:eastAsia="ＭＳ Ｐゴシック" w:hAnsi="ＭＳ Ｐゴシック"/>
                <w:sz w:val="22"/>
                <w:lang w:eastAsia="zh-CN"/>
              </w:rPr>
            </w:pPr>
            <w:r w:rsidRPr="00C8146B">
              <w:rPr>
                <w:rFonts w:ascii="ＭＳ Ｐゴシック" w:eastAsia="ＭＳ Ｐゴシック" w:hAnsi="ＭＳ Ｐゴシック" w:hint="eastAsia"/>
                <w:sz w:val="22"/>
                <w:lang w:eastAsia="zh-CN"/>
              </w:rPr>
              <w:t>国：52%（全国54.3%）</w:t>
            </w:r>
          </w:p>
          <w:p w14:paraId="133CE2C2" w14:textId="1A111A72" w:rsidR="001F570C" w:rsidRPr="00C8146B" w:rsidRDefault="00F10229" w:rsidP="001F570C">
            <w:pPr>
              <w:spacing w:line="360" w:lineRule="exact"/>
              <w:ind w:firstLineChars="150" w:firstLine="339"/>
              <w:jc w:val="left"/>
              <w:rPr>
                <w:rFonts w:ascii="ＭＳ Ｐゴシック" w:eastAsia="ＭＳ Ｐゴシック" w:hAnsi="ＭＳ Ｐゴシック"/>
                <w:sz w:val="22"/>
                <w:lang w:eastAsia="zh-CN"/>
              </w:rPr>
            </w:pPr>
            <w:r w:rsidRPr="00C8146B">
              <w:rPr>
                <w:rFonts w:ascii="ＭＳ Ｐゴシック" w:eastAsia="ＭＳ Ｐゴシック" w:hAnsi="ＭＳ Ｐゴシック" w:hint="eastAsia"/>
                <w:sz w:val="22"/>
                <w:lang w:eastAsia="zh-CN"/>
              </w:rPr>
              <w:t>対全国比0.96</w:t>
            </w:r>
          </w:p>
          <w:p w14:paraId="59EFB20B" w14:textId="77777777" w:rsidR="001F570C" w:rsidRPr="00C8146B" w:rsidRDefault="00F10229" w:rsidP="001F570C">
            <w:pPr>
              <w:spacing w:line="360" w:lineRule="exact"/>
              <w:jc w:val="left"/>
              <w:rPr>
                <w:rFonts w:ascii="ＭＳ Ｐゴシック" w:eastAsia="ＭＳ Ｐゴシック" w:hAnsi="ＭＳ Ｐゴシック"/>
                <w:sz w:val="22"/>
                <w:lang w:eastAsia="zh-CN"/>
              </w:rPr>
            </w:pPr>
            <w:r w:rsidRPr="00C8146B">
              <w:rPr>
                <w:rFonts w:ascii="ＭＳ Ｐゴシック" w:eastAsia="ＭＳ Ｐゴシック" w:hAnsi="ＭＳ Ｐゴシック" w:hint="eastAsia"/>
                <w:sz w:val="22"/>
                <w:lang w:eastAsia="zh-CN"/>
              </w:rPr>
              <w:t>数：46%（全国48.3%）</w:t>
            </w:r>
          </w:p>
          <w:p w14:paraId="161ED23B" w14:textId="17038E80" w:rsidR="001F570C" w:rsidRPr="00C8146B" w:rsidRDefault="00F10229" w:rsidP="00204795">
            <w:pPr>
              <w:spacing w:line="280" w:lineRule="atLeast"/>
              <w:ind w:firstLineChars="150" w:firstLine="339"/>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lang w:eastAsia="zh-CN"/>
              </w:rPr>
              <w:t xml:space="preserve">対全国比0.95　</w:t>
            </w:r>
          </w:p>
        </w:tc>
        <w:tc>
          <w:tcPr>
            <w:tcW w:w="3428" w:type="dxa"/>
          </w:tcPr>
          <w:p w14:paraId="16566AF5" w14:textId="77777777" w:rsidR="001F570C" w:rsidRPr="00C8146B" w:rsidRDefault="00F10229" w:rsidP="001F570C">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【大阪市】</w:t>
            </w:r>
          </w:p>
          <w:p w14:paraId="0C51FE17" w14:textId="77777777" w:rsidR="001F570C" w:rsidRPr="00C8146B" w:rsidRDefault="00F10229" w:rsidP="001F570C">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目標：</w:t>
            </w:r>
          </w:p>
          <w:p w14:paraId="408D7DF7" w14:textId="77777777" w:rsidR="001F570C" w:rsidRPr="00C8146B" w:rsidRDefault="00F10229" w:rsidP="001F570C">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平均正答率の対全国比</w:t>
            </w:r>
          </w:p>
          <w:p w14:paraId="0F263CC2" w14:textId="1053002B" w:rsidR="001F570C" w:rsidRPr="00C8146B" w:rsidRDefault="00F10229" w:rsidP="001F570C">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(2029年度)　国</w:t>
            </w:r>
            <w:r w:rsidRPr="00C8146B">
              <w:rPr>
                <w:rFonts w:ascii="ＭＳ Ｐゴシック" w:eastAsia="ＭＳ Ｐゴシック" w:hAnsi="ＭＳ Ｐゴシック"/>
                <w:sz w:val="22"/>
              </w:rPr>
              <w:t>1</w:t>
            </w:r>
            <w:r w:rsidRPr="00C8146B">
              <w:rPr>
                <w:rFonts w:ascii="ＭＳ Ｐゴシック" w:eastAsia="ＭＳ Ｐゴシック" w:hAnsi="ＭＳ Ｐゴシック" w:hint="eastAsia"/>
                <w:sz w:val="22"/>
              </w:rPr>
              <w:t>.</w:t>
            </w:r>
            <w:r w:rsidRPr="00C8146B">
              <w:rPr>
                <w:rFonts w:ascii="ＭＳ Ｐゴシック" w:eastAsia="ＭＳ Ｐゴシック" w:hAnsi="ＭＳ Ｐゴシック"/>
                <w:sz w:val="22"/>
              </w:rPr>
              <w:t>00</w:t>
            </w:r>
            <w:r w:rsidRPr="00C8146B">
              <w:rPr>
                <w:rFonts w:ascii="ＭＳ Ｐゴシック" w:eastAsia="ＭＳ Ｐゴシック" w:hAnsi="ＭＳ Ｐゴシック" w:hint="eastAsia"/>
                <w:sz w:val="22"/>
              </w:rPr>
              <w:t>、数</w:t>
            </w:r>
            <w:r w:rsidRPr="00C8146B">
              <w:rPr>
                <w:rFonts w:ascii="ＭＳ Ｐゴシック" w:eastAsia="ＭＳ Ｐゴシック" w:hAnsi="ＭＳ Ｐゴシック"/>
                <w:sz w:val="22"/>
              </w:rPr>
              <w:t>1</w:t>
            </w:r>
            <w:r w:rsidRPr="00C8146B">
              <w:rPr>
                <w:rFonts w:ascii="ＭＳ Ｐゴシック" w:eastAsia="ＭＳ Ｐゴシック" w:hAnsi="ＭＳ Ｐゴシック" w:hint="eastAsia"/>
                <w:sz w:val="22"/>
              </w:rPr>
              <w:t>.</w:t>
            </w:r>
            <w:r w:rsidRPr="00C8146B">
              <w:rPr>
                <w:rFonts w:ascii="ＭＳ Ｐゴシック" w:eastAsia="ＭＳ Ｐゴシック" w:hAnsi="ＭＳ Ｐゴシック"/>
                <w:sz w:val="22"/>
              </w:rPr>
              <w:t>00</w:t>
            </w:r>
          </w:p>
          <w:p w14:paraId="44761813" w14:textId="79018104" w:rsidR="001F570C" w:rsidRPr="00C8146B" w:rsidRDefault="00F10229" w:rsidP="00204795">
            <w:pPr>
              <w:numPr>
                <w:ilvl w:val="0"/>
                <w:numId w:val="11"/>
              </w:num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「大阪市教育振興基本計画」</w:t>
            </w:r>
            <w:r w:rsidR="00E87B3C" w:rsidRPr="00C8146B">
              <w:rPr>
                <w:rFonts w:ascii="ＭＳ Ｐゴシック" w:eastAsia="ＭＳ Ｐゴシック" w:hAnsi="ＭＳ Ｐゴシック" w:hint="eastAsia"/>
                <w:sz w:val="22"/>
              </w:rPr>
              <w:t>（2026～2029年度）</w:t>
            </w:r>
            <w:r w:rsidRPr="00C8146B">
              <w:rPr>
                <w:rFonts w:ascii="ＭＳ Ｐゴシック" w:eastAsia="ＭＳ Ｐゴシック" w:hAnsi="ＭＳ Ｐゴシック" w:hint="eastAsia"/>
                <w:sz w:val="22"/>
              </w:rPr>
              <w:t>による</w:t>
            </w:r>
          </w:p>
        </w:tc>
      </w:tr>
    </w:tbl>
    <w:p w14:paraId="1DF31E9A" w14:textId="49BF6798" w:rsidR="000B5DDA" w:rsidRPr="00C8146B" w:rsidRDefault="000B5DDA"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・「ゴール３」は、</w:t>
      </w:r>
      <w:r w:rsidRPr="0004501F">
        <w:rPr>
          <w:rFonts w:ascii="ＭＳ Ｐゴシック" w:eastAsia="ＭＳ Ｐゴシック" w:hAnsi="ＭＳ Ｐゴシック"/>
          <w:sz w:val="22"/>
        </w:rPr>
        <w:t>SDSNの日本の評価は、全体として改善が認められるゴールとなっているが、大阪の</w:t>
      </w:r>
      <w:r w:rsidRPr="00C8146B">
        <w:rPr>
          <w:rFonts w:ascii="ＭＳ Ｐゴシック" w:eastAsia="ＭＳ Ｐゴシック" w:hAnsi="ＭＳ Ｐゴシック"/>
          <w:sz w:val="22"/>
        </w:rPr>
        <w:t>個別指標では、</w:t>
      </w:r>
      <w:r w:rsidRPr="00C8146B">
        <w:rPr>
          <w:rFonts w:ascii="ＭＳ Ｐゴシック" w:eastAsia="ＭＳ Ｐゴシック" w:hAnsi="ＭＳ Ｐゴシック" w:hint="eastAsia"/>
          <w:sz w:val="22"/>
        </w:rPr>
        <w:t>「健康寿命」、「人口10万人当たり自殺者数」</w:t>
      </w:r>
      <w:r w:rsidRPr="00C8146B">
        <w:rPr>
          <w:rFonts w:ascii="ＭＳ Ｐゴシック" w:eastAsia="ＭＳ Ｐゴシック" w:hAnsi="ＭＳ Ｐゴシック"/>
          <w:sz w:val="22"/>
        </w:rPr>
        <w:t>などで改善が必要な状況。</w:t>
      </w:r>
      <w:r w:rsidRPr="00C8146B">
        <w:rPr>
          <w:rFonts w:ascii="ＭＳ Ｐゴシック" w:eastAsia="ＭＳ Ｐゴシック" w:hAnsi="ＭＳ Ｐゴシック" w:hint="eastAsia"/>
          <w:sz w:val="22"/>
        </w:rPr>
        <w:t>引き続き</w:t>
      </w:r>
      <w:r w:rsidRPr="00C8146B">
        <w:rPr>
          <w:rFonts w:ascii="ＭＳ Ｐゴシック" w:eastAsia="ＭＳ Ｐゴシック" w:hAnsi="ＭＳ Ｐゴシック"/>
          <w:sz w:val="22"/>
        </w:rPr>
        <w:t>、誰もが生涯を通じて心身ともに健康で生きられ、自らの意思に基づき活動できる社会の実現を図っていく（ターゲット3.8）。</w:t>
      </w:r>
    </w:p>
    <w:p w14:paraId="4EF8D52F" w14:textId="42752F3A" w:rsidR="000B5DDA" w:rsidRPr="00C8146B" w:rsidRDefault="000B5DDA"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・また、「ゴール４」は、</w:t>
      </w:r>
      <w:r w:rsidRPr="00C8146B">
        <w:rPr>
          <w:rFonts w:ascii="ＭＳ Ｐゴシック" w:eastAsia="ＭＳ Ｐゴシック" w:hAnsi="ＭＳ Ｐゴシック"/>
          <w:sz w:val="22"/>
        </w:rPr>
        <w:t>SDSNの日本の評価は、全体として</w:t>
      </w:r>
      <w:r w:rsidRPr="00C8146B">
        <w:rPr>
          <w:rFonts w:ascii="ＭＳ Ｐゴシック" w:eastAsia="ＭＳ Ｐゴシック" w:hAnsi="ＭＳ Ｐゴシック" w:hint="eastAsia"/>
          <w:sz w:val="22"/>
        </w:rPr>
        <w:t>停滞している</w:t>
      </w:r>
      <w:r w:rsidRPr="00C8146B">
        <w:rPr>
          <w:rFonts w:ascii="ＭＳ Ｐゴシック" w:eastAsia="ＭＳ Ｐゴシック" w:hAnsi="ＭＳ Ｐゴシック"/>
          <w:sz w:val="22"/>
        </w:rPr>
        <w:t>ゴールとなっているが、大</w:t>
      </w:r>
      <w:r w:rsidRPr="00C8146B">
        <w:rPr>
          <w:rFonts w:ascii="ＭＳ Ｐゴシック" w:eastAsia="ＭＳ Ｐゴシック" w:hAnsi="ＭＳ Ｐゴシック"/>
          <w:sz w:val="22"/>
        </w:rPr>
        <w:lastRenderedPageBreak/>
        <w:t>阪の個別指標では、</w:t>
      </w:r>
      <w:r w:rsidRPr="00C8146B">
        <w:rPr>
          <w:rFonts w:ascii="ＭＳ Ｐゴシック" w:eastAsia="ＭＳ Ｐゴシック" w:hAnsi="ＭＳ Ｐゴシック" w:hint="eastAsia"/>
          <w:sz w:val="22"/>
        </w:rPr>
        <w:t>「小中学校国語・算数（数学）の平均正答率」</w:t>
      </w:r>
      <w:r w:rsidRPr="00C8146B">
        <w:rPr>
          <w:rFonts w:ascii="ＭＳ Ｐゴシック" w:eastAsia="ＭＳ Ｐゴシック" w:hAnsi="ＭＳ Ｐゴシック"/>
          <w:sz w:val="22"/>
        </w:rPr>
        <w:t>などで改善が必要な状況。</w:t>
      </w:r>
      <w:r w:rsidRPr="00C8146B">
        <w:rPr>
          <w:rFonts w:ascii="ＭＳ Ｐゴシック" w:eastAsia="ＭＳ Ｐゴシック" w:hAnsi="ＭＳ Ｐゴシック" w:hint="eastAsia"/>
          <w:sz w:val="22"/>
        </w:rPr>
        <w:t>引き続き、</w:t>
      </w:r>
      <w:r w:rsidRPr="00C8146B">
        <w:rPr>
          <w:rFonts w:ascii="ＭＳ Ｐゴシック" w:eastAsia="ＭＳ Ｐゴシック" w:hAnsi="ＭＳ Ｐゴシック"/>
          <w:sz w:val="22"/>
        </w:rPr>
        <w:t>大阪のすべての子どもたちに、学力等を身に付けながら持続可能な社会の創り手として、社会の形成に参画するための資質・能力を一層確実に育成していく。（ターゲット4.</w:t>
      </w:r>
      <w:r w:rsidRPr="00C8146B">
        <w:rPr>
          <w:rFonts w:ascii="ＭＳ Ｐゴシック" w:eastAsia="ＭＳ Ｐゴシック" w:hAnsi="ＭＳ Ｐゴシック" w:hint="eastAsia"/>
          <w:sz w:val="22"/>
        </w:rPr>
        <w:t>1</w:t>
      </w:r>
      <w:r w:rsidRPr="00C8146B">
        <w:rPr>
          <w:rFonts w:ascii="ＭＳ Ｐゴシック" w:eastAsia="ＭＳ Ｐゴシック" w:hAnsi="ＭＳ Ｐゴシック"/>
          <w:sz w:val="22"/>
        </w:rPr>
        <w:t>）。</w:t>
      </w:r>
    </w:p>
    <w:p w14:paraId="3B1749EC" w14:textId="4269813A" w:rsidR="000B5DDA" w:rsidRPr="0004501F"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・これらの取組を中心に、</w:t>
      </w:r>
      <w:r w:rsidRPr="00C8146B">
        <w:rPr>
          <w:rFonts w:ascii="ＭＳ Ｐゴシック" w:eastAsia="ＭＳ Ｐゴシック" w:hAnsi="ＭＳ Ｐゴシック"/>
          <w:sz w:val="22"/>
        </w:rPr>
        <w:t>2030年のあるべき姿の実現に向けた社会面の取組を進めていく</w:t>
      </w:r>
      <w:r w:rsidRPr="0004501F">
        <w:rPr>
          <w:rFonts w:ascii="ＭＳ Ｐゴシック" w:eastAsia="ＭＳ Ｐゴシック" w:hAnsi="ＭＳ Ｐゴシック"/>
          <w:sz w:val="22"/>
        </w:rPr>
        <w:t>。</w:t>
      </w:r>
    </w:p>
    <w:p w14:paraId="6BB460F6" w14:textId="77777777" w:rsidR="000B5DDA" w:rsidRPr="0004501F" w:rsidRDefault="000B5DDA" w:rsidP="000B5DDA">
      <w:pPr>
        <w:jc w:val="left"/>
        <w:rPr>
          <w:rFonts w:ascii="ＭＳ Ｐゴシック" w:eastAsia="ＭＳ Ｐゴシック" w:hAnsi="ＭＳ Ｐゴシック"/>
          <w:b/>
          <w:sz w:val="22"/>
        </w:rPr>
      </w:pPr>
    </w:p>
    <w:p w14:paraId="01F8B315" w14:textId="1DF6AAB1" w:rsidR="000B5DDA" w:rsidRPr="0004501F" w:rsidRDefault="000B5DDA" w:rsidP="000B5DDA">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（環境）</w:t>
      </w:r>
    </w:p>
    <w:tbl>
      <w:tblPr>
        <w:tblStyle w:val="5"/>
        <w:tblW w:w="8359" w:type="dxa"/>
        <w:tblLook w:val="04A0" w:firstRow="1" w:lastRow="0" w:firstColumn="1" w:lastColumn="0" w:noHBand="0" w:noVBand="1"/>
      </w:tblPr>
      <w:tblGrid>
        <w:gridCol w:w="1123"/>
        <w:gridCol w:w="1225"/>
        <w:gridCol w:w="2724"/>
        <w:gridCol w:w="3287"/>
      </w:tblGrid>
      <w:tr w:rsidR="00AE3149" w14:paraId="62B5D1BC" w14:textId="77777777" w:rsidTr="00EB275D">
        <w:trPr>
          <w:trHeight w:val="261"/>
        </w:trPr>
        <w:tc>
          <w:tcPr>
            <w:tcW w:w="2348" w:type="dxa"/>
            <w:gridSpan w:val="2"/>
            <w:tcBorders>
              <w:bottom w:val="single" w:sz="4" w:space="0" w:color="auto"/>
            </w:tcBorders>
            <w:shd w:val="clear" w:color="auto" w:fill="DEEAF6" w:themeFill="accent1" w:themeFillTint="33"/>
          </w:tcPr>
          <w:p w14:paraId="3CFAEDE4"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ゴール、</w:t>
            </w:r>
          </w:p>
          <w:p w14:paraId="018525B1"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ターゲット番号</w:t>
            </w:r>
          </w:p>
        </w:tc>
        <w:tc>
          <w:tcPr>
            <w:tcW w:w="6011" w:type="dxa"/>
            <w:gridSpan w:val="2"/>
            <w:shd w:val="clear" w:color="auto" w:fill="DEEAF6" w:themeFill="accent1" w:themeFillTint="33"/>
          </w:tcPr>
          <w:p w14:paraId="6C03A3F5"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b/>
                <w:sz w:val="22"/>
              </w:rPr>
              <w:t>KPI</w:t>
            </w:r>
          </w:p>
        </w:tc>
      </w:tr>
      <w:tr w:rsidR="00AE3149" w14:paraId="41C8A34D" w14:textId="77777777" w:rsidTr="00204795">
        <w:trPr>
          <w:trHeight w:val="329"/>
        </w:trPr>
        <w:tc>
          <w:tcPr>
            <w:tcW w:w="1123" w:type="dxa"/>
            <w:vMerge w:val="restart"/>
            <w:tcBorders>
              <w:right w:val="nil"/>
            </w:tcBorders>
            <w:shd w:val="clear" w:color="auto" w:fill="auto"/>
          </w:tcPr>
          <w:p w14:paraId="743BF5AE"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noProof/>
                <w:sz w:val="22"/>
              </w:rPr>
              <w:drawing>
                <wp:inline distT="0" distB="0" distL="0" distR="0" wp14:anchorId="590DC737" wp14:editId="00A06658">
                  <wp:extent cx="576000" cy="576000"/>
                  <wp:effectExtent l="0" t="0" r="0" b="0"/>
                  <wp:docPr id="82"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61864" name="図 6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3B4D12FD"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１２，２</w:t>
            </w:r>
          </w:p>
          <w:p w14:paraId="16DE5AA4"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１２，４</w:t>
            </w:r>
          </w:p>
          <w:p w14:paraId="6B47FA2D"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１２，５</w:t>
            </w:r>
          </w:p>
        </w:tc>
        <w:tc>
          <w:tcPr>
            <w:tcW w:w="6011" w:type="dxa"/>
            <w:gridSpan w:val="2"/>
          </w:tcPr>
          <w:p w14:paraId="43557DD1"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指標：温室効果ガス排出量</w:t>
            </w:r>
          </w:p>
        </w:tc>
      </w:tr>
      <w:tr w:rsidR="00AE3149" w14:paraId="59863014" w14:textId="77777777" w:rsidTr="00EB275D">
        <w:trPr>
          <w:trHeight w:val="1134"/>
        </w:trPr>
        <w:tc>
          <w:tcPr>
            <w:tcW w:w="1123" w:type="dxa"/>
            <w:vMerge/>
            <w:tcBorders>
              <w:right w:val="nil"/>
            </w:tcBorders>
            <w:shd w:val="clear" w:color="auto" w:fill="auto"/>
          </w:tcPr>
          <w:p w14:paraId="492D9BC9" w14:textId="77777777" w:rsidR="00FE7F6D" w:rsidRPr="0004501F" w:rsidRDefault="00FE7F6D" w:rsidP="00FE7F6D">
            <w:pPr>
              <w:jc w:val="left"/>
              <w:rPr>
                <w:rFonts w:ascii="ＭＳ Ｐゴシック" w:eastAsia="ＭＳ Ｐゴシック" w:hAnsi="ＭＳ Ｐゴシック"/>
                <w:b/>
                <w:sz w:val="22"/>
              </w:rPr>
            </w:pPr>
          </w:p>
        </w:tc>
        <w:tc>
          <w:tcPr>
            <w:tcW w:w="1225" w:type="dxa"/>
            <w:vMerge/>
            <w:tcBorders>
              <w:left w:val="nil"/>
            </w:tcBorders>
            <w:shd w:val="clear" w:color="auto" w:fill="auto"/>
          </w:tcPr>
          <w:p w14:paraId="75BE4D8D" w14:textId="77777777" w:rsidR="00FE7F6D" w:rsidRPr="0004501F" w:rsidRDefault="00FE7F6D" w:rsidP="00FE7F6D">
            <w:pPr>
              <w:jc w:val="left"/>
              <w:rPr>
                <w:rFonts w:ascii="ＭＳ Ｐゴシック" w:eastAsia="ＭＳ Ｐゴシック" w:hAnsi="ＭＳ Ｐゴシック"/>
                <w:b/>
                <w:sz w:val="22"/>
              </w:rPr>
            </w:pPr>
          </w:p>
        </w:tc>
        <w:tc>
          <w:tcPr>
            <w:tcW w:w="2724" w:type="dxa"/>
            <w:vMerge w:val="restart"/>
          </w:tcPr>
          <w:p w14:paraId="52262D0F"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現在（2022年度）：</w:t>
            </w:r>
          </w:p>
          <w:p w14:paraId="1D9B87A6"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4,528万ｔ‐CO2</w:t>
            </w:r>
          </w:p>
          <w:p w14:paraId="500A120C" w14:textId="72AFA4B2"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（2013年度5</w:t>
            </w:r>
            <w:r w:rsidRPr="00C8146B">
              <w:rPr>
                <w:rFonts w:ascii="ＭＳ Ｐゴシック" w:eastAsia="ＭＳ Ｐゴシック" w:hAnsi="ＭＳ Ｐゴシック"/>
                <w:sz w:val="22"/>
              </w:rPr>
              <w:t>,615</w:t>
            </w:r>
            <w:r w:rsidRPr="00C8146B">
              <w:rPr>
                <w:rFonts w:ascii="ＭＳ Ｐゴシック" w:eastAsia="ＭＳ Ｐゴシック" w:hAnsi="ＭＳ Ｐゴシック" w:hint="eastAsia"/>
                <w:sz w:val="22"/>
              </w:rPr>
              <w:t>万ｔ‐CO2）</w:t>
            </w:r>
          </w:p>
        </w:tc>
        <w:tc>
          <w:tcPr>
            <w:tcW w:w="3287" w:type="dxa"/>
            <w:vMerge w:val="restart"/>
          </w:tcPr>
          <w:p w14:paraId="0B0F3566" w14:textId="77777777" w:rsidR="00FE7F6D" w:rsidRPr="00CC1EE8" w:rsidRDefault="00F10229" w:rsidP="00FE7F6D">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目標：</w:t>
            </w:r>
          </w:p>
          <w:p w14:paraId="61804805" w14:textId="43F6FA37" w:rsidR="00FE7F6D" w:rsidRPr="00CC1EE8" w:rsidRDefault="00F10229" w:rsidP="00FE7F6D">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2030年度に2013年度比で48％削減</w:t>
            </w:r>
          </w:p>
          <w:p w14:paraId="58914EBB" w14:textId="3F1D7BF4" w:rsidR="00FE7F6D" w:rsidRPr="00CC1EE8" w:rsidRDefault="00F10229" w:rsidP="00204795">
            <w:pPr>
              <w:pStyle w:val="af1"/>
              <w:numPr>
                <w:ilvl w:val="0"/>
                <w:numId w:val="11"/>
              </w:numPr>
              <w:ind w:leftChars="0"/>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「大阪府地球温暖化対策実行計画</w:t>
            </w:r>
            <w:r w:rsidRPr="00CC1EE8">
              <w:rPr>
                <w:rFonts w:ascii="ＭＳ Ｐゴシック" w:eastAsia="ＭＳ Ｐゴシック" w:hAnsi="ＭＳ Ｐゴシック" w:hint="eastAsia"/>
                <w:color w:val="000000" w:themeColor="text1"/>
                <w:kern w:val="0"/>
                <w:sz w:val="22"/>
              </w:rPr>
              <w:t>（区域施策編）」</w:t>
            </w:r>
            <w:r w:rsidR="00E87B3C">
              <w:rPr>
                <w:rFonts w:ascii="ＭＳ Ｐゴシック" w:eastAsia="ＭＳ Ｐゴシック" w:hAnsi="ＭＳ Ｐゴシック" w:hint="eastAsia"/>
                <w:color w:val="000000" w:themeColor="text1"/>
                <w:kern w:val="0"/>
                <w:sz w:val="22"/>
              </w:rPr>
              <w:t>（</w:t>
            </w:r>
            <w:r w:rsidR="00E87B3C" w:rsidRPr="00E87B3C">
              <w:rPr>
                <w:rFonts w:ascii="ＭＳ Ｐゴシック" w:eastAsia="ＭＳ Ｐゴシック" w:hAnsi="ＭＳ Ｐゴシック" w:hint="eastAsia"/>
                <w:color w:val="000000" w:themeColor="text1"/>
                <w:kern w:val="0"/>
                <w:sz w:val="22"/>
              </w:rPr>
              <w:t>2021</w:t>
            </w:r>
            <w:r w:rsidR="00E87B3C">
              <w:rPr>
                <w:rFonts w:ascii="ＭＳ Ｐゴシック" w:eastAsia="ＭＳ Ｐゴシック" w:hAnsi="ＭＳ Ｐゴシック" w:hint="eastAsia"/>
                <w:color w:val="000000" w:themeColor="text1"/>
                <w:kern w:val="0"/>
                <w:sz w:val="22"/>
              </w:rPr>
              <w:t>～</w:t>
            </w:r>
            <w:r w:rsidR="00E87B3C" w:rsidRPr="00E87B3C">
              <w:rPr>
                <w:rFonts w:ascii="ＭＳ Ｐゴシック" w:eastAsia="ＭＳ Ｐゴシック" w:hAnsi="ＭＳ Ｐゴシック" w:hint="eastAsia"/>
                <w:color w:val="000000" w:themeColor="text1"/>
                <w:kern w:val="0"/>
                <w:sz w:val="22"/>
              </w:rPr>
              <w:t>2030年度</w:t>
            </w:r>
            <w:r w:rsidR="00E87B3C">
              <w:rPr>
                <w:rFonts w:ascii="ＭＳ Ｐゴシック" w:eastAsia="ＭＳ Ｐゴシック" w:hAnsi="ＭＳ Ｐゴシック" w:hint="eastAsia"/>
                <w:color w:val="000000" w:themeColor="text1"/>
                <w:kern w:val="0"/>
                <w:sz w:val="22"/>
              </w:rPr>
              <w:t>）</w:t>
            </w:r>
            <w:r w:rsidRPr="00CC1EE8">
              <w:rPr>
                <w:rFonts w:ascii="ＭＳ Ｐゴシック" w:eastAsia="ＭＳ Ｐゴシック" w:hAnsi="ＭＳ Ｐゴシック" w:hint="eastAsia"/>
                <w:color w:val="000000" w:themeColor="text1"/>
                <w:kern w:val="0"/>
                <w:sz w:val="22"/>
              </w:rPr>
              <w:t>による</w:t>
            </w:r>
          </w:p>
        </w:tc>
      </w:tr>
      <w:tr w:rsidR="00AE3149" w14:paraId="6CE35A7D" w14:textId="77777777" w:rsidTr="00EB275D">
        <w:trPr>
          <w:trHeight w:val="823"/>
        </w:trPr>
        <w:tc>
          <w:tcPr>
            <w:tcW w:w="1123" w:type="dxa"/>
            <w:tcBorders>
              <w:right w:val="nil"/>
            </w:tcBorders>
            <w:shd w:val="clear" w:color="auto" w:fill="auto"/>
          </w:tcPr>
          <w:p w14:paraId="0BEF486F" w14:textId="77777777" w:rsidR="00FE7F6D" w:rsidRPr="0004501F" w:rsidRDefault="00F10229" w:rsidP="00FE7F6D">
            <w:pPr>
              <w:jc w:val="left"/>
              <w:rPr>
                <w:rFonts w:ascii="ＭＳ Ｐゴシック" w:eastAsia="ＭＳ Ｐゴシック" w:hAnsi="ＭＳ Ｐゴシック"/>
                <w:b/>
                <w:sz w:val="22"/>
              </w:rPr>
            </w:pPr>
            <w:r w:rsidRPr="0004501F">
              <w:rPr>
                <w:rFonts w:ascii="ＭＳ Ｐゴシック" w:eastAsia="ＭＳ Ｐゴシック" w:hAnsi="ＭＳ Ｐゴシック"/>
                <w:b/>
                <w:noProof/>
                <w:sz w:val="22"/>
              </w:rPr>
              <w:drawing>
                <wp:inline distT="0" distB="0" distL="0" distR="0" wp14:anchorId="2482FDE2" wp14:editId="50529E9E">
                  <wp:extent cx="575945" cy="575945"/>
                  <wp:effectExtent l="0" t="0" r="0" b="0"/>
                  <wp:docPr id="8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92319" name="図 4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1225" w:type="dxa"/>
            <w:tcBorders>
              <w:left w:val="nil"/>
            </w:tcBorders>
            <w:shd w:val="clear" w:color="auto" w:fill="auto"/>
          </w:tcPr>
          <w:p w14:paraId="75BA83A4" w14:textId="77777777" w:rsidR="00FE7F6D" w:rsidRPr="0004501F" w:rsidRDefault="00F10229" w:rsidP="00FE7F6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１３，１</w:t>
            </w:r>
          </w:p>
          <w:p w14:paraId="0F59290F" w14:textId="77777777" w:rsidR="00FE7F6D" w:rsidRPr="0004501F" w:rsidRDefault="00F10229" w:rsidP="00FE7F6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１３，２</w:t>
            </w:r>
          </w:p>
          <w:p w14:paraId="6A88EF4D" w14:textId="77777777" w:rsidR="00FE7F6D" w:rsidRPr="0004501F" w:rsidRDefault="00F10229" w:rsidP="00FE7F6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１３，３</w:t>
            </w:r>
          </w:p>
        </w:tc>
        <w:tc>
          <w:tcPr>
            <w:tcW w:w="2724" w:type="dxa"/>
            <w:vMerge/>
          </w:tcPr>
          <w:p w14:paraId="2251486C" w14:textId="77777777" w:rsidR="00FE7F6D" w:rsidRPr="00C8146B" w:rsidRDefault="00FE7F6D" w:rsidP="00FE7F6D">
            <w:pPr>
              <w:jc w:val="left"/>
              <w:rPr>
                <w:rFonts w:ascii="ＭＳ Ｐゴシック" w:eastAsia="ＭＳ Ｐゴシック" w:hAnsi="ＭＳ Ｐゴシック"/>
                <w:sz w:val="22"/>
              </w:rPr>
            </w:pPr>
          </w:p>
        </w:tc>
        <w:tc>
          <w:tcPr>
            <w:tcW w:w="3287" w:type="dxa"/>
            <w:vMerge/>
          </w:tcPr>
          <w:p w14:paraId="23541CD8" w14:textId="77777777" w:rsidR="00FE7F6D" w:rsidRPr="00C8146B" w:rsidRDefault="00FE7F6D" w:rsidP="00FE7F6D">
            <w:pPr>
              <w:jc w:val="left"/>
              <w:rPr>
                <w:rFonts w:ascii="ＭＳ Ｐゴシック" w:eastAsia="ＭＳ Ｐゴシック" w:hAnsi="ＭＳ Ｐゴシック"/>
                <w:sz w:val="22"/>
              </w:rPr>
            </w:pPr>
          </w:p>
        </w:tc>
      </w:tr>
      <w:tr w:rsidR="00AE3149" w14:paraId="226C8EDE" w14:textId="77777777" w:rsidTr="00EB275D">
        <w:trPr>
          <w:trHeight w:val="326"/>
        </w:trPr>
        <w:tc>
          <w:tcPr>
            <w:tcW w:w="1123" w:type="dxa"/>
            <w:vMerge w:val="restart"/>
            <w:tcBorders>
              <w:right w:val="nil"/>
            </w:tcBorders>
            <w:shd w:val="clear" w:color="auto" w:fill="auto"/>
          </w:tcPr>
          <w:p w14:paraId="69136D50" w14:textId="77777777" w:rsidR="00FE7F6D" w:rsidRPr="0004501F" w:rsidRDefault="00F10229" w:rsidP="00FE7F6D">
            <w:pPr>
              <w:jc w:val="left"/>
              <w:rPr>
                <w:rFonts w:ascii="ＭＳ Ｐゴシック" w:eastAsia="ＭＳ Ｐゴシック" w:hAnsi="ＭＳ Ｐゴシック"/>
                <w:b/>
                <w:sz w:val="22"/>
              </w:rPr>
            </w:pPr>
            <w:r w:rsidRPr="0004501F">
              <w:rPr>
                <w:rFonts w:ascii="ＭＳ Ｐゴシック" w:eastAsia="ＭＳ Ｐゴシック" w:hAnsi="ＭＳ Ｐゴシック"/>
                <w:noProof/>
                <w:sz w:val="22"/>
              </w:rPr>
              <w:drawing>
                <wp:inline distT="0" distB="0" distL="0" distR="0" wp14:anchorId="0C9BFEBD" wp14:editId="578840AC">
                  <wp:extent cx="576000" cy="576000"/>
                  <wp:effectExtent l="0" t="0" r="0" b="0"/>
                  <wp:docPr id="87"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23849" name="図 6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2955724D" w14:textId="77777777" w:rsidR="00FE7F6D" w:rsidRPr="0004501F" w:rsidRDefault="00F10229" w:rsidP="00FE7F6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１２，２</w:t>
            </w:r>
          </w:p>
          <w:p w14:paraId="4E0EBE73" w14:textId="77777777" w:rsidR="00FE7F6D" w:rsidRPr="0004501F" w:rsidRDefault="00F10229" w:rsidP="00FE7F6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１２，４</w:t>
            </w:r>
          </w:p>
          <w:p w14:paraId="26AD30BF" w14:textId="77777777" w:rsidR="00FE7F6D" w:rsidRPr="0004501F" w:rsidRDefault="00F10229" w:rsidP="00FE7F6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１２，５</w:t>
            </w:r>
          </w:p>
        </w:tc>
        <w:tc>
          <w:tcPr>
            <w:tcW w:w="6011" w:type="dxa"/>
            <w:gridSpan w:val="2"/>
          </w:tcPr>
          <w:p w14:paraId="0A58A028"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指標：一般廃棄物の排出量、最終処分量　及び</w:t>
            </w:r>
          </w:p>
          <w:p w14:paraId="2B958719" w14:textId="355CF1E9"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 xml:space="preserve">　　　 産業廃棄物の排出量、最終処分量</w:t>
            </w:r>
          </w:p>
        </w:tc>
      </w:tr>
      <w:tr w:rsidR="00AE3149" w14:paraId="7242BBDA" w14:textId="77777777" w:rsidTr="00EB275D">
        <w:trPr>
          <w:trHeight w:val="823"/>
        </w:trPr>
        <w:tc>
          <w:tcPr>
            <w:tcW w:w="1123" w:type="dxa"/>
            <w:vMerge/>
            <w:tcBorders>
              <w:right w:val="nil"/>
            </w:tcBorders>
            <w:shd w:val="clear" w:color="auto" w:fill="auto"/>
          </w:tcPr>
          <w:p w14:paraId="39B1AABF" w14:textId="77777777" w:rsidR="00FE7F6D" w:rsidRPr="0004501F" w:rsidRDefault="00FE7F6D" w:rsidP="00FE7F6D">
            <w:pPr>
              <w:jc w:val="left"/>
              <w:rPr>
                <w:rFonts w:ascii="ＭＳ Ｐゴシック" w:eastAsia="ＭＳ Ｐゴシック" w:hAnsi="ＭＳ Ｐゴシック"/>
                <w:b/>
                <w:sz w:val="22"/>
              </w:rPr>
            </w:pPr>
          </w:p>
        </w:tc>
        <w:tc>
          <w:tcPr>
            <w:tcW w:w="1225" w:type="dxa"/>
            <w:vMerge/>
            <w:tcBorders>
              <w:left w:val="nil"/>
            </w:tcBorders>
            <w:shd w:val="clear" w:color="auto" w:fill="auto"/>
          </w:tcPr>
          <w:p w14:paraId="6FF041E4" w14:textId="77777777" w:rsidR="00FE7F6D" w:rsidRPr="0004501F" w:rsidRDefault="00FE7F6D" w:rsidP="00FE7F6D">
            <w:pPr>
              <w:jc w:val="left"/>
              <w:rPr>
                <w:rFonts w:ascii="ＭＳ Ｐゴシック" w:eastAsia="ＭＳ Ｐゴシック" w:hAnsi="ＭＳ Ｐゴシック"/>
                <w:b/>
                <w:sz w:val="22"/>
              </w:rPr>
            </w:pPr>
          </w:p>
        </w:tc>
        <w:tc>
          <w:tcPr>
            <w:tcW w:w="2724" w:type="dxa"/>
          </w:tcPr>
          <w:p w14:paraId="1D50F2A4"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現在：</w:t>
            </w:r>
          </w:p>
          <w:p w14:paraId="45794C7A"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①一般廃棄物(</w:t>
            </w:r>
            <w:r w:rsidRPr="00C8146B">
              <w:rPr>
                <w:rFonts w:ascii="ＭＳ Ｐゴシック" w:eastAsia="ＭＳ Ｐゴシック" w:hAnsi="ＭＳ Ｐゴシック"/>
                <w:sz w:val="22"/>
              </w:rPr>
              <w:t>2024</w:t>
            </w:r>
            <w:r w:rsidRPr="00C8146B">
              <w:rPr>
                <w:rFonts w:ascii="ＭＳ Ｐゴシック" w:eastAsia="ＭＳ Ｐゴシック" w:hAnsi="ＭＳ Ｐゴシック" w:hint="eastAsia"/>
                <w:sz w:val="22"/>
              </w:rPr>
              <w:t>年度</w:t>
            </w:r>
            <w:r w:rsidRPr="00C8146B">
              <w:rPr>
                <w:rFonts w:ascii="ＭＳ Ｐゴシック" w:eastAsia="ＭＳ Ｐゴシック" w:hAnsi="ＭＳ Ｐゴシック"/>
                <w:sz w:val="22"/>
              </w:rPr>
              <w:t>)</w:t>
            </w:r>
          </w:p>
          <w:p w14:paraId="5977C86C"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排出量：2</w:t>
            </w:r>
            <w:r w:rsidRPr="00C8146B">
              <w:rPr>
                <w:rFonts w:ascii="ＭＳ Ｐゴシック" w:eastAsia="ＭＳ Ｐゴシック" w:hAnsi="ＭＳ Ｐゴシック"/>
                <w:sz w:val="22"/>
              </w:rPr>
              <w:t>77.0</w:t>
            </w:r>
            <w:r w:rsidRPr="00C8146B">
              <w:rPr>
                <w:rFonts w:ascii="ＭＳ Ｐゴシック" w:eastAsia="ＭＳ Ｐゴシック" w:hAnsi="ＭＳ Ｐゴシック" w:hint="eastAsia"/>
                <w:sz w:val="22"/>
              </w:rPr>
              <w:t>万トン</w:t>
            </w:r>
          </w:p>
          <w:p w14:paraId="6350CAD9" w14:textId="0E76A94C"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最終処分量：3</w:t>
            </w:r>
            <w:r w:rsidRPr="00C8146B">
              <w:rPr>
                <w:rFonts w:ascii="ＭＳ Ｐゴシック" w:eastAsia="ＭＳ Ｐゴシック" w:hAnsi="ＭＳ Ｐゴシック"/>
                <w:sz w:val="22"/>
              </w:rPr>
              <w:t>1.0</w:t>
            </w:r>
            <w:r w:rsidRPr="00C8146B">
              <w:rPr>
                <w:rFonts w:ascii="ＭＳ Ｐゴシック" w:eastAsia="ＭＳ Ｐゴシック" w:hAnsi="ＭＳ Ｐゴシック" w:hint="eastAsia"/>
                <w:sz w:val="22"/>
              </w:rPr>
              <w:t>万トン</w:t>
            </w:r>
          </w:p>
          <w:p w14:paraId="7949909D" w14:textId="77777777" w:rsidR="00204795" w:rsidRPr="00C8146B" w:rsidRDefault="00204795" w:rsidP="00FE7F6D">
            <w:pPr>
              <w:jc w:val="left"/>
              <w:rPr>
                <w:rFonts w:ascii="ＭＳ Ｐゴシック" w:eastAsia="ＭＳ Ｐゴシック" w:hAnsi="ＭＳ Ｐゴシック"/>
                <w:sz w:val="22"/>
              </w:rPr>
            </w:pPr>
          </w:p>
          <w:p w14:paraId="0874EB26"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②産業廃棄物(2</w:t>
            </w:r>
            <w:r w:rsidRPr="00C8146B">
              <w:rPr>
                <w:rFonts w:ascii="ＭＳ Ｐゴシック" w:eastAsia="ＭＳ Ｐゴシック" w:hAnsi="ＭＳ Ｐゴシック"/>
                <w:sz w:val="22"/>
              </w:rPr>
              <w:t>024</w:t>
            </w:r>
            <w:r w:rsidRPr="00C8146B">
              <w:rPr>
                <w:rFonts w:ascii="ＭＳ Ｐゴシック" w:eastAsia="ＭＳ Ｐゴシック" w:hAnsi="ＭＳ Ｐゴシック" w:hint="eastAsia"/>
                <w:sz w:val="22"/>
              </w:rPr>
              <w:t>年度)</w:t>
            </w:r>
          </w:p>
          <w:p w14:paraId="086DBF6A"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排出量：1</w:t>
            </w:r>
            <w:r w:rsidRPr="00C8146B">
              <w:rPr>
                <w:rFonts w:ascii="ＭＳ Ｐゴシック" w:eastAsia="ＭＳ Ｐゴシック" w:hAnsi="ＭＳ Ｐゴシック"/>
                <w:sz w:val="22"/>
              </w:rPr>
              <w:t>,336</w:t>
            </w:r>
            <w:r w:rsidRPr="00C8146B">
              <w:rPr>
                <w:rFonts w:ascii="ＭＳ Ｐゴシック" w:eastAsia="ＭＳ Ｐゴシック" w:hAnsi="ＭＳ Ｐゴシック" w:hint="eastAsia"/>
                <w:sz w:val="22"/>
              </w:rPr>
              <w:t>万トン</w:t>
            </w:r>
          </w:p>
          <w:p w14:paraId="7554F83B"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最終処分量：3</w:t>
            </w:r>
            <w:r w:rsidRPr="00C8146B">
              <w:rPr>
                <w:rFonts w:ascii="ＭＳ Ｐゴシック" w:eastAsia="ＭＳ Ｐゴシック" w:hAnsi="ＭＳ Ｐゴシック"/>
                <w:sz w:val="22"/>
              </w:rPr>
              <w:t>7.0</w:t>
            </w:r>
            <w:r w:rsidRPr="00C8146B">
              <w:rPr>
                <w:rFonts w:ascii="ＭＳ Ｐゴシック" w:eastAsia="ＭＳ Ｐゴシック" w:hAnsi="ＭＳ Ｐゴシック" w:hint="eastAsia"/>
                <w:sz w:val="22"/>
              </w:rPr>
              <w:t>万トン</w:t>
            </w:r>
          </w:p>
          <w:p w14:paraId="3043E063" w14:textId="77777777" w:rsidR="00FE7F6D" w:rsidRPr="00C8146B" w:rsidRDefault="00FE7F6D" w:rsidP="00FE7F6D">
            <w:pPr>
              <w:jc w:val="left"/>
              <w:rPr>
                <w:rFonts w:ascii="ＭＳ Ｐゴシック" w:eastAsia="ＭＳ Ｐゴシック" w:hAnsi="ＭＳ Ｐゴシック"/>
                <w:sz w:val="22"/>
              </w:rPr>
            </w:pPr>
          </w:p>
        </w:tc>
        <w:tc>
          <w:tcPr>
            <w:tcW w:w="3287" w:type="dxa"/>
          </w:tcPr>
          <w:p w14:paraId="12A1F3D4"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目標（2</w:t>
            </w:r>
            <w:r w:rsidRPr="00C8146B">
              <w:rPr>
                <w:rFonts w:ascii="ＭＳ Ｐゴシック" w:eastAsia="ＭＳ Ｐゴシック" w:hAnsi="ＭＳ Ｐゴシック"/>
                <w:sz w:val="22"/>
              </w:rPr>
              <w:t>030</w:t>
            </w:r>
            <w:r w:rsidRPr="00C8146B">
              <w:rPr>
                <w:rFonts w:ascii="ＭＳ Ｐゴシック" w:eastAsia="ＭＳ Ｐゴシック" w:hAnsi="ＭＳ Ｐゴシック" w:hint="eastAsia"/>
                <w:sz w:val="22"/>
              </w:rPr>
              <w:t>年度）：</w:t>
            </w:r>
          </w:p>
          <w:p w14:paraId="6A13D67E" w14:textId="202A8CEC"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排出量：2</w:t>
            </w:r>
            <w:r w:rsidRPr="00C8146B">
              <w:rPr>
                <w:rFonts w:ascii="ＭＳ Ｐゴシック" w:eastAsia="ＭＳ Ｐゴシック" w:hAnsi="ＭＳ Ｐゴシック"/>
                <w:sz w:val="22"/>
              </w:rPr>
              <w:t>63.1</w:t>
            </w:r>
            <w:r w:rsidRPr="00C8146B">
              <w:rPr>
                <w:rFonts w:ascii="ＭＳ Ｐゴシック" w:eastAsia="ＭＳ Ｐゴシック" w:hAnsi="ＭＳ Ｐゴシック" w:hint="eastAsia"/>
                <w:sz w:val="22"/>
              </w:rPr>
              <w:t>万トン(</w:t>
            </w:r>
            <w:r w:rsidRPr="00C8146B">
              <w:rPr>
                <w:rFonts w:ascii="ＭＳ Ｐゴシック" w:eastAsia="ＭＳ Ｐゴシック" w:hAnsi="ＭＳ Ｐゴシック"/>
                <w:sz w:val="22"/>
              </w:rPr>
              <w:t>5.0%</w:t>
            </w:r>
            <w:r w:rsidRPr="00C8146B">
              <w:rPr>
                <w:rFonts w:ascii="ＭＳ Ｐゴシック" w:eastAsia="ＭＳ Ｐゴシック" w:hAnsi="ＭＳ Ｐゴシック" w:hint="eastAsia"/>
                <w:sz w:val="22"/>
              </w:rPr>
              <w:t>削減</w:t>
            </w:r>
            <w:r w:rsidRPr="00C8146B">
              <w:rPr>
                <w:rFonts w:ascii="ＭＳ Ｐゴシック" w:eastAsia="ＭＳ Ｐゴシック" w:hAnsi="ＭＳ Ｐゴシック"/>
                <w:sz w:val="22"/>
              </w:rPr>
              <w:t>)</w:t>
            </w:r>
            <w:r w:rsidRPr="00C8146B">
              <w:rPr>
                <w:rFonts w:ascii="ＭＳ Ｐゴシック" w:eastAsia="ＭＳ Ｐゴシック" w:hAnsi="ＭＳ Ｐゴシック" w:hint="eastAsia"/>
                <w:sz w:val="22"/>
              </w:rPr>
              <w:t xml:space="preserve"> </w:t>
            </w:r>
          </w:p>
          <w:p w14:paraId="16188EBF" w14:textId="258421B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最終処分量：2</w:t>
            </w:r>
            <w:r w:rsidRPr="00C8146B">
              <w:rPr>
                <w:rFonts w:ascii="ＭＳ Ｐゴシック" w:eastAsia="ＭＳ Ｐゴシック" w:hAnsi="ＭＳ Ｐゴシック"/>
                <w:sz w:val="22"/>
              </w:rPr>
              <w:t>9.5</w:t>
            </w:r>
            <w:r w:rsidRPr="00C8146B">
              <w:rPr>
                <w:rFonts w:ascii="ＭＳ Ｐゴシック" w:eastAsia="ＭＳ Ｐゴシック" w:hAnsi="ＭＳ Ｐゴシック" w:hint="eastAsia"/>
                <w:sz w:val="22"/>
              </w:rPr>
              <w:t>万トン(</w:t>
            </w:r>
            <w:r w:rsidRPr="00C8146B">
              <w:rPr>
                <w:rFonts w:ascii="ＭＳ Ｐゴシック" w:eastAsia="ＭＳ Ｐゴシック" w:hAnsi="ＭＳ Ｐゴシック"/>
                <w:sz w:val="22"/>
              </w:rPr>
              <w:t>4.9%</w:t>
            </w:r>
            <w:r w:rsidRPr="00C8146B">
              <w:rPr>
                <w:rFonts w:ascii="ＭＳ Ｐゴシック" w:eastAsia="ＭＳ Ｐゴシック" w:hAnsi="ＭＳ Ｐゴシック" w:hint="eastAsia"/>
                <w:sz w:val="22"/>
              </w:rPr>
              <w:t>削減</w:t>
            </w:r>
            <w:r w:rsidRPr="00C8146B">
              <w:rPr>
                <w:rFonts w:ascii="ＭＳ Ｐゴシック" w:eastAsia="ＭＳ Ｐゴシック" w:hAnsi="ＭＳ Ｐゴシック"/>
                <w:sz w:val="22"/>
              </w:rPr>
              <w:t>)</w:t>
            </w:r>
          </w:p>
          <w:p w14:paraId="590E238C" w14:textId="77777777" w:rsidR="00204795" w:rsidRPr="00C8146B" w:rsidRDefault="00204795" w:rsidP="00FE7F6D">
            <w:pPr>
              <w:jc w:val="left"/>
              <w:rPr>
                <w:rFonts w:ascii="ＭＳ Ｐゴシック" w:eastAsia="ＭＳ Ｐゴシック" w:hAnsi="ＭＳ Ｐゴシック"/>
                <w:sz w:val="22"/>
              </w:rPr>
            </w:pPr>
          </w:p>
          <w:p w14:paraId="07889750" w14:textId="36210B4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排出量：1</w:t>
            </w:r>
            <w:r w:rsidRPr="00C8146B">
              <w:rPr>
                <w:rFonts w:ascii="ＭＳ Ｐゴシック" w:eastAsia="ＭＳ Ｐゴシック" w:hAnsi="ＭＳ Ｐゴシック"/>
                <w:sz w:val="22"/>
              </w:rPr>
              <w:t>,340</w:t>
            </w:r>
            <w:r w:rsidRPr="00C8146B">
              <w:rPr>
                <w:rFonts w:ascii="ＭＳ Ｐゴシック" w:eastAsia="ＭＳ Ｐゴシック" w:hAnsi="ＭＳ Ｐゴシック" w:hint="eastAsia"/>
                <w:sz w:val="22"/>
              </w:rPr>
              <w:t xml:space="preserve">万トン </w:t>
            </w:r>
          </w:p>
          <w:p w14:paraId="1E219CD9" w14:textId="74CBFEE5"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最終処分量：3</w:t>
            </w:r>
            <w:r w:rsidRPr="00C8146B">
              <w:rPr>
                <w:rFonts w:ascii="ＭＳ Ｐゴシック" w:eastAsia="ＭＳ Ｐゴシック" w:hAnsi="ＭＳ Ｐゴシック"/>
                <w:sz w:val="22"/>
              </w:rPr>
              <w:t>5</w:t>
            </w:r>
            <w:r w:rsidRPr="00C8146B">
              <w:rPr>
                <w:rFonts w:ascii="ＭＳ Ｐゴシック" w:eastAsia="ＭＳ Ｐゴシック" w:hAnsi="ＭＳ Ｐゴシック" w:hint="eastAsia"/>
                <w:sz w:val="22"/>
              </w:rPr>
              <w:t>万トン</w:t>
            </w:r>
          </w:p>
          <w:p w14:paraId="11AF8AF9" w14:textId="5FCC22E0" w:rsidR="00FE7F6D" w:rsidRPr="00C8146B" w:rsidRDefault="00F10229" w:rsidP="00FE7F6D">
            <w:pPr>
              <w:pStyle w:val="af1"/>
              <w:numPr>
                <w:ilvl w:val="0"/>
                <w:numId w:val="11"/>
              </w:numPr>
              <w:ind w:leftChars="0"/>
              <w:jc w:val="left"/>
              <w:rPr>
                <w:rFonts w:ascii="ＭＳ Ｐゴシック" w:eastAsia="ＭＳ Ｐゴシック" w:hAnsi="ＭＳ Ｐゴシック"/>
                <w:spacing w:val="-20"/>
                <w:sz w:val="22"/>
              </w:rPr>
            </w:pPr>
            <w:r w:rsidRPr="00C8146B">
              <w:rPr>
                <w:rFonts w:ascii="ＭＳ Ｐゴシック" w:eastAsia="ＭＳ Ｐゴシック" w:hAnsi="ＭＳ Ｐゴシック" w:hint="eastAsia"/>
                <w:spacing w:val="-20"/>
                <w:sz w:val="22"/>
              </w:rPr>
              <w:t>「大阪府循環型社会推進計画」</w:t>
            </w:r>
            <w:r w:rsidR="00E87B3C">
              <w:rPr>
                <w:rFonts w:ascii="ＭＳ Ｐゴシック" w:eastAsia="ＭＳ Ｐゴシック" w:hAnsi="ＭＳ Ｐゴシック" w:hint="eastAsia"/>
                <w:spacing w:val="-20"/>
                <w:sz w:val="22"/>
              </w:rPr>
              <w:t>（</w:t>
            </w:r>
            <w:r w:rsidR="00E87B3C" w:rsidRPr="00E87B3C">
              <w:rPr>
                <w:rFonts w:ascii="ＭＳ Ｐゴシック" w:eastAsia="ＭＳ Ｐゴシック" w:hAnsi="ＭＳ Ｐゴシック" w:hint="eastAsia"/>
                <w:spacing w:val="-20"/>
                <w:sz w:val="22"/>
              </w:rPr>
              <w:t>2026</w:t>
            </w:r>
            <w:r w:rsidR="00E87B3C">
              <w:rPr>
                <w:rFonts w:ascii="ＭＳ Ｐゴシック" w:eastAsia="ＭＳ Ｐゴシック" w:hAnsi="ＭＳ Ｐゴシック" w:hint="eastAsia"/>
                <w:spacing w:val="-20"/>
                <w:sz w:val="22"/>
              </w:rPr>
              <w:t>～</w:t>
            </w:r>
            <w:r w:rsidR="00E87B3C" w:rsidRPr="00E87B3C">
              <w:rPr>
                <w:rFonts w:ascii="ＭＳ Ｐゴシック" w:eastAsia="ＭＳ Ｐゴシック" w:hAnsi="ＭＳ Ｐゴシック" w:hint="eastAsia"/>
                <w:spacing w:val="-20"/>
                <w:sz w:val="22"/>
              </w:rPr>
              <w:t>2030年度</w:t>
            </w:r>
            <w:r w:rsidR="00E87B3C">
              <w:rPr>
                <w:rFonts w:ascii="ＭＳ Ｐゴシック" w:eastAsia="ＭＳ Ｐゴシック" w:hAnsi="ＭＳ Ｐゴシック" w:hint="eastAsia"/>
                <w:spacing w:val="-20"/>
                <w:sz w:val="22"/>
              </w:rPr>
              <w:t>）</w:t>
            </w:r>
            <w:r w:rsidRPr="00C8146B">
              <w:rPr>
                <w:rFonts w:ascii="ＭＳ Ｐゴシック" w:eastAsia="ＭＳ Ｐゴシック" w:hAnsi="ＭＳ Ｐゴシック" w:hint="eastAsia"/>
                <w:spacing w:val="-20"/>
                <w:sz w:val="22"/>
              </w:rPr>
              <w:t>による</w:t>
            </w:r>
          </w:p>
          <w:p w14:paraId="16732423" w14:textId="77777777" w:rsidR="00FE7F6D" w:rsidRPr="00C8146B" w:rsidRDefault="00F10229" w:rsidP="00FE7F6D">
            <w:pPr>
              <w:pStyle w:val="af1"/>
              <w:numPr>
                <w:ilvl w:val="0"/>
                <w:numId w:val="11"/>
              </w:numPr>
              <w:ind w:leftChars="0"/>
              <w:jc w:val="left"/>
              <w:rPr>
                <w:rFonts w:ascii="ＭＳ Ｐゴシック" w:eastAsia="ＭＳ Ｐゴシック" w:hAnsi="ＭＳ Ｐゴシック"/>
                <w:spacing w:val="-20"/>
                <w:sz w:val="22"/>
              </w:rPr>
            </w:pPr>
            <w:r w:rsidRPr="00C8146B">
              <w:rPr>
                <w:rFonts w:ascii="ＭＳ Ｐゴシック" w:eastAsia="ＭＳ Ｐゴシック" w:hAnsi="ＭＳ Ｐゴシック" w:hint="eastAsia"/>
                <w:spacing w:val="-20"/>
                <w:sz w:val="22"/>
              </w:rPr>
              <w:t>括弧内の値は2</w:t>
            </w:r>
            <w:r w:rsidRPr="00C8146B">
              <w:rPr>
                <w:rFonts w:ascii="ＭＳ Ｐゴシック" w:eastAsia="ＭＳ Ｐゴシック" w:hAnsi="ＭＳ Ｐゴシック"/>
                <w:spacing w:val="-20"/>
                <w:sz w:val="22"/>
              </w:rPr>
              <w:t>024</w:t>
            </w:r>
            <w:r w:rsidRPr="00C8146B">
              <w:rPr>
                <w:rFonts w:ascii="ＭＳ Ｐゴシック" w:eastAsia="ＭＳ Ｐゴシック" w:hAnsi="ＭＳ Ｐゴシック" w:hint="eastAsia"/>
                <w:spacing w:val="-20"/>
                <w:sz w:val="22"/>
              </w:rPr>
              <w:t>年度比</w:t>
            </w:r>
          </w:p>
          <w:p w14:paraId="50449631" w14:textId="5A3E1699" w:rsidR="00FE7F6D" w:rsidRPr="00C8146B" w:rsidRDefault="00F10229" w:rsidP="00FE7F6D">
            <w:pPr>
              <w:pStyle w:val="af1"/>
              <w:numPr>
                <w:ilvl w:val="0"/>
                <w:numId w:val="11"/>
              </w:numPr>
              <w:ind w:leftChars="0"/>
              <w:jc w:val="left"/>
              <w:rPr>
                <w:rFonts w:ascii="ＭＳ Ｐゴシック" w:eastAsia="ＭＳ Ｐゴシック" w:hAnsi="ＭＳ Ｐゴシック"/>
                <w:spacing w:val="-20"/>
                <w:sz w:val="22"/>
              </w:rPr>
            </w:pPr>
            <w:r w:rsidRPr="00C8146B">
              <w:rPr>
                <w:rFonts w:ascii="ＭＳ Ｐゴシック" w:eastAsia="ＭＳ Ｐゴシック" w:hAnsi="ＭＳ Ｐゴシック" w:hint="eastAsia"/>
                <w:spacing w:val="-20"/>
                <w:sz w:val="22"/>
              </w:rPr>
              <w:t>産業廃棄物については５年に１回の実態調査で値を把握する予定（次回2</w:t>
            </w:r>
            <w:r w:rsidRPr="00C8146B">
              <w:rPr>
                <w:rFonts w:ascii="ＭＳ Ｐゴシック" w:eastAsia="ＭＳ Ｐゴシック" w:hAnsi="ＭＳ Ｐゴシック"/>
                <w:spacing w:val="-20"/>
                <w:sz w:val="22"/>
              </w:rPr>
              <w:t>029</w:t>
            </w:r>
            <w:r w:rsidRPr="00C8146B">
              <w:rPr>
                <w:rFonts w:ascii="ＭＳ Ｐゴシック" w:eastAsia="ＭＳ Ｐゴシック" w:hAnsi="ＭＳ Ｐゴシック" w:hint="eastAsia"/>
                <w:spacing w:val="-20"/>
                <w:sz w:val="22"/>
              </w:rPr>
              <w:t>年度）</w:t>
            </w:r>
          </w:p>
        </w:tc>
      </w:tr>
      <w:tr w:rsidR="00AE3149" w14:paraId="3FF5E9C9" w14:textId="77777777" w:rsidTr="00204795">
        <w:trPr>
          <w:trHeight w:val="297"/>
        </w:trPr>
        <w:tc>
          <w:tcPr>
            <w:tcW w:w="1123" w:type="dxa"/>
            <w:vMerge w:val="restart"/>
            <w:tcBorders>
              <w:right w:val="nil"/>
            </w:tcBorders>
            <w:shd w:val="clear" w:color="auto" w:fill="auto"/>
          </w:tcPr>
          <w:p w14:paraId="052D832C" w14:textId="77777777" w:rsidR="000B5DDA" w:rsidRPr="0004501F" w:rsidRDefault="00F10229" w:rsidP="00EB275D">
            <w:pPr>
              <w:jc w:val="left"/>
              <w:rPr>
                <w:rFonts w:ascii="ＭＳ Ｐゴシック" w:eastAsia="ＭＳ Ｐゴシック" w:hAnsi="ＭＳ Ｐゴシック"/>
                <w:b/>
                <w:sz w:val="22"/>
              </w:rPr>
            </w:pPr>
            <w:r w:rsidRPr="0004501F">
              <w:rPr>
                <w:noProof/>
                <w:sz w:val="16"/>
              </w:rPr>
              <w:drawing>
                <wp:inline distT="0" distB="0" distL="0" distR="0" wp14:anchorId="2125E02D" wp14:editId="4515E215">
                  <wp:extent cx="576000" cy="576000"/>
                  <wp:effectExtent l="0" t="0" r="0" b="0"/>
                  <wp:docPr id="9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3E0DF4E5"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１４，１</w:t>
            </w:r>
          </w:p>
          <w:p w14:paraId="3878BABA"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１４，２</w:t>
            </w:r>
          </w:p>
        </w:tc>
        <w:tc>
          <w:tcPr>
            <w:tcW w:w="6011" w:type="dxa"/>
            <w:gridSpan w:val="2"/>
          </w:tcPr>
          <w:p w14:paraId="0AA03AA1"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指標：大阪湾に流入するプラスチックごみ量</w:t>
            </w:r>
          </w:p>
        </w:tc>
      </w:tr>
      <w:tr w:rsidR="00AE3149" w14:paraId="13565B8B" w14:textId="77777777" w:rsidTr="00204795">
        <w:trPr>
          <w:trHeight w:val="268"/>
        </w:trPr>
        <w:tc>
          <w:tcPr>
            <w:tcW w:w="1123" w:type="dxa"/>
            <w:vMerge/>
            <w:tcBorders>
              <w:right w:val="nil"/>
            </w:tcBorders>
            <w:shd w:val="clear" w:color="auto" w:fill="auto"/>
          </w:tcPr>
          <w:p w14:paraId="58169FCE" w14:textId="77777777" w:rsidR="000B5DDA" w:rsidRPr="0004501F" w:rsidRDefault="000B5DDA" w:rsidP="00EB275D">
            <w:pPr>
              <w:jc w:val="left"/>
              <w:rPr>
                <w:noProof/>
                <w:sz w:val="16"/>
              </w:rPr>
            </w:pPr>
          </w:p>
        </w:tc>
        <w:tc>
          <w:tcPr>
            <w:tcW w:w="1225" w:type="dxa"/>
            <w:vMerge/>
            <w:tcBorders>
              <w:left w:val="nil"/>
            </w:tcBorders>
            <w:shd w:val="clear" w:color="auto" w:fill="auto"/>
          </w:tcPr>
          <w:p w14:paraId="76FD8F3A" w14:textId="77777777" w:rsidR="000B5DDA" w:rsidRPr="0004501F" w:rsidRDefault="000B5DDA" w:rsidP="00EB275D">
            <w:pPr>
              <w:jc w:val="left"/>
              <w:rPr>
                <w:rFonts w:ascii="ＭＳ Ｐゴシック" w:eastAsia="ＭＳ Ｐゴシック" w:hAnsi="ＭＳ Ｐゴシック"/>
                <w:b/>
                <w:sz w:val="22"/>
              </w:rPr>
            </w:pPr>
          </w:p>
        </w:tc>
        <w:tc>
          <w:tcPr>
            <w:tcW w:w="2724" w:type="dxa"/>
          </w:tcPr>
          <w:p w14:paraId="7D603DEE" w14:textId="77777777" w:rsidR="00E3746E" w:rsidRPr="00CC1EE8" w:rsidRDefault="00F10229" w:rsidP="00E3746E">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sz w:val="22"/>
              </w:rPr>
              <w:t>現在</w:t>
            </w:r>
            <w:r w:rsidRPr="00CC1EE8">
              <w:rPr>
                <w:rFonts w:ascii="ＭＳ Ｐゴシック" w:eastAsia="ＭＳ Ｐゴシック" w:hAnsi="ＭＳ Ｐゴシック" w:hint="eastAsia"/>
                <w:color w:val="000000" w:themeColor="text1"/>
                <w:sz w:val="22"/>
              </w:rPr>
              <w:t>（2</w:t>
            </w:r>
            <w:r w:rsidRPr="00CC1EE8">
              <w:rPr>
                <w:rFonts w:ascii="ＭＳ Ｐゴシック" w:eastAsia="ＭＳ Ｐゴシック" w:hAnsi="ＭＳ Ｐゴシック"/>
                <w:color w:val="000000" w:themeColor="text1"/>
                <w:sz w:val="22"/>
              </w:rPr>
              <w:t>022</w:t>
            </w:r>
            <w:r w:rsidRPr="00CC1EE8">
              <w:rPr>
                <w:rFonts w:ascii="ＭＳ Ｐゴシック" w:eastAsia="ＭＳ Ｐゴシック" w:hAnsi="ＭＳ Ｐゴシック" w:hint="eastAsia"/>
                <w:color w:val="000000" w:themeColor="text1"/>
                <w:sz w:val="22"/>
              </w:rPr>
              <w:t>年度）：</w:t>
            </w:r>
          </w:p>
          <w:p w14:paraId="7C06563E" w14:textId="7034CE0A" w:rsidR="000B5DDA" w:rsidRPr="00C8146B" w:rsidRDefault="00F10229" w:rsidP="00E3746E">
            <w:pPr>
              <w:jc w:val="left"/>
              <w:rPr>
                <w:rFonts w:ascii="ＭＳ Ｐゴシック" w:eastAsia="ＭＳ Ｐゴシック" w:hAnsi="ＭＳ Ｐゴシック"/>
                <w:sz w:val="22"/>
              </w:rPr>
            </w:pPr>
            <w:r w:rsidRPr="00CC1EE8">
              <w:rPr>
                <w:rFonts w:ascii="ＭＳ Ｐゴシック" w:eastAsia="ＭＳ Ｐゴシック" w:hAnsi="ＭＳ Ｐゴシック"/>
                <w:color w:val="000000" w:themeColor="text1"/>
                <w:sz w:val="22"/>
              </w:rPr>
              <w:t>51.3</w:t>
            </w:r>
            <w:r w:rsidRPr="00CC1EE8">
              <w:rPr>
                <w:rFonts w:ascii="ＭＳ Ｐゴシック" w:eastAsia="ＭＳ Ｐゴシック" w:hAnsi="ＭＳ Ｐゴシック" w:hint="eastAsia"/>
                <w:color w:val="000000" w:themeColor="text1"/>
                <w:sz w:val="22"/>
              </w:rPr>
              <w:t>ｔ（大阪府</w:t>
            </w:r>
            <w:r w:rsidRPr="00CC1EE8">
              <w:rPr>
                <w:rFonts w:ascii="ＭＳ Ｐゴシック" w:eastAsia="ＭＳ Ｐゴシック" w:hAnsi="ＭＳ Ｐゴシック" w:hint="eastAsia"/>
                <w:sz w:val="22"/>
              </w:rPr>
              <w:t>域から大阪湾に流入す</w:t>
            </w:r>
            <w:r w:rsidRPr="00F86D91">
              <w:rPr>
                <w:rFonts w:ascii="ＭＳ Ｐゴシック" w:eastAsia="ＭＳ Ｐゴシック" w:hAnsi="ＭＳ Ｐゴシック" w:hint="eastAsia"/>
                <w:sz w:val="22"/>
              </w:rPr>
              <w:t>るプラスチックごみ量）</w:t>
            </w:r>
          </w:p>
        </w:tc>
        <w:tc>
          <w:tcPr>
            <w:tcW w:w="3287" w:type="dxa"/>
          </w:tcPr>
          <w:p w14:paraId="1A2772D9"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目標：</w:t>
            </w:r>
          </w:p>
          <w:p w14:paraId="766DBF14"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w:t>
            </w:r>
            <w:r w:rsidRPr="00C8146B">
              <w:rPr>
                <w:rFonts w:ascii="ＭＳ Ｐゴシック" w:eastAsia="ＭＳ Ｐゴシック" w:hAnsi="ＭＳ Ｐゴシック"/>
                <w:sz w:val="22"/>
              </w:rPr>
              <w:t>030</w:t>
            </w:r>
            <w:r w:rsidRPr="00C8146B">
              <w:rPr>
                <w:rFonts w:ascii="ＭＳ Ｐゴシック" w:eastAsia="ＭＳ Ｐゴシック" w:hAnsi="ＭＳ Ｐゴシック" w:hint="eastAsia"/>
                <w:sz w:val="22"/>
              </w:rPr>
              <w:t>年度に2021年度比で50％削減</w:t>
            </w:r>
          </w:p>
          <w:p w14:paraId="3ABA2CD3" w14:textId="6A838DB7" w:rsidR="000B5DDA" w:rsidRPr="00C8146B" w:rsidRDefault="00F10229" w:rsidP="008247C9">
            <w:pPr>
              <w:pStyle w:val="af1"/>
              <w:numPr>
                <w:ilvl w:val="0"/>
                <w:numId w:val="11"/>
              </w:numPr>
              <w:ind w:leftChars="0"/>
              <w:jc w:val="left"/>
              <w:rPr>
                <w:rFonts w:ascii="ＭＳ Ｐゴシック" w:eastAsia="ＭＳ Ｐゴシック" w:hAnsi="ＭＳ Ｐゴシック"/>
                <w:spacing w:val="-20"/>
                <w:sz w:val="22"/>
              </w:rPr>
            </w:pPr>
            <w:r w:rsidRPr="00C8146B">
              <w:rPr>
                <w:rFonts w:ascii="ＭＳ Ｐゴシック" w:eastAsia="ＭＳ Ｐゴシック" w:hAnsi="ＭＳ Ｐゴシック" w:hint="eastAsia"/>
                <w:spacing w:val="-20"/>
                <w:sz w:val="22"/>
              </w:rPr>
              <w:t>「おおさか海ごみゼロプラン」</w:t>
            </w:r>
            <w:r w:rsidR="00E87B3C">
              <w:rPr>
                <w:rFonts w:ascii="ＭＳ Ｐゴシック" w:eastAsia="ＭＳ Ｐゴシック" w:hAnsi="ＭＳ Ｐゴシック" w:hint="eastAsia"/>
                <w:spacing w:val="-20"/>
                <w:sz w:val="22"/>
              </w:rPr>
              <w:t>（</w:t>
            </w:r>
            <w:r w:rsidR="00E87B3C" w:rsidRPr="00E87B3C">
              <w:rPr>
                <w:rFonts w:ascii="ＭＳ Ｐゴシック" w:eastAsia="ＭＳ Ｐゴシック" w:hAnsi="ＭＳ Ｐゴシック" w:hint="eastAsia"/>
                <w:spacing w:val="-20"/>
                <w:sz w:val="22"/>
              </w:rPr>
              <w:t>2021</w:t>
            </w:r>
            <w:r w:rsidR="00E87B3C" w:rsidRPr="00C8146B">
              <w:rPr>
                <w:rFonts w:ascii="ＭＳ Ｐゴシック" w:eastAsia="ＭＳ Ｐゴシック" w:hAnsi="ＭＳ Ｐゴシック" w:hint="eastAsia"/>
                <w:sz w:val="22"/>
              </w:rPr>
              <w:t>～</w:t>
            </w:r>
            <w:r w:rsidR="00E87B3C" w:rsidRPr="00E87B3C">
              <w:rPr>
                <w:rFonts w:ascii="ＭＳ Ｐゴシック" w:eastAsia="ＭＳ Ｐゴシック" w:hAnsi="ＭＳ Ｐゴシック" w:hint="eastAsia"/>
                <w:spacing w:val="-20"/>
                <w:sz w:val="22"/>
              </w:rPr>
              <w:t>2030年度</w:t>
            </w:r>
            <w:r w:rsidR="00E87B3C">
              <w:rPr>
                <w:rFonts w:ascii="ＭＳ Ｐゴシック" w:eastAsia="ＭＳ Ｐゴシック" w:hAnsi="ＭＳ Ｐゴシック" w:hint="eastAsia"/>
                <w:spacing w:val="-20"/>
                <w:sz w:val="22"/>
              </w:rPr>
              <w:t>）</w:t>
            </w:r>
            <w:r w:rsidRPr="00C8146B">
              <w:rPr>
                <w:rFonts w:ascii="ＭＳ Ｐゴシック" w:eastAsia="ＭＳ Ｐゴシック" w:hAnsi="ＭＳ Ｐゴシック" w:hint="eastAsia"/>
                <w:spacing w:val="-20"/>
                <w:sz w:val="22"/>
              </w:rPr>
              <w:t>による</w:t>
            </w:r>
          </w:p>
        </w:tc>
      </w:tr>
    </w:tbl>
    <w:p w14:paraId="7302A282" w14:textId="77777777" w:rsidR="000B5DDA" w:rsidRPr="0004501F"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・「ゴール１２」は、</w:t>
      </w:r>
      <w:r w:rsidRPr="0004501F">
        <w:rPr>
          <w:rFonts w:ascii="ＭＳ Ｐゴシック" w:eastAsia="ＭＳ Ｐゴシック" w:hAnsi="ＭＳ Ｐゴシック"/>
          <w:sz w:val="22"/>
        </w:rPr>
        <w:t>SDSNの日本の評価は、</w:t>
      </w:r>
      <w:r w:rsidRPr="0004501F">
        <w:rPr>
          <w:rFonts w:ascii="ＭＳ Ｐゴシック" w:eastAsia="ＭＳ Ｐゴシック" w:hAnsi="ＭＳ Ｐゴシック" w:hint="eastAsia"/>
          <w:sz w:val="22"/>
        </w:rPr>
        <w:t>全体として改善が認められるゴールとなっているが、</w:t>
      </w:r>
      <w:r w:rsidRPr="0004501F">
        <w:rPr>
          <w:rFonts w:ascii="ＭＳ Ｐゴシック" w:eastAsia="ＭＳ Ｐゴシック" w:hAnsi="ＭＳ Ｐゴシック"/>
          <w:sz w:val="22"/>
        </w:rPr>
        <w:t>大阪の個別指標では、「リサイクル率」</w:t>
      </w:r>
      <w:r w:rsidRPr="0004501F">
        <w:rPr>
          <w:rFonts w:ascii="ＭＳ Ｐゴシック" w:eastAsia="ＭＳ Ｐゴシック" w:hAnsi="ＭＳ Ｐゴシック" w:hint="eastAsia"/>
          <w:sz w:val="22"/>
        </w:rPr>
        <w:t>、「域内総生産当たり事業系ごみの排出量」など</w:t>
      </w:r>
      <w:r w:rsidRPr="0004501F">
        <w:rPr>
          <w:rFonts w:ascii="ＭＳ Ｐゴシック" w:eastAsia="ＭＳ Ｐゴシック" w:hAnsi="ＭＳ Ｐゴシック"/>
          <w:sz w:val="22"/>
        </w:rPr>
        <w:t>で改善が必要な状況。</w:t>
      </w:r>
    </w:p>
    <w:p w14:paraId="47214C36" w14:textId="77777777" w:rsidR="000B5DDA" w:rsidRPr="00C8146B"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・また、「ゴール１３」や「ゴール１４」は、</w:t>
      </w:r>
      <w:r w:rsidRPr="0004501F">
        <w:rPr>
          <w:rFonts w:ascii="ＭＳ Ｐゴシック" w:eastAsia="ＭＳ Ｐゴシック" w:hAnsi="ＭＳ Ｐゴシック"/>
          <w:sz w:val="22"/>
        </w:rPr>
        <w:t>SDSNの日本の評価は、全体として</w:t>
      </w:r>
      <w:r w:rsidRPr="0004501F">
        <w:rPr>
          <w:rFonts w:ascii="ＭＳ Ｐゴシック" w:eastAsia="ＭＳ Ｐゴシック" w:hAnsi="ＭＳ Ｐゴシック" w:hint="eastAsia"/>
          <w:sz w:val="22"/>
        </w:rPr>
        <w:t>停滞</w:t>
      </w:r>
      <w:r w:rsidRPr="0004501F">
        <w:rPr>
          <w:rFonts w:ascii="ＭＳ Ｐゴシック" w:eastAsia="ＭＳ Ｐゴシック" w:hAnsi="ＭＳ Ｐゴシック"/>
          <w:sz w:val="22"/>
        </w:rPr>
        <w:t>しているゴールで、大阪の個</w:t>
      </w:r>
      <w:r w:rsidRPr="00C8146B">
        <w:rPr>
          <w:rFonts w:ascii="ＭＳ Ｐゴシック" w:eastAsia="ＭＳ Ｐゴシック" w:hAnsi="ＭＳ Ｐゴシック"/>
          <w:sz w:val="22"/>
        </w:rPr>
        <w:t>別指標では、</w:t>
      </w:r>
      <w:r w:rsidRPr="00C8146B">
        <w:rPr>
          <w:rFonts w:ascii="ＭＳ Ｐゴシック" w:eastAsia="ＭＳ Ｐゴシック" w:hAnsi="ＭＳ Ｐゴシック" w:hint="eastAsia"/>
          <w:sz w:val="22"/>
        </w:rPr>
        <w:t>「人口10万人当たり熱中症搬送者数」、「河川BOD」などで</w:t>
      </w:r>
      <w:r w:rsidRPr="00C8146B">
        <w:rPr>
          <w:rFonts w:ascii="ＭＳ Ｐゴシック" w:eastAsia="ＭＳ Ｐゴシック" w:hAnsi="ＭＳ Ｐゴシック"/>
          <w:sz w:val="22"/>
        </w:rPr>
        <w:t>改善が必</w:t>
      </w:r>
      <w:r w:rsidRPr="00C8146B">
        <w:rPr>
          <w:rFonts w:ascii="ＭＳ Ｐゴシック" w:eastAsia="ＭＳ Ｐゴシック" w:hAnsi="ＭＳ Ｐゴシック"/>
          <w:sz w:val="22"/>
        </w:rPr>
        <w:lastRenderedPageBreak/>
        <w:t>要な状況。</w:t>
      </w:r>
    </w:p>
    <w:p w14:paraId="6CCF531C" w14:textId="77777777" w:rsidR="000B5DDA" w:rsidRPr="0004501F"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・このため、国際社会全体の課題への対応として、</w:t>
      </w:r>
      <w:r w:rsidRPr="00C8146B">
        <w:rPr>
          <w:rFonts w:ascii="ＭＳ Ｐゴシック" w:eastAsia="ＭＳ Ｐゴシック" w:hAnsi="ＭＳ Ｐゴシック"/>
          <w:sz w:val="22"/>
        </w:rPr>
        <w:t>2050年のCO2排出量実質ゼロをめざして</w:t>
      </w:r>
      <w:r w:rsidRPr="00C8146B">
        <w:rPr>
          <w:rFonts w:ascii="ＭＳ Ｐゴシック" w:eastAsia="ＭＳ Ｐゴシック" w:hAnsi="ＭＳ Ｐゴシック" w:hint="eastAsia"/>
          <w:sz w:val="22"/>
        </w:rPr>
        <w:t>これまで以上の省エネ・省資源に加え、再生可能エネルギーなどCO</w:t>
      </w:r>
      <w:r w:rsidRPr="00C8146B">
        <w:rPr>
          <w:rFonts w:ascii="ＭＳ Ｐゴシック" w:eastAsia="ＭＳ Ｐゴシック" w:hAnsi="ＭＳ Ｐゴシック" w:hint="eastAsia"/>
          <w:sz w:val="22"/>
          <w:vertAlign w:val="subscript"/>
        </w:rPr>
        <w:t>2</w:t>
      </w:r>
      <w:r w:rsidRPr="00C8146B">
        <w:rPr>
          <w:rFonts w:ascii="ＭＳ Ｐゴシック" w:eastAsia="ＭＳ Ｐゴシック" w:hAnsi="ＭＳ Ｐゴシック" w:hint="eastAsia"/>
          <w:sz w:val="22"/>
        </w:rPr>
        <w:t>排出の少なくなる選択を促進する</w:t>
      </w:r>
      <w:r w:rsidRPr="00C8146B">
        <w:rPr>
          <w:rFonts w:ascii="ＭＳ Ｐゴシック" w:eastAsia="ＭＳ Ｐゴシック" w:hAnsi="ＭＳ Ｐゴシック"/>
          <w:sz w:val="22"/>
        </w:rPr>
        <w:t>（ターゲット12.2、12.4、12.5、13.1、13.2、13.3）とともに、府民や企業と連携し、資源の</w:t>
      </w:r>
      <w:r w:rsidRPr="00C8146B">
        <w:rPr>
          <w:rFonts w:ascii="ＭＳ Ｐゴシック" w:eastAsia="ＭＳ Ｐゴシック" w:hAnsi="ＭＳ Ｐゴシック" w:hint="eastAsia"/>
          <w:sz w:val="22"/>
        </w:rPr>
        <w:t>効率的・循環的な利用</w:t>
      </w:r>
      <w:r w:rsidRPr="00C8146B">
        <w:rPr>
          <w:rFonts w:ascii="ＭＳ Ｐゴシック" w:eastAsia="ＭＳ Ｐゴシック" w:hAnsi="ＭＳ Ｐゴシック"/>
          <w:sz w:val="22"/>
        </w:rPr>
        <w:t>の更なる推進、特に、G20大阪サミット開催地のレガシーとして、海洋プラスチックごみによる新たな汚染を2050年までにゼロにすることをめざす「大阪ブルー・オーシャン・ビジョン」の</w:t>
      </w:r>
      <w:r w:rsidRPr="00C8146B">
        <w:rPr>
          <w:rFonts w:ascii="ＭＳ Ｐゴシック" w:eastAsia="ＭＳ Ｐゴシック" w:hAnsi="ＭＳ Ｐゴシック" w:hint="eastAsia"/>
          <w:sz w:val="22"/>
        </w:rPr>
        <w:t>実現</w:t>
      </w:r>
      <w:r w:rsidRPr="00C8146B">
        <w:rPr>
          <w:rFonts w:ascii="ＭＳ Ｐゴシック" w:eastAsia="ＭＳ Ｐゴシック" w:hAnsi="ＭＳ Ｐゴシック"/>
          <w:sz w:val="22"/>
        </w:rPr>
        <w:t>にも貢献するため、使い捨てプラスチックの更なる削減などを図っていく（ターゲット12.2、12.4、12.5</w:t>
      </w:r>
      <w:r w:rsidRPr="00C8146B">
        <w:rPr>
          <w:rFonts w:ascii="ＭＳ Ｐゴシック" w:eastAsia="ＭＳ Ｐゴシック" w:hAnsi="ＭＳ Ｐゴシック" w:hint="eastAsia"/>
          <w:sz w:val="22"/>
        </w:rPr>
        <w:t>、14.1、14.2</w:t>
      </w:r>
      <w:r w:rsidRPr="00C8146B">
        <w:rPr>
          <w:rFonts w:ascii="ＭＳ Ｐゴシック" w:eastAsia="ＭＳ Ｐゴシック" w:hAnsi="ＭＳ Ｐゴシック"/>
          <w:sz w:val="22"/>
        </w:rPr>
        <w:t>）。</w:t>
      </w:r>
    </w:p>
    <w:p w14:paraId="68B43C26" w14:textId="6D5E3E22" w:rsidR="000B5DDA" w:rsidRPr="00FE7F6D"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w:t>
      </w:r>
      <w:r w:rsidR="00FE7F6D" w:rsidRPr="0004501F">
        <w:rPr>
          <w:rFonts w:ascii="ＭＳ Ｐゴシック" w:eastAsia="ＭＳ Ｐゴシック" w:hAnsi="ＭＳ Ｐゴシック" w:hint="eastAsia"/>
          <w:sz w:val="22"/>
        </w:rPr>
        <w:t>こうした取組を中心に、</w:t>
      </w:r>
      <w:r w:rsidR="00FE7F6D" w:rsidRPr="0004501F">
        <w:rPr>
          <w:rFonts w:ascii="ＭＳ Ｐゴシック" w:eastAsia="ＭＳ Ｐゴシック" w:hAnsi="ＭＳ Ｐゴシック"/>
          <w:sz w:val="22"/>
        </w:rPr>
        <w:t>2030年のあるべき姿の実現に向けた環境面の取組を進めていく。</w:t>
      </w:r>
    </w:p>
    <w:p w14:paraId="4165A074" w14:textId="77777777" w:rsidR="000B5DDA" w:rsidRPr="00FE7F6D" w:rsidRDefault="000B5DDA" w:rsidP="000B5DDA">
      <w:pPr>
        <w:jc w:val="left"/>
        <w:rPr>
          <w:rFonts w:ascii="ＭＳ Ｐゴシック" w:eastAsia="ＭＳ Ｐゴシック" w:hAnsi="ＭＳ Ｐゴシック"/>
          <w:sz w:val="22"/>
        </w:rPr>
      </w:pPr>
    </w:p>
    <w:bookmarkEnd w:id="2"/>
    <w:p w14:paraId="2F3564E6" w14:textId="1481B5D5" w:rsidR="00851CB7" w:rsidRPr="0004501F" w:rsidRDefault="00F10229">
      <w:pPr>
        <w:jc w:val="left"/>
        <w:rPr>
          <w:rFonts w:ascii="ＭＳ Ｐゴシック" w:eastAsia="ＭＳ Ｐゴシック" w:hAnsi="ＭＳ Ｐゴシック"/>
          <w:b/>
          <w:sz w:val="24"/>
          <w:szCs w:val="24"/>
        </w:rPr>
      </w:pPr>
      <w:r w:rsidRPr="0004501F">
        <w:rPr>
          <w:rFonts w:ascii="ＭＳ Ｐゴシック" w:eastAsia="ＭＳ Ｐゴシック" w:hAnsi="ＭＳ Ｐゴシック"/>
          <w:b/>
          <w:sz w:val="24"/>
          <w:szCs w:val="24"/>
        </w:rPr>
        <w:br w:type="page"/>
      </w:r>
    </w:p>
    <w:p w14:paraId="2E6C9642" w14:textId="130AE7DF" w:rsidR="00851CB7" w:rsidRPr="0004501F" w:rsidRDefault="00F10229">
      <w:pPr>
        <w:jc w:val="left"/>
        <w:rPr>
          <w:rFonts w:ascii="HGP創英角ｺﾞｼｯｸUB" w:eastAsia="HGP創英角ｺﾞｼｯｸUB" w:hAnsi="HGP創英角ｺﾞｼｯｸUB"/>
          <w:sz w:val="28"/>
          <w:szCs w:val="24"/>
        </w:rPr>
      </w:pPr>
      <w:r w:rsidRPr="0004501F">
        <w:rPr>
          <w:rFonts w:ascii="HGP創英角ｺﾞｼｯｸUB" w:eastAsia="HGP創英角ｺﾞｼｯｸUB" w:hAnsi="HGP創英角ｺﾞｼｯｸUB" w:hint="eastAsia"/>
          <w:sz w:val="28"/>
          <w:szCs w:val="24"/>
        </w:rPr>
        <w:lastRenderedPageBreak/>
        <w:t>２　自治体</w:t>
      </w:r>
      <w:r w:rsidR="0048731D" w:rsidRPr="0004501F">
        <w:rPr>
          <w:rFonts w:ascii="HGP創英角ｺﾞｼｯｸUB" w:eastAsia="HGP創英角ｺﾞｼｯｸUB" w:hAnsi="HGP創英角ｺﾞｼｯｸUB" w:hint="eastAsia"/>
          <w:sz w:val="28"/>
          <w:szCs w:val="24"/>
        </w:rPr>
        <w:t>ＳＤＧｓ</w:t>
      </w:r>
      <w:r w:rsidRPr="0004501F">
        <w:rPr>
          <w:rFonts w:ascii="HGP創英角ｺﾞｼｯｸUB" w:eastAsia="HGP創英角ｺﾞｼｯｸUB" w:hAnsi="HGP創英角ｺﾞｼｯｸUB" w:hint="eastAsia"/>
          <w:sz w:val="28"/>
          <w:szCs w:val="24"/>
        </w:rPr>
        <w:t>の推進に資する取組</w:t>
      </w:r>
    </w:p>
    <w:p w14:paraId="16CD3F7D" w14:textId="3E6E54B1" w:rsidR="00851CB7" w:rsidRPr="0004501F" w:rsidRDefault="00F10229">
      <w:pPr>
        <w:jc w:val="left"/>
        <w:rPr>
          <w:rFonts w:ascii="HGP創英角ｺﾞｼｯｸUB" w:eastAsia="HGP創英角ｺﾞｼｯｸUB" w:hAnsi="HGP創英角ｺﾞｼｯｸUB"/>
          <w:b/>
          <w:sz w:val="22"/>
        </w:rPr>
      </w:pPr>
      <w:r w:rsidRPr="0004501F">
        <w:rPr>
          <w:rFonts w:ascii="HGP創英角ｺﾞｼｯｸUB" w:eastAsia="HGP創英角ｺﾞｼｯｸUB" w:hAnsi="HGP創英角ｺﾞｼｯｸUB" w:hint="eastAsia"/>
          <w:sz w:val="22"/>
        </w:rPr>
        <w:t>（１）自治体</w:t>
      </w:r>
      <w:r w:rsidR="0048731D" w:rsidRPr="0004501F">
        <w:rPr>
          <w:rFonts w:ascii="HGP創英角ｺﾞｼｯｸUB" w:eastAsia="HGP創英角ｺﾞｼｯｸUB" w:hAnsi="HGP創英角ｺﾞｼｯｸUB" w:hint="eastAsia"/>
          <w:sz w:val="22"/>
        </w:rPr>
        <w:t>ＳＤＧｓ</w:t>
      </w:r>
      <w:r w:rsidRPr="0004501F">
        <w:rPr>
          <w:rFonts w:ascii="HGP創英角ｺﾞｼｯｸUB" w:eastAsia="HGP創英角ｺﾞｼｯｸUB" w:hAnsi="HGP創英角ｺﾞｼｯｸUB" w:hint="eastAsia"/>
          <w:sz w:val="22"/>
        </w:rPr>
        <w:t>の推進に資する取組</w:t>
      </w:r>
    </w:p>
    <w:p w14:paraId="75BDD456" w14:textId="5382860D" w:rsidR="000B5DDA" w:rsidRPr="0004501F"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b/>
          <w:sz w:val="22"/>
        </w:rPr>
        <w:t xml:space="preserve">　</w:t>
      </w:r>
      <w:r w:rsidRPr="0004501F">
        <w:rPr>
          <w:rFonts w:ascii="ＭＳ Ｐゴシック" w:eastAsia="ＭＳ Ｐゴシック" w:hAnsi="ＭＳ Ｐゴシック" w:hint="eastAsia"/>
          <w:sz w:val="22"/>
        </w:rPr>
        <w:t>203</w:t>
      </w:r>
      <w:r w:rsidRPr="0004501F">
        <w:rPr>
          <w:rFonts w:ascii="ＭＳ Ｐゴシック" w:eastAsia="ＭＳ Ｐゴシック" w:hAnsi="ＭＳ Ｐゴシック"/>
          <w:sz w:val="22"/>
        </w:rPr>
        <w:t>0</w:t>
      </w:r>
      <w:r w:rsidRPr="0004501F">
        <w:rPr>
          <w:rFonts w:ascii="ＭＳ Ｐゴシック" w:eastAsia="ＭＳ Ｐゴシック" w:hAnsi="ＭＳ Ｐゴシック" w:hint="eastAsia"/>
          <w:sz w:val="22"/>
        </w:rPr>
        <w:t>年のあるべき姿の実現に向け、優先的なゴールとターゲットを踏まえ、以下を中心とした先導的な取組を実施し、様々なステークホルダーと連携を広げていく。</w:t>
      </w:r>
    </w:p>
    <w:p w14:paraId="0E87E161" w14:textId="77777777" w:rsidR="000B5DDA" w:rsidRPr="0004501F" w:rsidRDefault="000B5DDA" w:rsidP="000B5DDA">
      <w:pPr>
        <w:jc w:val="left"/>
        <w:rPr>
          <w:rFonts w:ascii="ＭＳ Ｐゴシック" w:eastAsia="ＭＳ Ｐゴシック" w:hAnsi="ＭＳ Ｐゴシック"/>
          <w:b/>
          <w:sz w:val="22"/>
        </w:rPr>
      </w:pPr>
    </w:p>
    <w:p w14:paraId="0DDDFCB7" w14:textId="1AFF1242" w:rsidR="000B5DDA" w:rsidRPr="0004501F" w:rsidRDefault="000B5DDA" w:rsidP="000B5DDA">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①</w:t>
      </w:r>
      <w:r w:rsidRPr="0004501F">
        <w:rPr>
          <w:rFonts w:ascii="ＭＳ Ｐゴシック" w:eastAsia="ＭＳ Ｐゴシック" w:hAnsi="ＭＳ Ｐゴシック"/>
          <w:b/>
          <w:sz w:val="22"/>
        </w:rPr>
        <w:t xml:space="preserve"> </w:t>
      </w:r>
      <w:r w:rsidRPr="0004501F">
        <w:rPr>
          <w:rFonts w:ascii="ＭＳ Ｐゴシック" w:eastAsia="ＭＳ Ｐゴシック" w:hAnsi="ＭＳ Ｐゴシック" w:hint="eastAsia"/>
          <w:b/>
          <w:sz w:val="22"/>
        </w:rPr>
        <w:t>大阪ええまちプロジェクト（地域の支え合いと高齢者の活躍の場の創出）</w:t>
      </w:r>
    </w:p>
    <w:tbl>
      <w:tblPr>
        <w:tblStyle w:val="6"/>
        <w:tblW w:w="8500" w:type="dxa"/>
        <w:tblLook w:val="04A0" w:firstRow="1" w:lastRow="0" w:firstColumn="1" w:lastColumn="0" w:noHBand="0" w:noVBand="1"/>
      </w:tblPr>
      <w:tblGrid>
        <w:gridCol w:w="1123"/>
        <w:gridCol w:w="879"/>
        <w:gridCol w:w="2835"/>
        <w:gridCol w:w="3663"/>
      </w:tblGrid>
      <w:tr w:rsidR="00AE3149" w14:paraId="058774DD" w14:textId="77777777" w:rsidTr="00EB275D">
        <w:trPr>
          <w:trHeight w:val="256"/>
        </w:trPr>
        <w:tc>
          <w:tcPr>
            <w:tcW w:w="2002" w:type="dxa"/>
            <w:gridSpan w:val="2"/>
            <w:tcBorders>
              <w:bottom w:val="single" w:sz="4" w:space="0" w:color="auto"/>
            </w:tcBorders>
            <w:shd w:val="clear" w:color="auto" w:fill="DEEAF6" w:themeFill="accent1" w:themeFillTint="33"/>
          </w:tcPr>
          <w:p w14:paraId="1834ADFB"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ゴール、</w:t>
            </w:r>
          </w:p>
          <w:p w14:paraId="3803442F"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ターゲット番号</w:t>
            </w:r>
          </w:p>
        </w:tc>
        <w:tc>
          <w:tcPr>
            <w:tcW w:w="6498" w:type="dxa"/>
            <w:gridSpan w:val="2"/>
            <w:shd w:val="clear" w:color="auto" w:fill="DEEAF6" w:themeFill="accent1" w:themeFillTint="33"/>
          </w:tcPr>
          <w:p w14:paraId="705B9C48" w14:textId="77777777" w:rsidR="000B5DDA" w:rsidRPr="0004501F" w:rsidRDefault="00F10229" w:rsidP="00EB275D">
            <w:pPr>
              <w:ind w:rightChars="74" w:right="160"/>
              <w:jc w:val="center"/>
              <w:rPr>
                <w:rFonts w:ascii="ＭＳ Ｐゴシック" w:eastAsia="ＭＳ Ｐゴシック" w:hAnsi="ＭＳ Ｐゴシック"/>
                <w:b/>
                <w:sz w:val="22"/>
              </w:rPr>
            </w:pPr>
            <w:r w:rsidRPr="0004501F">
              <w:rPr>
                <w:rFonts w:ascii="ＭＳ Ｐゴシック" w:eastAsia="ＭＳ Ｐゴシック" w:hAnsi="ＭＳ Ｐゴシック"/>
                <w:b/>
                <w:sz w:val="22"/>
              </w:rPr>
              <w:t>KPI</w:t>
            </w:r>
          </w:p>
        </w:tc>
      </w:tr>
      <w:tr w:rsidR="00AE3149" w14:paraId="23DBB56B" w14:textId="77777777" w:rsidTr="000B5DDA">
        <w:trPr>
          <w:trHeight w:val="162"/>
        </w:trPr>
        <w:tc>
          <w:tcPr>
            <w:tcW w:w="1123" w:type="dxa"/>
            <w:vMerge w:val="restart"/>
            <w:tcBorders>
              <w:right w:val="nil"/>
            </w:tcBorders>
            <w:shd w:val="clear" w:color="auto" w:fill="auto"/>
          </w:tcPr>
          <w:p w14:paraId="389AFBC2"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noProof/>
                <w:sz w:val="22"/>
              </w:rPr>
              <w:drawing>
                <wp:inline distT="0" distB="0" distL="0" distR="0" wp14:anchorId="5C2028DF" wp14:editId="58CCCFC6">
                  <wp:extent cx="576000" cy="576000"/>
                  <wp:effectExtent l="0" t="0" r="0" b="0"/>
                  <wp:docPr id="103"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4171" name="図 7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2CB9012B" w14:textId="77777777" w:rsidR="000B5DDA" w:rsidRPr="00C8146B" w:rsidRDefault="000B5DDA" w:rsidP="00EB275D">
            <w:pPr>
              <w:jc w:val="left"/>
              <w:rPr>
                <w:rFonts w:ascii="ＭＳ Ｐゴシック" w:eastAsia="ＭＳ Ｐゴシック" w:hAnsi="ＭＳ Ｐゴシック"/>
                <w:b/>
                <w:sz w:val="22"/>
              </w:rPr>
            </w:pPr>
          </w:p>
        </w:tc>
        <w:tc>
          <w:tcPr>
            <w:tcW w:w="879" w:type="dxa"/>
            <w:vMerge w:val="restart"/>
            <w:tcBorders>
              <w:left w:val="nil"/>
              <w:bottom w:val="single" w:sz="4" w:space="0" w:color="auto"/>
            </w:tcBorders>
            <w:shd w:val="clear" w:color="auto" w:fill="auto"/>
          </w:tcPr>
          <w:p w14:paraId="506E913B"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hint="eastAsia"/>
                <w:b/>
                <w:sz w:val="22"/>
              </w:rPr>
              <w:t>３，８</w:t>
            </w:r>
          </w:p>
        </w:tc>
        <w:tc>
          <w:tcPr>
            <w:tcW w:w="6498" w:type="dxa"/>
            <w:gridSpan w:val="2"/>
            <w:tcBorders>
              <w:bottom w:val="single" w:sz="4" w:space="0" w:color="auto"/>
            </w:tcBorders>
            <w:shd w:val="clear" w:color="auto" w:fill="auto"/>
          </w:tcPr>
          <w:p w14:paraId="3CC670A1" w14:textId="77777777" w:rsidR="000B5DDA" w:rsidRPr="00C8146B" w:rsidRDefault="00F10229" w:rsidP="00EB275D">
            <w:pPr>
              <w:ind w:left="226" w:hangingChars="100" w:hanging="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指標：地域の支え合いと高齢者の活躍の場の創出に取り組む高齢者を支援する地域貢献団体の基盤強化と新規創出に向けた展開</w:t>
            </w:r>
          </w:p>
        </w:tc>
      </w:tr>
      <w:tr w:rsidR="00AE3149" w14:paraId="6885F642" w14:textId="77777777" w:rsidTr="000B5DDA">
        <w:trPr>
          <w:trHeight w:val="805"/>
        </w:trPr>
        <w:tc>
          <w:tcPr>
            <w:tcW w:w="1123" w:type="dxa"/>
            <w:vMerge/>
            <w:tcBorders>
              <w:right w:val="nil"/>
            </w:tcBorders>
            <w:shd w:val="clear" w:color="auto" w:fill="auto"/>
          </w:tcPr>
          <w:p w14:paraId="3ECB970C" w14:textId="77777777" w:rsidR="000B5DDA" w:rsidRPr="00C8146B" w:rsidRDefault="000B5DDA" w:rsidP="00EB275D">
            <w:pPr>
              <w:jc w:val="left"/>
              <w:rPr>
                <w:rFonts w:ascii="ＭＳ Ｐゴシック" w:eastAsia="ＭＳ Ｐゴシック" w:hAnsi="ＭＳ Ｐゴシック"/>
                <w:b/>
                <w:sz w:val="22"/>
              </w:rPr>
            </w:pPr>
          </w:p>
        </w:tc>
        <w:tc>
          <w:tcPr>
            <w:tcW w:w="879" w:type="dxa"/>
            <w:vMerge/>
            <w:tcBorders>
              <w:left w:val="nil"/>
              <w:bottom w:val="single" w:sz="4" w:space="0" w:color="auto"/>
            </w:tcBorders>
            <w:shd w:val="clear" w:color="auto" w:fill="auto"/>
          </w:tcPr>
          <w:p w14:paraId="236E84A6" w14:textId="77777777" w:rsidR="000B5DDA" w:rsidRPr="00C8146B" w:rsidRDefault="000B5DDA" w:rsidP="00EB275D">
            <w:pPr>
              <w:jc w:val="left"/>
              <w:rPr>
                <w:rFonts w:ascii="ＭＳ Ｐゴシック" w:eastAsia="ＭＳ Ｐゴシック" w:hAnsi="ＭＳ Ｐゴシック"/>
                <w:b/>
                <w:sz w:val="22"/>
              </w:rPr>
            </w:pPr>
          </w:p>
        </w:tc>
        <w:tc>
          <w:tcPr>
            <w:tcW w:w="2835" w:type="dxa"/>
            <w:vMerge w:val="restart"/>
            <w:tcBorders>
              <w:bottom w:val="single" w:sz="4" w:space="0" w:color="auto"/>
            </w:tcBorders>
          </w:tcPr>
          <w:p w14:paraId="61E38D40"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現在（2024年）：</w:t>
            </w:r>
          </w:p>
          <w:p w14:paraId="71AEABE2"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支援件数13件</w:t>
            </w:r>
          </w:p>
          <w:p w14:paraId="550502EC"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w:t>
            </w:r>
            <w:r w:rsidRPr="00C8146B">
              <w:rPr>
                <w:rFonts w:ascii="ＭＳ Ｐゴシック" w:eastAsia="ＭＳ Ｐゴシック" w:hAnsi="ＭＳ Ｐゴシック"/>
                <w:sz w:val="22"/>
              </w:rPr>
              <w:t>024</w:t>
            </w:r>
            <w:r w:rsidRPr="00C8146B">
              <w:rPr>
                <w:rFonts w:ascii="ＭＳ Ｐゴシック" w:eastAsia="ＭＳ Ｐゴシック" w:hAnsi="ＭＳ Ｐゴシック" w:hint="eastAsia"/>
                <w:sz w:val="22"/>
              </w:rPr>
              <w:t>年）生活支援コーディネーター等研修会数4回</w:t>
            </w:r>
          </w:p>
          <w:p w14:paraId="3C4E0175"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w:t>
            </w:r>
            <w:r w:rsidRPr="00C8146B">
              <w:rPr>
                <w:rFonts w:ascii="ＭＳ Ｐゴシック" w:eastAsia="ＭＳ Ｐゴシック" w:hAnsi="ＭＳ Ｐゴシック"/>
                <w:sz w:val="22"/>
              </w:rPr>
              <w:t>024</w:t>
            </w:r>
            <w:r w:rsidRPr="00C8146B">
              <w:rPr>
                <w:rFonts w:ascii="ＭＳ Ｐゴシック" w:eastAsia="ＭＳ Ｐゴシック" w:hAnsi="ＭＳ Ｐゴシック" w:hint="eastAsia"/>
                <w:sz w:val="22"/>
              </w:rPr>
              <w:t>年）大交流会参加者数1</w:t>
            </w:r>
            <w:r w:rsidRPr="00C8146B">
              <w:rPr>
                <w:rFonts w:ascii="ＭＳ Ｐゴシック" w:eastAsia="ＭＳ Ｐゴシック" w:hAnsi="ＭＳ Ｐゴシック"/>
                <w:sz w:val="22"/>
              </w:rPr>
              <w:t>29</w:t>
            </w:r>
            <w:r w:rsidRPr="00C8146B">
              <w:rPr>
                <w:rFonts w:ascii="ＭＳ Ｐゴシック" w:eastAsia="ＭＳ Ｐゴシック" w:hAnsi="ＭＳ Ｐゴシック" w:hint="eastAsia"/>
                <w:sz w:val="22"/>
              </w:rPr>
              <w:t>人</w:t>
            </w:r>
          </w:p>
        </w:tc>
        <w:tc>
          <w:tcPr>
            <w:tcW w:w="3663" w:type="dxa"/>
            <w:vMerge w:val="restart"/>
            <w:tcBorders>
              <w:bottom w:val="single" w:sz="4" w:space="0" w:color="auto"/>
            </w:tcBorders>
          </w:tcPr>
          <w:p w14:paraId="179ACAA9" w14:textId="028CA3B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目標：</w:t>
            </w:r>
          </w:p>
          <w:p w14:paraId="285D711D" w14:textId="1C2E1711"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地域貢献団体の基盤強化：毎年度15件を支援</w:t>
            </w:r>
          </w:p>
          <w:p w14:paraId="23C93676"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人材育成に向けた展開：研修会を4回開催</w:t>
            </w:r>
          </w:p>
          <w:p w14:paraId="793B06EF"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新規創出に向けた展開：大交流会に300人が参加</w:t>
            </w:r>
          </w:p>
        </w:tc>
      </w:tr>
      <w:tr w:rsidR="00AE3149" w14:paraId="79862119" w14:textId="77777777" w:rsidTr="000B5DDA">
        <w:trPr>
          <w:trHeight w:val="805"/>
        </w:trPr>
        <w:tc>
          <w:tcPr>
            <w:tcW w:w="1123" w:type="dxa"/>
            <w:tcBorders>
              <w:bottom w:val="single" w:sz="4" w:space="0" w:color="auto"/>
              <w:right w:val="nil"/>
            </w:tcBorders>
            <w:shd w:val="clear" w:color="auto" w:fill="auto"/>
          </w:tcPr>
          <w:p w14:paraId="7645307E"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noProof/>
                <w:sz w:val="22"/>
              </w:rPr>
              <w:drawing>
                <wp:inline distT="0" distB="0" distL="0" distR="0" wp14:anchorId="444BB3D3" wp14:editId="273E77C7">
                  <wp:extent cx="576000" cy="576000"/>
                  <wp:effectExtent l="0" t="0" r="0" b="0"/>
                  <wp:docPr id="104"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9771" name="図 7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9" w:type="dxa"/>
            <w:tcBorders>
              <w:left w:val="nil"/>
              <w:bottom w:val="single" w:sz="4" w:space="0" w:color="auto"/>
            </w:tcBorders>
            <w:shd w:val="clear" w:color="auto" w:fill="auto"/>
          </w:tcPr>
          <w:p w14:paraId="57624EE7"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hint="eastAsia"/>
                <w:b/>
                <w:sz w:val="22"/>
              </w:rPr>
              <w:t>１１，３</w:t>
            </w:r>
          </w:p>
        </w:tc>
        <w:tc>
          <w:tcPr>
            <w:tcW w:w="2835" w:type="dxa"/>
            <w:vMerge/>
            <w:tcBorders>
              <w:bottom w:val="single" w:sz="4" w:space="0" w:color="auto"/>
            </w:tcBorders>
          </w:tcPr>
          <w:p w14:paraId="7179DAF1" w14:textId="77777777" w:rsidR="000B5DDA" w:rsidRPr="00C8146B" w:rsidRDefault="000B5DDA" w:rsidP="00EB275D">
            <w:pPr>
              <w:jc w:val="left"/>
              <w:rPr>
                <w:rFonts w:ascii="ＭＳ Ｐゴシック" w:eastAsia="ＭＳ Ｐゴシック" w:hAnsi="ＭＳ Ｐゴシック"/>
                <w:sz w:val="22"/>
              </w:rPr>
            </w:pPr>
          </w:p>
        </w:tc>
        <w:tc>
          <w:tcPr>
            <w:tcW w:w="3663" w:type="dxa"/>
            <w:vMerge/>
            <w:tcBorders>
              <w:bottom w:val="single" w:sz="4" w:space="0" w:color="auto"/>
            </w:tcBorders>
          </w:tcPr>
          <w:p w14:paraId="6AD14663" w14:textId="77777777" w:rsidR="000B5DDA" w:rsidRPr="00C8146B" w:rsidRDefault="000B5DDA" w:rsidP="00EB275D">
            <w:pPr>
              <w:jc w:val="left"/>
              <w:rPr>
                <w:rFonts w:ascii="ＭＳ Ｐゴシック" w:eastAsia="ＭＳ Ｐゴシック" w:hAnsi="ＭＳ Ｐゴシック"/>
                <w:sz w:val="22"/>
              </w:rPr>
            </w:pPr>
          </w:p>
        </w:tc>
      </w:tr>
    </w:tbl>
    <w:p w14:paraId="29B0B3E5" w14:textId="466C2C2B" w:rsidR="000B5DDA" w:rsidRPr="00C8146B" w:rsidRDefault="000B5DDA" w:rsidP="000B5DDA">
      <w:pPr>
        <w:ind w:firstLineChars="100" w:firstLine="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大阪では、都市型高齢化（①スピードが早い、②単身又は夫婦のみの世帯が多い、③認知症高齢者が多い）が進展しており、他地域に比べ急速に増大する介護需要とそれを支える担い手不足、都心市街地における地域コミュニティの弱体化、社会的関係の希薄化に伴う高齢者の社会的孤立等、様々な課題がある。このため、企業や社会資源、専門人材の集積といった都市としてのポテンシャルを活かしながら、高齢者が、介護予防にもつながる趣味活動に参加するのみならず、自らがボランティア活動や地域活動の担い手となって地域づくりを進める取組の強化・創出を図る。これを通じて、オール大阪での住民主体の支え合いによる地域包括ケアシステムを構築することにより、生涯を通じて心身ともに健康（well-being）で、それぞれの能力を活かしていきいきと暮らし続けることのできる社会の実現をめざし、</w:t>
      </w:r>
    </w:p>
    <w:p w14:paraId="7AF21CBF" w14:textId="0C729E1F" w:rsidR="000B5DDA" w:rsidRPr="00C8146B" w:rsidRDefault="00F10229" w:rsidP="000B5DDA">
      <w:pPr>
        <w:ind w:left="226" w:hangingChars="100" w:hanging="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〇住民主体で支え合い活動をしている地域貢献団体の課題解決を支援し、支援団体の取組を横展開</w:t>
      </w:r>
    </w:p>
    <w:p w14:paraId="3545D34F" w14:textId="77777777" w:rsidR="000B5DDA" w:rsidRPr="00C8146B" w:rsidRDefault="00F10229" w:rsidP="000B5DDA">
      <w:pPr>
        <w:ind w:leftChars="150" w:left="324"/>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・プロボノ（仕事上で得た知識や経験を活かし、活動を支援する人。現役世代も参加）による直接的支援</w:t>
      </w:r>
    </w:p>
    <w:p w14:paraId="52C8445B" w14:textId="2428D212" w:rsidR="000B5DDA" w:rsidRPr="00C8146B" w:rsidRDefault="00F10229" w:rsidP="000B5DDA">
      <w:pPr>
        <w:ind w:firstLineChars="150" w:firstLine="339"/>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・既に取組が進んでいる先輩団体による個別相談支援</w:t>
      </w:r>
    </w:p>
    <w:p w14:paraId="67F33BE9" w14:textId="4D0FC8F7" w:rsidR="000B5DDA" w:rsidRPr="00C8146B" w:rsidRDefault="00F10229" w:rsidP="000B5DDA">
      <w:pPr>
        <w:ind w:firstLineChars="150" w:firstLine="339"/>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・具体的な活動内容や取組成果をWEBなどにより情報発信</w:t>
      </w:r>
    </w:p>
    <w:p w14:paraId="794E4636" w14:textId="77777777" w:rsidR="000B5DDA" w:rsidRPr="00C8146B"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〇地域貢献団体の創出を行う人材を育成</w:t>
      </w:r>
    </w:p>
    <w:p w14:paraId="4AE88D63" w14:textId="77777777" w:rsidR="000B5DDA" w:rsidRPr="00C8146B" w:rsidRDefault="00F10229" w:rsidP="000B5DDA">
      <w:pPr>
        <w:ind w:firstLineChars="150" w:firstLine="339"/>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・市町村職員や生活支援コーディネーターなど地域づくりの中心となる人材の育成</w:t>
      </w:r>
    </w:p>
    <w:p w14:paraId="44A76FB7" w14:textId="77777777" w:rsidR="000B5DDA" w:rsidRPr="00C8146B"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〇住民主体型サービス創出に向けた情報発信・機運醸成</w:t>
      </w:r>
    </w:p>
    <w:p w14:paraId="5CF452C8" w14:textId="77777777" w:rsidR="00BB1B4E" w:rsidRDefault="00F10229" w:rsidP="00BB1B4E">
      <w:pPr>
        <w:ind w:leftChars="170" w:left="480" w:hangingChars="50" w:hanging="113"/>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・地域づくりの関係者が一堂に会し、「ええまちづくり」の情報共有と交流の機会を提供</w:t>
      </w:r>
      <w:r w:rsidR="0006207B">
        <w:rPr>
          <w:rFonts w:ascii="ＭＳ Ｐゴシック" w:eastAsia="ＭＳ Ｐゴシック" w:hAnsi="ＭＳ Ｐゴシック" w:hint="eastAsia"/>
          <w:sz w:val="22"/>
        </w:rPr>
        <w:t>など</w:t>
      </w:r>
      <w:r w:rsidR="00BB1B4E">
        <w:rPr>
          <w:rFonts w:ascii="ＭＳ Ｐゴシック" w:eastAsia="ＭＳ Ｐゴシック" w:hAnsi="ＭＳ Ｐゴシック" w:hint="eastAsia"/>
          <w:sz w:val="22"/>
        </w:rPr>
        <w:t>、</w:t>
      </w:r>
    </w:p>
    <w:p w14:paraId="7529168B" w14:textId="421FE72C" w:rsidR="0006207B" w:rsidRPr="00C8146B" w:rsidRDefault="0006207B" w:rsidP="00BB1B4E">
      <w:pPr>
        <w:ind w:leftChars="170" w:left="480" w:hangingChars="50" w:hanging="113"/>
        <w:jc w:val="left"/>
        <w:rPr>
          <w:rFonts w:ascii="ＭＳ Ｐゴシック" w:eastAsia="ＭＳ Ｐゴシック" w:hAnsi="ＭＳ Ｐゴシック"/>
          <w:sz w:val="22"/>
        </w:rPr>
      </w:pPr>
      <w:r w:rsidRPr="0054056B">
        <w:rPr>
          <w:rFonts w:ascii="ＭＳ Ｐゴシック" w:eastAsia="ＭＳ Ｐゴシック" w:hAnsi="ＭＳ Ｐゴシック" w:hint="eastAsia"/>
          <w:sz w:val="22"/>
        </w:rPr>
        <w:t>に取り組んでいく。</w:t>
      </w:r>
    </w:p>
    <w:p w14:paraId="66758D2E" w14:textId="4452C702" w:rsidR="000B5DDA" w:rsidRPr="0006207B" w:rsidRDefault="000B5DDA" w:rsidP="000B5DDA">
      <w:pPr>
        <w:ind w:leftChars="212" w:left="458"/>
        <w:jc w:val="left"/>
        <w:rPr>
          <w:rFonts w:ascii="ＭＳ Ｐゴシック" w:eastAsia="ＭＳ Ｐゴシック" w:hAnsi="ＭＳ Ｐゴシック"/>
          <w:sz w:val="22"/>
        </w:rPr>
      </w:pPr>
    </w:p>
    <w:p w14:paraId="46B60569" w14:textId="3EE59887" w:rsidR="000B5DDA" w:rsidRPr="0004501F" w:rsidRDefault="000B5DDA" w:rsidP="000B5DDA">
      <w:pPr>
        <w:jc w:val="left"/>
        <w:rPr>
          <w:rFonts w:ascii="ＭＳ Ｐゴシック" w:eastAsia="ＭＳ Ｐゴシック" w:hAnsi="ＭＳ Ｐゴシック"/>
          <w:sz w:val="22"/>
        </w:rPr>
      </w:pPr>
    </w:p>
    <w:p w14:paraId="4FFA75F8" w14:textId="3EE73E52" w:rsidR="000B5DDA" w:rsidRPr="0004501F" w:rsidRDefault="000B5DDA" w:rsidP="000B5DDA">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lastRenderedPageBreak/>
        <w:t>②　健康寿命の延伸</w:t>
      </w:r>
    </w:p>
    <w:tbl>
      <w:tblPr>
        <w:tblStyle w:val="7"/>
        <w:tblW w:w="8239" w:type="dxa"/>
        <w:tblLook w:val="04A0" w:firstRow="1" w:lastRow="0" w:firstColumn="1" w:lastColumn="0" w:noHBand="0" w:noVBand="1"/>
      </w:tblPr>
      <w:tblGrid>
        <w:gridCol w:w="1123"/>
        <w:gridCol w:w="879"/>
        <w:gridCol w:w="2980"/>
        <w:gridCol w:w="3257"/>
      </w:tblGrid>
      <w:tr w:rsidR="00AE3149" w14:paraId="565A083B" w14:textId="77777777" w:rsidTr="00EB275D">
        <w:trPr>
          <w:trHeight w:val="256"/>
        </w:trPr>
        <w:tc>
          <w:tcPr>
            <w:tcW w:w="2002" w:type="dxa"/>
            <w:gridSpan w:val="2"/>
            <w:tcBorders>
              <w:bottom w:val="single" w:sz="4" w:space="0" w:color="auto"/>
            </w:tcBorders>
            <w:shd w:val="clear" w:color="auto" w:fill="DEEAF6" w:themeFill="accent1" w:themeFillTint="33"/>
          </w:tcPr>
          <w:p w14:paraId="568C895A"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ゴール、</w:t>
            </w:r>
          </w:p>
          <w:p w14:paraId="687E2EDD"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ターゲット番号</w:t>
            </w:r>
          </w:p>
        </w:tc>
        <w:tc>
          <w:tcPr>
            <w:tcW w:w="6237" w:type="dxa"/>
            <w:gridSpan w:val="2"/>
            <w:shd w:val="clear" w:color="auto" w:fill="DEEAF6" w:themeFill="accent1" w:themeFillTint="33"/>
          </w:tcPr>
          <w:p w14:paraId="4BD8C713" w14:textId="77777777" w:rsidR="000B5DDA" w:rsidRPr="0004501F" w:rsidRDefault="00F10229" w:rsidP="00EB275D">
            <w:pPr>
              <w:ind w:rightChars="74" w:right="160"/>
              <w:jc w:val="center"/>
              <w:rPr>
                <w:rFonts w:ascii="ＭＳ Ｐゴシック" w:eastAsia="ＭＳ Ｐゴシック" w:hAnsi="ＭＳ Ｐゴシック"/>
                <w:b/>
                <w:sz w:val="22"/>
              </w:rPr>
            </w:pPr>
            <w:r w:rsidRPr="0004501F">
              <w:rPr>
                <w:rFonts w:ascii="ＭＳ Ｐゴシック" w:eastAsia="ＭＳ Ｐゴシック" w:hAnsi="ＭＳ Ｐゴシック"/>
                <w:b/>
                <w:sz w:val="22"/>
              </w:rPr>
              <w:t>KPI</w:t>
            </w:r>
          </w:p>
        </w:tc>
      </w:tr>
      <w:tr w:rsidR="00AE3149" w14:paraId="3213FCCE" w14:textId="77777777" w:rsidTr="00EB275D">
        <w:trPr>
          <w:trHeight w:val="162"/>
        </w:trPr>
        <w:tc>
          <w:tcPr>
            <w:tcW w:w="1123" w:type="dxa"/>
            <w:vMerge w:val="restart"/>
            <w:tcBorders>
              <w:right w:val="nil"/>
            </w:tcBorders>
            <w:shd w:val="clear" w:color="auto" w:fill="auto"/>
          </w:tcPr>
          <w:p w14:paraId="56FAA197"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noProof/>
                <w:sz w:val="22"/>
              </w:rPr>
              <w:drawing>
                <wp:inline distT="0" distB="0" distL="0" distR="0" wp14:anchorId="1C57A4CB" wp14:editId="6959C7CA">
                  <wp:extent cx="576000" cy="576000"/>
                  <wp:effectExtent l="0" t="0" r="0" b="0"/>
                  <wp:docPr id="105"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6656" name="図 7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6815F5BF" w14:textId="77777777" w:rsidR="000B5DDA" w:rsidRPr="0004501F" w:rsidRDefault="000B5DDA" w:rsidP="00EB275D">
            <w:pPr>
              <w:jc w:val="left"/>
              <w:rPr>
                <w:rFonts w:ascii="ＭＳ Ｐゴシック" w:eastAsia="ＭＳ Ｐゴシック" w:hAnsi="ＭＳ Ｐゴシック"/>
                <w:b/>
                <w:sz w:val="22"/>
              </w:rPr>
            </w:pPr>
          </w:p>
        </w:tc>
        <w:tc>
          <w:tcPr>
            <w:tcW w:w="879" w:type="dxa"/>
            <w:vMerge w:val="restart"/>
            <w:tcBorders>
              <w:left w:val="nil"/>
            </w:tcBorders>
            <w:shd w:val="clear" w:color="auto" w:fill="auto"/>
          </w:tcPr>
          <w:p w14:paraId="2D817CB3"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３，８</w:t>
            </w:r>
          </w:p>
        </w:tc>
        <w:tc>
          <w:tcPr>
            <w:tcW w:w="6237" w:type="dxa"/>
            <w:gridSpan w:val="2"/>
            <w:shd w:val="clear" w:color="auto" w:fill="auto"/>
          </w:tcPr>
          <w:p w14:paraId="5B99B079" w14:textId="77777777" w:rsidR="000B5DDA" w:rsidRPr="0004501F" w:rsidRDefault="00F10229" w:rsidP="00EB275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指標：健康寿命</w:t>
            </w:r>
          </w:p>
        </w:tc>
      </w:tr>
      <w:tr w:rsidR="00AE3149" w14:paraId="2CC29A56" w14:textId="77777777" w:rsidTr="00EB275D">
        <w:trPr>
          <w:trHeight w:val="805"/>
        </w:trPr>
        <w:tc>
          <w:tcPr>
            <w:tcW w:w="1123" w:type="dxa"/>
            <w:vMerge/>
            <w:tcBorders>
              <w:right w:val="nil"/>
            </w:tcBorders>
            <w:shd w:val="clear" w:color="auto" w:fill="auto"/>
          </w:tcPr>
          <w:p w14:paraId="43D6456D" w14:textId="77777777" w:rsidR="001376AF" w:rsidRPr="0004501F" w:rsidRDefault="001376AF" w:rsidP="001376AF">
            <w:pPr>
              <w:jc w:val="left"/>
              <w:rPr>
                <w:rFonts w:ascii="ＭＳ Ｐゴシック" w:eastAsia="ＭＳ Ｐゴシック" w:hAnsi="ＭＳ Ｐゴシック"/>
                <w:b/>
                <w:sz w:val="22"/>
              </w:rPr>
            </w:pPr>
          </w:p>
        </w:tc>
        <w:tc>
          <w:tcPr>
            <w:tcW w:w="879" w:type="dxa"/>
            <w:vMerge/>
            <w:tcBorders>
              <w:left w:val="nil"/>
            </w:tcBorders>
            <w:shd w:val="clear" w:color="auto" w:fill="auto"/>
          </w:tcPr>
          <w:p w14:paraId="0E32313B" w14:textId="77777777" w:rsidR="001376AF" w:rsidRPr="0004501F" w:rsidRDefault="001376AF" w:rsidP="001376AF">
            <w:pPr>
              <w:jc w:val="left"/>
              <w:rPr>
                <w:rFonts w:ascii="ＭＳ Ｐゴシック" w:eastAsia="ＭＳ Ｐゴシック" w:hAnsi="ＭＳ Ｐゴシック"/>
                <w:b/>
                <w:sz w:val="22"/>
              </w:rPr>
            </w:pPr>
          </w:p>
        </w:tc>
        <w:tc>
          <w:tcPr>
            <w:tcW w:w="2980" w:type="dxa"/>
            <w:vMerge w:val="restart"/>
          </w:tcPr>
          <w:p w14:paraId="29E6F903" w14:textId="77777777" w:rsidR="001376AF" w:rsidRPr="00C8146B" w:rsidRDefault="00F10229" w:rsidP="001376AF">
            <w:pPr>
              <w:spacing w:line="280" w:lineRule="atLeast"/>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現</w:t>
            </w:r>
            <w:r w:rsidRPr="00C8146B">
              <w:rPr>
                <w:rFonts w:ascii="ＭＳ Ｐゴシック" w:eastAsia="ＭＳ Ｐゴシック" w:hAnsi="ＭＳ Ｐゴシック" w:hint="eastAsia"/>
                <w:sz w:val="22"/>
              </w:rPr>
              <w:t>在（2</w:t>
            </w:r>
            <w:r w:rsidRPr="00C8146B">
              <w:rPr>
                <w:rFonts w:ascii="ＭＳ Ｐゴシック" w:eastAsia="ＭＳ Ｐゴシック" w:hAnsi="ＭＳ Ｐゴシック"/>
                <w:sz w:val="22"/>
              </w:rPr>
              <w:t>022</w:t>
            </w:r>
            <w:r w:rsidRPr="00C8146B">
              <w:rPr>
                <w:rFonts w:ascii="ＭＳ Ｐゴシック" w:eastAsia="ＭＳ Ｐゴシック" w:hAnsi="ＭＳ Ｐゴシック" w:hint="eastAsia"/>
                <w:sz w:val="22"/>
              </w:rPr>
              <w:t>年）：</w:t>
            </w:r>
          </w:p>
          <w:p w14:paraId="1CEBB6C4" w14:textId="77777777" w:rsidR="001376AF" w:rsidRPr="00C8146B" w:rsidRDefault="00F10229" w:rsidP="001376AF">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男性：7</w:t>
            </w:r>
            <w:r w:rsidRPr="00C8146B">
              <w:rPr>
                <w:rFonts w:ascii="ＭＳ Ｐゴシック" w:eastAsia="ＭＳ Ｐゴシック" w:hAnsi="ＭＳ Ｐゴシック"/>
                <w:sz w:val="22"/>
              </w:rPr>
              <w:t>1.77</w:t>
            </w:r>
            <w:r w:rsidRPr="00C8146B">
              <w:rPr>
                <w:rFonts w:ascii="ＭＳ Ｐゴシック" w:eastAsia="ＭＳ Ｐゴシック" w:hAnsi="ＭＳ Ｐゴシック" w:hint="eastAsia"/>
                <w:sz w:val="22"/>
              </w:rPr>
              <w:t>歳</w:t>
            </w:r>
          </w:p>
          <w:p w14:paraId="19CF4C68" w14:textId="77777777" w:rsidR="001376AF" w:rsidRPr="00C8146B" w:rsidRDefault="00F10229" w:rsidP="001376AF">
            <w:pPr>
              <w:spacing w:line="280" w:lineRule="atLeast"/>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女性：7</w:t>
            </w:r>
            <w:r w:rsidRPr="00C8146B">
              <w:rPr>
                <w:rFonts w:ascii="ＭＳ Ｐゴシック" w:eastAsia="ＭＳ Ｐゴシック" w:hAnsi="ＭＳ Ｐゴシック"/>
                <w:sz w:val="22"/>
              </w:rPr>
              <w:t xml:space="preserve">4.95 </w:t>
            </w:r>
            <w:r w:rsidRPr="00C8146B">
              <w:rPr>
                <w:rFonts w:ascii="ＭＳ Ｐゴシック" w:eastAsia="ＭＳ Ｐゴシック" w:hAnsi="ＭＳ Ｐゴシック" w:hint="eastAsia"/>
                <w:sz w:val="22"/>
              </w:rPr>
              <w:t>歳</w:t>
            </w:r>
          </w:p>
          <w:p w14:paraId="558FFBCB" w14:textId="77777777" w:rsidR="001376AF" w:rsidRPr="0004501F" w:rsidRDefault="001376AF" w:rsidP="00204795">
            <w:pPr>
              <w:jc w:val="left"/>
              <w:rPr>
                <w:rFonts w:ascii="ＭＳ Ｐゴシック" w:eastAsia="ＭＳ Ｐゴシック" w:hAnsi="ＭＳ Ｐゴシック"/>
                <w:sz w:val="22"/>
              </w:rPr>
            </w:pPr>
          </w:p>
        </w:tc>
        <w:tc>
          <w:tcPr>
            <w:tcW w:w="3257" w:type="dxa"/>
            <w:vMerge w:val="restart"/>
          </w:tcPr>
          <w:p w14:paraId="51FC8179" w14:textId="77777777" w:rsidR="001376AF" w:rsidRPr="00CC1EE8" w:rsidRDefault="00F10229" w:rsidP="001376AF">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目標：</w:t>
            </w:r>
          </w:p>
          <w:p w14:paraId="5EFFE263" w14:textId="54073839" w:rsidR="001376AF" w:rsidRPr="00CC1EE8" w:rsidRDefault="00F10229" w:rsidP="001376AF">
            <w:pPr>
              <w:spacing w:line="280" w:lineRule="atLeast"/>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ベースライン値から3歳以上延伸</w:t>
            </w:r>
          </w:p>
          <w:p w14:paraId="24640939" w14:textId="64FC1B96" w:rsidR="001376AF" w:rsidRPr="00BA5589" w:rsidRDefault="00F10229" w:rsidP="001376AF">
            <w:pPr>
              <w:numPr>
                <w:ilvl w:val="0"/>
                <w:numId w:val="11"/>
              </w:numPr>
              <w:spacing w:line="280" w:lineRule="exact"/>
              <w:ind w:left="357" w:hanging="357"/>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「第４次大阪府健康増進計画」</w:t>
            </w:r>
            <w:r w:rsidR="00E87B3C" w:rsidRPr="00CC1EE8">
              <w:rPr>
                <w:rFonts w:ascii="ＭＳ Ｐゴシック" w:eastAsia="ＭＳ Ｐゴシック" w:hAnsi="ＭＳ Ｐゴシック" w:hint="eastAsia"/>
                <w:color w:val="000000" w:themeColor="text1"/>
                <w:sz w:val="22"/>
              </w:rPr>
              <w:t>（2</w:t>
            </w:r>
            <w:r w:rsidR="00E87B3C" w:rsidRPr="00CC1EE8">
              <w:rPr>
                <w:rFonts w:ascii="ＭＳ Ｐゴシック" w:eastAsia="ＭＳ Ｐゴシック" w:hAnsi="ＭＳ Ｐゴシック"/>
                <w:color w:val="000000" w:themeColor="text1"/>
                <w:sz w:val="22"/>
              </w:rPr>
              <w:t>024</w:t>
            </w:r>
            <w:r w:rsidR="00E87B3C" w:rsidRPr="00CC1EE8">
              <w:rPr>
                <w:rFonts w:ascii="ＭＳ Ｐゴシック" w:eastAsia="ＭＳ Ｐゴシック" w:hAnsi="ＭＳ Ｐゴシック" w:hint="eastAsia"/>
                <w:color w:val="000000" w:themeColor="text1"/>
                <w:sz w:val="22"/>
              </w:rPr>
              <w:t>～2</w:t>
            </w:r>
            <w:r w:rsidR="00E87B3C" w:rsidRPr="00CC1EE8">
              <w:rPr>
                <w:rFonts w:ascii="ＭＳ Ｐゴシック" w:eastAsia="ＭＳ Ｐゴシック" w:hAnsi="ＭＳ Ｐゴシック"/>
                <w:color w:val="000000" w:themeColor="text1"/>
                <w:sz w:val="22"/>
              </w:rPr>
              <w:t>035</w:t>
            </w:r>
            <w:r w:rsidR="00E87B3C" w:rsidRPr="00CC1EE8">
              <w:rPr>
                <w:rFonts w:ascii="ＭＳ Ｐゴシック" w:eastAsia="ＭＳ Ｐゴシック" w:hAnsi="ＭＳ Ｐゴシック" w:hint="eastAsia"/>
                <w:color w:val="000000" w:themeColor="text1"/>
                <w:sz w:val="22"/>
              </w:rPr>
              <w:t>年度）</w:t>
            </w:r>
            <w:r w:rsidRPr="00CC1EE8">
              <w:rPr>
                <w:rFonts w:ascii="ＭＳ Ｐゴシック" w:eastAsia="ＭＳ Ｐゴシック" w:hAnsi="ＭＳ Ｐゴシック" w:hint="eastAsia"/>
                <w:color w:val="000000" w:themeColor="text1"/>
                <w:sz w:val="22"/>
              </w:rPr>
              <w:t>による</w:t>
            </w:r>
          </w:p>
        </w:tc>
      </w:tr>
      <w:tr w:rsidR="00AE3149" w14:paraId="22298D8E" w14:textId="77777777" w:rsidTr="00EB275D">
        <w:trPr>
          <w:trHeight w:val="805"/>
        </w:trPr>
        <w:tc>
          <w:tcPr>
            <w:tcW w:w="1123" w:type="dxa"/>
            <w:tcBorders>
              <w:bottom w:val="single" w:sz="4" w:space="0" w:color="auto"/>
              <w:right w:val="nil"/>
            </w:tcBorders>
            <w:shd w:val="clear" w:color="auto" w:fill="auto"/>
          </w:tcPr>
          <w:p w14:paraId="40A7ABC9"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noProof/>
                <w:sz w:val="22"/>
              </w:rPr>
              <w:drawing>
                <wp:inline distT="0" distB="0" distL="0" distR="0" wp14:anchorId="34526FE1" wp14:editId="599AE4A7">
                  <wp:extent cx="576000" cy="576000"/>
                  <wp:effectExtent l="0" t="0" r="0" b="0"/>
                  <wp:docPr id="106"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9689" name="図 7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9" w:type="dxa"/>
            <w:tcBorders>
              <w:left w:val="nil"/>
              <w:bottom w:val="single" w:sz="4" w:space="0" w:color="auto"/>
            </w:tcBorders>
            <w:shd w:val="clear" w:color="auto" w:fill="auto"/>
          </w:tcPr>
          <w:p w14:paraId="7B760FFD"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１１，３</w:t>
            </w:r>
          </w:p>
        </w:tc>
        <w:tc>
          <w:tcPr>
            <w:tcW w:w="2980" w:type="dxa"/>
            <w:vMerge/>
          </w:tcPr>
          <w:p w14:paraId="7B50522B" w14:textId="77777777" w:rsidR="000B5DDA" w:rsidRPr="0004501F" w:rsidRDefault="000B5DDA" w:rsidP="00EB275D">
            <w:pPr>
              <w:jc w:val="left"/>
              <w:rPr>
                <w:rFonts w:ascii="ＭＳ Ｐゴシック" w:eastAsia="ＭＳ Ｐゴシック" w:hAnsi="ＭＳ Ｐゴシック"/>
                <w:sz w:val="22"/>
              </w:rPr>
            </w:pPr>
          </w:p>
        </w:tc>
        <w:tc>
          <w:tcPr>
            <w:tcW w:w="3257" w:type="dxa"/>
            <w:vMerge/>
          </w:tcPr>
          <w:p w14:paraId="536D462A" w14:textId="77777777" w:rsidR="000B5DDA" w:rsidRPr="0004501F" w:rsidRDefault="000B5DDA" w:rsidP="00EB275D">
            <w:pPr>
              <w:jc w:val="left"/>
              <w:rPr>
                <w:rFonts w:ascii="ＭＳ Ｐゴシック" w:eastAsia="ＭＳ Ｐゴシック" w:hAnsi="ＭＳ Ｐゴシック"/>
                <w:sz w:val="22"/>
              </w:rPr>
            </w:pPr>
          </w:p>
        </w:tc>
      </w:tr>
    </w:tbl>
    <w:p w14:paraId="15A96A87" w14:textId="484E9B51" w:rsidR="001F570C" w:rsidRPr="00C8146B" w:rsidRDefault="00F10229" w:rsidP="001F570C">
      <w:pPr>
        <w:ind w:firstLineChars="100" w:firstLine="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大阪府では、府民が健やかで心豊かに生活できる活力ある社会の実現に向け、平成30年に「大阪府健康づくり推進条例」を制定。府民に取り組んでもらいたい10の健康づくり活動「健活10」〈ケンカツ　テン〉を活用した健康づくりの推進を図るとともに、健康アプリ</w:t>
      </w:r>
      <w:r w:rsidRPr="00C8146B">
        <w:rPr>
          <w:rFonts w:ascii="ＭＳ Ｐゴシック" w:eastAsia="ＭＳ Ｐゴシック" w:hAnsi="ＭＳ Ｐゴシック"/>
          <w:sz w:val="22"/>
        </w:rPr>
        <w:t>を展開</w:t>
      </w:r>
      <w:r w:rsidRPr="00C8146B">
        <w:rPr>
          <w:rFonts w:ascii="ＭＳ Ｐゴシック" w:eastAsia="ＭＳ Ｐゴシック" w:hAnsi="ＭＳ Ｐゴシック" w:hint="eastAsia"/>
          <w:sz w:val="22"/>
        </w:rPr>
        <w:t>するなど、オール大阪での健康づくりの気運醸成と社会環境整備を推進していく。</w:t>
      </w:r>
    </w:p>
    <w:p w14:paraId="21704250" w14:textId="77777777" w:rsidR="000B5DDA" w:rsidRPr="001F570C" w:rsidRDefault="000B5DDA" w:rsidP="000B5DDA">
      <w:pPr>
        <w:jc w:val="left"/>
        <w:rPr>
          <w:rFonts w:ascii="ＭＳ Ｐゴシック" w:eastAsia="ＭＳ Ｐゴシック" w:hAnsi="ＭＳ Ｐゴシック"/>
          <w:sz w:val="22"/>
        </w:rPr>
      </w:pPr>
    </w:p>
    <w:p w14:paraId="6AACBC12" w14:textId="0AA94FDD" w:rsidR="000B5DDA" w:rsidRPr="0004501F" w:rsidRDefault="000B5DDA" w:rsidP="000B5DDA">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③　子どもの貧困対策</w:t>
      </w:r>
    </w:p>
    <w:tbl>
      <w:tblPr>
        <w:tblStyle w:val="8"/>
        <w:tblW w:w="8239" w:type="dxa"/>
        <w:tblLook w:val="04A0" w:firstRow="1" w:lastRow="0" w:firstColumn="1" w:lastColumn="0" w:noHBand="0" w:noVBand="1"/>
      </w:tblPr>
      <w:tblGrid>
        <w:gridCol w:w="1123"/>
        <w:gridCol w:w="904"/>
        <w:gridCol w:w="3032"/>
        <w:gridCol w:w="3180"/>
      </w:tblGrid>
      <w:tr w:rsidR="00AE3149" w14:paraId="4530CB94" w14:textId="77777777" w:rsidTr="00EB275D">
        <w:trPr>
          <w:trHeight w:val="256"/>
        </w:trPr>
        <w:tc>
          <w:tcPr>
            <w:tcW w:w="2027" w:type="dxa"/>
            <w:gridSpan w:val="2"/>
            <w:tcBorders>
              <w:bottom w:val="single" w:sz="4" w:space="0" w:color="auto"/>
            </w:tcBorders>
            <w:shd w:val="clear" w:color="auto" w:fill="DEEAF6" w:themeFill="accent1" w:themeFillTint="33"/>
          </w:tcPr>
          <w:p w14:paraId="7FB7E38A"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ゴール、</w:t>
            </w:r>
          </w:p>
          <w:p w14:paraId="4CA11FA4"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ターゲット番号</w:t>
            </w:r>
          </w:p>
        </w:tc>
        <w:tc>
          <w:tcPr>
            <w:tcW w:w="6212" w:type="dxa"/>
            <w:gridSpan w:val="2"/>
            <w:shd w:val="clear" w:color="auto" w:fill="DEEAF6" w:themeFill="accent1" w:themeFillTint="33"/>
          </w:tcPr>
          <w:p w14:paraId="5C47AFD1"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b/>
                <w:sz w:val="22"/>
              </w:rPr>
              <w:t>KPI</w:t>
            </w:r>
          </w:p>
        </w:tc>
      </w:tr>
      <w:tr w:rsidR="00AE3149" w14:paraId="011E1155" w14:textId="77777777" w:rsidTr="00EB275D">
        <w:trPr>
          <w:trHeight w:val="162"/>
        </w:trPr>
        <w:tc>
          <w:tcPr>
            <w:tcW w:w="1123" w:type="dxa"/>
            <w:vMerge w:val="restart"/>
            <w:tcBorders>
              <w:right w:val="nil"/>
            </w:tcBorders>
            <w:shd w:val="clear" w:color="auto" w:fill="auto"/>
          </w:tcPr>
          <w:p w14:paraId="7BFEC0C2"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noProof/>
                <w:sz w:val="22"/>
              </w:rPr>
              <w:drawing>
                <wp:inline distT="0" distB="0" distL="0" distR="0" wp14:anchorId="4A9C84ED" wp14:editId="71A45ADA">
                  <wp:extent cx="576000" cy="576000"/>
                  <wp:effectExtent l="0" t="0" r="0" b="0"/>
                  <wp:docPr id="10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59839" name="図 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7735C411"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hint="eastAsia"/>
                <w:b/>
                <w:sz w:val="22"/>
              </w:rPr>
              <w:t>１，２</w:t>
            </w:r>
          </w:p>
        </w:tc>
        <w:tc>
          <w:tcPr>
            <w:tcW w:w="6212" w:type="dxa"/>
            <w:gridSpan w:val="2"/>
            <w:shd w:val="clear" w:color="auto" w:fill="auto"/>
          </w:tcPr>
          <w:p w14:paraId="64AFA819" w14:textId="77777777" w:rsidR="000B5DDA" w:rsidRPr="00C8146B" w:rsidRDefault="00F10229" w:rsidP="00EB275D">
            <w:pPr>
              <w:ind w:left="678" w:hangingChars="300" w:hanging="678"/>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指標：　　　　　　　　　　　―</w:t>
            </w:r>
          </w:p>
          <w:p w14:paraId="41D0C4E3" w14:textId="535A58B9" w:rsidR="000B5DDA" w:rsidRPr="00C8146B" w:rsidRDefault="00F10229" w:rsidP="00C8146B">
            <w:pPr>
              <w:ind w:left="226" w:hangingChars="100" w:hanging="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※子どもの貧困対策については、総合的に取組を進めていくことから、施策の効果を直接示す指標の設定が困難であり、目標値を含む指標は設定しない</w:t>
            </w:r>
          </w:p>
        </w:tc>
      </w:tr>
      <w:tr w:rsidR="00AE3149" w14:paraId="63D55C8A" w14:textId="77777777" w:rsidTr="00EB275D">
        <w:trPr>
          <w:trHeight w:val="805"/>
        </w:trPr>
        <w:tc>
          <w:tcPr>
            <w:tcW w:w="1123" w:type="dxa"/>
            <w:vMerge/>
            <w:tcBorders>
              <w:bottom w:val="single" w:sz="4" w:space="0" w:color="auto"/>
              <w:right w:val="nil"/>
            </w:tcBorders>
            <w:shd w:val="clear" w:color="auto" w:fill="auto"/>
          </w:tcPr>
          <w:p w14:paraId="798BADB0" w14:textId="77777777" w:rsidR="000B5DDA" w:rsidRPr="00C8146B" w:rsidRDefault="000B5DDA" w:rsidP="00EB275D">
            <w:pPr>
              <w:jc w:val="left"/>
              <w:rPr>
                <w:rFonts w:ascii="ＭＳ Ｐゴシック" w:eastAsia="ＭＳ Ｐゴシック" w:hAnsi="ＭＳ Ｐゴシック"/>
                <w:b/>
                <w:sz w:val="22"/>
              </w:rPr>
            </w:pPr>
          </w:p>
        </w:tc>
        <w:tc>
          <w:tcPr>
            <w:tcW w:w="904" w:type="dxa"/>
            <w:vMerge/>
            <w:tcBorders>
              <w:left w:val="nil"/>
              <w:bottom w:val="single" w:sz="4" w:space="0" w:color="auto"/>
            </w:tcBorders>
            <w:shd w:val="clear" w:color="auto" w:fill="auto"/>
          </w:tcPr>
          <w:p w14:paraId="7E932189" w14:textId="77777777" w:rsidR="000B5DDA" w:rsidRPr="00C8146B" w:rsidRDefault="000B5DDA" w:rsidP="00EB275D">
            <w:pPr>
              <w:jc w:val="left"/>
              <w:rPr>
                <w:rFonts w:ascii="ＭＳ Ｐゴシック" w:eastAsia="ＭＳ Ｐゴシック" w:hAnsi="ＭＳ Ｐゴシック"/>
                <w:b/>
                <w:sz w:val="22"/>
              </w:rPr>
            </w:pPr>
          </w:p>
        </w:tc>
        <w:tc>
          <w:tcPr>
            <w:tcW w:w="3032" w:type="dxa"/>
          </w:tcPr>
          <w:p w14:paraId="6D7A8006"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現在：　―</w:t>
            </w:r>
          </w:p>
        </w:tc>
        <w:tc>
          <w:tcPr>
            <w:tcW w:w="3180" w:type="dxa"/>
          </w:tcPr>
          <w:p w14:paraId="0F8E5EBE" w14:textId="55724E66"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sz w:val="22"/>
              </w:rPr>
              <w:t>202</w:t>
            </w:r>
            <w:r w:rsidRPr="00C8146B">
              <w:rPr>
                <w:rFonts w:ascii="ＭＳ Ｐゴシック" w:eastAsia="ＭＳ Ｐゴシック" w:hAnsi="ＭＳ Ｐゴシック" w:hint="eastAsia"/>
                <w:sz w:val="22"/>
              </w:rPr>
              <w:t>2年：　―</w:t>
            </w:r>
          </w:p>
        </w:tc>
      </w:tr>
    </w:tbl>
    <w:p w14:paraId="0B4BF8D9" w14:textId="1C69982B" w:rsidR="000B5DDA" w:rsidRPr="00C8146B" w:rsidRDefault="000B5DDA" w:rsidP="000B5DDA">
      <w:pPr>
        <w:ind w:firstLineChars="100" w:firstLine="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2023年度に大阪府と大阪市の共同で「子どもの生活に関する実態調査」を行ったところ、全体的に家計状況は改善しているが、困窮世帯の厳しい状況は変わっておらず、子どもに十分な支出を振り向ける余裕がない状況。</w:t>
      </w:r>
    </w:p>
    <w:p w14:paraId="7C9640B8" w14:textId="77777777" w:rsidR="000B5DDA" w:rsidRPr="00C8146B" w:rsidRDefault="00F10229" w:rsidP="000B5DDA">
      <w:pPr>
        <w:ind w:firstLineChars="100" w:firstLine="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こうしたことから、次代を担う子どもの将来が生まれ育った環境により左右されることのないよう、引き続き、</w:t>
      </w:r>
    </w:p>
    <w:p w14:paraId="28DC4084" w14:textId="77777777" w:rsidR="00BB1B4E" w:rsidRDefault="00F10229" w:rsidP="00BB1B4E">
      <w:pPr>
        <w:ind w:firstLineChars="50" w:firstLine="113"/>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・困窮世帯への経済的支援や保護者の就労支援、子どもへの体験活動の提供、</w:t>
      </w:r>
    </w:p>
    <w:p w14:paraId="7DDEE4CA" w14:textId="24A3D2E2" w:rsidR="000B5DDA" w:rsidRPr="00C8146B" w:rsidRDefault="00F10229" w:rsidP="00BB1B4E">
      <w:pPr>
        <w:ind w:leftChars="50" w:left="221" w:hangingChars="50" w:hanging="113"/>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・困窮世帯が孤立しないよう相談支援の充実や支援制度の対象者への情報伝達により、課題を</w:t>
      </w:r>
      <w:r w:rsidR="00BB1B4E">
        <w:rPr>
          <w:rFonts w:ascii="ＭＳ Ｐゴシック" w:eastAsia="ＭＳ Ｐゴシック" w:hAnsi="ＭＳ Ｐゴシック"/>
          <w:sz w:val="22"/>
        </w:rPr>
        <w:br/>
      </w:r>
      <w:r w:rsidRPr="00C8146B">
        <w:rPr>
          <w:rFonts w:ascii="ＭＳ Ｐゴシック" w:eastAsia="ＭＳ Ｐゴシック" w:hAnsi="ＭＳ Ｐゴシック" w:hint="eastAsia"/>
          <w:sz w:val="22"/>
        </w:rPr>
        <w:t>有する子どもや保護者を発見し、支援へのつなぎや見守り等を行う取組、</w:t>
      </w:r>
    </w:p>
    <w:p w14:paraId="6AFC1AB5" w14:textId="23C5E437" w:rsidR="000B5DDA" w:rsidRPr="00C8146B" w:rsidRDefault="00F10229" w:rsidP="00BB1B4E">
      <w:pPr>
        <w:ind w:left="226" w:hangingChars="100" w:hanging="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 xml:space="preserve">　・ひとり親家庭への支援、などの総合的な支援に取り組むとともに、市町村における取組モデル</w:t>
      </w:r>
      <w:r w:rsidR="00BB1B4E">
        <w:rPr>
          <w:rFonts w:ascii="ＭＳ Ｐゴシック" w:eastAsia="ＭＳ Ｐゴシック" w:hAnsi="ＭＳ Ｐゴシック"/>
          <w:sz w:val="22"/>
        </w:rPr>
        <w:br/>
      </w:r>
      <w:r w:rsidRPr="00C8146B">
        <w:rPr>
          <w:rFonts w:ascii="ＭＳ Ｐゴシック" w:eastAsia="ＭＳ Ｐゴシック" w:hAnsi="ＭＳ Ｐゴシック" w:hint="eastAsia"/>
          <w:sz w:val="22"/>
        </w:rPr>
        <w:t>の共有を行い、好事例の府域全体への展開を推進していく。</w:t>
      </w:r>
    </w:p>
    <w:p w14:paraId="6FB855D2" w14:textId="77777777" w:rsidR="000B5DDA" w:rsidRPr="00C8146B"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また、大阪市域においては、</w:t>
      </w:r>
    </w:p>
    <w:p w14:paraId="0DC1523A" w14:textId="77777777" w:rsidR="000B5DDA" w:rsidRPr="00C8146B" w:rsidRDefault="00F10229" w:rsidP="000B5DDA">
      <w:pPr>
        <w:ind w:left="226" w:hangingChars="100" w:hanging="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 xml:space="preserve">　・学校において課題を抱えたこどもとその世帯を発見し、学校・区役所が連携して適切な支援につなぎ、社会全体で総合的に支える仕組みづくり、</w:t>
      </w:r>
    </w:p>
    <w:p w14:paraId="540F7726" w14:textId="5B2B894C" w:rsidR="000B5DDA" w:rsidRPr="0004501F" w:rsidRDefault="00F10229" w:rsidP="00F67087">
      <w:pPr>
        <w:ind w:left="226" w:hangingChars="100" w:hanging="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 xml:space="preserve">　・地域でこどもの貧困などの課題解決に取り組むＮＰＯ法人や団体等を支</w:t>
      </w:r>
      <w:r w:rsidRPr="0004501F">
        <w:rPr>
          <w:rFonts w:ascii="ＭＳ Ｐゴシック" w:eastAsia="ＭＳ Ｐゴシック" w:hAnsi="ＭＳ Ｐゴシック" w:hint="eastAsia"/>
          <w:sz w:val="22"/>
        </w:rPr>
        <w:t>援するために、実施主体である大阪市社会福祉協議会と連携し、活動団体に対して物資提供や支援活動等の取組、などに取り組んでいく。</w:t>
      </w:r>
    </w:p>
    <w:p w14:paraId="705ADB2C" w14:textId="77777777" w:rsidR="000B5DDA" w:rsidRPr="0004501F" w:rsidRDefault="000B5DDA" w:rsidP="000B5DDA">
      <w:pPr>
        <w:jc w:val="left"/>
        <w:rPr>
          <w:rFonts w:ascii="ＭＳ Ｐゴシック" w:eastAsia="ＭＳ Ｐゴシック" w:hAnsi="ＭＳ Ｐゴシック"/>
          <w:b/>
          <w:sz w:val="22"/>
        </w:rPr>
      </w:pPr>
    </w:p>
    <w:p w14:paraId="6897162D" w14:textId="77777777" w:rsidR="000B5DDA" w:rsidRPr="0004501F" w:rsidRDefault="00F10229" w:rsidP="000B5DDA">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lastRenderedPageBreak/>
        <w:t>④　海洋プラスチックや気候変動の問題解決に向けた環境技術イノベーションの</w:t>
      </w:r>
    </w:p>
    <w:p w14:paraId="073AAB78" w14:textId="796BE2A8" w:rsidR="000B5DDA" w:rsidRPr="0004501F" w:rsidRDefault="000B5DDA" w:rsidP="000B5DDA">
      <w:pPr>
        <w:ind w:firstLineChars="100" w:firstLine="227"/>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戦略的な促進と普及に向けた取組</w:t>
      </w:r>
    </w:p>
    <w:tbl>
      <w:tblPr>
        <w:tblStyle w:val="100"/>
        <w:tblW w:w="8239" w:type="dxa"/>
        <w:tblLook w:val="04A0" w:firstRow="1" w:lastRow="0" w:firstColumn="1" w:lastColumn="0" w:noHBand="0" w:noVBand="1"/>
      </w:tblPr>
      <w:tblGrid>
        <w:gridCol w:w="1123"/>
        <w:gridCol w:w="904"/>
        <w:gridCol w:w="3030"/>
        <w:gridCol w:w="3182"/>
      </w:tblGrid>
      <w:tr w:rsidR="00AE3149" w14:paraId="5208088D" w14:textId="77777777" w:rsidTr="00EB275D">
        <w:trPr>
          <w:trHeight w:val="256"/>
        </w:trPr>
        <w:tc>
          <w:tcPr>
            <w:tcW w:w="2027" w:type="dxa"/>
            <w:gridSpan w:val="2"/>
            <w:tcBorders>
              <w:bottom w:val="single" w:sz="4" w:space="0" w:color="auto"/>
            </w:tcBorders>
            <w:shd w:val="clear" w:color="auto" w:fill="DEEAF6" w:themeFill="accent1" w:themeFillTint="33"/>
          </w:tcPr>
          <w:p w14:paraId="70D0DC61"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ゴール、</w:t>
            </w:r>
          </w:p>
          <w:p w14:paraId="17A36183"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ターゲット番号</w:t>
            </w:r>
          </w:p>
        </w:tc>
        <w:tc>
          <w:tcPr>
            <w:tcW w:w="6212" w:type="dxa"/>
            <w:gridSpan w:val="2"/>
            <w:shd w:val="clear" w:color="auto" w:fill="DEEAF6" w:themeFill="accent1" w:themeFillTint="33"/>
          </w:tcPr>
          <w:p w14:paraId="71E0A432"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b/>
                <w:sz w:val="22"/>
              </w:rPr>
              <w:t>KPI</w:t>
            </w:r>
          </w:p>
        </w:tc>
      </w:tr>
      <w:tr w:rsidR="00AE3149" w14:paraId="34C0DF31" w14:textId="77777777" w:rsidTr="00EB275D">
        <w:trPr>
          <w:trHeight w:val="162"/>
        </w:trPr>
        <w:tc>
          <w:tcPr>
            <w:tcW w:w="1123" w:type="dxa"/>
            <w:vMerge w:val="restart"/>
            <w:tcBorders>
              <w:right w:val="nil"/>
            </w:tcBorders>
            <w:shd w:val="clear" w:color="auto" w:fill="auto"/>
          </w:tcPr>
          <w:p w14:paraId="193CE2C4"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noProof/>
                <w:sz w:val="22"/>
              </w:rPr>
              <w:drawing>
                <wp:inline distT="0" distB="0" distL="0" distR="0" wp14:anchorId="76639AD9" wp14:editId="66385E75">
                  <wp:extent cx="576000" cy="576000"/>
                  <wp:effectExtent l="0" t="0" r="0" b="0"/>
                  <wp:docPr id="111"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12536" name="図 6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4FD42F00"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１２，２</w:t>
            </w:r>
          </w:p>
          <w:p w14:paraId="1A1BFCE0"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１２，４</w:t>
            </w:r>
          </w:p>
          <w:p w14:paraId="3EC0EA1A"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１２，５</w:t>
            </w:r>
          </w:p>
        </w:tc>
        <w:tc>
          <w:tcPr>
            <w:tcW w:w="6212" w:type="dxa"/>
            <w:gridSpan w:val="2"/>
            <w:shd w:val="clear" w:color="auto" w:fill="auto"/>
          </w:tcPr>
          <w:p w14:paraId="09E1C14A" w14:textId="77777777" w:rsidR="000B5DDA" w:rsidRPr="0004501F" w:rsidRDefault="00F10229" w:rsidP="00EB275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指標：温室効果ガス排出量</w:t>
            </w:r>
          </w:p>
        </w:tc>
      </w:tr>
      <w:tr w:rsidR="00AE3149" w14:paraId="50A9E3E0" w14:textId="77777777" w:rsidTr="00EB275D">
        <w:trPr>
          <w:trHeight w:val="805"/>
        </w:trPr>
        <w:tc>
          <w:tcPr>
            <w:tcW w:w="1123" w:type="dxa"/>
            <w:vMerge/>
            <w:tcBorders>
              <w:right w:val="nil"/>
            </w:tcBorders>
            <w:shd w:val="clear" w:color="auto" w:fill="auto"/>
          </w:tcPr>
          <w:p w14:paraId="663F3430" w14:textId="77777777" w:rsidR="00FE7F6D" w:rsidRPr="0004501F" w:rsidRDefault="00FE7F6D" w:rsidP="00FE7F6D">
            <w:pPr>
              <w:jc w:val="left"/>
              <w:rPr>
                <w:rFonts w:ascii="ＭＳ Ｐゴシック" w:eastAsia="ＭＳ Ｐゴシック" w:hAnsi="ＭＳ Ｐゴシック"/>
                <w:b/>
                <w:sz w:val="22"/>
              </w:rPr>
            </w:pPr>
          </w:p>
        </w:tc>
        <w:tc>
          <w:tcPr>
            <w:tcW w:w="904" w:type="dxa"/>
            <w:vMerge/>
            <w:tcBorders>
              <w:left w:val="nil"/>
            </w:tcBorders>
            <w:shd w:val="clear" w:color="auto" w:fill="auto"/>
          </w:tcPr>
          <w:p w14:paraId="21C20A07" w14:textId="77777777" w:rsidR="00FE7F6D" w:rsidRPr="0004501F" w:rsidRDefault="00FE7F6D" w:rsidP="00FE7F6D">
            <w:pPr>
              <w:jc w:val="left"/>
              <w:rPr>
                <w:rFonts w:ascii="ＭＳ Ｐゴシック" w:eastAsia="ＭＳ Ｐゴシック" w:hAnsi="ＭＳ Ｐゴシック"/>
                <w:b/>
                <w:sz w:val="22"/>
              </w:rPr>
            </w:pPr>
          </w:p>
        </w:tc>
        <w:tc>
          <w:tcPr>
            <w:tcW w:w="3030" w:type="dxa"/>
            <w:vMerge w:val="restart"/>
          </w:tcPr>
          <w:p w14:paraId="7DD87C88"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現在（2022年度）：</w:t>
            </w:r>
          </w:p>
          <w:p w14:paraId="752E57E0"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4,528万ｔ‐CO2</w:t>
            </w:r>
          </w:p>
          <w:p w14:paraId="0DEE30ED" w14:textId="77777777" w:rsidR="00FE7F6D" w:rsidRPr="00C8146B" w:rsidRDefault="00FE7F6D" w:rsidP="00FE7F6D">
            <w:pPr>
              <w:jc w:val="left"/>
              <w:rPr>
                <w:rFonts w:ascii="ＭＳ Ｐゴシック" w:eastAsia="ＭＳ Ｐゴシック" w:hAnsi="ＭＳ Ｐゴシック"/>
                <w:sz w:val="22"/>
              </w:rPr>
            </w:pPr>
          </w:p>
          <w:p w14:paraId="299A8F65" w14:textId="05D7B404"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（2013年度5</w:t>
            </w:r>
            <w:r w:rsidRPr="00C8146B">
              <w:rPr>
                <w:rFonts w:ascii="ＭＳ Ｐゴシック" w:eastAsia="ＭＳ Ｐゴシック" w:hAnsi="ＭＳ Ｐゴシック"/>
                <w:sz w:val="22"/>
              </w:rPr>
              <w:t>,615</w:t>
            </w:r>
            <w:r w:rsidRPr="00C8146B">
              <w:rPr>
                <w:rFonts w:ascii="ＭＳ Ｐゴシック" w:eastAsia="ＭＳ Ｐゴシック" w:hAnsi="ＭＳ Ｐゴシック" w:hint="eastAsia"/>
                <w:sz w:val="22"/>
              </w:rPr>
              <w:t>万ｔ‐CO2）</w:t>
            </w:r>
          </w:p>
        </w:tc>
        <w:tc>
          <w:tcPr>
            <w:tcW w:w="3182" w:type="dxa"/>
            <w:vMerge w:val="restart"/>
          </w:tcPr>
          <w:p w14:paraId="0A345025"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目標：</w:t>
            </w:r>
          </w:p>
          <w:p w14:paraId="13F35B22" w14:textId="37CD157C" w:rsidR="00FE7F6D" w:rsidRPr="00CC1EE8" w:rsidRDefault="00F10229" w:rsidP="00FE7F6D">
            <w:pPr>
              <w:ind w:left="226" w:hangingChars="100" w:hanging="226"/>
              <w:jc w:val="left"/>
              <w:rPr>
                <w:rFonts w:ascii="ＭＳ Ｐゴシック" w:eastAsia="ＭＳ Ｐゴシック" w:hAnsi="ＭＳ Ｐゴシック"/>
                <w:color w:val="000000" w:themeColor="text1"/>
                <w:sz w:val="22"/>
              </w:rPr>
            </w:pPr>
            <w:r w:rsidRPr="00C8146B">
              <w:rPr>
                <w:rFonts w:ascii="ＭＳ Ｐゴシック" w:eastAsia="ＭＳ Ｐゴシック" w:hAnsi="ＭＳ Ｐゴシック" w:hint="eastAsia"/>
                <w:sz w:val="22"/>
              </w:rPr>
              <w:t>2030年度に2013年度比で</w:t>
            </w:r>
            <w:r w:rsidRPr="00CC1EE8">
              <w:rPr>
                <w:rFonts w:ascii="ＭＳ Ｐゴシック" w:eastAsia="ＭＳ Ｐゴシック" w:hAnsi="ＭＳ Ｐゴシック" w:hint="eastAsia"/>
                <w:color w:val="000000" w:themeColor="text1"/>
                <w:sz w:val="22"/>
              </w:rPr>
              <w:t>48％削減</w:t>
            </w:r>
          </w:p>
          <w:p w14:paraId="4911F326" w14:textId="4B832AC6" w:rsidR="00FE7F6D" w:rsidRPr="00BA5589" w:rsidRDefault="00F10229" w:rsidP="00BA5589">
            <w:pPr>
              <w:ind w:left="226" w:hangingChars="100" w:hanging="226"/>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※「大阪府地球温暖化対策実行計画（区域施策編）」</w:t>
            </w:r>
            <w:r w:rsidR="00E87B3C">
              <w:rPr>
                <w:rFonts w:ascii="ＭＳ Ｐゴシック" w:eastAsia="ＭＳ Ｐゴシック" w:hAnsi="ＭＳ Ｐゴシック" w:hint="eastAsia"/>
                <w:color w:val="000000" w:themeColor="text1"/>
                <w:kern w:val="0"/>
                <w:sz w:val="22"/>
              </w:rPr>
              <w:t>（</w:t>
            </w:r>
            <w:r w:rsidR="00E87B3C" w:rsidRPr="00E87B3C">
              <w:rPr>
                <w:rFonts w:ascii="ＭＳ Ｐゴシック" w:eastAsia="ＭＳ Ｐゴシック" w:hAnsi="ＭＳ Ｐゴシック" w:hint="eastAsia"/>
                <w:color w:val="000000" w:themeColor="text1"/>
                <w:kern w:val="0"/>
                <w:sz w:val="22"/>
              </w:rPr>
              <w:t>2021</w:t>
            </w:r>
            <w:r w:rsidR="00E87B3C">
              <w:rPr>
                <w:rFonts w:ascii="ＭＳ Ｐゴシック" w:eastAsia="ＭＳ Ｐゴシック" w:hAnsi="ＭＳ Ｐゴシック" w:hint="eastAsia"/>
                <w:color w:val="000000" w:themeColor="text1"/>
                <w:kern w:val="0"/>
                <w:sz w:val="22"/>
              </w:rPr>
              <w:t>～</w:t>
            </w:r>
            <w:r w:rsidR="00E87B3C" w:rsidRPr="00E87B3C">
              <w:rPr>
                <w:rFonts w:ascii="ＭＳ Ｐゴシック" w:eastAsia="ＭＳ Ｐゴシック" w:hAnsi="ＭＳ Ｐゴシック" w:hint="eastAsia"/>
                <w:color w:val="000000" w:themeColor="text1"/>
                <w:kern w:val="0"/>
                <w:sz w:val="22"/>
              </w:rPr>
              <w:t>2030年度</w:t>
            </w:r>
            <w:r w:rsidR="00E87B3C">
              <w:rPr>
                <w:rFonts w:ascii="ＭＳ Ｐゴシック" w:eastAsia="ＭＳ Ｐゴシック" w:hAnsi="ＭＳ Ｐゴシック" w:hint="eastAsia"/>
                <w:color w:val="000000" w:themeColor="text1"/>
                <w:kern w:val="0"/>
                <w:sz w:val="22"/>
              </w:rPr>
              <w:t>）</w:t>
            </w:r>
            <w:r w:rsidRPr="00CC1EE8">
              <w:rPr>
                <w:rFonts w:ascii="ＭＳ Ｐゴシック" w:eastAsia="ＭＳ Ｐゴシック" w:hAnsi="ＭＳ Ｐゴシック" w:hint="eastAsia"/>
                <w:color w:val="000000" w:themeColor="text1"/>
                <w:sz w:val="22"/>
              </w:rPr>
              <w:t>による</w:t>
            </w:r>
          </w:p>
        </w:tc>
      </w:tr>
      <w:tr w:rsidR="00AE3149" w14:paraId="778A0586" w14:textId="77777777" w:rsidTr="00EB275D">
        <w:trPr>
          <w:trHeight w:val="805"/>
        </w:trPr>
        <w:tc>
          <w:tcPr>
            <w:tcW w:w="1123" w:type="dxa"/>
            <w:tcBorders>
              <w:right w:val="nil"/>
            </w:tcBorders>
            <w:shd w:val="clear" w:color="auto" w:fill="auto"/>
          </w:tcPr>
          <w:p w14:paraId="2097F7DF"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b/>
                <w:noProof/>
                <w:sz w:val="22"/>
              </w:rPr>
              <w:drawing>
                <wp:inline distT="0" distB="0" distL="0" distR="0" wp14:anchorId="1B8C9070" wp14:editId="7A8DDBAC">
                  <wp:extent cx="575945" cy="575945"/>
                  <wp:effectExtent l="0" t="0" r="0" b="0"/>
                  <wp:docPr id="11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57278" name="図 4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904" w:type="dxa"/>
            <w:tcBorders>
              <w:left w:val="nil"/>
            </w:tcBorders>
            <w:shd w:val="clear" w:color="auto" w:fill="auto"/>
          </w:tcPr>
          <w:p w14:paraId="010CE448"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１３，１</w:t>
            </w:r>
          </w:p>
          <w:p w14:paraId="669E4F75"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１３，２</w:t>
            </w:r>
          </w:p>
          <w:p w14:paraId="625B2946"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１３，３</w:t>
            </w:r>
          </w:p>
        </w:tc>
        <w:tc>
          <w:tcPr>
            <w:tcW w:w="3030" w:type="dxa"/>
            <w:vMerge/>
          </w:tcPr>
          <w:p w14:paraId="5E4B4BB4" w14:textId="77777777" w:rsidR="000B5DDA" w:rsidRPr="00C8146B" w:rsidRDefault="000B5DDA" w:rsidP="00EB275D">
            <w:pPr>
              <w:jc w:val="left"/>
              <w:rPr>
                <w:rFonts w:ascii="ＭＳ Ｐゴシック" w:eastAsia="ＭＳ Ｐゴシック" w:hAnsi="ＭＳ Ｐゴシック"/>
                <w:sz w:val="22"/>
              </w:rPr>
            </w:pPr>
          </w:p>
        </w:tc>
        <w:tc>
          <w:tcPr>
            <w:tcW w:w="3182" w:type="dxa"/>
            <w:vMerge/>
          </w:tcPr>
          <w:p w14:paraId="09A41A1A" w14:textId="77777777" w:rsidR="000B5DDA" w:rsidRPr="00C8146B" w:rsidRDefault="000B5DDA" w:rsidP="00EB275D">
            <w:pPr>
              <w:jc w:val="left"/>
              <w:rPr>
                <w:rFonts w:ascii="ＭＳ Ｐゴシック" w:eastAsia="ＭＳ Ｐゴシック" w:hAnsi="ＭＳ Ｐゴシック"/>
                <w:sz w:val="22"/>
              </w:rPr>
            </w:pPr>
          </w:p>
        </w:tc>
      </w:tr>
      <w:tr w:rsidR="00AE3149" w14:paraId="6A6B30A1" w14:textId="77777777" w:rsidTr="00EB275D">
        <w:trPr>
          <w:trHeight w:val="405"/>
        </w:trPr>
        <w:tc>
          <w:tcPr>
            <w:tcW w:w="1123" w:type="dxa"/>
            <w:vMerge w:val="restart"/>
            <w:tcBorders>
              <w:right w:val="nil"/>
            </w:tcBorders>
            <w:shd w:val="clear" w:color="auto" w:fill="auto"/>
          </w:tcPr>
          <w:p w14:paraId="0502DAB9" w14:textId="77777777" w:rsidR="000B5DDA" w:rsidRPr="0004501F" w:rsidRDefault="00F10229" w:rsidP="00EB275D">
            <w:pPr>
              <w:jc w:val="left"/>
              <w:rPr>
                <w:rFonts w:ascii="ＭＳ Ｐゴシック" w:eastAsia="ＭＳ Ｐゴシック" w:hAnsi="ＭＳ Ｐゴシック"/>
                <w:b/>
                <w:noProof/>
                <w:sz w:val="22"/>
              </w:rPr>
            </w:pPr>
            <w:r w:rsidRPr="0004501F">
              <w:rPr>
                <w:noProof/>
                <w:sz w:val="16"/>
              </w:rPr>
              <w:drawing>
                <wp:inline distT="0" distB="0" distL="0" distR="0" wp14:anchorId="2F313E29" wp14:editId="0F2A7B4C">
                  <wp:extent cx="576000" cy="576000"/>
                  <wp:effectExtent l="0" t="0" r="0" b="0"/>
                  <wp:docPr id="11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95468" name="図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598D9431"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１４，１</w:t>
            </w:r>
          </w:p>
          <w:p w14:paraId="277B035A" w14:textId="77777777" w:rsidR="000B5DDA"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１４，２</w:t>
            </w:r>
          </w:p>
        </w:tc>
        <w:tc>
          <w:tcPr>
            <w:tcW w:w="6212" w:type="dxa"/>
            <w:gridSpan w:val="2"/>
          </w:tcPr>
          <w:p w14:paraId="353C6E96"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指標：大阪湾に流入するプラスチックごみ量</w:t>
            </w:r>
          </w:p>
        </w:tc>
      </w:tr>
      <w:tr w:rsidR="00AE3149" w14:paraId="73F26404" w14:textId="77777777" w:rsidTr="00EB275D">
        <w:trPr>
          <w:trHeight w:val="540"/>
        </w:trPr>
        <w:tc>
          <w:tcPr>
            <w:tcW w:w="1123" w:type="dxa"/>
            <w:vMerge/>
            <w:tcBorders>
              <w:bottom w:val="single" w:sz="4" w:space="0" w:color="auto"/>
              <w:right w:val="nil"/>
            </w:tcBorders>
            <w:shd w:val="clear" w:color="auto" w:fill="auto"/>
          </w:tcPr>
          <w:p w14:paraId="2D357CE9" w14:textId="77777777" w:rsidR="000B5DDA" w:rsidRPr="0004501F" w:rsidRDefault="000B5DDA" w:rsidP="00EB275D">
            <w:pPr>
              <w:jc w:val="left"/>
              <w:rPr>
                <w:noProof/>
                <w:sz w:val="16"/>
              </w:rPr>
            </w:pPr>
          </w:p>
        </w:tc>
        <w:tc>
          <w:tcPr>
            <w:tcW w:w="904" w:type="dxa"/>
            <w:vMerge/>
            <w:tcBorders>
              <w:left w:val="nil"/>
              <w:bottom w:val="single" w:sz="4" w:space="0" w:color="auto"/>
            </w:tcBorders>
            <w:shd w:val="clear" w:color="auto" w:fill="auto"/>
          </w:tcPr>
          <w:p w14:paraId="7805CA1D" w14:textId="77777777" w:rsidR="000B5DDA" w:rsidRPr="0004501F" w:rsidRDefault="000B5DDA" w:rsidP="00EB275D">
            <w:pPr>
              <w:jc w:val="left"/>
              <w:rPr>
                <w:rFonts w:ascii="ＭＳ Ｐゴシック" w:eastAsia="ＭＳ Ｐゴシック" w:hAnsi="ＭＳ Ｐゴシック"/>
                <w:b/>
                <w:sz w:val="22"/>
              </w:rPr>
            </w:pPr>
          </w:p>
        </w:tc>
        <w:tc>
          <w:tcPr>
            <w:tcW w:w="3030" w:type="dxa"/>
          </w:tcPr>
          <w:p w14:paraId="1127A1B7"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現在（2</w:t>
            </w:r>
            <w:r w:rsidRPr="00C8146B">
              <w:rPr>
                <w:rFonts w:ascii="ＭＳ Ｐゴシック" w:eastAsia="ＭＳ Ｐゴシック" w:hAnsi="ＭＳ Ｐゴシック"/>
                <w:sz w:val="22"/>
              </w:rPr>
              <w:t>022</w:t>
            </w:r>
            <w:r w:rsidRPr="00C8146B">
              <w:rPr>
                <w:rFonts w:ascii="ＭＳ Ｐゴシック" w:eastAsia="ＭＳ Ｐゴシック" w:hAnsi="ＭＳ Ｐゴシック" w:hint="eastAsia"/>
                <w:sz w:val="22"/>
              </w:rPr>
              <w:t>年度）：</w:t>
            </w:r>
          </w:p>
          <w:p w14:paraId="3873A19A"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sz w:val="22"/>
              </w:rPr>
              <w:t>51.3</w:t>
            </w:r>
            <w:r w:rsidRPr="00C8146B">
              <w:rPr>
                <w:rFonts w:ascii="ＭＳ Ｐゴシック" w:eastAsia="ＭＳ Ｐゴシック" w:hAnsi="ＭＳ Ｐゴシック" w:hint="eastAsia"/>
                <w:sz w:val="22"/>
              </w:rPr>
              <w:t>ｔ（大阪府域から大阪湾に流入するプラスチックごみ量）</w:t>
            </w:r>
          </w:p>
        </w:tc>
        <w:tc>
          <w:tcPr>
            <w:tcW w:w="3182" w:type="dxa"/>
          </w:tcPr>
          <w:p w14:paraId="470B6CA8"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目標：</w:t>
            </w:r>
          </w:p>
          <w:p w14:paraId="1C544F76"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w:t>
            </w:r>
            <w:r w:rsidRPr="00C8146B">
              <w:rPr>
                <w:rFonts w:ascii="ＭＳ Ｐゴシック" w:eastAsia="ＭＳ Ｐゴシック" w:hAnsi="ＭＳ Ｐゴシック"/>
                <w:sz w:val="22"/>
              </w:rPr>
              <w:t>030</w:t>
            </w:r>
            <w:r w:rsidRPr="00C8146B">
              <w:rPr>
                <w:rFonts w:ascii="ＭＳ Ｐゴシック" w:eastAsia="ＭＳ Ｐゴシック" w:hAnsi="ＭＳ Ｐゴシック" w:hint="eastAsia"/>
                <w:sz w:val="22"/>
              </w:rPr>
              <w:t>年度に2021年度比で50％削減</w:t>
            </w:r>
          </w:p>
          <w:p w14:paraId="66F22E98" w14:textId="6C12D900" w:rsidR="000B5DDA" w:rsidRPr="00C8146B" w:rsidRDefault="00F10229" w:rsidP="00204795">
            <w:pPr>
              <w:ind w:left="226" w:hangingChars="100" w:hanging="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※「おおさか海ごみゼロプラン」</w:t>
            </w:r>
            <w:r w:rsidR="00E87B3C">
              <w:rPr>
                <w:rFonts w:ascii="ＭＳ Ｐゴシック" w:eastAsia="ＭＳ Ｐゴシック" w:hAnsi="ＭＳ Ｐゴシック" w:hint="eastAsia"/>
                <w:spacing w:val="-20"/>
                <w:sz w:val="22"/>
              </w:rPr>
              <w:t>（</w:t>
            </w:r>
            <w:r w:rsidR="00E87B3C" w:rsidRPr="00E87B3C">
              <w:rPr>
                <w:rFonts w:ascii="ＭＳ Ｐゴシック" w:eastAsia="ＭＳ Ｐゴシック" w:hAnsi="ＭＳ Ｐゴシック" w:hint="eastAsia"/>
                <w:spacing w:val="-20"/>
                <w:sz w:val="22"/>
              </w:rPr>
              <w:t>2021</w:t>
            </w:r>
            <w:r w:rsidR="00E87B3C" w:rsidRPr="00C8146B">
              <w:rPr>
                <w:rFonts w:ascii="ＭＳ Ｐゴシック" w:eastAsia="ＭＳ Ｐゴシック" w:hAnsi="ＭＳ Ｐゴシック" w:hint="eastAsia"/>
                <w:sz w:val="22"/>
              </w:rPr>
              <w:t>～</w:t>
            </w:r>
            <w:r w:rsidR="00E87B3C" w:rsidRPr="00E87B3C">
              <w:rPr>
                <w:rFonts w:ascii="ＭＳ Ｐゴシック" w:eastAsia="ＭＳ Ｐゴシック" w:hAnsi="ＭＳ Ｐゴシック" w:hint="eastAsia"/>
                <w:spacing w:val="-20"/>
                <w:sz w:val="22"/>
              </w:rPr>
              <w:t>2030年度</w:t>
            </w:r>
            <w:r w:rsidR="00E87B3C">
              <w:rPr>
                <w:rFonts w:ascii="ＭＳ Ｐゴシック" w:eastAsia="ＭＳ Ｐゴシック" w:hAnsi="ＭＳ Ｐゴシック" w:hint="eastAsia"/>
                <w:spacing w:val="-20"/>
                <w:sz w:val="22"/>
              </w:rPr>
              <w:t>）</w:t>
            </w:r>
            <w:r w:rsidRPr="00C8146B">
              <w:rPr>
                <w:rFonts w:ascii="ＭＳ Ｐゴシック" w:eastAsia="ＭＳ Ｐゴシック" w:hAnsi="ＭＳ Ｐゴシック" w:hint="eastAsia"/>
                <w:sz w:val="22"/>
              </w:rPr>
              <w:t>による</w:t>
            </w:r>
          </w:p>
        </w:tc>
      </w:tr>
    </w:tbl>
    <w:p w14:paraId="6D8A10BF" w14:textId="3AE34FED" w:rsidR="00FE7F6D" w:rsidRPr="00C8146B" w:rsidRDefault="00F10229" w:rsidP="00FE7F6D">
      <w:pPr>
        <w:ind w:firstLineChars="100" w:firstLine="226"/>
        <w:jc w:val="left"/>
        <w:rPr>
          <w:rFonts w:ascii="ＭＳ Ｐゴシック" w:eastAsia="ＭＳ Ｐゴシック" w:hAnsi="ＭＳ Ｐゴシック"/>
          <w:strike/>
          <w:sz w:val="22"/>
        </w:rPr>
      </w:pPr>
      <w:r w:rsidRPr="00C8146B">
        <w:rPr>
          <w:rFonts w:ascii="ＭＳ Ｐゴシック" w:eastAsia="ＭＳ Ｐゴシック" w:hAnsi="ＭＳ Ｐゴシック" w:hint="eastAsia"/>
          <w:sz w:val="22"/>
        </w:rPr>
        <w:t>2019年6月に大阪で開催された、日本初となる「G20サミット」において、海洋プラスチックごみに対処する世界共通のビジョンとして、2050年までに海洋プラスチックごみによる新たな汚染をゼロにすることをめざす「大阪ブルー・オーシャン・ビジョン」が共有された。また、地球温暖化対策の国際的な枠組みである「パリ協定」などを踏まえ、大阪府及び大阪市では、2050年の府域のCO2排出量実質ゼロを表明した。これらの達成のためには、環境技術のイノベーションの戦略的な促進と普及が重要となることから、</w:t>
      </w:r>
    </w:p>
    <w:p w14:paraId="64B16EFD" w14:textId="173887F4" w:rsidR="00FE7F6D" w:rsidRPr="00CC1EE8" w:rsidRDefault="00F10229" w:rsidP="00FE7F6D">
      <w:pPr>
        <w:ind w:leftChars="100" w:left="329" w:hangingChars="50" w:hanging="113"/>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・バイオ由来製品の開発・ビジネス化に対する支援</w:t>
      </w:r>
    </w:p>
    <w:p w14:paraId="05FBC6A4" w14:textId="6EC46B49" w:rsidR="00FE7F6D" w:rsidRPr="00CC1EE8" w:rsidRDefault="00F10229" w:rsidP="00FE7F6D">
      <w:pPr>
        <w:ind w:leftChars="100" w:left="329" w:hangingChars="50" w:hanging="113"/>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・最新カーボンニュートラル技術の府内企業によるビジネス化に対する支援</w:t>
      </w:r>
    </w:p>
    <w:p w14:paraId="2700362E" w14:textId="0054D2F3" w:rsidR="00FE7F6D" w:rsidRPr="00CC1EE8" w:rsidRDefault="00F10229" w:rsidP="00FE7F6D">
      <w:pPr>
        <w:ind w:leftChars="100" w:left="329" w:hangingChars="50" w:hanging="113"/>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・カーボンニュートラル先進技術を活用した製品の量産体制構築・需要創出・府内中小企業のサプライチェーン参入に対する支援</w:t>
      </w:r>
    </w:p>
    <w:p w14:paraId="4E2B49D1" w14:textId="53A7C32B" w:rsidR="00FE7F6D" w:rsidRPr="00C8146B" w:rsidRDefault="00F10229" w:rsidP="00CC1EE8">
      <w:pPr>
        <w:widowControl/>
        <w:ind w:firstLineChars="100" w:firstLine="226"/>
        <w:jc w:val="left"/>
        <w:rPr>
          <w:rFonts w:ascii="ＭＳ Ｐゴシック" w:eastAsia="ＭＳ Ｐゴシック" w:hAnsi="ＭＳ Ｐゴシック" w:cs="ＭＳ Ｐゴシック"/>
          <w:kern w:val="0"/>
          <w:sz w:val="24"/>
          <w:szCs w:val="24"/>
        </w:rPr>
      </w:pPr>
      <w:r w:rsidRPr="00CC1EE8">
        <w:rPr>
          <w:rFonts w:ascii="ＭＳ Ｐゴシック" w:eastAsia="ＭＳ Ｐゴシック" w:hAnsi="ＭＳ Ｐゴシック" w:hint="eastAsia"/>
          <w:color w:val="000000" w:themeColor="text1"/>
          <w:kern w:val="0"/>
          <w:sz w:val="22"/>
        </w:rPr>
        <w:t>・カーボンニュートラル先進技術等の府域での導入拡大に向けた取組</w:t>
      </w:r>
    </w:p>
    <w:p w14:paraId="183F18E9" w14:textId="77777777" w:rsidR="000B5DDA" w:rsidRPr="0004501F"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また、大阪市域においては、</w:t>
      </w:r>
    </w:p>
    <w:p w14:paraId="47AB6ACD" w14:textId="65F72D19" w:rsidR="000B5DDA" w:rsidRPr="0004501F" w:rsidRDefault="00F10229" w:rsidP="000B5DDA">
      <w:pPr>
        <w:ind w:left="339" w:hangingChars="150" w:hanging="339"/>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・熱需要の高い建物が集中し、地下に豊かな帯水層（地下水）に恵まれているという地域特性を活かした、帯水層（地下水の活用）蓄熱技術の利用による効率的な空調システムの実用化の促進</w:t>
      </w:r>
    </w:p>
    <w:p w14:paraId="162D113E" w14:textId="77777777" w:rsidR="000B5DDA" w:rsidRPr="0004501F" w:rsidRDefault="00F10229" w:rsidP="00F67087">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などに取り組んでいく。</w:t>
      </w:r>
    </w:p>
    <w:p w14:paraId="7DEBB4D3" w14:textId="77777777" w:rsidR="00F67087" w:rsidRPr="0004501F" w:rsidRDefault="00F67087" w:rsidP="000B5DDA">
      <w:pPr>
        <w:jc w:val="left"/>
        <w:rPr>
          <w:rFonts w:ascii="ＭＳ Ｐゴシック" w:eastAsia="ＭＳ Ｐゴシック" w:hAnsi="ＭＳ Ｐゴシック"/>
          <w:b/>
          <w:sz w:val="22"/>
        </w:rPr>
      </w:pPr>
    </w:p>
    <w:p w14:paraId="15A19A2C" w14:textId="3D7E0B8B" w:rsidR="000B5DDA" w:rsidRPr="0004501F" w:rsidRDefault="000B5DDA" w:rsidP="000B5DDA">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⑤　食品ロス削減対策の推進</w:t>
      </w:r>
    </w:p>
    <w:tbl>
      <w:tblPr>
        <w:tblStyle w:val="11"/>
        <w:tblW w:w="8239" w:type="dxa"/>
        <w:tblLook w:val="04A0" w:firstRow="1" w:lastRow="0" w:firstColumn="1" w:lastColumn="0" w:noHBand="0" w:noVBand="1"/>
      </w:tblPr>
      <w:tblGrid>
        <w:gridCol w:w="1123"/>
        <w:gridCol w:w="904"/>
        <w:gridCol w:w="3030"/>
        <w:gridCol w:w="3182"/>
      </w:tblGrid>
      <w:tr w:rsidR="00AE3149" w14:paraId="0DFDFD79" w14:textId="77777777" w:rsidTr="00EB275D">
        <w:trPr>
          <w:trHeight w:val="256"/>
        </w:trPr>
        <w:tc>
          <w:tcPr>
            <w:tcW w:w="2027" w:type="dxa"/>
            <w:gridSpan w:val="2"/>
            <w:tcBorders>
              <w:bottom w:val="single" w:sz="4" w:space="0" w:color="auto"/>
            </w:tcBorders>
            <w:shd w:val="clear" w:color="auto" w:fill="DEEAF6" w:themeFill="accent1" w:themeFillTint="33"/>
          </w:tcPr>
          <w:p w14:paraId="73A448D9"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ゴール、</w:t>
            </w:r>
          </w:p>
          <w:p w14:paraId="008B95E3"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ターゲット番号</w:t>
            </w:r>
          </w:p>
        </w:tc>
        <w:tc>
          <w:tcPr>
            <w:tcW w:w="6212" w:type="dxa"/>
            <w:gridSpan w:val="2"/>
            <w:shd w:val="clear" w:color="auto" w:fill="DEEAF6" w:themeFill="accent1" w:themeFillTint="33"/>
          </w:tcPr>
          <w:p w14:paraId="0601CC0F" w14:textId="77777777" w:rsidR="000B5DDA"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b/>
                <w:sz w:val="22"/>
              </w:rPr>
              <w:t>KPI</w:t>
            </w:r>
          </w:p>
        </w:tc>
      </w:tr>
      <w:tr w:rsidR="00AE3149" w14:paraId="730904DE" w14:textId="77777777" w:rsidTr="00EB275D">
        <w:trPr>
          <w:trHeight w:val="162"/>
        </w:trPr>
        <w:tc>
          <w:tcPr>
            <w:tcW w:w="1123" w:type="dxa"/>
            <w:vMerge w:val="restart"/>
            <w:tcBorders>
              <w:right w:val="nil"/>
            </w:tcBorders>
            <w:shd w:val="clear" w:color="auto" w:fill="auto"/>
          </w:tcPr>
          <w:p w14:paraId="63F1B566"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b/>
                <w:noProof/>
                <w:sz w:val="22"/>
              </w:rPr>
              <w:drawing>
                <wp:inline distT="0" distB="0" distL="0" distR="0" wp14:anchorId="60EC62E1" wp14:editId="679A3B29">
                  <wp:extent cx="575945" cy="57594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8288" name="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3308" cy="583308"/>
                          </a:xfrm>
                          <a:prstGeom prst="rect">
                            <a:avLst/>
                          </a:prstGeom>
                        </pic:spPr>
                      </pic:pic>
                    </a:graphicData>
                  </a:graphic>
                </wp:inline>
              </w:drawing>
            </w:r>
          </w:p>
        </w:tc>
        <w:tc>
          <w:tcPr>
            <w:tcW w:w="904" w:type="dxa"/>
            <w:vMerge w:val="restart"/>
            <w:tcBorders>
              <w:left w:val="nil"/>
            </w:tcBorders>
            <w:shd w:val="clear" w:color="auto" w:fill="auto"/>
          </w:tcPr>
          <w:p w14:paraId="4AC8EB98"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hint="eastAsia"/>
                <w:b/>
                <w:sz w:val="22"/>
              </w:rPr>
              <w:t>２．１</w:t>
            </w:r>
          </w:p>
          <w:p w14:paraId="1902F499"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hint="eastAsia"/>
                <w:b/>
                <w:sz w:val="22"/>
              </w:rPr>
              <w:t>２．２</w:t>
            </w:r>
          </w:p>
          <w:p w14:paraId="216E44E9" w14:textId="77777777" w:rsidR="000B5DDA" w:rsidRPr="00C8146B" w:rsidRDefault="00F10229" w:rsidP="00EB275D">
            <w:pPr>
              <w:jc w:val="left"/>
              <w:rPr>
                <w:rFonts w:ascii="ＭＳ Ｐゴシック" w:eastAsia="ＭＳ Ｐゴシック" w:hAnsi="ＭＳ Ｐゴシック"/>
                <w:b/>
                <w:sz w:val="22"/>
              </w:rPr>
            </w:pPr>
            <w:r w:rsidRPr="00C8146B">
              <w:rPr>
                <w:rFonts w:ascii="ＭＳ Ｐゴシック" w:eastAsia="ＭＳ Ｐゴシック" w:hAnsi="ＭＳ Ｐゴシック" w:hint="eastAsia"/>
                <w:b/>
                <w:sz w:val="22"/>
              </w:rPr>
              <w:t>２．４</w:t>
            </w:r>
          </w:p>
        </w:tc>
        <w:tc>
          <w:tcPr>
            <w:tcW w:w="6212" w:type="dxa"/>
            <w:gridSpan w:val="2"/>
            <w:shd w:val="clear" w:color="auto" w:fill="auto"/>
          </w:tcPr>
          <w:p w14:paraId="1E566262" w14:textId="77777777" w:rsidR="000B5DDA" w:rsidRPr="00C8146B" w:rsidRDefault="00F10229" w:rsidP="00EB275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指標：食品ロス量</w:t>
            </w:r>
          </w:p>
        </w:tc>
      </w:tr>
      <w:tr w:rsidR="00AE3149" w14:paraId="2361F97E" w14:textId="77777777" w:rsidTr="00EB275D">
        <w:trPr>
          <w:trHeight w:val="805"/>
        </w:trPr>
        <w:tc>
          <w:tcPr>
            <w:tcW w:w="1123" w:type="dxa"/>
            <w:vMerge/>
            <w:tcBorders>
              <w:right w:val="nil"/>
            </w:tcBorders>
            <w:shd w:val="clear" w:color="auto" w:fill="auto"/>
          </w:tcPr>
          <w:p w14:paraId="3C0CAC7D" w14:textId="77777777" w:rsidR="00FE7F6D" w:rsidRPr="00C8146B" w:rsidRDefault="00FE7F6D" w:rsidP="00FE7F6D">
            <w:pPr>
              <w:jc w:val="left"/>
              <w:rPr>
                <w:rFonts w:ascii="ＭＳ Ｐゴシック" w:eastAsia="ＭＳ Ｐゴシック" w:hAnsi="ＭＳ Ｐゴシック"/>
                <w:b/>
                <w:sz w:val="22"/>
              </w:rPr>
            </w:pPr>
          </w:p>
        </w:tc>
        <w:tc>
          <w:tcPr>
            <w:tcW w:w="904" w:type="dxa"/>
            <w:vMerge/>
            <w:tcBorders>
              <w:left w:val="nil"/>
            </w:tcBorders>
            <w:shd w:val="clear" w:color="auto" w:fill="auto"/>
          </w:tcPr>
          <w:p w14:paraId="4D420A5B" w14:textId="77777777" w:rsidR="00FE7F6D" w:rsidRPr="00C8146B" w:rsidRDefault="00FE7F6D" w:rsidP="00FE7F6D">
            <w:pPr>
              <w:jc w:val="left"/>
              <w:rPr>
                <w:rFonts w:ascii="ＭＳ Ｐゴシック" w:eastAsia="ＭＳ Ｐゴシック" w:hAnsi="ＭＳ Ｐゴシック"/>
                <w:b/>
                <w:sz w:val="22"/>
              </w:rPr>
            </w:pPr>
          </w:p>
        </w:tc>
        <w:tc>
          <w:tcPr>
            <w:tcW w:w="3030" w:type="dxa"/>
            <w:vMerge w:val="restart"/>
          </w:tcPr>
          <w:p w14:paraId="799421D1"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現在（2022年度）：</w:t>
            </w:r>
          </w:p>
          <w:p w14:paraId="42E24A2F"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kern w:val="0"/>
                <w:sz w:val="22"/>
              </w:rPr>
              <w:t>37.8万t</w:t>
            </w:r>
          </w:p>
        </w:tc>
        <w:tc>
          <w:tcPr>
            <w:tcW w:w="3182" w:type="dxa"/>
            <w:vMerge w:val="restart"/>
          </w:tcPr>
          <w:p w14:paraId="6D69CF2F"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目標：</w:t>
            </w:r>
          </w:p>
          <w:p w14:paraId="5F69D840" w14:textId="77777777" w:rsidR="00FE7F6D" w:rsidRPr="00CC1EE8" w:rsidRDefault="00F10229" w:rsidP="00FE7F6D">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2</w:t>
            </w:r>
            <w:r w:rsidRPr="00CC1EE8">
              <w:rPr>
                <w:rFonts w:ascii="ＭＳ Ｐゴシック" w:eastAsia="ＭＳ Ｐゴシック" w:hAnsi="ＭＳ Ｐゴシック"/>
                <w:color w:val="000000" w:themeColor="text1"/>
                <w:sz w:val="22"/>
              </w:rPr>
              <w:t>000</w:t>
            </w:r>
            <w:r w:rsidRPr="00CC1EE8">
              <w:rPr>
                <w:rFonts w:ascii="ＭＳ Ｐゴシック" w:eastAsia="ＭＳ Ｐゴシック" w:hAnsi="ＭＳ Ｐゴシック" w:hint="eastAsia"/>
                <w:color w:val="000000" w:themeColor="text1"/>
                <w:sz w:val="22"/>
              </w:rPr>
              <w:t>年度比で2</w:t>
            </w:r>
            <w:r w:rsidRPr="00CC1EE8">
              <w:rPr>
                <w:rFonts w:ascii="ＭＳ Ｐゴシック" w:eastAsia="ＭＳ Ｐゴシック" w:hAnsi="ＭＳ Ｐゴシック"/>
                <w:color w:val="000000" w:themeColor="text1"/>
                <w:sz w:val="22"/>
              </w:rPr>
              <w:t>030</w:t>
            </w:r>
            <w:r w:rsidRPr="00CC1EE8">
              <w:rPr>
                <w:rFonts w:ascii="ＭＳ Ｐゴシック" w:eastAsia="ＭＳ Ｐゴシック" w:hAnsi="ＭＳ Ｐゴシック" w:hint="eastAsia"/>
                <w:color w:val="000000" w:themeColor="text1"/>
                <w:sz w:val="22"/>
              </w:rPr>
              <w:t>年度まで</w:t>
            </w:r>
            <w:r w:rsidRPr="00CC1EE8">
              <w:rPr>
                <w:rFonts w:ascii="ＭＳ Ｐゴシック" w:eastAsia="ＭＳ Ｐゴシック" w:hAnsi="ＭＳ Ｐゴシック" w:hint="eastAsia"/>
                <w:color w:val="000000" w:themeColor="text1"/>
                <w:sz w:val="22"/>
              </w:rPr>
              <w:lastRenderedPageBreak/>
              <w:t>に事業系は6</w:t>
            </w:r>
            <w:r w:rsidRPr="00CC1EE8">
              <w:rPr>
                <w:rFonts w:ascii="ＭＳ Ｐゴシック" w:eastAsia="ＭＳ Ｐゴシック" w:hAnsi="ＭＳ Ｐゴシック"/>
                <w:color w:val="000000" w:themeColor="text1"/>
                <w:sz w:val="22"/>
              </w:rPr>
              <w:t>0%</w:t>
            </w:r>
            <w:r w:rsidRPr="00CC1EE8">
              <w:rPr>
                <w:rFonts w:ascii="ＭＳ Ｐゴシック" w:eastAsia="ＭＳ Ｐゴシック" w:hAnsi="ＭＳ Ｐゴシック" w:hint="eastAsia"/>
                <w:color w:val="000000" w:themeColor="text1"/>
                <w:sz w:val="22"/>
              </w:rPr>
              <w:t>削減、家庭系は半減</w:t>
            </w:r>
          </w:p>
          <w:p w14:paraId="4B374BC1" w14:textId="134457AC" w:rsidR="00FE7F6D" w:rsidRPr="00C8146B" w:rsidRDefault="00F10229" w:rsidP="00204795">
            <w:pPr>
              <w:ind w:left="226" w:hangingChars="100" w:hanging="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※「大阪府食品ロス削減推進計画」</w:t>
            </w:r>
            <w:r w:rsidR="00E87B3C">
              <w:rPr>
                <w:rFonts w:ascii="ＭＳ Ｐゴシック" w:eastAsia="ＭＳ Ｐゴシック" w:hAnsi="ＭＳ Ｐゴシック" w:hint="eastAsia"/>
                <w:sz w:val="22"/>
              </w:rPr>
              <w:t>（</w:t>
            </w:r>
            <w:r w:rsidR="00E87B3C" w:rsidRPr="00E87B3C">
              <w:rPr>
                <w:rFonts w:ascii="ＭＳ Ｐゴシック" w:eastAsia="ＭＳ Ｐゴシック" w:hAnsi="ＭＳ Ｐゴシック" w:hint="eastAsia"/>
                <w:sz w:val="22"/>
              </w:rPr>
              <w:t>2021</w:t>
            </w:r>
            <w:r w:rsidR="00E87B3C">
              <w:rPr>
                <w:rFonts w:ascii="ＭＳ Ｐゴシック" w:eastAsia="ＭＳ Ｐゴシック" w:hAnsi="ＭＳ Ｐゴシック" w:hint="eastAsia"/>
                <w:sz w:val="22"/>
              </w:rPr>
              <w:t>～</w:t>
            </w:r>
            <w:r w:rsidR="00E87B3C" w:rsidRPr="00E87B3C">
              <w:rPr>
                <w:rFonts w:ascii="ＭＳ Ｐゴシック" w:eastAsia="ＭＳ Ｐゴシック" w:hAnsi="ＭＳ Ｐゴシック" w:hint="eastAsia"/>
                <w:sz w:val="22"/>
              </w:rPr>
              <w:t>2030年度</w:t>
            </w:r>
            <w:r w:rsidR="00E87B3C">
              <w:rPr>
                <w:rFonts w:ascii="ＭＳ Ｐゴシック" w:eastAsia="ＭＳ Ｐゴシック" w:hAnsi="ＭＳ Ｐゴシック" w:hint="eastAsia"/>
                <w:sz w:val="22"/>
              </w:rPr>
              <w:t>）</w:t>
            </w:r>
            <w:r w:rsidRPr="00C8146B">
              <w:rPr>
                <w:rFonts w:ascii="ＭＳ Ｐゴシック" w:eastAsia="ＭＳ Ｐゴシック" w:hAnsi="ＭＳ Ｐゴシック" w:hint="eastAsia"/>
                <w:sz w:val="22"/>
              </w:rPr>
              <w:t>による</w:t>
            </w:r>
          </w:p>
        </w:tc>
      </w:tr>
      <w:tr w:rsidR="00AE3149" w14:paraId="2930FA5C" w14:textId="77777777" w:rsidTr="00EB275D">
        <w:trPr>
          <w:trHeight w:val="805"/>
        </w:trPr>
        <w:tc>
          <w:tcPr>
            <w:tcW w:w="1123" w:type="dxa"/>
            <w:tcBorders>
              <w:bottom w:val="single" w:sz="4" w:space="0" w:color="auto"/>
              <w:right w:val="nil"/>
            </w:tcBorders>
            <w:shd w:val="clear" w:color="auto" w:fill="auto"/>
          </w:tcPr>
          <w:p w14:paraId="00AD0A1A" w14:textId="77777777" w:rsidR="00FE7F6D" w:rsidRPr="00C8146B" w:rsidRDefault="00F10229" w:rsidP="00FE7F6D">
            <w:pPr>
              <w:jc w:val="left"/>
              <w:rPr>
                <w:rFonts w:ascii="ＭＳ Ｐゴシック" w:eastAsia="ＭＳ Ｐゴシック" w:hAnsi="ＭＳ Ｐゴシック"/>
                <w:b/>
                <w:sz w:val="22"/>
              </w:rPr>
            </w:pPr>
            <w:r w:rsidRPr="00C8146B">
              <w:rPr>
                <w:rFonts w:ascii="ＭＳ Ｐゴシック" w:eastAsia="ＭＳ Ｐゴシック" w:hAnsi="ＭＳ Ｐゴシック"/>
                <w:noProof/>
                <w:sz w:val="22"/>
              </w:rPr>
              <w:lastRenderedPageBreak/>
              <w:drawing>
                <wp:inline distT="0" distB="0" distL="0" distR="0" wp14:anchorId="22DC838A" wp14:editId="00AF1157">
                  <wp:extent cx="576000" cy="576000"/>
                  <wp:effectExtent l="0" t="0" r="0" b="0"/>
                  <wp:docPr id="11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02892" name="図 6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tcBorders>
              <w:left w:val="nil"/>
              <w:bottom w:val="single" w:sz="4" w:space="0" w:color="auto"/>
            </w:tcBorders>
            <w:shd w:val="clear" w:color="auto" w:fill="auto"/>
          </w:tcPr>
          <w:p w14:paraId="09694B2F" w14:textId="77777777" w:rsidR="00FE7F6D" w:rsidRPr="00C8146B" w:rsidRDefault="00F10229" w:rsidP="00FE7F6D">
            <w:pPr>
              <w:jc w:val="left"/>
              <w:rPr>
                <w:rFonts w:ascii="ＭＳ Ｐゴシック" w:eastAsia="ＭＳ Ｐゴシック" w:hAnsi="ＭＳ Ｐゴシック"/>
                <w:b/>
                <w:sz w:val="22"/>
              </w:rPr>
            </w:pPr>
            <w:r w:rsidRPr="00C8146B">
              <w:rPr>
                <w:rFonts w:ascii="ＭＳ Ｐゴシック" w:eastAsia="ＭＳ Ｐゴシック" w:hAnsi="ＭＳ Ｐゴシック" w:hint="eastAsia"/>
                <w:b/>
                <w:sz w:val="22"/>
              </w:rPr>
              <w:t>１２．３</w:t>
            </w:r>
          </w:p>
        </w:tc>
        <w:tc>
          <w:tcPr>
            <w:tcW w:w="3030" w:type="dxa"/>
            <w:vMerge/>
          </w:tcPr>
          <w:p w14:paraId="27760558" w14:textId="77777777" w:rsidR="00FE7F6D" w:rsidRPr="00C8146B" w:rsidRDefault="00FE7F6D" w:rsidP="00FE7F6D">
            <w:pPr>
              <w:jc w:val="left"/>
              <w:rPr>
                <w:rFonts w:ascii="ＭＳ Ｐゴシック" w:eastAsia="ＭＳ Ｐゴシック" w:hAnsi="ＭＳ Ｐゴシック"/>
                <w:sz w:val="22"/>
              </w:rPr>
            </w:pPr>
          </w:p>
        </w:tc>
        <w:tc>
          <w:tcPr>
            <w:tcW w:w="3182" w:type="dxa"/>
            <w:vMerge/>
          </w:tcPr>
          <w:p w14:paraId="75B7D9F1" w14:textId="77777777" w:rsidR="00FE7F6D" w:rsidRPr="00C8146B" w:rsidRDefault="00FE7F6D" w:rsidP="00FE7F6D">
            <w:pPr>
              <w:jc w:val="left"/>
              <w:rPr>
                <w:rFonts w:ascii="ＭＳ Ｐゴシック" w:eastAsia="ＭＳ Ｐゴシック" w:hAnsi="ＭＳ Ｐゴシック"/>
                <w:sz w:val="22"/>
              </w:rPr>
            </w:pPr>
          </w:p>
        </w:tc>
      </w:tr>
    </w:tbl>
    <w:p w14:paraId="57016AC5" w14:textId="278DA22C" w:rsidR="000B5DDA" w:rsidRPr="00C8146B" w:rsidRDefault="000B5DDA" w:rsidP="000B5DDA">
      <w:pPr>
        <w:ind w:firstLineChars="100" w:firstLine="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食品ロス削減についても府民の「もったいない」と「おいしさを追求する」心を大切にし、事業者、消費者、行政が一体となって取組を推進している。</w:t>
      </w:r>
    </w:p>
    <w:p w14:paraId="6C69EF1D" w14:textId="118523DA" w:rsidR="000B5DDA" w:rsidRPr="00C8146B" w:rsidRDefault="00F10229" w:rsidP="000B5DDA">
      <w:pPr>
        <w:ind w:firstLineChars="100" w:firstLine="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取組の方向性として、「家庭における食品の使いきりの推進」と「食品の売りきり・食べき</w:t>
      </w:r>
    </w:p>
    <w:p w14:paraId="37072CCA" w14:textId="77777777" w:rsidR="000B5DDA" w:rsidRPr="00C8146B"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りの推進」による食品ロスの発生抑制を行い、それでもなお、発生する食品ロスについては、「未利用食品の有効活用」を行うことで、更なる削減を進めていく。</w:t>
      </w:r>
    </w:p>
    <w:p w14:paraId="294E0199" w14:textId="77777777" w:rsidR="000B5DDA" w:rsidRPr="00C8146B"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家庭における食品の使いきりの推進施策としては、</w:t>
      </w:r>
    </w:p>
    <w:p w14:paraId="30A0179C" w14:textId="77777777" w:rsidR="000B5DDA" w:rsidRPr="00C8146B" w:rsidRDefault="00F10229" w:rsidP="000B5DDA">
      <w:pPr>
        <w:ind w:firstLineChars="50" w:firstLine="113"/>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・10</w:t>
      </w:r>
      <w:r w:rsidRPr="00C8146B">
        <w:rPr>
          <w:rFonts w:ascii="ＭＳ Ｐゴシック" w:eastAsia="ＭＳ Ｐゴシック" w:hAnsi="ＭＳ Ｐゴシック"/>
          <w:sz w:val="22"/>
        </w:rPr>
        <w:t>月食品ロス削減月間</w:t>
      </w:r>
      <w:r w:rsidRPr="00C8146B">
        <w:rPr>
          <w:rFonts w:ascii="ＭＳ Ｐゴシック" w:eastAsia="ＭＳ Ｐゴシック" w:hAnsi="ＭＳ Ｐゴシック" w:hint="eastAsia"/>
          <w:sz w:val="22"/>
        </w:rPr>
        <w:t>における広域的な情報提供と消費行動変容の呼びかけ</w:t>
      </w:r>
    </w:p>
    <w:p w14:paraId="08B68B06" w14:textId="77777777" w:rsidR="000B5DDA" w:rsidRPr="00C8146B" w:rsidRDefault="00F10229" w:rsidP="000B5DDA">
      <w:pPr>
        <w:ind w:firstLineChars="50" w:firstLine="113"/>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・大学・啓発ボランティア・事業者・市町村による手法の開発や啓発活動の支援</w:t>
      </w:r>
    </w:p>
    <w:p w14:paraId="5E00265E" w14:textId="77777777" w:rsidR="000B5DDA" w:rsidRPr="00C8146B" w:rsidRDefault="00F10229" w:rsidP="000B5DDA">
      <w:pPr>
        <w:ind w:firstLineChars="50" w:firstLine="113"/>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・啓発媒体を活用した消費者への情報提供・啓発の実施</w:t>
      </w:r>
    </w:p>
    <w:p w14:paraId="46CCBF09" w14:textId="77777777" w:rsidR="000B5DDA" w:rsidRPr="00C8146B"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食品の売りきり・食べきりの推進施策としては、</w:t>
      </w:r>
    </w:p>
    <w:p w14:paraId="37C9A2C6" w14:textId="77777777" w:rsidR="000B5DDA" w:rsidRPr="00C8146B" w:rsidRDefault="00F10229" w:rsidP="000B5DDA">
      <w:pPr>
        <w:ind w:firstLineChars="50" w:firstLine="113"/>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・飲食店の食べきり・持ち帰りの取組への支援</w:t>
      </w:r>
    </w:p>
    <w:p w14:paraId="4D764BFD" w14:textId="77777777" w:rsidR="000B5DDA" w:rsidRPr="00C8146B" w:rsidRDefault="00F10229" w:rsidP="000B5DDA">
      <w:pPr>
        <w:ind w:firstLineChars="50" w:firstLine="113"/>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・“売りきり”の取組への支援</w:t>
      </w:r>
    </w:p>
    <w:p w14:paraId="4E4DFC61" w14:textId="77777777" w:rsidR="000B5DDA" w:rsidRPr="00C8146B" w:rsidRDefault="00F10229" w:rsidP="000B5DDA">
      <w:pPr>
        <w:ind w:firstLineChars="50" w:firstLine="113"/>
        <w:jc w:val="left"/>
        <w:rPr>
          <w:rFonts w:ascii="ＭＳ Ｐゴシック" w:eastAsia="ＭＳ Ｐゴシック" w:hAnsi="ＭＳ Ｐゴシック" w:cs="Times New Roman"/>
          <w:sz w:val="22"/>
        </w:rPr>
      </w:pPr>
      <w:r w:rsidRPr="00C8146B">
        <w:rPr>
          <w:rFonts w:ascii="ＭＳ Ｐゴシック" w:eastAsia="ＭＳ Ｐゴシック" w:hAnsi="ＭＳ Ｐゴシック" w:hint="eastAsia"/>
          <w:sz w:val="22"/>
        </w:rPr>
        <w:t>・</w:t>
      </w:r>
      <w:r w:rsidRPr="00C8146B">
        <w:rPr>
          <w:rFonts w:ascii="ＭＳ Ｐゴシック" w:eastAsia="ＭＳ Ｐゴシック" w:hAnsi="ＭＳ Ｐゴシック" w:cs="Times New Roman"/>
          <w:sz w:val="22"/>
        </w:rPr>
        <w:t>おおさか食品ロス削減パートナーシップ制度の推進</w:t>
      </w:r>
    </w:p>
    <w:p w14:paraId="20D7FC6B" w14:textId="77777777" w:rsidR="000B5DDA" w:rsidRPr="00C8146B" w:rsidRDefault="00F10229" w:rsidP="000B5DDA">
      <w:pPr>
        <w:ind w:firstLineChars="50" w:firstLine="113"/>
        <w:jc w:val="left"/>
        <w:rPr>
          <w:rFonts w:ascii="ＭＳ Ｐゴシック" w:eastAsia="ＭＳ Ｐゴシック" w:hAnsi="ＭＳ Ｐゴシック" w:cs="Times New Roman"/>
          <w:sz w:val="22"/>
        </w:rPr>
      </w:pPr>
      <w:r w:rsidRPr="00C8146B">
        <w:rPr>
          <w:rFonts w:ascii="ＭＳ Ｐゴシック" w:eastAsia="ＭＳ Ｐゴシック" w:hAnsi="ＭＳ Ｐゴシック" w:cs="Times New Roman" w:hint="eastAsia"/>
          <w:sz w:val="22"/>
        </w:rPr>
        <w:t>・取組事例の共有・周知</w:t>
      </w:r>
    </w:p>
    <w:p w14:paraId="18FB4CEC" w14:textId="77777777" w:rsidR="000B5DDA" w:rsidRPr="00C8146B"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未利用食品の有効活用としては、</w:t>
      </w:r>
    </w:p>
    <w:p w14:paraId="7BC2A81D" w14:textId="77777777" w:rsidR="000B5DDA" w:rsidRPr="00C8146B" w:rsidRDefault="00F10229" w:rsidP="000B5DDA">
      <w:pPr>
        <w:ind w:firstLineChars="50" w:firstLine="113"/>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w:t>
      </w:r>
      <w:r w:rsidRPr="00C8146B">
        <w:rPr>
          <w:rFonts w:ascii="ＭＳ Ｐゴシック" w:eastAsia="ＭＳ Ｐゴシック" w:hAnsi="ＭＳ Ｐゴシック"/>
          <w:sz w:val="22"/>
        </w:rPr>
        <w:t>フードドライブ</w:t>
      </w:r>
      <w:r w:rsidRPr="00C8146B">
        <w:rPr>
          <w:rFonts w:ascii="ＭＳ Ｐゴシック" w:eastAsia="ＭＳ Ｐゴシック" w:hAnsi="ＭＳ Ｐゴシック" w:hint="eastAsia"/>
          <w:sz w:val="22"/>
        </w:rPr>
        <w:t>の</w:t>
      </w:r>
      <w:r w:rsidRPr="00C8146B">
        <w:rPr>
          <w:rFonts w:ascii="ＭＳ Ｐゴシック" w:eastAsia="ＭＳ Ｐゴシック" w:hAnsi="ＭＳ Ｐゴシック"/>
          <w:sz w:val="22"/>
        </w:rPr>
        <w:t>実施</w:t>
      </w:r>
      <w:r w:rsidRPr="00C8146B">
        <w:rPr>
          <w:rFonts w:ascii="ＭＳ Ｐゴシック" w:eastAsia="ＭＳ Ｐゴシック" w:hAnsi="ＭＳ Ｐゴシック" w:hint="eastAsia"/>
          <w:sz w:val="22"/>
        </w:rPr>
        <w:t>にかかる</w:t>
      </w:r>
      <w:r w:rsidRPr="00C8146B">
        <w:rPr>
          <w:rFonts w:ascii="ＭＳ Ｐゴシック" w:eastAsia="ＭＳ Ｐゴシック" w:hAnsi="ＭＳ Ｐゴシック"/>
          <w:sz w:val="22"/>
        </w:rPr>
        <w:t>支援</w:t>
      </w:r>
    </w:p>
    <w:p w14:paraId="75B84B15" w14:textId="77777777" w:rsidR="000B5DDA" w:rsidRPr="00C8146B" w:rsidRDefault="00F10229" w:rsidP="000B5DDA">
      <w:pPr>
        <w:ind w:firstLineChars="50" w:firstLine="113"/>
        <w:jc w:val="left"/>
        <w:rPr>
          <w:rFonts w:ascii="ＭＳ Ｐゴシック" w:eastAsia="ＭＳ Ｐゴシック" w:hAnsi="ＭＳ Ｐゴシック" w:cs="Times New Roman"/>
          <w:sz w:val="22"/>
        </w:rPr>
      </w:pPr>
      <w:r w:rsidRPr="00C8146B">
        <w:rPr>
          <w:rFonts w:ascii="ＭＳ Ｐゴシック" w:eastAsia="ＭＳ Ｐゴシック" w:hAnsi="ＭＳ Ｐゴシック" w:hint="eastAsia"/>
          <w:sz w:val="22"/>
        </w:rPr>
        <w:t>・</w:t>
      </w:r>
      <w:r w:rsidRPr="00C8146B">
        <w:rPr>
          <w:rFonts w:ascii="ＭＳ Ｐゴシック" w:eastAsia="ＭＳ Ｐゴシック" w:hAnsi="ＭＳ Ｐゴシック" w:cs="Times New Roman"/>
          <w:sz w:val="22"/>
        </w:rPr>
        <w:t>事業者による食品寄附等の拡大支援</w:t>
      </w:r>
    </w:p>
    <w:p w14:paraId="438F3FAF" w14:textId="77777777" w:rsidR="000B5DDA" w:rsidRPr="0004501F" w:rsidRDefault="00F10229" w:rsidP="000B5DDA">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また、大阪市域においては、</w:t>
      </w:r>
    </w:p>
    <w:p w14:paraId="698AF058" w14:textId="77539723" w:rsidR="000B5DDA" w:rsidRPr="0004501F"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・「３きり（食材の使いきり、料理の食べきり、排出時の水きり）」運動の推進</w:t>
      </w:r>
    </w:p>
    <w:p w14:paraId="12333CA8" w14:textId="5CDA11F9" w:rsidR="000B5DDA" w:rsidRPr="0004501F"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・賞味期限の正しい理解の促進</w:t>
      </w:r>
    </w:p>
    <w:p w14:paraId="52AAC6F5" w14:textId="34F06BD4" w:rsidR="000B5DDA" w:rsidRPr="0004501F" w:rsidRDefault="00F10229" w:rsidP="000B5DDA">
      <w:pPr>
        <w:ind w:left="226" w:hangingChars="100" w:hanging="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・地域や食育関連機関と連携した、調理の工夫で食品ロスを減らす料理の実践</w:t>
      </w:r>
    </w:p>
    <w:p w14:paraId="7C9F7B3E" w14:textId="06656CDA" w:rsidR="000B5DDA" w:rsidRPr="0004501F" w:rsidRDefault="00F10229" w:rsidP="000B5DDA">
      <w:pPr>
        <w:ind w:left="226" w:hangingChars="100" w:hanging="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・家庭で余った食品を福祉団体等に無償譲渡する「フードドライブ」の推進</w:t>
      </w:r>
    </w:p>
    <w:p w14:paraId="0D47FC5A" w14:textId="7C0D8996" w:rsidR="000B5DDA" w:rsidRPr="0004501F" w:rsidRDefault="00F10229" w:rsidP="000B5DDA">
      <w:pPr>
        <w:ind w:leftChars="67" w:left="224" w:hangingChars="35" w:hanging="79"/>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・「Push for Eco！（大阪エコ推し）運動」として、市民団体・事業者等と連携し、食品ロス削減につながる「てまえどり」などの購買行動の周知</w:t>
      </w:r>
    </w:p>
    <w:p w14:paraId="1DA8C1DE" w14:textId="2E6427A5" w:rsidR="000B5DDA" w:rsidRPr="0004501F" w:rsidRDefault="00F10229" w:rsidP="000B5DDA">
      <w:pPr>
        <w:ind w:left="226" w:hangingChars="100" w:hanging="226"/>
        <w:jc w:val="left"/>
        <w:rPr>
          <w:rFonts w:ascii="ＭＳ Ｐゴシック" w:eastAsia="ＭＳ Ｐゴシック" w:hAnsi="ＭＳ Ｐゴシック"/>
        </w:rPr>
      </w:pPr>
      <w:r w:rsidRPr="0004501F">
        <w:rPr>
          <w:rFonts w:ascii="ＭＳ Ｐゴシック" w:eastAsia="ＭＳ Ｐゴシック" w:hAnsi="ＭＳ Ｐゴシック" w:hint="eastAsia"/>
          <w:sz w:val="22"/>
        </w:rPr>
        <w:t xml:space="preserve"> ・食品ロス削減啓発（外国人向け多言語）メッセージカードを作成・配布し、飲食店等での食べ残し削減を図る取組</w:t>
      </w:r>
    </w:p>
    <w:p w14:paraId="6E222BD3" w14:textId="77777777" w:rsidR="000B5DDA" w:rsidRPr="0004501F" w:rsidRDefault="00F10229" w:rsidP="000B5DDA">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・「食べ残しゼロ」の推進に関する事業者との連携による食品廃棄物の減量</w:t>
      </w:r>
    </w:p>
    <w:p w14:paraId="61EDA50E" w14:textId="4F29792E" w:rsidR="00851CB7" w:rsidRPr="0004501F" w:rsidRDefault="00F10229" w:rsidP="000B5DDA">
      <w:pPr>
        <w:ind w:firstLineChars="50" w:firstLine="113"/>
        <w:jc w:val="left"/>
        <w:rPr>
          <w:rFonts w:ascii="ＭＳ Ｐゴシック" w:eastAsia="ＭＳ Ｐゴシック" w:hAnsi="ＭＳ Ｐゴシック"/>
          <w:b/>
          <w:sz w:val="24"/>
          <w:szCs w:val="24"/>
        </w:rPr>
      </w:pPr>
      <w:r w:rsidRPr="0004501F">
        <w:rPr>
          <w:rFonts w:ascii="ＭＳ Ｐゴシック" w:eastAsia="ＭＳ Ｐゴシック" w:hAnsi="ＭＳ Ｐゴシック" w:hint="eastAsia"/>
          <w:sz w:val="22"/>
        </w:rPr>
        <w:t>などに取り組んでいく。</w:t>
      </w:r>
      <w:r w:rsidR="008B1E68" w:rsidRPr="0004501F">
        <w:rPr>
          <w:rFonts w:ascii="ＭＳ Ｐゴシック" w:eastAsia="ＭＳ Ｐゴシック" w:hAnsi="ＭＳ Ｐゴシック"/>
          <w:b/>
          <w:sz w:val="24"/>
          <w:szCs w:val="24"/>
        </w:rPr>
        <w:br w:type="page"/>
      </w:r>
    </w:p>
    <w:p w14:paraId="6400D301" w14:textId="77777777" w:rsidR="006C7262" w:rsidRPr="0004501F" w:rsidRDefault="00F10229" w:rsidP="006C7262">
      <w:pPr>
        <w:jc w:val="left"/>
        <w:rPr>
          <w:rFonts w:ascii="HGP創英角ｺﾞｼｯｸUB" w:eastAsia="HGP創英角ｺﾞｼｯｸUB" w:hAnsi="HGP創英角ｺﾞｼｯｸUB"/>
          <w:b/>
          <w:sz w:val="22"/>
          <w:szCs w:val="24"/>
        </w:rPr>
      </w:pPr>
      <w:r w:rsidRPr="0004501F">
        <w:rPr>
          <w:rFonts w:ascii="HGP創英角ｺﾞｼｯｸUB" w:eastAsia="HGP創英角ｺﾞｼｯｸUB" w:hAnsi="HGP創英角ｺﾞｼｯｸUB" w:hint="eastAsia"/>
          <w:b/>
          <w:sz w:val="22"/>
          <w:szCs w:val="24"/>
        </w:rPr>
        <w:lastRenderedPageBreak/>
        <w:t>（２）先導的なプロジェクト</w:t>
      </w:r>
    </w:p>
    <w:p w14:paraId="0EABC2DB" w14:textId="4F3881B0" w:rsidR="006C7262" w:rsidRPr="0004501F" w:rsidRDefault="006C7262" w:rsidP="006C7262">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「大阪ブルー・オーシャン・ビジョン」の実現に向けた取組</w:t>
      </w:r>
    </w:p>
    <w:tbl>
      <w:tblPr>
        <w:tblStyle w:val="9"/>
        <w:tblW w:w="8305" w:type="dxa"/>
        <w:tblLook w:val="04A0" w:firstRow="1" w:lastRow="0" w:firstColumn="1" w:lastColumn="0" w:noHBand="0" w:noVBand="1"/>
      </w:tblPr>
      <w:tblGrid>
        <w:gridCol w:w="1123"/>
        <w:gridCol w:w="1123"/>
        <w:gridCol w:w="2924"/>
        <w:gridCol w:w="3135"/>
      </w:tblGrid>
      <w:tr w:rsidR="00AE3149" w14:paraId="1919EB0E" w14:textId="77777777" w:rsidTr="00EB275D">
        <w:trPr>
          <w:trHeight w:val="737"/>
        </w:trPr>
        <w:tc>
          <w:tcPr>
            <w:tcW w:w="2246" w:type="dxa"/>
            <w:gridSpan w:val="2"/>
            <w:tcBorders>
              <w:bottom w:val="single" w:sz="4" w:space="0" w:color="auto"/>
            </w:tcBorders>
            <w:shd w:val="clear" w:color="auto" w:fill="DEEAF6" w:themeFill="accent1" w:themeFillTint="33"/>
            <w:vAlign w:val="center"/>
          </w:tcPr>
          <w:p w14:paraId="6E5EF7D7" w14:textId="77777777" w:rsidR="006C7262"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ゴール、</w:t>
            </w:r>
          </w:p>
          <w:p w14:paraId="4C56DA5B" w14:textId="77777777" w:rsidR="006C7262"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ターゲット番号</w:t>
            </w:r>
          </w:p>
        </w:tc>
        <w:tc>
          <w:tcPr>
            <w:tcW w:w="6059" w:type="dxa"/>
            <w:gridSpan w:val="2"/>
            <w:shd w:val="clear" w:color="auto" w:fill="DEEAF6" w:themeFill="accent1" w:themeFillTint="33"/>
            <w:vAlign w:val="center"/>
          </w:tcPr>
          <w:p w14:paraId="3B03BA96" w14:textId="77777777" w:rsidR="006C7262" w:rsidRPr="0004501F" w:rsidRDefault="00F10229" w:rsidP="00EB275D">
            <w:pPr>
              <w:jc w:val="center"/>
              <w:rPr>
                <w:rFonts w:ascii="ＭＳ Ｐゴシック" w:eastAsia="ＭＳ Ｐゴシック" w:hAnsi="ＭＳ Ｐゴシック"/>
                <w:b/>
                <w:sz w:val="22"/>
              </w:rPr>
            </w:pPr>
            <w:r w:rsidRPr="0004501F">
              <w:rPr>
                <w:rFonts w:ascii="ＭＳ Ｐゴシック" w:eastAsia="ＭＳ Ｐゴシック" w:hAnsi="ＭＳ Ｐゴシック"/>
                <w:b/>
                <w:sz w:val="22"/>
              </w:rPr>
              <w:t>KPI</w:t>
            </w:r>
          </w:p>
        </w:tc>
      </w:tr>
      <w:tr w:rsidR="00AE3149" w14:paraId="232CE68F" w14:textId="77777777" w:rsidTr="00EB275D">
        <w:trPr>
          <w:trHeight w:val="397"/>
        </w:trPr>
        <w:tc>
          <w:tcPr>
            <w:tcW w:w="1123" w:type="dxa"/>
            <w:vMerge w:val="restart"/>
            <w:tcBorders>
              <w:right w:val="nil"/>
            </w:tcBorders>
            <w:shd w:val="clear" w:color="auto" w:fill="auto"/>
          </w:tcPr>
          <w:p w14:paraId="125B3468" w14:textId="77777777" w:rsidR="006C7262" w:rsidRPr="0004501F" w:rsidRDefault="00F10229" w:rsidP="00EB275D">
            <w:pPr>
              <w:jc w:val="left"/>
              <w:rPr>
                <w:rFonts w:ascii="ＭＳ Ｐゴシック" w:eastAsia="ＭＳ Ｐゴシック" w:hAnsi="ＭＳ Ｐゴシック"/>
                <w:b/>
                <w:noProof/>
                <w:sz w:val="22"/>
              </w:rPr>
            </w:pPr>
            <w:r w:rsidRPr="0004501F">
              <w:rPr>
                <w:rFonts w:ascii="ＭＳ Ｐゴシック" w:eastAsia="ＭＳ Ｐゴシック" w:hAnsi="ＭＳ Ｐゴシック"/>
                <w:b/>
                <w:noProof/>
                <w:sz w:val="22"/>
              </w:rPr>
              <w:drawing>
                <wp:inline distT="0" distB="0" distL="0" distR="0" wp14:anchorId="69585648" wp14:editId="7CF2F480">
                  <wp:extent cx="572770" cy="572770"/>
                  <wp:effectExtent l="0" t="0" r="0" b="0"/>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52724"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14:paraId="4FF635B9" w14:textId="77777777" w:rsidR="006C7262" w:rsidRPr="0004501F" w:rsidRDefault="00F10229" w:rsidP="00EB275D">
            <w:pPr>
              <w:jc w:val="left"/>
              <w:rPr>
                <w:rFonts w:ascii="ＭＳ Ｐゴシック" w:eastAsia="ＭＳ Ｐゴシック" w:hAnsi="ＭＳ Ｐゴシック"/>
                <w:b/>
                <w:noProof/>
                <w:sz w:val="22"/>
              </w:rPr>
            </w:pPr>
            <w:r w:rsidRPr="0004501F">
              <w:rPr>
                <w:rFonts w:ascii="ＭＳ Ｐゴシック" w:eastAsia="ＭＳ Ｐゴシック" w:hAnsi="ＭＳ Ｐゴシック"/>
                <w:b/>
                <w:noProof/>
                <w:sz w:val="22"/>
              </w:rPr>
              <w:drawing>
                <wp:inline distT="0" distB="0" distL="0" distR="0" wp14:anchorId="0F9AD0D5" wp14:editId="414A3872">
                  <wp:extent cx="572770" cy="572770"/>
                  <wp:effectExtent l="0" t="0" r="0" b="0"/>
                  <wp:docPr id="14351" name="図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43805"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14:paraId="3377E009" w14:textId="77777777" w:rsidR="006C7262" w:rsidRPr="0004501F" w:rsidRDefault="00F10229" w:rsidP="00EB275D">
            <w:pPr>
              <w:jc w:val="left"/>
              <w:rPr>
                <w:rFonts w:ascii="ＭＳ Ｐゴシック" w:eastAsia="ＭＳ Ｐゴシック" w:hAnsi="ＭＳ Ｐゴシック"/>
                <w:b/>
                <w:noProof/>
                <w:sz w:val="22"/>
              </w:rPr>
            </w:pPr>
            <w:r w:rsidRPr="0004501F">
              <w:rPr>
                <w:rFonts w:ascii="ＭＳ Ｐゴシック" w:eastAsia="ＭＳ Ｐゴシック" w:hAnsi="ＭＳ Ｐゴシック"/>
                <w:b/>
                <w:noProof/>
                <w:sz w:val="22"/>
              </w:rPr>
              <w:drawing>
                <wp:inline distT="0" distB="0" distL="0" distR="0" wp14:anchorId="576448AD" wp14:editId="3D44F7D4">
                  <wp:extent cx="572770" cy="572770"/>
                  <wp:effectExtent l="0" t="0" r="0" b="0"/>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7612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14:paraId="18DA8D57" w14:textId="77777777" w:rsidR="006C7262" w:rsidRPr="0004501F" w:rsidRDefault="00F10229" w:rsidP="00EB275D">
            <w:pPr>
              <w:jc w:val="left"/>
              <w:rPr>
                <w:rFonts w:ascii="ＭＳ Ｐゴシック" w:eastAsia="ＭＳ Ｐゴシック" w:hAnsi="ＭＳ Ｐゴシック"/>
                <w:b/>
                <w:noProof/>
                <w:sz w:val="22"/>
              </w:rPr>
            </w:pPr>
            <w:r w:rsidRPr="0004501F">
              <w:rPr>
                <w:rFonts w:ascii="ＭＳ Ｐゴシック" w:eastAsia="ＭＳ Ｐゴシック" w:hAnsi="ＭＳ Ｐゴシック"/>
                <w:b/>
                <w:noProof/>
                <w:sz w:val="22"/>
              </w:rPr>
              <w:drawing>
                <wp:inline distT="0" distB="0" distL="0" distR="0" wp14:anchorId="19E457D6" wp14:editId="680A5BB8">
                  <wp:extent cx="572770" cy="572770"/>
                  <wp:effectExtent l="0" t="0" r="0" b="0"/>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5158"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14:paraId="136D14CE" w14:textId="77777777" w:rsidR="006C7262" w:rsidRPr="0004501F" w:rsidRDefault="00F10229" w:rsidP="00EB275D">
            <w:pPr>
              <w:jc w:val="left"/>
              <w:rPr>
                <w:rFonts w:ascii="ＭＳ Ｐゴシック" w:eastAsia="ＭＳ Ｐゴシック" w:hAnsi="ＭＳ Ｐゴシック"/>
                <w:b/>
                <w:noProof/>
                <w:sz w:val="22"/>
              </w:rPr>
            </w:pPr>
            <w:r w:rsidRPr="0004501F">
              <w:rPr>
                <w:rFonts w:ascii="ＭＳ Ｐゴシック" w:eastAsia="ＭＳ Ｐゴシック" w:hAnsi="ＭＳ Ｐゴシック"/>
                <w:b/>
                <w:noProof/>
                <w:sz w:val="22"/>
              </w:rPr>
              <w:drawing>
                <wp:inline distT="0" distB="0" distL="0" distR="0" wp14:anchorId="706D9DC6" wp14:editId="384A9F67">
                  <wp:extent cx="572770" cy="572770"/>
                  <wp:effectExtent l="0" t="0" r="0" b="0"/>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62907" name="Picture 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14:paraId="5AC3E047" w14:textId="77777777" w:rsidR="006C7262" w:rsidRPr="0004501F" w:rsidRDefault="00F10229" w:rsidP="00EB275D">
            <w:pPr>
              <w:jc w:val="left"/>
              <w:rPr>
                <w:rFonts w:ascii="ＭＳ Ｐゴシック" w:eastAsia="ＭＳ Ｐゴシック" w:hAnsi="ＭＳ Ｐゴシック"/>
                <w:b/>
                <w:noProof/>
                <w:sz w:val="22"/>
              </w:rPr>
            </w:pPr>
            <w:r w:rsidRPr="0004501F">
              <w:rPr>
                <w:rFonts w:ascii="ＭＳ Ｐゴシック" w:eastAsia="ＭＳ Ｐゴシック" w:hAnsi="ＭＳ Ｐゴシック"/>
                <w:b/>
                <w:noProof/>
                <w:sz w:val="22"/>
              </w:rPr>
              <w:drawing>
                <wp:inline distT="0" distB="0" distL="0" distR="0" wp14:anchorId="21D2109B" wp14:editId="12D3CA27">
                  <wp:extent cx="572770" cy="572770"/>
                  <wp:effectExtent l="0" t="0" r="0" b="0"/>
                  <wp:docPr id="14356" name="図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21436"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14:paraId="277FDB89" w14:textId="77777777" w:rsidR="006C7262" w:rsidRPr="0004501F" w:rsidRDefault="00F10229" w:rsidP="00EB275D">
            <w:pPr>
              <w:jc w:val="left"/>
              <w:rPr>
                <w:rFonts w:ascii="ＭＳ Ｐゴシック" w:eastAsia="ＭＳ Ｐゴシック" w:hAnsi="ＭＳ Ｐゴシック"/>
                <w:b/>
                <w:noProof/>
                <w:sz w:val="22"/>
              </w:rPr>
            </w:pPr>
            <w:r w:rsidRPr="0004501F">
              <w:rPr>
                <w:rFonts w:ascii="ＭＳ Ｐゴシック" w:eastAsia="ＭＳ Ｐゴシック" w:hAnsi="ＭＳ Ｐゴシック"/>
                <w:b/>
                <w:noProof/>
                <w:sz w:val="22"/>
              </w:rPr>
              <w:drawing>
                <wp:inline distT="0" distB="0" distL="0" distR="0" wp14:anchorId="61FEE45A" wp14:editId="0A8B34A7">
                  <wp:extent cx="572770" cy="57277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24334"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tc>
        <w:tc>
          <w:tcPr>
            <w:tcW w:w="1123" w:type="dxa"/>
            <w:vMerge w:val="restart"/>
            <w:tcBorders>
              <w:left w:val="nil"/>
            </w:tcBorders>
            <w:shd w:val="clear" w:color="auto" w:fill="auto"/>
          </w:tcPr>
          <w:p w14:paraId="6F15E524"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８．３</w:t>
            </w:r>
          </w:p>
          <w:p w14:paraId="36049622" w14:textId="77777777" w:rsidR="006C7262" w:rsidRPr="0004501F" w:rsidRDefault="006C7262" w:rsidP="00EB275D">
            <w:pPr>
              <w:jc w:val="left"/>
              <w:rPr>
                <w:rFonts w:ascii="ＭＳ Ｐゴシック" w:eastAsia="ＭＳ Ｐゴシック" w:hAnsi="ＭＳ Ｐゴシック"/>
                <w:b/>
                <w:sz w:val="22"/>
              </w:rPr>
            </w:pPr>
          </w:p>
          <w:p w14:paraId="69005A29" w14:textId="77777777" w:rsidR="006C7262" w:rsidRPr="0004501F" w:rsidRDefault="006C7262" w:rsidP="00EB275D">
            <w:pPr>
              <w:jc w:val="left"/>
              <w:rPr>
                <w:rFonts w:ascii="ＭＳ Ｐゴシック" w:eastAsia="ＭＳ Ｐゴシック" w:hAnsi="ＭＳ Ｐゴシック"/>
                <w:b/>
                <w:sz w:val="22"/>
              </w:rPr>
            </w:pPr>
          </w:p>
          <w:p w14:paraId="4D8FBF7E"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９．４</w:t>
            </w:r>
          </w:p>
          <w:p w14:paraId="1EB2347E" w14:textId="77777777" w:rsidR="006C7262" w:rsidRPr="0004501F" w:rsidRDefault="006C7262" w:rsidP="00EB275D">
            <w:pPr>
              <w:jc w:val="left"/>
              <w:rPr>
                <w:rFonts w:ascii="ＭＳ Ｐゴシック" w:eastAsia="ＭＳ Ｐゴシック" w:hAnsi="ＭＳ Ｐゴシック"/>
                <w:b/>
                <w:sz w:val="22"/>
              </w:rPr>
            </w:pPr>
          </w:p>
          <w:p w14:paraId="359498F2" w14:textId="77777777" w:rsidR="006C7262" w:rsidRPr="0004501F" w:rsidRDefault="006C7262" w:rsidP="00EB275D">
            <w:pPr>
              <w:jc w:val="left"/>
              <w:rPr>
                <w:rFonts w:ascii="ＭＳ Ｐゴシック" w:eastAsia="ＭＳ Ｐゴシック" w:hAnsi="ＭＳ Ｐゴシック"/>
                <w:b/>
                <w:sz w:val="22"/>
              </w:rPr>
            </w:pPr>
          </w:p>
          <w:p w14:paraId="20BC4738"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１１．６</w:t>
            </w:r>
          </w:p>
          <w:p w14:paraId="7204F7DF" w14:textId="77777777" w:rsidR="006C7262" w:rsidRPr="0004501F" w:rsidRDefault="006C7262" w:rsidP="00EB275D">
            <w:pPr>
              <w:jc w:val="left"/>
              <w:rPr>
                <w:rFonts w:ascii="ＭＳ Ｐゴシック" w:eastAsia="ＭＳ Ｐゴシック" w:hAnsi="ＭＳ Ｐゴシック"/>
                <w:b/>
                <w:sz w:val="22"/>
              </w:rPr>
            </w:pPr>
          </w:p>
          <w:p w14:paraId="43A61F9F" w14:textId="77777777" w:rsidR="006C7262" w:rsidRPr="0004501F" w:rsidRDefault="006C7262" w:rsidP="00EB275D">
            <w:pPr>
              <w:jc w:val="left"/>
              <w:rPr>
                <w:rFonts w:ascii="ＭＳ Ｐゴシック" w:eastAsia="ＭＳ Ｐゴシック" w:hAnsi="ＭＳ Ｐゴシック"/>
                <w:b/>
                <w:sz w:val="22"/>
              </w:rPr>
            </w:pPr>
          </w:p>
          <w:p w14:paraId="5717E91B"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１２．２</w:t>
            </w:r>
          </w:p>
          <w:p w14:paraId="4B56A28D"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１２．４</w:t>
            </w:r>
          </w:p>
          <w:p w14:paraId="55A6CAB8"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１２．５</w:t>
            </w:r>
          </w:p>
          <w:p w14:paraId="7ABBEA54"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１３．３</w:t>
            </w:r>
          </w:p>
          <w:p w14:paraId="16199187" w14:textId="77777777" w:rsidR="006C7262" w:rsidRPr="0004501F" w:rsidRDefault="006C7262" w:rsidP="00EB275D">
            <w:pPr>
              <w:jc w:val="left"/>
              <w:rPr>
                <w:rFonts w:ascii="ＭＳ Ｐゴシック" w:eastAsia="ＭＳ Ｐゴシック" w:hAnsi="ＭＳ Ｐゴシック"/>
                <w:b/>
                <w:sz w:val="22"/>
              </w:rPr>
            </w:pPr>
          </w:p>
          <w:p w14:paraId="6DF0A901" w14:textId="77777777" w:rsidR="006C7262" w:rsidRPr="0004501F" w:rsidRDefault="006C7262" w:rsidP="00EB275D">
            <w:pPr>
              <w:jc w:val="left"/>
              <w:rPr>
                <w:rFonts w:ascii="ＭＳ Ｐゴシック" w:eastAsia="ＭＳ Ｐゴシック" w:hAnsi="ＭＳ Ｐゴシック"/>
                <w:b/>
                <w:sz w:val="22"/>
              </w:rPr>
            </w:pPr>
          </w:p>
          <w:p w14:paraId="449077B6"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１４．１</w:t>
            </w:r>
          </w:p>
          <w:p w14:paraId="754D4DC4"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１４．２</w:t>
            </w:r>
          </w:p>
          <w:p w14:paraId="31AD5170" w14:textId="77777777" w:rsidR="006C7262" w:rsidRPr="0004501F" w:rsidRDefault="006C7262" w:rsidP="00EB275D">
            <w:pPr>
              <w:jc w:val="left"/>
              <w:rPr>
                <w:rFonts w:ascii="ＭＳ Ｐゴシック" w:eastAsia="ＭＳ Ｐゴシック" w:hAnsi="ＭＳ Ｐゴシック"/>
                <w:b/>
                <w:sz w:val="22"/>
              </w:rPr>
            </w:pPr>
          </w:p>
          <w:p w14:paraId="611A0BA1" w14:textId="77777777" w:rsidR="006C7262" w:rsidRPr="0004501F" w:rsidRDefault="00F10229" w:rsidP="00EB275D">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１７．１７</w:t>
            </w:r>
          </w:p>
        </w:tc>
        <w:tc>
          <w:tcPr>
            <w:tcW w:w="6059" w:type="dxa"/>
            <w:gridSpan w:val="2"/>
            <w:vAlign w:val="center"/>
          </w:tcPr>
          <w:p w14:paraId="3F3D0671" w14:textId="77777777" w:rsidR="006C7262" w:rsidRPr="0004501F" w:rsidRDefault="00F10229" w:rsidP="00EB275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指標：大阪湾に流入するプラスチックごみの量</w:t>
            </w:r>
          </w:p>
        </w:tc>
      </w:tr>
      <w:tr w:rsidR="00AE3149" w14:paraId="2FCD99C3" w14:textId="77777777" w:rsidTr="00EB275D">
        <w:trPr>
          <w:trHeight w:val="1417"/>
        </w:trPr>
        <w:tc>
          <w:tcPr>
            <w:tcW w:w="1123" w:type="dxa"/>
            <w:vMerge/>
            <w:tcBorders>
              <w:right w:val="nil"/>
            </w:tcBorders>
            <w:shd w:val="clear" w:color="auto" w:fill="auto"/>
          </w:tcPr>
          <w:p w14:paraId="0C95B6B2" w14:textId="77777777" w:rsidR="00FE7F6D" w:rsidRPr="0004501F" w:rsidRDefault="00FE7F6D" w:rsidP="00FE7F6D">
            <w:pPr>
              <w:jc w:val="left"/>
              <w:rPr>
                <w:noProof/>
                <w:sz w:val="16"/>
              </w:rPr>
            </w:pPr>
          </w:p>
        </w:tc>
        <w:tc>
          <w:tcPr>
            <w:tcW w:w="1123" w:type="dxa"/>
            <w:vMerge/>
            <w:tcBorders>
              <w:left w:val="nil"/>
            </w:tcBorders>
            <w:shd w:val="clear" w:color="auto" w:fill="auto"/>
          </w:tcPr>
          <w:p w14:paraId="668E8DB9" w14:textId="77777777" w:rsidR="00FE7F6D" w:rsidRPr="0004501F" w:rsidRDefault="00FE7F6D" w:rsidP="00FE7F6D">
            <w:pPr>
              <w:jc w:val="left"/>
              <w:rPr>
                <w:rFonts w:ascii="ＭＳ Ｐゴシック" w:eastAsia="ＭＳ Ｐゴシック" w:hAnsi="ＭＳ Ｐゴシック"/>
                <w:b/>
                <w:sz w:val="22"/>
              </w:rPr>
            </w:pPr>
          </w:p>
        </w:tc>
        <w:tc>
          <w:tcPr>
            <w:tcW w:w="2924" w:type="dxa"/>
          </w:tcPr>
          <w:p w14:paraId="05DFE1DB"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現在（2</w:t>
            </w:r>
            <w:r w:rsidRPr="00C8146B">
              <w:rPr>
                <w:rFonts w:ascii="ＭＳ Ｐゴシック" w:eastAsia="ＭＳ Ｐゴシック" w:hAnsi="ＭＳ Ｐゴシック"/>
                <w:sz w:val="22"/>
              </w:rPr>
              <w:t>022</w:t>
            </w:r>
            <w:r w:rsidRPr="00C8146B">
              <w:rPr>
                <w:rFonts w:ascii="ＭＳ Ｐゴシック" w:eastAsia="ＭＳ Ｐゴシック" w:hAnsi="ＭＳ Ｐゴシック" w:hint="eastAsia"/>
                <w:sz w:val="22"/>
              </w:rPr>
              <w:t>年度）：</w:t>
            </w:r>
          </w:p>
          <w:p w14:paraId="78E83465" w14:textId="77777777" w:rsidR="00FE7F6D" w:rsidRPr="00C8146B" w:rsidRDefault="00F10229" w:rsidP="00FE7F6D">
            <w:pPr>
              <w:jc w:val="left"/>
              <w:rPr>
                <w:rFonts w:ascii="ＭＳ Ｐゴシック" w:eastAsia="ＭＳ Ｐゴシック" w:hAnsi="ＭＳ Ｐゴシック"/>
                <w:strike/>
                <w:sz w:val="22"/>
              </w:rPr>
            </w:pPr>
            <w:r w:rsidRPr="00C8146B">
              <w:rPr>
                <w:rFonts w:ascii="ＭＳ Ｐゴシック" w:eastAsia="ＭＳ Ｐゴシック" w:hAnsi="ＭＳ Ｐゴシック"/>
                <w:sz w:val="22"/>
              </w:rPr>
              <w:t>51.3</w:t>
            </w:r>
            <w:r w:rsidRPr="00C8146B">
              <w:rPr>
                <w:rFonts w:ascii="ＭＳ Ｐゴシック" w:eastAsia="ＭＳ Ｐゴシック" w:hAnsi="ＭＳ Ｐゴシック" w:hint="eastAsia"/>
                <w:sz w:val="22"/>
              </w:rPr>
              <w:t>ｔ（大阪府域から大阪湾に流入するプラスチックごみ量）</w:t>
            </w:r>
          </w:p>
        </w:tc>
        <w:tc>
          <w:tcPr>
            <w:tcW w:w="3135" w:type="dxa"/>
          </w:tcPr>
          <w:p w14:paraId="5B46EB27"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目標（2030年度）：</w:t>
            </w:r>
          </w:p>
          <w:p w14:paraId="4AB817D3" w14:textId="77777777" w:rsidR="00FE7F6D" w:rsidRPr="00C8146B" w:rsidRDefault="00F10229" w:rsidP="00FE7F6D">
            <w:pPr>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2</w:t>
            </w:r>
            <w:r w:rsidRPr="00C8146B">
              <w:rPr>
                <w:rFonts w:ascii="ＭＳ Ｐゴシック" w:eastAsia="ＭＳ Ｐゴシック" w:hAnsi="ＭＳ Ｐゴシック"/>
                <w:sz w:val="22"/>
              </w:rPr>
              <w:t>030</w:t>
            </w:r>
            <w:r w:rsidRPr="00C8146B">
              <w:rPr>
                <w:rFonts w:ascii="ＭＳ Ｐゴシック" w:eastAsia="ＭＳ Ｐゴシック" w:hAnsi="ＭＳ Ｐゴシック" w:hint="eastAsia"/>
                <w:sz w:val="22"/>
              </w:rPr>
              <w:t>年度に2021年度比で50%削減</w:t>
            </w:r>
          </w:p>
          <w:p w14:paraId="277788F3" w14:textId="3E7D4A49" w:rsidR="00FE7F6D" w:rsidRPr="00C8146B" w:rsidRDefault="00F10229" w:rsidP="00041065">
            <w:pPr>
              <w:ind w:left="226" w:hangingChars="100" w:hanging="226"/>
              <w:jc w:val="left"/>
              <w:rPr>
                <w:rFonts w:ascii="ＭＳ Ｐゴシック" w:eastAsia="ＭＳ Ｐゴシック" w:hAnsi="ＭＳ Ｐゴシック"/>
                <w:sz w:val="22"/>
              </w:rPr>
            </w:pPr>
            <w:r w:rsidRPr="00CC1EE8">
              <w:rPr>
                <w:rFonts w:ascii="ＭＳ Ｐゴシック" w:eastAsia="ＭＳ Ｐゴシック" w:hAnsi="ＭＳ Ｐゴシック" w:hint="eastAsia"/>
                <w:color w:val="000000" w:themeColor="text1"/>
                <w:sz w:val="22"/>
              </w:rPr>
              <w:t>※「おおさか海ごみゼロプラン」</w:t>
            </w:r>
            <w:r w:rsidR="00E87B3C">
              <w:rPr>
                <w:rFonts w:ascii="ＭＳ Ｐゴシック" w:eastAsia="ＭＳ Ｐゴシック" w:hAnsi="ＭＳ Ｐゴシック" w:hint="eastAsia"/>
                <w:spacing w:val="-20"/>
                <w:sz w:val="22"/>
              </w:rPr>
              <w:t>（</w:t>
            </w:r>
            <w:r w:rsidR="00E87B3C" w:rsidRPr="00E87B3C">
              <w:rPr>
                <w:rFonts w:ascii="ＭＳ Ｐゴシック" w:eastAsia="ＭＳ Ｐゴシック" w:hAnsi="ＭＳ Ｐゴシック" w:hint="eastAsia"/>
                <w:spacing w:val="-20"/>
                <w:sz w:val="22"/>
              </w:rPr>
              <w:t>2021</w:t>
            </w:r>
            <w:r w:rsidR="00E87B3C" w:rsidRPr="00C8146B">
              <w:rPr>
                <w:rFonts w:ascii="ＭＳ Ｐゴシック" w:eastAsia="ＭＳ Ｐゴシック" w:hAnsi="ＭＳ Ｐゴシック" w:hint="eastAsia"/>
                <w:sz w:val="22"/>
              </w:rPr>
              <w:t>～</w:t>
            </w:r>
            <w:r w:rsidR="00E87B3C" w:rsidRPr="00E87B3C">
              <w:rPr>
                <w:rFonts w:ascii="ＭＳ Ｐゴシック" w:eastAsia="ＭＳ Ｐゴシック" w:hAnsi="ＭＳ Ｐゴシック" w:hint="eastAsia"/>
                <w:spacing w:val="-20"/>
                <w:sz w:val="22"/>
              </w:rPr>
              <w:t>2030年度</w:t>
            </w:r>
            <w:r w:rsidR="00E87B3C">
              <w:rPr>
                <w:rFonts w:ascii="ＭＳ Ｐゴシック" w:eastAsia="ＭＳ Ｐゴシック" w:hAnsi="ＭＳ Ｐゴシック" w:hint="eastAsia"/>
                <w:spacing w:val="-20"/>
                <w:sz w:val="22"/>
              </w:rPr>
              <w:t>）</w:t>
            </w:r>
            <w:r w:rsidRPr="00CC1EE8">
              <w:rPr>
                <w:rFonts w:ascii="ＭＳ Ｐゴシック" w:eastAsia="ＭＳ Ｐゴシック" w:hAnsi="ＭＳ Ｐゴシック" w:hint="eastAsia"/>
                <w:color w:val="000000" w:themeColor="text1"/>
                <w:sz w:val="22"/>
              </w:rPr>
              <w:t>による</w:t>
            </w:r>
          </w:p>
        </w:tc>
      </w:tr>
      <w:tr w:rsidR="00AE3149" w14:paraId="79B04CB2" w14:textId="77777777" w:rsidTr="00EB275D">
        <w:trPr>
          <w:trHeight w:val="737"/>
        </w:trPr>
        <w:tc>
          <w:tcPr>
            <w:tcW w:w="1123" w:type="dxa"/>
            <w:vMerge/>
            <w:tcBorders>
              <w:right w:val="nil"/>
            </w:tcBorders>
            <w:shd w:val="clear" w:color="auto" w:fill="auto"/>
          </w:tcPr>
          <w:p w14:paraId="7D908C40" w14:textId="77777777" w:rsidR="006C7262" w:rsidRPr="0004501F" w:rsidRDefault="006C7262" w:rsidP="00EB275D">
            <w:pPr>
              <w:jc w:val="left"/>
              <w:rPr>
                <w:noProof/>
                <w:sz w:val="16"/>
              </w:rPr>
            </w:pPr>
          </w:p>
        </w:tc>
        <w:tc>
          <w:tcPr>
            <w:tcW w:w="1123" w:type="dxa"/>
            <w:vMerge/>
            <w:tcBorders>
              <w:left w:val="nil"/>
            </w:tcBorders>
            <w:shd w:val="clear" w:color="auto" w:fill="auto"/>
          </w:tcPr>
          <w:p w14:paraId="2D617F38" w14:textId="77777777" w:rsidR="006C7262" w:rsidRPr="0004501F" w:rsidRDefault="006C7262" w:rsidP="00EB275D">
            <w:pPr>
              <w:jc w:val="left"/>
              <w:rPr>
                <w:rFonts w:ascii="ＭＳ Ｐゴシック" w:eastAsia="ＭＳ Ｐゴシック" w:hAnsi="ＭＳ Ｐゴシック"/>
                <w:b/>
                <w:sz w:val="22"/>
              </w:rPr>
            </w:pPr>
          </w:p>
        </w:tc>
        <w:tc>
          <w:tcPr>
            <w:tcW w:w="6059" w:type="dxa"/>
            <w:gridSpan w:val="2"/>
            <w:vAlign w:val="center"/>
          </w:tcPr>
          <w:p w14:paraId="105A4683" w14:textId="2B2C64AD" w:rsidR="006C7262" w:rsidRPr="0004501F" w:rsidRDefault="00F10229" w:rsidP="00EB275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【経済 ⇔ 環境】</w:t>
            </w:r>
          </w:p>
          <w:p w14:paraId="724FC7C9" w14:textId="119A727D" w:rsidR="006C7262" w:rsidRPr="0004501F" w:rsidRDefault="00F10229" w:rsidP="00EB275D">
            <w:pPr>
              <w:jc w:val="left"/>
              <w:rPr>
                <w:rFonts w:ascii="ＭＳ Ｐゴシック" w:eastAsia="ＭＳ Ｐゴシック" w:hAnsi="ＭＳ Ｐゴシック"/>
                <w:sz w:val="22"/>
              </w:rPr>
            </w:pPr>
            <w:bookmarkStart w:id="3" w:name="_Hlk213934110"/>
            <w:r w:rsidRPr="0004501F">
              <w:rPr>
                <w:rFonts w:ascii="ＭＳ Ｐゴシック" w:eastAsia="ＭＳ Ｐゴシック" w:hAnsi="ＭＳ Ｐゴシック" w:hint="eastAsia"/>
                <w:sz w:val="22"/>
              </w:rPr>
              <w:t>指標：家庭から排出されるペットボトルが資源化（リサイクル）された割合</w:t>
            </w:r>
            <w:bookmarkEnd w:id="3"/>
          </w:p>
        </w:tc>
      </w:tr>
      <w:tr w:rsidR="00AE3149" w14:paraId="47AF11AE" w14:textId="77777777" w:rsidTr="00EB275D">
        <w:trPr>
          <w:trHeight w:val="737"/>
        </w:trPr>
        <w:tc>
          <w:tcPr>
            <w:tcW w:w="1123" w:type="dxa"/>
            <w:vMerge/>
            <w:tcBorders>
              <w:right w:val="nil"/>
            </w:tcBorders>
            <w:shd w:val="clear" w:color="auto" w:fill="auto"/>
          </w:tcPr>
          <w:p w14:paraId="7B7B5168" w14:textId="77777777" w:rsidR="006C7262" w:rsidRPr="0004501F" w:rsidRDefault="006C7262" w:rsidP="00EB275D">
            <w:pPr>
              <w:jc w:val="left"/>
              <w:rPr>
                <w:noProof/>
                <w:sz w:val="16"/>
              </w:rPr>
            </w:pPr>
          </w:p>
        </w:tc>
        <w:tc>
          <w:tcPr>
            <w:tcW w:w="1123" w:type="dxa"/>
            <w:vMerge/>
            <w:tcBorders>
              <w:left w:val="nil"/>
            </w:tcBorders>
            <w:shd w:val="clear" w:color="auto" w:fill="auto"/>
          </w:tcPr>
          <w:p w14:paraId="44EEEFA7" w14:textId="77777777" w:rsidR="006C7262" w:rsidRPr="0004501F" w:rsidRDefault="006C7262" w:rsidP="00EB275D">
            <w:pPr>
              <w:jc w:val="left"/>
              <w:rPr>
                <w:rFonts w:ascii="ＭＳ Ｐゴシック" w:eastAsia="ＭＳ Ｐゴシック" w:hAnsi="ＭＳ Ｐゴシック"/>
                <w:b/>
                <w:sz w:val="22"/>
              </w:rPr>
            </w:pPr>
          </w:p>
        </w:tc>
        <w:tc>
          <w:tcPr>
            <w:tcW w:w="2924" w:type="dxa"/>
          </w:tcPr>
          <w:p w14:paraId="1D6CB0AA" w14:textId="77777777" w:rsidR="006C7262" w:rsidRPr="0004501F" w:rsidRDefault="00F10229" w:rsidP="00EB275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現在（2024年度）：</w:t>
            </w:r>
          </w:p>
          <w:p w14:paraId="6DC218CF" w14:textId="77777777" w:rsidR="006C7262" w:rsidRPr="0004501F" w:rsidRDefault="00F10229" w:rsidP="00EB275D">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89％</w:t>
            </w:r>
          </w:p>
        </w:tc>
        <w:tc>
          <w:tcPr>
            <w:tcW w:w="3135" w:type="dxa"/>
          </w:tcPr>
          <w:p w14:paraId="4A3EC019" w14:textId="112379B0"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目標（20</w:t>
            </w:r>
            <w:r w:rsidR="00830064" w:rsidRPr="009B5FDE">
              <w:rPr>
                <w:rFonts w:ascii="ＭＳ Ｐゴシック" w:eastAsia="ＭＳ Ｐゴシック" w:hAnsi="ＭＳ Ｐゴシック" w:hint="eastAsia"/>
                <w:sz w:val="22"/>
              </w:rPr>
              <w:t>30</w:t>
            </w:r>
            <w:r w:rsidRPr="009B5FDE">
              <w:rPr>
                <w:rFonts w:ascii="ＭＳ Ｐゴシック" w:eastAsia="ＭＳ Ｐゴシック" w:hAnsi="ＭＳ Ｐゴシック" w:hint="eastAsia"/>
                <w:sz w:val="22"/>
              </w:rPr>
              <w:t>年度）：</w:t>
            </w:r>
          </w:p>
          <w:p w14:paraId="7C9D0E0A" w14:textId="77777777"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91％</w:t>
            </w:r>
          </w:p>
          <w:p w14:paraId="645C6582" w14:textId="7F19F277" w:rsidR="00041065" w:rsidRPr="009B5FDE" w:rsidRDefault="00F10229" w:rsidP="00041065">
            <w:pPr>
              <w:ind w:left="226" w:hangingChars="100" w:hanging="226"/>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※「大阪ブルー・オーシャン・ビジョン実行計画」（202</w:t>
            </w:r>
            <w:r w:rsidR="0026672F">
              <w:rPr>
                <w:rFonts w:ascii="ＭＳ Ｐゴシック" w:eastAsia="ＭＳ Ｐゴシック" w:hAnsi="ＭＳ Ｐゴシック" w:hint="eastAsia"/>
                <w:sz w:val="22"/>
              </w:rPr>
              <w:t>1</w:t>
            </w:r>
            <w:r w:rsidRPr="009B5FDE">
              <w:rPr>
                <w:rFonts w:ascii="ＭＳ Ｐゴシック" w:eastAsia="ＭＳ Ｐゴシック" w:hAnsi="ＭＳ Ｐゴシック" w:hint="eastAsia"/>
                <w:sz w:val="22"/>
              </w:rPr>
              <w:t>～2030年度）による</w:t>
            </w:r>
          </w:p>
        </w:tc>
      </w:tr>
      <w:tr w:rsidR="00AE3149" w14:paraId="0954711E" w14:textId="77777777" w:rsidTr="00EB275D">
        <w:trPr>
          <w:trHeight w:val="397"/>
        </w:trPr>
        <w:tc>
          <w:tcPr>
            <w:tcW w:w="1123" w:type="dxa"/>
            <w:vMerge/>
            <w:tcBorders>
              <w:right w:val="nil"/>
            </w:tcBorders>
            <w:shd w:val="clear" w:color="auto" w:fill="auto"/>
          </w:tcPr>
          <w:p w14:paraId="224617CE" w14:textId="77777777" w:rsidR="006C7262" w:rsidRPr="0004501F" w:rsidRDefault="006C7262" w:rsidP="00EB275D">
            <w:pPr>
              <w:jc w:val="left"/>
              <w:rPr>
                <w:noProof/>
                <w:sz w:val="16"/>
              </w:rPr>
            </w:pPr>
          </w:p>
        </w:tc>
        <w:tc>
          <w:tcPr>
            <w:tcW w:w="1123" w:type="dxa"/>
            <w:vMerge/>
            <w:tcBorders>
              <w:left w:val="nil"/>
            </w:tcBorders>
            <w:shd w:val="clear" w:color="auto" w:fill="auto"/>
          </w:tcPr>
          <w:p w14:paraId="760BFA45" w14:textId="77777777" w:rsidR="006C7262" w:rsidRPr="0004501F" w:rsidRDefault="006C7262" w:rsidP="00EB275D">
            <w:pPr>
              <w:jc w:val="left"/>
              <w:rPr>
                <w:rFonts w:ascii="ＭＳ Ｐゴシック" w:eastAsia="ＭＳ Ｐゴシック" w:hAnsi="ＭＳ Ｐゴシック"/>
                <w:b/>
                <w:sz w:val="22"/>
              </w:rPr>
            </w:pPr>
          </w:p>
        </w:tc>
        <w:tc>
          <w:tcPr>
            <w:tcW w:w="6059" w:type="dxa"/>
            <w:gridSpan w:val="2"/>
            <w:vAlign w:val="center"/>
          </w:tcPr>
          <w:p w14:paraId="448D315C" w14:textId="77777777" w:rsidR="006C7262" w:rsidRPr="009B5FDE" w:rsidRDefault="00F10229" w:rsidP="00EB275D">
            <w:pPr>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【経済 ⇔ 環境】</w:t>
            </w:r>
          </w:p>
          <w:p w14:paraId="77AB7FD8" w14:textId="77777777"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指標：</w:t>
            </w:r>
            <w:bookmarkStart w:id="4" w:name="_Hlk213934125"/>
            <w:r w:rsidRPr="009B5FDE">
              <w:rPr>
                <w:rFonts w:ascii="ＭＳ Ｐゴシック" w:eastAsia="ＭＳ Ｐゴシック" w:hAnsi="ＭＳ Ｐゴシック" w:hint="eastAsia"/>
                <w:sz w:val="22"/>
              </w:rPr>
              <w:t>家庭から排出されるプラスチック資源が資源化（リサイクル）された割合</w:t>
            </w:r>
            <w:bookmarkEnd w:id="4"/>
          </w:p>
        </w:tc>
      </w:tr>
      <w:tr w:rsidR="00AE3149" w14:paraId="1A3F91C6" w14:textId="77777777" w:rsidTr="00EB275D">
        <w:trPr>
          <w:trHeight w:val="680"/>
        </w:trPr>
        <w:tc>
          <w:tcPr>
            <w:tcW w:w="1123" w:type="dxa"/>
            <w:vMerge/>
            <w:tcBorders>
              <w:right w:val="nil"/>
            </w:tcBorders>
            <w:shd w:val="clear" w:color="auto" w:fill="auto"/>
          </w:tcPr>
          <w:p w14:paraId="078431E4" w14:textId="77777777" w:rsidR="006C7262" w:rsidRPr="0004501F" w:rsidRDefault="006C7262" w:rsidP="00EB275D">
            <w:pPr>
              <w:jc w:val="left"/>
              <w:rPr>
                <w:noProof/>
                <w:sz w:val="16"/>
              </w:rPr>
            </w:pPr>
          </w:p>
        </w:tc>
        <w:tc>
          <w:tcPr>
            <w:tcW w:w="1123" w:type="dxa"/>
            <w:vMerge/>
            <w:tcBorders>
              <w:left w:val="nil"/>
            </w:tcBorders>
            <w:shd w:val="clear" w:color="auto" w:fill="auto"/>
          </w:tcPr>
          <w:p w14:paraId="757AAED3" w14:textId="77777777" w:rsidR="006C7262" w:rsidRPr="0004501F" w:rsidRDefault="006C7262" w:rsidP="00EB275D">
            <w:pPr>
              <w:jc w:val="left"/>
              <w:rPr>
                <w:rFonts w:ascii="ＭＳ Ｐゴシック" w:eastAsia="ＭＳ Ｐゴシック" w:hAnsi="ＭＳ Ｐゴシック"/>
                <w:b/>
                <w:sz w:val="22"/>
              </w:rPr>
            </w:pPr>
          </w:p>
        </w:tc>
        <w:tc>
          <w:tcPr>
            <w:tcW w:w="2924" w:type="dxa"/>
          </w:tcPr>
          <w:p w14:paraId="7E91BAED" w14:textId="77777777" w:rsidR="006C7262" w:rsidRPr="0004501F" w:rsidRDefault="00F10229" w:rsidP="00EB275D">
            <w:pPr>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現在（2024年度）：</w:t>
            </w:r>
          </w:p>
          <w:p w14:paraId="37BD140E" w14:textId="77777777" w:rsidR="006C7262" w:rsidRPr="0004501F" w:rsidRDefault="00F10229" w:rsidP="00EB275D">
            <w:pPr>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41％</w:t>
            </w:r>
            <w:r w:rsidRPr="0004501F">
              <w:rPr>
                <w:rFonts w:ascii="ＭＳ Ｐゴシック" w:eastAsia="ＭＳ Ｐゴシック" w:hAnsi="ＭＳ Ｐゴシック" w:hint="eastAsia"/>
                <w:sz w:val="22"/>
                <w:vertAlign w:val="superscript"/>
              </w:rPr>
              <w:t>※</w:t>
            </w:r>
          </w:p>
          <w:p w14:paraId="6BB71D99" w14:textId="77777777" w:rsidR="006C7262" w:rsidRPr="0004501F" w:rsidRDefault="00F10229" w:rsidP="00EB275D">
            <w:pPr>
              <w:jc w:val="left"/>
              <w:rPr>
                <w:rFonts w:ascii="ＭＳ Ｐゴシック" w:eastAsia="ＭＳ Ｐゴシック" w:hAnsi="ＭＳ Ｐゴシック"/>
                <w:sz w:val="18"/>
                <w:szCs w:val="18"/>
              </w:rPr>
            </w:pPr>
            <w:r w:rsidRPr="00204795">
              <w:rPr>
                <w:rFonts w:ascii="ＭＳ Ｐゴシック" w:eastAsia="ＭＳ Ｐゴシック" w:hAnsi="ＭＳ Ｐゴシック" w:hint="eastAsia"/>
                <w:sz w:val="20"/>
                <w:szCs w:val="20"/>
              </w:rPr>
              <w:t>※容器包装プラスチックの実績</w:t>
            </w:r>
          </w:p>
        </w:tc>
        <w:tc>
          <w:tcPr>
            <w:tcW w:w="3135" w:type="dxa"/>
          </w:tcPr>
          <w:p w14:paraId="6AF75F7B" w14:textId="4D52D8B7" w:rsidR="006C7262" w:rsidRPr="009B5FDE" w:rsidRDefault="00F10229" w:rsidP="00EB275D">
            <w:pPr>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目標（203</w:t>
            </w:r>
            <w:r w:rsidR="00830064" w:rsidRPr="009B5FDE">
              <w:rPr>
                <w:rFonts w:ascii="ＭＳ Ｐゴシック" w:eastAsia="ＭＳ Ｐゴシック" w:hAnsi="ＭＳ Ｐゴシック" w:hint="eastAsia"/>
                <w:sz w:val="22"/>
              </w:rPr>
              <w:t>0</w:t>
            </w:r>
            <w:r w:rsidRPr="009B5FDE">
              <w:rPr>
                <w:rFonts w:ascii="ＭＳ Ｐゴシック" w:eastAsia="ＭＳ Ｐゴシック" w:hAnsi="ＭＳ Ｐゴシック" w:hint="eastAsia"/>
                <w:sz w:val="22"/>
              </w:rPr>
              <w:t>年度）：</w:t>
            </w:r>
          </w:p>
          <w:p w14:paraId="7F29C6D8" w14:textId="77777777"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45％</w:t>
            </w:r>
          </w:p>
          <w:p w14:paraId="2F16D6EA" w14:textId="0BF7800E" w:rsidR="00041065" w:rsidRPr="009B5FDE" w:rsidRDefault="00F10229" w:rsidP="00041065">
            <w:pPr>
              <w:ind w:left="226" w:hangingChars="100" w:hanging="226"/>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※「大阪ブルー・オーシャン・ビジョン実行計画」（202</w:t>
            </w:r>
            <w:r w:rsidR="0026672F">
              <w:rPr>
                <w:rFonts w:ascii="ＭＳ Ｐゴシック" w:eastAsia="ＭＳ Ｐゴシック" w:hAnsi="ＭＳ Ｐゴシック" w:hint="eastAsia"/>
                <w:sz w:val="22"/>
              </w:rPr>
              <w:t>1</w:t>
            </w:r>
            <w:r w:rsidRPr="009B5FDE">
              <w:rPr>
                <w:rFonts w:ascii="ＭＳ Ｐゴシック" w:eastAsia="ＭＳ Ｐゴシック" w:hAnsi="ＭＳ Ｐゴシック" w:hint="eastAsia"/>
                <w:sz w:val="22"/>
              </w:rPr>
              <w:t>～2030年度）による</w:t>
            </w:r>
          </w:p>
        </w:tc>
      </w:tr>
      <w:tr w:rsidR="00AE3149" w14:paraId="2BC022CB" w14:textId="77777777" w:rsidTr="00EB275D">
        <w:trPr>
          <w:trHeight w:val="737"/>
        </w:trPr>
        <w:tc>
          <w:tcPr>
            <w:tcW w:w="1123" w:type="dxa"/>
            <w:vMerge/>
            <w:tcBorders>
              <w:right w:val="nil"/>
            </w:tcBorders>
            <w:shd w:val="clear" w:color="auto" w:fill="auto"/>
          </w:tcPr>
          <w:p w14:paraId="13C80657" w14:textId="77777777" w:rsidR="006C7262" w:rsidRPr="0004501F" w:rsidRDefault="006C7262" w:rsidP="00EB275D">
            <w:pPr>
              <w:jc w:val="left"/>
              <w:rPr>
                <w:noProof/>
                <w:sz w:val="16"/>
              </w:rPr>
            </w:pPr>
          </w:p>
        </w:tc>
        <w:tc>
          <w:tcPr>
            <w:tcW w:w="1123" w:type="dxa"/>
            <w:vMerge/>
            <w:tcBorders>
              <w:left w:val="nil"/>
            </w:tcBorders>
            <w:shd w:val="clear" w:color="auto" w:fill="auto"/>
          </w:tcPr>
          <w:p w14:paraId="7BA7EDED" w14:textId="77777777" w:rsidR="006C7262" w:rsidRPr="0004501F" w:rsidRDefault="006C7262" w:rsidP="00EB275D">
            <w:pPr>
              <w:jc w:val="left"/>
              <w:rPr>
                <w:rFonts w:ascii="ＭＳ Ｐゴシック" w:eastAsia="ＭＳ Ｐゴシック" w:hAnsi="ＭＳ Ｐゴシック"/>
                <w:b/>
                <w:sz w:val="22"/>
              </w:rPr>
            </w:pPr>
          </w:p>
        </w:tc>
        <w:tc>
          <w:tcPr>
            <w:tcW w:w="6059" w:type="dxa"/>
            <w:gridSpan w:val="2"/>
            <w:vAlign w:val="center"/>
          </w:tcPr>
          <w:p w14:paraId="745F9162" w14:textId="77777777"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【環境 ⇔ 社会】</w:t>
            </w:r>
          </w:p>
          <w:p w14:paraId="11595936" w14:textId="77777777"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指標：</w:t>
            </w:r>
            <w:bookmarkStart w:id="5" w:name="_Hlk213934141"/>
            <w:r w:rsidRPr="009B5FDE">
              <w:rPr>
                <w:rFonts w:ascii="ＭＳ Ｐゴシック" w:eastAsia="ＭＳ Ｐゴシック" w:hAnsi="ＭＳ Ｐゴシック" w:hint="eastAsia"/>
                <w:sz w:val="22"/>
              </w:rPr>
              <w:t>海洋プラスチックごみの削減等に関わるステークホルダー間の連携を創出した件数</w:t>
            </w:r>
            <w:bookmarkEnd w:id="5"/>
          </w:p>
        </w:tc>
      </w:tr>
      <w:tr w:rsidR="00AE3149" w14:paraId="0A5B843E" w14:textId="77777777" w:rsidTr="00EB275D">
        <w:trPr>
          <w:trHeight w:val="737"/>
        </w:trPr>
        <w:tc>
          <w:tcPr>
            <w:tcW w:w="1123" w:type="dxa"/>
            <w:vMerge/>
            <w:tcBorders>
              <w:right w:val="nil"/>
            </w:tcBorders>
            <w:shd w:val="clear" w:color="auto" w:fill="auto"/>
          </w:tcPr>
          <w:p w14:paraId="050385BD" w14:textId="77777777" w:rsidR="006C7262" w:rsidRPr="00CC1EE8" w:rsidRDefault="006C7262" w:rsidP="00EB275D">
            <w:pPr>
              <w:jc w:val="left"/>
              <w:rPr>
                <w:noProof/>
                <w:color w:val="000000" w:themeColor="text1"/>
                <w:sz w:val="16"/>
              </w:rPr>
            </w:pPr>
          </w:p>
        </w:tc>
        <w:tc>
          <w:tcPr>
            <w:tcW w:w="1123" w:type="dxa"/>
            <w:vMerge/>
            <w:tcBorders>
              <w:left w:val="nil"/>
            </w:tcBorders>
            <w:shd w:val="clear" w:color="auto" w:fill="auto"/>
          </w:tcPr>
          <w:p w14:paraId="732E5BC7" w14:textId="77777777" w:rsidR="006C7262" w:rsidRPr="00CC1EE8" w:rsidRDefault="006C7262" w:rsidP="00EB275D">
            <w:pPr>
              <w:jc w:val="left"/>
              <w:rPr>
                <w:rFonts w:ascii="ＭＳ Ｐゴシック" w:eastAsia="ＭＳ Ｐゴシック" w:hAnsi="ＭＳ Ｐゴシック"/>
                <w:b/>
                <w:color w:val="000000" w:themeColor="text1"/>
                <w:sz w:val="22"/>
              </w:rPr>
            </w:pPr>
          </w:p>
        </w:tc>
        <w:tc>
          <w:tcPr>
            <w:tcW w:w="2924" w:type="dxa"/>
          </w:tcPr>
          <w:p w14:paraId="5483E35E" w14:textId="233CE187" w:rsidR="006C7262" w:rsidRPr="00CC1EE8" w:rsidRDefault="00F10229" w:rsidP="00EB275D">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現在（</w:t>
            </w:r>
            <w:r w:rsidR="0026672F">
              <w:rPr>
                <w:rFonts w:ascii="ＭＳ Ｐゴシック" w:eastAsia="ＭＳ Ｐゴシック" w:hAnsi="ＭＳ Ｐゴシック" w:hint="eastAsia"/>
                <w:color w:val="000000" w:themeColor="text1"/>
                <w:sz w:val="22"/>
              </w:rPr>
              <w:t>2021～</w:t>
            </w:r>
            <w:r w:rsidRPr="00CC1EE8">
              <w:rPr>
                <w:rFonts w:ascii="ＭＳ Ｐゴシック" w:eastAsia="ＭＳ Ｐゴシック" w:hAnsi="ＭＳ Ｐゴシック" w:hint="eastAsia"/>
                <w:color w:val="000000" w:themeColor="text1"/>
                <w:sz w:val="22"/>
              </w:rPr>
              <w:t>2</w:t>
            </w:r>
            <w:r w:rsidRPr="00CC1EE8">
              <w:rPr>
                <w:rFonts w:ascii="ＭＳ Ｐゴシック" w:eastAsia="ＭＳ Ｐゴシック" w:hAnsi="ＭＳ Ｐゴシック"/>
                <w:color w:val="000000" w:themeColor="text1"/>
                <w:sz w:val="22"/>
              </w:rPr>
              <w:t>024</w:t>
            </w:r>
            <w:r w:rsidRPr="00CC1EE8">
              <w:rPr>
                <w:rFonts w:ascii="ＭＳ Ｐゴシック" w:eastAsia="ＭＳ Ｐゴシック" w:hAnsi="ＭＳ Ｐゴシック" w:hint="eastAsia"/>
                <w:color w:val="000000" w:themeColor="text1"/>
                <w:sz w:val="22"/>
              </w:rPr>
              <w:t>年度）：</w:t>
            </w:r>
          </w:p>
          <w:p w14:paraId="62B67393" w14:textId="6335C0D9" w:rsidR="006C7262" w:rsidRPr="00CC1EE8" w:rsidRDefault="00F10229" w:rsidP="00EB275D">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3</w:t>
            </w:r>
            <w:r w:rsidRPr="00CC1EE8">
              <w:rPr>
                <w:rFonts w:ascii="ＭＳ Ｐゴシック" w:eastAsia="ＭＳ Ｐゴシック" w:hAnsi="ＭＳ Ｐゴシック"/>
                <w:color w:val="000000" w:themeColor="text1"/>
                <w:sz w:val="22"/>
              </w:rPr>
              <w:t>5</w:t>
            </w:r>
            <w:r w:rsidRPr="00CC1EE8">
              <w:rPr>
                <w:rFonts w:ascii="ＭＳ Ｐゴシック" w:eastAsia="ＭＳ Ｐゴシック" w:hAnsi="ＭＳ Ｐゴシック" w:hint="eastAsia"/>
                <w:color w:val="000000" w:themeColor="text1"/>
                <w:sz w:val="22"/>
              </w:rPr>
              <w:t>件</w:t>
            </w:r>
            <w:r w:rsidR="0026672F">
              <w:rPr>
                <w:rFonts w:ascii="ＭＳ Ｐゴシック" w:eastAsia="ＭＳ Ｐゴシック" w:hAnsi="ＭＳ Ｐゴシック" w:hint="eastAsia"/>
                <w:color w:val="000000" w:themeColor="text1"/>
                <w:sz w:val="22"/>
              </w:rPr>
              <w:t>（累計）</w:t>
            </w:r>
          </w:p>
        </w:tc>
        <w:tc>
          <w:tcPr>
            <w:tcW w:w="3135" w:type="dxa"/>
          </w:tcPr>
          <w:p w14:paraId="0C7CB3DC" w14:textId="77777777"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目標（2030年度）：</w:t>
            </w:r>
          </w:p>
          <w:p w14:paraId="6EC74368" w14:textId="5BB6FAD3" w:rsidR="006C7262" w:rsidRPr="009B5FDE" w:rsidRDefault="00F10229" w:rsidP="00870C17">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50件</w:t>
            </w:r>
            <w:r w:rsidR="0026672F">
              <w:rPr>
                <w:rFonts w:ascii="ＭＳ Ｐゴシック" w:eastAsia="ＭＳ Ｐゴシック" w:hAnsi="ＭＳ Ｐゴシック" w:hint="eastAsia"/>
                <w:sz w:val="22"/>
              </w:rPr>
              <w:t>以上</w:t>
            </w:r>
          </w:p>
          <w:p w14:paraId="2CCE889C" w14:textId="40E5DEC0" w:rsidR="00041065" w:rsidRPr="009B5FDE" w:rsidRDefault="00F10229" w:rsidP="00041065">
            <w:pPr>
              <w:ind w:left="226" w:hangingChars="100" w:hanging="226"/>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※「大阪ブルー・オーシャン・ビジョン実行計画」（202</w:t>
            </w:r>
            <w:r w:rsidR="0026672F">
              <w:rPr>
                <w:rFonts w:ascii="ＭＳ Ｐゴシック" w:eastAsia="ＭＳ Ｐゴシック" w:hAnsi="ＭＳ Ｐゴシック" w:hint="eastAsia"/>
                <w:sz w:val="22"/>
              </w:rPr>
              <w:t>1</w:t>
            </w:r>
            <w:r w:rsidRPr="009B5FDE">
              <w:rPr>
                <w:rFonts w:ascii="ＭＳ Ｐゴシック" w:eastAsia="ＭＳ Ｐゴシック" w:hAnsi="ＭＳ Ｐゴシック" w:hint="eastAsia"/>
                <w:sz w:val="22"/>
              </w:rPr>
              <w:t>～2030年度）による</w:t>
            </w:r>
          </w:p>
        </w:tc>
      </w:tr>
      <w:tr w:rsidR="00AE3149" w14:paraId="24786FFA" w14:textId="77777777" w:rsidTr="00EB275D">
        <w:trPr>
          <w:trHeight w:val="737"/>
        </w:trPr>
        <w:tc>
          <w:tcPr>
            <w:tcW w:w="1123" w:type="dxa"/>
            <w:vMerge/>
            <w:tcBorders>
              <w:right w:val="nil"/>
            </w:tcBorders>
            <w:shd w:val="clear" w:color="auto" w:fill="auto"/>
          </w:tcPr>
          <w:p w14:paraId="73ED0182" w14:textId="77777777" w:rsidR="006C7262" w:rsidRPr="00CC1EE8" w:rsidRDefault="006C7262" w:rsidP="00EB275D">
            <w:pPr>
              <w:jc w:val="left"/>
              <w:rPr>
                <w:noProof/>
                <w:color w:val="000000" w:themeColor="text1"/>
                <w:sz w:val="16"/>
              </w:rPr>
            </w:pPr>
          </w:p>
        </w:tc>
        <w:tc>
          <w:tcPr>
            <w:tcW w:w="1123" w:type="dxa"/>
            <w:vMerge/>
            <w:tcBorders>
              <w:left w:val="nil"/>
            </w:tcBorders>
            <w:shd w:val="clear" w:color="auto" w:fill="auto"/>
          </w:tcPr>
          <w:p w14:paraId="665FC0E6" w14:textId="77777777" w:rsidR="006C7262" w:rsidRPr="00CC1EE8" w:rsidRDefault="006C7262" w:rsidP="00EB275D">
            <w:pPr>
              <w:jc w:val="left"/>
              <w:rPr>
                <w:rFonts w:ascii="ＭＳ Ｐゴシック" w:eastAsia="ＭＳ Ｐゴシック" w:hAnsi="ＭＳ Ｐゴシック"/>
                <w:b/>
                <w:color w:val="000000" w:themeColor="text1"/>
                <w:sz w:val="22"/>
              </w:rPr>
            </w:pPr>
          </w:p>
        </w:tc>
        <w:tc>
          <w:tcPr>
            <w:tcW w:w="6059" w:type="dxa"/>
            <w:gridSpan w:val="2"/>
            <w:vAlign w:val="center"/>
          </w:tcPr>
          <w:p w14:paraId="02782E52" w14:textId="77777777" w:rsidR="006C7262" w:rsidRPr="00CC1EE8" w:rsidRDefault="00F10229" w:rsidP="00EB275D">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【社会 ⇔ 経済】</w:t>
            </w:r>
          </w:p>
          <w:p w14:paraId="5795AF71" w14:textId="12F23C73" w:rsidR="006C7262" w:rsidRPr="00CC1EE8" w:rsidRDefault="00F10229" w:rsidP="00EB275D">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t>指標：</w:t>
            </w:r>
            <w:bookmarkStart w:id="6" w:name="_Hlk213934174"/>
            <w:r w:rsidRPr="00CC1EE8">
              <w:rPr>
                <w:rFonts w:ascii="ＭＳ Ｐゴシック" w:eastAsia="ＭＳ Ｐゴシック" w:hAnsi="ＭＳ Ｐゴシック" w:hint="eastAsia"/>
                <w:color w:val="000000" w:themeColor="text1"/>
                <w:sz w:val="22"/>
              </w:rPr>
              <w:t>海外への情報発信や事業展開の機会を創出した件数</w:t>
            </w:r>
            <w:bookmarkEnd w:id="6"/>
          </w:p>
        </w:tc>
      </w:tr>
      <w:tr w:rsidR="00AE3149" w14:paraId="7E95E006" w14:textId="77777777" w:rsidTr="00EB275D">
        <w:trPr>
          <w:trHeight w:val="737"/>
        </w:trPr>
        <w:tc>
          <w:tcPr>
            <w:tcW w:w="1123" w:type="dxa"/>
            <w:vMerge/>
            <w:tcBorders>
              <w:right w:val="nil"/>
            </w:tcBorders>
            <w:shd w:val="clear" w:color="auto" w:fill="auto"/>
          </w:tcPr>
          <w:p w14:paraId="3B6C7FD8" w14:textId="77777777" w:rsidR="006C7262" w:rsidRPr="00CC1EE8" w:rsidRDefault="006C7262" w:rsidP="00EB275D">
            <w:pPr>
              <w:jc w:val="left"/>
              <w:rPr>
                <w:noProof/>
                <w:color w:val="000000" w:themeColor="text1"/>
                <w:sz w:val="16"/>
              </w:rPr>
            </w:pPr>
          </w:p>
        </w:tc>
        <w:tc>
          <w:tcPr>
            <w:tcW w:w="1123" w:type="dxa"/>
            <w:vMerge/>
            <w:tcBorders>
              <w:left w:val="nil"/>
            </w:tcBorders>
            <w:shd w:val="clear" w:color="auto" w:fill="auto"/>
          </w:tcPr>
          <w:p w14:paraId="4C7159E2" w14:textId="77777777" w:rsidR="006C7262" w:rsidRPr="00CC1EE8" w:rsidRDefault="006C7262" w:rsidP="00EB275D">
            <w:pPr>
              <w:jc w:val="left"/>
              <w:rPr>
                <w:rFonts w:ascii="ＭＳ Ｐゴシック" w:eastAsia="ＭＳ Ｐゴシック" w:hAnsi="ＭＳ Ｐゴシック"/>
                <w:b/>
                <w:color w:val="000000" w:themeColor="text1"/>
                <w:sz w:val="22"/>
              </w:rPr>
            </w:pPr>
          </w:p>
        </w:tc>
        <w:tc>
          <w:tcPr>
            <w:tcW w:w="2924" w:type="dxa"/>
          </w:tcPr>
          <w:p w14:paraId="339219D4" w14:textId="32DF6481"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現在（</w:t>
            </w:r>
            <w:r w:rsidR="0026672F">
              <w:rPr>
                <w:rFonts w:ascii="ＭＳ Ｐゴシック" w:eastAsia="ＭＳ Ｐゴシック" w:hAnsi="ＭＳ Ｐゴシック" w:hint="eastAsia"/>
                <w:sz w:val="22"/>
              </w:rPr>
              <w:t>2021～</w:t>
            </w:r>
            <w:r w:rsidRPr="009B5FDE">
              <w:rPr>
                <w:rFonts w:ascii="ＭＳ Ｐゴシック" w:eastAsia="ＭＳ Ｐゴシック" w:hAnsi="ＭＳ Ｐゴシック" w:hint="eastAsia"/>
                <w:sz w:val="22"/>
              </w:rPr>
              <w:t>2</w:t>
            </w:r>
            <w:r w:rsidRPr="009B5FDE">
              <w:rPr>
                <w:rFonts w:ascii="ＭＳ Ｐゴシック" w:eastAsia="ＭＳ Ｐゴシック" w:hAnsi="ＭＳ Ｐゴシック"/>
                <w:sz w:val="22"/>
              </w:rPr>
              <w:t>024</w:t>
            </w:r>
            <w:r w:rsidRPr="009B5FDE">
              <w:rPr>
                <w:rFonts w:ascii="ＭＳ Ｐゴシック" w:eastAsia="ＭＳ Ｐゴシック" w:hAnsi="ＭＳ Ｐゴシック" w:hint="eastAsia"/>
                <w:sz w:val="22"/>
              </w:rPr>
              <w:t>年度）：</w:t>
            </w:r>
          </w:p>
          <w:p w14:paraId="06F5B4FB" w14:textId="45CE600E"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8</w:t>
            </w:r>
            <w:r w:rsidR="00B5359E" w:rsidRPr="009B5FDE">
              <w:rPr>
                <w:rFonts w:ascii="ＭＳ Ｐゴシック" w:eastAsia="ＭＳ Ｐゴシック" w:hAnsi="ＭＳ Ｐゴシック" w:hint="eastAsia"/>
                <w:sz w:val="22"/>
              </w:rPr>
              <w:t>9</w:t>
            </w:r>
            <w:r w:rsidRPr="009B5FDE">
              <w:rPr>
                <w:rFonts w:ascii="ＭＳ Ｐゴシック" w:eastAsia="ＭＳ Ｐゴシック" w:hAnsi="ＭＳ Ｐゴシック" w:hint="eastAsia"/>
                <w:sz w:val="22"/>
              </w:rPr>
              <w:t>件</w:t>
            </w:r>
            <w:r w:rsidR="0026672F">
              <w:rPr>
                <w:rFonts w:ascii="ＭＳ Ｐゴシック" w:eastAsia="ＭＳ Ｐゴシック" w:hAnsi="ＭＳ Ｐゴシック" w:hint="eastAsia"/>
                <w:color w:val="000000" w:themeColor="text1"/>
                <w:sz w:val="22"/>
              </w:rPr>
              <w:t>（累計）</w:t>
            </w:r>
          </w:p>
        </w:tc>
        <w:tc>
          <w:tcPr>
            <w:tcW w:w="3135" w:type="dxa"/>
          </w:tcPr>
          <w:p w14:paraId="1B2CC84B" w14:textId="77777777" w:rsidR="006C7262" w:rsidRPr="009B5FDE" w:rsidRDefault="00F10229" w:rsidP="00EB275D">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目標（2030年度）：</w:t>
            </w:r>
          </w:p>
          <w:p w14:paraId="265471EB" w14:textId="392DB187" w:rsidR="006C7262" w:rsidRPr="009B5FDE" w:rsidRDefault="00F10229" w:rsidP="00870C17">
            <w:pPr>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200件</w:t>
            </w:r>
            <w:r w:rsidR="0026672F">
              <w:rPr>
                <w:rFonts w:ascii="ＭＳ Ｐゴシック" w:eastAsia="ＭＳ Ｐゴシック" w:hAnsi="ＭＳ Ｐゴシック" w:hint="eastAsia"/>
                <w:sz w:val="22"/>
              </w:rPr>
              <w:t>以上</w:t>
            </w:r>
          </w:p>
          <w:p w14:paraId="207689EC" w14:textId="73FB0F7B" w:rsidR="00041065" w:rsidRPr="009B5FDE" w:rsidRDefault="00F10229" w:rsidP="00041065">
            <w:pPr>
              <w:ind w:left="226" w:hangingChars="100" w:hanging="226"/>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※「大阪ブルー・オーシャン・ビジョン実行計画」（202</w:t>
            </w:r>
            <w:r w:rsidR="0026672F">
              <w:rPr>
                <w:rFonts w:ascii="ＭＳ Ｐゴシック" w:eastAsia="ＭＳ Ｐゴシック" w:hAnsi="ＭＳ Ｐゴシック" w:hint="eastAsia"/>
                <w:sz w:val="22"/>
              </w:rPr>
              <w:t>1</w:t>
            </w:r>
            <w:r w:rsidRPr="009B5FDE">
              <w:rPr>
                <w:rFonts w:ascii="ＭＳ Ｐゴシック" w:eastAsia="ＭＳ Ｐゴシック" w:hAnsi="ＭＳ Ｐゴシック" w:hint="eastAsia"/>
                <w:sz w:val="22"/>
              </w:rPr>
              <w:t>～2030年度）による</w:t>
            </w:r>
          </w:p>
        </w:tc>
      </w:tr>
    </w:tbl>
    <w:p w14:paraId="56C03659" w14:textId="7991CC45" w:rsidR="006C7262" w:rsidRPr="00CC1EE8" w:rsidRDefault="00F10229" w:rsidP="006C7262">
      <w:pPr>
        <w:jc w:val="left"/>
        <w:rPr>
          <w:rFonts w:ascii="ＭＳ Ｐゴシック" w:eastAsia="ＭＳ Ｐゴシック" w:hAnsi="ＭＳ Ｐゴシック"/>
          <w:color w:val="000000" w:themeColor="text1"/>
          <w:sz w:val="22"/>
        </w:rPr>
      </w:pPr>
      <w:r w:rsidRPr="00CC1EE8">
        <w:rPr>
          <w:rFonts w:ascii="ＭＳ Ｐゴシック" w:eastAsia="ＭＳ Ｐゴシック" w:hAnsi="ＭＳ Ｐゴシック" w:hint="eastAsia"/>
          <w:color w:val="000000" w:themeColor="text1"/>
          <w:sz w:val="22"/>
        </w:rPr>
        <w:lastRenderedPageBreak/>
        <w:t>（現状と課題）</w:t>
      </w:r>
    </w:p>
    <w:p w14:paraId="26F1CB07" w14:textId="0FE9D30A" w:rsidR="006C7262" w:rsidRPr="004242BB" w:rsidRDefault="00F10229" w:rsidP="006C7262">
      <w:pPr>
        <w:ind w:firstLineChars="100" w:firstLine="226"/>
        <w:jc w:val="left"/>
        <w:rPr>
          <w:rFonts w:ascii="ＭＳ Ｐゴシック" w:eastAsia="ＭＳ Ｐゴシック" w:hAnsi="ＭＳ Ｐゴシック"/>
          <w:color w:val="000000" w:themeColor="text1"/>
          <w:sz w:val="22"/>
        </w:rPr>
      </w:pPr>
      <w:r w:rsidRPr="004242BB">
        <w:rPr>
          <w:rFonts w:ascii="ＭＳ Ｐゴシック" w:eastAsia="ＭＳ Ｐゴシック" w:hAnsi="ＭＳ Ｐゴシック" w:hint="eastAsia"/>
          <w:color w:val="000000" w:themeColor="text1"/>
          <w:sz w:val="22"/>
        </w:rPr>
        <w:t>プラスチックは、私たちの生活の質の向上に寄与する一方で、不適切な廃棄等によって海洋に流出した膨大なプラスチックごみが、生態系を含めた海洋環境の悪化等を引き起こしている。こうした海洋プラスチックごみは、外国のみならず、日本から流出したごみも含まれており、世界全体の課題として取り組む必要がある。</w:t>
      </w:r>
    </w:p>
    <w:p w14:paraId="25068517" w14:textId="4A5861D6" w:rsidR="006C7262" w:rsidRPr="00C8146B" w:rsidRDefault="00F10229" w:rsidP="006C7262">
      <w:pPr>
        <w:ind w:firstLineChars="100" w:firstLine="226"/>
        <w:jc w:val="left"/>
        <w:rPr>
          <w:rFonts w:ascii="ＭＳ Ｐゴシック" w:eastAsia="ＭＳ Ｐゴシック" w:hAnsi="ＭＳ Ｐゴシック"/>
          <w:sz w:val="22"/>
        </w:rPr>
      </w:pPr>
      <w:r w:rsidRPr="004242BB">
        <w:rPr>
          <w:rFonts w:ascii="ＭＳ Ｐゴシック" w:eastAsia="ＭＳ Ｐゴシック" w:hAnsi="ＭＳ Ｐゴシック" w:hint="eastAsia"/>
          <w:color w:val="000000" w:themeColor="text1"/>
          <w:sz w:val="22"/>
        </w:rPr>
        <w:t>このような中、2019年に開催されたG20大阪サミット首脳宣言で、2050年までに海洋プラスチックごみによる新た</w:t>
      </w:r>
      <w:r w:rsidRPr="00C8146B">
        <w:rPr>
          <w:rFonts w:ascii="ＭＳ Ｐゴシック" w:eastAsia="ＭＳ Ｐゴシック" w:hAnsi="ＭＳ Ｐゴシック" w:hint="eastAsia"/>
          <w:color w:val="000000" w:themeColor="text1"/>
          <w:sz w:val="22"/>
        </w:rPr>
        <w:t>な汚染をゼロにする「大阪ブルー・オーシャン・ビジョン」が共有され、大阪府・大阪市</w:t>
      </w:r>
      <w:r w:rsidRPr="00C8146B">
        <w:rPr>
          <w:rFonts w:ascii="ＭＳ Ｐゴシック" w:eastAsia="ＭＳ Ｐゴシック" w:hAnsi="ＭＳ Ｐゴシック" w:hint="eastAsia"/>
          <w:sz w:val="22"/>
        </w:rPr>
        <w:t>は、その実現に貢献すべく、2020年度から2022年度に自治体ＳＤＧｓモデル事業『大阪発「大阪ブルー・オーシャン・ビジョン」推進プロジェクト』を進めた。</w:t>
      </w:r>
    </w:p>
    <w:p w14:paraId="10F8286F" w14:textId="018DC87D" w:rsidR="00870C17" w:rsidRPr="00C8146B" w:rsidRDefault="00870C17" w:rsidP="00870C17">
      <w:pPr>
        <w:ind w:firstLineChars="100" w:firstLine="226"/>
        <w:jc w:val="left"/>
        <w:rPr>
          <w:rFonts w:ascii="ＭＳ Ｐゴシック" w:eastAsia="ＭＳ Ｐゴシック" w:hAnsi="ＭＳ Ｐゴシック"/>
          <w:sz w:val="22"/>
        </w:rPr>
      </w:pPr>
      <w:r w:rsidRPr="00C8146B">
        <w:rPr>
          <w:rFonts w:ascii="ＭＳ Ｐゴシック" w:eastAsia="ＭＳ Ｐゴシック" w:hAnsi="ＭＳ Ｐゴシック" w:hint="eastAsia"/>
          <w:sz w:val="22"/>
        </w:rPr>
        <w:t>本計画の目</w:t>
      </w:r>
      <w:r w:rsidRPr="009B5FDE">
        <w:rPr>
          <w:rFonts w:ascii="ＭＳ Ｐゴシック" w:eastAsia="ＭＳ Ｐゴシック" w:hAnsi="ＭＳ Ｐゴシック" w:hint="eastAsia"/>
          <w:sz w:val="22"/>
        </w:rPr>
        <w:t>標の１つで</w:t>
      </w:r>
      <w:r w:rsidRPr="00C8146B">
        <w:rPr>
          <w:rFonts w:ascii="ＭＳ Ｐゴシック" w:eastAsia="ＭＳ Ｐゴシック" w:hAnsi="ＭＳ Ｐゴシック" w:hint="eastAsia"/>
          <w:sz w:val="22"/>
        </w:rPr>
        <w:t>ある「大阪湾に流入するプラスチックごみの量」については、府域の河川に設置された防災カメラの画像をもとにAIを活用した流下ごみのカウント・推計を実施している。2025年度の中間点検にあたり、推計方法を一部見直して2021年度から2024年度までの大阪湾に流入するプラスチックごみの量の再推計を実施した。推計結果は年変動が大きく、また、その要因は明らかとなっておらず、一定の傾向を見出しにくいが、大阪湾</w:t>
      </w:r>
      <w:r w:rsidR="0026672F">
        <w:rPr>
          <w:rFonts w:ascii="ＭＳ Ｐゴシック" w:eastAsia="ＭＳ Ｐゴシック" w:hAnsi="ＭＳ Ｐゴシック" w:hint="eastAsia"/>
          <w:sz w:val="22"/>
        </w:rPr>
        <w:t>に</w:t>
      </w:r>
      <w:r w:rsidRPr="00C8146B">
        <w:rPr>
          <w:rFonts w:ascii="ＭＳ Ｐゴシック" w:eastAsia="ＭＳ Ｐゴシック" w:hAnsi="ＭＳ Ｐゴシック" w:hint="eastAsia"/>
          <w:sz w:val="22"/>
        </w:rPr>
        <w:t>おけるごみの回収量などの取組指標等と併せて総合的に進捗を評価していく。目標の達成</w:t>
      </w:r>
      <w:r w:rsidRPr="00C8146B">
        <w:rPr>
          <w:rFonts w:ascii="ＭＳ Ｐゴシック" w:eastAsia="ＭＳ Ｐゴシック" w:hAnsi="ＭＳ Ｐゴシック"/>
          <w:sz w:val="22"/>
        </w:rPr>
        <w:t>に向け</w:t>
      </w:r>
      <w:r w:rsidRPr="00C8146B">
        <w:rPr>
          <w:rFonts w:ascii="ＭＳ Ｐゴシック" w:eastAsia="ＭＳ Ｐゴシック" w:hAnsi="ＭＳ Ｐゴシック" w:hint="eastAsia"/>
          <w:sz w:val="22"/>
        </w:rPr>
        <w:t>ては、引き続き</w:t>
      </w:r>
      <w:r w:rsidRPr="00C8146B">
        <w:rPr>
          <w:rFonts w:ascii="ＭＳ Ｐゴシック" w:eastAsia="ＭＳ Ｐゴシック" w:hAnsi="ＭＳ Ｐゴシック"/>
          <w:sz w:val="22"/>
        </w:rPr>
        <w:t>効果的な発生抑制対策</w:t>
      </w:r>
      <w:r w:rsidRPr="00C8146B">
        <w:rPr>
          <w:rFonts w:ascii="ＭＳ Ｐゴシック" w:eastAsia="ＭＳ Ｐゴシック" w:hAnsi="ＭＳ Ｐゴシック" w:hint="eastAsia"/>
          <w:sz w:val="22"/>
        </w:rPr>
        <w:t>、海域における回収・処理、実態把握、啓発・教育</w:t>
      </w:r>
      <w:r w:rsidRPr="00C8146B">
        <w:rPr>
          <w:rFonts w:ascii="ＭＳ Ｐゴシック" w:eastAsia="ＭＳ Ｐゴシック" w:hAnsi="ＭＳ Ｐゴシック"/>
          <w:sz w:val="22"/>
        </w:rPr>
        <w:t>等を推進していく。</w:t>
      </w:r>
    </w:p>
    <w:p w14:paraId="6CE464B3" w14:textId="37511EFB" w:rsidR="00870C17" w:rsidRPr="00C8146B" w:rsidRDefault="00870C17" w:rsidP="00870C17">
      <w:pPr>
        <w:ind w:firstLineChars="100" w:firstLine="226"/>
        <w:jc w:val="left"/>
        <w:rPr>
          <w:rFonts w:ascii="ＭＳ Ｐゴシック" w:eastAsia="ＭＳ Ｐゴシック" w:hAnsi="ＭＳ Ｐゴシック"/>
          <w:sz w:val="22"/>
        </w:rPr>
      </w:pPr>
      <w:bookmarkStart w:id="7" w:name="_Hlk221555023"/>
      <w:r w:rsidRPr="00C8146B">
        <w:rPr>
          <w:rFonts w:ascii="ＭＳ Ｐゴシック" w:eastAsia="ＭＳ Ｐゴシック" w:hAnsi="ＭＳ Ｐゴシック" w:hint="eastAsia"/>
          <w:sz w:val="22"/>
        </w:rPr>
        <w:t>また、「</w:t>
      </w:r>
      <w:r w:rsidRPr="00C8146B">
        <w:rPr>
          <w:rFonts w:ascii="ＭＳ Ｐゴシック" w:eastAsia="ＭＳ Ｐゴシック" w:hAnsi="ＭＳ Ｐゴシック"/>
          <w:sz w:val="22"/>
        </w:rPr>
        <w:t>河川・海域の水質に係る国の環境基準を達成している割合</w:t>
      </w:r>
      <w:r w:rsidRPr="00C8146B">
        <w:rPr>
          <w:rFonts w:ascii="ＭＳ Ｐゴシック" w:eastAsia="ＭＳ Ｐゴシック" w:hAnsi="ＭＳ Ｐゴシック" w:hint="eastAsia"/>
          <w:sz w:val="22"/>
        </w:rPr>
        <w:t>」</w:t>
      </w:r>
      <w:r w:rsidRPr="00C8146B">
        <w:rPr>
          <w:rFonts w:ascii="ＭＳ Ｐゴシック" w:eastAsia="ＭＳ Ｐゴシック" w:hAnsi="ＭＳ Ｐゴシック"/>
          <w:sz w:val="22"/>
        </w:rPr>
        <w:t>について</w:t>
      </w:r>
      <w:r w:rsidRPr="00C8146B">
        <w:rPr>
          <w:rFonts w:ascii="ＭＳ Ｐゴシック" w:eastAsia="ＭＳ Ｐゴシック" w:hAnsi="ＭＳ Ｐゴシック" w:hint="eastAsia"/>
          <w:sz w:val="22"/>
        </w:rPr>
        <w:t>、2024年度実績</w:t>
      </w:r>
      <w:r w:rsidRPr="00C8146B">
        <w:rPr>
          <w:rFonts w:ascii="ＭＳ Ｐゴシック" w:eastAsia="ＭＳ Ｐゴシック" w:hAnsi="ＭＳ Ｐゴシック"/>
          <w:sz w:val="22"/>
        </w:rPr>
        <w:t>は97.7％と</w:t>
      </w:r>
      <w:r w:rsidRPr="00C8146B">
        <w:rPr>
          <w:rFonts w:ascii="ＭＳ Ｐゴシック" w:eastAsia="ＭＳ Ｐゴシック" w:hAnsi="ＭＳ Ｐゴシック" w:hint="eastAsia"/>
          <w:sz w:val="22"/>
        </w:rPr>
        <w:t>なっており、計画策定時の2019年度実績95.5％より2.2ポイント増加しており、今後も</w:t>
      </w:r>
      <w:r w:rsidRPr="00C8146B">
        <w:rPr>
          <w:rFonts w:ascii="ＭＳ Ｐゴシック" w:eastAsia="ＭＳ Ｐゴシック" w:hAnsi="ＭＳ Ｐゴシック"/>
          <w:sz w:val="22"/>
        </w:rPr>
        <w:t>達成率の向上を図っていく。</w:t>
      </w:r>
      <w:bookmarkEnd w:id="7"/>
    </w:p>
    <w:p w14:paraId="062C8A04" w14:textId="77777777" w:rsidR="006C7262" w:rsidRPr="00C8146B" w:rsidRDefault="00F10229" w:rsidP="006C7262">
      <w:pPr>
        <w:ind w:firstLineChars="100" w:firstLine="226"/>
        <w:jc w:val="left"/>
        <w:rPr>
          <w:rFonts w:ascii="ＭＳ Ｐゴシック" w:eastAsia="ＭＳ Ｐゴシック" w:hAnsi="ＭＳ Ｐゴシック"/>
          <w:color w:val="000000" w:themeColor="text1"/>
          <w:sz w:val="22"/>
        </w:rPr>
      </w:pPr>
      <w:r w:rsidRPr="00C8146B">
        <w:rPr>
          <w:rFonts w:ascii="ＭＳ Ｐゴシック" w:eastAsia="ＭＳ Ｐゴシック" w:hAnsi="ＭＳ Ｐゴシック" w:hint="eastAsia"/>
          <w:sz w:val="22"/>
        </w:rPr>
        <w:t>引き続き、</w:t>
      </w:r>
      <w:r w:rsidRPr="00C8146B">
        <w:rPr>
          <w:rFonts w:ascii="ＭＳ Ｐゴシック" w:eastAsia="ＭＳ Ｐゴシック" w:hAnsi="ＭＳ Ｐゴシック" w:hint="eastAsia"/>
          <w:color w:val="000000" w:themeColor="text1"/>
          <w:sz w:val="22"/>
        </w:rPr>
        <w:t>同プロジェクトの一環として策定した『「大阪ブルー・オーシャン・ビジョン」実行計画（以下、「実行計画」という。）』に基づき、住民、事業者、ＮＰＯ等の団体、周辺自治体など幅広い関係者とのパートナーシップのもと、様々な施策を展開することにより、ＳＤＧｓの考え方に則り、経済・社会・環境の三側面の統合的向上に取り組む必要がある。</w:t>
      </w:r>
    </w:p>
    <w:p w14:paraId="1919CE71" w14:textId="77777777" w:rsidR="006C7262" w:rsidRPr="00C8146B" w:rsidRDefault="006C7262" w:rsidP="006C7262">
      <w:pPr>
        <w:jc w:val="left"/>
        <w:rPr>
          <w:rFonts w:ascii="ＭＳ Ｐゴシック" w:eastAsia="ＭＳ Ｐゴシック" w:hAnsi="ＭＳ Ｐゴシック"/>
          <w:color w:val="000000" w:themeColor="text1"/>
          <w:sz w:val="22"/>
        </w:rPr>
      </w:pPr>
    </w:p>
    <w:p w14:paraId="0E1175FB" w14:textId="77777777" w:rsidR="006C7262" w:rsidRPr="00C8146B" w:rsidRDefault="00F10229" w:rsidP="006C7262">
      <w:pPr>
        <w:jc w:val="left"/>
        <w:rPr>
          <w:rFonts w:ascii="ＭＳ Ｐゴシック" w:eastAsia="ＭＳ Ｐゴシック" w:hAnsi="ＭＳ Ｐゴシック"/>
          <w:color w:val="000000" w:themeColor="text1"/>
          <w:sz w:val="22"/>
        </w:rPr>
      </w:pPr>
      <w:r w:rsidRPr="00C8146B">
        <w:rPr>
          <w:rFonts w:ascii="ＭＳ Ｐゴシック" w:eastAsia="ＭＳ Ｐゴシック" w:hAnsi="ＭＳ Ｐゴシック" w:hint="eastAsia"/>
          <w:color w:val="000000" w:themeColor="text1"/>
          <w:sz w:val="22"/>
        </w:rPr>
        <w:t>（基本方針）</w:t>
      </w:r>
    </w:p>
    <w:p w14:paraId="4EE7E91C" w14:textId="14965939" w:rsidR="006C7262" w:rsidRDefault="00F10229" w:rsidP="006C7262">
      <w:pPr>
        <w:ind w:firstLineChars="100" w:firstLine="226"/>
        <w:jc w:val="left"/>
        <w:rPr>
          <w:rFonts w:ascii="ＭＳ Ｐゴシック" w:eastAsia="ＭＳ Ｐゴシック" w:hAnsi="ＭＳ Ｐゴシック"/>
          <w:color w:val="000000" w:themeColor="text1"/>
          <w:sz w:val="22"/>
        </w:rPr>
      </w:pPr>
      <w:r w:rsidRPr="00C8146B">
        <w:rPr>
          <w:rFonts w:ascii="ＭＳ Ｐゴシック" w:eastAsia="ＭＳ Ｐゴシック" w:hAnsi="ＭＳ Ｐゴシック" w:hint="eastAsia"/>
          <w:color w:val="000000" w:themeColor="text1"/>
          <w:sz w:val="22"/>
        </w:rPr>
        <w:t>実行計画の目標「2030年度に大阪湾に流入するプラスチックごみの量を半減する。」に向けて、あらゆるステークホルダーとの連携により三側面</w:t>
      </w:r>
      <w:r w:rsidRPr="004242BB">
        <w:rPr>
          <w:rFonts w:ascii="ＭＳ Ｐゴシック" w:eastAsia="ＭＳ Ｐゴシック" w:hAnsi="ＭＳ Ｐゴシック" w:hint="eastAsia"/>
          <w:color w:val="000000" w:themeColor="text1"/>
          <w:sz w:val="22"/>
        </w:rPr>
        <w:t>の統合的向上に取り組み、海洋プラスチックごみの削減と良好な水環境の創造をめざす。</w:t>
      </w:r>
    </w:p>
    <w:p w14:paraId="71CE235D" w14:textId="7DB3AC4D" w:rsidR="006D4549" w:rsidRDefault="006D4549" w:rsidP="006C7262">
      <w:pPr>
        <w:ind w:firstLineChars="100" w:firstLine="226"/>
        <w:jc w:val="left"/>
        <w:rPr>
          <w:rFonts w:ascii="ＭＳ Ｐゴシック" w:eastAsia="ＭＳ Ｐゴシック" w:hAnsi="ＭＳ Ｐゴシック"/>
          <w:color w:val="000000" w:themeColor="text1"/>
          <w:sz w:val="22"/>
        </w:rPr>
      </w:pPr>
    </w:p>
    <w:p w14:paraId="70E60D11" w14:textId="44903232"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6AE28D17" w14:textId="104B9EE6"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401B94A1" w14:textId="7D21AB5E"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0FB82EE9" w14:textId="27EC5A91"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315B2FD0" w14:textId="12460ED0"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24B309A5" w14:textId="0385CEBE"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3F5913A8" w14:textId="5753FC8E"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4C0CBC56" w14:textId="1FA20689"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25E180B3" w14:textId="57131F14"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139C2A1F" w14:textId="6908914B"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08BAE6A1" w14:textId="052E760C"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62736FBE" w14:textId="0192AD82"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731713C3" w14:textId="575E213E" w:rsidR="00BA5589" w:rsidRDefault="00BA5589" w:rsidP="006C7262">
      <w:pPr>
        <w:ind w:firstLineChars="100" w:firstLine="226"/>
        <w:jc w:val="left"/>
        <w:rPr>
          <w:rFonts w:ascii="ＭＳ Ｐゴシック" w:eastAsia="ＭＳ Ｐゴシック" w:hAnsi="ＭＳ Ｐゴシック"/>
          <w:color w:val="000000" w:themeColor="text1"/>
          <w:sz w:val="22"/>
        </w:rPr>
      </w:pPr>
    </w:p>
    <w:p w14:paraId="31E6C997" w14:textId="546F6C32" w:rsidR="006C7262" w:rsidRPr="001868B6" w:rsidRDefault="00F10229" w:rsidP="006C7262">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w:lastRenderedPageBreak/>
        <mc:AlternateContent>
          <mc:Choice Requires="wps">
            <w:drawing>
              <wp:anchor distT="0" distB="0" distL="114300" distR="114300" simplePos="0" relativeHeight="251669504" behindDoc="0" locked="0" layoutInCell="1" allowOverlap="1" wp14:anchorId="337D1A27" wp14:editId="165E8AF9">
                <wp:simplePos x="0" y="0"/>
                <wp:positionH relativeFrom="column">
                  <wp:posOffset>141292</wp:posOffset>
                </wp:positionH>
                <wp:positionV relativeFrom="paragraph">
                  <wp:posOffset>89205</wp:posOffset>
                </wp:positionV>
                <wp:extent cx="5219700" cy="5364866"/>
                <wp:effectExtent l="0" t="0" r="19050" b="26670"/>
                <wp:wrapNone/>
                <wp:docPr id="1074762348" name="正方形/長方形 124"/>
                <wp:cNvGraphicFramePr/>
                <a:graphic xmlns:a="http://schemas.openxmlformats.org/drawingml/2006/main">
                  <a:graphicData uri="http://schemas.microsoft.com/office/word/2010/wordprocessingShape">
                    <wps:wsp>
                      <wps:cNvSpPr/>
                      <wps:spPr>
                        <a:xfrm>
                          <a:off x="0" y="0"/>
                          <a:ext cx="5219700" cy="5364866"/>
                        </a:xfrm>
                        <a:prstGeom prst="rect">
                          <a:avLst/>
                        </a:prstGeom>
                        <a:noFill/>
                        <a:ln w="12700">
                          <a:solidFill>
                            <a:schemeClr val="tx1"/>
                          </a:solidFill>
                          <a:prstDash val="solid"/>
                          <a:miter lim="800000"/>
                        </a:ln>
                        <a:effectLst/>
                      </wps:spPr>
                      <wps:txbx>
                        <w:txbxContent>
                          <w:p w14:paraId="2E477640" w14:textId="77777777" w:rsidR="006C7262" w:rsidRPr="00E64B63" w:rsidRDefault="006C7262" w:rsidP="006C7262">
                            <w:pPr>
                              <w:jc w:val="left"/>
                              <w:rPr>
                                <w:rFonts w:ascii="ＭＳ Ｐゴシック" w:eastAsia="ＭＳ Ｐゴシック" w:hAnsi="ＭＳ Ｐゴシック"/>
                                <w:sz w:val="22"/>
                              </w:rPr>
                            </w:pPr>
                          </w:p>
                        </w:txbxContent>
                      </wps:txbx>
                      <wps:bodyPr wrap="square" lIns="36000" tIns="0" rIns="36000" bIns="0" rtlCol="0" anchor="ctr">
                        <a:noAutofit/>
                      </wps:bodyPr>
                    </wps:wsp>
                  </a:graphicData>
                </a:graphic>
                <wp14:sizeRelV relativeFrom="margin">
                  <wp14:pctHeight>0</wp14:pctHeight>
                </wp14:sizeRelV>
              </wp:anchor>
            </w:drawing>
          </mc:Choice>
          <mc:Fallback>
            <w:pict>
              <v:rect w14:anchorId="337D1A27" id="正方形/長方形 124" o:spid="_x0000_s1027" style="position:absolute;margin-left:11.15pt;margin-top:7pt;width:411pt;height:422.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jDAIAAOMDAAAOAAAAZHJzL2Uyb0RvYy54bWysU02O0zAU3iNxB8t7mjTtpCVqOkJTDUJC&#10;MNIwB3Adp7Hkn2C7TXoQOACsWSMWHIeRuMW854R2gB2iC/f9+Xt+3/uyuuy1IgfhvLSmpNNJSokw&#10;3FbS7Ep69+762ZISH5ipmLJGlPQoPL1cP32y6tpCZLaxqhKOAIjxRdeWtAmhLZLE80Zo5ie2FQaS&#10;tXWaBXDdLqkc6wBdqyRL0zzprKtaZ7nwHqKbIUnXEb+uBQ9v69qLQFRJ4W0hni6eWzyT9YoVO8fa&#10;RvLxGewfXqGZNND0BLVhgZG9k39Bacmd9bYOE251YutachFngGmm6R/T3DasFXEWIMe3J5r8/4Pl&#10;bw43jsgKdpcu5os8m81hY4Zp2NX9l8/3H7/9+P4p+fnh62CRaTZHzrrWF3D1tr1xo+fBRAL62mn8&#10;h9FIH3k+nngWfSAcghfZ9PkihXVwyF3M8vkyzxE1OV9vnQ8vhdUEjZI6WGTklx1e+zCU/irBbsZe&#10;S6UgzgplSAfTZNgAfW+VrDAbHdSVuFKOHBgoIvTTse9vVYi8Yb4ZimIKy1ihZQC1KqlLukzxN95W&#10;BrMi6m18HzI0cIJW6Lf9wDLewMjWVkdgvgPpldS/3zMnKFGvDOx2liMyCdEBwz2Obk/RoK7soGpm&#10;eGNB1Dy4OLKxL/bB1jISdW4GBKMDSopUj6pHqT72Y9X521w/AAAA//8DAFBLAwQUAAYACAAAACEA&#10;3mJKM9wAAAAJAQAADwAAAGRycy9kb3ducmV2LnhtbExPy07DMBC8I/EP1iJxo05DqEKIUyEkDhxp&#10;CxI3J17i0HhtYrdN/57lBLedh2Zn6vXsRnHEKQ6eFCwXGQikzpuBegW77fNNCSImTUaPnlDBGSOs&#10;m8uLWlfGn+gVj5vUCw6hWGkFNqVQSRk7i07HhQ9IrH36yenEcOqlmfSJw90o8yxbSacH4g9WB3yy&#10;2O03B6dgbldFOH/pbfh4X8YXY/f591um1PXV/PgAIuGc/szwW5+rQ8OdWn8gE8WoIM9v2cl8wZNY&#10;L4uCiZaPu/IeZFPL/wuaHwAAAP//AwBQSwECLQAUAAYACAAAACEAtoM4kv4AAADhAQAAEwAAAAAA&#10;AAAAAAAAAAAAAAAAW0NvbnRlbnRfVHlwZXNdLnhtbFBLAQItABQABgAIAAAAIQA4/SH/1gAAAJQB&#10;AAALAAAAAAAAAAAAAAAAAC8BAABfcmVscy8ucmVsc1BLAQItABQABgAIAAAAIQDS+UfjDAIAAOMD&#10;AAAOAAAAAAAAAAAAAAAAAC4CAABkcnMvZTJvRG9jLnhtbFBLAQItABQABgAIAAAAIQDeYkoz3AAA&#10;AAkBAAAPAAAAAAAAAAAAAAAAAGYEAABkcnMvZG93bnJldi54bWxQSwUGAAAAAAQABADzAAAAbwUA&#10;AAAA&#10;" filled="f" strokecolor="black [3213]" strokeweight="1pt">
                <v:textbox inset="1mm,0,1mm,0">
                  <w:txbxContent>
                    <w:p w14:paraId="2E477640" w14:textId="77777777" w:rsidR="006C7262" w:rsidRPr="00E64B63" w:rsidRDefault="006C7262" w:rsidP="006C7262">
                      <w:pPr>
                        <w:jc w:val="left"/>
                        <w:rPr>
                          <w:rFonts w:ascii="ＭＳ Ｐゴシック" w:eastAsia="ＭＳ Ｐゴシック" w:hAnsi="ＭＳ Ｐゴシック"/>
                          <w:sz w:val="22"/>
                        </w:rPr>
                      </w:pPr>
                    </w:p>
                  </w:txbxContent>
                </v:textbox>
              </v:rec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12512" behindDoc="0" locked="0" layoutInCell="1" allowOverlap="1" wp14:anchorId="65D1DC5B" wp14:editId="3EFF72DD">
                <wp:simplePos x="0" y="0"/>
                <wp:positionH relativeFrom="column">
                  <wp:posOffset>4268470</wp:posOffset>
                </wp:positionH>
                <wp:positionV relativeFrom="paragraph">
                  <wp:posOffset>182880</wp:posOffset>
                </wp:positionV>
                <wp:extent cx="1002030" cy="508000"/>
                <wp:effectExtent l="19050" t="19050" r="45720" b="44450"/>
                <wp:wrapNone/>
                <wp:docPr id="292418776" name="角丸四角形 27"/>
                <wp:cNvGraphicFramePr/>
                <a:graphic xmlns:a="http://schemas.openxmlformats.org/drawingml/2006/main">
                  <a:graphicData uri="http://schemas.microsoft.com/office/word/2010/wordprocessingShape">
                    <wps:wsp>
                      <wps:cNvSpPr/>
                      <wps:spPr>
                        <a:xfrm>
                          <a:off x="0" y="0"/>
                          <a:ext cx="1002030" cy="508000"/>
                        </a:xfrm>
                        <a:prstGeom prst="roundRect">
                          <a:avLst>
                            <a:gd name="adj" fmla="val 5882"/>
                          </a:avLst>
                        </a:prstGeom>
                        <a:noFill/>
                        <a:ln w="50800" cmpd="dbl">
                          <a:solidFill>
                            <a:sysClr val="windowText" lastClr="000000"/>
                          </a:solidFill>
                          <a:prstDash val="solid"/>
                          <a:miter lim="800000"/>
                        </a:ln>
                        <a:effectLst/>
                      </wps:spPr>
                      <wps:txbx>
                        <w:txbxContent>
                          <w:p w14:paraId="1E7A234E" w14:textId="77777777" w:rsidR="006C7262" w:rsidRPr="0004501F" w:rsidRDefault="00F10229" w:rsidP="006C7262">
                            <w:pPr>
                              <w:pStyle w:val="Web"/>
                              <w:snapToGrid w:val="0"/>
                              <w:spacing w:before="0" w:beforeAutospacing="0" w:after="0" w:afterAutospacing="0"/>
                              <w:jc w:val="center"/>
                              <w:rPr>
                                <w:rFonts w:cs="Times New Roman"/>
                                <w:kern w:val="2"/>
                                <w:sz w:val="14"/>
                                <w:szCs w:val="14"/>
                              </w:rPr>
                            </w:pPr>
                            <w:r w:rsidRPr="0004501F">
                              <w:rPr>
                                <w:rFonts w:cs="Times New Roman" w:hint="eastAsia"/>
                                <w:kern w:val="2"/>
                                <w:sz w:val="14"/>
                                <w:szCs w:val="14"/>
                              </w:rPr>
                              <w:t>第３期</w:t>
                            </w:r>
                            <w:r w:rsidRPr="0004501F">
                              <w:rPr>
                                <w:rFonts w:cs="Times New Roman"/>
                                <w:kern w:val="2"/>
                                <w:sz w:val="14"/>
                                <w:szCs w:val="14"/>
                              </w:rPr>
                              <w:t xml:space="preserve"> </w:t>
                            </w:r>
                          </w:p>
                          <w:p w14:paraId="4EA91CFC" w14:textId="77777777" w:rsidR="006C7262" w:rsidRPr="0004501F" w:rsidRDefault="00F10229" w:rsidP="006C7262">
                            <w:pPr>
                              <w:pStyle w:val="Web"/>
                              <w:snapToGrid w:val="0"/>
                              <w:spacing w:before="0" w:beforeAutospacing="0" w:after="0" w:afterAutospacing="0"/>
                              <w:jc w:val="center"/>
                              <w:rPr>
                                <w:rFonts w:cs="Times New Roman"/>
                                <w:kern w:val="2"/>
                                <w:sz w:val="14"/>
                                <w:szCs w:val="14"/>
                              </w:rPr>
                            </w:pPr>
                            <w:r w:rsidRPr="0004501F">
                              <w:rPr>
                                <w:rFonts w:cs="Times New Roman" w:hint="eastAsia"/>
                                <w:kern w:val="2"/>
                                <w:sz w:val="14"/>
                                <w:szCs w:val="14"/>
                              </w:rPr>
                              <w:t>ＳＤＧｓ未来都市計画</w:t>
                            </w:r>
                          </w:p>
                          <w:p w14:paraId="48C9CB7C" w14:textId="77777777" w:rsidR="006C7262" w:rsidRPr="0004501F" w:rsidRDefault="00F10229" w:rsidP="006C7262">
                            <w:pPr>
                              <w:pStyle w:val="Web"/>
                              <w:snapToGrid w:val="0"/>
                              <w:spacing w:before="0" w:beforeAutospacing="0" w:after="0" w:afterAutospacing="0"/>
                              <w:jc w:val="center"/>
                              <w:rPr>
                                <w:sz w:val="14"/>
                                <w:szCs w:val="14"/>
                              </w:rPr>
                            </w:pPr>
                            <w:r w:rsidRPr="0004501F">
                              <w:rPr>
                                <w:rFonts w:cs="Times New Roman" w:hint="eastAsia"/>
                                <w:kern w:val="2"/>
                                <w:sz w:val="14"/>
                                <w:szCs w:val="14"/>
                              </w:rPr>
                              <w:t>【2025</w:t>
                            </w:r>
                            <w:r w:rsidRPr="0004501F">
                              <w:rPr>
                                <w:rFonts w:cs="Times New Roman"/>
                                <w:kern w:val="2"/>
                                <w:sz w:val="14"/>
                                <w:szCs w:val="14"/>
                              </w:rPr>
                              <w:t>年度策定</w:t>
                            </w:r>
                            <w:r w:rsidRPr="0004501F">
                              <w:rPr>
                                <w:rFonts w:cs="Times New Roman" w:hint="eastAsia"/>
                                <w:kern w:val="2"/>
                                <w:sz w:val="14"/>
                                <w:szCs w:val="14"/>
                              </w:rPr>
                              <w:t>】</w:t>
                            </w:r>
                          </w:p>
                        </w:txbxContent>
                      </wps:txbx>
                      <wps:bodyPr rot="0" spcFirstLastPara="0" vert="horz" wrap="square" lIns="54000" tIns="54000" rIns="54000" bIns="54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5D1DC5B" id="角丸四角形 27" o:spid="_x0000_s1028" style="position:absolute;margin-left:336.1pt;margin-top:14.4pt;width:78.9pt;height:4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3phgIAANkEAAAOAAAAZHJzL2Uyb0RvYy54bWysVM1u00AQviPxDqu9UzumPyGqU1WtipAq&#10;qGhRz5vddb1o/5jdxA6PwbU3LrxCL7wNlXgMZtdOGuCGyMGZ8fx+38z4+KQ3mqwkBOVsTSd7JSXS&#10;cieUvavph5uLF1NKQmRWMO2srOlaBnoyf/7suPMzWbnWaSGBYBIbZp2vaRujnxVF4K00LOw5Ly0a&#10;GweGRVThrhDAOsxudFGV5WHRORAeHJch4NvzwUjnOX/TSB7fNU2QkeiaYm8xPyE/F+lZzI/Z7A6Y&#10;bxUf22D/0IVhymLRbapzFhlZgvorlVEcXHBN3OPOFK5pFJcZA6KZlH+guW6ZlxkLkhP8lqbw/9Ly&#10;t6srIErUtHpV7U+mR0eHlFhmcFQ/v3358fDweH+PwuP3r6Q6Smx1Psww6NpfwagFFBP0vgGT/hEU&#10;6TPD6y3Dso+E48tJWVblSxwER9tBOS3LPILiKdpDiK+lMyQJNQW3tOI9jjGzy1aXIWaaxdgkEx8p&#10;aYzGoa2YJgfTaZW6xISjL0qblCnQuguldZ66tqQbm8B+jEcOxELnOsFpJZJjCgnrcKaBYPqa4uYJ&#10;190gHEo0CxENiDH/xrK/habK5yy0Q3A2JTc2Myri2mtlapo42LKgbbLKvLgINSFJhA8UJyn2i34Y&#10;V0qU3iycWOMIwQ27HTy/UFj2Eru7YoC8INt4oGhtHXympMNlr2n4tGQgEcQbi9t0sJ9aIHFXgV1l&#10;savYpTlzSMYET9vzLGIwRL0RG3DmFu/yNFVFE7Mca9eUR9goZ3E4QrxsLk9PsxtehGfx0l57npIn&#10;JhKBN/0tAz/uQ0Tq37rNYYxTTjTt+o6sDcyMCt5P9hpvPR3orp69nr5I818AAAD//wMAUEsDBBQA&#10;BgAIAAAAIQBcVQ3d3wAAAAoBAAAPAAAAZHJzL2Rvd25yZXYueG1sTI/BTsMwDIbvSLxDZCRuLKET&#10;oypNp4KEBAcOjE1ot6wxTaFxqibburfHnMbR9qff/1cuJ9+LA46xC6ThdqZAIDXBdtRqWH883+Qg&#10;YjJkTR8INZwwwrK6vChNYcOR3vGwSq3gEIqF0eBSGgopY+PQmzgLAxLfvsLoTeJxbKUdzZHDfS8z&#10;pRbSm474gzMDPjlsflZ7r6G+m28f3Yv8pFef1tvN5lR/v3VaX19N9QOIhFM6w/BXn6tDxZ12YU82&#10;il7D4j7LGNWQ5azAQD5XLLdjUvFGVqX8r1D9AgAA//8DAFBLAQItABQABgAIAAAAIQC2gziS/gAA&#10;AOEBAAATAAAAAAAAAAAAAAAAAAAAAABbQ29udGVudF9UeXBlc10ueG1sUEsBAi0AFAAGAAgAAAAh&#10;ADj9If/WAAAAlAEAAAsAAAAAAAAAAAAAAAAALwEAAF9yZWxzLy5yZWxzUEsBAi0AFAAGAAgAAAAh&#10;APawLemGAgAA2QQAAA4AAAAAAAAAAAAAAAAALgIAAGRycy9lMm9Eb2MueG1sUEsBAi0AFAAGAAgA&#10;AAAhAFxVDd3fAAAACgEAAA8AAAAAAAAAAAAAAAAA4AQAAGRycy9kb3ducmV2LnhtbFBLBQYAAAAA&#10;BAAEAPMAAADsBQAAAAA=&#10;" filled="f" strokecolor="windowText" strokeweight="4pt">
                <v:stroke linestyle="thinThin" joinstyle="miter"/>
                <v:textbox inset="1.5mm,1.5mm,1.5mm,1.5mm">
                  <w:txbxContent>
                    <w:p w14:paraId="1E7A234E" w14:textId="77777777" w:rsidR="006C7262" w:rsidRPr="0004501F" w:rsidRDefault="00F10229" w:rsidP="006C7262">
                      <w:pPr>
                        <w:pStyle w:val="Web"/>
                        <w:snapToGrid w:val="0"/>
                        <w:spacing w:before="0" w:beforeAutospacing="0" w:after="0" w:afterAutospacing="0"/>
                        <w:jc w:val="center"/>
                        <w:rPr>
                          <w:rFonts w:cs="Times New Roman"/>
                          <w:kern w:val="2"/>
                          <w:sz w:val="14"/>
                          <w:szCs w:val="14"/>
                        </w:rPr>
                      </w:pPr>
                      <w:r w:rsidRPr="0004501F">
                        <w:rPr>
                          <w:rFonts w:cs="Times New Roman" w:hint="eastAsia"/>
                          <w:kern w:val="2"/>
                          <w:sz w:val="14"/>
                          <w:szCs w:val="14"/>
                        </w:rPr>
                        <w:t>第３期</w:t>
                      </w:r>
                      <w:r w:rsidRPr="0004501F">
                        <w:rPr>
                          <w:rFonts w:cs="Times New Roman"/>
                          <w:kern w:val="2"/>
                          <w:sz w:val="14"/>
                          <w:szCs w:val="14"/>
                        </w:rPr>
                        <w:t xml:space="preserve"> </w:t>
                      </w:r>
                    </w:p>
                    <w:p w14:paraId="4EA91CFC" w14:textId="77777777" w:rsidR="006C7262" w:rsidRPr="0004501F" w:rsidRDefault="00F10229" w:rsidP="006C7262">
                      <w:pPr>
                        <w:pStyle w:val="Web"/>
                        <w:snapToGrid w:val="0"/>
                        <w:spacing w:before="0" w:beforeAutospacing="0" w:after="0" w:afterAutospacing="0"/>
                        <w:jc w:val="center"/>
                        <w:rPr>
                          <w:rFonts w:cs="Times New Roman"/>
                          <w:kern w:val="2"/>
                          <w:sz w:val="14"/>
                          <w:szCs w:val="14"/>
                        </w:rPr>
                      </w:pPr>
                      <w:r w:rsidRPr="0004501F">
                        <w:rPr>
                          <w:rFonts w:cs="Times New Roman" w:hint="eastAsia"/>
                          <w:kern w:val="2"/>
                          <w:sz w:val="14"/>
                          <w:szCs w:val="14"/>
                        </w:rPr>
                        <w:t>ＳＤＧｓ未来都市計画</w:t>
                      </w:r>
                    </w:p>
                    <w:p w14:paraId="48C9CB7C" w14:textId="77777777" w:rsidR="006C7262" w:rsidRPr="0004501F" w:rsidRDefault="00F10229" w:rsidP="006C7262">
                      <w:pPr>
                        <w:pStyle w:val="Web"/>
                        <w:snapToGrid w:val="0"/>
                        <w:spacing w:before="0" w:beforeAutospacing="0" w:after="0" w:afterAutospacing="0"/>
                        <w:jc w:val="center"/>
                        <w:rPr>
                          <w:sz w:val="14"/>
                          <w:szCs w:val="14"/>
                        </w:rPr>
                      </w:pPr>
                      <w:r w:rsidRPr="0004501F">
                        <w:rPr>
                          <w:rFonts w:cs="Times New Roman" w:hint="eastAsia"/>
                          <w:kern w:val="2"/>
                          <w:sz w:val="14"/>
                          <w:szCs w:val="14"/>
                        </w:rPr>
                        <w:t>【2025</w:t>
                      </w:r>
                      <w:r w:rsidRPr="0004501F">
                        <w:rPr>
                          <w:rFonts w:cs="Times New Roman"/>
                          <w:kern w:val="2"/>
                          <w:sz w:val="14"/>
                          <w:szCs w:val="14"/>
                        </w:rPr>
                        <w:t>年度策定</w:t>
                      </w:r>
                      <w:r w:rsidRPr="0004501F">
                        <w:rPr>
                          <w:rFonts w:cs="Times New Roman" w:hint="eastAsia"/>
                          <w:kern w:val="2"/>
                          <w:sz w:val="14"/>
                          <w:szCs w:val="14"/>
                        </w:rPr>
                        <w:t>】</w:t>
                      </w:r>
                    </w:p>
                  </w:txbxContent>
                </v:textbox>
              </v:roundrec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1552" behindDoc="0" locked="0" layoutInCell="1" allowOverlap="1" wp14:anchorId="68E66006" wp14:editId="68FEBAEA">
                <wp:simplePos x="0" y="0"/>
                <wp:positionH relativeFrom="column">
                  <wp:posOffset>152400</wp:posOffset>
                </wp:positionH>
                <wp:positionV relativeFrom="paragraph">
                  <wp:posOffset>107316</wp:posOffset>
                </wp:positionV>
                <wp:extent cx="2663825" cy="251460"/>
                <wp:effectExtent l="0" t="0" r="3175" b="0"/>
                <wp:wrapNone/>
                <wp:docPr id="43" name="角丸四角形 106"/>
                <wp:cNvGraphicFramePr/>
                <a:graphic xmlns:a="http://schemas.openxmlformats.org/drawingml/2006/main">
                  <a:graphicData uri="http://schemas.microsoft.com/office/word/2010/wordprocessingShape">
                    <wps:wsp>
                      <wps:cNvSpPr/>
                      <wps:spPr>
                        <a:xfrm>
                          <a:off x="0" y="0"/>
                          <a:ext cx="2663825" cy="251460"/>
                        </a:xfrm>
                        <a:prstGeom prst="roundRect">
                          <a:avLst>
                            <a:gd name="adj" fmla="val 8432"/>
                          </a:avLst>
                        </a:prstGeom>
                        <a:noFill/>
                        <a:ln w="63500">
                          <a:noFill/>
                          <a:prstDash val="solid"/>
                          <a:miter lim="800000"/>
                        </a:ln>
                        <a:effectLst/>
                      </wps:spPr>
                      <wps:txbx>
                        <w:txbxContent>
                          <w:p w14:paraId="64654836" w14:textId="77777777" w:rsidR="006C7262" w:rsidRPr="00A93EF7" w:rsidRDefault="00F10229" w:rsidP="006C7262">
                            <w:pPr>
                              <w:pStyle w:val="Web"/>
                              <w:spacing w:before="0" w:beforeAutospacing="0" w:after="0" w:afterAutospacing="0" w:line="260" w:lineRule="exact"/>
                              <w:ind w:firstLineChars="100" w:firstLine="216"/>
                              <w:rPr>
                                <w:rFonts w:cstheme="minorBidi"/>
                                <w:kern w:val="24"/>
                                <w:sz w:val="21"/>
                                <w:szCs w:val="21"/>
                              </w:rPr>
                            </w:pPr>
                            <w:r>
                              <w:rPr>
                                <w:rFonts w:cstheme="minorBidi" w:hint="eastAsia"/>
                                <w:kern w:val="24"/>
                                <w:sz w:val="21"/>
                                <w:szCs w:val="21"/>
                              </w:rPr>
                              <w:t>＜</w:t>
                            </w:r>
                            <w:r>
                              <w:rPr>
                                <w:rFonts w:cstheme="minorBidi"/>
                                <w:kern w:val="24"/>
                                <w:sz w:val="21"/>
                                <w:szCs w:val="21"/>
                              </w:rPr>
                              <w:t>各計画</w:t>
                            </w:r>
                            <w:r>
                              <w:rPr>
                                <w:rFonts w:cstheme="minorBidi" w:hint="eastAsia"/>
                                <w:kern w:val="24"/>
                                <w:sz w:val="21"/>
                                <w:szCs w:val="21"/>
                              </w:rPr>
                              <w:t>と</w:t>
                            </w:r>
                            <w:r>
                              <w:rPr>
                                <w:rFonts w:cstheme="minorBidi"/>
                                <w:kern w:val="24"/>
                                <w:sz w:val="21"/>
                                <w:szCs w:val="21"/>
                              </w:rPr>
                              <w:t>の</w:t>
                            </w:r>
                            <w:r>
                              <w:rPr>
                                <w:rFonts w:cstheme="minorBidi" w:hint="eastAsia"/>
                                <w:kern w:val="24"/>
                                <w:sz w:val="21"/>
                                <w:szCs w:val="21"/>
                              </w:rPr>
                              <w:t>関連＞</w:t>
                            </w:r>
                          </w:p>
                        </w:txbxContent>
                      </wps:txbx>
                      <wps:bodyPr wrap="square" lIns="0" tIns="0" rIns="0" bIns="0" rtlCol="0" anchor="ctr" anchorCtr="0"/>
                    </wps:wsp>
                  </a:graphicData>
                </a:graphic>
              </wp:anchor>
            </w:drawing>
          </mc:Choice>
          <mc:Fallback>
            <w:pict>
              <v:roundrect w14:anchorId="68E66006" id="角丸四角形 106" o:spid="_x0000_s1029" style="position:absolute;margin-left:12pt;margin-top:8.45pt;width:209.75pt;height:19.8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5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0sBgIAAMoDAAAOAAAAZHJzL2Uyb0RvYy54bWysU02O0zAU3iNxB8t7mjRtoypqOoupBiEh&#10;GDFwANd2GiP/YbtNeg22s2PDFWbDbRiJY/DsJJ0R7BBZOO/ZeZ+/970vm6teSXTizgujazyf5Rhx&#10;TQ0T+lDjTx9vXq0x8oFoRqTRvMZn7vHV9uWLTWcrXpjWSMYdAhDtq87WuA3BVlnmacsV8TNjuYbD&#10;xjhFAqTukDFHOkBXMivyvMw645h1hnLvYXc3HOJtwm8aTsP7pvE8IFlj4BbS6tK6j2u23ZDq4Iht&#10;BR1pkH9goYjQcOkFakcCQUcn/oJSgjrjTRNm1KjMNI2gPPUA3czzP7q5a4nlqRcQx9uLTP7/wdJ3&#10;p1uHBKvxcoGRJgpm9Ov7158PD4/39xA8/viG5nkZdeqsr+DzO3vrxsxDGJvuG6fiG9pBfdL2fNGW&#10;9wFR2CzKcrEuVhhROCtW82WZxM+eqq3z4TU3CsWgxs4cNfsAA0y6ktNbH5LAbGRJ2GeMGiVhXCci&#10;0Xq5KCJLABy/hWiCjIXa3Agp07ylRl2Ny8UqzxP4s6NYsSO+RYBZY2+kYINHlAhgVClUjdd5fMbL&#10;pI7gPFkNKEYGUahBmhiFft8ngRexIu7sDTuD6B24Dq74ciSOYyTfaBhrtOgUuCnYT4EL8toMRiaa&#10;tgZ8TIPDaEiuQ/L1xAAMk9QYzR0d+TxPPJ9+we1vAAAA//8DAFBLAwQUAAYACAAAACEAq1I64N8A&#10;AAAIAQAADwAAAGRycy9kb3ducmV2LnhtbEyPS2/CMBCE75X4D9Yi9VYcIIkgjYMQ6uvQS6Hq2cTb&#10;PIjXaWwg/ffdntrj7Kxmvsk3o+3EBQffOFIwn0UgkEpnGqoUvB8e71YgfNBkdOcIFXyjh00xucl1&#10;ZtyV3vCyD5XgEPKZVlCH0GdS+rJGq/3M9UjsfbrB6sByqKQZ9JXDbScXUZRKqxvihlr3uKuxPO3P&#10;VsFD2bZfPv54WS13/fzQrp+f7CspdTsdt/cgAo7h7xl+8RkdCmY6ujMZLzoFi5inBL6naxDsx/Ey&#10;AXFUkKQJyCKX/wcUPwAAAP//AwBQSwECLQAUAAYACAAAACEAtoM4kv4AAADhAQAAEwAAAAAAAAAA&#10;AAAAAAAAAAAAW0NvbnRlbnRfVHlwZXNdLnhtbFBLAQItABQABgAIAAAAIQA4/SH/1gAAAJQBAAAL&#10;AAAAAAAAAAAAAAAAAC8BAABfcmVscy8ucmVsc1BLAQItABQABgAIAAAAIQADpu0sBgIAAMoDAAAO&#10;AAAAAAAAAAAAAAAAAC4CAABkcnMvZTJvRG9jLnhtbFBLAQItABQABgAIAAAAIQCrUjrg3wAAAAgB&#10;AAAPAAAAAAAAAAAAAAAAAGAEAABkcnMvZG93bnJldi54bWxQSwUGAAAAAAQABADzAAAAbAUAAAAA&#10;" filled="f" stroked="f" strokeweight="5pt">
                <v:stroke joinstyle="miter"/>
                <v:textbox inset="0,0,0,0">
                  <w:txbxContent>
                    <w:p w14:paraId="64654836" w14:textId="77777777" w:rsidR="006C7262" w:rsidRPr="00A93EF7" w:rsidRDefault="00F10229" w:rsidP="006C7262">
                      <w:pPr>
                        <w:pStyle w:val="Web"/>
                        <w:spacing w:before="0" w:beforeAutospacing="0" w:after="0" w:afterAutospacing="0" w:line="260" w:lineRule="exact"/>
                        <w:ind w:firstLineChars="100" w:firstLine="216"/>
                        <w:rPr>
                          <w:rFonts w:cstheme="minorBidi"/>
                          <w:kern w:val="24"/>
                          <w:sz w:val="21"/>
                          <w:szCs w:val="21"/>
                        </w:rPr>
                      </w:pPr>
                      <w:r>
                        <w:rPr>
                          <w:rFonts w:cstheme="minorBidi" w:hint="eastAsia"/>
                          <w:kern w:val="24"/>
                          <w:sz w:val="21"/>
                          <w:szCs w:val="21"/>
                        </w:rPr>
                        <w:t>＜</w:t>
                      </w:r>
                      <w:r>
                        <w:rPr>
                          <w:rFonts w:cstheme="minorBidi"/>
                          <w:kern w:val="24"/>
                          <w:sz w:val="21"/>
                          <w:szCs w:val="21"/>
                        </w:rPr>
                        <w:t>各計画</w:t>
                      </w:r>
                      <w:r>
                        <w:rPr>
                          <w:rFonts w:cstheme="minorBidi" w:hint="eastAsia"/>
                          <w:kern w:val="24"/>
                          <w:sz w:val="21"/>
                          <w:szCs w:val="21"/>
                        </w:rPr>
                        <w:t>と</w:t>
                      </w:r>
                      <w:r>
                        <w:rPr>
                          <w:rFonts w:cstheme="minorBidi"/>
                          <w:kern w:val="24"/>
                          <w:sz w:val="21"/>
                          <w:szCs w:val="21"/>
                        </w:rPr>
                        <w:t>の</w:t>
                      </w:r>
                      <w:r>
                        <w:rPr>
                          <w:rFonts w:cstheme="minorBidi" w:hint="eastAsia"/>
                          <w:kern w:val="24"/>
                          <w:sz w:val="21"/>
                          <w:szCs w:val="21"/>
                        </w:rPr>
                        <w:t>関連＞</w:t>
                      </w:r>
                    </w:p>
                  </w:txbxContent>
                </v:textbox>
              </v:roundrect>
            </w:pict>
          </mc:Fallback>
        </mc:AlternateContent>
      </w:r>
    </w:p>
    <w:p w14:paraId="7DD06757" w14:textId="2DA0A8FE" w:rsidR="006C7262" w:rsidRDefault="00F10229" w:rsidP="006C7262">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06368" behindDoc="0" locked="0" layoutInCell="1" allowOverlap="1" wp14:anchorId="0F55A310" wp14:editId="635D608C">
                <wp:simplePos x="0" y="0"/>
                <wp:positionH relativeFrom="column">
                  <wp:posOffset>2877820</wp:posOffset>
                </wp:positionH>
                <wp:positionV relativeFrom="paragraph">
                  <wp:posOffset>155575</wp:posOffset>
                </wp:positionV>
                <wp:extent cx="1097279" cy="723900"/>
                <wp:effectExtent l="19050" t="19050" r="46355" b="38100"/>
                <wp:wrapNone/>
                <wp:docPr id="632147557" name="角丸四角形 27"/>
                <wp:cNvGraphicFramePr/>
                <a:graphic xmlns:a="http://schemas.openxmlformats.org/drawingml/2006/main">
                  <a:graphicData uri="http://schemas.microsoft.com/office/word/2010/wordprocessingShape">
                    <wps:wsp>
                      <wps:cNvSpPr/>
                      <wps:spPr>
                        <a:xfrm>
                          <a:off x="0" y="0"/>
                          <a:ext cx="1097279" cy="723900"/>
                        </a:xfrm>
                        <a:prstGeom prst="roundRect">
                          <a:avLst>
                            <a:gd name="adj" fmla="val 5882"/>
                          </a:avLst>
                        </a:prstGeom>
                        <a:noFill/>
                        <a:ln w="50800" cmpd="dbl">
                          <a:solidFill>
                            <a:sysClr val="windowText" lastClr="000000"/>
                          </a:solidFill>
                          <a:prstDash val="solid"/>
                          <a:miter lim="800000"/>
                        </a:ln>
                        <a:effectLst/>
                      </wps:spPr>
                      <wps:txbx>
                        <w:txbxContent>
                          <w:p w14:paraId="1DF17083" w14:textId="77777777" w:rsidR="006C7262" w:rsidRPr="008A0C8E" w:rsidRDefault="00F10229" w:rsidP="006C7262">
                            <w:pPr>
                              <w:pStyle w:val="Web"/>
                              <w:snapToGrid w:val="0"/>
                              <w:spacing w:before="0" w:beforeAutospacing="0" w:after="0" w:afterAutospacing="0" w:line="276" w:lineRule="auto"/>
                              <w:jc w:val="center"/>
                              <w:rPr>
                                <w:rFonts w:cs="Times New Roman"/>
                                <w:color w:val="000000" w:themeColor="text1"/>
                                <w:kern w:val="2"/>
                                <w:sz w:val="16"/>
                                <w:szCs w:val="16"/>
                              </w:rPr>
                            </w:pPr>
                            <w:r w:rsidRPr="008A0C8E">
                              <w:rPr>
                                <w:rFonts w:cs="Times New Roman" w:hint="eastAsia"/>
                                <w:color w:val="000000" w:themeColor="text1"/>
                                <w:kern w:val="2"/>
                                <w:sz w:val="16"/>
                                <w:szCs w:val="16"/>
                              </w:rPr>
                              <w:t>第２期</w:t>
                            </w:r>
                            <w:r w:rsidRPr="008A0C8E">
                              <w:rPr>
                                <w:rFonts w:cs="Times New Roman"/>
                                <w:color w:val="000000" w:themeColor="text1"/>
                                <w:kern w:val="2"/>
                                <w:sz w:val="16"/>
                                <w:szCs w:val="16"/>
                              </w:rPr>
                              <w:t xml:space="preserve"> </w:t>
                            </w:r>
                          </w:p>
                          <w:p w14:paraId="52761865" w14:textId="77777777" w:rsidR="006C7262" w:rsidRPr="008A0C8E" w:rsidRDefault="00F10229" w:rsidP="006C7262">
                            <w:pPr>
                              <w:pStyle w:val="Web"/>
                              <w:snapToGrid w:val="0"/>
                              <w:spacing w:before="0" w:beforeAutospacing="0" w:after="0" w:afterAutospacing="0" w:line="276" w:lineRule="auto"/>
                              <w:jc w:val="center"/>
                              <w:rPr>
                                <w:rFonts w:cs="Times New Roman"/>
                                <w:color w:val="000000" w:themeColor="text1"/>
                                <w:kern w:val="2"/>
                                <w:sz w:val="16"/>
                                <w:szCs w:val="16"/>
                              </w:rPr>
                            </w:pPr>
                            <w:r w:rsidRPr="008A0C8E">
                              <w:rPr>
                                <w:rFonts w:cs="Times New Roman" w:hint="eastAsia"/>
                                <w:color w:val="000000" w:themeColor="text1"/>
                                <w:kern w:val="2"/>
                                <w:sz w:val="16"/>
                                <w:szCs w:val="16"/>
                              </w:rPr>
                              <w:t>ＳＤＧｓ未来都市計画</w:t>
                            </w:r>
                          </w:p>
                          <w:p w14:paraId="1792CD7C" w14:textId="77777777" w:rsidR="006C7262" w:rsidRPr="008A0C8E" w:rsidRDefault="00F10229" w:rsidP="006C7262">
                            <w:pPr>
                              <w:pStyle w:val="Web"/>
                              <w:snapToGrid w:val="0"/>
                              <w:spacing w:before="0" w:beforeAutospacing="0" w:after="0" w:afterAutospacing="0" w:line="276" w:lineRule="auto"/>
                              <w:jc w:val="center"/>
                              <w:rPr>
                                <w:sz w:val="16"/>
                                <w:szCs w:val="16"/>
                              </w:rPr>
                            </w:pPr>
                            <w:r w:rsidRPr="008A0C8E">
                              <w:rPr>
                                <w:rFonts w:cs="Times New Roman" w:hint="eastAsia"/>
                                <w:color w:val="000000" w:themeColor="text1"/>
                                <w:kern w:val="2"/>
                                <w:sz w:val="16"/>
                                <w:szCs w:val="16"/>
                              </w:rPr>
                              <w:t>【2022</w:t>
                            </w:r>
                            <w:r w:rsidRPr="008A0C8E">
                              <w:rPr>
                                <w:rFonts w:cs="Times New Roman"/>
                                <w:color w:val="000000" w:themeColor="text1"/>
                                <w:kern w:val="2"/>
                                <w:sz w:val="16"/>
                                <w:szCs w:val="16"/>
                              </w:rPr>
                              <w:t>年度策定</w:t>
                            </w:r>
                            <w:r w:rsidRPr="008A0C8E">
                              <w:rPr>
                                <w:rFonts w:cs="Times New Roman" w:hint="eastAsia"/>
                                <w:color w:val="000000" w:themeColor="text1"/>
                                <w:kern w:val="2"/>
                                <w:sz w:val="16"/>
                                <w:szCs w:val="16"/>
                              </w:rPr>
                              <w:t>】</w:t>
                            </w:r>
                          </w:p>
                        </w:txbxContent>
                      </wps:txbx>
                      <wps:bodyPr rot="0" spcFirstLastPara="0" vert="horz" wrap="square" lIns="0" tIns="36000" rIns="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F55A310" id="_x0000_s1030" style="position:absolute;margin-left:226.6pt;margin-top:12.25pt;width:86.4pt;height: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o3jAIAANEEAAAOAAAAZHJzL2Uyb0RvYy54bWysVM1OGzEQvlfqO1i+l90shISIDUIgqkqI&#10;okLF2bG9rCv/1Xaymz5Gr9y49BW49G2K1MfojLMB2t6q7sEZe36/b2ZyeNQbTVYyROVsTUc7JSXS&#10;cieUva3px+uzN1NKYmJWMO2srOlaRno0f/3qsPMzWbnWaSEDgSA2zjpf0zYlPyuKyFtpWNxxXlpQ&#10;Ni4YluAabgsRWAfRjS6qstwvOheED47LGOH1dKOk8xy/aSRP75smykR0TaG2lM+QzwWexfyQzW4D&#10;863iQxnsH6owTFlI+hTqlCVGlkH9FcooHlx0TdrhzhSuaRSXGQOgGZV/oLlqmZcZC5AT/RNN8f+F&#10;5Rery0CUqOn+bjXam4zHE0osM9Cqn9++/nh4eLy7A+Hx+z2pJshW5+MMnK78ZRhuEUSE3jfB4C+A&#10;In1meP3EsOwT4fA4Kg8m1eSAEg66SbV7UOYWFM/ePsT0VjpDUKhpcEsrPkAbM7tsdR5TplkMRTLx&#10;iZLGaGjaimkynk4rrBICDrYgbUOio3VnSuvcdW1JV9NxOYUaCDceOBALnfNEp5VAQ3SJ63iiA4Hw&#10;NYXJE667BjiUaBYTKABj/oa0v7li5lMW241zVqEZmxmVYOy1MjWF9PAN3tqiVubBBaiIBAnfUIxS&#10;6hd9btceeuDLwok1tDC4zWxHz88UpD2H6i5ZAF4AHSwoaFsXvlDSwbDXNH5esiABxDsL04SbkYXd&#10;fayFhO3r4uWrXZoTBySMYKU9zyLaJr0Vm+DMDezjMWYDFbMcctaUp7C9nKTN8sFGc3l8nM1gEzxL&#10;5/bKcwyODCBx1/0NC36YgwSUX7jtQgzdRXpe2g5sbRgZLrA32WrYcVzMl/ds9fxPNP8FAAD//wMA&#10;UEsDBBQABgAIAAAAIQAGaCSF4QAAAAoBAAAPAAAAZHJzL2Rvd25yZXYueG1sTI9BS8NAEIXvgv9h&#10;GcGb3Zg2ocZsigqKgmCtIvW2yY7ZaHY2ZLdt/PeOJz0O8/He98rV5HqxxzF0nhSczxIQSI03HbUK&#10;Xl9uz5YgQtRkdO8JFXxjgFV1fFTqwvgDPeN+E1vBIRQKrcDGOBRShsai02HmByT+ffjR6cjn2Eoz&#10;6gOHu16mSZJLpzviBqsHvLHYfG12TsHD2trrt8G+b5+Mv6vj+v7i83Gr1OnJdHUJIuIU/2D41Wd1&#10;qNip9jsyQfQKFtk8ZVRBushAMJCnOY+rmZwvM5BVKf9PqH4AAAD//wMAUEsBAi0AFAAGAAgAAAAh&#10;ALaDOJL+AAAA4QEAABMAAAAAAAAAAAAAAAAAAAAAAFtDb250ZW50X1R5cGVzXS54bWxQSwECLQAU&#10;AAYACAAAACEAOP0h/9YAAACUAQAACwAAAAAAAAAAAAAAAAAvAQAAX3JlbHMvLnJlbHNQSwECLQAU&#10;AAYACAAAACEAK65KN4wCAADRBAAADgAAAAAAAAAAAAAAAAAuAgAAZHJzL2Uyb0RvYy54bWxQSwEC&#10;LQAUAAYACAAAACEABmgkheEAAAAKAQAADwAAAAAAAAAAAAAAAADmBAAAZHJzL2Rvd25yZXYueG1s&#10;UEsFBgAAAAAEAAQA8wAAAPQFAAAAAA==&#10;" filled="f" strokecolor="windowText" strokeweight="4pt">
                <v:stroke linestyle="thinThin" joinstyle="miter"/>
                <v:textbox inset="0,1mm,0,1mm">
                  <w:txbxContent>
                    <w:p w14:paraId="1DF17083" w14:textId="77777777" w:rsidR="006C7262" w:rsidRPr="008A0C8E" w:rsidRDefault="00F10229" w:rsidP="006C7262">
                      <w:pPr>
                        <w:pStyle w:val="Web"/>
                        <w:snapToGrid w:val="0"/>
                        <w:spacing w:before="0" w:beforeAutospacing="0" w:after="0" w:afterAutospacing="0" w:line="276" w:lineRule="auto"/>
                        <w:jc w:val="center"/>
                        <w:rPr>
                          <w:rFonts w:cs="Times New Roman"/>
                          <w:color w:val="000000" w:themeColor="text1"/>
                          <w:kern w:val="2"/>
                          <w:sz w:val="16"/>
                          <w:szCs w:val="16"/>
                        </w:rPr>
                      </w:pPr>
                      <w:r w:rsidRPr="008A0C8E">
                        <w:rPr>
                          <w:rFonts w:cs="Times New Roman" w:hint="eastAsia"/>
                          <w:color w:val="000000" w:themeColor="text1"/>
                          <w:kern w:val="2"/>
                          <w:sz w:val="16"/>
                          <w:szCs w:val="16"/>
                        </w:rPr>
                        <w:t>第２期</w:t>
                      </w:r>
                      <w:r w:rsidRPr="008A0C8E">
                        <w:rPr>
                          <w:rFonts w:cs="Times New Roman"/>
                          <w:color w:val="000000" w:themeColor="text1"/>
                          <w:kern w:val="2"/>
                          <w:sz w:val="16"/>
                          <w:szCs w:val="16"/>
                        </w:rPr>
                        <w:t xml:space="preserve"> </w:t>
                      </w:r>
                    </w:p>
                    <w:p w14:paraId="52761865" w14:textId="77777777" w:rsidR="006C7262" w:rsidRPr="008A0C8E" w:rsidRDefault="00F10229" w:rsidP="006C7262">
                      <w:pPr>
                        <w:pStyle w:val="Web"/>
                        <w:snapToGrid w:val="0"/>
                        <w:spacing w:before="0" w:beforeAutospacing="0" w:after="0" w:afterAutospacing="0" w:line="276" w:lineRule="auto"/>
                        <w:jc w:val="center"/>
                        <w:rPr>
                          <w:rFonts w:cs="Times New Roman"/>
                          <w:color w:val="000000" w:themeColor="text1"/>
                          <w:kern w:val="2"/>
                          <w:sz w:val="16"/>
                          <w:szCs w:val="16"/>
                        </w:rPr>
                      </w:pPr>
                      <w:r w:rsidRPr="008A0C8E">
                        <w:rPr>
                          <w:rFonts w:cs="Times New Roman" w:hint="eastAsia"/>
                          <w:color w:val="000000" w:themeColor="text1"/>
                          <w:kern w:val="2"/>
                          <w:sz w:val="16"/>
                          <w:szCs w:val="16"/>
                        </w:rPr>
                        <w:t>ＳＤＧｓ未来都市計画</w:t>
                      </w:r>
                    </w:p>
                    <w:p w14:paraId="1792CD7C" w14:textId="77777777" w:rsidR="006C7262" w:rsidRPr="008A0C8E" w:rsidRDefault="00F10229" w:rsidP="006C7262">
                      <w:pPr>
                        <w:pStyle w:val="Web"/>
                        <w:snapToGrid w:val="0"/>
                        <w:spacing w:before="0" w:beforeAutospacing="0" w:after="0" w:afterAutospacing="0" w:line="276" w:lineRule="auto"/>
                        <w:jc w:val="center"/>
                        <w:rPr>
                          <w:sz w:val="16"/>
                          <w:szCs w:val="16"/>
                        </w:rPr>
                      </w:pPr>
                      <w:r w:rsidRPr="008A0C8E">
                        <w:rPr>
                          <w:rFonts w:cs="Times New Roman" w:hint="eastAsia"/>
                          <w:color w:val="000000" w:themeColor="text1"/>
                          <w:kern w:val="2"/>
                          <w:sz w:val="16"/>
                          <w:szCs w:val="16"/>
                        </w:rPr>
                        <w:t>【2022</w:t>
                      </w:r>
                      <w:r w:rsidRPr="008A0C8E">
                        <w:rPr>
                          <w:rFonts w:cs="Times New Roman"/>
                          <w:color w:val="000000" w:themeColor="text1"/>
                          <w:kern w:val="2"/>
                          <w:sz w:val="16"/>
                          <w:szCs w:val="16"/>
                        </w:rPr>
                        <w:t>年度策定</w:t>
                      </w:r>
                      <w:r w:rsidRPr="008A0C8E">
                        <w:rPr>
                          <w:rFonts w:cs="Times New Roman" w:hint="eastAsia"/>
                          <w:color w:val="000000" w:themeColor="text1"/>
                          <w:kern w:val="2"/>
                          <w:sz w:val="16"/>
                          <w:szCs w:val="16"/>
                        </w:rPr>
                        <w:t>】</w:t>
                      </w:r>
                    </w:p>
                  </w:txbxContent>
                </v:textbox>
              </v:roundrec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04320" behindDoc="0" locked="0" layoutInCell="1" allowOverlap="1" wp14:anchorId="104DBC7F" wp14:editId="1144FB41">
                <wp:simplePos x="0" y="0"/>
                <wp:positionH relativeFrom="column">
                  <wp:posOffset>1652270</wp:posOffset>
                </wp:positionH>
                <wp:positionV relativeFrom="paragraph">
                  <wp:posOffset>130175</wp:posOffset>
                </wp:positionV>
                <wp:extent cx="1005840" cy="749300"/>
                <wp:effectExtent l="0" t="0" r="22860" b="12700"/>
                <wp:wrapNone/>
                <wp:docPr id="1766442006" name="角丸四角形 7"/>
                <wp:cNvGraphicFramePr/>
                <a:graphic xmlns:a="http://schemas.openxmlformats.org/drawingml/2006/main">
                  <a:graphicData uri="http://schemas.microsoft.com/office/word/2010/wordprocessingShape">
                    <wps:wsp>
                      <wps:cNvSpPr/>
                      <wps:spPr>
                        <a:xfrm>
                          <a:off x="0" y="0"/>
                          <a:ext cx="1005840" cy="749300"/>
                        </a:xfrm>
                        <a:prstGeom prst="roundRect">
                          <a:avLst>
                            <a:gd name="adj" fmla="val 7065"/>
                          </a:avLst>
                        </a:prstGeom>
                        <a:solidFill>
                          <a:schemeClr val="bg1"/>
                        </a:solidFill>
                        <a:ln w="19050"/>
                        <a:effectLst/>
                      </wps:spPr>
                      <wps:style>
                        <a:lnRef idx="2">
                          <a:schemeClr val="dk1"/>
                        </a:lnRef>
                        <a:fillRef idx="1">
                          <a:schemeClr val="lt1"/>
                        </a:fillRef>
                        <a:effectRef idx="0">
                          <a:schemeClr val="dk1"/>
                        </a:effectRef>
                        <a:fontRef idx="minor">
                          <a:schemeClr val="dk1"/>
                        </a:fontRef>
                      </wps:style>
                      <wps:txbx>
                        <w:txbxContent>
                          <w:p w14:paraId="5F7155ED" w14:textId="77777777" w:rsidR="006C7262" w:rsidRPr="00D44412" w:rsidRDefault="00F10229" w:rsidP="006C7262">
                            <w:pPr>
                              <w:pStyle w:val="Web"/>
                              <w:snapToGrid w:val="0"/>
                              <w:spacing w:before="0" w:beforeAutospacing="0" w:after="0" w:afterAutospacing="0"/>
                              <w:jc w:val="center"/>
                              <w:rPr>
                                <w:sz w:val="16"/>
                                <w:szCs w:val="16"/>
                              </w:rPr>
                            </w:pPr>
                            <w:r w:rsidRPr="00D44412">
                              <w:rPr>
                                <w:rFonts w:hint="eastAsia"/>
                                <w:sz w:val="16"/>
                                <w:szCs w:val="16"/>
                              </w:rPr>
                              <w:t>「大阪ブルー・オーシャン・ビジョン」</w:t>
                            </w:r>
                          </w:p>
                          <w:p w14:paraId="19FA4F6C" w14:textId="77777777" w:rsidR="006C7262" w:rsidRPr="00D44412" w:rsidRDefault="00071727" w:rsidP="006C7262">
                            <w:pPr>
                              <w:pStyle w:val="Web"/>
                              <w:snapToGrid w:val="0"/>
                              <w:spacing w:before="0" w:beforeAutospacing="0" w:after="0" w:afterAutospacing="0"/>
                              <w:jc w:val="center"/>
                              <w:rPr>
                                <w:sz w:val="16"/>
                                <w:szCs w:val="16"/>
                              </w:rPr>
                            </w:pPr>
                            <w:hyperlink r:id="rId31" w:history="1">
                              <w:r w:rsidR="00F10229" w:rsidRPr="00D44412">
                                <w:rPr>
                                  <w:rStyle w:val="af3"/>
                                  <w:rFonts w:cs="Times New Roman" w:hint="eastAsia"/>
                                  <w:color w:val="auto"/>
                                  <w:kern w:val="2"/>
                                  <w:sz w:val="16"/>
                                  <w:szCs w:val="16"/>
                                  <w:u w:val="none"/>
                                </w:rPr>
                                <w:t>実行計画</w:t>
                              </w:r>
                            </w:hyperlink>
                          </w:p>
                          <w:p w14:paraId="32C5B269" w14:textId="77777777" w:rsidR="006C7262" w:rsidRPr="00D44412" w:rsidRDefault="00F10229" w:rsidP="006C7262">
                            <w:pPr>
                              <w:pStyle w:val="Web"/>
                              <w:snapToGrid w:val="0"/>
                              <w:spacing w:before="0" w:beforeAutospacing="0" w:after="0" w:afterAutospacing="0"/>
                              <w:jc w:val="center"/>
                              <w:rPr>
                                <w:sz w:val="16"/>
                                <w:szCs w:val="16"/>
                              </w:rPr>
                            </w:pPr>
                            <w:r w:rsidRPr="00D44412">
                              <w:rPr>
                                <w:rStyle w:val="af3"/>
                                <w:rFonts w:cs="Times New Roman"/>
                                <w:color w:val="auto"/>
                                <w:kern w:val="2"/>
                                <w:sz w:val="16"/>
                                <w:szCs w:val="16"/>
                                <w:u w:val="none"/>
                              </w:rPr>
                              <w:t xml:space="preserve"> </w:t>
                            </w:r>
                            <w:r w:rsidRPr="00D44412">
                              <w:rPr>
                                <w:rFonts w:cs="Times New Roman" w:hint="eastAsia"/>
                                <w:sz w:val="16"/>
                                <w:szCs w:val="16"/>
                              </w:rPr>
                              <w:t>【</w:t>
                            </w:r>
                            <w:r w:rsidRPr="00D44412">
                              <w:rPr>
                                <w:rFonts w:cs="Times New Roman"/>
                                <w:sz w:val="16"/>
                                <w:szCs w:val="16"/>
                              </w:rPr>
                              <w:t>2021年3</w:t>
                            </w:r>
                            <w:r w:rsidRPr="00D44412">
                              <w:rPr>
                                <w:rFonts w:cs="Times New Roman" w:hint="eastAsia"/>
                                <w:sz w:val="16"/>
                                <w:szCs w:val="16"/>
                              </w:rPr>
                              <w:t>月策定</w:t>
                            </w:r>
                            <w:r w:rsidRPr="00D44412">
                              <w:rPr>
                                <w:rFonts w:cs="Times New Roman"/>
                                <w:sz w:val="16"/>
                                <w:szCs w:val="16"/>
                              </w:rPr>
                              <w:t>】</w:t>
                            </w:r>
                          </w:p>
                        </w:txbxContent>
                      </wps:txbx>
                      <wps:bodyPr rot="0" spcFirstLastPara="0" vert="horz" wrap="square" lIns="0" tIns="36000" rIns="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04DBC7F" id="角丸四角形 7" o:spid="_x0000_s1031" style="position:absolute;margin-left:130.1pt;margin-top:10.25pt;width:79.2pt;height: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5LoQIAAGcFAAAOAAAAZHJzL2Uyb0RvYy54bWysVMtOGzEU3VfqP1jel5lASCBighCIqhJq&#10;EVCxdjx2Mq1fvXaSST+jW3bd9BfY9G+K1M/otecRaFEXVTcz1/Y993HusY+Oa63ISoCvrCnoYCen&#10;RBhuy8rMC/r+5vzVASU+MFMyZY0o6EZ4ejx9+eJo7SZi1y6sKgUQDGL8ZO0KugjBTbLM84XQzO9Y&#10;JwweSguaBVzCPCuBrTG6Vtluno+ytYXSgeXCe9w9aw7pNMWXUvDwTkovAlEFxdpC+kL6zuI3mx6x&#10;yRyYW1S8LYP9QxWaVQaT9qHOWGBkCdUfoXTFwXorww63OrNSVlykHrCbQf5bN9cL5kTqBcnxrqfJ&#10;/7+w/O3qEkhV4uzGo9FwGDmlxDCNs/r57cuP+/uHuzs0Hr5/JePI1tr5CYKu3SW0K49mbL2WoOMf&#10;myJ1YnjTMyzqQDhuDvJ8/2CIg+B4Nh4e7uVpBNkW7cCH18JqEo2Cgl2a8grHmNhlqwsfEs1lWyMr&#10;P1AitcKhrZgi43y0H6vEgK0vWl3ICPRWVeV5pVRaRJWJUwUEsQWdzQct9omXMmSNlR/m+61cRNIV&#10;VhITRT4aBpIVNkrE0MpcCYm8Ys+7qfSk6G2u8mOXK3lGiMSqetDgOZAKHaj1jbCmmh6YPwfcZuu9&#10;U0ZrQg/UlbHwd7Bs/Luum15j26Ge1UlEify4M7PlBoUFtrlx3vHzCgd6wXy4ZIDTQg3gs4GnCwuf&#10;KVnjFSyo/7RkIChRbwxqPN7XZOyNctQJgW539njXLPWpxekN8KFxPJnRN6jOlGD1Lb4SJzEbHjHD&#10;MWdBeYBucRqaJwHfGS5OTpIb3k/HwoW5djwGj3xFId3Utwxcq86Aun5ru2vaaq6R39a3pathpF3g&#10;bUbryXPxeJ28tu/j9BcAAAD//wMAUEsDBBQABgAIAAAAIQAf1vyS3gAAAAoBAAAPAAAAZHJzL2Rv&#10;d25yZXYueG1sTI/BTsMwDIbvSLxDZCRuLF3ZSilNJwSCG4eNSXBMG6+tljhVk26Fp8ec4GbLn/7/&#10;c7mZnRUnHEPvScFykYBAarzpqVWwf3+5yUGEqMlo6wkVfGGATXV5UerC+DNt8bSLreAQCoVW0MU4&#10;FFKGpkOnw8IPSHw7+NHpyOvYSjPqM4c7K9MkyaTTPXFDpwd86rA57ibHvc/ufjp+7r+pXk3WvFr5&#10;dvdxUOr6an58ABFxjn8w/OqzOlTsVPuJTBBWQZolKaM8JGsQDKyWeQaiZvI2X4OsSvn/heoHAAD/&#10;/wMAUEsBAi0AFAAGAAgAAAAhALaDOJL+AAAA4QEAABMAAAAAAAAAAAAAAAAAAAAAAFtDb250ZW50&#10;X1R5cGVzXS54bWxQSwECLQAUAAYACAAAACEAOP0h/9YAAACUAQAACwAAAAAAAAAAAAAAAAAvAQAA&#10;X3JlbHMvLnJlbHNQSwECLQAUAAYACAAAACEA4jQ+S6ECAABnBQAADgAAAAAAAAAAAAAAAAAuAgAA&#10;ZHJzL2Uyb0RvYy54bWxQSwECLQAUAAYACAAAACEAH9b8kt4AAAAKAQAADwAAAAAAAAAAAAAAAAD7&#10;BAAAZHJzL2Rvd25yZXYueG1sUEsFBgAAAAAEAAQA8wAAAAYGAAAAAA==&#10;" fillcolor="white [3212]" strokecolor="black [3200]" strokeweight="1.5pt">
                <v:stroke joinstyle="miter"/>
                <v:textbox inset="0,1mm,0,1mm">
                  <w:txbxContent>
                    <w:p w14:paraId="5F7155ED" w14:textId="77777777" w:rsidR="006C7262" w:rsidRPr="00D44412" w:rsidRDefault="00F10229" w:rsidP="006C7262">
                      <w:pPr>
                        <w:pStyle w:val="Web"/>
                        <w:snapToGrid w:val="0"/>
                        <w:spacing w:before="0" w:beforeAutospacing="0" w:after="0" w:afterAutospacing="0"/>
                        <w:jc w:val="center"/>
                        <w:rPr>
                          <w:sz w:val="16"/>
                          <w:szCs w:val="16"/>
                        </w:rPr>
                      </w:pPr>
                      <w:r w:rsidRPr="00D44412">
                        <w:rPr>
                          <w:rFonts w:hint="eastAsia"/>
                          <w:sz w:val="16"/>
                          <w:szCs w:val="16"/>
                        </w:rPr>
                        <w:t>「大阪ブルー・オーシャン・ビジョン」</w:t>
                      </w:r>
                    </w:p>
                    <w:p w14:paraId="19FA4F6C" w14:textId="77777777" w:rsidR="006C7262" w:rsidRPr="00D44412" w:rsidRDefault="00071727" w:rsidP="006C7262">
                      <w:pPr>
                        <w:pStyle w:val="Web"/>
                        <w:snapToGrid w:val="0"/>
                        <w:spacing w:before="0" w:beforeAutospacing="0" w:after="0" w:afterAutospacing="0"/>
                        <w:jc w:val="center"/>
                        <w:rPr>
                          <w:sz w:val="16"/>
                          <w:szCs w:val="16"/>
                        </w:rPr>
                      </w:pPr>
                      <w:hyperlink r:id="rId32" w:history="1">
                        <w:r w:rsidR="00F10229" w:rsidRPr="00D44412">
                          <w:rPr>
                            <w:rStyle w:val="af3"/>
                            <w:rFonts w:cs="Times New Roman" w:hint="eastAsia"/>
                            <w:color w:val="auto"/>
                            <w:kern w:val="2"/>
                            <w:sz w:val="16"/>
                            <w:szCs w:val="16"/>
                            <w:u w:val="none"/>
                          </w:rPr>
                          <w:t>実行計画</w:t>
                        </w:r>
                      </w:hyperlink>
                    </w:p>
                    <w:p w14:paraId="32C5B269" w14:textId="77777777" w:rsidR="006C7262" w:rsidRPr="00D44412" w:rsidRDefault="00F10229" w:rsidP="006C7262">
                      <w:pPr>
                        <w:pStyle w:val="Web"/>
                        <w:snapToGrid w:val="0"/>
                        <w:spacing w:before="0" w:beforeAutospacing="0" w:after="0" w:afterAutospacing="0"/>
                        <w:jc w:val="center"/>
                        <w:rPr>
                          <w:sz w:val="16"/>
                          <w:szCs w:val="16"/>
                        </w:rPr>
                      </w:pPr>
                      <w:r w:rsidRPr="00D44412">
                        <w:rPr>
                          <w:rStyle w:val="af3"/>
                          <w:rFonts w:cs="Times New Roman"/>
                          <w:color w:val="auto"/>
                          <w:kern w:val="2"/>
                          <w:sz w:val="16"/>
                          <w:szCs w:val="16"/>
                          <w:u w:val="none"/>
                        </w:rPr>
                        <w:t xml:space="preserve"> </w:t>
                      </w:r>
                      <w:r w:rsidRPr="00D44412">
                        <w:rPr>
                          <w:rFonts w:cs="Times New Roman" w:hint="eastAsia"/>
                          <w:sz w:val="16"/>
                          <w:szCs w:val="16"/>
                        </w:rPr>
                        <w:t>【</w:t>
                      </w:r>
                      <w:r w:rsidRPr="00D44412">
                        <w:rPr>
                          <w:rFonts w:cs="Times New Roman"/>
                          <w:sz w:val="16"/>
                          <w:szCs w:val="16"/>
                        </w:rPr>
                        <w:t>2021年3</w:t>
                      </w:r>
                      <w:r w:rsidRPr="00D44412">
                        <w:rPr>
                          <w:rFonts w:cs="Times New Roman" w:hint="eastAsia"/>
                          <w:sz w:val="16"/>
                          <w:szCs w:val="16"/>
                        </w:rPr>
                        <w:t>月策定</w:t>
                      </w:r>
                      <w:r w:rsidRPr="00D44412">
                        <w:rPr>
                          <w:rFonts w:cs="Times New Roman"/>
                          <w:sz w:val="16"/>
                          <w:szCs w:val="16"/>
                        </w:rPr>
                        <w:t>】</w:t>
                      </w:r>
                    </w:p>
                  </w:txbxContent>
                </v:textbox>
              </v:roundrec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02272" behindDoc="0" locked="0" layoutInCell="1" allowOverlap="1" wp14:anchorId="1E67990C" wp14:editId="07673030">
                <wp:simplePos x="0" y="0"/>
                <wp:positionH relativeFrom="column">
                  <wp:posOffset>236220</wp:posOffset>
                </wp:positionH>
                <wp:positionV relativeFrom="paragraph">
                  <wp:posOffset>136525</wp:posOffset>
                </wp:positionV>
                <wp:extent cx="1149350" cy="742950"/>
                <wp:effectExtent l="19050" t="19050" r="31750" b="38100"/>
                <wp:wrapNone/>
                <wp:docPr id="1619662688" name="角丸四角形 31"/>
                <wp:cNvGraphicFramePr/>
                <a:graphic xmlns:a="http://schemas.openxmlformats.org/drawingml/2006/main">
                  <a:graphicData uri="http://schemas.microsoft.com/office/word/2010/wordprocessingShape">
                    <wps:wsp>
                      <wps:cNvSpPr/>
                      <wps:spPr>
                        <a:xfrm>
                          <a:off x="0" y="0"/>
                          <a:ext cx="1149350" cy="742950"/>
                        </a:xfrm>
                        <a:prstGeom prst="roundRect">
                          <a:avLst>
                            <a:gd name="adj" fmla="val 5882"/>
                          </a:avLst>
                        </a:prstGeom>
                        <a:noFill/>
                        <a:ln w="50800" cmpd="dbl">
                          <a:solidFill>
                            <a:sysClr val="windowText" lastClr="000000"/>
                          </a:solidFill>
                          <a:prstDash val="solid"/>
                          <a:miter lim="800000"/>
                        </a:ln>
                        <a:effectLst/>
                      </wps:spPr>
                      <wps:txbx>
                        <w:txbxContent>
                          <w:p w14:paraId="0D2D55D1" w14:textId="77777777" w:rsidR="006C7262" w:rsidRPr="00661CE6" w:rsidRDefault="00F10229" w:rsidP="006C7262">
                            <w:pPr>
                              <w:pStyle w:val="Web"/>
                              <w:snapToGrid w:val="0"/>
                              <w:spacing w:before="0" w:beforeAutospacing="0" w:after="0" w:afterAutospacing="0" w:line="276" w:lineRule="auto"/>
                              <w:jc w:val="center"/>
                              <w:rPr>
                                <w:rFonts w:cs="Times New Roman"/>
                                <w:color w:val="000000" w:themeColor="text1"/>
                                <w:kern w:val="2"/>
                                <w:sz w:val="14"/>
                                <w:szCs w:val="14"/>
                              </w:rPr>
                            </w:pPr>
                            <w:r w:rsidRPr="00661CE6">
                              <w:rPr>
                                <w:rFonts w:cs="Times New Roman" w:hint="eastAsia"/>
                                <w:color w:val="000000" w:themeColor="text1"/>
                                <w:kern w:val="2"/>
                                <w:sz w:val="14"/>
                                <w:szCs w:val="14"/>
                              </w:rPr>
                              <w:t>第１期</w:t>
                            </w:r>
                          </w:p>
                          <w:p w14:paraId="1F41F89D" w14:textId="77777777" w:rsidR="006C7262" w:rsidRPr="00661CE6" w:rsidRDefault="00F10229" w:rsidP="006C7262">
                            <w:pPr>
                              <w:pStyle w:val="Web"/>
                              <w:snapToGrid w:val="0"/>
                              <w:spacing w:before="0" w:beforeAutospacing="0" w:after="0" w:afterAutospacing="0" w:line="276" w:lineRule="auto"/>
                              <w:jc w:val="center"/>
                              <w:rPr>
                                <w:rFonts w:cs="Times New Roman"/>
                                <w:color w:val="000000" w:themeColor="text1"/>
                                <w:kern w:val="2"/>
                                <w:sz w:val="14"/>
                                <w:szCs w:val="14"/>
                              </w:rPr>
                            </w:pPr>
                            <w:r w:rsidRPr="00661CE6">
                              <w:rPr>
                                <w:rFonts w:cs="Times New Roman" w:hint="eastAsia"/>
                                <w:color w:val="000000" w:themeColor="text1"/>
                                <w:kern w:val="2"/>
                                <w:sz w:val="14"/>
                                <w:szCs w:val="14"/>
                              </w:rPr>
                              <w:t>ＳＤＧｓ未来都市計画</w:t>
                            </w:r>
                          </w:p>
                          <w:p w14:paraId="40EB4FAA" w14:textId="77777777" w:rsidR="006C7262" w:rsidRPr="00661CE6" w:rsidRDefault="00F10229" w:rsidP="006C7262">
                            <w:pPr>
                              <w:pStyle w:val="Web"/>
                              <w:snapToGrid w:val="0"/>
                              <w:spacing w:before="0" w:beforeAutospacing="0" w:after="0" w:afterAutospacing="0" w:line="276" w:lineRule="auto"/>
                              <w:jc w:val="center"/>
                              <w:rPr>
                                <w:rFonts w:cs="Times New Roman"/>
                                <w:color w:val="000000" w:themeColor="text1"/>
                                <w:kern w:val="2"/>
                                <w:sz w:val="12"/>
                                <w:szCs w:val="12"/>
                              </w:rPr>
                            </w:pPr>
                            <w:r w:rsidRPr="00661CE6">
                              <w:rPr>
                                <w:rFonts w:cs="Times New Roman" w:hint="eastAsia"/>
                                <w:color w:val="000000" w:themeColor="text1"/>
                                <w:kern w:val="2"/>
                                <w:sz w:val="12"/>
                                <w:szCs w:val="12"/>
                              </w:rPr>
                              <w:t>（自治体ＳＤＧｓモデル事業）</w:t>
                            </w:r>
                          </w:p>
                          <w:p w14:paraId="1E5C022E" w14:textId="77777777" w:rsidR="006C7262" w:rsidRPr="004A27B9" w:rsidRDefault="00F10229" w:rsidP="006C7262">
                            <w:pPr>
                              <w:pStyle w:val="Web"/>
                              <w:snapToGrid w:val="0"/>
                              <w:spacing w:before="0" w:beforeAutospacing="0" w:after="0" w:afterAutospacing="0" w:line="276" w:lineRule="auto"/>
                              <w:jc w:val="center"/>
                              <w:rPr>
                                <w:sz w:val="16"/>
                                <w:szCs w:val="16"/>
                              </w:rPr>
                            </w:pPr>
                            <w:r w:rsidRPr="00370F6A">
                              <w:rPr>
                                <w:rFonts w:hint="eastAsia"/>
                                <w:sz w:val="16"/>
                                <w:szCs w:val="16"/>
                              </w:rPr>
                              <w:t>【2020年10月策定】</w:t>
                            </w:r>
                          </w:p>
                        </w:txbxContent>
                      </wps:txbx>
                      <wps:bodyPr rot="0" spcFirstLastPara="0" vert="horz" wrap="square" lIns="54000" tIns="54000" rIns="54000" bIns="54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E67990C" id="角丸四角形 31" o:spid="_x0000_s1032" style="position:absolute;margin-left:18.6pt;margin-top:10.75pt;width:90.5pt;height: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IajQIAANoEAAAOAAAAZHJzL2Uyb0RvYy54bWysVM1u00AQviPxDqu9U8dpE1KrTlW1KkKq&#10;SkWLet6s17XR/rG7iR0eg2tvXHiFXngbKvEYfLtx2gA3hA/OjGfmm5lvZnJ03CtJVsL51uiS5nsj&#10;SoTmpmr1XUk/3Jy/mlHiA9MVk0aLkq6Fp8fzly+OOluIsWmMrIQjANG+6GxJmxBskWWeN0Ixv2es&#10;0DDWxikWoLq7rHKsA7qS2Xg0mmadcZV1hgvv8fVsY6TzhF/Xgod3de1FILKkqC2kt0vvRXxn8yNW&#10;3Dlmm5YPZbB/qEKxViPpE9QZC4wsXfsXlGq5M97UYY8blZm6brlIPaCbfPRHN9cNsyL1AnK8faLJ&#10;/z9Yfrm6cqStMLtpfjidjqczTEwzhVn9/Pblx8PD4/09hMfvX8l+HunqrC8QdW2v3KB5iLH3vnYq&#10;/qIr0ieK108Uiz4Qjo95fnC4P8EkOGyvD8aHkAGTPUdb58MbYRSJQkmdWerqPeaY6GWrCx8Sz9VQ&#10;JKs+UlIriamtmCST2Ww8AA6+gN5CxkBtzlsp09ilJl1JJ6PZKNajLEioFjLl8Ua2VXSMIX7tT6Uj&#10;gC8pVq8y3Q3aoUQyH2BAj+kZ0v4WGjOfMd9sgpMpurFCtQF7L1tVUqTHM0RLHa0ibS5ajdREwjcU&#10;Ryn0iz7Naxoj4peFqdaYoTOb5faWn7dIe4HqrpgDL+gOFwprY9xnSjpse0n9pyVzAk281VinyUEs&#10;gYRdxe0qi11FL9WpARk5btvyJCLYBbkVa2fULQ7zJGaFiWmO3CXlwW2V07C5Qpw2FycnyQ0nYVm4&#10;0NeWR/DIRCTwpr9lzg77EED9pdleBivSlCNNu74DaxtmBgUHlLyGY48Xuqsnr+e/pPkvAAAA//8D&#10;AFBLAwQUAAYACAAAACEApQ8Nu+AAAAAJAQAADwAAAGRycy9kb3ducmV2LnhtbEyPTU/DMAyG70j8&#10;h8hI3Fj6oY6qNJ0KEhIcOGxsQrtlrWkKjVM12db9e8wJjvb76PXjcjXbQZxw8r0jBfEiAoHUuLan&#10;TsH2/fkuB+GDplYPjlDBBT2squurUhetO9MaT5vQCS4hX2gFJoSxkNI3Bq32CzcicfbpJqsDj1Mn&#10;20mfudwOMomipbS6J75g9IhPBpvvzdEqqLN0/2he5Ae92rDd73aX+uutV+r2Zq4fQAScwx8Mv/qs&#10;DhU7HdyRWi8GBel9wqSCJM5AcJ7EOS8ODKZ5BrIq5f8Pqh8AAAD//wMAUEsBAi0AFAAGAAgAAAAh&#10;ALaDOJL+AAAA4QEAABMAAAAAAAAAAAAAAAAAAAAAAFtDb250ZW50X1R5cGVzXS54bWxQSwECLQAU&#10;AAYACAAAACEAOP0h/9YAAACUAQAACwAAAAAAAAAAAAAAAAAvAQAAX3JlbHMvLnJlbHNQSwECLQAU&#10;AAYACAAAACEASNnCGo0CAADaBAAADgAAAAAAAAAAAAAAAAAuAgAAZHJzL2Uyb0RvYy54bWxQSwEC&#10;LQAUAAYACAAAACEApQ8Nu+AAAAAJAQAADwAAAAAAAAAAAAAAAADnBAAAZHJzL2Rvd25yZXYueG1s&#10;UEsFBgAAAAAEAAQA8wAAAPQFAAAAAA==&#10;" filled="f" strokecolor="windowText" strokeweight="4pt">
                <v:stroke linestyle="thinThin" joinstyle="miter"/>
                <v:textbox inset="1.5mm,1.5mm,1.5mm,1.5mm">
                  <w:txbxContent>
                    <w:p w14:paraId="0D2D55D1" w14:textId="77777777" w:rsidR="006C7262" w:rsidRPr="00661CE6" w:rsidRDefault="00F10229" w:rsidP="006C7262">
                      <w:pPr>
                        <w:pStyle w:val="Web"/>
                        <w:snapToGrid w:val="0"/>
                        <w:spacing w:before="0" w:beforeAutospacing="0" w:after="0" w:afterAutospacing="0" w:line="276" w:lineRule="auto"/>
                        <w:jc w:val="center"/>
                        <w:rPr>
                          <w:rFonts w:cs="Times New Roman"/>
                          <w:color w:val="000000" w:themeColor="text1"/>
                          <w:kern w:val="2"/>
                          <w:sz w:val="14"/>
                          <w:szCs w:val="14"/>
                        </w:rPr>
                      </w:pPr>
                      <w:r w:rsidRPr="00661CE6">
                        <w:rPr>
                          <w:rFonts w:cs="Times New Roman" w:hint="eastAsia"/>
                          <w:color w:val="000000" w:themeColor="text1"/>
                          <w:kern w:val="2"/>
                          <w:sz w:val="14"/>
                          <w:szCs w:val="14"/>
                        </w:rPr>
                        <w:t>第１期</w:t>
                      </w:r>
                    </w:p>
                    <w:p w14:paraId="1F41F89D" w14:textId="77777777" w:rsidR="006C7262" w:rsidRPr="00661CE6" w:rsidRDefault="00F10229" w:rsidP="006C7262">
                      <w:pPr>
                        <w:pStyle w:val="Web"/>
                        <w:snapToGrid w:val="0"/>
                        <w:spacing w:before="0" w:beforeAutospacing="0" w:after="0" w:afterAutospacing="0" w:line="276" w:lineRule="auto"/>
                        <w:jc w:val="center"/>
                        <w:rPr>
                          <w:rFonts w:cs="Times New Roman"/>
                          <w:color w:val="000000" w:themeColor="text1"/>
                          <w:kern w:val="2"/>
                          <w:sz w:val="14"/>
                          <w:szCs w:val="14"/>
                        </w:rPr>
                      </w:pPr>
                      <w:r w:rsidRPr="00661CE6">
                        <w:rPr>
                          <w:rFonts w:cs="Times New Roman" w:hint="eastAsia"/>
                          <w:color w:val="000000" w:themeColor="text1"/>
                          <w:kern w:val="2"/>
                          <w:sz w:val="14"/>
                          <w:szCs w:val="14"/>
                        </w:rPr>
                        <w:t>ＳＤＧｓ未来都市計画</w:t>
                      </w:r>
                    </w:p>
                    <w:p w14:paraId="40EB4FAA" w14:textId="77777777" w:rsidR="006C7262" w:rsidRPr="00661CE6" w:rsidRDefault="00F10229" w:rsidP="006C7262">
                      <w:pPr>
                        <w:pStyle w:val="Web"/>
                        <w:snapToGrid w:val="0"/>
                        <w:spacing w:before="0" w:beforeAutospacing="0" w:after="0" w:afterAutospacing="0" w:line="276" w:lineRule="auto"/>
                        <w:jc w:val="center"/>
                        <w:rPr>
                          <w:rFonts w:cs="Times New Roman"/>
                          <w:color w:val="000000" w:themeColor="text1"/>
                          <w:kern w:val="2"/>
                          <w:sz w:val="12"/>
                          <w:szCs w:val="12"/>
                        </w:rPr>
                      </w:pPr>
                      <w:r w:rsidRPr="00661CE6">
                        <w:rPr>
                          <w:rFonts w:cs="Times New Roman" w:hint="eastAsia"/>
                          <w:color w:val="000000" w:themeColor="text1"/>
                          <w:kern w:val="2"/>
                          <w:sz w:val="12"/>
                          <w:szCs w:val="12"/>
                        </w:rPr>
                        <w:t>（自治体ＳＤＧｓモデル事業）</w:t>
                      </w:r>
                    </w:p>
                    <w:p w14:paraId="1E5C022E" w14:textId="77777777" w:rsidR="006C7262" w:rsidRPr="004A27B9" w:rsidRDefault="00F10229" w:rsidP="006C7262">
                      <w:pPr>
                        <w:pStyle w:val="Web"/>
                        <w:snapToGrid w:val="0"/>
                        <w:spacing w:before="0" w:beforeAutospacing="0" w:after="0" w:afterAutospacing="0" w:line="276" w:lineRule="auto"/>
                        <w:jc w:val="center"/>
                        <w:rPr>
                          <w:sz w:val="16"/>
                          <w:szCs w:val="16"/>
                        </w:rPr>
                      </w:pPr>
                      <w:r w:rsidRPr="00370F6A">
                        <w:rPr>
                          <w:rFonts w:hint="eastAsia"/>
                          <w:sz w:val="16"/>
                          <w:szCs w:val="16"/>
                        </w:rPr>
                        <w:t>【2020年10月策定】</w:t>
                      </w:r>
                    </w:p>
                  </w:txbxContent>
                </v:textbox>
              </v:roundrect>
            </w:pict>
          </mc:Fallback>
        </mc:AlternateContent>
      </w:r>
    </w:p>
    <w:p w14:paraId="3F196B5E" w14:textId="501A7DFA" w:rsidR="006C7262" w:rsidRPr="001868B6" w:rsidRDefault="00F10229" w:rsidP="006C7262">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08416" behindDoc="0" locked="0" layoutInCell="1" allowOverlap="1" wp14:anchorId="1CB05836" wp14:editId="3434E0FE">
                <wp:simplePos x="0" y="0"/>
                <wp:positionH relativeFrom="column">
                  <wp:posOffset>1191260</wp:posOffset>
                </wp:positionH>
                <wp:positionV relativeFrom="paragraph">
                  <wp:posOffset>205105</wp:posOffset>
                </wp:positionV>
                <wp:extent cx="683895" cy="179705"/>
                <wp:effectExtent l="4445" t="33655" r="44450" b="63500"/>
                <wp:wrapNone/>
                <wp:docPr id="922667992" name="二等辺三角形 922667992"/>
                <wp:cNvGraphicFramePr/>
                <a:graphic xmlns:a="http://schemas.openxmlformats.org/drawingml/2006/main">
                  <a:graphicData uri="http://schemas.microsoft.com/office/word/2010/wordprocessingShape">
                    <wps:wsp>
                      <wps:cNvSpPr/>
                      <wps:spPr>
                        <a:xfrm rot="5400000">
                          <a:off x="0" y="0"/>
                          <a:ext cx="683895" cy="17970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22667992" o:spid="_x0000_s1069" type="#_x0000_t5" style="width:53.85pt;height:14.15pt;margin-top:16.15pt;margin-left:93.8pt;mso-height-percent:0;mso-height-relative:margin;mso-width-percent:0;mso-width-relative:margin;mso-wrap-distance-bottom:0;mso-wrap-distance-left:9pt;mso-wrap-distance-right:9pt;mso-wrap-distance-top:0;mso-wrap-style:square;position:absolute;rotation:90;visibility:visible;v-text-anchor:middle;z-index:251709440" fillcolor="#5b9bd5" strokecolor="#1f4d78" strokeweight="1p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10464" behindDoc="0" locked="0" layoutInCell="1" allowOverlap="1" wp14:anchorId="6BA82DCA" wp14:editId="2DF17D18">
                <wp:simplePos x="0" y="0"/>
                <wp:positionH relativeFrom="column">
                  <wp:posOffset>2447290</wp:posOffset>
                </wp:positionH>
                <wp:positionV relativeFrom="paragraph">
                  <wp:posOffset>201930</wp:posOffset>
                </wp:positionV>
                <wp:extent cx="683895" cy="179705"/>
                <wp:effectExtent l="4445" t="33655" r="44450" b="63500"/>
                <wp:wrapNone/>
                <wp:docPr id="1970293765" name="二等辺三角形 1970293765"/>
                <wp:cNvGraphicFramePr/>
                <a:graphic xmlns:a="http://schemas.openxmlformats.org/drawingml/2006/main">
                  <a:graphicData uri="http://schemas.microsoft.com/office/word/2010/wordprocessingShape">
                    <wps:wsp>
                      <wps:cNvSpPr/>
                      <wps:spPr>
                        <a:xfrm rot="5400000">
                          <a:off x="0" y="0"/>
                          <a:ext cx="683895" cy="179705"/>
                        </a:xfrm>
                        <a:prstGeom prst="triangle">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id="二等辺三角形 1970293765" o:spid="_x0000_s1070" type="#_x0000_t5" style="width:53.85pt;height:14.15pt;margin-top:15.9pt;margin-left:192.7pt;mso-height-percent:0;mso-height-relative:margin;mso-width-percent:0;mso-width-relative:margin;mso-wrap-distance-bottom:0;mso-wrap-distance-left:9pt;mso-wrap-distance-right:9pt;mso-wrap-distance-top:0;mso-wrap-style:square;position:absolute;rotation:90;visibility:visible;v-text-anchor:middle;z-index:251711488" fillcolor="#5b9bd5" strokecolor="#41719c" strokeweight="1p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14560" behindDoc="0" locked="0" layoutInCell="1" allowOverlap="1" wp14:anchorId="2458CBFA" wp14:editId="7D95E984">
                <wp:simplePos x="0" y="0"/>
                <wp:positionH relativeFrom="column">
                  <wp:posOffset>3793490</wp:posOffset>
                </wp:positionH>
                <wp:positionV relativeFrom="paragraph">
                  <wp:posOffset>206375</wp:posOffset>
                </wp:positionV>
                <wp:extent cx="683895" cy="179705"/>
                <wp:effectExtent l="4445" t="33655" r="44450" b="63500"/>
                <wp:wrapNone/>
                <wp:docPr id="1764701435" name="二等辺三角形 1764701435"/>
                <wp:cNvGraphicFramePr/>
                <a:graphic xmlns:a="http://schemas.openxmlformats.org/drawingml/2006/main">
                  <a:graphicData uri="http://schemas.microsoft.com/office/word/2010/wordprocessingShape">
                    <wps:wsp>
                      <wps:cNvSpPr/>
                      <wps:spPr>
                        <a:xfrm rot="5400000">
                          <a:off x="0" y="0"/>
                          <a:ext cx="683895" cy="179705"/>
                        </a:xfrm>
                        <a:prstGeom prst="triangle">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id="二等辺三角形 1764701435" o:spid="_x0000_s1071" type="#_x0000_t5" style="width:53.85pt;height:14.15pt;margin-top:16.25pt;margin-left:298.7pt;mso-height-percent:0;mso-height-relative:margin;mso-width-percent:0;mso-width-relative:margin;mso-wrap-distance-bottom:0;mso-wrap-distance-left:9pt;mso-wrap-distance-right:9pt;mso-wrap-distance-top:0;mso-wrap-style:square;position:absolute;rotation:90;visibility:visible;v-text-anchor:middle;z-index:251715584" fillcolor="#5b9bd5" strokecolor="#41719c" strokeweight="1pt"/>
            </w:pict>
          </mc:Fallback>
        </mc:AlternateContent>
      </w:r>
    </w:p>
    <w:p w14:paraId="4D38CB3E" w14:textId="5B9257F0" w:rsidR="006C7262" w:rsidRPr="001868B6" w:rsidRDefault="00F10229" w:rsidP="006C7262">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16608" behindDoc="0" locked="0" layoutInCell="1" allowOverlap="1" wp14:anchorId="7B2C79E4" wp14:editId="744D134A">
                <wp:simplePos x="0" y="0"/>
                <wp:positionH relativeFrom="margin">
                  <wp:posOffset>4268470</wp:posOffset>
                </wp:positionH>
                <wp:positionV relativeFrom="paragraph">
                  <wp:posOffset>113665</wp:posOffset>
                </wp:positionV>
                <wp:extent cx="1001395" cy="431800"/>
                <wp:effectExtent l="0" t="0" r="27305" b="25400"/>
                <wp:wrapNone/>
                <wp:docPr id="498629857" name="角丸四角形 7"/>
                <wp:cNvGraphicFramePr/>
                <a:graphic xmlns:a="http://schemas.openxmlformats.org/drawingml/2006/main">
                  <a:graphicData uri="http://schemas.microsoft.com/office/word/2010/wordprocessingShape">
                    <wps:wsp>
                      <wps:cNvSpPr/>
                      <wps:spPr>
                        <a:xfrm>
                          <a:off x="0" y="0"/>
                          <a:ext cx="1001395" cy="431800"/>
                        </a:xfrm>
                        <a:prstGeom prst="roundRect">
                          <a:avLst>
                            <a:gd name="adj" fmla="val 7065"/>
                          </a:avLst>
                        </a:prstGeom>
                        <a:solidFill>
                          <a:schemeClr val="bg1"/>
                        </a:solidFill>
                        <a:ln w="19050"/>
                        <a:effectLst/>
                      </wps:spPr>
                      <wps:style>
                        <a:lnRef idx="2">
                          <a:schemeClr val="dk1"/>
                        </a:lnRef>
                        <a:fillRef idx="1">
                          <a:schemeClr val="lt1"/>
                        </a:fillRef>
                        <a:effectRef idx="0">
                          <a:schemeClr val="dk1"/>
                        </a:effectRef>
                        <a:fontRef idx="minor">
                          <a:schemeClr val="dk1"/>
                        </a:fontRef>
                      </wps:style>
                      <wps:txbx>
                        <w:txbxContent>
                          <w:p w14:paraId="2CA568A0" w14:textId="756B0754" w:rsidR="006C7262" w:rsidRPr="0004501F" w:rsidRDefault="00F10229" w:rsidP="006C7262">
                            <w:pPr>
                              <w:pStyle w:val="Web"/>
                              <w:snapToGrid w:val="0"/>
                              <w:spacing w:before="0" w:beforeAutospacing="0" w:after="0" w:afterAutospacing="0"/>
                              <w:jc w:val="center"/>
                              <w:rPr>
                                <w:sz w:val="14"/>
                                <w:szCs w:val="14"/>
                              </w:rPr>
                            </w:pPr>
                            <w:r w:rsidRPr="0004501F">
                              <w:rPr>
                                <w:rFonts w:hint="eastAsia"/>
                                <w:sz w:val="14"/>
                                <w:szCs w:val="14"/>
                              </w:rPr>
                              <w:t>「大阪ブルー・オーシャン・ビジョン」</w:t>
                            </w:r>
                            <w:hyperlink r:id="rId33" w:history="1">
                              <w:r w:rsidRPr="0004501F">
                                <w:rPr>
                                  <w:rStyle w:val="af3"/>
                                  <w:rFonts w:cs="Times New Roman" w:hint="eastAsia"/>
                                  <w:color w:val="auto"/>
                                  <w:kern w:val="2"/>
                                  <w:sz w:val="14"/>
                                  <w:szCs w:val="14"/>
                                  <w:u w:val="none"/>
                                </w:rPr>
                                <w:t>実行計画</w:t>
                              </w:r>
                            </w:hyperlink>
                            <w:r w:rsidRPr="0004501F">
                              <w:rPr>
                                <w:rStyle w:val="af3"/>
                                <w:rFonts w:cs="Times New Roman"/>
                                <w:color w:val="auto"/>
                                <w:kern w:val="2"/>
                                <w:sz w:val="14"/>
                                <w:szCs w:val="14"/>
                                <w:u w:val="none"/>
                              </w:rPr>
                              <w:t xml:space="preserve"> </w:t>
                            </w:r>
                            <w:r w:rsidRPr="0004501F">
                              <w:rPr>
                                <w:rFonts w:cs="Times New Roman" w:hint="eastAsia"/>
                                <w:sz w:val="14"/>
                                <w:szCs w:val="14"/>
                              </w:rPr>
                              <w:t>【</w:t>
                            </w:r>
                            <w:r w:rsidRPr="0004501F">
                              <w:rPr>
                                <w:rFonts w:cs="Times New Roman"/>
                                <w:sz w:val="14"/>
                                <w:szCs w:val="14"/>
                              </w:rPr>
                              <w:t>202</w:t>
                            </w:r>
                            <w:r w:rsidRPr="0004501F">
                              <w:rPr>
                                <w:rFonts w:cs="Times New Roman" w:hint="eastAsia"/>
                                <w:sz w:val="14"/>
                                <w:szCs w:val="14"/>
                              </w:rPr>
                              <w:t>5年度見直し</w:t>
                            </w:r>
                            <w:r w:rsidRPr="0004501F">
                              <w:rPr>
                                <w:rFonts w:cs="Times New Roman"/>
                                <w:sz w:val="14"/>
                                <w:szCs w:val="14"/>
                              </w:rPr>
                              <w:t>】</w:t>
                            </w:r>
                          </w:p>
                        </w:txbxContent>
                      </wps:txbx>
                      <wps:bodyPr rot="0" spcFirstLastPara="0"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B2C79E4" id="_x0000_s1033" style="position:absolute;margin-left:336.1pt;margin-top:8.95pt;width:78.85pt;height:3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namgIAAF4FAAAOAAAAZHJzL2Uyb0RvYy54bWysVM1uEzEQviPxDpbvdHfTpk2ibqooVRFS&#10;VaK2qGfHaycL/sN2shseg2tvXHiFXngbKvEYjL0/oVBxQFy84/V88/vNnJ7VUqAts67UKsfZQYoR&#10;U1QXpVrl+N3txasRRs4TVRChFcvxjjl8Nn354rQyEzbQay0KZhEYUW5SmRyvvTeTJHF0zSRxB9ow&#10;BY9cW0k8XO0qKSypwLoUySBNj5NK28JYTZlz8Pe8ecTTaJ9zRv1bzh3zSOQYYvPxtPFchjOZnpLJ&#10;yhKzLmkbBvmHKCQpFTjtTZ0TT9DGln+YkiW12mnuD6iWiea8pCzmANlk6W/Z3KyJYTEXKI4zfZnc&#10;/zNLr7YLi8oix0fj0fFgPBqeYKSIhFb9+Pr5+8PD4/09CI/fvqCTUKzKuAlgbszCtjcHYsi85laG&#10;L+SE6ljgXV9gVntE4WeWptnheIgRhbejw2yUxg4ke7Sxzr9mWqIg5NjqjSquoYuxuGR76XysctHG&#10;SIr3GHEpoGdbItBJejwMUYLBVhekzmQAOi3K4qIUIl4CydhcWATYHC9XWYt9oiUUqiDycTps2cIi&#10;rSCS4CjUo6lAlPxOsGBaqGvGoayQ8yCGHgm991V86HxFzQDhEFUPyp4DCd+BWt0Aa6LpgelzwL23&#10;Xjt61Mr3QFkqbf8O5o1+l3WTa0jb18s6cqinyFIXO+CV1c3AOUMvSmjoJXF+QSx0C2YRtga8rrX9&#10;hFEFE5hj93FDLMNIvFFA8TCunWA7YdkJaiPnGrqWwX4xNIoAsF50Irda3sFymAUv8EQUBV85pt52&#10;l7lvNgGsF8pms6gGY2mIv1Q3hgbjoU6BQLf1HbGmZaUHPl/pbjpbrjW02+u2ZWoq0V5giEF6siV+&#10;vUet/Vqc/gQAAP//AwBQSwMEFAAGAAgAAAAhACAdJtbgAAAACQEAAA8AAABkcnMvZG93bnJldi54&#10;bWxMj8FOwzAQRO9I/IO1SFwQdUhF24Q4VdWKQ1GFRFrubrwkFrEdbDcJf89ygtus5ml2plhPpmMD&#10;+qCdFfAwS4ChrZ3SthFwOj7fr4CFKK2SnbMo4BsDrMvrq0Lmyo32DYcqNoxCbMilgDbGPuc81C0a&#10;GWauR0veh/NGRjp9w5WXI4WbjqdJsuBGaksfWtnjtsX6s7oYAe8bPt/t9PCit/P9vjqMd9WXfxXi&#10;9mbaPAGLOMU/GH7rU3UoqdPZXawKrBOwWKYpoWQsM2AErNKMxJnEYwa8LPj/BeUPAAAA//8DAFBL&#10;AQItABQABgAIAAAAIQC2gziS/gAAAOEBAAATAAAAAAAAAAAAAAAAAAAAAABbQ29udGVudF9UeXBl&#10;c10ueG1sUEsBAi0AFAAGAAgAAAAhADj9If/WAAAAlAEAAAsAAAAAAAAAAAAAAAAALwEAAF9yZWxz&#10;Ly5yZWxzUEsBAi0AFAAGAAgAAAAhAGKRCdqaAgAAXgUAAA4AAAAAAAAAAAAAAAAALgIAAGRycy9l&#10;Mm9Eb2MueG1sUEsBAi0AFAAGAAgAAAAhACAdJtbgAAAACQEAAA8AAAAAAAAAAAAAAAAA9AQAAGRy&#10;cy9kb3ducmV2LnhtbFBLBQYAAAAABAAEAPMAAAABBgAAAAA=&#10;" fillcolor="white [3212]" strokecolor="black [3200]" strokeweight="1.5pt">
                <v:stroke joinstyle="miter"/>
                <v:textbox inset="0,0,0,0">
                  <w:txbxContent>
                    <w:p w14:paraId="2CA568A0" w14:textId="756B0754" w:rsidR="006C7262" w:rsidRPr="0004501F" w:rsidRDefault="00F10229" w:rsidP="006C7262">
                      <w:pPr>
                        <w:pStyle w:val="Web"/>
                        <w:snapToGrid w:val="0"/>
                        <w:spacing w:before="0" w:beforeAutospacing="0" w:after="0" w:afterAutospacing="0"/>
                        <w:jc w:val="center"/>
                        <w:rPr>
                          <w:sz w:val="14"/>
                          <w:szCs w:val="14"/>
                        </w:rPr>
                      </w:pPr>
                      <w:r w:rsidRPr="0004501F">
                        <w:rPr>
                          <w:rFonts w:hint="eastAsia"/>
                          <w:sz w:val="14"/>
                          <w:szCs w:val="14"/>
                        </w:rPr>
                        <w:t>「大阪ブルー・オーシャン・ビジョン」</w:t>
                      </w:r>
                      <w:hyperlink r:id="rId34" w:history="1">
                        <w:r w:rsidRPr="0004501F">
                          <w:rPr>
                            <w:rStyle w:val="af3"/>
                            <w:rFonts w:cs="Times New Roman" w:hint="eastAsia"/>
                            <w:color w:val="auto"/>
                            <w:kern w:val="2"/>
                            <w:sz w:val="14"/>
                            <w:szCs w:val="14"/>
                            <w:u w:val="none"/>
                          </w:rPr>
                          <w:t>実行計画</w:t>
                        </w:r>
                      </w:hyperlink>
                      <w:r w:rsidRPr="0004501F">
                        <w:rPr>
                          <w:rStyle w:val="af3"/>
                          <w:rFonts w:cs="Times New Roman"/>
                          <w:color w:val="auto"/>
                          <w:kern w:val="2"/>
                          <w:sz w:val="14"/>
                          <w:szCs w:val="14"/>
                          <w:u w:val="none"/>
                        </w:rPr>
                        <w:t xml:space="preserve"> </w:t>
                      </w:r>
                      <w:r w:rsidRPr="0004501F">
                        <w:rPr>
                          <w:rFonts w:cs="Times New Roman" w:hint="eastAsia"/>
                          <w:sz w:val="14"/>
                          <w:szCs w:val="14"/>
                        </w:rPr>
                        <w:t>【</w:t>
                      </w:r>
                      <w:r w:rsidRPr="0004501F">
                        <w:rPr>
                          <w:rFonts w:cs="Times New Roman"/>
                          <w:sz w:val="14"/>
                          <w:szCs w:val="14"/>
                        </w:rPr>
                        <w:t>202</w:t>
                      </w:r>
                      <w:r w:rsidRPr="0004501F">
                        <w:rPr>
                          <w:rFonts w:cs="Times New Roman" w:hint="eastAsia"/>
                          <w:sz w:val="14"/>
                          <w:szCs w:val="14"/>
                        </w:rPr>
                        <w:t>5年度見直し</w:t>
                      </w:r>
                      <w:r w:rsidRPr="0004501F">
                        <w:rPr>
                          <w:rFonts w:cs="Times New Roman"/>
                          <w:sz w:val="14"/>
                          <w:szCs w:val="14"/>
                        </w:rPr>
                        <w:t>】</w:t>
                      </w:r>
                    </w:p>
                  </w:txbxContent>
                </v:textbox>
                <w10:wrap anchorx="margin"/>
              </v:roundrect>
            </w:pict>
          </mc:Fallback>
        </mc:AlternateContent>
      </w:r>
    </w:p>
    <w:p w14:paraId="16D9D80D" w14:textId="616929A5" w:rsidR="006C7262" w:rsidRPr="001868B6" w:rsidRDefault="006C7262" w:rsidP="006C7262">
      <w:pPr>
        <w:jc w:val="left"/>
        <w:rPr>
          <w:rFonts w:ascii="ＭＳ Ｐゴシック" w:eastAsia="ＭＳ Ｐゴシック" w:hAnsi="ＭＳ Ｐゴシック"/>
          <w:color w:val="000000" w:themeColor="text1"/>
          <w:sz w:val="22"/>
          <w:u w:val="single"/>
        </w:rPr>
      </w:pPr>
    </w:p>
    <w:p w14:paraId="3E422BFC" w14:textId="08EF72C1" w:rsidR="006C7262" w:rsidRPr="001868B6" w:rsidRDefault="00F10229" w:rsidP="006C7262">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5648" behindDoc="0" locked="0" layoutInCell="1" allowOverlap="1" wp14:anchorId="4BE9FAA3" wp14:editId="6A4129B0">
                <wp:simplePos x="0" y="0"/>
                <wp:positionH relativeFrom="column">
                  <wp:posOffset>154940</wp:posOffset>
                </wp:positionH>
                <wp:positionV relativeFrom="paragraph">
                  <wp:posOffset>116840</wp:posOffset>
                </wp:positionV>
                <wp:extent cx="4644000" cy="252000"/>
                <wp:effectExtent l="0" t="0" r="4445" b="0"/>
                <wp:wrapNone/>
                <wp:docPr id="1074762349" name="角丸四角形 106"/>
                <wp:cNvGraphicFramePr/>
                <a:graphic xmlns:a="http://schemas.openxmlformats.org/drawingml/2006/main">
                  <a:graphicData uri="http://schemas.microsoft.com/office/word/2010/wordprocessingShape">
                    <wps:wsp>
                      <wps:cNvSpPr/>
                      <wps:spPr>
                        <a:xfrm>
                          <a:off x="0" y="0"/>
                          <a:ext cx="4644000" cy="252000"/>
                        </a:xfrm>
                        <a:prstGeom prst="roundRect">
                          <a:avLst>
                            <a:gd name="adj" fmla="val 8432"/>
                          </a:avLst>
                        </a:prstGeom>
                        <a:noFill/>
                        <a:ln w="63500">
                          <a:noFill/>
                          <a:prstDash val="solid"/>
                          <a:miter lim="800000"/>
                        </a:ln>
                        <a:effectLst/>
                      </wps:spPr>
                      <wps:txbx>
                        <w:txbxContent>
                          <w:p w14:paraId="63E0B412" w14:textId="77777777" w:rsidR="006C7262" w:rsidRPr="00A93EF7" w:rsidRDefault="00F10229" w:rsidP="006C7262">
                            <w:pPr>
                              <w:pStyle w:val="Web"/>
                              <w:spacing w:before="0" w:beforeAutospacing="0" w:after="0" w:afterAutospacing="0" w:line="260" w:lineRule="exact"/>
                              <w:ind w:firstLineChars="100" w:firstLine="216"/>
                              <w:rPr>
                                <w:rFonts w:cstheme="minorBidi"/>
                                <w:kern w:val="24"/>
                                <w:sz w:val="21"/>
                                <w:szCs w:val="21"/>
                              </w:rPr>
                            </w:pPr>
                            <w:r>
                              <w:rPr>
                                <w:rFonts w:cstheme="minorBidi" w:hint="eastAsia"/>
                                <w:kern w:val="24"/>
                                <w:sz w:val="21"/>
                                <w:szCs w:val="21"/>
                              </w:rPr>
                              <w:t>＜三側面の統合的向上の</w:t>
                            </w:r>
                            <w:r>
                              <w:rPr>
                                <w:rFonts w:cstheme="minorBidi"/>
                                <w:kern w:val="24"/>
                                <w:sz w:val="21"/>
                                <w:szCs w:val="21"/>
                              </w:rPr>
                              <w:t>イメージ</w:t>
                            </w:r>
                            <w:r>
                              <w:rPr>
                                <w:rFonts w:cstheme="minorBidi" w:hint="eastAsia"/>
                                <w:kern w:val="24"/>
                                <w:sz w:val="21"/>
                                <w:szCs w:val="21"/>
                              </w:rPr>
                              <w:t>と</w:t>
                            </w:r>
                            <w:r>
                              <w:rPr>
                                <w:rFonts w:cstheme="minorBidi"/>
                                <w:kern w:val="24"/>
                                <w:sz w:val="21"/>
                                <w:szCs w:val="21"/>
                              </w:rPr>
                              <w:t>主な</w:t>
                            </w:r>
                            <w:r>
                              <w:rPr>
                                <w:rFonts w:cstheme="minorBidi" w:hint="eastAsia"/>
                                <w:kern w:val="24"/>
                                <w:sz w:val="21"/>
                                <w:szCs w:val="21"/>
                              </w:rPr>
                              <w:t>取組＞</w:t>
                            </w:r>
                          </w:p>
                        </w:txbxContent>
                      </wps:txbx>
                      <wps:bodyPr wrap="square" lIns="0" tIns="0" rIns="0" bIns="0" rtlCol="0" anchor="ctr" anchorCtr="0"/>
                    </wps:wsp>
                  </a:graphicData>
                </a:graphic>
                <wp14:sizeRelH relativeFrom="margin">
                  <wp14:pctWidth>0</wp14:pctWidth>
                </wp14:sizeRelH>
                <wp14:sizeRelV relativeFrom="margin">
                  <wp14:pctHeight>0</wp14:pctHeight>
                </wp14:sizeRelV>
              </wp:anchor>
            </w:drawing>
          </mc:Choice>
          <mc:Fallback>
            <w:pict>
              <v:roundrect w14:anchorId="4BE9FAA3" id="_x0000_s1034" style="position:absolute;margin-left:12.2pt;margin-top:9.2pt;width:365.65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MVCAIAANIDAAAOAAAAZHJzL2Uyb0RvYy54bWysU0tu2zAU3BfoHQjua8my4riG5SxipChQ&#10;tEGTHIAmKYsFfyVpS75Gt9l10ytkk9s0QI/RR0pyinRXdEO9J4rDeTOj1UWnJDpw54XRFZ5Ocoy4&#10;poYJvavw3e3VmwVGPhDNiDSaV/jIPb5Yv361au2SF6YxknGHAET7ZWsr3IRgl1nmacMV8RNjuYbN&#10;2jhFArRulzFHWkBXMivyfJ61xjHrDOXew9tNv4nXCb+uOQ2f6trzgGSFgVtIq0vrNq7ZekWWO0ds&#10;I+hAg/wDC0WEhktPUBsSCNo78ReUEtQZb+owoUZlpq4F5WkGmGaav5jmpiGWp1lAHG9PMvn/B0s/&#10;Hq4dEgy8y8/L83kxK99ipIkCr379+Pbz4eHp/h6Kp8fvaJrPo16t9Us4dmOv3dB5KOPwXe1UfMJY&#10;qEsaH08a8y4gCi/LeVnmOVhBYa84Aw+TCdnzaet8eMeNQrGosDN7zT6DkUlfcvjgQxKaDSwJ+4JR&#10;rSTYdiASLcpZEVkC4PAtVCNkPKjNlZAy+S41ais8n50Bhxdb8cSG+AYBZoW9kYL1WVEiQGClUBVe&#10;APcTe6kjAk+RA4qRQRSqlyZWodt2SejFKOLWsCOI30L64Iqve+I4RvK9BntjVMfCjcV2LFyQl6YP&#10;NNG0MZBnGhxGfXMZUr5HBhCcpMYQ8pjMP/vE8/lXXP8GAAD//wMAUEsDBBQABgAIAAAAIQDE3+zy&#10;3wAAAAgBAAAPAAAAZHJzL2Rvd25yZXYueG1sTI9LT8MwEITvSPwHa5G4UScloSHEqVDFowcutFXP&#10;brzkQbwOsduGf89ygtNqd0az3xTLyfbihKNvHSmIZxEIpMqZlmoFu+3zTQbCB01G945QwTd6WJaX&#10;F4XOjTvTO542oRYcQj7XCpoQhlxKXzVotZ+5AYm1DzdaHXgda2lGfeZw28t5FN1Jq1viD40ecNVg&#10;9bk5WgVPVdd9+WS/zm5XQ7zt7l9f7BspdX01PT6ACDiFPzP84jM6lMx0cEcyXvQK5knCTr5nPFlf&#10;pOkCxEFBmsUgy0L+L1D+AAAA//8DAFBLAQItABQABgAIAAAAIQC2gziS/gAAAOEBAAATAAAAAAAA&#10;AAAAAAAAAAAAAABbQ29udGVudF9UeXBlc10ueG1sUEsBAi0AFAAGAAgAAAAhADj9If/WAAAAlAEA&#10;AAsAAAAAAAAAAAAAAAAALwEAAF9yZWxzLy5yZWxzUEsBAi0AFAAGAAgAAAAhAFtMYxUIAgAA0gMA&#10;AA4AAAAAAAAAAAAAAAAALgIAAGRycy9lMm9Eb2MueG1sUEsBAi0AFAAGAAgAAAAhAMTf7PLfAAAA&#10;CAEAAA8AAAAAAAAAAAAAAAAAYgQAAGRycy9kb3ducmV2LnhtbFBLBQYAAAAABAAEAPMAAABuBQAA&#10;AAA=&#10;" filled="f" stroked="f" strokeweight="5pt">
                <v:stroke joinstyle="miter"/>
                <v:textbox inset="0,0,0,0">
                  <w:txbxContent>
                    <w:p w14:paraId="63E0B412" w14:textId="77777777" w:rsidR="006C7262" w:rsidRPr="00A93EF7" w:rsidRDefault="00F10229" w:rsidP="006C7262">
                      <w:pPr>
                        <w:pStyle w:val="Web"/>
                        <w:spacing w:before="0" w:beforeAutospacing="0" w:after="0" w:afterAutospacing="0" w:line="260" w:lineRule="exact"/>
                        <w:ind w:firstLineChars="100" w:firstLine="216"/>
                        <w:rPr>
                          <w:rFonts w:cstheme="minorBidi"/>
                          <w:kern w:val="24"/>
                          <w:sz w:val="21"/>
                          <w:szCs w:val="21"/>
                        </w:rPr>
                      </w:pPr>
                      <w:r>
                        <w:rPr>
                          <w:rFonts w:cstheme="minorBidi" w:hint="eastAsia"/>
                          <w:kern w:val="24"/>
                          <w:sz w:val="21"/>
                          <w:szCs w:val="21"/>
                        </w:rPr>
                        <w:t>＜三側面の統合的向上の</w:t>
                      </w:r>
                      <w:r>
                        <w:rPr>
                          <w:rFonts w:cstheme="minorBidi"/>
                          <w:kern w:val="24"/>
                          <w:sz w:val="21"/>
                          <w:szCs w:val="21"/>
                        </w:rPr>
                        <w:t>イメージ</w:t>
                      </w:r>
                      <w:r>
                        <w:rPr>
                          <w:rFonts w:cstheme="minorBidi" w:hint="eastAsia"/>
                          <w:kern w:val="24"/>
                          <w:sz w:val="21"/>
                          <w:szCs w:val="21"/>
                        </w:rPr>
                        <w:t>と</w:t>
                      </w:r>
                      <w:r>
                        <w:rPr>
                          <w:rFonts w:cstheme="minorBidi"/>
                          <w:kern w:val="24"/>
                          <w:sz w:val="21"/>
                          <w:szCs w:val="21"/>
                        </w:rPr>
                        <w:t>主な</w:t>
                      </w:r>
                      <w:r>
                        <w:rPr>
                          <w:rFonts w:cstheme="minorBidi" w:hint="eastAsia"/>
                          <w:kern w:val="24"/>
                          <w:sz w:val="21"/>
                          <w:szCs w:val="21"/>
                        </w:rPr>
                        <w:t>取組＞</w:t>
                      </w:r>
                    </w:p>
                  </w:txbxContent>
                </v:textbox>
              </v:roundrect>
            </w:pict>
          </mc:Fallback>
        </mc:AlternateContent>
      </w:r>
    </w:p>
    <w:p w14:paraId="0B9E4468" w14:textId="2B386C45" w:rsidR="006C7262" w:rsidRPr="001868B6" w:rsidRDefault="00BB1B4E" w:rsidP="006C7262">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00224" behindDoc="0" locked="0" layoutInCell="1" allowOverlap="1" wp14:anchorId="79798CC7" wp14:editId="6742D12D">
                <wp:simplePos x="0" y="0"/>
                <wp:positionH relativeFrom="column">
                  <wp:posOffset>3009654</wp:posOffset>
                </wp:positionH>
                <wp:positionV relativeFrom="paragraph">
                  <wp:posOffset>137312</wp:posOffset>
                </wp:positionV>
                <wp:extent cx="2279176" cy="1758950"/>
                <wp:effectExtent l="0" t="0" r="26035" b="12700"/>
                <wp:wrapNone/>
                <wp:docPr id="48" name="正方形/長方形 77"/>
                <wp:cNvGraphicFramePr/>
                <a:graphic xmlns:a="http://schemas.openxmlformats.org/drawingml/2006/main">
                  <a:graphicData uri="http://schemas.microsoft.com/office/word/2010/wordprocessingShape">
                    <wps:wsp>
                      <wps:cNvSpPr/>
                      <wps:spPr>
                        <a:xfrm>
                          <a:off x="0" y="0"/>
                          <a:ext cx="2279176" cy="1758950"/>
                        </a:xfrm>
                        <a:prstGeom prst="rect">
                          <a:avLst/>
                        </a:prstGeom>
                        <a:solidFill>
                          <a:srgbClr val="FFC000">
                            <a:lumMod val="20000"/>
                            <a:lumOff val="80000"/>
                          </a:srgbClr>
                        </a:solidFill>
                        <a:ln w="19050">
                          <a:solidFill>
                            <a:schemeClr val="accent2"/>
                          </a:solidFill>
                          <a:prstDash val="solid"/>
                          <a:miter lim="800000"/>
                        </a:ln>
                        <a:effectLst/>
                      </wps:spPr>
                      <wps:txbx>
                        <w:txbxContent>
                          <w:p w14:paraId="27CC3788" w14:textId="77777777" w:rsidR="006C7262" w:rsidRPr="00682152" w:rsidRDefault="00F10229" w:rsidP="006C7262">
                            <w:pPr>
                              <w:pStyle w:val="Web"/>
                              <w:spacing w:beforeLines="10" w:before="33" w:beforeAutospacing="0" w:after="0" w:afterAutospacing="0" w:line="240" w:lineRule="exact"/>
                              <w:ind w:leftChars="85" w:left="297" w:hangingChars="50" w:hanging="113"/>
                              <w:jc w:val="center"/>
                              <w:rPr>
                                <w:rFonts w:cstheme="minorBidi"/>
                                <w:b/>
                                <w:kern w:val="24"/>
                                <w:sz w:val="22"/>
                                <w:szCs w:val="22"/>
                              </w:rPr>
                            </w:pPr>
                            <w:r w:rsidRPr="00682152">
                              <w:rPr>
                                <w:rFonts w:cstheme="minorBidi" w:hint="eastAsia"/>
                                <w:b/>
                                <w:kern w:val="24"/>
                                <w:sz w:val="22"/>
                                <w:szCs w:val="22"/>
                              </w:rPr>
                              <w:t>【社会】</w:t>
                            </w:r>
                          </w:p>
                          <w:p w14:paraId="607B1F64"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067BBB">
                              <w:rPr>
                                <w:rFonts w:cstheme="minorBidi" w:hint="eastAsia"/>
                                <w:b/>
                                <w:kern w:val="24"/>
                                <w:sz w:val="16"/>
                                <w:szCs w:val="16"/>
                              </w:rPr>
                              <w:t>まち</w:t>
                            </w:r>
                            <w:r w:rsidRPr="00BB7BD0">
                              <w:rPr>
                                <w:rFonts w:cstheme="minorBidi" w:hint="eastAsia"/>
                                <w:b/>
                                <w:kern w:val="24"/>
                                <w:sz w:val="16"/>
                                <w:szCs w:val="16"/>
                              </w:rPr>
                              <w:t>づくり</w:t>
                            </w:r>
                          </w:p>
                          <w:p w14:paraId="6E702800" w14:textId="77777777" w:rsidR="006C7262" w:rsidRPr="00BB7BD0" w:rsidRDefault="00F10229" w:rsidP="006C7262">
                            <w:pPr>
                              <w:spacing w:line="280" w:lineRule="exact"/>
                              <w:jc w:val="left"/>
                              <w:rPr>
                                <w:rFonts w:ascii="ＭＳ Ｐゴシック" w:eastAsia="ＭＳ Ｐゴシック" w:hAnsi="ＭＳ Ｐゴシック"/>
                                <w:sz w:val="12"/>
                                <w:szCs w:val="12"/>
                              </w:rPr>
                            </w:pPr>
                            <w:r w:rsidRPr="00BB7BD0">
                              <w:rPr>
                                <w:rFonts w:hint="eastAsia"/>
                                <w:kern w:val="24"/>
                                <w:sz w:val="12"/>
                                <w:szCs w:val="12"/>
                              </w:rPr>
                              <w:t>・</w:t>
                            </w:r>
                            <w:r w:rsidRPr="00BB7BD0">
                              <w:rPr>
                                <w:rFonts w:ascii="ＭＳ Ｐゴシック" w:eastAsia="ＭＳ Ｐゴシック" w:hAnsi="ＭＳ Ｐゴシック" w:hint="eastAsia"/>
                                <w:sz w:val="12"/>
                                <w:szCs w:val="12"/>
                              </w:rPr>
                              <w:t>新たなプラスチックごみを発生させない生活スタイルへの変革</w:t>
                            </w:r>
                          </w:p>
                          <w:p w14:paraId="5FBB7EAF" w14:textId="77777777" w:rsidR="006C7262" w:rsidRPr="00BB7BD0" w:rsidRDefault="00F10229" w:rsidP="006C7262">
                            <w:pPr>
                              <w:spacing w:line="280" w:lineRule="exact"/>
                              <w:ind w:firstLineChars="100" w:firstLine="126"/>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w:t>
                            </w:r>
                            <w:r w:rsidRPr="00BB7BD0">
                              <w:rPr>
                                <w:rFonts w:ascii="ＭＳ Ｐゴシック" w:eastAsia="ＭＳ Ｐゴシック" w:hAnsi="ＭＳ Ｐゴシック"/>
                                <w:kern w:val="24"/>
                                <w:sz w:val="12"/>
                                <w:szCs w:val="12"/>
                              </w:rPr>
                              <w:t>公共空間における給水スポット</w:t>
                            </w:r>
                            <w:r w:rsidRPr="00BB7BD0">
                              <w:rPr>
                                <w:rFonts w:ascii="ＭＳ Ｐゴシック" w:eastAsia="ＭＳ Ｐゴシック" w:hAnsi="ＭＳ Ｐゴシック" w:hint="eastAsia"/>
                                <w:kern w:val="24"/>
                                <w:sz w:val="12"/>
                                <w:szCs w:val="12"/>
                              </w:rPr>
                              <w:t>の</w:t>
                            </w:r>
                            <w:r w:rsidRPr="00BB7BD0">
                              <w:rPr>
                                <w:rFonts w:ascii="ＭＳ Ｐゴシック" w:eastAsia="ＭＳ Ｐゴシック" w:hAnsi="ＭＳ Ｐゴシック"/>
                                <w:kern w:val="24"/>
                                <w:sz w:val="12"/>
                                <w:szCs w:val="12"/>
                              </w:rPr>
                              <w:t>設置</w:t>
                            </w:r>
                            <w:r w:rsidRPr="00BB7BD0">
                              <w:rPr>
                                <w:rFonts w:ascii="ＭＳ Ｐゴシック" w:eastAsia="ＭＳ Ｐゴシック" w:hAnsi="ＭＳ Ｐゴシック" w:hint="eastAsia"/>
                                <w:kern w:val="24"/>
                                <w:sz w:val="12"/>
                                <w:szCs w:val="12"/>
                              </w:rPr>
                              <w:t>）</w:t>
                            </w:r>
                          </w:p>
                          <w:p w14:paraId="36F7F4FD"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hint="eastAsia"/>
                                <w:b/>
                                <w:kern w:val="24"/>
                                <w:sz w:val="16"/>
                                <w:szCs w:val="16"/>
                              </w:rPr>
                              <w:t>人材育成</w:t>
                            </w:r>
                          </w:p>
                          <w:p w14:paraId="617E5996"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・環境教育・啓発の推進（</w:t>
                            </w:r>
                            <w:r w:rsidRPr="00BB7BD0">
                              <w:rPr>
                                <w:rFonts w:cstheme="minorBidi"/>
                                <w:kern w:val="24"/>
                                <w:sz w:val="12"/>
                                <w:szCs w:val="12"/>
                              </w:rPr>
                              <w:t>環境問題に取</w:t>
                            </w:r>
                            <w:r w:rsidRPr="00BB7BD0">
                              <w:rPr>
                                <w:rFonts w:cstheme="minorBidi" w:hint="eastAsia"/>
                                <w:kern w:val="24"/>
                                <w:sz w:val="12"/>
                                <w:szCs w:val="12"/>
                              </w:rPr>
                              <w:t>り</w:t>
                            </w:r>
                            <w:r w:rsidRPr="00BB7BD0">
                              <w:rPr>
                                <w:rFonts w:cstheme="minorBidi"/>
                                <w:kern w:val="24"/>
                                <w:sz w:val="12"/>
                                <w:szCs w:val="12"/>
                              </w:rPr>
                              <w:t>組む若者の育成</w:t>
                            </w:r>
                            <w:r w:rsidRPr="00BB7BD0">
                              <w:rPr>
                                <w:rFonts w:cstheme="minorBidi" w:hint="eastAsia"/>
                                <w:kern w:val="24"/>
                                <w:sz w:val="12"/>
                                <w:szCs w:val="12"/>
                              </w:rPr>
                              <w:t>）</w:t>
                            </w:r>
                          </w:p>
                          <w:p w14:paraId="473FBADD"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hint="eastAsia"/>
                                <w:b/>
                                <w:kern w:val="24"/>
                                <w:sz w:val="16"/>
                                <w:szCs w:val="16"/>
                              </w:rPr>
                              <w:t>地域活性化</w:t>
                            </w:r>
                          </w:p>
                          <w:p w14:paraId="72F09549"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w:t>
                            </w:r>
                            <w:r w:rsidRPr="0004501F">
                              <w:rPr>
                                <w:rFonts w:cstheme="minorBidi" w:hint="eastAsia"/>
                                <w:kern w:val="24"/>
                                <w:sz w:val="12"/>
                                <w:szCs w:val="12"/>
                              </w:rPr>
                              <w:t>みんなでつなげるペットボトル循環プロジェクト</w:t>
                            </w:r>
                            <w:r w:rsidRPr="00BB7BD0">
                              <w:rPr>
                                <w:rFonts w:cstheme="minorBidi" w:hint="eastAsia"/>
                                <w:kern w:val="24"/>
                                <w:sz w:val="12"/>
                                <w:szCs w:val="12"/>
                              </w:rPr>
                              <w:t>を通じた地域活動の活性化の推進</w:t>
                            </w:r>
                          </w:p>
                          <w:p w14:paraId="129C0C08"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（資源集団回収活動によるコミュニティ</w:t>
                            </w:r>
                            <w:r w:rsidRPr="00BB7BD0">
                              <w:rPr>
                                <w:rFonts w:cstheme="minorBidi"/>
                                <w:kern w:val="24"/>
                                <w:sz w:val="12"/>
                                <w:szCs w:val="12"/>
                              </w:rPr>
                              <w:t>ビジネスの振興</w:t>
                            </w:r>
                            <w:r w:rsidRPr="00BB7BD0">
                              <w:rPr>
                                <w:rFonts w:cstheme="minorBidi" w:hint="eastAsia"/>
                                <w:kern w:val="24"/>
                                <w:sz w:val="12"/>
                                <w:szCs w:val="12"/>
                              </w:rPr>
                              <w:t>）</w:t>
                            </w:r>
                          </w:p>
                        </w:txbxContent>
                      </wps:txbx>
                      <wps:bodyPr wrap="square" lIns="72000" tIns="0" rIns="72000" bIns="0" rtlCol="0" anchor="t" anchorCtr="0"/>
                    </wps:wsp>
                  </a:graphicData>
                </a:graphic>
                <wp14:sizeRelH relativeFrom="margin">
                  <wp14:pctWidth>0</wp14:pctWidth>
                </wp14:sizeRelH>
                <wp14:sizeRelV relativeFrom="margin">
                  <wp14:pctHeight>0</wp14:pctHeight>
                </wp14:sizeRelV>
              </wp:anchor>
            </w:drawing>
          </mc:Choice>
          <mc:Fallback>
            <w:pict>
              <v:rect w14:anchorId="79798CC7" id="正方形/長方形 77" o:spid="_x0000_s1035" style="position:absolute;margin-left:237pt;margin-top:10.8pt;width:179.45pt;height:1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HdJAIAADIEAAAOAAAAZHJzL2Uyb0RvYy54bWysU8uO0zAU3SPxD5b3NGnFTNqo6SxaFSHx&#10;GGngAxzHaSz5he026YfAB8CaNWLB5zASf8G13WYKs0NsnHuP43Puc3kzSIEOzDquVYWnkxwjpqhu&#10;uNpV+P277bM5Rs4T1RChFavwkTl8s3r6ZNmbks10p0XDLAIS5creVLjz3pRZ5mjHJHETbZiCy1Zb&#10;STy4dpc1lvTALkU2y/PrrNe2MVZT5hygm3SJV5G/bRn1b9vWMY9EhSE2H08bzzqc2WpJyp0lpuP0&#10;FAb5hygk4QpER6oN8QTtLX9EJTm12unWT6iWmW5bTlnMAbKZ5n9lc9cRw2IuUBxnxjK5/0dL3xxu&#10;LeJNhZ9DpxSR0KP7r1/uP33/+eNz9uvjt2Shogil6o0r4cWdubUnz4EZ8h5aK8MXMkJDLO9xLC8b&#10;PKIAzmbFYlpcY0ThblpczRdXsQHZw3NjnX/BtETBqLCF/sWyksMr50ESfj3/EtScFrzZciGiY3f1&#10;Wlh0INDr7Xad53l8K/bytW4SDCMDaGw6wDAaCZ6fYeB3iSZq/cEvFOoh7kUOUT8WDwPLRnlCKVN+&#10;FpQC5WWYIf4NcV1SjlcpIMk9rILgssIxnnNthApqLA7zqQqhD6nywfJDPcQWLgJRQGrdHKGtPcx1&#10;hd2HPbEMI/FSweAUoQSwCNEBw16i9Yh6sdZpZYiinYaN8Rglc+3j/oTUghYMZkzytERh8i/9+NfD&#10;qq9+AwAA//8DAFBLAwQUAAYACAAAACEAj3G/0+EAAAAKAQAADwAAAGRycy9kb3ducmV2LnhtbEyP&#10;QUvDQBCF74L/YRnBi9jdxhLTmE2pgsVDEBoFr9vsmASzsyG7beO/dzzp8c17vPlesZndIE44hd6T&#10;huVCgUBqvO2p1fD+9nybgQjRkDWDJ9TwjQE25eVFYXLrz7THUx1bwSUUcqOhi3HMpQxNh86EhR+R&#10;2Pv0kzOR5dRKO5kzl7tBJkql0pme+ENnRnzqsPmqj05DVfu9a9XHq9q+1NlNqHaPldppfX01bx9A&#10;RJzjXxh+8RkdSmY6+CPZIAYNq/sVb4kakmUKggPZXbIGceDDOktBloX8P6H8AQAA//8DAFBLAQIt&#10;ABQABgAIAAAAIQC2gziS/gAAAOEBAAATAAAAAAAAAAAAAAAAAAAAAABbQ29udGVudF9UeXBlc10u&#10;eG1sUEsBAi0AFAAGAAgAAAAhADj9If/WAAAAlAEAAAsAAAAAAAAAAAAAAAAALwEAAF9yZWxzLy5y&#10;ZWxzUEsBAi0AFAAGAAgAAAAhAMAc8d0kAgAAMgQAAA4AAAAAAAAAAAAAAAAALgIAAGRycy9lMm9E&#10;b2MueG1sUEsBAi0AFAAGAAgAAAAhAI9xv9PhAAAACgEAAA8AAAAAAAAAAAAAAAAAfgQAAGRycy9k&#10;b3ducmV2LnhtbFBLBQYAAAAABAAEAPMAAACMBQAAAAA=&#10;" fillcolor="#fff2cc" strokecolor="#ed7d31 [3205]" strokeweight="1.5pt">
                <v:textbox inset="2mm,0,2mm,0">
                  <w:txbxContent>
                    <w:p w14:paraId="27CC3788" w14:textId="77777777" w:rsidR="006C7262" w:rsidRPr="00682152" w:rsidRDefault="00F10229" w:rsidP="006C7262">
                      <w:pPr>
                        <w:pStyle w:val="Web"/>
                        <w:spacing w:beforeLines="10" w:before="33" w:beforeAutospacing="0" w:after="0" w:afterAutospacing="0" w:line="240" w:lineRule="exact"/>
                        <w:ind w:leftChars="85" w:left="297" w:hangingChars="50" w:hanging="113"/>
                        <w:jc w:val="center"/>
                        <w:rPr>
                          <w:rFonts w:cstheme="minorBidi"/>
                          <w:b/>
                          <w:kern w:val="24"/>
                          <w:sz w:val="22"/>
                          <w:szCs w:val="22"/>
                        </w:rPr>
                      </w:pPr>
                      <w:r w:rsidRPr="00682152">
                        <w:rPr>
                          <w:rFonts w:cstheme="minorBidi" w:hint="eastAsia"/>
                          <w:b/>
                          <w:kern w:val="24"/>
                          <w:sz w:val="22"/>
                          <w:szCs w:val="22"/>
                        </w:rPr>
                        <w:t>【社会】</w:t>
                      </w:r>
                    </w:p>
                    <w:p w14:paraId="607B1F64"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067BBB">
                        <w:rPr>
                          <w:rFonts w:cstheme="minorBidi" w:hint="eastAsia"/>
                          <w:b/>
                          <w:kern w:val="24"/>
                          <w:sz w:val="16"/>
                          <w:szCs w:val="16"/>
                        </w:rPr>
                        <w:t>まち</w:t>
                      </w:r>
                      <w:r w:rsidRPr="00BB7BD0">
                        <w:rPr>
                          <w:rFonts w:cstheme="minorBidi" w:hint="eastAsia"/>
                          <w:b/>
                          <w:kern w:val="24"/>
                          <w:sz w:val="16"/>
                          <w:szCs w:val="16"/>
                        </w:rPr>
                        <w:t>づくり</w:t>
                      </w:r>
                    </w:p>
                    <w:p w14:paraId="6E702800" w14:textId="77777777" w:rsidR="006C7262" w:rsidRPr="00BB7BD0" w:rsidRDefault="00F10229" w:rsidP="006C7262">
                      <w:pPr>
                        <w:spacing w:line="280" w:lineRule="exact"/>
                        <w:jc w:val="left"/>
                        <w:rPr>
                          <w:rFonts w:ascii="ＭＳ Ｐゴシック" w:eastAsia="ＭＳ Ｐゴシック" w:hAnsi="ＭＳ Ｐゴシック"/>
                          <w:sz w:val="12"/>
                          <w:szCs w:val="12"/>
                        </w:rPr>
                      </w:pPr>
                      <w:r w:rsidRPr="00BB7BD0">
                        <w:rPr>
                          <w:rFonts w:hint="eastAsia"/>
                          <w:kern w:val="24"/>
                          <w:sz w:val="12"/>
                          <w:szCs w:val="12"/>
                        </w:rPr>
                        <w:t>・</w:t>
                      </w:r>
                      <w:r w:rsidRPr="00BB7BD0">
                        <w:rPr>
                          <w:rFonts w:ascii="ＭＳ Ｐゴシック" w:eastAsia="ＭＳ Ｐゴシック" w:hAnsi="ＭＳ Ｐゴシック" w:hint="eastAsia"/>
                          <w:sz w:val="12"/>
                          <w:szCs w:val="12"/>
                        </w:rPr>
                        <w:t>新たなプラスチックごみを発生させない生活スタイルへの変革</w:t>
                      </w:r>
                    </w:p>
                    <w:p w14:paraId="5FBB7EAF" w14:textId="77777777" w:rsidR="006C7262" w:rsidRPr="00BB7BD0" w:rsidRDefault="00F10229" w:rsidP="006C7262">
                      <w:pPr>
                        <w:spacing w:line="280" w:lineRule="exact"/>
                        <w:ind w:firstLineChars="100" w:firstLine="126"/>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w:t>
                      </w:r>
                      <w:r w:rsidRPr="00BB7BD0">
                        <w:rPr>
                          <w:rFonts w:ascii="ＭＳ Ｐゴシック" w:eastAsia="ＭＳ Ｐゴシック" w:hAnsi="ＭＳ Ｐゴシック"/>
                          <w:kern w:val="24"/>
                          <w:sz w:val="12"/>
                          <w:szCs w:val="12"/>
                        </w:rPr>
                        <w:t>公共空間における給水スポット</w:t>
                      </w:r>
                      <w:r w:rsidRPr="00BB7BD0">
                        <w:rPr>
                          <w:rFonts w:ascii="ＭＳ Ｐゴシック" w:eastAsia="ＭＳ Ｐゴシック" w:hAnsi="ＭＳ Ｐゴシック" w:hint="eastAsia"/>
                          <w:kern w:val="24"/>
                          <w:sz w:val="12"/>
                          <w:szCs w:val="12"/>
                        </w:rPr>
                        <w:t>の</w:t>
                      </w:r>
                      <w:r w:rsidRPr="00BB7BD0">
                        <w:rPr>
                          <w:rFonts w:ascii="ＭＳ Ｐゴシック" w:eastAsia="ＭＳ Ｐゴシック" w:hAnsi="ＭＳ Ｐゴシック"/>
                          <w:kern w:val="24"/>
                          <w:sz w:val="12"/>
                          <w:szCs w:val="12"/>
                        </w:rPr>
                        <w:t>設置</w:t>
                      </w:r>
                      <w:r w:rsidRPr="00BB7BD0">
                        <w:rPr>
                          <w:rFonts w:ascii="ＭＳ Ｐゴシック" w:eastAsia="ＭＳ Ｐゴシック" w:hAnsi="ＭＳ Ｐゴシック" w:hint="eastAsia"/>
                          <w:kern w:val="24"/>
                          <w:sz w:val="12"/>
                          <w:szCs w:val="12"/>
                        </w:rPr>
                        <w:t>）</w:t>
                      </w:r>
                    </w:p>
                    <w:p w14:paraId="36F7F4FD"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hint="eastAsia"/>
                          <w:b/>
                          <w:kern w:val="24"/>
                          <w:sz w:val="16"/>
                          <w:szCs w:val="16"/>
                        </w:rPr>
                        <w:t>人材育成</w:t>
                      </w:r>
                    </w:p>
                    <w:p w14:paraId="617E5996"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・環境教育・啓発の推進（</w:t>
                      </w:r>
                      <w:r w:rsidRPr="00BB7BD0">
                        <w:rPr>
                          <w:rFonts w:cstheme="minorBidi"/>
                          <w:kern w:val="24"/>
                          <w:sz w:val="12"/>
                          <w:szCs w:val="12"/>
                        </w:rPr>
                        <w:t>環境問題に取</w:t>
                      </w:r>
                      <w:r w:rsidRPr="00BB7BD0">
                        <w:rPr>
                          <w:rFonts w:cstheme="minorBidi" w:hint="eastAsia"/>
                          <w:kern w:val="24"/>
                          <w:sz w:val="12"/>
                          <w:szCs w:val="12"/>
                        </w:rPr>
                        <w:t>り</w:t>
                      </w:r>
                      <w:r w:rsidRPr="00BB7BD0">
                        <w:rPr>
                          <w:rFonts w:cstheme="minorBidi"/>
                          <w:kern w:val="24"/>
                          <w:sz w:val="12"/>
                          <w:szCs w:val="12"/>
                        </w:rPr>
                        <w:t>組む若者の育成</w:t>
                      </w:r>
                      <w:r w:rsidRPr="00BB7BD0">
                        <w:rPr>
                          <w:rFonts w:cstheme="minorBidi" w:hint="eastAsia"/>
                          <w:kern w:val="24"/>
                          <w:sz w:val="12"/>
                          <w:szCs w:val="12"/>
                        </w:rPr>
                        <w:t>）</w:t>
                      </w:r>
                    </w:p>
                    <w:p w14:paraId="473FBADD"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hint="eastAsia"/>
                          <w:b/>
                          <w:kern w:val="24"/>
                          <w:sz w:val="16"/>
                          <w:szCs w:val="16"/>
                        </w:rPr>
                        <w:t>地域活性化</w:t>
                      </w:r>
                    </w:p>
                    <w:p w14:paraId="72F09549"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w:t>
                      </w:r>
                      <w:r w:rsidRPr="0004501F">
                        <w:rPr>
                          <w:rFonts w:cstheme="minorBidi" w:hint="eastAsia"/>
                          <w:kern w:val="24"/>
                          <w:sz w:val="12"/>
                          <w:szCs w:val="12"/>
                        </w:rPr>
                        <w:t>みんなでつなげるペットボトル循環プロジェクト</w:t>
                      </w:r>
                      <w:r w:rsidRPr="00BB7BD0">
                        <w:rPr>
                          <w:rFonts w:cstheme="minorBidi" w:hint="eastAsia"/>
                          <w:kern w:val="24"/>
                          <w:sz w:val="12"/>
                          <w:szCs w:val="12"/>
                        </w:rPr>
                        <w:t>を通じた地域活動の活性化の推進</w:t>
                      </w:r>
                    </w:p>
                    <w:p w14:paraId="129C0C08"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（資源集団回収活動によるコミュニティ</w:t>
                      </w:r>
                      <w:r w:rsidRPr="00BB7BD0">
                        <w:rPr>
                          <w:rFonts w:cstheme="minorBidi"/>
                          <w:kern w:val="24"/>
                          <w:sz w:val="12"/>
                          <w:szCs w:val="12"/>
                        </w:rPr>
                        <w:t>ビジネスの振興</w:t>
                      </w:r>
                      <w:r w:rsidRPr="00BB7BD0">
                        <w:rPr>
                          <w:rFonts w:cstheme="minorBidi" w:hint="eastAsia"/>
                          <w:kern w:val="24"/>
                          <w:sz w:val="12"/>
                          <w:szCs w:val="12"/>
                        </w:rPr>
                        <w:t>）</w:t>
                      </w:r>
                    </w:p>
                  </w:txbxContent>
                </v:textbox>
              </v:rect>
            </w:pict>
          </mc:Fallback>
        </mc:AlternateContent>
      </w:r>
      <w:r w:rsidR="00F10229">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5888" behindDoc="0" locked="0" layoutInCell="1" allowOverlap="1" wp14:anchorId="60E9230C" wp14:editId="6AF26297">
                <wp:simplePos x="0" y="0"/>
                <wp:positionH relativeFrom="column">
                  <wp:posOffset>2487930</wp:posOffset>
                </wp:positionH>
                <wp:positionV relativeFrom="paragraph">
                  <wp:posOffset>742950</wp:posOffset>
                </wp:positionV>
                <wp:extent cx="503555" cy="0"/>
                <wp:effectExtent l="0" t="95250" r="0" b="95250"/>
                <wp:wrapNone/>
                <wp:docPr id="1074762351" name="直線矢印コネクタ 1074762351"/>
                <wp:cNvGraphicFramePr/>
                <a:graphic xmlns:a="http://schemas.openxmlformats.org/drawingml/2006/main">
                  <a:graphicData uri="http://schemas.microsoft.com/office/word/2010/wordprocessingShape">
                    <wps:wsp>
                      <wps:cNvCnPr/>
                      <wps:spPr>
                        <a:xfrm>
                          <a:off x="0" y="0"/>
                          <a:ext cx="503555" cy="0"/>
                        </a:xfrm>
                        <a:prstGeom prst="straightConnector1">
                          <a:avLst/>
                        </a:prstGeom>
                        <a:noFill/>
                        <a:ln w="38100">
                          <a:solidFill>
                            <a:srgbClr val="0070C0"/>
                          </a:solidFill>
                          <a:prstDash val="sysDash"/>
                          <a:miter lim="800000"/>
                          <a:tailEnd type="triangle"/>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type id="_x0000_t32" coordsize="21600,21600" o:spt="32" o:oned="t" path="m,l21600,21600e" filled="f">
                <v:path arrowok="t" fillok="f" o:connecttype="none"/>
                <o:lock v:ext="edit" shapetype="t"/>
              </v:shapetype>
              <v:shape id="直線矢印コネクタ 1074762351" o:spid="_x0000_s1074" type="#_x0000_t32" style="width:39.65pt;height:0;margin-top:58.5pt;margin-left:195.9pt;mso-width-percent:0;mso-width-relative:margin;mso-wrap-distance-bottom:0;mso-wrap-distance-left:9pt;mso-wrap-distance-right:9pt;mso-wrap-distance-top:0;mso-wrap-style:square;position:absolute;visibility:visible;z-index:251686912" strokecolor="#0070c0" strokeweight="3pt">
                <v:stroke joinstyle="miter" dashstyle="solid" endarrow="block"/>
              </v:shape>
            </w:pict>
          </mc:Fallback>
        </mc:AlternateContent>
      </w:r>
      <w:r w:rsidR="00F10229">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7696" behindDoc="0" locked="0" layoutInCell="1" allowOverlap="1" wp14:anchorId="6FBD35E3" wp14:editId="48C92932">
                <wp:simplePos x="0" y="0"/>
                <wp:positionH relativeFrom="column">
                  <wp:posOffset>2476500</wp:posOffset>
                </wp:positionH>
                <wp:positionV relativeFrom="paragraph">
                  <wp:posOffset>1074420</wp:posOffset>
                </wp:positionV>
                <wp:extent cx="575945" cy="0"/>
                <wp:effectExtent l="0" t="95250" r="0" b="95250"/>
                <wp:wrapNone/>
                <wp:docPr id="1074762352" name="直線矢印コネクタ 1074762352"/>
                <wp:cNvGraphicFramePr/>
                <a:graphic xmlns:a="http://schemas.openxmlformats.org/drawingml/2006/main">
                  <a:graphicData uri="http://schemas.microsoft.com/office/word/2010/wordprocessingShape">
                    <wps:wsp>
                      <wps:cNvCnPr/>
                      <wps:spPr>
                        <a:xfrm flipH="1" flipV="1">
                          <a:off x="0" y="0"/>
                          <a:ext cx="575945" cy="0"/>
                        </a:xfrm>
                        <a:prstGeom prst="straightConnector1">
                          <a:avLst/>
                        </a:prstGeom>
                        <a:ln w="38100" cmpd="dbl">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id="直線矢印コネクタ 1074762352" o:spid="_x0000_s1075" type="#_x0000_t32" style="width:45.35pt;height:0;margin-top:84.6pt;margin-left:195pt;flip:x y;mso-width-percent:0;mso-width-relative:margin;mso-wrap-distance-bottom:0;mso-wrap-distance-left:9pt;mso-wrap-distance-right:9pt;mso-wrap-distance-top:0;mso-wrap-style:square;position:absolute;visibility:visible;z-index:251678720" strokecolor="#ed7d31" strokeweight="3pt">
                <v:stroke joinstyle="miter" linestyle="thinThin" endarrow="block"/>
              </v:shape>
            </w:pict>
          </mc:Fallback>
        </mc:AlternateContent>
      </w:r>
      <w:r w:rsidR="00F10229">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3600" behindDoc="0" locked="0" layoutInCell="1" allowOverlap="1" wp14:anchorId="683E3402" wp14:editId="5040F827">
                <wp:simplePos x="0" y="0"/>
                <wp:positionH relativeFrom="column">
                  <wp:posOffset>247650</wp:posOffset>
                </wp:positionH>
                <wp:positionV relativeFrom="paragraph">
                  <wp:posOffset>133350</wp:posOffset>
                </wp:positionV>
                <wp:extent cx="2231390" cy="1691640"/>
                <wp:effectExtent l="0" t="0" r="16510" b="22860"/>
                <wp:wrapNone/>
                <wp:docPr id="1074762350" name="正方形/長方形 124"/>
                <wp:cNvGraphicFramePr/>
                <a:graphic xmlns:a="http://schemas.openxmlformats.org/drawingml/2006/main">
                  <a:graphicData uri="http://schemas.microsoft.com/office/word/2010/wordprocessingShape">
                    <wps:wsp>
                      <wps:cNvSpPr/>
                      <wps:spPr>
                        <a:xfrm>
                          <a:off x="0" y="0"/>
                          <a:ext cx="2231390" cy="1691640"/>
                        </a:xfrm>
                        <a:prstGeom prst="rect">
                          <a:avLst/>
                        </a:prstGeom>
                        <a:solidFill>
                          <a:srgbClr val="5B9BD5">
                            <a:lumMod val="20000"/>
                            <a:lumOff val="80000"/>
                          </a:srgbClr>
                        </a:solidFill>
                        <a:ln w="19050">
                          <a:solidFill>
                            <a:srgbClr val="0070C0"/>
                          </a:solidFill>
                          <a:prstDash val="solid"/>
                          <a:miter lim="800000"/>
                        </a:ln>
                        <a:effectLst/>
                      </wps:spPr>
                      <wps:txbx>
                        <w:txbxContent>
                          <w:p w14:paraId="2DA34556" w14:textId="77777777" w:rsidR="006C7262" w:rsidRPr="00067BBB" w:rsidRDefault="00F10229" w:rsidP="006C7262">
                            <w:pPr>
                              <w:pStyle w:val="a3"/>
                              <w:spacing w:beforeLines="10" w:before="33" w:line="240" w:lineRule="exact"/>
                              <w:ind w:leftChars="50" w:left="108"/>
                              <w:jc w:val="center"/>
                              <w:rPr>
                                <w:rFonts w:ascii="ＭＳ Ｐゴシック" w:eastAsia="ＭＳ Ｐゴシック" w:hAnsi="ＭＳ Ｐゴシック"/>
                                <w:b/>
                                <w:kern w:val="24"/>
                                <w:sz w:val="22"/>
                              </w:rPr>
                            </w:pPr>
                            <w:r w:rsidRPr="00682152">
                              <w:rPr>
                                <w:rFonts w:ascii="ＭＳ Ｐゴシック" w:eastAsia="ＭＳ Ｐゴシック" w:hAnsi="ＭＳ Ｐゴシック" w:hint="eastAsia"/>
                                <w:b/>
                                <w:kern w:val="24"/>
                                <w:sz w:val="22"/>
                              </w:rPr>
                              <w:t>【経済】</w:t>
                            </w:r>
                          </w:p>
                          <w:p w14:paraId="6BA7B73A" w14:textId="77777777" w:rsidR="006C7262" w:rsidRPr="00BB7BD0" w:rsidRDefault="00F10229" w:rsidP="006C7262">
                            <w:pPr>
                              <w:spacing w:line="280" w:lineRule="exact"/>
                              <w:ind w:firstLineChars="100" w:firstLine="167"/>
                              <w:jc w:val="left"/>
                              <w:rPr>
                                <w:rFonts w:ascii="ＭＳ Ｐゴシック" w:eastAsia="ＭＳ Ｐゴシック" w:hAnsi="ＭＳ Ｐゴシック"/>
                                <w:b/>
                                <w:sz w:val="16"/>
                                <w:szCs w:val="16"/>
                              </w:rPr>
                            </w:pPr>
                            <w:r w:rsidRPr="00067BBB">
                              <w:rPr>
                                <w:rFonts w:ascii="ＭＳ Ｐゴシック" w:eastAsia="ＭＳ Ｐゴシック" w:hAnsi="ＭＳ Ｐゴシック" w:hint="eastAsia"/>
                                <w:b/>
                                <w:sz w:val="16"/>
                                <w:szCs w:val="16"/>
                              </w:rPr>
                              <w:t>環境ビジネ</w:t>
                            </w:r>
                            <w:r w:rsidRPr="00BB7BD0">
                              <w:rPr>
                                <w:rFonts w:ascii="ＭＳ Ｐゴシック" w:eastAsia="ＭＳ Ｐゴシック" w:hAnsi="ＭＳ Ｐゴシック" w:hint="eastAsia"/>
                                <w:b/>
                                <w:sz w:val="16"/>
                                <w:szCs w:val="16"/>
                              </w:rPr>
                              <w:t>ス</w:t>
                            </w:r>
                          </w:p>
                          <w:p w14:paraId="1C2D14BF" w14:textId="77777777" w:rsidR="006C7262" w:rsidRPr="00BB7BD0" w:rsidRDefault="00F10229" w:rsidP="006C7262">
                            <w:pPr>
                              <w:spacing w:line="280" w:lineRule="exact"/>
                              <w:ind w:left="126" w:hangingChars="100" w:hanging="126"/>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・新たなプラスチックごみを発生させない生活スタイルへの変革（海洋</w:t>
                            </w:r>
                            <w:r w:rsidRPr="00BB7BD0">
                              <w:rPr>
                                <w:rFonts w:ascii="ＭＳ Ｐゴシック" w:eastAsia="ＭＳ Ｐゴシック" w:hAnsi="ＭＳ Ｐゴシック"/>
                                <w:sz w:val="12"/>
                                <w:szCs w:val="12"/>
                              </w:rPr>
                              <w:t>プラスチックごみ</w:t>
                            </w:r>
                            <w:r w:rsidRPr="00BB7BD0">
                              <w:rPr>
                                <w:rFonts w:ascii="ＭＳ Ｐゴシック" w:eastAsia="ＭＳ Ｐゴシック" w:hAnsi="ＭＳ Ｐゴシック" w:hint="eastAsia"/>
                                <w:sz w:val="12"/>
                                <w:szCs w:val="12"/>
                              </w:rPr>
                              <w:t>問題</w:t>
                            </w:r>
                            <w:r w:rsidRPr="00BB7BD0">
                              <w:rPr>
                                <w:rFonts w:ascii="ＭＳ Ｐゴシック" w:eastAsia="ＭＳ Ｐゴシック" w:hAnsi="ＭＳ Ｐゴシック"/>
                                <w:sz w:val="12"/>
                                <w:szCs w:val="12"/>
                              </w:rPr>
                              <w:t>等の解決に向けた環境先進技術</w:t>
                            </w:r>
                            <w:r w:rsidRPr="00BB7BD0">
                              <w:rPr>
                                <w:rFonts w:ascii="ＭＳ Ｐゴシック" w:eastAsia="ＭＳ Ｐゴシック" w:hAnsi="ＭＳ Ｐゴシック" w:hint="eastAsia"/>
                                <w:sz w:val="12"/>
                                <w:szCs w:val="12"/>
                              </w:rPr>
                              <w:t>の</w:t>
                            </w:r>
                            <w:r w:rsidRPr="00BB7BD0">
                              <w:rPr>
                                <w:rFonts w:ascii="ＭＳ Ｐゴシック" w:eastAsia="ＭＳ Ｐゴシック" w:hAnsi="ＭＳ Ｐゴシック"/>
                                <w:sz w:val="12"/>
                                <w:szCs w:val="12"/>
                              </w:rPr>
                              <w:t>普及</w:t>
                            </w:r>
                            <w:r w:rsidRPr="00BB7BD0">
                              <w:rPr>
                                <w:rFonts w:ascii="ＭＳ Ｐゴシック" w:eastAsia="ＭＳ Ｐゴシック" w:hAnsi="ＭＳ Ｐゴシック" w:hint="eastAsia"/>
                                <w:sz w:val="12"/>
                                <w:szCs w:val="12"/>
                              </w:rPr>
                              <w:t>、</w:t>
                            </w:r>
                            <w:r w:rsidRPr="00BB7BD0">
                              <w:rPr>
                                <w:rFonts w:ascii="ＭＳ Ｐゴシック" w:eastAsia="ＭＳ Ｐゴシック" w:hAnsi="ＭＳ Ｐゴシック"/>
                                <w:sz w:val="12"/>
                                <w:szCs w:val="12"/>
                              </w:rPr>
                              <w:t>バイオプラスチックビジネス</w:t>
                            </w:r>
                            <w:r w:rsidRPr="00BB7BD0">
                              <w:rPr>
                                <w:rFonts w:ascii="ＭＳ Ｐゴシック" w:eastAsia="ＭＳ Ｐゴシック" w:hAnsi="ＭＳ Ｐゴシック" w:hint="eastAsia"/>
                                <w:sz w:val="12"/>
                                <w:szCs w:val="12"/>
                              </w:rPr>
                              <w:t>等の</w:t>
                            </w:r>
                            <w:r w:rsidRPr="00BB7BD0">
                              <w:rPr>
                                <w:rFonts w:ascii="ＭＳ Ｐゴシック" w:eastAsia="ＭＳ Ｐゴシック" w:hAnsi="ＭＳ Ｐゴシック"/>
                                <w:sz w:val="12"/>
                                <w:szCs w:val="12"/>
                              </w:rPr>
                              <w:t>推進</w:t>
                            </w:r>
                            <w:r w:rsidRPr="00BB7BD0">
                              <w:rPr>
                                <w:rFonts w:ascii="ＭＳ Ｐゴシック" w:eastAsia="ＭＳ Ｐゴシック" w:hAnsi="ＭＳ Ｐゴシック" w:hint="eastAsia"/>
                                <w:sz w:val="12"/>
                                <w:szCs w:val="12"/>
                              </w:rPr>
                              <w:t>）</w:t>
                            </w:r>
                          </w:p>
                          <w:p w14:paraId="0881B3CA" w14:textId="77777777" w:rsidR="006C7262" w:rsidRPr="00BB7BD0" w:rsidRDefault="00F10229" w:rsidP="006C7262">
                            <w:pPr>
                              <w:spacing w:line="280" w:lineRule="exact"/>
                              <w:ind w:firstLineChars="100" w:firstLine="167"/>
                              <w:jc w:val="left"/>
                              <w:rPr>
                                <w:rFonts w:ascii="ＭＳ Ｐゴシック" w:eastAsia="ＭＳ Ｐゴシック" w:hAnsi="ＭＳ Ｐゴシック"/>
                                <w:b/>
                                <w:sz w:val="16"/>
                                <w:szCs w:val="16"/>
                              </w:rPr>
                            </w:pPr>
                            <w:r w:rsidRPr="00BB7BD0">
                              <w:rPr>
                                <w:rFonts w:ascii="ＭＳ Ｐゴシック" w:eastAsia="ＭＳ Ｐゴシック" w:hAnsi="ＭＳ Ｐゴシック"/>
                                <w:b/>
                                <w:sz w:val="16"/>
                                <w:szCs w:val="16"/>
                              </w:rPr>
                              <w:t>国際展開</w:t>
                            </w:r>
                          </w:p>
                          <w:p w14:paraId="72DAFC09" w14:textId="77777777" w:rsidR="006C7262" w:rsidRPr="00BB7BD0" w:rsidRDefault="00F10229" w:rsidP="006C7262">
                            <w:pPr>
                              <w:spacing w:line="280" w:lineRule="exact"/>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・広域連携、国際協力・協調</w:t>
                            </w:r>
                          </w:p>
                          <w:p w14:paraId="5603D330" w14:textId="77777777" w:rsidR="006C7262" w:rsidRPr="00BB7BD0" w:rsidRDefault="00F10229" w:rsidP="006C7262">
                            <w:pPr>
                              <w:spacing w:line="280" w:lineRule="exact"/>
                              <w:ind w:firstLineChars="100" w:firstLine="126"/>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（海洋ごみ</w:t>
                            </w:r>
                            <w:r w:rsidRPr="00BB7BD0">
                              <w:rPr>
                                <w:rFonts w:ascii="ＭＳ Ｐゴシック" w:eastAsia="ＭＳ Ｐゴシック" w:hAnsi="ＭＳ Ｐゴシック"/>
                                <w:sz w:val="12"/>
                                <w:szCs w:val="12"/>
                              </w:rPr>
                              <w:t>対策等の国際会議等の開催</w:t>
                            </w:r>
                            <w:r w:rsidRPr="00BB7BD0">
                              <w:rPr>
                                <w:rFonts w:ascii="ＭＳ Ｐゴシック" w:eastAsia="ＭＳ Ｐゴシック" w:hAnsi="ＭＳ Ｐゴシック" w:hint="eastAsia"/>
                                <w:sz w:val="12"/>
                                <w:szCs w:val="12"/>
                              </w:rPr>
                              <w:t>）</w:t>
                            </w:r>
                          </w:p>
                        </w:txbxContent>
                      </wps:txbx>
                      <wps:bodyPr wrap="square" lIns="72000" tIns="0" rIns="72000" bIns="0" rtlCol="0" anchor="t" anchorCtr="0"/>
                    </wps:wsp>
                  </a:graphicData>
                </a:graphic>
                <wp14:sizeRelH relativeFrom="margin">
                  <wp14:pctWidth>0</wp14:pctWidth>
                </wp14:sizeRelH>
                <wp14:sizeRelV relativeFrom="margin">
                  <wp14:pctHeight>0</wp14:pctHeight>
                </wp14:sizeRelV>
              </wp:anchor>
            </w:drawing>
          </mc:Choice>
          <mc:Fallback>
            <w:pict>
              <v:rect w14:anchorId="683E3402" id="_x0000_s1036" style="position:absolute;margin-left:19.5pt;margin-top:10.5pt;width:175.7pt;height:13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FwJwIAADkEAAAOAAAAZHJzL2Uyb0RvYy54bWysU0uOEzEQ3SNxB8t70p/8Jq10RppEg5D4&#10;jDRwAMftTlvyD9tJdw4CB4A1a8SC4zASt6Ds7mRmQGKB2Liryu1XVe9VLS87KdCBWce1KnE2SjFi&#10;iuqKq12J3729fnaBkfNEVURoxUp8ZA5frp4+WbamYLlutKiYRQCiXNGaEjfemyJJHG2YJG6kDVNw&#10;WWsriQfX7pLKkhbQpUjyNJ0lrbaVsZoy5yC66S/xKuLXNaP+TV075pEoMdTm42njuQ1nslqSYmeJ&#10;aTgdyiD/UIUkXEHSM9SGeIL2lv8BJTm12unaj6iWia5rTlnsAbrJ0t+6uW2IYbEXIMeZM03u/8HS&#10;14cbi3gF2qXzyXyWj6dAkyIStLr78vnu47cf3z8lPz987S2U5ZPAWWtcAU9vzY0dPAdmIKCrrQxf&#10;aA11kefjmWfWeUQhmOfjbLyAPBTustkim02iEsn9c2Odf860RMEosQUhI7/k8NJ5SAm/nn4J2ZwW&#10;vLrmQkTH7rZrYdGBgOjTq8XVZhrfir18pas+DLOTDupDGGakD1+cwoDvepiY6xG+UKiFuhcpUPX3&#10;5Gk6T9en1h5hhOI3xDV92njVz6LkHhZCcFniWMzptVAhFYsjPVAQROhpD5bvtt0g5Emhra6OoG4L&#10;411i935PLMNIvFAwP/NAAOxDdMCwD6Pbc9SLte43hyjaaFgcj1Fvrn1co6BFSA/zGZkadikswEM/&#10;/nW/8atfAAAA//8DAFBLAwQUAAYACAAAACEAXGdb5N8AAAAJAQAADwAAAGRycy9kb3ducmV2Lnht&#10;bEyPQU/DMAyF70j8h8hIXNCWbp1glKZThTRuMK0Mcc0a01YkTtWkW+HXY05wsp6f9fy9fDM5K044&#10;hM6TgsU8AYFUe9NRo+Dwup2tQYSoyWjrCRV8YYBNcXmR68z4M+3xVMVGcAiFTCtoY+wzKUPdotNh&#10;7nsk9j784HRkOTTSDPrM4c7KZZLcSqc74g+t7vGxxfqzGp2Cl+834+hp3O/SqiyDvHl/3tpUqeur&#10;qXwAEXGKf8fwi8/oUDDT0Y9kgrAK0nuuEhUsFzzZZ70CceTF+m4Fssjl/wbFDwAAAP//AwBQSwEC&#10;LQAUAAYACAAAACEAtoM4kv4AAADhAQAAEwAAAAAAAAAAAAAAAAAAAAAAW0NvbnRlbnRfVHlwZXNd&#10;LnhtbFBLAQItABQABgAIAAAAIQA4/SH/1gAAAJQBAAALAAAAAAAAAAAAAAAAAC8BAABfcmVscy8u&#10;cmVsc1BLAQItABQABgAIAAAAIQAzDiFwJwIAADkEAAAOAAAAAAAAAAAAAAAAAC4CAABkcnMvZTJv&#10;RG9jLnhtbFBLAQItABQABgAIAAAAIQBcZ1vk3wAAAAkBAAAPAAAAAAAAAAAAAAAAAIEEAABkcnMv&#10;ZG93bnJldi54bWxQSwUGAAAAAAQABADzAAAAjQUAAAAA&#10;" fillcolor="#deebf7" strokecolor="#0070c0" strokeweight="1.5pt">
                <v:textbox inset="2mm,0,2mm,0">
                  <w:txbxContent>
                    <w:p w14:paraId="2DA34556" w14:textId="77777777" w:rsidR="006C7262" w:rsidRPr="00067BBB" w:rsidRDefault="00F10229" w:rsidP="006C7262">
                      <w:pPr>
                        <w:pStyle w:val="a3"/>
                        <w:spacing w:beforeLines="10" w:before="33" w:line="240" w:lineRule="exact"/>
                        <w:ind w:leftChars="50" w:left="108"/>
                        <w:jc w:val="center"/>
                        <w:rPr>
                          <w:rFonts w:ascii="ＭＳ Ｐゴシック" w:eastAsia="ＭＳ Ｐゴシック" w:hAnsi="ＭＳ Ｐゴシック"/>
                          <w:b/>
                          <w:kern w:val="24"/>
                          <w:sz w:val="22"/>
                        </w:rPr>
                      </w:pPr>
                      <w:r w:rsidRPr="00682152">
                        <w:rPr>
                          <w:rFonts w:ascii="ＭＳ Ｐゴシック" w:eastAsia="ＭＳ Ｐゴシック" w:hAnsi="ＭＳ Ｐゴシック" w:hint="eastAsia"/>
                          <w:b/>
                          <w:kern w:val="24"/>
                          <w:sz w:val="22"/>
                        </w:rPr>
                        <w:t>【経済】</w:t>
                      </w:r>
                    </w:p>
                    <w:p w14:paraId="6BA7B73A" w14:textId="77777777" w:rsidR="006C7262" w:rsidRPr="00BB7BD0" w:rsidRDefault="00F10229" w:rsidP="006C7262">
                      <w:pPr>
                        <w:spacing w:line="280" w:lineRule="exact"/>
                        <w:ind w:firstLineChars="100" w:firstLine="167"/>
                        <w:jc w:val="left"/>
                        <w:rPr>
                          <w:rFonts w:ascii="ＭＳ Ｐゴシック" w:eastAsia="ＭＳ Ｐゴシック" w:hAnsi="ＭＳ Ｐゴシック"/>
                          <w:b/>
                          <w:sz w:val="16"/>
                          <w:szCs w:val="16"/>
                        </w:rPr>
                      </w:pPr>
                      <w:r w:rsidRPr="00067BBB">
                        <w:rPr>
                          <w:rFonts w:ascii="ＭＳ Ｐゴシック" w:eastAsia="ＭＳ Ｐゴシック" w:hAnsi="ＭＳ Ｐゴシック" w:hint="eastAsia"/>
                          <w:b/>
                          <w:sz w:val="16"/>
                          <w:szCs w:val="16"/>
                        </w:rPr>
                        <w:t>環境ビジネ</w:t>
                      </w:r>
                      <w:r w:rsidRPr="00BB7BD0">
                        <w:rPr>
                          <w:rFonts w:ascii="ＭＳ Ｐゴシック" w:eastAsia="ＭＳ Ｐゴシック" w:hAnsi="ＭＳ Ｐゴシック" w:hint="eastAsia"/>
                          <w:b/>
                          <w:sz w:val="16"/>
                          <w:szCs w:val="16"/>
                        </w:rPr>
                        <w:t>ス</w:t>
                      </w:r>
                    </w:p>
                    <w:p w14:paraId="1C2D14BF" w14:textId="77777777" w:rsidR="006C7262" w:rsidRPr="00BB7BD0" w:rsidRDefault="00F10229" w:rsidP="006C7262">
                      <w:pPr>
                        <w:spacing w:line="280" w:lineRule="exact"/>
                        <w:ind w:left="126" w:hangingChars="100" w:hanging="126"/>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・新たなプラスチックごみを発生させない生活スタイルへの変革（海洋</w:t>
                      </w:r>
                      <w:r w:rsidRPr="00BB7BD0">
                        <w:rPr>
                          <w:rFonts w:ascii="ＭＳ Ｐゴシック" w:eastAsia="ＭＳ Ｐゴシック" w:hAnsi="ＭＳ Ｐゴシック"/>
                          <w:sz w:val="12"/>
                          <w:szCs w:val="12"/>
                        </w:rPr>
                        <w:t>プラスチックごみ</w:t>
                      </w:r>
                      <w:r w:rsidRPr="00BB7BD0">
                        <w:rPr>
                          <w:rFonts w:ascii="ＭＳ Ｐゴシック" w:eastAsia="ＭＳ Ｐゴシック" w:hAnsi="ＭＳ Ｐゴシック" w:hint="eastAsia"/>
                          <w:sz w:val="12"/>
                          <w:szCs w:val="12"/>
                        </w:rPr>
                        <w:t>問題</w:t>
                      </w:r>
                      <w:r w:rsidRPr="00BB7BD0">
                        <w:rPr>
                          <w:rFonts w:ascii="ＭＳ Ｐゴシック" w:eastAsia="ＭＳ Ｐゴシック" w:hAnsi="ＭＳ Ｐゴシック"/>
                          <w:sz w:val="12"/>
                          <w:szCs w:val="12"/>
                        </w:rPr>
                        <w:t>等の解決に向けた環境先進技術</w:t>
                      </w:r>
                      <w:r w:rsidRPr="00BB7BD0">
                        <w:rPr>
                          <w:rFonts w:ascii="ＭＳ Ｐゴシック" w:eastAsia="ＭＳ Ｐゴシック" w:hAnsi="ＭＳ Ｐゴシック" w:hint="eastAsia"/>
                          <w:sz w:val="12"/>
                          <w:szCs w:val="12"/>
                        </w:rPr>
                        <w:t>の</w:t>
                      </w:r>
                      <w:r w:rsidRPr="00BB7BD0">
                        <w:rPr>
                          <w:rFonts w:ascii="ＭＳ Ｐゴシック" w:eastAsia="ＭＳ Ｐゴシック" w:hAnsi="ＭＳ Ｐゴシック"/>
                          <w:sz w:val="12"/>
                          <w:szCs w:val="12"/>
                        </w:rPr>
                        <w:t>普及</w:t>
                      </w:r>
                      <w:r w:rsidRPr="00BB7BD0">
                        <w:rPr>
                          <w:rFonts w:ascii="ＭＳ Ｐゴシック" w:eastAsia="ＭＳ Ｐゴシック" w:hAnsi="ＭＳ Ｐゴシック" w:hint="eastAsia"/>
                          <w:sz w:val="12"/>
                          <w:szCs w:val="12"/>
                        </w:rPr>
                        <w:t>、</w:t>
                      </w:r>
                      <w:r w:rsidRPr="00BB7BD0">
                        <w:rPr>
                          <w:rFonts w:ascii="ＭＳ Ｐゴシック" w:eastAsia="ＭＳ Ｐゴシック" w:hAnsi="ＭＳ Ｐゴシック"/>
                          <w:sz w:val="12"/>
                          <w:szCs w:val="12"/>
                        </w:rPr>
                        <w:t>バイオプラスチックビジネス</w:t>
                      </w:r>
                      <w:r w:rsidRPr="00BB7BD0">
                        <w:rPr>
                          <w:rFonts w:ascii="ＭＳ Ｐゴシック" w:eastAsia="ＭＳ Ｐゴシック" w:hAnsi="ＭＳ Ｐゴシック" w:hint="eastAsia"/>
                          <w:sz w:val="12"/>
                          <w:szCs w:val="12"/>
                        </w:rPr>
                        <w:t>等の</w:t>
                      </w:r>
                      <w:r w:rsidRPr="00BB7BD0">
                        <w:rPr>
                          <w:rFonts w:ascii="ＭＳ Ｐゴシック" w:eastAsia="ＭＳ Ｐゴシック" w:hAnsi="ＭＳ Ｐゴシック"/>
                          <w:sz w:val="12"/>
                          <w:szCs w:val="12"/>
                        </w:rPr>
                        <w:t>推進</w:t>
                      </w:r>
                      <w:r w:rsidRPr="00BB7BD0">
                        <w:rPr>
                          <w:rFonts w:ascii="ＭＳ Ｐゴシック" w:eastAsia="ＭＳ Ｐゴシック" w:hAnsi="ＭＳ Ｐゴシック" w:hint="eastAsia"/>
                          <w:sz w:val="12"/>
                          <w:szCs w:val="12"/>
                        </w:rPr>
                        <w:t>）</w:t>
                      </w:r>
                    </w:p>
                    <w:p w14:paraId="0881B3CA" w14:textId="77777777" w:rsidR="006C7262" w:rsidRPr="00BB7BD0" w:rsidRDefault="00F10229" w:rsidP="006C7262">
                      <w:pPr>
                        <w:spacing w:line="280" w:lineRule="exact"/>
                        <w:ind w:firstLineChars="100" w:firstLine="167"/>
                        <w:jc w:val="left"/>
                        <w:rPr>
                          <w:rFonts w:ascii="ＭＳ Ｐゴシック" w:eastAsia="ＭＳ Ｐゴシック" w:hAnsi="ＭＳ Ｐゴシック"/>
                          <w:b/>
                          <w:sz w:val="16"/>
                          <w:szCs w:val="16"/>
                        </w:rPr>
                      </w:pPr>
                      <w:r w:rsidRPr="00BB7BD0">
                        <w:rPr>
                          <w:rFonts w:ascii="ＭＳ Ｐゴシック" w:eastAsia="ＭＳ Ｐゴシック" w:hAnsi="ＭＳ Ｐゴシック"/>
                          <w:b/>
                          <w:sz w:val="16"/>
                          <w:szCs w:val="16"/>
                        </w:rPr>
                        <w:t>国際展開</w:t>
                      </w:r>
                    </w:p>
                    <w:p w14:paraId="72DAFC09" w14:textId="77777777" w:rsidR="006C7262" w:rsidRPr="00BB7BD0" w:rsidRDefault="00F10229" w:rsidP="006C7262">
                      <w:pPr>
                        <w:spacing w:line="280" w:lineRule="exact"/>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・広域連携、国際協力・協調</w:t>
                      </w:r>
                    </w:p>
                    <w:p w14:paraId="5603D330" w14:textId="77777777" w:rsidR="006C7262" w:rsidRPr="00BB7BD0" w:rsidRDefault="00F10229" w:rsidP="006C7262">
                      <w:pPr>
                        <w:spacing w:line="280" w:lineRule="exact"/>
                        <w:ind w:firstLineChars="100" w:firstLine="126"/>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（海洋ごみ</w:t>
                      </w:r>
                      <w:r w:rsidRPr="00BB7BD0">
                        <w:rPr>
                          <w:rFonts w:ascii="ＭＳ Ｐゴシック" w:eastAsia="ＭＳ Ｐゴシック" w:hAnsi="ＭＳ Ｐゴシック"/>
                          <w:sz w:val="12"/>
                          <w:szCs w:val="12"/>
                        </w:rPr>
                        <w:t>対策等の国際会議等の開催</w:t>
                      </w:r>
                      <w:r w:rsidRPr="00BB7BD0">
                        <w:rPr>
                          <w:rFonts w:ascii="ＭＳ Ｐゴシック" w:eastAsia="ＭＳ Ｐゴシック" w:hAnsi="ＭＳ Ｐゴシック" w:hint="eastAsia"/>
                          <w:sz w:val="12"/>
                          <w:szCs w:val="12"/>
                        </w:rPr>
                        <w:t>）</w:t>
                      </w:r>
                    </w:p>
                  </w:txbxContent>
                </v:textbox>
              </v:rect>
            </w:pict>
          </mc:Fallback>
        </mc:AlternateContent>
      </w:r>
    </w:p>
    <w:p w14:paraId="51B305CC" w14:textId="2F409217" w:rsidR="006C7262" w:rsidRPr="001868B6" w:rsidRDefault="006C7262" w:rsidP="006C7262">
      <w:pPr>
        <w:jc w:val="left"/>
        <w:rPr>
          <w:rFonts w:ascii="ＭＳ Ｐゴシック" w:eastAsia="ＭＳ Ｐゴシック" w:hAnsi="ＭＳ Ｐゴシック"/>
          <w:color w:val="000000" w:themeColor="text1"/>
          <w:sz w:val="22"/>
          <w:u w:val="single"/>
        </w:rPr>
      </w:pPr>
    </w:p>
    <w:p w14:paraId="5BF24FE7" w14:textId="77777777" w:rsidR="006C7262" w:rsidRPr="001868B6" w:rsidRDefault="006C7262" w:rsidP="006C7262">
      <w:pPr>
        <w:ind w:firstLineChars="100" w:firstLine="226"/>
        <w:jc w:val="left"/>
        <w:rPr>
          <w:rFonts w:ascii="ＭＳ Ｐゴシック" w:eastAsia="ＭＳ Ｐゴシック" w:hAnsi="ＭＳ Ｐゴシック"/>
          <w:noProof/>
          <w:color w:val="000000" w:themeColor="text1"/>
          <w:sz w:val="22"/>
          <w:u w:val="single"/>
        </w:rPr>
      </w:pPr>
    </w:p>
    <w:p w14:paraId="79F0473A" w14:textId="77777777" w:rsidR="006C7262" w:rsidRPr="001868B6" w:rsidRDefault="006C7262" w:rsidP="006C7262">
      <w:pPr>
        <w:ind w:firstLineChars="100" w:firstLine="226"/>
        <w:jc w:val="left"/>
        <w:rPr>
          <w:rFonts w:ascii="ＭＳ Ｐゴシック" w:eastAsia="ＭＳ Ｐゴシック" w:hAnsi="ＭＳ Ｐゴシック"/>
          <w:noProof/>
          <w:color w:val="000000" w:themeColor="text1"/>
          <w:sz w:val="22"/>
          <w:u w:val="single"/>
        </w:rPr>
      </w:pPr>
    </w:p>
    <w:p w14:paraId="11E97502" w14:textId="6B5F601E" w:rsidR="006C7262" w:rsidRPr="001868B6" w:rsidRDefault="006C7262" w:rsidP="006C7262">
      <w:pPr>
        <w:ind w:firstLineChars="100" w:firstLine="226"/>
        <w:jc w:val="left"/>
        <w:rPr>
          <w:rFonts w:ascii="ＭＳ Ｐゴシック" w:eastAsia="ＭＳ Ｐゴシック" w:hAnsi="ＭＳ Ｐゴシック"/>
          <w:noProof/>
          <w:color w:val="000000" w:themeColor="text1"/>
          <w:sz w:val="22"/>
          <w:u w:val="single"/>
        </w:rPr>
      </w:pPr>
    </w:p>
    <w:p w14:paraId="443A87CC" w14:textId="77777777" w:rsidR="006C7262" w:rsidRPr="001868B6" w:rsidRDefault="006C7262" w:rsidP="006C7262">
      <w:pPr>
        <w:ind w:firstLineChars="100" w:firstLine="226"/>
        <w:jc w:val="left"/>
        <w:rPr>
          <w:rFonts w:ascii="ＭＳ Ｐゴシック" w:eastAsia="ＭＳ Ｐゴシック" w:hAnsi="ＭＳ Ｐゴシック"/>
          <w:noProof/>
          <w:color w:val="000000" w:themeColor="text1"/>
          <w:sz w:val="22"/>
          <w:u w:val="single"/>
        </w:rPr>
      </w:pPr>
    </w:p>
    <w:p w14:paraId="14786E2F" w14:textId="32371069" w:rsidR="006C7262" w:rsidRPr="001868B6" w:rsidRDefault="006C7262" w:rsidP="006C7262">
      <w:pPr>
        <w:ind w:firstLineChars="100" w:firstLine="226"/>
        <w:jc w:val="left"/>
        <w:rPr>
          <w:rFonts w:ascii="ＭＳ Ｐゴシック" w:eastAsia="ＭＳ Ｐゴシック" w:hAnsi="ＭＳ Ｐゴシック"/>
          <w:noProof/>
          <w:color w:val="000000" w:themeColor="text1"/>
          <w:sz w:val="22"/>
          <w:u w:val="single"/>
        </w:rPr>
      </w:pPr>
    </w:p>
    <w:p w14:paraId="6B27C914" w14:textId="77777777" w:rsidR="006C7262" w:rsidRPr="001868B6" w:rsidRDefault="006C7262" w:rsidP="006C7262">
      <w:pPr>
        <w:ind w:firstLineChars="100" w:firstLine="226"/>
        <w:jc w:val="left"/>
        <w:rPr>
          <w:rFonts w:ascii="ＭＳ Ｐゴシック" w:eastAsia="ＭＳ Ｐゴシック" w:hAnsi="ＭＳ Ｐゴシック"/>
          <w:noProof/>
          <w:color w:val="000000" w:themeColor="text1"/>
          <w:sz w:val="22"/>
          <w:u w:val="single"/>
        </w:rPr>
      </w:pPr>
    </w:p>
    <w:p w14:paraId="7059F375" w14:textId="127E845C" w:rsidR="006C7262" w:rsidRPr="001868B6" w:rsidRDefault="00F10229" w:rsidP="006C7262">
      <w:pPr>
        <w:ind w:firstLineChars="100" w:firstLine="226"/>
        <w:jc w:val="left"/>
        <w:rPr>
          <w:rFonts w:ascii="ＭＳ Ｐゴシック" w:eastAsia="ＭＳ Ｐゴシック" w:hAnsi="ＭＳ Ｐゴシック"/>
          <w:noProof/>
          <w:color w:val="000000" w:themeColor="text1"/>
          <w:sz w:val="22"/>
          <w:u w:val="single"/>
        </w:rPr>
      </w:pPr>
      <w:r>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98176" behindDoc="0" locked="0" layoutInCell="1" allowOverlap="1" wp14:anchorId="62EA8F3C" wp14:editId="5B85CE28">
                <wp:simplePos x="0" y="0"/>
                <wp:positionH relativeFrom="column">
                  <wp:posOffset>645795</wp:posOffset>
                </wp:positionH>
                <wp:positionV relativeFrom="paragraph">
                  <wp:posOffset>1577340</wp:posOffset>
                </wp:positionV>
                <wp:extent cx="503555" cy="0"/>
                <wp:effectExtent l="0" t="95250" r="0" b="95250"/>
                <wp:wrapNone/>
                <wp:docPr id="1074762360" name="直線矢印コネクタ 1074762360"/>
                <wp:cNvGraphicFramePr/>
                <a:graphic xmlns:a="http://schemas.openxmlformats.org/drawingml/2006/main">
                  <a:graphicData uri="http://schemas.microsoft.com/office/word/2010/wordprocessingShape">
                    <wps:wsp>
                      <wps:cNvCnPr/>
                      <wps:spPr>
                        <a:xfrm>
                          <a:off x="0" y="0"/>
                          <a:ext cx="503555" cy="0"/>
                        </a:xfrm>
                        <a:prstGeom prst="straightConnector1">
                          <a:avLst/>
                        </a:prstGeom>
                        <a:noFill/>
                        <a:ln w="38100">
                          <a:solidFill>
                            <a:srgbClr val="0070C0"/>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id="直線矢印コネクタ 1074762360" o:spid="_x0000_s1078" type="#_x0000_t32" style="width:39.65pt;height:0;margin-top:124.2pt;margin-left:50.85pt;mso-height-percent:0;mso-height-relative:margin;mso-width-percent:0;mso-width-relative:margin;mso-wrap-distance-bottom:0;mso-wrap-distance-left:9pt;mso-wrap-distance-right:9pt;mso-wrap-distance-top:0;mso-wrap-style:square;position:absolute;visibility:visible;z-index:251699200" strokecolor="#0070c0" strokeweight="3pt">
                <v:stroke joinstyle="miter" dashstyle="solid" endarrow="block"/>
              </v:shape>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1792" behindDoc="0" locked="0" layoutInCell="1" allowOverlap="1" wp14:anchorId="3742BACF" wp14:editId="16056EB8">
                <wp:simplePos x="0" y="0"/>
                <wp:positionH relativeFrom="column">
                  <wp:posOffset>664845</wp:posOffset>
                </wp:positionH>
                <wp:positionV relativeFrom="paragraph">
                  <wp:posOffset>120015</wp:posOffset>
                </wp:positionV>
                <wp:extent cx="0" cy="1475740"/>
                <wp:effectExtent l="19050" t="0" r="19050" b="29210"/>
                <wp:wrapNone/>
                <wp:docPr id="1074762355" name="直線コネクタ 1074762355"/>
                <wp:cNvGraphicFramePr/>
                <a:graphic xmlns:a="http://schemas.openxmlformats.org/drawingml/2006/main">
                  <a:graphicData uri="http://schemas.microsoft.com/office/word/2010/wordprocessingShape">
                    <wps:wsp>
                      <wps:cNvCnPr/>
                      <wps:spPr>
                        <a:xfrm>
                          <a:off x="0" y="0"/>
                          <a:ext cx="0" cy="1475740"/>
                        </a:xfrm>
                        <a:prstGeom prst="line">
                          <a:avLst/>
                        </a:prstGeom>
                        <a:ln w="3810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id="直線コネクタ 1074762355" o:spid="_x0000_s1079" style="mso-height-percent:0;mso-height-relative:margin;mso-wrap-distance-bottom:0;mso-wrap-distance-left:9pt;mso-wrap-distance-right:9pt;mso-wrap-distance-top:0;mso-wrap-style:square;position:absolute;visibility:visible;z-index:251682816" from="52.35pt,9.45pt" to="52.35pt,125.65pt" strokecolor="#0070c0" strokeweight="3pt">
                <v:stroke joinstyle="miter" dashstyle="solid"/>
              </v:line>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7936" behindDoc="0" locked="0" layoutInCell="1" allowOverlap="1" wp14:anchorId="69754250" wp14:editId="527DDD1D">
                <wp:simplePos x="0" y="0"/>
                <wp:positionH relativeFrom="column">
                  <wp:posOffset>875030</wp:posOffset>
                </wp:positionH>
                <wp:positionV relativeFrom="paragraph">
                  <wp:posOffset>123825</wp:posOffset>
                </wp:positionV>
                <wp:extent cx="0" cy="1007745"/>
                <wp:effectExtent l="57150" t="38100" r="57150" b="1905"/>
                <wp:wrapNone/>
                <wp:docPr id="1074762354" name="直線矢印コネクタ 1074762354"/>
                <wp:cNvGraphicFramePr/>
                <a:graphic xmlns:a="http://schemas.openxmlformats.org/drawingml/2006/main">
                  <a:graphicData uri="http://schemas.microsoft.com/office/word/2010/wordprocessingShape">
                    <wps:wsp>
                      <wps:cNvCnPr/>
                      <wps:spPr>
                        <a:xfrm flipV="1">
                          <a:off x="0" y="0"/>
                          <a:ext cx="0" cy="1007745"/>
                        </a:xfrm>
                        <a:prstGeom prst="straightConnector1">
                          <a:avLst/>
                        </a:prstGeom>
                        <a:noFill/>
                        <a:ln w="38100">
                          <a:solidFill>
                            <a:srgbClr val="00B05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id="直線矢印コネクタ 1074762354" o:spid="_x0000_s1080" type="#_x0000_t32" style="width:0;height:79.35pt;margin-top:9.75pt;margin-left:68.9pt;flip:y;mso-height-percent:0;mso-height-relative:margin;mso-wrap-distance-bottom:0;mso-wrap-distance-left:9pt;mso-wrap-distance-right:9pt;mso-wrap-distance-top:0;mso-wrap-style:square;position:absolute;visibility:visible;z-index:251688960" strokecolor="#00b050" strokeweight="3pt">
                <v:stroke joinstyle="miter" endarrow="block"/>
              </v:shape>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92032" behindDoc="0" locked="0" layoutInCell="1" allowOverlap="1" wp14:anchorId="41988A83" wp14:editId="1406896D">
                <wp:simplePos x="0" y="0"/>
                <wp:positionH relativeFrom="column">
                  <wp:posOffset>857250</wp:posOffset>
                </wp:positionH>
                <wp:positionV relativeFrom="paragraph">
                  <wp:posOffset>1111250</wp:posOffset>
                </wp:positionV>
                <wp:extent cx="287655" cy="0"/>
                <wp:effectExtent l="0" t="19050" r="36195" b="19050"/>
                <wp:wrapNone/>
                <wp:docPr id="1074762359" name="直線コネクタ 1074762359"/>
                <wp:cNvGraphicFramePr/>
                <a:graphic xmlns:a="http://schemas.openxmlformats.org/drawingml/2006/main">
                  <a:graphicData uri="http://schemas.microsoft.com/office/word/2010/wordprocessingShape">
                    <wps:wsp>
                      <wps:cNvCnPr/>
                      <wps:spPr>
                        <a:xfrm>
                          <a:off x="0" y="0"/>
                          <a:ext cx="287655" cy="0"/>
                        </a:xfrm>
                        <a:prstGeom prst="line">
                          <a:avLst/>
                        </a:prstGeom>
                        <a:noFill/>
                        <a:ln w="38100">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id="直線コネクタ 1074762359" o:spid="_x0000_s1081" style="mso-height-percent:0;mso-height-relative:margin;mso-width-percent:0;mso-width-relative:margin;mso-wrap-distance-bottom:0;mso-wrap-distance-left:9pt;mso-wrap-distance-right:9pt;mso-wrap-distance-top:0;mso-wrap-style:square;position:absolute;visibility:visible;z-index:251693056" from="67.5pt,87.5pt" to="90.15pt,87.5pt" strokecolor="#00b050" strokeweight="3pt">
                <v:stroke joinstyle="miter"/>
              </v:line>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3840" behindDoc="0" locked="0" layoutInCell="1" allowOverlap="1" wp14:anchorId="59D2D929" wp14:editId="08E1ED70">
                <wp:simplePos x="0" y="0"/>
                <wp:positionH relativeFrom="column">
                  <wp:posOffset>4860290</wp:posOffset>
                </wp:positionH>
                <wp:positionV relativeFrom="paragraph">
                  <wp:posOffset>204470</wp:posOffset>
                </wp:positionV>
                <wp:extent cx="0" cy="1475740"/>
                <wp:effectExtent l="19050" t="0" r="19050" b="29210"/>
                <wp:wrapNone/>
                <wp:docPr id="1074762356" name="直線コネクタ 1074762356"/>
                <wp:cNvGraphicFramePr/>
                <a:graphic xmlns:a="http://schemas.openxmlformats.org/drawingml/2006/main">
                  <a:graphicData uri="http://schemas.microsoft.com/office/word/2010/wordprocessingShape">
                    <wps:wsp>
                      <wps:cNvCnPr/>
                      <wps:spPr>
                        <a:xfrm>
                          <a:off x="0" y="0"/>
                          <a:ext cx="0" cy="1475740"/>
                        </a:xfrm>
                        <a:prstGeom prst="line">
                          <a:avLst/>
                        </a:prstGeom>
                        <a:noFill/>
                        <a:ln w="38100" cmpd="dbl">
                          <a:solidFill>
                            <a:schemeClr val="accent2"/>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id="直線コネクタ 1074762356" o:spid="_x0000_s1082" style="mso-height-percent:0;mso-height-relative:margin;mso-wrap-distance-bottom:0;mso-wrap-distance-left:9pt;mso-wrap-distance-right:9pt;mso-wrap-distance-top:0;mso-wrap-style:square;position:absolute;visibility:visible;z-index:251684864" from="382.7pt,16.1pt" to="382.7pt,132.3pt" strokecolor="#ed7d31" strokeweight="3pt">
                <v:stroke joinstyle="miter" linestyle="thinThin"/>
              </v:line>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94080" behindDoc="0" locked="0" layoutInCell="1" allowOverlap="1" wp14:anchorId="5E5E989C" wp14:editId="6E1177FA">
                <wp:simplePos x="0" y="0"/>
                <wp:positionH relativeFrom="column">
                  <wp:posOffset>4361815</wp:posOffset>
                </wp:positionH>
                <wp:positionV relativeFrom="paragraph">
                  <wp:posOffset>1254125</wp:posOffset>
                </wp:positionV>
                <wp:extent cx="287655" cy="0"/>
                <wp:effectExtent l="0" t="19050" r="36195" b="19050"/>
                <wp:wrapNone/>
                <wp:docPr id="1074762358" name="直線コネクタ 1074762358"/>
                <wp:cNvGraphicFramePr/>
                <a:graphic xmlns:a="http://schemas.openxmlformats.org/drawingml/2006/main">
                  <a:graphicData uri="http://schemas.microsoft.com/office/word/2010/wordprocessingShape">
                    <wps:wsp>
                      <wps:cNvCnPr/>
                      <wps:spPr>
                        <a:xfrm>
                          <a:off x="0" y="0"/>
                          <a:ext cx="287655" cy="0"/>
                        </a:xfrm>
                        <a:prstGeom prst="line">
                          <a:avLst/>
                        </a:prstGeom>
                        <a:noFill/>
                        <a:ln w="38100">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id="直線コネクタ 1074762358" o:spid="_x0000_s1083" style="mso-height-percent:0;mso-height-relative:margin;mso-width-percent:0;mso-width-relative:margin;mso-wrap-distance-bottom:0;mso-wrap-distance-left:9pt;mso-wrap-distance-right:9pt;mso-wrap-distance-top:0;mso-wrap-style:square;position:absolute;visibility:visible;z-index:251695104" from="343.45pt,98.75pt" to="366.1pt,98.75pt" strokecolor="#00b050" strokeweight="3pt">
                <v:stroke joinstyle="miter"/>
              </v:line>
            </w:pict>
          </mc:Fallback>
        </mc:AlternateContent>
      </w:r>
      <w:r>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696128" behindDoc="0" locked="0" layoutInCell="1" allowOverlap="1" wp14:anchorId="2F34B3D2" wp14:editId="13E35ED3">
                <wp:simplePos x="0" y="0"/>
                <wp:positionH relativeFrom="column">
                  <wp:posOffset>4342765</wp:posOffset>
                </wp:positionH>
                <wp:positionV relativeFrom="paragraph">
                  <wp:posOffset>1654175</wp:posOffset>
                </wp:positionV>
                <wp:extent cx="539750" cy="0"/>
                <wp:effectExtent l="0" t="95250" r="0" b="95250"/>
                <wp:wrapNone/>
                <wp:docPr id="1074762361" name="直線矢印コネクタ 1074762361"/>
                <wp:cNvGraphicFramePr/>
                <a:graphic xmlns:a="http://schemas.openxmlformats.org/drawingml/2006/main">
                  <a:graphicData uri="http://schemas.microsoft.com/office/word/2010/wordprocessingShape">
                    <wps:wsp>
                      <wps:cNvCnPr/>
                      <wps:spPr>
                        <a:xfrm flipH="1" flipV="1">
                          <a:off x="0" y="0"/>
                          <a:ext cx="539750" cy="0"/>
                        </a:xfrm>
                        <a:prstGeom prst="straightConnector1">
                          <a:avLst/>
                        </a:prstGeom>
                        <a:noFill/>
                        <a:ln w="38100" cmpd="dbl">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id="直線矢印コネクタ 1074762361" o:spid="_x0000_s1084" type="#_x0000_t32" style="width:42.5pt;height:0;margin-top:130.25pt;margin-left:341.95pt;flip:x y;mso-height-percent:0;mso-height-relative:margin;mso-width-percent:0;mso-width-relative:margin;mso-wrap-distance-bottom:0;mso-wrap-distance-left:9pt;mso-wrap-distance-right:9pt;mso-wrap-distance-top:0;mso-wrap-style:square;position:absolute;visibility:visible;z-index:251697152" strokecolor="#ed7d31" strokeweight="3pt">
                <v:stroke joinstyle="miter" linestyle="thinThin" endarrow="block"/>
              </v:shape>
            </w:pict>
          </mc:Fallback>
        </mc:AlternateContent>
      </w:r>
    </w:p>
    <w:p w14:paraId="45DDBE9F" w14:textId="6A1AC4CD" w:rsidR="006C7262" w:rsidRPr="001868B6" w:rsidRDefault="00F10229" w:rsidP="006C7262">
      <w:pPr>
        <w:ind w:firstLineChars="100" w:firstLine="226"/>
        <w:jc w:val="left"/>
        <w:rPr>
          <w:rFonts w:ascii="ＭＳ Ｐゴシック" w:eastAsia="ＭＳ Ｐゴシック" w:hAnsi="ＭＳ Ｐゴシック"/>
          <w:noProof/>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9744" behindDoc="0" locked="0" layoutInCell="1" allowOverlap="1" wp14:anchorId="14B98ED6" wp14:editId="2DA9547A">
                <wp:simplePos x="0" y="0"/>
                <wp:positionH relativeFrom="column">
                  <wp:posOffset>4645025</wp:posOffset>
                </wp:positionH>
                <wp:positionV relativeFrom="paragraph">
                  <wp:posOffset>59055</wp:posOffset>
                </wp:positionV>
                <wp:extent cx="0" cy="1007745"/>
                <wp:effectExtent l="57150" t="38100" r="57150" b="1905"/>
                <wp:wrapNone/>
                <wp:docPr id="1074762353" name="直線矢印コネクタ 1074762353"/>
                <wp:cNvGraphicFramePr/>
                <a:graphic xmlns:a="http://schemas.openxmlformats.org/drawingml/2006/main">
                  <a:graphicData uri="http://schemas.microsoft.com/office/word/2010/wordprocessingShape">
                    <wps:wsp>
                      <wps:cNvCnPr/>
                      <wps:spPr>
                        <a:xfrm flipH="1" flipV="1">
                          <a:off x="0" y="0"/>
                          <a:ext cx="0" cy="1007745"/>
                        </a:xfrm>
                        <a:prstGeom prst="straightConnector1">
                          <a:avLst/>
                        </a:prstGeom>
                        <a:noFill/>
                        <a:ln w="38100">
                          <a:solidFill>
                            <a:srgbClr val="00B050"/>
                          </a:solidFill>
                          <a:prstDash val="solid"/>
                          <a:miter lim="800000"/>
                          <a:tailEnd type="triangle"/>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id="直線矢印コネクタ 1074762353" o:spid="_x0000_s1085" type="#_x0000_t32" style="width:0;height:79.35pt;margin-top:4.65pt;margin-left:365.75pt;flip:x y;mso-height-percent:0;mso-height-relative:margin;mso-wrap-distance-bottom:0;mso-wrap-distance-left:9pt;mso-wrap-distance-right:9pt;mso-wrap-distance-top:0;mso-wrap-style:square;position:absolute;visibility:visible;z-index:251680768" strokecolor="#00b050" strokeweight="3pt">
                <v:stroke joinstyle="miter" endarrow="block"/>
              </v:shape>
            </w:pict>
          </mc:Fallback>
        </mc:AlternateContent>
      </w:r>
      <w:r w:rsidR="00D44412">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9984" behindDoc="0" locked="0" layoutInCell="1" allowOverlap="1" wp14:anchorId="541A90A7" wp14:editId="1A2C49AF">
                <wp:simplePos x="0" y="0"/>
                <wp:positionH relativeFrom="column">
                  <wp:posOffset>1099820</wp:posOffset>
                </wp:positionH>
                <wp:positionV relativeFrom="paragraph">
                  <wp:posOffset>40005</wp:posOffset>
                </wp:positionV>
                <wp:extent cx="3333750" cy="2089150"/>
                <wp:effectExtent l="0" t="0" r="19050" b="25400"/>
                <wp:wrapNone/>
                <wp:docPr id="1074762357" name="正方形/長方形 121"/>
                <wp:cNvGraphicFramePr/>
                <a:graphic xmlns:a="http://schemas.openxmlformats.org/drawingml/2006/main">
                  <a:graphicData uri="http://schemas.microsoft.com/office/word/2010/wordprocessingShape">
                    <wps:wsp>
                      <wps:cNvSpPr/>
                      <wps:spPr>
                        <a:xfrm>
                          <a:off x="0" y="0"/>
                          <a:ext cx="3333750" cy="2089150"/>
                        </a:xfrm>
                        <a:prstGeom prst="rect">
                          <a:avLst/>
                        </a:prstGeom>
                        <a:solidFill>
                          <a:srgbClr val="70AD47">
                            <a:lumMod val="20000"/>
                            <a:lumOff val="80000"/>
                          </a:srgbClr>
                        </a:solidFill>
                        <a:ln w="19050">
                          <a:solidFill>
                            <a:srgbClr val="00B050"/>
                          </a:solidFill>
                          <a:prstDash val="solid"/>
                          <a:miter lim="800000"/>
                        </a:ln>
                        <a:effectLst/>
                      </wps:spPr>
                      <wps:txbx>
                        <w:txbxContent>
                          <w:p w14:paraId="5C2BB6B1" w14:textId="77777777" w:rsidR="006C7262" w:rsidRPr="00682152" w:rsidRDefault="00F10229" w:rsidP="006C7262">
                            <w:pPr>
                              <w:pStyle w:val="Web"/>
                              <w:spacing w:beforeLines="10" w:before="33" w:beforeAutospacing="0" w:after="0" w:afterAutospacing="0" w:line="240" w:lineRule="exact"/>
                              <w:ind w:firstLineChars="50" w:firstLine="113"/>
                              <w:jc w:val="center"/>
                              <w:rPr>
                                <w:rFonts w:cstheme="minorBidi"/>
                                <w:b/>
                                <w:color w:val="000000" w:themeColor="text1"/>
                                <w:kern w:val="24"/>
                                <w:sz w:val="22"/>
                                <w:szCs w:val="22"/>
                              </w:rPr>
                            </w:pPr>
                            <w:r w:rsidRPr="00682152">
                              <w:rPr>
                                <w:rFonts w:cstheme="minorBidi" w:hint="eastAsia"/>
                                <w:b/>
                                <w:color w:val="000000" w:themeColor="text1"/>
                                <w:kern w:val="24"/>
                                <w:sz w:val="22"/>
                                <w:szCs w:val="22"/>
                              </w:rPr>
                              <w:t>【環境】</w:t>
                            </w:r>
                          </w:p>
                          <w:p w14:paraId="140C95E5"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b/>
                                <w:kern w:val="24"/>
                                <w:sz w:val="16"/>
                                <w:szCs w:val="16"/>
                              </w:rPr>
                              <w:t>プラスチックごみゼロ</w:t>
                            </w:r>
                          </w:p>
                          <w:p w14:paraId="41DF33C1" w14:textId="77777777" w:rsidR="006C7262" w:rsidRPr="00BB7BD0" w:rsidRDefault="00F10229" w:rsidP="006C7262">
                            <w:pPr>
                              <w:pStyle w:val="Web"/>
                              <w:spacing w:beforeLines="10" w:before="33" w:beforeAutospacing="0" w:after="0" w:afterAutospacing="0" w:line="240" w:lineRule="exact"/>
                              <w:rPr>
                                <w:sz w:val="12"/>
                                <w:szCs w:val="12"/>
                              </w:rPr>
                            </w:pPr>
                            <w:r w:rsidRPr="00BB7BD0">
                              <w:rPr>
                                <w:rFonts w:hint="eastAsia"/>
                                <w:sz w:val="12"/>
                                <w:szCs w:val="12"/>
                              </w:rPr>
                              <w:t>・新たなプラスチックごみを発生させない生活スタイルへの変革</w:t>
                            </w:r>
                          </w:p>
                          <w:p w14:paraId="2AD14A7B" w14:textId="77777777" w:rsidR="006C7262" w:rsidRPr="00BB7BD0" w:rsidRDefault="00F10229" w:rsidP="006C7262">
                            <w:pPr>
                              <w:pStyle w:val="Web"/>
                              <w:spacing w:beforeLines="10" w:before="33" w:beforeAutospacing="0" w:after="0" w:afterAutospacing="0" w:line="240" w:lineRule="exact"/>
                              <w:ind w:firstLineChars="100" w:firstLine="126"/>
                              <w:rPr>
                                <w:rFonts w:cstheme="minorBidi"/>
                                <w:kern w:val="24"/>
                                <w:sz w:val="12"/>
                                <w:szCs w:val="12"/>
                              </w:rPr>
                            </w:pPr>
                            <w:r w:rsidRPr="00BB7BD0">
                              <w:rPr>
                                <w:rFonts w:hint="eastAsia"/>
                                <w:sz w:val="12"/>
                                <w:szCs w:val="12"/>
                              </w:rPr>
                              <w:t>（海洋</w:t>
                            </w:r>
                            <w:r w:rsidRPr="00BB7BD0">
                              <w:rPr>
                                <w:sz w:val="12"/>
                                <w:szCs w:val="12"/>
                              </w:rPr>
                              <w:t>プラスチックごみ</w:t>
                            </w:r>
                            <w:r w:rsidRPr="00BB7BD0">
                              <w:rPr>
                                <w:rFonts w:hint="eastAsia"/>
                                <w:sz w:val="12"/>
                                <w:szCs w:val="12"/>
                              </w:rPr>
                              <w:t>問題</w:t>
                            </w:r>
                            <w:r w:rsidRPr="00BB7BD0">
                              <w:rPr>
                                <w:sz w:val="12"/>
                                <w:szCs w:val="12"/>
                              </w:rPr>
                              <w:t>等の解決に向けた環境先進技術</w:t>
                            </w:r>
                            <w:r w:rsidRPr="00BB7BD0">
                              <w:rPr>
                                <w:rFonts w:hint="eastAsia"/>
                                <w:sz w:val="12"/>
                                <w:szCs w:val="12"/>
                              </w:rPr>
                              <w:t>の</w:t>
                            </w:r>
                            <w:r w:rsidRPr="00BB7BD0">
                              <w:rPr>
                                <w:sz w:val="12"/>
                                <w:szCs w:val="12"/>
                              </w:rPr>
                              <w:t>普及</w:t>
                            </w:r>
                            <w:r w:rsidRPr="00BB7BD0">
                              <w:rPr>
                                <w:rFonts w:hint="eastAsia"/>
                                <w:sz w:val="12"/>
                                <w:szCs w:val="12"/>
                              </w:rPr>
                              <w:t>）</w:t>
                            </w:r>
                          </w:p>
                          <w:p w14:paraId="3A232295"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・海洋プラスチックごみの削減に向けた対策・調査研究</w:t>
                            </w:r>
                          </w:p>
                          <w:p w14:paraId="70F2760F" w14:textId="77777777" w:rsidR="006C7262" w:rsidRPr="00BB7BD0" w:rsidRDefault="00F10229" w:rsidP="006C7262">
                            <w:pPr>
                              <w:pStyle w:val="Web"/>
                              <w:spacing w:beforeLines="10" w:before="33" w:beforeAutospacing="0" w:after="0" w:afterAutospacing="0" w:line="240" w:lineRule="exact"/>
                              <w:ind w:firstLineChars="100" w:firstLine="126"/>
                              <w:rPr>
                                <w:rFonts w:cstheme="minorBidi"/>
                                <w:kern w:val="24"/>
                                <w:sz w:val="12"/>
                                <w:szCs w:val="12"/>
                              </w:rPr>
                            </w:pPr>
                            <w:r w:rsidRPr="00BB7BD0">
                              <w:rPr>
                                <w:rFonts w:cstheme="minorBidi" w:hint="eastAsia"/>
                                <w:kern w:val="24"/>
                                <w:sz w:val="12"/>
                                <w:szCs w:val="12"/>
                              </w:rPr>
                              <w:t>（大阪湾や</w:t>
                            </w:r>
                            <w:r w:rsidRPr="00BB7BD0">
                              <w:rPr>
                                <w:rFonts w:cstheme="minorBidi"/>
                                <w:kern w:val="24"/>
                                <w:sz w:val="12"/>
                                <w:szCs w:val="12"/>
                              </w:rPr>
                              <w:t>流入河川</w:t>
                            </w:r>
                            <w:r w:rsidRPr="00BB7BD0">
                              <w:rPr>
                                <w:rFonts w:cstheme="minorBidi" w:hint="eastAsia"/>
                                <w:kern w:val="24"/>
                                <w:sz w:val="12"/>
                                <w:szCs w:val="12"/>
                              </w:rPr>
                              <w:t>における</w:t>
                            </w:r>
                            <w:r w:rsidRPr="00BB7BD0">
                              <w:rPr>
                                <w:rFonts w:cstheme="minorBidi"/>
                                <w:kern w:val="24"/>
                                <w:sz w:val="12"/>
                                <w:szCs w:val="12"/>
                              </w:rPr>
                              <w:t>マイクロプラスチック</w:t>
                            </w:r>
                            <w:r w:rsidRPr="00BB7BD0">
                              <w:rPr>
                                <w:rFonts w:cstheme="minorBidi" w:hint="eastAsia"/>
                                <w:kern w:val="24"/>
                                <w:sz w:val="12"/>
                                <w:szCs w:val="12"/>
                              </w:rPr>
                              <w:t>・プラスチック</w:t>
                            </w:r>
                            <w:r w:rsidRPr="00BB7BD0">
                              <w:rPr>
                                <w:rFonts w:cstheme="minorBidi"/>
                                <w:kern w:val="24"/>
                                <w:sz w:val="12"/>
                                <w:szCs w:val="12"/>
                              </w:rPr>
                              <w:t>ごみの実態調査</w:t>
                            </w:r>
                            <w:r w:rsidRPr="00BB7BD0">
                              <w:rPr>
                                <w:rFonts w:cstheme="minorBidi" w:hint="eastAsia"/>
                                <w:kern w:val="24"/>
                                <w:sz w:val="12"/>
                                <w:szCs w:val="12"/>
                              </w:rPr>
                              <w:t>）</w:t>
                            </w:r>
                          </w:p>
                          <w:p w14:paraId="20A805AD"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hint="eastAsia"/>
                                <w:b/>
                                <w:kern w:val="24"/>
                                <w:sz w:val="16"/>
                                <w:szCs w:val="16"/>
                              </w:rPr>
                              <w:t>水環境保全</w:t>
                            </w:r>
                          </w:p>
                          <w:p w14:paraId="68EE8ACC"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・海洋プラスチックごみの削減に向けた対策・調査研究（大阪湾の</w:t>
                            </w:r>
                            <w:r w:rsidRPr="00BB7BD0">
                              <w:rPr>
                                <w:rFonts w:cstheme="minorBidi"/>
                                <w:kern w:val="24"/>
                                <w:sz w:val="12"/>
                                <w:szCs w:val="12"/>
                              </w:rPr>
                              <w:t>海ごみの回収</w:t>
                            </w:r>
                            <w:r w:rsidRPr="00BB7BD0">
                              <w:rPr>
                                <w:rFonts w:cstheme="minorBidi" w:hint="eastAsia"/>
                                <w:kern w:val="24"/>
                                <w:sz w:val="12"/>
                                <w:szCs w:val="12"/>
                              </w:rPr>
                              <w:t>）</w:t>
                            </w:r>
                          </w:p>
                          <w:p w14:paraId="224FA2DB"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b/>
                                <w:kern w:val="24"/>
                                <w:sz w:val="16"/>
                                <w:szCs w:val="16"/>
                              </w:rPr>
                              <w:t>循環型社会</w:t>
                            </w:r>
                            <w:r w:rsidRPr="00BB7BD0">
                              <w:rPr>
                                <w:rFonts w:cstheme="minorBidi" w:hint="eastAsia"/>
                                <w:b/>
                                <w:kern w:val="24"/>
                                <w:sz w:val="16"/>
                                <w:szCs w:val="16"/>
                              </w:rPr>
                              <w:t>形成</w:t>
                            </w:r>
                          </w:p>
                          <w:p w14:paraId="642770DE"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・新たなプラスチックごみを発生させない生活スタイルへの変革（ごみの減量と3Rの</w:t>
                            </w:r>
                            <w:r w:rsidRPr="00BB7BD0">
                              <w:rPr>
                                <w:rFonts w:cstheme="minorBidi"/>
                                <w:kern w:val="24"/>
                                <w:sz w:val="12"/>
                                <w:szCs w:val="12"/>
                              </w:rPr>
                              <w:t>啓発推進</w:t>
                            </w:r>
                            <w:r w:rsidRPr="00BB7BD0">
                              <w:rPr>
                                <w:rFonts w:cstheme="minorBidi" w:hint="eastAsia"/>
                                <w:kern w:val="24"/>
                                <w:sz w:val="12"/>
                                <w:szCs w:val="12"/>
                              </w:rPr>
                              <w:t>）</w:t>
                            </w:r>
                          </w:p>
                          <w:p w14:paraId="5821CF29"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b/>
                                <w:kern w:val="24"/>
                                <w:sz w:val="16"/>
                                <w:szCs w:val="16"/>
                              </w:rPr>
                              <w:t>環境</w:t>
                            </w:r>
                            <w:r w:rsidRPr="00BB7BD0">
                              <w:rPr>
                                <w:rFonts w:cstheme="minorBidi" w:hint="eastAsia"/>
                                <w:b/>
                                <w:kern w:val="24"/>
                                <w:sz w:val="16"/>
                                <w:szCs w:val="16"/>
                              </w:rPr>
                              <w:t>教育</w:t>
                            </w:r>
                          </w:p>
                          <w:p w14:paraId="241541EC"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・環境教育・啓発の推進（小中学校</w:t>
                            </w:r>
                            <w:r w:rsidRPr="00BB7BD0">
                              <w:rPr>
                                <w:rFonts w:cstheme="minorBidi"/>
                                <w:kern w:val="24"/>
                                <w:sz w:val="12"/>
                                <w:szCs w:val="12"/>
                              </w:rPr>
                              <w:t>における環境教育</w:t>
                            </w:r>
                            <w:r w:rsidRPr="00BB7BD0">
                              <w:rPr>
                                <w:rFonts w:cstheme="minorBidi" w:hint="eastAsia"/>
                                <w:kern w:val="24"/>
                                <w:sz w:val="12"/>
                                <w:szCs w:val="12"/>
                              </w:rPr>
                              <w:t>）</w:t>
                            </w:r>
                          </w:p>
                        </w:txbxContent>
                      </wps:txbx>
                      <wps:bodyPr wrap="square" lIns="72000" tIns="0" rIns="72000" bIns="0" rtlCol="0" anchor="t" anchorCtr="0"/>
                    </wps:wsp>
                  </a:graphicData>
                </a:graphic>
                <wp14:sizeRelH relativeFrom="margin">
                  <wp14:pctWidth>0</wp14:pctWidth>
                </wp14:sizeRelH>
                <wp14:sizeRelV relativeFrom="margin">
                  <wp14:pctHeight>0</wp14:pctHeight>
                </wp14:sizeRelV>
              </wp:anchor>
            </w:drawing>
          </mc:Choice>
          <mc:Fallback>
            <w:pict>
              <v:rect w14:anchorId="541A90A7" id="正方形/長方形 121" o:spid="_x0000_s1037" style="position:absolute;left:0;text-align:left;margin-left:86.6pt;margin-top:3.15pt;width:262.5pt;height:1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IbJgIAADkEAAAOAAAAZHJzL2Uyb0RvYy54bWysU0uOEzEQ3SNxB8t70k7m05lWOiNINAiJ&#10;z0gDB3Dc7rQl/7CddOcgcABYs0YsOA4jcQvKdpKZAYkFohfuqnL5VdWrqtnloCTacueF0TUejwhG&#10;XDPTCL2u8bu3V0+mGPlAdUOl0bzGO+7x5fzxo1lvKz4xnZENdwhAtK96W+MuBFsVhWcdV9SPjOUa&#10;LlvjFA2gunXRONoDupLFhJDzojeusc4w7j1Yl/kSzxN+23IW3rSt5wHJGkNuIZ0unat4FvMZrdaO&#10;2k6wfRr0H7JQVGgIeoRa0kDRxok/oJRgznjThhEzqjBtKxhPNUA1Y/JbNTcdtTzVAuR4e6TJ/z9Y&#10;9np77ZBooHekPC3PJydnJUaaKujV7ZfPtx+//fj+qfj54WuW0Hgyjpz11lfw9MZeu73mQYwEDK1T&#10;8Q+loSHxvDvyzIeAGBhP4CvPoB0M7iZkejEGBXCKu+fW+fCcG4WiUGMHjUz80u1LH7LrwSVG80aK&#10;5kpImRS3Xi2kQ1sKTS/J0+Vpmd7KjXplmmyG2SH77oMZZiSbpwczpOIzTErrAb7UqAe+Lghk/ffg&#10;hDyLTjnfBxgx+SX1XQ6brqIbrZQIsBBSqBqnZA6vpY63PI30noLYhEx7lMKwGnIjjx1amWYH3e1h&#10;vGvs32+o4xjJFxrmp4wEwD4kBQR337o6WoNcmLw5VLPOwOIEjLK4CGmNYm0xPMxnYmq/S3EB7uvJ&#10;627j578AAAD//wMAUEsDBBQABgAIAAAAIQAjOCc63wAAAAkBAAAPAAAAZHJzL2Rvd25yZXYueG1s&#10;TI9BS8NAEIXvgv9hGcGL2E27GJuYTZFCEcSLrR68bbPTJLg7G7LbNvrrHU96/HiPN99Uq8k7ccIx&#10;9oE0zGcZCKQm2J5aDW+7ze0SREyGrHGBUMMXRljVlxeVKW040yuetqkVPEKxNBq6lIZSyth06E2c&#10;hQGJs0MYvUmMYyvtaM487p1cZFkuvemJL3RmwHWHzef26DXsaPOUyfV7/uKfb1wx/5bFhzlofX01&#10;PT6ASDilvzL86rM61Oy0D0eyUTjme7XgqoZcgeA8L5bMew1K3SmQdSX/f1D/AAAA//8DAFBLAQIt&#10;ABQABgAIAAAAIQC2gziS/gAAAOEBAAATAAAAAAAAAAAAAAAAAAAAAABbQ29udGVudF9UeXBlc10u&#10;eG1sUEsBAi0AFAAGAAgAAAAhADj9If/WAAAAlAEAAAsAAAAAAAAAAAAAAAAALwEAAF9yZWxzLy5y&#10;ZWxzUEsBAi0AFAAGAAgAAAAhAIwBghsmAgAAOQQAAA4AAAAAAAAAAAAAAAAALgIAAGRycy9lMm9E&#10;b2MueG1sUEsBAi0AFAAGAAgAAAAhACM4JzrfAAAACQEAAA8AAAAAAAAAAAAAAAAAgAQAAGRycy9k&#10;b3ducmV2LnhtbFBLBQYAAAAABAAEAPMAAACMBQAAAAA=&#10;" fillcolor="#e2f0d9" strokecolor="#00b050" strokeweight="1.5pt">
                <v:textbox inset="2mm,0,2mm,0">
                  <w:txbxContent>
                    <w:p w14:paraId="5C2BB6B1" w14:textId="77777777" w:rsidR="006C7262" w:rsidRPr="00682152" w:rsidRDefault="00F10229" w:rsidP="006C7262">
                      <w:pPr>
                        <w:pStyle w:val="Web"/>
                        <w:spacing w:beforeLines="10" w:before="33" w:beforeAutospacing="0" w:after="0" w:afterAutospacing="0" w:line="240" w:lineRule="exact"/>
                        <w:ind w:firstLineChars="50" w:firstLine="113"/>
                        <w:jc w:val="center"/>
                        <w:rPr>
                          <w:rFonts w:cstheme="minorBidi"/>
                          <w:b/>
                          <w:color w:val="000000" w:themeColor="text1"/>
                          <w:kern w:val="24"/>
                          <w:sz w:val="22"/>
                          <w:szCs w:val="22"/>
                        </w:rPr>
                      </w:pPr>
                      <w:r w:rsidRPr="00682152">
                        <w:rPr>
                          <w:rFonts w:cstheme="minorBidi" w:hint="eastAsia"/>
                          <w:b/>
                          <w:color w:val="000000" w:themeColor="text1"/>
                          <w:kern w:val="24"/>
                          <w:sz w:val="22"/>
                          <w:szCs w:val="22"/>
                        </w:rPr>
                        <w:t>【環境】</w:t>
                      </w:r>
                    </w:p>
                    <w:p w14:paraId="140C95E5"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b/>
                          <w:kern w:val="24"/>
                          <w:sz w:val="16"/>
                          <w:szCs w:val="16"/>
                        </w:rPr>
                        <w:t>プラスチックごみゼロ</w:t>
                      </w:r>
                    </w:p>
                    <w:p w14:paraId="41DF33C1" w14:textId="77777777" w:rsidR="006C7262" w:rsidRPr="00BB7BD0" w:rsidRDefault="00F10229" w:rsidP="006C7262">
                      <w:pPr>
                        <w:pStyle w:val="Web"/>
                        <w:spacing w:beforeLines="10" w:before="33" w:beforeAutospacing="0" w:after="0" w:afterAutospacing="0" w:line="240" w:lineRule="exact"/>
                        <w:rPr>
                          <w:sz w:val="12"/>
                          <w:szCs w:val="12"/>
                        </w:rPr>
                      </w:pPr>
                      <w:r w:rsidRPr="00BB7BD0">
                        <w:rPr>
                          <w:rFonts w:hint="eastAsia"/>
                          <w:sz w:val="12"/>
                          <w:szCs w:val="12"/>
                        </w:rPr>
                        <w:t>・新たなプラスチックごみを発生させない生活スタイルへの変革</w:t>
                      </w:r>
                    </w:p>
                    <w:p w14:paraId="2AD14A7B" w14:textId="77777777" w:rsidR="006C7262" w:rsidRPr="00BB7BD0" w:rsidRDefault="00F10229" w:rsidP="006C7262">
                      <w:pPr>
                        <w:pStyle w:val="Web"/>
                        <w:spacing w:beforeLines="10" w:before="33" w:beforeAutospacing="0" w:after="0" w:afterAutospacing="0" w:line="240" w:lineRule="exact"/>
                        <w:ind w:firstLineChars="100" w:firstLine="126"/>
                        <w:rPr>
                          <w:rFonts w:cstheme="minorBidi"/>
                          <w:kern w:val="24"/>
                          <w:sz w:val="12"/>
                          <w:szCs w:val="12"/>
                        </w:rPr>
                      </w:pPr>
                      <w:r w:rsidRPr="00BB7BD0">
                        <w:rPr>
                          <w:rFonts w:hint="eastAsia"/>
                          <w:sz w:val="12"/>
                          <w:szCs w:val="12"/>
                        </w:rPr>
                        <w:t>（海洋</w:t>
                      </w:r>
                      <w:r w:rsidRPr="00BB7BD0">
                        <w:rPr>
                          <w:sz w:val="12"/>
                          <w:szCs w:val="12"/>
                        </w:rPr>
                        <w:t>プラスチックごみ</w:t>
                      </w:r>
                      <w:r w:rsidRPr="00BB7BD0">
                        <w:rPr>
                          <w:rFonts w:hint="eastAsia"/>
                          <w:sz w:val="12"/>
                          <w:szCs w:val="12"/>
                        </w:rPr>
                        <w:t>問題</w:t>
                      </w:r>
                      <w:r w:rsidRPr="00BB7BD0">
                        <w:rPr>
                          <w:sz w:val="12"/>
                          <w:szCs w:val="12"/>
                        </w:rPr>
                        <w:t>等の解決に向けた環境先進技術</w:t>
                      </w:r>
                      <w:r w:rsidRPr="00BB7BD0">
                        <w:rPr>
                          <w:rFonts w:hint="eastAsia"/>
                          <w:sz w:val="12"/>
                          <w:szCs w:val="12"/>
                        </w:rPr>
                        <w:t>の</w:t>
                      </w:r>
                      <w:r w:rsidRPr="00BB7BD0">
                        <w:rPr>
                          <w:sz w:val="12"/>
                          <w:szCs w:val="12"/>
                        </w:rPr>
                        <w:t>普及</w:t>
                      </w:r>
                      <w:r w:rsidRPr="00BB7BD0">
                        <w:rPr>
                          <w:rFonts w:hint="eastAsia"/>
                          <w:sz w:val="12"/>
                          <w:szCs w:val="12"/>
                        </w:rPr>
                        <w:t>）</w:t>
                      </w:r>
                    </w:p>
                    <w:p w14:paraId="3A232295"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・海洋プラスチックごみの削減に向けた対策・調査研究</w:t>
                      </w:r>
                    </w:p>
                    <w:p w14:paraId="70F2760F" w14:textId="77777777" w:rsidR="006C7262" w:rsidRPr="00BB7BD0" w:rsidRDefault="00F10229" w:rsidP="006C7262">
                      <w:pPr>
                        <w:pStyle w:val="Web"/>
                        <w:spacing w:beforeLines="10" w:before="33" w:beforeAutospacing="0" w:after="0" w:afterAutospacing="0" w:line="240" w:lineRule="exact"/>
                        <w:ind w:firstLineChars="100" w:firstLine="126"/>
                        <w:rPr>
                          <w:rFonts w:cstheme="minorBidi"/>
                          <w:kern w:val="24"/>
                          <w:sz w:val="12"/>
                          <w:szCs w:val="12"/>
                        </w:rPr>
                      </w:pPr>
                      <w:r w:rsidRPr="00BB7BD0">
                        <w:rPr>
                          <w:rFonts w:cstheme="minorBidi" w:hint="eastAsia"/>
                          <w:kern w:val="24"/>
                          <w:sz w:val="12"/>
                          <w:szCs w:val="12"/>
                        </w:rPr>
                        <w:t>（大阪湾や</w:t>
                      </w:r>
                      <w:r w:rsidRPr="00BB7BD0">
                        <w:rPr>
                          <w:rFonts w:cstheme="minorBidi"/>
                          <w:kern w:val="24"/>
                          <w:sz w:val="12"/>
                          <w:szCs w:val="12"/>
                        </w:rPr>
                        <w:t>流入河川</w:t>
                      </w:r>
                      <w:r w:rsidRPr="00BB7BD0">
                        <w:rPr>
                          <w:rFonts w:cstheme="minorBidi" w:hint="eastAsia"/>
                          <w:kern w:val="24"/>
                          <w:sz w:val="12"/>
                          <w:szCs w:val="12"/>
                        </w:rPr>
                        <w:t>における</w:t>
                      </w:r>
                      <w:r w:rsidRPr="00BB7BD0">
                        <w:rPr>
                          <w:rFonts w:cstheme="minorBidi"/>
                          <w:kern w:val="24"/>
                          <w:sz w:val="12"/>
                          <w:szCs w:val="12"/>
                        </w:rPr>
                        <w:t>マイクロプラスチック</w:t>
                      </w:r>
                      <w:r w:rsidRPr="00BB7BD0">
                        <w:rPr>
                          <w:rFonts w:cstheme="minorBidi" w:hint="eastAsia"/>
                          <w:kern w:val="24"/>
                          <w:sz w:val="12"/>
                          <w:szCs w:val="12"/>
                        </w:rPr>
                        <w:t>・プラスチック</w:t>
                      </w:r>
                      <w:r w:rsidRPr="00BB7BD0">
                        <w:rPr>
                          <w:rFonts w:cstheme="minorBidi"/>
                          <w:kern w:val="24"/>
                          <w:sz w:val="12"/>
                          <w:szCs w:val="12"/>
                        </w:rPr>
                        <w:t>ごみの実態調査</w:t>
                      </w:r>
                      <w:r w:rsidRPr="00BB7BD0">
                        <w:rPr>
                          <w:rFonts w:cstheme="minorBidi" w:hint="eastAsia"/>
                          <w:kern w:val="24"/>
                          <w:sz w:val="12"/>
                          <w:szCs w:val="12"/>
                        </w:rPr>
                        <w:t>）</w:t>
                      </w:r>
                    </w:p>
                    <w:p w14:paraId="20A805AD"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hint="eastAsia"/>
                          <w:b/>
                          <w:kern w:val="24"/>
                          <w:sz w:val="16"/>
                          <w:szCs w:val="16"/>
                        </w:rPr>
                        <w:t>水環境保全</w:t>
                      </w:r>
                    </w:p>
                    <w:p w14:paraId="68EE8ACC"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・海洋プラスチックごみの削減に向けた対策・調査研究（大阪湾の</w:t>
                      </w:r>
                      <w:r w:rsidRPr="00BB7BD0">
                        <w:rPr>
                          <w:rFonts w:cstheme="minorBidi"/>
                          <w:kern w:val="24"/>
                          <w:sz w:val="12"/>
                          <w:szCs w:val="12"/>
                        </w:rPr>
                        <w:t>海ごみの回収</w:t>
                      </w:r>
                      <w:r w:rsidRPr="00BB7BD0">
                        <w:rPr>
                          <w:rFonts w:cstheme="minorBidi" w:hint="eastAsia"/>
                          <w:kern w:val="24"/>
                          <w:sz w:val="12"/>
                          <w:szCs w:val="12"/>
                        </w:rPr>
                        <w:t>）</w:t>
                      </w:r>
                    </w:p>
                    <w:p w14:paraId="224FA2DB"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b/>
                          <w:kern w:val="24"/>
                          <w:sz w:val="16"/>
                          <w:szCs w:val="16"/>
                        </w:rPr>
                        <w:t>循環型社会</w:t>
                      </w:r>
                      <w:r w:rsidRPr="00BB7BD0">
                        <w:rPr>
                          <w:rFonts w:cstheme="minorBidi" w:hint="eastAsia"/>
                          <w:b/>
                          <w:kern w:val="24"/>
                          <w:sz w:val="16"/>
                          <w:szCs w:val="16"/>
                        </w:rPr>
                        <w:t>形成</w:t>
                      </w:r>
                    </w:p>
                    <w:p w14:paraId="642770DE"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・新たなプラスチックごみを発生させない生活スタイルへの変革（ごみの減量と3Rの</w:t>
                      </w:r>
                      <w:r w:rsidRPr="00BB7BD0">
                        <w:rPr>
                          <w:rFonts w:cstheme="minorBidi"/>
                          <w:kern w:val="24"/>
                          <w:sz w:val="12"/>
                          <w:szCs w:val="12"/>
                        </w:rPr>
                        <w:t>啓発推進</w:t>
                      </w:r>
                      <w:r w:rsidRPr="00BB7BD0">
                        <w:rPr>
                          <w:rFonts w:cstheme="minorBidi" w:hint="eastAsia"/>
                          <w:kern w:val="24"/>
                          <w:sz w:val="12"/>
                          <w:szCs w:val="12"/>
                        </w:rPr>
                        <w:t>）</w:t>
                      </w:r>
                    </w:p>
                    <w:p w14:paraId="5821CF29" w14:textId="77777777" w:rsidR="006C7262" w:rsidRPr="00BB7BD0" w:rsidRDefault="00F10229" w:rsidP="006C7262">
                      <w:pPr>
                        <w:pStyle w:val="Web"/>
                        <w:spacing w:beforeLines="10" w:before="33" w:beforeAutospacing="0" w:after="0" w:afterAutospacing="0" w:line="240" w:lineRule="exact"/>
                        <w:ind w:firstLineChars="100" w:firstLine="167"/>
                        <w:rPr>
                          <w:rFonts w:cstheme="minorBidi"/>
                          <w:b/>
                          <w:kern w:val="24"/>
                          <w:sz w:val="16"/>
                          <w:szCs w:val="16"/>
                        </w:rPr>
                      </w:pPr>
                      <w:r w:rsidRPr="00BB7BD0">
                        <w:rPr>
                          <w:rFonts w:cstheme="minorBidi"/>
                          <w:b/>
                          <w:kern w:val="24"/>
                          <w:sz w:val="16"/>
                          <w:szCs w:val="16"/>
                        </w:rPr>
                        <w:t>環境</w:t>
                      </w:r>
                      <w:r w:rsidRPr="00BB7BD0">
                        <w:rPr>
                          <w:rFonts w:cstheme="minorBidi" w:hint="eastAsia"/>
                          <w:b/>
                          <w:kern w:val="24"/>
                          <w:sz w:val="16"/>
                          <w:szCs w:val="16"/>
                        </w:rPr>
                        <w:t>教育</w:t>
                      </w:r>
                    </w:p>
                    <w:p w14:paraId="241541EC" w14:textId="77777777" w:rsidR="006C7262" w:rsidRPr="00BB7BD0" w:rsidRDefault="00F10229" w:rsidP="006C7262">
                      <w:pPr>
                        <w:pStyle w:val="Web"/>
                        <w:spacing w:beforeLines="10" w:before="33" w:beforeAutospacing="0" w:after="0" w:afterAutospacing="0" w:line="240" w:lineRule="exact"/>
                        <w:rPr>
                          <w:rFonts w:cstheme="minorBidi"/>
                          <w:kern w:val="24"/>
                          <w:sz w:val="12"/>
                          <w:szCs w:val="12"/>
                        </w:rPr>
                      </w:pPr>
                      <w:r w:rsidRPr="00BB7BD0">
                        <w:rPr>
                          <w:rFonts w:cstheme="minorBidi" w:hint="eastAsia"/>
                          <w:kern w:val="24"/>
                          <w:sz w:val="12"/>
                          <w:szCs w:val="12"/>
                        </w:rPr>
                        <w:t>・環境教育・啓発の推進（小中学校</w:t>
                      </w:r>
                      <w:r w:rsidRPr="00BB7BD0">
                        <w:rPr>
                          <w:rFonts w:cstheme="minorBidi"/>
                          <w:kern w:val="24"/>
                          <w:sz w:val="12"/>
                          <w:szCs w:val="12"/>
                        </w:rPr>
                        <w:t>における環境教育</w:t>
                      </w:r>
                      <w:r w:rsidRPr="00BB7BD0">
                        <w:rPr>
                          <w:rFonts w:cstheme="minorBidi" w:hint="eastAsia"/>
                          <w:kern w:val="24"/>
                          <w:sz w:val="12"/>
                          <w:szCs w:val="12"/>
                        </w:rPr>
                        <w:t>）</w:t>
                      </w:r>
                    </w:p>
                  </w:txbxContent>
                </v:textbox>
              </v:rect>
            </w:pict>
          </mc:Fallback>
        </mc:AlternateContent>
      </w:r>
    </w:p>
    <w:p w14:paraId="66E6C1FC" w14:textId="250DA4C3" w:rsidR="006C7262" w:rsidRPr="001868B6" w:rsidRDefault="006C7262" w:rsidP="006C7262">
      <w:pPr>
        <w:ind w:firstLineChars="100" w:firstLine="226"/>
        <w:jc w:val="left"/>
        <w:rPr>
          <w:rFonts w:ascii="ＭＳ Ｐゴシック" w:eastAsia="ＭＳ Ｐゴシック" w:hAnsi="ＭＳ Ｐゴシック"/>
          <w:noProof/>
          <w:color w:val="000000" w:themeColor="text1"/>
          <w:sz w:val="22"/>
          <w:u w:val="single"/>
        </w:rPr>
      </w:pPr>
    </w:p>
    <w:p w14:paraId="3DACD3C9" w14:textId="77777777" w:rsidR="006C7262" w:rsidRPr="00F86D91" w:rsidRDefault="006C7262" w:rsidP="006C7262">
      <w:pPr>
        <w:ind w:firstLineChars="100" w:firstLine="226"/>
        <w:jc w:val="left"/>
        <w:rPr>
          <w:rFonts w:ascii="ＭＳ Ｐゴシック" w:eastAsia="ＭＳ Ｐゴシック" w:hAnsi="ＭＳ Ｐゴシック"/>
          <w:noProof/>
          <w:color w:val="000000" w:themeColor="text1"/>
          <w:sz w:val="22"/>
        </w:rPr>
      </w:pPr>
    </w:p>
    <w:p w14:paraId="2A45ADCC" w14:textId="77777777" w:rsidR="006C7262" w:rsidRPr="00F86D91" w:rsidRDefault="006C7262" w:rsidP="006C7262">
      <w:pPr>
        <w:jc w:val="left"/>
        <w:rPr>
          <w:rFonts w:ascii="ＭＳ Ｐゴシック" w:eastAsia="ＭＳ Ｐゴシック" w:hAnsi="ＭＳ Ｐゴシック"/>
          <w:sz w:val="22"/>
        </w:rPr>
      </w:pPr>
    </w:p>
    <w:p w14:paraId="4E29348A" w14:textId="305C1FB0" w:rsidR="006C7262" w:rsidRDefault="006C7262" w:rsidP="006C7262">
      <w:pPr>
        <w:jc w:val="left"/>
        <w:rPr>
          <w:rFonts w:ascii="ＭＳ Ｐゴシック" w:eastAsia="ＭＳ Ｐゴシック" w:hAnsi="ＭＳ Ｐゴシック"/>
          <w:sz w:val="22"/>
        </w:rPr>
      </w:pPr>
    </w:p>
    <w:p w14:paraId="1DD16C46" w14:textId="4022C67D" w:rsidR="006C7262" w:rsidRDefault="006C7262" w:rsidP="006C7262">
      <w:pPr>
        <w:jc w:val="left"/>
        <w:rPr>
          <w:rFonts w:ascii="ＭＳ Ｐゴシック" w:eastAsia="ＭＳ Ｐゴシック" w:hAnsi="ＭＳ Ｐゴシック"/>
          <w:sz w:val="22"/>
        </w:rPr>
      </w:pPr>
    </w:p>
    <w:p w14:paraId="0633809E" w14:textId="2D56FB1B" w:rsidR="006C7262" w:rsidRDefault="006C7262" w:rsidP="006C7262">
      <w:pPr>
        <w:jc w:val="left"/>
        <w:rPr>
          <w:rFonts w:ascii="ＭＳ Ｐゴシック" w:eastAsia="ＭＳ Ｐゴシック" w:hAnsi="ＭＳ Ｐゴシック"/>
          <w:sz w:val="22"/>
        </w:rPr>
      </w:pPr>
    </w:p>
    <w:p w14:paraId="00D9CFF2" w14:textId="3DA8200B" w:rsidR="006C7262" w:rsidRDefault="006C7262" w:rsidP="006C7262">
      <w:pPr>
        <w:jc w:val="left"/>
        <w:rPr>
          <w:rFonts w:ascii="ＭＳ Ｐゴシック" w:eastAsia="ＭＳ Ｐゴシック" w:hAnsi="ＭＳ Ｐゴシック"/>
          <w:sz w:val="22"/>
        </w:rPr>
      </w:pPr>
    </w:p>
    <w:p w14:paraId="25729696" w14:textId="77777777" w:rsidR="00041065" w:rsidRDefault="00041065" w:rsidP="006C7262">
      <w:pPr>
        <w:jc w:val="left"/>
        <w:rPr>
          <w:rFonts w:ascii="ＭＳ Ｐゴシック" w:eastAsia="ＭＳ Ｐゴシック" w:hAnsi="ＭＳ Ｐゴシック"/>
          <w:sz w:val="22"/>
        </w:rPr>
      </w:pPr>
    </w:p>
    <w:p w14:paraId="1B0C475F" w14:textId="77777777" w:rsidR="00041065" w:rsidRDefault="00041065" w:rsidP="006C7262">
      <w:pPr>
        <w:jc w:val="left"/>
        <w:rPr>
          <w:rFonts w:ascii="ＭＳ Ｐゴシック" w:eastAsia="ＭＳ Ｐゴシック" w:hAnsi="ＭＳ Ｐゴシック"/>
          <w:sz w:val="22"/>
        </w:rPr>
      </w:pPr>
    </w:p>
    <w:p w14:paraId="3F0B2046" w14:textId="45457DB1" w:rsidR="006C7262" w:rsidRDefault="006C7262" w:rsidP="006C7262">
      <w:pPr>
        <w:jc w:val="left"/>
        <w:rPr>
          <w:rFonts w:ascii="ＭＳ Ｐゴシック" w:eastAsia="ＭＳ Ｐゴシック" w:hAnsi="ＭＳ Ｐゴシック"/>
          <w:sz w:val="22"/>
        </w:rPr>
      </w:pPr>
    </w:p>
    <w:p w14:paraId="2F68B065" w14:textId="09BFA491" w:rsidR="006C7262" w:rsidRPr="00675F80" w:rsidRDefault="006C7262" w:rsidP="00204795">
      <w:pPr>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（主な取組）</w:t>
      </w:r>
    </w:p>
    <w:p w14:paraId="5E43DCCC" w14:textId="0D4EDFA6" w:rsidR="006C7262" w:rsidRPr="0004501F" w:rsidRDefault="00F10229" w:rsidP="006C7262">
      <w:pPr>
        <w:ind w:firstLineChars="125" w:firstLine="282"/>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 xml:space="preserve">１　</w:t>
      </w:r>
      <w:r w:rsidRPr="0004501F">
        <w:rPr>
          <w:rFonts w:ascii="ＭＳ Ｐゴシック" w:eastAsia="ＭＳ Ｐゴシック" w:hAnsi="ＭＳ Ｐゴシック" w:hint="eastAsia"/>
          <w:sz w:val="22"/>
        </w:rPr>
        <w:t>プラスチック製品の使用抑制と環境への流出の削減</w:t>
      </w:r>
    </w:p>
    <w:p w14:paraId="6C7A55BC" w14:textId="359FAE13" w:rsidR="006C7262" w:rsidRPr="0004501F" w:rsidRDefault="00F10229" w:rsidP="006C7262">
      <w:pPr>
        <w:ind w:firstLineChars="188" w:firstLine="425"/>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・新たなプラスチックごみを発生させない生活スタイルへの変革</w:t>
      </w:r>
    </w:p>
    <w:p w14:paraId="2C380ABA" w14:textId="77777777" w:rsidR="006C7262" w:rsidRPr="0004501F" w:rsidRDefault="00F10229" w:rsidP="006C7262">
      <w:pPr>
        <w:ind w:firstLineChars="188" w:firstLine="425"/>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・プラスチック資源一括収集の実施による資源循環の促進</w:t>
      </w:r>
    </w:p>
    <w:p w14:paraId="7D005E1A" w14:textId="77777777" w:rsidR="006C7262" w:rsidRPr="0004501F" w:rsidRDefault="00F10229" w:rsidP="006C7262">
      <w:pPr>
        <w:ind w:firstLineChars="188" w:firstLine="425"/>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・海洋プラスチックごみの削減に向けた対策・調査研究</w:t>
      </w:r>
    </w:p>
    <w:p w14:paraId="1227182A" w14:textId="77777777" w:rsidR="006C7262" w:rsidRPr="0004501F" w:rsidRDefault="00F10229" w:rsidP="006C7262">
      <w:pPr>
        <w:ind w:firstLineChars="188" w:firstLine="425"/>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・まち美化の推進</w:t>
      </w:r>
    </w:p>
    <w:p w14:paraId="00D6BB88" w14:textId="77777777" w:rsidR="006C7262" w:rsidRPr="0004501F" w:rsidRDefault="00F10229" w:rsidP="006C7262">
      <w:pPr>
        <w:ind w:firstLineChars="188" w:firstLine="425"/>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・環境教育・啓発の推進</w:t>
      </w:r>
    </w:p>
    <w:p w14:paraId="48E513B1" w14:textId="77777777" w:rsidR="006C7262" w:rsidRPr="0004501F" w:rsidRDefault="00F10229" w:rsidP="006C7262">
      <w:pPr>
        <w:ind w:leftChars="131" w:left="283"/>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２　プラスチックの資源循環に向けた地域活性化のシステム推進</w:t>
      </w:r>
    </w:p>
    <w:p w14:paraId="0B137846" w14:textId="77777777" w:rsidR="00560C11" w:rsidRDefault="00F10229" w:rsidP="00560C11">
      <w:pPr>
        <w:ind w:leftChars="132" w:left="425" w:hangingChars="62" w:hanging="140"/>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・プラスチック（ペットボトル）の資源循環の促進</w:t>
      </w:r>
    </w:p>
    <w:p w14:paraId="5929C5B6" w14:textId="5CA6EE5E" w:rsidR="006C7262" w:rsidRPr="0004501F" w:rsidRDefault="00F10229" w:rsidP="00560C11">
      <w:pPr>
        <w:ind w:leftChars="147" w:left="317" w:firstLineChars="50" w:firstLine="113"/>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・みんなでつなげるペットボトル循環プロジェクトを通じた地域活動の活性化の推進</w:t>
      </w:r>
    </w:p>
    <w:p w14:paraId="3292C603" w14:textId="77777777" w:rsidR="006C7262" w:rsidRPr="0004501F" w:rsidRDefault="00F10229" w:rsidP="006C7262">
      <w:pPr>
        <w:ind w:leftChars="132" w:left="565" w:hangingChars="124" w:hanging="280"/>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３　海洋プラスチックごみ発生抑制のための国際協力</w:t>
      </w:r>
    </w:p>
    <w:p w14:paraId="43C33456" w14:textId="31882140" w:rsidR="006C7262" w:rsidRPr="00675F80" w:rsidRDefault="00F10229" w:rsidP="006C7262">
      <w:pPr>
        <w:wordWrap w:val="0"/>
        <w:ind w:rightChars="-66" w:right="-143" w:firstLineChars="188" w:firstLine="425"/>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・行政、企業、各種住民団体（ＮＰＯ・ＮＧＯを含む）による先進的取組の海外への展開</w:t>
      </w:r>
    </w:p>
    <w:p w14:paraId="32BB9984" w14:textId="77777777" w:rsidR="006C7262" w:rsidRPr="00675F80" w:rsidRDefault="00F10229" w:rsidP="006C7262">
      <w:pPr>
        <w:wordWrap w:val="0"/>
        <w:ind w:firstLineChars="125" w:firstLine="282"/>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４　良好な水環境の創造</w:t>
      </w:r>
    </w:p>
    <w:p w14:paraId="61FD215C" w14:textId="77777777" w:rsidR="006C7262" w:rsidRPr="00675F80" w:rsidRDefault="00F10229" w:rsidP="006C7262">
      <w:pPr>
        <w:wordWrap w:val="0"/>
        <w:ind w:firstLineChars="188" w:firstLine="425"/>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・水質の保全と生物多様性を守るための水環境の創造</w:t>
      </w:r>
    </w:p>
    <w:p w14:paraId="46F5C068" w14:textId="77777777" w:rsidR="006C7262" w:rsidRPr="00675F80" w:rsidRDefault="00F10229" w:rsidP="006C7262">
      <w:pPr>
        <w:wordWrap w:val="0"/>
        <w:ind w:firstLineChars="188" w:firstLine="425"/>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・水資源の有効利用と快適な水辺空間の保全・創造</w:t>
      </w:r>
    </w:p>
    <w:p w14:paraId="5CE32488" w14:textId="77777777" w:rsidR="006C7262" w:rsidRPr="00675F80" w:rsidRDefault="00F10229" w:rsidP="006C7262">
      <w:pPr>
        <w:wordWrap w:val="0"/>
        <w:ind w:firstLineChars="188" w:firstLine="425"/>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・水辺空間の利活用とにぎわいの創出</w:t>
      </w:r>
    </w:p>
    <w:p w14:paraId="10FD4B94" w14:textId="77777777" w:rsidR="006C7262" w:rsidRPr="00675F80" w:rsidRDefault="00F10229" w:rsidP="006C7262">
      <w:pPr>
        <w:ind w:firstLineChars="125" w:firstLine="282"/>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lastRenderedPageBreak/>
        <w:t>５　あらゆるステークホルダーとの連携</w:t>
      </w:r>
    </w:p>
    <w:p w14:paraId="60491BE5" w14:textId="77777777" w:rsidR="006C7262" w:rsidRPr="00675F80" w:rsidRDefault="00F10229" w:rsidP="006C7262">
      <w:pPr>
        <w:ind w:firstLineChars="188" w:firstLine="425"/>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・あらゆるステークホルダーとのパートナーシップの構築</w:t>
      </w:r>
    </w:p>
    <w:p w14:paraId="6FC003B2" w14:textId="77777777" w:rsidR="006C7262" w:rsidRPr="00675F80" w:rsidRDefault="00F10229" w:rsidP="006C7262">
      <w:pPr>
        <w:ind w:firstLineChars="188" w:firstLine="425"/>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・広域連携、国際協力・協調</w:t>
      </w:r>
    </w:p>
    <w:p w14:paraId="345AA5E5" w14:textId="77777777" w:rsidR="006C7262" w:rsidRPr="00675F80" w:rsidRDefault="006C7262" w:rsidP="006C7262">
      <w:pPr>
        <w:ind w:firstLineChars="100" w:firstLine="226"/>
        <w:jc w:val="left"/>
        <w:rPr>
          <w:rFonts w:ascii="ＭＳ Ｐゴシック" w:eastAsia="ＭＳ Ｐゴシック" w:hAnsi="ＭＳ Ｐゴシック"/>
          <w:sz w:val="22"/>
        </w:rPr>
      </w:pPr>
    </w:p>
    <w:p w14:paraId="149B2121" w14:textId="77777777" w:rsidR="006C7262" w:rsidRPr="00675F80" w:rsidRDefault="00F10229" w:rsidP="006C7262">
      <w:pPr>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（先導的なプロジェクトにおける三側面の重要性）</w:t>
      </w:r>
    </w:p>
    <w:p w14:paraId="1E52A7C9" w14:textId="4E70695E" w:rsidR="006C7262" w:rsidRPr="00F86D91" w:rsidRDefault="00F10229" w:rsidP="006C7262">
      <w:pPr>
        <w:ind w:firstLineChars="100" w:firstLine="226"/>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22"/>
        </w:rPr>
        <w:t>目標達成に向けた取組については、大阪府が広域的観点から、大阪市が住民に身近な観点から推進していくこととしている。また、ＳＤＧｓの考え方では、経済・社会・環境の三側面において、統合された形で課題を解決していくとしており、環境面から対策を講ずることにより、経済・社会の課題解決に貢献することや、経済面・社会面から対策を講ずることにより、環境の課題解決にも貢献することが重要となる。このような考え方を踏まえ、大阪府及び大阪市は、経済・社会・環境の三側面の取組を統合的にマネジメントし、全体の最適化を図る。</w:t>
      </w:r>
    </w:p>
    <w:p w14:paraId="63FB97B8" w14:textId="77777777" w:rsidR="006C7262" w:rsidRPr="00F86D91" w:rsidRDefault="00F10229" w:rsidP="006C7262">
      <w:pPr>
        <w:ind w:leftChars="1" w:left="427" w:hangingChars="188" w:hanging="425"/>
        <w:jc w:val="left"/>
        <w:rPr>
          <w:rFonts w:ascii="ＭＳ Ｐゴシック" w:eastAsia="ＭＳ Ｐゴシック" w:hAnsi="ＭＳ Ｐゴシック"/>
          <w:sz w:val="22"/>
        </w:rPr>
      </w:pPr>
      <w:r w:rsidRPr="00F86D91">
        <w:rPr>
          <w:rFonts w:ascii="ＭＳ Ｐゴシック" w:eastAsia="ＭＳ Ｐゴシック" w:hAnsi="ＭＳ Ｐゴシック"/>
          <w:noProof/>
          <w:sz w:val="22"/>
        </w:rPr>
        <mc:AlternateContent>
          <mc:Choice Requires="wpg">
            <w:drawing>
              <wp:anchor distT="0" distB="0" distL="114300" distR="114300" simplePos="0" relativeHeight="251667456" behindDoc="0" locked="0" layoutInCell="1" allowOverlap="1" wp14:anchorId="463F0245" wp14:editId="6B76C45A">
                <wp:simplePos x="0" y="0"/>
                <wp:positionH relativeFrom="column">
                  <wp:posOffset>455322</wp:posOffset>
                </wp:positionH>
                <wp:positionV relativeFrom="paragraph">
                  <wp:posOffset>60491</wp:posOffset>
                </wp:positionV>
                <wp:extent cx="4492487" cy="2584601"/>
                <wp:effectExtent l="0" t="0" r="0" b="6350"/>
                <wp:wrapNone/>
                <wp:docPr id="14358" name="グループ化 143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92487" cy="2584601"/>
                          <a:chOff x="0" y="0"/>
                          <a:chExt cx="5400040" cy="3107055"/>
                        </a:xfrm>
                      </wpg:grpSpPr>
                      <wps:wsp>
                        <wps:cNvPr id="14349" name="正方形/長方形 14349"/>
                        <wps:cNvSpPr/>
                        <wps:spPr>
                          <a:xfrm>
                            <a:off x="0" y="0"/>
                            <a:ext cx="5400040" cy="323850"/>
                          </a:xfrm>
                          <a:prstGeom prst="rect">
                            <a:avLst/>
                          </a:prstGeom>
                          <a:noFill/>
                          <a:ln w="12700">
                            <a:noFill/>
                            <a:prstDash val="solid"/>
                            <a:miter lim="800000"/>
                          </a:ln>
                          <a:effectLst/>
                        </wps:spPr>
                        <wps:txbx>
                          <w:txbxContent>
                            <w:p w14:paraId="29402D4B" w14:textId="77777777" w:rsidR="006C7262" w:rsidRPr="00AE264D" w:rsidRDefault="00F10229" w:rsidP="006C7262">
                              <w:pPr>
                                <w:snapToGrid w:val="0"/>
                                <w:spacing w:line="240" w:lineRule="exact"/>
                                <w:jc w:val="center"/>
                                <w:rPr>
                                  <w:rFonts w:ascii="メイリオ" w:eastAsia="メイリオ" w:hAnsi="メイリオ"/>
                                  <w:b/>
                                  <w:color w:val="000000" w:themeColor="text1"/>
                                  <w:sz w:val="20"/>
                                  <w:szCs w:val="20"/>
                                </w:rPr>
                              </w:pPr>
                              <w:r w:rsidRPr="00AE264D">
                                <w:rPr>
                                  <w:rFonts w:ascii="メイリオ" w:eastAsia="メイリオ" w:hAnsi="メイリオ" w:hint="eastAsia"/>
                                  <w:b/>
                                  <w:color w:val="000000" w:themeColor="text1"/>
                                  <w:sz w:val="20"/>
                                  <w:szCs w:val="20"/>
                                </w:rPr>
                                <w:t>府・市がハブとな</w:t>
                              </w:r>
                              <w:r>
                                <w:rPr>
                                  <w:rFonts w:ascii="メイリオ" w:eastAsia="メイリオ" w:hAnsi="メイリオ" w:hint="eastAsia"/>
                                  <w:b/>
                                  <w:color w:val="000000" w:themeColor="text1"/>
                                  <w:sz w:val="20"/>
                                  <w:szCs w:val="20"/>
                                </w:rPr>
                                <w:t>り</w:t>
                              </w:r>
                              <w:r w:rsidRPr="00AE264D">
                                <w:rPr>
                                  <w:rFonts w:ascii="メイリオ" w:eastAsia="メイリオ" w:hAnsi="メイリオ" w:hint="eastAsia"/>
                                  <w:b/>
                                  <w:color w:val="000000" w:themeColor="text1"/>
                                  <w:sz w:val="20"/>
                                  <w:szCs w:val="20"/>
                                </w:rPr>
                                <w:t>つなげる</w:t>
                              </w:r>
                              <w:r>
                                <w:rPr>
                                  <w:rFonts w:ascii="メイリオ" w:eastAsia="メイリオ" w:hAnsi="メイリオ" w:hint="eastAsia"/>
                                  <w:b/>
                                  <w:color w:val="000000" w:themeColor="text1"/>
                                  <w:sz w:val="20"/>
                                  <w:szCs w:val="20"/>
                                </w:rPr>
                                <w:t>三側面の</w:t>
                              </w:r>
                              <w:r>
                                <w:rPr>
                                  <w:rFonts w:ascii="メイリオ" w:eastAsia="メイリオ" w:hAnsi="メイリオ"/>
                                  <w:b/>
                                  <w:color w:val="000000" w:themeColor="text1"/>
                                  <w:sz w:val="20"/>
                                  <w:szCs w:val="20"/>
                                </w:rPr>
                                <w:t>統合的取組</w:t>
                              </w:r>
                              <w:r>
                                <w:rPr>
                                  <w:rFonts w:ascii="メイリオ" w:eastAsia="メイリオ" w:hAnsi="メイリオ" w:hint="eastAsia"/>
                                  <w:b/>
                                  <w:color w:val="000000" w:themeColor="text1"/>
                                  <w:sz w:val="20"/>
                                  <w:szCs w:val="20"/>
                                </w:rPr>
                                <w:t>（</w:t>
                              </w:r>
                              <w:r w:rsidRPr="00AE264D">
                                <w:rPr>
                                  <w:rFonts w:ascii="メイリオ" w:eastAsia="メイリオ" w:hAnsi="メイリオ"/>
                                  <w:b/>
                                  <w:color w:val="000000" w:themeColor="text1"/>
                                  <w:sz w:val="20"/>
                                  <w:szCs w:val="20"/>
                                </w:rPr>
                                <w:t>具体例</w:t>
                              </w:r>
                              <w:r>
                                <w:rPr>
                                  <w:rFonts w:ascii="メイリオ" w:eastAsia="メイリオ" w:hAnsi="メイリオ" w:hint="eastAsia"/>
                                  <w:b/>
                                  <w:color w:val="000000" w:themeColor="text1"/>
                                  <w:sz w:val="20"/>
                                  <w:szCs w:val="20"/>
                                </w:rPr>
                                <w:t>）</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4357" name="図 1435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64920" y="335280"/>
                            <a:ext cx="2971800" cy="2771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3F0245" id="グループ化 14358" o:spid="_x0000_s1038" style="position:absolute;left:0;text-align:left;margin-left:35.85pt;margin-top:4.75pt;width:353.75pt;height:203.5pt;z-index:251667456;mso-width-relative:margin;mso-height-relative:margin" coordsize="54000,3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C471QMAAH0IAAAOAAAAZHJzL2Uyb0RvYy54bWykVk1vGzcQvRfofyD2&#10;Hu9qLVnywlJg2LVRwE2MOEHOFJerJbK7ZElKK+dYX3tNcsitPRYFCvQQFGh/jeEA/Rd9JFdSJAdt&#10;4B604NcMZ96bedTR42VdkQXXRshmHPX2kojwhslcNLNx9OL52aNRRIylTU4r2fBxdM1N9Hjy9VdH&#10;rcp4KktZ5VwTOGlM1qpxVFqrsjg2rOQ1NXtS8QabhdQ1tZjqWZxr2sJ7XcVpkhzErdS50pJxY7B6&#10;GjajifdfFJzZp0VhuCXVOEJs1n+1/07dN54c0WymqSoF68KgD4iipqLBpWtXp9RSMtfinqtaMC2N&#10;LOwek3Usi0Iw7nNANr1kJ5tzLefK5zLL2plawwRod3B6sFv2ZHGpicjBXX9/ALIaWoOm2x9+u735&#10;5fbmz9ubd3c/viVhE2C1apbB5lyrK3WpQ8YYXkj2ypBGnpS0mfFjowA8XDp4410TN59t7JeFrp0f&#10;YEGWnpjrNTF8aQnDYr9/mPZHw4gw7KWDUf8g8b5pxkrwe8+Old90loN+kiR9MO8s93vJMBkMfFQ0&#10;Cxf78NbhtAplaDZIm/+H9FVJFfcEGofaBun+4Qrpj7/+/PHtH3d//RT//eZDGDm0ccCj7e0c1N3M&#10;dKh/CWrbuaf7o4Gv93iVOs2UNvacy5q4wTjSYM1XMV1cGOu42xxxFDXyTFQV1mlWNaQFwekwSbzF&#10;J1vO1yk1JVlQNJ2RlchdLjSrhUWvV6IeRyOwAstwRdW4Xe67tbvX8RBSdSO7nC5DjaYrVKYyvwac&#10;WoaONoqdCdx7QY29pBotDMohS/YpPkUlEavsRhEppX79uXV3HnxjNyItJAHBfz+nmoOqeX0ikUwP&#10;YqaYH8K/ttVqWGhZv4QSHTsP2KINg59xxKxeTU5skB1oGePHx/4YNEBRe9FcKeacOxgces+XL6lW&#10;HSkWTfBEriqJZjvchLO+zUwWUOkmqOPJkRIsw6+TDozuFfR/Syys7NzBEGS6/iIfNdWv5upRyFBM&#10;RSXstVdsZOmCahaXgjkFcZOt3higz4MK3b3/nTjlGTrWV+eCFYAS7N9UZ/t47KZbV04roVw1O8zd&#10;uEsOHO1I62fwCbJ9Ktm85o0N75DmFbV4BE0plEFtZLye8hw99W2OqmF4Ay10VWnR2NANRrNn6Dff&#10;GcZqblnpYikQU7eO7ltv+AQ2Mbt0XH+QafudzOGYzq309bMjDL30ANqJinTytz9IR92Tt1LW9HDY&#10;QzN2yjoc9obDbX3cKMBDRMJltJYG5ONa3acSmtsPkYuvWP/GYbT1iH4696c2/xom/wAAAP//AwBQ&#10;SwMECgAAAAAAAAAhAJYKQ/TaMQQA2jEEABQAAABkcnMvbWVkaWEvaW1hZ2UxLnBuZ4lQTkcNChoK&#10;AAAADUlIRFIAAAH6AAAB2AgGAAAApXEqdAAAAAFzUkdCAK7OHOkAAAAEZ0FNQQAAsY8L/GEFAAAA&#10;CXBIWXMAACHVAAAh1QEEnLSdAAD/pUlEQVR4Xuz9Z7RexbXnjZ4vd4z33rff26e7j48DweQsAQqI&#10;nIPJYDLGRGNsY4wxxgbniAPgiI2NAcWtvbdyDigLoSyhnHPOOUsw7/jX1m/z1/TauD/0/XDGYD6j&#10;RqWZatassNazVq1/++CDD0Kg+NChQ3HgwIGSF7z//vsl5DQ0wievQD1lygvH6TKfnIb3wYMHS4CH&#10;l8OjKV6CrKvn0cnb7pD5HDp06KF/+xg+ho/hY/gYPob/ipAXWIEWU+W16Pti7gsuQL1i0uThI/CY&#10;4AtqFV/HFbCwUyb+TuubAucNjtNC73EGtV/lHy/0H8PH8DF8DB/Df1nwxdkXwrzgCf7Vog9O1QIO&#10;jfPwOgAdXC/AZRK7PGidB3K4QwDktuYYOLwJ+Hih/xg+ho/hY/gY/msCi54vgvnqPIPjaxOQr7Tz&#10;Qg8vFuV8ZQ0PX3iVZ6GGHpzMKy/00OUrfi/3vwB8kfd2k//4iv5j+Bg+ho/hY/gvC7645rQvol4n&#10;8AXRr5wdR5BpWHx9EZYM8vByyAtx1aYibx6AXO68nCd16JH4frzQfwwfw8fwMXwM/zXBF88Mvpj6&#10;gvm/A/v37y9xU4uyx4LDV86NeSAv2k7julMOPv+75/pMlxd552Ppjxf6j+Fj+Bg+ho/hvyb44sii&#10;zILri6xfaYPj+Rx888CiCT6LOjy8DvBb6/BhYYYH4Is4wEbDAd0EyMwbBC8jf+jQobuz3T6Gj+Fj&#10;+Bg+ho/hvwTkRc6vcKsg1/mCTr0vzv7fv9P5givIV9ZVC7JiHgzMvPLGIOtFvejhD57jguO0U6ZM&#10;mdavX7/+Cr179y4h5z306dOnMQYvB3CcF/j/is7z0FeV9+jRo7Hc5WQ6p/V2NCUTvKpyp8n1Ve1r&#10;Sg70rn9TdJk2B7dDple58wa3SlaWmUMVHrbM8v9VPodsJ+np5d6ef1We2/ev8lX6g1dlk8yrKl2V&#10;zyG3OeNXyf5XddkuGS+3O+NlHarKsr1yfVV5bqvj0ddu76w3ONTl+swz01Kf6TKt1zdlkyqcj+KV&#10;2571V5m3z+ndJplHlkVZLs/8XIcq3jmd40zn5bne21BF73VOA++qsqrwbyxoLHykHaqu8MnnOh50&#10;E7A4U58Xb6dz+b7QOz7yMo3L8wUacN4CX9RzmylT3jcVGS+nvcz1y88i0IYqG+S2uU7QV9GBAw+n&#10;l3y/C0I5we1CmevhNqJvnQbIcl1n1xMcQebj7fLNV9ZZgI7e9wL1mb0W2cgbPmzsfANKnfMHxBc+&#10;yKBNtE+Az+bgdcj0jaYA3KZ0Ii18x3H7eV2WT+zySLudaSsxeF7uaZfnNnI5VbbLkNsBb/oJ/QHX&#10;i0B7c5+Dj99mXu63Tpv7AmiqfW5z6t2WjkP7yDugI/pWtSeD94MAHXk9Gj29vim7esh1Dt7GXCeg&#10;nW4rAe373+kz8AH3QegzPrH7jstzWtLCrdKhSneXS9tze/zhcucFHqA8PHIfZp5VdYLss24jl1+u&#10;6B3ZGTtQ5o3/KAVQ3BtWhYtiynvnYPxsTHR1PdwgWXevJ+9lrh8Gcn2cJ3XOW5B1oiznPe0DOeuH&#10;HOqEmwcm+tG56ImTsdg5Pjzg6WlA+fy3B7wJ3keuuwBdoMtlbivS1EkuMhzX+WE3r6cOnZwH9gHH&#10;+zCnHZwPNuJukAA9CJl3VX95DGBD6NhcCoSLTZCR+eIDucz1qOoT2pHpHK8qCODdVFlVjP4KeSJ0&#10;XVzvpng6L/dFxyMNIEO07jcCpwXIe39Ai1y3c9bb25J90sHlOB1xHgM5Txn8Sbt9c9rtB0Cbcakj&#10;qCzf8XS83HaX5fK8jrTzpZz2YlfaR3nuSwF4QJab2ydc94HcHgK4QBVe1hcc8F2O29vxqIdH9jXq&#10;iLGH2xg68uWK3hkIVAkSMczIe8P8yhfGxAIaT6MAV+pf6SHwQec48HX5Tcly41bVZb3BpQ3Ioz7T&#10;5zZQLsh0Tg8tOK4HoDps4G1wGsrg6XzAq2o/Za6/60t9lV7eR24vYgG8sy0E4MIDJ3bwtvgAgM51&#10;ABd7Ou/chqoBKagqE8AXPtmWDlmWQAs3vHP/+6DN4PaEvko/54188fUx6nYj7zKVJiATueRpF/ar&#10;0lmAjbytxPQzZbTH7ev4lHu7ybs9vF2A+4THGc/LnRdp6snT/gzwpC63n/K8Ic/yc5ucD23OfU2Z&#10;gNj5CLIPwAt6byP9Dz/Xz3lwB8HlZ9vkPLLh5+0BkO+4breM7zb0dlOOjpQpX7W2YBPXDXA+GZe2&#10;Oy44eb6hDn3db9zulIGb2+h84OHjqxyY44Z0QjdAriO4YICGuAJOByhNhzkvl+O4Oc5BgB5ulGys&#10;jOsd5naAjth5u23gyZWwl4Pr9hF4Oz3vaa93OrcZg4s6x/e2eL3jkKe94ECDLPC8jjyThkMVfp5E&#10;HFdlPml67IMjt1Fp7Eu5t5m81zsvQu5jpyPt7fY6j7FhLqfMbeE8XUfKfaBmHtT5hKfY+xDZuQ3C&#10;cd+gLOOR9jL3N8cn7/wBn0MyuK5en+cd+ArcRtA6ro8HxxdkXxFgS+87b4fzpM7tS5nLU8hjk/rc&#10;r+Qpg0cuI+1tAbeqzc4DHC+Hl7cRWzkO9AIf69DnedDrHc8BXPi5rhmHWPr5QkiM/DymAPKq9zYC&#10;2R7O2+u87dTltgLUex/leoF4uv/5HOi6VI0h9CX4PJnDEe/RuwBn5I7ghkIRFwSfrLAPFPhVyRB4&#10;58Mr0xKAKvnwynS0I8tGX3hAn+uqgPYR41QC9HR70DbyLsP1wr7uZIrV8bksAzzcAaram9voPGkD&#10;da5TzrsOua25jrzr5n2CTq4DsgDwst1kG/hV6YZOQO4nl4v9nDbz8zoBdN7Of0VDnPuAdgDOM9uY&#10;tPen21SAXyqf/QBAxkfVg0Pa6wTeV86LOoGP0aqJLPPwtpP3RSaD0xJ7e9gkZR9EP5fnunhMG+Dr&#10;/gi4TG9r7idwPfbNAvoSoFf9R9kv4zoONOC4DMDbmPX0tJdhzwxeJl5u+6bwvR0K2Jk0eKSzDchn&#10;HLcHbXQdwAfHA+A8vI4y95vc39jaZWEP8KhDFuAyAadDLrSNZ92DmBEEjuNpzyMQgwGuOA2HToDC&#10;yKbO670BXu6yXC8MKvC2ud65Y9FNsdNnHC/XFTw6A1VtFLgNAB9AHtADIE09g1qQO1xyXH/VYytv&#10;P+D6V+me+8Rxcp9RVsWHNPqAC3gfu63ygHZcQbYVQLnr6HaBP4DdqKvCocx1BJBTZRNo4Oe6+2KT&#10;bZ1pyftkjC4Ep6e99D91bjN4NNX2jA+4bAGxp8FxnsTuB8SA6lngoMltcx/Kts1zEDj0D4B+pHM5&#10;/LzcQ9XfMN5e6sm7fi5bwOaU8twf1APOx0H57EfQoSe0ngcf8Pa4HNJOgw3ICwf9qXMdXK/cJurJ&#10;Ow/KXE/y7kvK5w0geC7X+ZDPfqXg4wj+mY/rTB3gfkc99gcY08TwRp7LcRnIhTfziPuY8kccmAMD&#10;wMtosDOFsTsC5dmBaJQ7IeAGFNBI0t5pLlfgAyI3PBtHQFvh77S+e868HBfITpFleXvIgwu+4jxg&#10;Mx8vIw3gME3xzO1Qumr3n0F1PAhGOwXZ0Ylzv6IDaSDTZhs6H6d3HVxv913fALldoAGXvOuAXu7j&#10;Aq/L9dTl/hO4HALl1PnDh5Rn/Cpa6MGvAq+Dh9uKPPUe0x7iLEM83C7QVumT7e82c17oQpq8+tTH&#10;OHKa8gcg10MncJ2qoGpuEWQdvc+oqxp31KnM5zJsgQxPA06T6z6KxssYCywi4EAPPvpU9SOQx1WG&#10;j9LD9VWd+4DrkmW7vCq5zhNwH3K5jpf1cvrMK+tEHjk572Vu32w7pbMfAN4GwNtSpXfGFwin8dZ9&#10;FlRlUIHq1UFVjaee2Dst41aVYwQPXuc0VYMxdyw0lLtRfcD5FRKdAR4ylfdJHt1cFvmq+lwGMHAc&#10;j3S2M3LcFrljsyxvi/NzvKq2IQtc7OK6ez7r6GWOT50D/F0v0sL3OyfO09sAfpXMjEN7s84eA1Vp&#10;lwMf9PP+8LT3s8D1zTbJeQH2UazQ1M4/t0lAPWkHp3Ebe7nbBl5N8XE7ZJ3Ag4/LUfA+gT+yMg/P&#10;A06TywTZ/1XnV93o72kHtyf6CsfnIHCyfl7n7cl4Au8HoCn8XE7clO6573Jb6RuB+zZ8s+7eP74h&#10;cT6eRl5TdnJ+xFk/j6Wj2995UIb+zg9awMsFWefcFngJuNsiObnvFDP2Xc8qfUjnAG+nEWS/y/wA&#10;lTcemAMSRnKlXQj4xN4wF+JxVRpeuVOqlMydXCWfeg9VIBoGaMap0l3gdqiqR48qG7rxFdAt65B5&#10;ZnB+XuZ8BaQpd3BbuZ5e5nhOn9sgnCrbO67z8ElA4LRKO01uY+aNfM/7oHU6x0FG1sXbBa3yrhcy&#10;fbEA3/sbHOcNjtvEaatwncZ1Fzh/r4OnINO5veBDvgofyHfTnIaFINsLWdQ7HQ+sus2cZ9ZTee60&#10;EbvtXK6AOm9Dtr3jMgl7nfJuS8BlEar8zmUJch9n3XJ7yLsO2Cr3Efiuk9PkxTfbytvqegDw9zL4&#10;VulEHl55EQbg57KdTpD1hC63kRh/q6KtsleVX3h5VdudZ+57p4FvngsU8oJPGnzS3m70ym2BBnwv&#10;8/w/faZW4AYgnZ3QlSSPIg7wdx7kiWmc61KF5zKzozhuFTj/zAe9m+qAKr3pBOiyXQgqZ1AAmZ/j&#10;Ul/Vodm2TgsNbUQnaKpiZLg8ZIHj/IE8gee+UDm3pR1c3ywn43g624t2ks62Ik254zhtxoeGcgG2&#10;cVx4+QCrsp/q8a8sA1y/MocnNOAKyAsn+4fAxxD8HMCFzvuTcufpbXabOb3rRnvIo0+2neM5b7dJ&#10;bpvfcXM93cdcH5fncjLkNucyL8/2yn1A7Asg4LyoJ2ScXObgfD5KR+evevedjEtadXmRgT965fZm&#10;Wzn/TJvt5WMHfM97WrTeNqBKbpWeXu6Q6fHb3C7q3A8Vsk84Ljh5bXN9APC9HnpvC3YEsi3g4/pj&#10;98bP1IKAUd0wxAh0GspJeyM9T8dSBp3HLhMdKKcTBOxSvWGAy3a5rrsA/V0v5Gd7kHcj5za4Djnv&#10;7chyc53A2wq4fKX9UBt0RV9wSQvyIIYOWl9wyAOut4DJyukzLrp4ucDbTjmDC51Z7MAnuE7IRScH&#10;eArgifzMw2PwkQc+aW8POJS5Pby+Kp+D02c+AHU+ESHb2yegjfDK9gSgox4Z1AE+3ohdH3jSd9SB&#10;J3D9XIfcTm9XFS26ej+5HNpE250OfIJAbfM2CJwnuqADfF0GedcbftQJnJfK8VG3f6Z1P/ZyINvV&#10;daaekCHrD46XwQ9dXLbjEDt9XhidlwdoBK67wPnmOkD1PodUyVGegE0dvyrA222XbSaosrfajrzM&#10;0/k4D/IK7hOA0vSB6qBlfLrO8CL9T6/XVRk2lyOItAt0Id5IcJwWcPkee73zyOUKLD653sswTpYH&#10;uGF8MXO8nPY8fElnft5unA2oarvbWMEHWp5gwQOgUcjORqjSXWW+iQAn/5eZ6YCqid7luU9Bn/kp&#10;5DYR+4QN5H5AT4EPoKo6Be8LeEHjdHmiEzAgna/zyPgCl08eOUxYgqwLuAouM/Orku95L3MdsNXu&#10;A3ti8/4tsWH/xli7Z30Ja3avi00HNse2Azti78F9R/CBNrenSn+B94nzyHp73hc8t4WAvLfHy+lj&#10;1y/rDz72d14uGzyCg7eTdB731CGzqXyO4ec6UJbb0pR+gHCwCXmB07lMgDT957TOw8eo65bLHbzc&#10;9UIX1hZvF7iZp+vsZW47T4PnAbnUe9vJw8f7Fxrp5RcV4KGPYvrA9aUOPGiIm2qj2x06hyMexnOH&#10;rprUBK5orkcgRqoyJvkqPi4XXk4HDnkfvMjNBsi8Kfd69MHo8HTjOq7r5bpR57ZzfVz3KoAfTgE+&#10;Orls31S5szh/T/tGyNsCuGNgD8rBhc7zAHpkHpQ7jfeD9zc6eHnub4Ayj0lnnQVuQ3Cpgx77Ij/j&#10;oo8DNnTbks7+I6ANbntvFzrS/94G+LhelAOOQz63nfJNezfH/B2LYsya8dF76YCoWdQtXp31Rrw4&#10;9Q/x7LgfxVPvPh9PjXk+np2o9Avx9Lvfi+9P+GW8MuOv8dc5b0Xt/B4xeNXwmLTxvViyY1nsff+f&#10;NwBZr3379pW865dxVYdNsDe6e9vdX2hjxvE2K804cBnIcR6ML/e/HLsv0F8A7cs+R7nLrvJ11xlf&#10;RD/4ge80CsIHD3muAyHrzMIk+qpxiS6uJ1ClC3G2Bbo4Hmnn0RTAL+eJoXe9KaNd4GW7Uu444GW9&#10;nL/HVfi5vRnX25T7RXXeHwSV+SueDuRpV1noBcQf1YkOuREEgIY6f5VpoFcplhvi5QL4oUs2JMbx&#10;OgKN9c50Q1Y5IPXKM9AAdxaAQVJ1G8XjKkCWd7AvzK4X7SANDvWum/N1uzhO7gvqScMj2wDAxgLX&#10;v6pNWWaWTZ3LzXbL+uWAvEzn7YDW7UK6Sl9B1hc+Aqf1DRh0Lgd8p802EGAHv5JxvZyfl3kePsT7&#10;Ptgf0zbOih5L+8UfZ70eXx/93bhtwBfjst43x0mdW8VxnVvEZzueHcfVnBvHdjw7ju3YPI6rOSeO&#10;73xunFTfKk6sawjHd24RR3doFid0bhnNu14SV/a6LR4d+Y34/sRfxutz2sfbq0bEkp3L48ChI3X3&#10;KxzaJ8CWXP1WtcPLAHgQu03cX6v6hLzTKCZAr3rGC2PSdQHfweU6Tp7jcpuyXgL0y3QE1blfeNrl&#10;uf87P3RVfT4XBLrM3+nggyz0yXZBrvPLON73zt9xvB7ZlDUF3lZwM190yXLVh1VzX5VcymgfbcU2&#10;blvA20Fe4POLtzPr7zpXtY/4n47AFZB24W4AcDwGz2N4eD43wBvqddRnPK9DT3esTOMOCLjxoYeG&#10;cgH0AHxcjmh9AqNM4IYmD8+su8euA/ycD3rDK7+PDW22Z9ZH4O3w9pJ2fujvugNVPKvyuR3iAT8H&#10;b4/AY3QFL9Nkek9734BHu9yOmZY8fYcOrg+yKSdNubfTcUlne+f+Ezhv4dEepR0fHzrw/oGYvmlW&#10;tJ3bOZ4b95O4qf990azLxXFMp+ZxVIez4vjalmVxP7VLmzitywVxcm3rOLGmVZzR9cI4sVPLOKmm&#10;VZxa1yZOqT0vTu7cuiFf3yZOrGkZJ3ZuVRb7E+taxmc7nR3H1Z0bx3Y6O1p3vya+MOyJ+OXU30ev&#10;JQNi+faVjXqhq8dejj2zz1Ofg9vLY+gyHy/3vOuiMt+4V/Wt05F3HKVzf1f5CeDtEXhfOn+PnYeP&#10;CfcJx3HwdhAc1+2BbgLn7eWMC+r4+09p2uL9+r8LVbhZH5eR2wF4O91+3o6q/nJc55XpHJdytyt8&#10;nRe4uQ3g57Y4D5fvoDr4+Qa38TO1GZoSRPCGuZNR5/iZDwAdykKbG0YaXi5XaSY15ApoJLQu26+W&#10;BRgYPHjnjicm7fq7rq6/yyHvO/0q8HYAmY8A/Vw3L0M/7AMP2phpvZ4YO5D3djp9rvMyYuclgB6c&#10;zMPTmc4nD9oHvveb83Qc6qiHh9ehF7QC9HAZSuc7MB5X+UnmnW2V5ZIn7TwVu/7Kr92xLnouGhDP&#10;T/hZfK7f3XFWl4viP9ueGsd1Pqcs5KfWtonT6s+PEzu1itPrL4hTOp9X4tPqzm+oqzu/BMoUzup2&#10;ccFTfGLHlnFGlwtLXhsA8dKGQOlT6tvE0R2bxVEdm0WLrlfEfUMej19P/WNM3TIzdu7b9U+2IJ8n&#10;Omyd7eY2IA1km8I786nCpU53HcH18eQADWniTON1rk/2Z+roV2Lnn8FleMh0xF6ODm5jB/K+gKos&#10;9xHQVLuoYyNQpZvr4/rn/kFG1tXnegF0gio5WQd4u91pR5VO0GXbZP4ZV2mftwDXET2Aqv7JeF6X&#10;QXXiUW7d54VA4M6aGw24IPFweurBV9oX1KpYgEMgG9rM251GkPGzQzoP54+8LDMD7XNeLk9pbvM4&#10;YDtui7ncKqBdVbwE0LujCNg8QN9UOwBvCzS5fwXgCJBJXvq5Xbx/yYPrfHL7q8qJm9Ir96+nsY/z&#10;FZBXjG6KvR46DwLXARnQO2ALQW5j1gNAX0HuV69zG7peXr9h78boNL9LPDD0iWjV/epy1X5UhzPL&#10;Fbiuxk+uaV0WaC3gSmtRZ2FXuYIWcuVVr4Vc9Wd2vaikVd6s+yWNuMqXxb6mdSM/4ZYNQv35cXyn&#10;c+NT7U4vfwFc2e/2ePbdH8aYdeNj14HdjW1UW/zKGTupXdm+7t9uz9w3ADbLNN7PyPA+9j6iD/wK&#10;KfcT+FkPz1fhOx/hSBfajT7CJU0+t0VQdQGR9fR2u25eBr3LcXmOl/lUBcdx8D53nQXu0wq0P7fH&#10;dcp3VuFJm6vqoPe5S0B/5/7xNjmPzF/gOG5L8cz9CQ7lgNc3NZ9C6wBv6hpfr/PKbBhPq16LloT6&#10;JAmt570BGQc5TXWcAGd3g4HjsrLRslGzLgpVxvb2qM4Hm9K549GFDoDWdXMc5y/INvY8ZVW6C7xt&#10;jpvx3BakfULAvrkvc3u83NPo4HbBtvD2+mxz19npXX/A7ex8wAeXtrgMfNb7EBzwGOzUCZyny6De&#10;eRG7foCXIQd9nI8gy4AWercb5Vv2bo3O87vF3UMei7O7XRqfbn96nFDbcLXOFbmuwpWvWtxVflKn&#10;Vo1X9ipjwRad0lrgucoXnsrAg05Befhz50BX+8fWnB0n1LaIC7pdF18b+e0YvWZc7D2w94i2OuQ2&#10;eruxCfXZRk7vdIDy2JK8aHM/k0a+gP6jDj4KbAac3vvb9a7SUzjeBucDHXjC4YIg8wKQ5zE4jAV4&#10;U5f1z/w87cHt7/pgGx+/WY7bV+XguiyB48DXyzI4HXjiTZ9kn3F9qmLaCXgbBM6XtrpsgDZW6Ue+&#10;CrdKv2wDtwPljWfdC/IOqyllc4zhMBplAHyoJw9k5bxB0FHutOiE3ll3eJJW8F25T7LKu+GRR+z6&#10;knYacNEBXcFTGhthG3R2/TIfbxe8cho5Dlk3H2QCdIE/NKQdtwrcvgLX223lOG4Pt0FTfNDdQ67z&#10;dBVkPXM5PLAFscskT9+Rdl7kqwavl+U2uFzkwc/luD7UiW73wT0xbNU78dCQJ6N5l0vjmI7Ny2J6&#10;St15ZfHVIu1X8SzSWoC5Qmfx54qcxRpcYvHQZoAreRZz+LFpIO23/hvpupxfHu47vqZFXNT7+vjV&#10;tN/H/C0Lj7ANMXZyW1Of+yjbz+ef7GP+/7Eg29rnE+cFfwF96n3HGEOeYvgByPF+d0AGtPB28P73&#10;dlNHeW43oDI2COSR5/ikiYXjviwZ/iouuG4754E+osl3OBW8z1xHpb1vqnQUuP1pv8Dt4DLoF+ZC&#10;gvN0HoC3xduHzKZoaANtc5t7cN29HplOl22c0+CXK/oqZl7Gk/KUuxIAuNnxBML3RjqNGwxDZxpw&#10;M2/S3lFuBMepkifIMh2qeLgdPO+0pHPbnA4ap6vCEzgfnLmpeiDnAexKneO5DM973ykgD3v7BrFK&#10;B+8XLxe4PZVmYGdeTAzonnUCqvoBcLpsZ28TdQrZ9uDCjzR2EPiE4/jQVMnIfImRj2x4i37pzhXx&#10;88kvl1v0x9acU56I15Uzi7AvtrodrzJdlbOo5ytwxY233e0/eu4EOC5X9IrZBFAvWfBROZsN31zo&#10;oT9tSvQg4A0D740uS3vH9v07jrAx7Xf7eJ9hI0A28YWI+uzvHmffpM7lOq73l/P2gJ70M7ya8lnA&#10;9cQO2Vf8QgVcj0lX6eWgvI9zYtddQJ6Q+4B2Zf6UwUdQNbareAGZB7aALtsGXr6Yu/6e94s8+Clk&#10;fOqclv7PbUcn+tvx0dXLsi3h4fiuFwCt28p18ICMxvfonbE3pEoxZ+pPKkMDQJN3b4DLzTSUZ52g&#10;y/rAC/DJtqoN8IO2KV7E3j6vJ+20gNLZuakXje/0KYMXeYAyxfmKxGPa5e3LC4/A5fvkmNviNM6b&#10;OuhcHnHWjzS6KOA/eYJ23tBlfbCP88s8Mq1ocp84fpX+AvdDYvGBV1N+4vnMn/YDzj/7htfvP3Qg&#10;Bq0YFvcM+VJZLI/ucFacXHtenFH/4VU7i6wWVy28LLRcdRN8EwANV+ii0SJdFubDGwM2AGwmhMst&#10;f7+Fz4KOTGSoXJuNwqv2/DixtlUc3alZnFbbJn40+dcxe8u8I/qTPnS/dHvg27kP3NaODz/wvV+8&#10;7qPoqFcZY9bpnB8xoUpHp/NF6qPmAspdV0+LV76T4HWMA+pcH4HLA8fbUCXfcZ1f3lBgS8rgC+S5&#10;wOmqruib0gXeQE5D6yHzF+AnGVfB/U+QZVLuZV4OD3AIef1yGoH3D/3hurhOSpfX61zpLBhwIZS7&#10;ItC5EzidC88y+P8UcJ7Z2V2W41UBMoHM02OnEbhzuiEdwM328Db77SfnkeV4GZDt6zjE6I5tqMu6&#10;Ad5WeAugyXTKV+lBX2ebeluR5fYB4EsaXHdWgfe/6wI+tK4feG4T5wmO8xRulR84f/g4XQbXG92R&#10;ndtGGj5V8gHViX79rg3xx+mvR6tuV5WH7E6ub1iUWdBZrBVrcdYinBd7FmquxlmQRUNMGVf14PoG&#10;wuklRws9+L5xYPMAX+rL4t+5YUOhh/U+0/7MuKX/F6LvksFx8FCDH7FYeZ97WvW5HF8QYHf3I+eZ&#10;+xF892+vE3g/ZR9AtuO4H+AX7gfUQ1PlB3nuyW3MMfJoD+VVvAVVvFxvxjV377Ah+N6ezM/T3g9e&#10;RtoBeQLn4Twzbebn+qOj6mkPvLNs1xN/wOZuQwE+iLxM733lfUHssrnwcRr8JbeVegAc2uNxeb3O&#10;GecGwswFgUMeWjdebogr52k3EB1QpQsx4DpDi65VdJSBk+vyLTEcmjxp9EPXql0zuhDgRV2VfqSh&#10;Ie8dJ8gO63xy8P4Bz3kjL+M4byY8B3T0cvh4Gqd2mcRZH68XIN9pgOxnzot25LblOgavLxTIdF+o&#10;sp37UpV+5F03+lGATb1e4L7kuiNr2a7l8Z3xP40TOraIz9acE6d3uaBcxWsR1WLpV9AKlLGoE/Of&#10;PRsEruBZnAnOAzrfCCjW4k45dfDzTQe38nlFDxnCo06384/qeFZc1v+WeGte59ixf2ejjbKvUabg&#10;Y9Jt532Yg48dygT4Fhv0Kl9w+UDuS5/HyAugJQ8N/Fwnr4fOA/Xg5rzrg/95cFzF2a9z2v0WHq4z&#10;eG4XeFfp6CGXkxdUjRWvdxzA50kvh7fPycgVwIc2eNvwBfDg73gCL882chzHEwjPcZEhcH7o57K9&#10;rc6TfOOtewTDmBioGkzOONMLMAxOLXDl4ENw47rBXY47kfMi7eXZSACyqmhoS5WebnhwtANzfKch&#10;TR76jC9we3qHK7AowQ9wXTO/TCfIfeP2cT6uI3y9DeDQFz4AMrhMh8wbXrSdBTgPWJcPZLvSdtLI&#10;8ckXGib0KvA2uTylmfQcz+3puJTlduS2ka/iMWnN1Lhv8OPx2c7nlP+1WcC1cPqirUVTt9tZbFms&#10;WdBFAz633Jv3uLRxk6CQr8pFDy1X7aKFF7qQ1q15//8e3uCAxyaBzUSRU3deOZHv9NoL4hdTX4lN&#10;ezYXG/h48P4TeF+D6zbExtlHqPd8FU7uE/cF55Pr8jgGlHY/Ziy6bMcFz8vxn6wn8rPOgPLQAZ4X&#10;XZX9AJWhLzowVumTTO952g34GADX5zq3i/OmHjp4O7jebKLdb3LfYBvk53kh644+bvMqu6NbtktO&#10;ez1tzzTYGp7ggOe2g6fS5YreFfWGu4EhykwcL9dlo4ADIMuV9jqf+AQ4pBvAnZ0GK+3PDnh95iOo&#10;ahe28DrKyKNjVTrbw3k5/4yj4Aun8/HgfQMueJRhJ9LuuPCpyrueXi/w/vB+AIRHP1Cf20oZ4AOL&#10;hTfjCFxWrsvtaarc7ek8Mh5lxLmdgqyDwPnmQSfANp5HtuvgOJM3TIu73n40jup4ZjmNzhdsX2i1&#10;mHKQDVfJXGGzqPuVNwu6L/jkud1e9XAeeTYQ/t49ODy055sHru65oyA6bvmf3fOyRl2Fryfz9bfE&#10;T6e+HJv3bWm0BdCUHzIGHcD18QDQX2577+/MywFa/DXPT9C6/zdVzlwHrbcj48EHfG9fboeCaKDj&#10;mRBokAW+t4Ey0oDro5hFtAqXcgFtJGaec360P7cLPgTvH2gBeBLAIe99QBoZud9dj8zH9cMHsn4O&#10;3neCpvDQWeC2cF2R47pnWtez8al7Jwbc4dw4LszpveGAKyQQP3aEWZ7AG4VDCAc9XAf0cGORrtLB&#10;0znvuN4RbiyBp6mHh3e0gg8gB/I+uAUuy/Uj73K9TpBtoDoGYBVfB5VDg90pFyAHPMrBaUov9xlw&#10;yTtNdnbsQj00uY0OLoe0tyPbqcoWyKLO/cBpfDL0Ngt8k+a6g5/t5bx9ssDO49ZOilv6fSE+3e70&#10;OKX+vPIAW17IWTy1QJ7QoUXjwsoCDw63zdkUsDCzqBPgz//7ukJXuT+0B2+u7H1xRx8FnvJHrupY&#10;/NmooC8H8SBHbxGcVNc6nh/381iza12jzbAR/ZttCY73n9ve6+AFTuZNHf3hclTmixzgfdpUHWnX&#10;uQpHgK74HeD6ZD2QzVzrfNzHaBe0Ci4Hn3S/JQ0PB+jc9grQArlvXCcvB8h7ufed6+wy4ekyfN6l&#10;DFyX57y8TsA4d30od4Cv83P7+boGjuvrPJT3/siyHVyGoNy6p1DgDUIRN4bjwlAgHILKqiY8p3Ul&#10;aJTLzjJdD4B6n3idt/P3Oq9HNvWZvwJtEZ4/8e64Avhih4/CE9Aebwc0Ahwy0zud0wuIAZefcQHX&#10;W7E7MbTeJtdV4Pq77uADykOX7Z3bQ3luP/2X6/KmRpDtK3CbZhmOo7z3O7HLcD0ApWlnbgv1yHI9&#10;fPKhbPzayXFz//vL6XYndGrRuDByZaxFnYWTK3u/4tbiSp7F1BdZf6LeF1wt2Cy28OX2vcvn9jxl&#10;0LJ5QAfksNhDI56ub9ZVoeGd+3Pj+5N+GZv3NlzZ5z7J9s1x7l/S3p8+QYPvYzj3DfSuQ8bLcuEF&#10;jX/Jj3LAZVPu9ZRX1ftYcBwfj+if7SfIsrNuAm8nvp7t5WnoM2/wcpz5AW5Lr1M5Y4hy+COfuTuv&#10;JY4jUJ3nHXIZuA4+D6rOcdDLbU878/wvUF96ubcLesdHb9Whh8rKQs/rbyDlxuQ8BkUQaQdXyMuQ&#10;gXEdFwVdUfjyX3jGF3gHZ3Bcd0j4e4f6rthlCTe/BuXthZ42uV1cT59MqKcTBfB0OrcXbXBwPT2m&#10;juD1juNtyc7hDkvsdnb+jgM95a6D47ouKnfH9TSQdQGyvcHxvHCQnW0IZJlV+mZw22XAhm4LIMvx&#10;cvFatG1JPDjsa2WRP7b92XF63YcPvrGQsuCySOcFncWSchZSX7y5E+C8oPEF3RdiXcVDhwyl4ced&#10;ATYMLp/YNxai4c6DyqERD+Ec1+mcOL3u/Pjte3+KXYd2H+Er9Kv3FUA5eNg329772Hm5/wBcITtN&#10;FR8vc3muu9OAr1Dlz5mvA/7clP96GVCV94uzrFfWhXKF7OO5jVkfB9fvo/T0uqyb4+APPt693mlc&#10;Z8qhFdDXrpvjQ9+UHC/3MudHPbi+llHutFkm4O31J/cF4llu3cNIoEoRuUN7GiM0JTD/BwRIhg82&#10;p3X5LOjC9cHs4PSujyAvTuD6Ig+o3I2pgKFZlMHP7QafsqxjliPwdpL2Rcf1pu0uB11db4HbymUA&#10;Lt95kXZdlQafGMjtzm30AZ/lUI6tqmR4f0Ov+rwBg6fr4jLJO3id5zN/72fl82aQOo9zW6mjbxk/&#10;VUCbAKU37NsUXxn5bHy63RnlP3kWRB680yLIAsvC7IsyV9C+6Kte5Vypq5wrfm6vK/C/OTJYsLlV&#10;j1wtzvx9oDR84cnfBCzsvlHw2/h+LK9vXuCFrsd1Ojead780XpvVNvYc2FNspb6Sjd0PsT8+ln0b&#10;UJ33n/tVxq/qZwfn5YulAJ+CN3LQ3Tf/ju8+wdzlPLztyEeu4zuffKUvyHop+MbBY8dXmQf4geM2&#10;c1noTBlyFecLIQ+53OkEua8c0Je0g/ed12c54DqNyyaf2+j6u02UrrKzy4fG+60pcDp0QS/JKQ/j&#10;USDwBnhjvUMJblwaSSzlcocKKMuTK/Uqd0eFRuCLIpB1d/3cMN4u8LycPGUCeGRaT6ObIE86WY7L&#10;aKpTabvrpUDbXbZDbm+WJciTEHUuX5BpvZ2eBy/3F1Clj7eJNPTIqGq/17kunq+SI2ChzX0DvuMK&#10;pE+VfbMOua8IgLfBaaEh77B93/b4zfQ/le/B64MwLNRcJbMIEnwhZ/FUnqtr6jmkRnjwYVF1vtzG&#10;d17wyHLgwQOAvmBDpzLXI29USHMV33iYzuG/AaQbG4nj6lrG+d2vi0Erhzfa0S9CvC99cvR+p2+x&#10;O/7sPpzpq/h4OWkfox6QISCNHMqqwNvjfsI4pgzepL3e5dFGeLtPOn3mV5UWwBP+2T5Zb+yDfuB4&#10;nSCPZ/rYeTm4rBwE8EP/PF9Rjk7QeL9VgevjtJS7HqoTP6Wdd5ad21llR8oVsD8BGQBtL1f03uE5&#10;UO/GccbgUC7w8oyjULWzhBa8rBOQ+TXlIOBVycAYBM9n4wmQQz08q/ijQ9ViIXDdkS2AlnIH+OQY&#10;AN8nGq+Dt+qR4fLAc1287dRR5jYH12mApuxFnYLfwck6NEXvOjtPyjzOZc6LNkGPHl4GblNpaAiU&#10;uf7uOwImLu8PeHaa2zWa1V/c+AqdH0TD1bUv0iyY1PmtfS2sLJaKee1NdX5Fnv9Xh4fK2WRwe50y&#10;0fmT/MLntT4CmwY2Bb7Ye5tY6Pk7gI0D+vD63xldLyrv2d864IGYs2V+Y5+5/XI/5XoPjAnwAPC9&#10;bwD6O8v0tMtwyLpQhh7oxBhwGuqhdV+lDDp4ZD90vpTl2AF8lfuFW26XIOvktAJvl7fd2wYusoAq&#10;ft5v2M/ricU3rzfEBMYh+N4+19V5k84gfNdd4LjoAjg+bci2Qoecdh7kc1sEyje+R6+AAQRuDJAh&#10;Vh1KOa0bgA4HXEHVOY3jkM/4AP8/AMJHlvN0ek87f+frxnUeLkugPJ1FPWWk0ceN7nZRUB1lVbK8&#10;DdgLmR4jK9sROcgCVwA+edcbvpmn200B/bwNxOC4XKdxni4nD1bnT97pcjlyXQbgtnB8Ym9Xbre3&#10;SYCeDsLJ9m1KX4FP7AKlp2+eHdf1vTM+3f6MxithxZwVz0Loiy9pFmAtiCyqvgizqPsCrrxwxJ98&#10;plfMJkDlLNRsJJDhGw+VsbgT4CWd0d03HuAQvF1sVgpdbes4vq5lPDf2x7Flz9YjfIQ+wK7uRx5n&#10;8P7xOPeZwHnkOTD7keNXya7CzzF42XfxL5fjeQA80bq+Xud3vOADntsh6+u4rpsAvwa8Xc7XZfki&#10;mHFIk+e5MtdJwDiHBpmuT5X+jpfbS12VrNyOLMfp4QsdelAOjfuw88m6+TrkMtwG1B3xep3HYpIZ&#10;oRgxgBM6PfjZOaFHEfCI4e2dVdV5GVfghmEh9cZT53pU0blOAmT6BO+dlXHdyNRhh7xIOA6x81Wa&#10;trhM+DUlnzR8KQOchv7L/JBPWW4Xde4necCDB63b2vXMD5A4XuYD5InW25t1EJ3rj+5A7k/HzX0m&#10;oM71I2ZSdVkCjz0tnC37tsZz439SDovRufUsiI0LnB8qc/hVNxZWv/plYWcTwELK4u5X9M4Pev7f&#10;99fiJCf/t8+GgDS8FEsGm5S8UXBa6vMdBQL1voFR+oTalnFaTZvovqxfo82xo/uI+wP9ix+of9yX&#10;6Cu/kADffSX7JfyE43OO+wbgfD1fFRPgCZCnrfBDV+hcB28n4Po5vssSVLU30wrcRq4DtqEcPMYU&#10;/ACXk2W5DMcXXl6rkOljEZxsD/QC122Q7eF8q8DbShsEbKb8oW7A8aps4Tq4farKaUvuj8Yrego8&#10;D0CY01WTugDFucoFEI4ymY605+ns3LCPovdOEB76VDmOG4X6bCRovdw7xnlm/qTRCX0A5HtZ1WCm&#10;nvIq27uu3l4mL+VxZmjgiRxvj9vY67OTN4VLu5BNXAVuYwd08Yc8kUeavOj96oR6+Dh/byd5aMk7&#10;Hjy97VmWtxd58AE87zK6LukTZ9VfHCd0bhFn2hPwLI5Kc6XLQuxXwwpc+XLLnKtuX1C5/c4Ggit9&#10;FmlfnNHBNxLw1u10ypENPvRsEpBdtdi7XH/YDzo2Nb7Q6/v2x3Y+J24acF8s3L640c7qG/rI/QTI&#10;PtNUXzgOPCl3fgL8gdj9LvsgUMULHMY1ecYFZe6jDq6jl6GD+6Lro3IAnSSDecLrwXH9s67eLvBc&#10;XqahrCoWfJTOuc5xBM6vSi6Q6eEPDe0CXL7z83y+w0u994nA/UuArq4DoDR8fT0R8BcoMvMcX67o&#10;3XkUZyRBdggYKqAcNEr763A+OWYlPc2ChKNhEJfj4HnhZqMJMC641MPP25HB2+W4Ajos81KMPEIe&#10;vIKcd16ZD3kg2yHzAh8e9B140ie3jXqndz4A5QK3dbYFuiOffqZvXQ9kKlTxBHLadcy6ehvhix74&#10;iQAdAaehznnnNDqRR3Yud7o8HpZsXx53Dn4kPtv57Dil9sPT67htzRUvB9iwGLLQcrWuNLfhWVxZ&#10;gHmSngWXRR7efquc/95ZbFmQ0YmFmk0FmwaV6d1+4fCGADELunizcLNxAQ8dCNwVQA8O7jml5rzy&#10;1bvjOp4dP5v4Uuzat7vR7g7Y2n0Tm3v/V/U3eIQ8honh47KZT90nBMo7LnpUyaMMGs+jj5d7nfMC&#10;8l+e1Lt82p/p3W9zOTG8wHUemb6pK2towM/6UEba64g9DaAP4z+Pafi4/tQr9vEMXpXdKPN2K842&#10;dT0B55VxBbmtbiOB9w1ywVe+8da9AGVVkZ0Vht4Yz7vxiHFGp82QjesKKohHleKO4x3lONQ1xdvL&#10;XQeHTON3KTId5ZkPaW+/88gDKIPbtApPfDMPZOV2Zd2y/thW9AxI6giUUwdNUzKyzs7Lb2XhQwLX&#10;KfuNy3McaMDH/2hLHuRKE1w/91v4+0ROGTxI57zzQT+Byzv4/sF4beZb5SpVT9mf1LFhMdfipsWP&#10;hVoL3Ik1H9apXFfV5ME/qXOrwouNgC+mLLgsnGwQlGfDoHJ/5e1D/hfGCZ1blr8Wioza8+PUujZx&#10;dMdmcXT7Zg2LddeGB+p8M6G3B06qbRXHd2pRFmfpRh0yCWwkvI20nTaw4OvDPjpM57I+N8fEjVMb&#10;x6VibJ39Grtje+8H9xsg+7HnvZw5ysuJVc54Acd1cZlZP8cXUAcNczTlCuAC+CE0isl7WZWtvMyB&#10;vM8PGeCtOuambL8cXHf0c31clyyTPDxcPpDnM/CzzXxhR26mE3j/OA+ndfA2Zvtm2wgogybLJ98U&#10;D29HuXXvQt24HrsAbwD47jSAC/U4y6IuL1bErhM4Xga4QznAhwGpIHo3hMANlQGe6EA6t4NyypAJ&#10;np+GBU/4QePt9+C6ez3gbcptoUw43kdMjKr3CcnbS0BP5wcOZdkWWT9wva1O73q6TOrgl2ngSVlT&#10;9ocnZcgjNKW78/C6qo1fpgVcJmHxjqVxY/9745iOZ5eFU4sZCzFXySd1bh0n1beKU2sajsA9s9uH&#10;J9KpnsX71Ho9sd4ijm53Vvk4jH/ZTrgspKTFV3KP7Xx2eZpd34X/rA6n6fLhVbRwT+zcMk6obxmt&#10;u10VV/a8tWw4jul8dsG7otctcVGP6+PYTmfH8Z1blLKid/358dmO58QF3a+LszpfFGfVXhRtulxb&#10;7lic1uXDJ/25ij+pvnUc06l5w7kBFYft0FYWf5Wd0KllOTXvuQk/jm17dxzhe/S9IJcTqAN8/sEH&#10;HS/zoNx9GVrHgReAj8ALfHyQB80UfDxX+Q+8vM59NLfDcQXZfx3P84wZIG+owBc4f3TIenpdlkud&#10;xw5Zf4HzUOz2dh7o4ralHNysHxcJLhc+ymc/wy4O5L1vXI7zcVu5Xh4jw/k4LUAbGj9TW2WY7MTe&#10;uOxMWXE3pJe7cTx2udAouCMCbjSlxYM0emWjwY82eHsB1WshhlaQHRyAlzsAsaCKv/MBD30yqD7b&#10;ntjpaDf1TV09uGPA3+uzbVy26yRw+2RABjwIAnjmdNYLevIeC9wnXEbWN7ctA2X+NxM2IAhEj58i&#10;y/3XcQV5Usi6E+87uD/+POONOL7juXFinW5tf7jAHl/TIo5qf1ZZhPVJ2gcGPxE/Hf/rckLeJ9qd&#10;Ug7T0TfctXBqwTuhtkWc1+Oq+PHYF+PZd34Qp9VeEEd1OjOO6di8PMV/Yl3DQ3a6dX5G1wsLz892&#10;OCeu6nlr3D/4S3H/24/HFwZ/Oa7pd0dZ9D/b6eyyqJ5U2zpadr8yrux1S7w06Y/xzvJ346kR34nm&#10;NRfHXQMfjmFLRsRb0zrG5d1vivO6XRWndW640j+lS5u4uuftUTuza/xy/Mvx/VE/iy5ze5T/1cWz&#10;nK5X27roIvzzu14bdw96JM7tckW5s6FNg/T4TMcz45PtTotjOjcvX+7TZkaLvNqijcAxHZrFxT2v&#10;j3HrJjX2tfcPtvf+oQ9zn1MGHVfMGd/5IC/7niDjC7Ivckcr+0imxeddxyzXFz1vv9vAfZoygHro&#10;AXAzrzwOnX/W0/m4jXM7KYOGMo8d8vxLmQB9mhqPLOAOrlemwQ8E2F703vY8T7hNMj+vo546AH3c&#10;htQ7X4WMgwy1s1zRZ6akATc6TD3QOOeRd4oZnCe7QzoEEJ13GmXwc8O70XI7CI4Pb5+wiZ1PNib6&#10;MKgAOh46ylwvgdKus7cvO4fLF4BLuQcAPWgv+LQLXK+DpqlNlcr4jy/3kfej20CQ7eflgOuTZVMO&#10;CDcvytnmlGUZ3k7wsTV550eZ29wnBfDhQd9loMz5IHvFrtVxQ/974vi6c+PkzodflSsL97lxeY+b&#10;4/EhT8f9Ax+P2/t9MYYuHhGb92yJ7437eTz89tfiG6NfiPve/lKc3rlNHN25efz7myfGnX0fjDU7&#10;1sSUtdPixj53x9W9b4uHBn8tnhr2nbhvyOPlKluL66feOj0u7XlTvDT5TzFlzXuxaseqWLRpSazb&#10;ujamrHsvnhvzo2hed0kc1bFZXNTz+nht+htlgV+5bVVp69pd62PQoiExcfXk0pZt+7bHuyvGRe3M&#10;LvH5/l+MY2uax7Gdmsc/ZrWPQ3Eo2k/tFCOWjo4tu7bGsyO/H8foWN+as+OYjs3iM+3PLJuCX0/6&#10;fcxdOze+PPyZ8tfAjb3ujm+M+G78aNwv4xeTX44fT/x1PDL4yWjT7ZqyUeBuwMm1reKU+jbxg0m/&#10;jN0H9jT2hftAVR97X1bNVc6jyjd8znM60i7T/awKV+AbdHymKf+k3nV238v6On4eC06rWOOLjQZt&#10;9LlOecrhl3V02wq87W43L4eP60waOvrJywWuCzZTjCzXkTRtRmZVO6r6weU5XbZnbiN56p0nukIH&#10;T+dFeeZFmfuP6wfuv9GYKsjGhrGXUY7ibiBfFKBrShHAHQE+4EGbHQ1wGa6Hy3SDIsf1zPKq9IaG&#10;dNZPIcugM70e3QC3YabNGwvh5EHjOkPnMTZxfq6P6wI+fOHjbfYBnfWF3suhcTxkwNt1d9rML+vE&#10;RCBQ2uVA6/KcFzKJVQav3Ga3E+13ObQ983ZbqUz8a+Z3i+ZdL4mT6ho+C6tb7CfUnFsW2b+990Zs&#10;3LkxFm1aHNPWz4hNezYV2vU7NsSKLStjy64tMWr5mHh66HfixSm/i/YL6mLkijGxZ9+e2LBzQ7y7&#10;fFxMXzsj1mxbE/v374tus3pGy/or4jMdzoxLut8YfRYMiEMHDsa6Xetjx56dsffgvhi8aGis2bkm&#10;9h3YG3+b9mbRo1nnS+IvU/8RCzcsiiVblsSMtbNi7fb1pW17D+2NmWtnx5x182L5luXRdX7Pciv/&#10;P9ufFp/rdVcs27E8Vu5eHQ++/ZXoOrtnbN21Nb4+/Llyfr++yPeXGW/EY0OfimM7nB19lg8uPL8y&#10;6tm4rOdN8c7KsXHw4IE49P6heD/ej4OHDsaEVRPjmu63l7sRbIxks0+3PzOu6HNrzNgyp9G+2J08&#10;Y9z72PuV/vH+8n71vnSfIO1+4XwB1fm4AFwPgfsP4HKzDMdBD+ooA7BBpqVt8Cfv/p35ZB5VdqW8&#10;ap5ARpYlyH3hPJ0OXC9T3u1MudN7Htlez4VnpnV9sBd5pT3vtoO/y4AXdfQb5dRRDi30QNYDnbOv&#10;NF7RYxQHHxxZEU+7MMDz3lhBUztEwBtX5WzO51/heNqNkOupq7JDUzp6PYbNtG4j18/rKHOnpT47&#10;EEAbFNNP8He+HpxH1gXndh7ZgdCFdmYbZJ5O6+lcBrj94O3tUvB+cFynBSj3RVsAL5Vz9SIAF3tm&#10;HaB1m1fhVbWNNDqt370hHnj7iTiu5tw4pXPDf+i6Va7/w5t3uSS+9+7Pov/igdF9Xu/oM79/LNm8&#10;NHYe2BWDlwyL+tk9ot/8gfGbSX+Irwx5JoYtHh6bd28ufPce2BszNsyKqeunx9hVE6Lngj7x1+lv&#10;xIPDvhJndr4gTut4XrwxvX28f+j9eHvZsHhoyNfKHYCVO1aX2/P3Dnos5m1aUDYMz4/7Wfy/Xz86&#10;nhz57Zi7YW4s2rgkFmxaFKu2rY5Dhw6WOwwLNy+K+RsWxoINC+LZ0T+If+9wQpzf5drot2hw0af9&#10;rM7RusuV5bb92q1r4uUJf47fT/pLzNkwr9jkj5NfixNrWsbAlcPKGfY3D/pCnFVzUbSd3Sl6zO8b&#10;v5z0Sjzz7vfjhQk/j8dHPh3ndb+6PH/g/93rDsDJNefFX2e/FQfe/3Bu8XHhfez9Al7uK3wdyH0M&#10;Xu5X6hV8PDsuPoMcAXOYyxS4LGLaQj7r7njUE5DrumZ+1CmgV1UbMn6WhbxMDw02hqfzBbCroArP&#10;y7J+eRyD4+sF9c4v4wjAgcb1VJlfOOU68rTX69ENOYqxCesbOnr7Mrh+HmhH43/0VY3IBJ4HVO7K&#10;Qu80AsoA+NB4L/e8wBtRZRiXgUGqjJ11cdoqXlVtdr7QeBr98q0UAUYHsJXr421QcD7I9hje3m6P&#10;CdiQmLS3UeA0rgvyhO8O6GmXCS/vO9eZciDzAofY9XDwMmgd0Jl09i3X28H1zvo4PwdvO/XgOD+F&#10;MWvGl9vQemq9/Bd++JU2/d9+XOdz476Bj0W/uQNi/IqJMX7lxFi7c125gh6/clKMWTo2JqyYVP6L&#10;18deLul1Y3xr5PdixbaVsXjbsnhs2DfiloFfiJt73xdX97otzqm7ND7V4fT4ZIfT4v5Bj5er7wUb&#10;F8S1PT8f59ZfFou2LI65G+ZHqx5Xxf/njaPjmXe+HwcOHYi6xT3Kcbw/H/fbmLLqvZi3YUHMXj83&#10;Vu9cE3v3740te7bE3A3zYva6uTFr/Zz405TX4pqet8cbumWvK/H334+XJ/85Wne9KmrndItde3bF&#10;lr1bY9/+vbF067L43fS/RuvuV0erblfGuDUTY/3O9XFD33vik+1OjzPrLopzul4Wx3ZoHv/zrZPi&#10;f711cvnP/pTahtf5uHVf3jTo1Co+3eGMuG/w47Fxz6Yj+tn71/sr+xNp+sfxib3OwWUwnsTfN5Hg&#10;Qev6CZq6ihSQ9rqMA15uo5eDTx4bUO6bjSq9aRex20dleS1wfar0JhZgt3wRCF9ws17gAXl8w0N8&#10;eR7CdXQ88SPkdnh7oVOZ95nr5vrCg7wCvgFvpwOXdkPjuFm2yxQggzm1vF7nyCBkIoHKfDKmLKfd&#10;YVCcOtLZ2FkHb5DTOY0vnOCpLC/QCj7o4K+YMgA9XR/n4/TgUpft4M5BOTHtg95jTwMuM/N3XeHv&#10;ugqyvcHJdPCrwvFy2djzXg/kdijtvkWcNxtAxkM3nNztm9OiocxtDb+su9uWcs/TFg/4X8bxiQlw&#10;3Q7GoXhp2l8abj3XfXg0rK5S9RqaTn57asR3Y+7mBbFoy5JYsGVRbN+3Iz6ID2LL/m2x5cDWWLh5&#10;cXxn9E/i6Jrm8d/e+mw8PfqF2LJrcyzdtiyGLB0RE9dOiRmbZ8e8rQtj6MpR8fCQr8an2p0eL4z9&#10;eew/sC/+OPVvcVSHM+PJId+OHXu2x9BlI8tT9f+93fFx5+CHy92DEctHxwujfhJDlwyPBVsXxuwN&#10;c2Lm+tmxcvvqOPjBwVizc23M3Tw/pq+bGXM2zoupG6bH36e8FeNXT4r339dCtz/+OOW1aN2lYaH/&#10;4P0PysZA/8df1uPm8vnZ/+x0Wtwz+NFYtHlxzFw3K67uc3sc1alZnFF/UZyp8+9rj/w4D28lEHNl&#10;r+cCLup5Q4xb3/BQnsAXHmwv8P6i3wH6lr4Ez+MqPAXn73liFjEvhwe+SnC9wRH4WHG9KHPIeWQI&#10;vH3UCbLepKtkuD0yDXg59jYjy3n6nC7wdn+Uzg7ZdrTbNxECX6cE3h5tCnj7IdsMPs4v46ATee83&#10;/BLeCpR5G8EnOG/s5vZDB/KkVd640HsMZAO4EoKsUO40rwNoGOXZ+DTaDYMB8sTqvKt0RY7ivFPM&#10;mxnRU4ZMynObnDd5B2TBK9fD3+WAQ94dHjzqBHnS8LR4Zb0pc8j1QJUstzUx/ZLLcpudrqmB7Pxd&#10;d48J3q9On/UEz/MEdvdMIN7e3F8MeHyyqo9cltuFcgF0G/duKoubXmfjtTEWrPI6XG3rOLfb5XFd&#10;rzvjvsFfiq+M+la8s3JcuSL+7aQ/RotuV5Qn4Vv2uDJOqtN/1edFj8V9i5w9+/fEwq2L4p1VY6Pr&#10;3J7xzvKxsXvf7rJA39j7nnh+7M/KRuP5CT+L//b3o6PT3C6xZ+/e+Nm438ZpndvEJzqcEl8Y9kTs&#10;3L8rRqwcHXf1eTD+PPVv0Xtev+g2t1fUTK+PKWumxu6Du2PCmslRP6dH9JjfO3rP7x+dZ9fHA4O+&#10;HHf2eyjqZ3WL3Qd2x1+mvh4t666IrnN6lg3Fd0f+uLwDrzsMn+l4Vnyy/WlxT79HYvmWFeUuxfnd&#10;ri13Ef4y5R/x1LDnyn/xujXPXxv8L688rwmWp/C7NNjwjzNfj/c/OPJunPtIVX97HZD918dW7k/q&#10;3dfAJc7jNfukl1X5f75QcTkOWW8WEIHzRa7rDo2DlxOwn0Ke6wTwzu1y3o4PeJ84DX2Jvq4DdF7n&#10;9NSDU2ULx4e3lzdVBw/Ksh5K53ncZXq5+4Xr6DgO8IcnAZrcB+XWfVWHQOQKwMCFuvJeTqMFVZN7&#10;luV6INdlws8Xe2+My3bwAZ9BPOWoDH7XJeNlG4GfB6BvILJtquzhbc1yAfH0flDIDqS8txV+Lv+j&#10;YoHbkjbndlPnDuX44Hkeu2SgjjTgdvC2+KTiuI7jetIXXu50WfesP3HmS3/B23VALvR6XdNp1Uez&#10;tsyJy/vcWl57O7X2w7Pdy1VrXZtywMyl3W6Iv09/q1wtL9m2tNwm1wNp/Ze+Xb7e1rrHVeU1NB1I&#10;o4fXOs/tGlPWT4vfT/lLXNr9hnKMrt5Jb9Hliug5r28cPHAwvjPqJ/HUqO/G5p2bC++7+j9UrtQ3&#10;7NoUNw26L/5H2xPLrfJXZ/wj4oOIt+Z1jIu6Xhf9Fw6KzTs2l4cAl29dEXsO7ilt2b1/TyzftjJW&#10;bF9ZeE5cPSmu73ln/GfH0+LHY38V23Ztjb9Nfyta1V8Z3eb0inVb15VX846rPSead7ukPKNw78BH&#10;48GBT8TCTYti8qr34rJuN8YLY38aW3ZviZ+8+2J8suNp8clOp8enOp4e/9H2lHJIzpldGs4R4FCd&#10;cgu/68XlCf4nRn8rdr/f8PQ9Y8T7x8dRBsdxGup8nmhqDIPvPixQOWXgZf7geBl8Xae8IYFv9lXy&#10;zt/55jZS5/zyPJN5Z3lVuF4GZHrFvhli7Gae0sfnWIHr4PMMfJ0P9mTeJo2+4KIbdPCiztehHCj3&#10;GHDeTu/geniZaHTRkddAoKpPiRsfxiPOjfPFA0aOT10+YpHOwrCAGxBeriAAX+SDx4IGjuO7LK8T&#10;uN7ZOF6GzuRzh7rOAu+0bBtva7YBPChnEvHOxSZe7jq4zfIi7/YAD9wqXQQ+SFwP+Hib4Ydcbydp&#10;592UbVwvr89+53XIAJDlvL3M6TztMQBO3pjkySC3l1h6U07wyfLAwYPlKvrcrpeXd9y5ii//O+sQ&#10;mJqW5X/7P0x9rdBNXDMlXpv2Zsza0PBEuWDnvp0xYdWkeHrkd8uCfma3C+OCbtfGGXXnx/9od2L8&#10;368fHf/tzWPj//77MfG5nnfEuJUT4tDBQ/Gj8S+Wr+NN3zAztu7dGgs2LiwP5fWa3z/OqrsoTmh/&#10;bvxw3C/L63Ibd22Kx4c/XZ4ZeHDIV+O7o34cr4x/NRZtXVLatHV3w5fj1u9YH/+Y1r7QaeE+uVOr&#10;ov+PxrxYHgz8x8z2cV7Xq6P3gv6F5omhz8R/e+OYaNP16piwYmK8t3Z63N//sRi5ckys3b0+7n37&#10;S9Fn4YBiy26LesU3x3wvvjH6+fjexF/E9yb+Mm4ccF+cXPfh7Xyu9HW+wDGdmsV1fe6IaRtnNdpK&#10;4L7skMuZw+gz7zeVVY2DDJThHwQBafdLD9BlnxI4HmXo43IzL9fR6Z1WseuWAzhNgY8D8JGRbeh4&#10;Cq4rdgIPnbxN1IPv7RBk/CzPZfqGXOB10NKGrCv1pNk4eL0DZfiV6+m6ekw62xddKHM6pxVQf8R/&#10;9M7AEQW5w6hzGjWWRqjcd00ZslF8N0csOib8DN44ZCBX4HJxiFznbfVdIvgOH0XraQB9vBxaHMch&#10;4+Y84Dq6fEB83THpN9qEHZxGaZW5TuC53cAjdoAevRzPeXsd+SzDg0PmC63LzPJJ40fIcT5uI5dJ&#10;Gl+gnkC50+fY/Vfxvg8OlKfZ9b15Hf7CQlU+ElN/YTkmVgtlzbyuhWb4ylHxwpiflf/CN+3eHH+e&#10;9np0n9s79h/cF/Vzu8eZdReWE+Uu6nZdfHvMD+OVWa/Fi5N/F7+d8Wr8cdrfYs7GuYXPuyvGx/X9&#10;7opPv3VGPDfyh7F97/bS9qVblsUd/b4Y53W5Knos6lOett+xf0f8YuJLcVpdmziz7oJyy18Lbs3s&#10;+vLq3bwt8+OF0T+J4UtHllfghiwbGc+++4N4YMgT5X/+E+paxosTfhe7du2M16e1LQ8d1s/qXjYV&#10;b07rGF8c+pX46bjfxLbdW8vfABfVXxe9lg4oeup9/y8O/kp56E+34PUU/b6DDXdFDh48FD9495fl&#10;Lw+dN+AfwSmHAdW3ilZdr4pui/oc0ffub5zD0MCv+qLBoWqsui/R1wJkCfAPcHI5aUE+NAf+xK5b&#10;TpOnTX4lXCXLbZHpBczfVfTu/3n8eLnzIw0+tnBc5LqN0Is8NFXlDshS8M268uifdXS+vtlDpkOV&#10;Hrk9zhfINF7m5ayh2TczLn3kvJTHv6Gl7oiz7l1B71TKqM8GzDgIAs/LCZkWqHJuyr1etHmQQUOa&#10;4HgAZXkgeD7rAKB/Tju+y/b2Vzk6ZeThA49sJ6/3MufjdFkO+E21Q3gMeOqcH8H5uN2y75D3zVSu&#10;R2/nle0BZNnOCx6O6/Q57QG52dcE8M0bUufnvgmgHzRb92+Ph0Y9GUfVnFUWdi303IYuocsFZcH6&#10;4uAvx4TVk2Lz7i2xceem2LRzU7z2XsMpemfVXBBfGfmtuOvtR+LULufHsZ3OifsHPBYz1swsH3jZ&#10;vmdHbN+7I/Yc3Bsrt62Muvnd4/ODHip3EHSrX//vPznquXhx8u/jSyOeLu/xX9Pn9hi/ekK5g/C1&#10;4d8u/9frSfa7Bzxcrrr1nr1upw9a8nZ5cl8n513Z49boMKu2vBGwY+/OWLl5ZTw9+vn4z/anxg/H&#10;vFg2BW/N6hgntDs3nnrnu7Fx96Zylb9558byvIGezP/7jLZxav158euJv4v56+fHbQO+GJ/ueGbc&#10;3ueB+OGEF+MXk1+Jl6a/Gj+d+Jv48aTfxA397iln7vsxwDyFX874r28TL099tbFv6DPSPv7oE67s&#10;st+4b3m/Ks3CpDQLtSDzcDrk+6LmugiyX7lMgDLh+lhRYNx6nesBLTp4G7kwo8zHA/ap4ksAPM+Y&#10;aGrcwBPw9jqfzBNcL/f2wdPXIPLQ5fa7LGJCxnNZAufpsdc5LeVO7wFwXZxPrlNQm7NMxSovCz2V&#10;dKaXAdSpPO8WUI5ycFyp3DnQgJN5UIfy5DM4D+odN5d5+3Id8vL/qs4v64h+WV6WRfuq6nKAt9LY&#10;Efu7Lj6BOS1O7jIBcBycpwCePgAFDHKX6bIoz7TgUZ/9pynZrleW67iCbAPKXGeAvMfOB5sL4Fkl&#10;E3zKHVxX0pKzYvequHXwA3FMTfPyXzNH3nIGvfLl7PealnFd7zviqTHfLVfLjw17qhwTqwf1dDys&#10;/o/WsbYNp8OdF+f3uC4eHvFkPP3u9+Lro74TXx3x7XhixDNx58CH45z6yz48ZObww35HdzorPt3x&#10;jPK511Pqz4sz6y+Ma3veXhZ88daZ9yfUtIir+95e/jroNLs+nhzx7fJg3WfaSXarckTv2XWXxn2D&#10;Ho8/zfh7tJ9RE3eWDUWz+Fz/u+PliX+OBwd/tXz0Rm19YtS34ucTX476ed2j14J+8YtxL8V1A+8q&#10;p+Rd1vPGuHPgQ9Gyy5VxXMdzytG2n2p/ehxd0yyOqmlWjsE9qtNZ5XXCUzs3fPSGB/PKw3iHn8r/&#10;VPszyoOG/wrwU+9b9xP3PwI+3ZQv5HkBEJ7XUZbzyAN8UUIf15u0jycHfF9Qxd/T8HDfdxyVw8s3&#10;7ABtdpu4nWgDuF4vQH7W2cFtLXD+1Pt86RsXaHOMbs4765vxwPV5A5x8MQO4b3kdfMHxPqqKXY/s&#10;ox/Vpsb/6FFEwTvVDe+QHcJxUAK8KhwUcWWyoo7jZU7v+NlJKBPQJjckvMFxfl7vOlLvbfey3NHY&#10;VTz8Tgj1ApfrMrMcz4MLPbJynfcrda5T7sesUy4XVPWjyqomM3RDDjLpD8rBcd9rqk2A1/tEAR+n&#10;cZ08ps7197qqPLwcP/dB5sdV49gNE+OyXreUj8DoAzV85vWfFq26NnFc53PKYvepDmfEJ946pTxh&#10;z21q7gIIX5sELcq6pa2z4bUg6mr82NrmcUzN2eXvAL/y5RQ+eCg+sVPL8oGbYzo0L7L1n/fJnVqX&#10;V/1Oqzk/Tq9pUx4e1AE/vN6mW+eS+6mOZ5SDfprV6Sq7oQ0n1raMM+ouKF/CO6WuTdlk6MQ8nYrX&#10;rPaiOLv2koYz7WvPbeBVr81H83IYjp5VcH15sh5dKeMuCE/fS9anO5wZX3nn2dh5cFeT/q2ypnyJ&#10;evcd0qr3MvCdR847TRVQ7zjuR5knfoSeVXMKfucLnevB+ACfGB+GR26/p7GR1wGUu94+JtE/8wUf&#10;ndFH4PYQH+WrbOf8HJDlcj2NPZADH4/BdZnIgVdVf3t74ZX5O5+8wQPP+VMODXyyTeDbeEVPAeCC&#10;m3K6bJSqRlJPcL7UVSkNbpbneepxfnjBA93Bc5kMEPSF1p0x0+IMiv2/HOftNkA3AL4uM9N7mrzw&#10;GHhu84wnYBBkWoHTZnrqXT6bFnh6uzK4/gKXS7mC6yaomnAA2uu6ZttmPshFHoHBk/sVXs6/yjbO&#10;K9sx86AeWeAIui/uF5f0vak8Pa7FVAsUCxWvjJH3hZiFmSAcX/QbNguHvzbXsWX5lKvq/Mt1LJDQ&#10;Og7v8bMJAJ+n93W+vGQoz52Hxo1Gl4vKl/C02Ou/c9U3fBCnVZxyeCNSvlZ3+A0DXZXrLwThNuvW&#10;oAO68V16BenB1+pY4LkDQkBf2qnNzj2DvxRLti6r9C3vX8aU93f2C+rxKfpV4P3vfo2PwNd9BJ/I&#10;fkidwGUhh7zrm/1Pafi6LgIvg4ZyL/P2Om/qPHbIsmiP07qcpuQKaL/rkm3lPJFf1W73Acd3OdT5&#10;miBeVTYQeLvAQTZljpft5ToDmYfXZ5spznop9rXG263wb1WG8IVTeXc8CLMSwoGXA5OxN8p5eZl3&#10;lMA7Jhsiy1cMfsZT3nfCTodu6O5tEE5+eCfzdx1ze7JuAhwDXO80+LodXE+Vu/M50A7SgOvq7QfQ&#10;BVnZLp52XPFCd/hmHGzpA8gDgBzK3D7Oj7zzreKXAXpvD7F4ua8Lsp94GymrigHsQDkyFHS+u059&#10;O7Z98yOuSFmolGdxY4GjnoVO9Sz81Glx1+LICXvC5TOvLKKUs6jzMBs6sCEgzouqbxIUkIW+LLws&#10;0sS+QPumQ3XabJCnHn08Dw/ayWYCG6leef0NcPPA+2PKxumN/SX4V330UeD+8q/Sji/w8dpUuc8B&#10;5J2nz0kZV5Db6Xq5DPJZ98yDet9IQys+nCvhfATYU2W+ruD7jus0nva1RjQC8rm/4A0gJ9tHgP6e&#10;J85tdD2pz20V5LkcfOS4PajL/uDPd2T+Lje3ibzrUIUHz3Lrnkw2hBNmoa4U5d4x0FU5hPNycMMo&#10;rrrqxvnABZyXO5YbAedTGfWKVZ47LevWVJnLEWSdsIkvKAI6uKkBQJnrhK4CdxjwMg602RYC7IEt&#10;oKXO8dHdeVbxgxc6eJ0D9JSLDl6kvT3OBxyvI+/64juup/MF4O3tq0p731HncsHxtnobSf9+1t/K&#10;AskhMCx8DVfkHy6ALJJayLRgs6BztesLvmKu6j2tRZFFUuVOy0aBPLTwRCdkK0+98lkn8YCvbxCU&#10;V3tFVz6RawffaJGnHfDNmxF0VhkbG8q4+mfDonr9JXJVn9tj5Kox/+T33je571RHH+d+y+U5ZMBn&#10;BMjPfpfL8DX3pSyXujyPAa5zld7K53mOdJ4zfPw6wEfg84fr6Gn4Os+M5zwFbhfqPZ/rHfR8FeD2&#10;Ac/1AUi7Tp73dL7qV+w2AC+3x/WGJtsAIK3Ybey6O/8MTo9eRyz0KEMlMZCdypXPjqG07/wE4MLb&#10;G0ojnJ5GuoGoc/leDp7rAkADoJvk5IXJ9aPMbePtdv28PdC6QwCq8ytSyuDjeQEd7W2gPxSjlwfA&#10;9SHt/eL9mvvFZaAX8pwGcBke53rS6OH6OI7b3PX1PDRuS9pAGfi0HRqXRxsd3+tzH1b1HXhe5ri/&#10;n/m3sijpQy4skFy5+uKmMl8MWeBYDFmIWTR10M1na88p/3Prf3l9x/7oDmeVB+/0/3t5Ha2mVfmv&#10;HJnlcJ7OrcrT6iy0LLzlxD191vbwQn5C51ZxbM055ZOyRZe6NuWBvfJd+05nl1fqRIOebCRO63ZB&#10;HFfTosjWg4BH1Nn/76LTxkR1pKVHo66HcU7o0KKx7X6bH7ux0I9Y+U5jP9IX7tv0idcJfDxTJ6ga&#10;L4p93sr+InB/ynzz3U4fY9BW0YHrOnk9+E7n9Tmf574qUPlHjRuno82A02V819XpVO93lr1/aGNT&#10;/AheprTTZpv6/EgeX4C/9zt0rhvy0Nnl+3zounvIF7aUU+Z3WKoAnwCc9t/8lnaVggjLnUXay7MQ&#10;N6bAjQa+DxQBPKDNhqlySnjlcvh4mwR5MIMjAI+824Y6dIYvOruzwEsBXsjBiVweOmEj5ekPaClH&#10;Lrxcf7cf8sElBtdt4jQuV3k2JN7XmT63/aP0ADyd8/BBNn4KnuvgbUMObch+kXXJ+nobqUcHcHNb&#10;M18P1AMvvfdqw1V3XcMirUWMq2MWNspZvLT4cYUMrl/h6j/0q3vfHg8M+HI8PPRr8cjQr8eXhn0j&#10;7hn4aJze+fzyQJ8+T6uz7hWzIOvpfX3R7oy6C8t/6WWhlx61F8bZnS+OM2obFln996734x8Y8pW4&#10;tMdN5YE6bSCu7HlL3Nj37vhcnzvjym63RPOaixsf/NMZAdpEXNz9+ri6+21xuvjof/7DmwudI6DN&#10;B20oNuHgIHvYzm/Vc3fA7zIIx22ihf66AXfFO2vG/VPfC7j4AMDx/lZcNUf4XIV/wVd5yvAPx3ca&#10;QfYRlTs/wPV3vd23wfGFwnXPPLw+82hKLwFzUsZx3p7PPLEL7aTe7US5y800nqY9vilQud/Rc97Y&#10;jf4l7bwcyKMP7XfIeYHzBaAXUA5/15107pusn9vBeeW06huPwKUCoyvvOwhX0mNXDjzvuNyJVYCy&#10;ud6VFVCvON8tUNp1UHmVESmH1tMKeXBm3YTrO3HXQeDtd31cvju8t7GKXxVvLwPHdXTdshM7Djyz&#10;LaiHxicQlwNubiftBxe6Kl/Altght8GD6y9wuaTR1XVzm7ocbwfl2UbUKYY3NI6XbQM4Xx0A89up&#10;fy4L0gmdWjRekXOFq8VKsRYzboWz0Gsx42qW2+Diowfezqm/NDrOq4uNOzfEiq0rY/2u9eU79PM2&#10;zI83p3eIn0/8bdlg/GbKn+Lnk1+KGwfeE8fVnhsPvv21eGtGx/hcv7saXr+raV3Kbx/wYNTO6RqP&#10;vP318u79f7Y7tZyqp2NqfzX25bii+03xyJCvxdtLhsfklVNj0oopMWP9zOg4py6u7vv5OKGuRRzV&#10;8cz4TNszypG8Q5YNj4t6f64csasv813S88a4pnfDd+X15D13DdQe7lCwuPvVul/ZUye7sAlSmXjq&#10;in7M2vGN/kgfVYGX+7jNfpIXKeqq/IY8ONlXqM8yCO7D+B54LFBOD0BflS984lCs3bM+pm2YFaNX&#10;j43eSwdGt6V9o+uiPtFhfpf4/Yy/xWtz2kaXxb2j57IB0Xl+txi0clhMWDclFm5bXL5/sP/gkSeg&#10;0r6qsS2o0lFQNUdWpZ2myl7wUJp69FGeGPB0tleGf2Vnl6nYywlV6wlxpvV5k3mLOuLMwy/UXVfF&#10;zK2qbzwZT8EZC9zwQJUwhGR8b0xTSiM712U9cjkdiHyBlwFKu9O4bl4m2uxcrj94fmXpsgVVi5a3&#10;AV1c7yqbkQenSobTOV6VbMCdHn3ARS/g0AeHyqdKVXcgDsa+9/eVU8o00A++fzAOHGz4BGIGJkTX&#10;MdsLh8aerrNPZOS9fa6zh9yH8FRMW+GZbe2Q+bpdXD55b4u3FznIBP8Ps/5eFiVdEftCVq7MO7Zs&#10;vDLl86tc6SotXE+XBb9z6/L9+hcnvBJ79+8pR+O+9N6fY4GOqo0PYvaaObFiy4pYt3197Nm3u5xO&#10;98K7P49PdDg1uizsVfR6cPST8cm3Tin8PtH+1PjaqOfKaXR/n9U+PvPmGfGVod+KxVuXxoadG2LW&#10;htlRP7Nb9JnXP3bu3VXO4tfxtht2b4xtu7bHl4d8M06taR1fGfZMvDz5TzF7w9ziL90W9o6XJ/05&#10;Hh30ZPxszG/KwTzPjf5RNK+/pOGVOntgUPZg40OgTLE/F8DdDjY/R3doFtf0u6McqQu4/9EnAP3m&#10;E3Kur/IHfI1yp1Fd3hyTrvJB9ylBHi+O423whSHH78f7sf3gzpi2aVZ0WdQr/jTr9Xj23R/GQyOf&#10;LN9KuLbfndGy65XlKGZ9D+HUmvPL65O6y3NO18vj/N7XRYseV8YlvW+KmwbdH/cNezy+PuY78cNJ&#10;v47XZrSN4avfiZU7Vseu/bvLwUcZst4CbIfNvc5twhzgcwE4GSiDH/OFj0v0QK7Tuk4OVfq7jgLv&#10;y6r+yD6V2w+O86Xe5btM10cgPj7fUO+xystCz6tiLgzEbIAMWXGBK+mKgecNcLku0zuODs+NyLrB&#10;F12cj+MQg5cHlhva2/VR4G0QDQsY8lyP7IS5/V7nbXWdvE7gHe56Z5s7zYFDB8sXxrYe2BaLty+L&#10;d9dOiO6L+kTbhbXx+5mvxR9m/i1+PumVeG7ij+PLo56JH0x4MX4/47X4zdQ/xquz3ihHjb69cnjM&#10;2TYv1u3dUM5I18lnuU3o42W0x22Prt4vbiPFfjcFOl/gAbeX0zudx03Vex9mPMfxevfX3IbfzXit&#10;4Sq+tmGx4oqeq1ZuXXOr2v+j9lvULHT6f/2ztefGLb3uiznr5sbUte/Fn977WyzZtizW7loXgxcN&#10;iX6LBsfdAx+J3076U9Htt9Nejf/55knRd+mg0mfX9rkj/sdbJzS8697utPji0K/Gjr07omZxtzi7&#10;8yUxZNHwov/aHevKHYM/Tvlr9F04IDbv2hK/HPdSnNf1qnh12huxZdeW+MqIZ+KqHrfGiKWjY9OO&#10;TXHw/YYFb8+BveUren+a+Fo88873ynfpd+/fFU+P+m458tcXeDY4vsj7Vb3bA3thJ90x0EKvK3rv&#10;N1806C/S7h+CnHca6rzMx3b2Q4B6NgDwyfg+TsATsCBQT54yxfp08Kb9W2LCxqnx68l/iIeGPxnX&#10;9bszWnW/upwm+MnyxcAz47M1Z8cJtS0aXn+sP6/EusOkUxn1XIY+laxDixSOr2lRDi/6TLszCu2n&#10;2p1WTnS8sPvn4s7Bj8Sz434Y7efVxcLti4sv5bnG7UV7KMt5x8U2tJ92Vtkl8xK4HZkf8joCDbh6&#10;kM/1cH4AOrmeAl/kM60v5lX2EcDH5zf0cjsgQyFfJBF724kb36OnIDOFyBk5AxrrPADHcUNgdHi5&#10;E9MI55H5uw5ZN/KNzp9uKXlHVbXNZQscR2kg316DFt5uC8q9wzN4p2adkEsZeM63ynYqgxadDnxw&#10;IFbtXBMTNkyJDou6xAvjfh5fGP6V8rGTy/veGq26XVVe/9KnRPUAlQb9f751ajnWVA9fldPV6hpu&#10;n7bsdlVc0uemuLb/nXHzoC+Uk8+0ARi4fFgs2bE8tu3f3qgPurgNAd5AwC5VfQct9nB7Q+uyHA/I&#10;/HKa+tx/AuedcdyXXR551/FXk/9QFiX9T62Yh+38itUXc67ewaGOWP2h29X39H845m9cEPvf3x8r&#10;tq8qk74W5smrppar59Z1V8XdAx8tZ9PrSFkdcjNoxfDYvGdzfHno03F2/aWF53+8dVJ8cfhXYse+&#10;nVG3qEc5R//rI56LldtXlnZMWfNe/PLdl6Lb7F6xe//ucqU/dt2kWLRtaazZtjq+OvLZOKVT6/jy&#10;8Kej0+y62LVvV3mn/fHhz8Rtg78Yl/a6qfjR10Y+F7M3zo2XZ71aZJSjfw+3VXrIFvylwd0N/q5g&#10;0efBPWgU64r+it63xjtrxzbaPvuBwH0B8L51yLReT7qpWLS+uAvcP93Xm/JPfNv91Ot1ONC0zTPj&#10;dzP+GvcN/3Jc2vfmspHUsxl63VDnFshPyiap9kP7cbdI5Yr9jgqbKP42Kv5Z01Cnu0jHdmpeDmXS&#10;Mx9n1V0cV/e5Pb46+tvRfUm/8veA7iigewa1hfGjkMei3w0BnzpieCiNfcAHD5vJXi7LdcL2+Apl&#10;3j/QuwxwvF+gR5bjeT0ALThOJ+Dv6WwjAfr4nCXI8ig/4ta9V2blvNxjN1wVDWkahDx3bPCa4oN+&#10;5B1cnxwELhd8Tzuul6Gjl7mx3emQkW+rO19fjJ2Py/O8h8yPOzDo5xNE7hvBvkP7YuWuNTFq7bvx&#10;0vQ/x639H4jzul8TZ9VfVB60+s+2p8ZnO59d/o/ViWbayeuAFO30ufLU4S6aTHUSmh60Oq2rHq5q&#10;Gcd2OLtM1LoS1FPewmvR9Yq4bsCd8dQ7z0ft4p4xe+u82HFoV2N7sBNtou35bxHKaZfHpP3vA+ih&#10;xQbZnu5L2M79xGOV50XBbZ/5ZF90n9Atzt9Ney2ad7u0PHXPBMt/8n6lzuJFnfK8LsdkLHxtxo7t&#10;2DzuG/Bo+Q996PKR8fQ7z8eszXNj1e410XtJ/1izY218Z9SP4ofjX4z33z9UPqrzP986KQavHhG7&#10;9+6OxVuWxOsz2pYz8P9H2xPiweFfjZ37dkWP5f3KE/V3DngwZm6YVdq2ePPSWLdzXSzburxcwY1b&#10;NTE6zqyNaetnxPqd6+OxId+IUzq2jr9OfzNW71xT2j9z05xoXn9p/F+vf6boqkVH35y/pPuN0abn&#10;tWXjyIKjjY9vdFhkCGxyfEMgHO4A6Ir++gF3x7h1Exr7J/d9nhMAlfs4BPI84P5AWR6jDj4mwcly&#10;XLZD9iGXvX7Phui79O345rvfi0v73Fg2S7r9rqvv4zqeG827Xxqn2PkMinmmQWnsh+19w+QbKfmg&#10;PrpE/zS+EVGnO0oXxGc7nlve8jiq/ZnRrMsl8fnBD8Wfp/8jFm1fUjacTbWbPDbIdZR5fzGuMw68&#10;8qbKZXof+VxRBT5vOH/nq5Dn3jyPuGyXn9vgeqiO9QL6DPASnvNSQJbrf8RnavNE60ReRtoFOmBw&#10;KeEN8HQuo1Eo5nGmQy8HcFXuky74zg+93IhKZ6NCh9Fye8Anph4cBqjzcD0yD+pcDzqSMufjugi8&#10;vUrra2cTN06NV6b/JT4/5KFo3uXSMoB1KpvOIz+5S8O55zzNzCLDxMCuX2kekmLCZaJgUigTRX2b&#10;snHQ4qDbsSfrDPUuF5WT4L4x5oXot2xwLN2+vNEe0jH3l7fN24cNvI0AvuAbiOwf2e6ZnnrvQ3By&#10;H+V+dhyB6rUZI3Z+HefWx/m9rovjaxq+qy7byfZuS9k6T7x+e5+gyVeLpJ40v7vfw+Wzsws3LIpe&#10;s/uWD9CM3zA5nh77vVi+Y2VMXjulfCRn6dZlcfegR+JTHU6P3ssGFn0PHToYL054OU5s3yL+o+Mp&#10;8cDwr8aWXVuj48IucWm3G6LXwr6xYdfGOBTvx6Y9m8snbgWb92yJn77zqzi386Xxl1lvxMZdG8uZ&#10;/PoU7eZdm2PDno2xbc/2WLpzRVzZ57ayGOgI3TsGPxxvzuwQt/T7Qnym01mlDe5bXEn6gu+36Mnz&#10;X73shc3kd+K/cPuSI3wgjxvvP597Mr5AMThN+RA0AHgsPHlCxvcdkFPFHxqFLfu2Ru8lA+PRkd8o&#10;b0zoLQpdYZ9cf+SxxgrYxsez/AZ7adFmMwUewX1NtuYOi49/8WDDqvGv//ili2hu6H9P/Gnm32P2&#10;5nmNbahqE7bNUFXmuM7L7Zz7hXGd+0/g/UHa9US/rKv3k+tJmfNx3xEoz98EAPJ9LlRQu6gD39tQ&#10;pQP6Ua9Qrujd4ahAkOpcOA3MgqsmP/h5IykDvC4rCz9vjMv1DsiNayqGVmk6wOVkXKdx/QRZflN6&#10;uizqvQ1O7zoA2F/gOpDGyeG1Yd+m6LNkUDz97vejTa9ry/9w+q9NQbeMmSA1wP32J4ObnT6DmDwb&#10;ACYSJg7hcEWlusYrgc6ty1PVx3U6J07tqqNSL4w7hzwaHRbUxZKdHy74TQ0atx/1PmE6UEa9L/rQ&#10;0SecdqiAbcH12OWiK0Cd96nXkRd/pxuyamRc0uvGcrtdt1G1yPsirj5RjO19cVPs+fIUvt5nrzkn&#10;7ur7UCzesjjmbJgb7Wd2jnW7NsTkTdPi1v5fiKFLRzS2o2ZOlziry0XlffsOs+pL2dLty+LKXreW&#10;D8doofzhuBdj3/598ddZb5W7O39+7+8xdeW0WLdrfXn4buTi0bFww+LYc2BPLNmyLCatmhJrtq+N&#10;ldtWxSPDnoxfjH+l8J24dkps2LMp5m1ZUG7Za3PxyfZnxOPDvhn79++Lzou6xnHtzynfl6d9bDrx&#10;L5XxkKL7IX7pNlKsVwgfHfGN2Lhnc2Ob3V/od+9X70PqCE0tHJk3wX054zqAD/gYb6pu36H9MXzl&#10;6HIFf27Xy8oGr9whqT1yLCqwQKuM0weJsRuvLrIpcP/yjSf4+KZvupBFf5Q5oMsFpU/1XIDuAF7X&#10;/67464w3Y+m25Ue0j5BtyBim7Y4n8HkbIJ37knTmrbSvF97PmW8VfRWoPPc/5a6PwOcE8i5feZ+b&#10;8hzJBgBAN28TsfAaX6/LFTSMMoTRGBYXr4fOjZYb6XE2CnxcHo0F33lA76GKj/PPBlXI7QdyOe3I&#10;7fN65wtk3t4ZjutpdwTa7rasotl2YEf0WTYovjLm2XJbvhxkUtuyvGfNQGSgMnjZpXNbmHIGsfKa&#10;LNgclO+mH+bD4OfqKm8O2BSUCbruvHLYij6acnLdeXHroAfi9TntY8nu5UfsWt022WcA1eHU4Cn2&#10;W5yUOW0eLLnvPJ8HGfSA83c6508aP1Z+3vaFcePA+8oX4nRF7wuabKlAX7ABkD19EhcNi6EOwzm6&#10;41lxT/+HytX60CUj4rlRP4wFmxfF9E2zy9flXnj3p0W+nqT/5ugX4t/bnljehf/VhN/Fqm2r4zcT&#10;/1B4/Ue7k8qDdLM2zCmfkf3W6O+VB7dqF3Uvn7tds3NtrNq+utw5mLhycrmi12Jet7RXTNsyK9bv&#10;3hAPDflafHHQE7Fyx6oG+3zwfrwxrV1p43+0OyX+Z9uT4vZBX2x4fmDd1Li8203l3Xs2ir6Ycxtf&#10;9mAx4srS7zBBp/CZTmfGU2Oeb9L+Xkbf+eTtdAB56PNYdF8h+P+rlLnPuoysq8skPWfzvHhx2h/i&#10;wj43lM8Scw4Bz3jIJoxbNo8s3tytw4bCUxkLvdsXHn4Fz2LufyPBF9+knP5r4Nuq/MWnK3xdYNw9&#10;6LHot/zt8gCwjyW1TzbItvFx5QA+dvO+9TGe6VTnFwAux+d0B9cNfehH5FMuyDp/VIzfuR6ZF3nw&#10;CPBwHHh6O6Art+6z0R3BGXtjofGzerOQTC9w43g9enh9ldHcEM43l7kRnV7gg4kyl+c4QJVscChn&#10;wOf67Hzo5fQEdFI604FLrDIcd/SacfGtsT8sr8R8ut0Z5UnZU+oP7/LtHWQWDl9AlPbBykTLIFcd&#10;E6tvFljQ2QwwsbAJYHOgMtVpYROudvr6xKnuMNw7/EvRYUF9bN6/tbGNbiegysZuX7dVxnHbYV+A&#10;QeuTBfUq1y02+APo4mXQIwOAHzI27d0cdw95LD7R7tQjFiqlffGiv7ArfYJNwdMV0zmdL4m/T3sr&#10;DhzaXx7G0217wcyNs8st/dr53RrtoPfqz6m7tNxGv7r3bfHY20+VV6z0jMY1PT8fPRf1K7jDlo+K&#10;Fl0vj8u63BDvrZtRNhHzNyyMhRsXl9v4eqJ/2ZZl5TW6/9df/3s8M+aF2L53Rzwx7Jk4vuPZ5Rb+&#10;nE3zix7/mN42buh1V1zb6464sc898bNxL8X2Pdtj2prpcU332+K4mnMarxZ9U6n24Tu0mQ0Pd43w&#10;T+yjq9yfTXm5tIF+8v7IPuB9lvvZ/eCj6MFxXpRnf2CcEyhzXl534IOD0WNJv7ht4APlQcPyHE1N&#10;w3/k2MHHpi+0+JEC/80z9rFZ3qCDC6340QfOD/7iowXf70RxB6Zh7tHGtOHOnp7ladn9qvj51Jdj&#10;/tZFR7QZyPbKtsO29Eme55X2MQ8PcBSLBjq3NTROm/se3h6AvHBXxVVlDq4TdehX5dPK+0U3eMyB&#10;6PtPB+Z4AxBGyI1EkNIwzuUIoyzzFPgkKcgfknFeTucdigzHqzKQg+tKTMBYir2znYbgt85dP2KB&#10;LyRATjdFC+Q2CpbvWhkvTXs1Lu9zS7mNp9u4umXOJKjBlydO/hNmUWZQMhlwJQmdTx5cdTLo4cFG&#10;Af4MeK4WmJhUf1bXi8tDPHoauDxxXX9BfP2d78aoVe+W9/cFub/ohyq7OK7bj35xGu+3pmye/Y28&#10;+wF1Tp/7x2P037Z7Wzw5+rvx6fZnHrGwyQayM1djbk8F3aZn4vU+1TMRegWu7cyamLx2arw2/c14&#10;efpfym3SfQf3xqodq2L3/j0xfvWkmLFxVnxw6P1yGM5F3a8vh+Poe/TacN094JGYtGpy0XXG+llx&#10;7+AvxSc6nhr3Dnw0Ji+fEiOXjI6Z62bHsKUjY/p6PZinhwsPxuDFQ+NXE1+JESveKW19/b225UQ9&#10;vaf/y4kvl3f79X//3A3zYs7GeeWBQR28otcw/z6rXTTrcnG5zctCjV/6pgdb4Kcs8ixU2EWbntbd&#10;r4pOC7s29gVjP88x3j+5X6ljHvC8+4aARYO0+wtl+C38srzsR4pFt3HfpvJ8zTndLo9Ptjs9ju94&#10;TqN96H98B1tgH8abL8ws1ooZo9iYq354Mg8wJzBn0C/4o9LcHaD/VI4ezBtFn/rz4+j2Z5Vxf+fb&#10;j8bbq0bEIVuAvX+Im5p7iX1O8Hpwcp0/N+XygEyXy6rKqctym+Lteb8Fz3zl85bTKO3ylVb7hQ8N&#10;OmRfbHzq3hsvcGHuzAhW7IMJxgjO9a6kD56mgDqPs54EGpdpdDXmdDgFZQD12ViO5+kqWVk3p3Ee&#10;Xl/Fx9PY3MsbdYsP4p214+Lh4V+Po9udVW4F61Yeg688qGX/sfmgY/BrgDNJgpPrVeYLj8rFRxMA&#10;iw600ChQTpnnWfgVpPMJeoCn5uy4st9t8bd57WLj7s1H2EGgNudB732iNJtCheyvpHMfQJt5N5V2&#10;Hl4mgAf5vNPWBnbfAf33/WacXntB+UuFBQsbcSuWiZky7JdtqP/otdjrP3Dddj+uwzlx1FtnRt2c&#10;7uUQm7U71kb9nB5xafcb44HBj8e8TfNj9LIxcU3P2+Kow3d9dFv1kUFfi9nr5kS/xYPixn73xmc7&#10;nlOuHNt0uybuGPBQPD3iuzFhzaT4w+S/xp8mvRaLNi2OjXs2xuptq2P9zg2xYefGWLdzfbw1s0Oc&#10;W3tZuUo/r8tV8eNxL0b/+YNi+poZZbGfsnJq9JrfN3447hdxYa/ry8N5Z3T98NY7CxkLO3nZAHu4&#10;HfBfPQEuH9KrnpM2TG3sh6b6tim/8HIBC3PuZ+Y0fC3zzX6T88j02HGnbZgZT456Lk6tO6/coeP1&#10;OB+DLLpuMwWurvEhxr6Pf8oYw/Amr5CflQCfNLqIlx9VzFwB/dk9L2vsM33vQA8Af7rDmXFej2vj&#10;H7M7lsO43EZuK4HbJo8/H2M+7rw/Mm/KnE40vk45vYA6eFCW+Tqe07lc5iZfj/KGkLzjkHfIbYNv&#10;xml8j14gAYSsMHiupAJO7hMrwnMnuKFoUN69UEceGurAFeTBRmdlGT4QM18vg5YFw+tIe2c4uN4K&#10;8ECu41Txgwb83FnwUqz3Zt+Y2zEu6HFdfLbzuXFqlzZxaucPB6MGH4NVZUwI1OXFgt0/A1cxC7xP&#10;IH6VoLx4qoyrAaX5z75xYNsCDw58vF4Lvm4f6798vZY3d8uCysXaF3MBPpD7HTu6rQGnz+XZ7rn/&#10;iOk3B2gZG4DLE4zdODEu6X1jHF97bsPdjXSl7rb2cuwu+/K0NHX6vrv4lecxas+Pa/vdEXe+/Uhc&#10;3+/uaN316nIH4fT68+OybjfFVb1uj7O7XVoW+LLZ0mRcf0lc1fP2aN31yjiq41mlH8oZ+PXnxSfb&#10;n16uvG/uf19c2O1zcWGP6+OWAV8oJ6zp//bbBz4Ydw5+OG4f+MW4qMf15aFL6amHMPX63zk1l8al&#10;3W6M6/vfFVf01Jn4F8Vx0rdzw5G++B2LkpdhD/4fVp47SviZ8GRHPex375DHY/O+hr8uGC/EVXOa&#10;zyHkvX+r/EQAX+rcH+Dnsp0m+4No/Upz2KrRcfOA+8tmSa+44iO0G3uo7b6B95hxJlwWZ+6uMRZV&#10;7jzxNcZp5snYV9DGSzoID/74q/Ohn+hX+lM48rOzulwcL037c6zfs7HRRsyDCqwPPp5I06cCt73P&#10;vVW2p7+gq+rj3L++ljmNgHlK5a47+vmaCbjMrBv+4fId/EIa3wHPaVyXxtfrEIzDUu55d2bqFFAq&#10;K+k8nZc3WOBKQZ8Xyiw3l9Nwly0e3qHIJgAuB50Fri+8Fbuu8AVfkNtBHiANDnyF5wPeeZNeunV5&#10;/HLq78vC/tnO58RZ3S9u/O+bAarBxMToizuTonB4L5YyFhEGIQsA9Qx2n2BJuxzqhA9flXk9k4OC&#10;9OB2ter0X54eLrtt4BfLe/9qPfbKAwqbYSNBlW84+KCj3n2G1+EElCnOPsBgg97jTJdxVu5aHTcP&#10;/EIcU9OsLMpufybnHNhM0RfeX2ywdFVbPh7TUQ/oNYujOimcFSfWtYyTOzVMsNpM6cpXGyvvW70a&#10;pYlXuCpngldo1u2SOL3rBXF0p2ZxfG2Lsqko7013PKvhUJbas+PommblHe6Tuny4ORQfXYkeX9sy&#10;PtP+jKKTfPaUrm2KfOnE5O+64Fu+4OAzvmhgK5WdKB/q0jp+NPFX5e+f3IeAl7vv+AbS+0r1PmE6&#10;DXjuh+5L+Bp4PkG7Xu5zg1cOLwf+fLLt6aVPyrvq9sS7jyvZQc+76HVZPXmPbbBVOTWxg74ueE4c&#10;31E4rRtefe3QrGwiZC8906CzB06qb93woG39heV8DD1Doz6XfcVHm0KV6Q5MOfdA/df5w78KpBe4&#10;5fCjmlYNdxhFaxcC+AXzhh4q1K3858b+OFbtXH3E1bhAaZ9XSWcbYlfmBfoBGh+/Xu4xfLMfOL73&#10;OTiks55VPAjo7IAejiMgnXUVvc+JlHkMNH6mFgNARHDG1NEgIOerFIU/CvhE6R3ghqFMAQdw3GyY&#10;bFSX7zHgHePthy9lGDMb1eU4redJM1moXmmCQHJyx9BOr5+ybno8NvLpctWmh+2YABQzUXLLnoVa&#10;kz4LO4MSXK4KGHzQNU7+trhzpe6yysC2h/WY4MHndh6TEwM+bwacVlcvmlS02F/U84boMK8+9h48&#10;8hvTAmyvvPsfdnffob5qE4VtFdwnnR+8wPMHUF0etJKX/QB5gp0HdsW33v1Bef/5tC7//FAkNsLW&#10;fhWEzbGdYsqhwZa6Taq8gm+2kEc/5r8G0IPFXnn6DvlnSV/JF19dZUvvdHsYfPGSDHzPbwk7HnkP&#10;yOPqEXz8krzuDuh8Ap0NgO3dB/AT0tTnvsmLc673+KPmH6cVoAsbCq9XkO8NXDE0Lu11c8PHfjqe&#10;23jXJtsEO+nY2gt6fS4u73VzOc2y0U+6XlhOtjxZB1t1ahMt6i+Pk9q3LH/FXNzjhrii563lsKIr&#10;et0SF3e9IS7veXP5OmHxkdrz4sKe18cVvW8pmwy9nfEfb51SyoWvv3J0Gp5uvesY3ca/Cw//hST8&#10;ozqdGZ9469SyMdTrjrqzo68iFr+xbzhIX5Vp06EF/xujn4/lO1f8k23cjj6ufFOQ53Kn93Hp+Rw7&#10;DwXmYB/b3nfQ5LKsd+YrcN1Fz5yBLHT1OwnI8bUEyL6YP/r2b47gCiudFaYMxpTn2GmdJ8rRmExT&#10;ZbCczji5znnlQUU6dw6Gy3XoCy1tgq/TUQcNaSDr6PW5Ta4nMGvr3HhwxNfK7lsDyhdoBrgGqgYR&#10;t+P8/14mTV8YfBLJeCwKKlPglS/qkK3A//UKqvPTzcCDVrqKl5+wJRoWOnhrEtP3z1t3vzpen9Oh&#10;PE3ufeFO7HYGsr0pI92U/7LYM+FnHi6bNIMWGuodL/tUv+WDywmCWqCwE33hCxr9i319MZatVCf7&#10;8x82doaf9ws8VYfdWXBJux5MzOgArfsFetDf6A4vNoHSzzcP+Bp8VY4/wgP5bH58s6FYtATdXfj8&#10;2w+WuyUO3ndelsvdD/Kt0OwjXublPl5zeZZHuYIm5QErh8ZlfW5uuOOhv03SsxsaK7qC5ipZf9fp&#10;tvcrk1+NYYtHxO39Hii+pFdXdR7CUTXN4nN974pXxv856mZ3i5cm/zm+N+7nMWDh2zFm6dgYvfzd&#10;Et5ZMTbGr5oY7WbUlMVem+w/Tnwt3l42PG7rfX/c2P/euEtn2o/8fkxaPSW6zusZ9w38UjlO+bo+&#10;d8QZtReWDYQW/WZ1F5e/dB4d9Y14YvSz8cjwp8pfOq26XBFHtTur6O196z6kw3706u3XR38nVu5c&#10;dcQcmO2e8wIfXwqe95h0ntcdoPW8962Pa4H3M3VeTzngFxTephwAzytm3XEZjot/e9uOOBnPFfJJ&#10;q+oVOgUmOJj6meVZCccnD46XAQw232FDI8iDh5hOAdf1zfwA14X2K++d47oJVJevEJHlerEpyPwB&#10;9ADHHZC66Vtmx92DHy236E6oaVjk2Q0z2bMo+CBSzEThZeCqzhdkcFkUuOpjcubvABZop2MiZ3Jm&#10;QRANvEg7zzLI7VYs6bIh6NSq3GpsXn9xvD6/Q2zft7PRRm5v8lWQF98qoP8A+gAf81jgvph5uj7U&#10;EbtvLt+5Kj4/9OHyFLImb18U6Sf6iMXUF1T6kP5nM8Bdmsa+13cJujbcxtU798pzW1Xlus3Kd+F9&#10;4RS+rgobF5vD5+rjX+hQFm/R17Vp5KU3KvRxFMkqNPUNtPIbfIJ2Ke+LPf7gbQcPOyhNLLxyIltN&#10;i3hh/M9i94E9R/RJ7ifvC4c8DjO+4wD0NWnqXSb02XeUxxdGrhlTDlHSGyh8RwI7yRbYRbfNdYV8&#10;TOfm8T/bnxRn1FwQw5aNKGcefG34t+MT7U6JM2suiEeHf6O8RfHowK/Fws0Nr7HpwUx9tnjr3m2x&#10;cdem8p2CDds3xKY9m8qbILsO7o5r+n0+TuzcIt5ZMS5W71gb3x76vfjblH/Eii0rY92OdbFy68pY&#10;vW1NefBy3vr58fN3f12e3dDt/2t63R5vzOwQy7euKG9U6IuFOnRJdLVzu5QHRY9u16y8EYT/uP+W&#10;dH3Dg7nfGfPj2LJ/a+O4yzasAre9x6QJzk/g/Ue595Hmjzx30HfM0QTnAX3VXEGMbPgBVbwyD2SS&#10;RscsQ7Hqy+t1gtwgxT5JwjAzdqYAzKvSzotyynxRBJjMnVeVXhjVAXmZpxvFdROw24KGgG653HkQ&#10;o18VICfTUMdmSWnpMnnDtLh7yKPlHHnttnV71CcCTQDkudXnEyMbAmIWVxbVPGkz4fpEKnyupliE&#10;8mQtPHBZxB0fueQl2xcl0bARUB28ldYEeFb9xfHarHbl3H4g94X7Bnn1te+g3d7e97nPRKcyBd/Q&#10;0n/gCDJv9wOnI62w74P98eLU35fFkc0bfUeMbQkq56rXbVsWO9vYga+/eHQbWMcdH9f5nHIGuvxI&#10;ef3fqoNM9O14vZutBQbbl28Y1Jzd8E2D2gb+uiI7pn3zhs1cbYN84eqjR7qik19qwj++rkUc37ll&#10;nNa5TSlX35X/iMsmtcURd5zwMfyCmInfr/7wBWjxN+V1qE/rHtfEyHUNn6b1fqVv3U/oQ+8PAuX0&#10;n4P3N/MBk7TTMOd4v0MHUDdp/Xtxc//7Sx9o4+XjFfvov3WdhXF7nwfiB2N+Hj+d+Nv4waQX4xvD&#10;vxODlwwp3yX4xqjn44Sac+M3E/5QPh07YP7AOLv24nh61POxfd/2GLTo7eg4o3Os3rEm1u5YX848&#10;0IK/ee+W8vrjuj0byzcCrux9a8xcPzvWbl8Xf5j4l3ht8j/KVwm1GRgwf1BMWfVe0XvW+tnx/ZE/&#10;Le/IX9rjxhixbFQpn7ZuRjkJUccqv71yWIxfMzEOHTxU9Ly4+/XlWQD6Fl/1jd1JdfqiXpv44+y/&#10;l4N13G7Yn36jjj6gztcC7Ax4GpoqyHy9P0m7H4AjQIem9KzCB/L8he/iV3k+AtAn+6NAa0p56t6B&#10;K2mQEZwb+VFK03hXxDsCgF82TA6Oi2zK4UsZ8pFDmct2XeBLO/NdB+QRnJ66zDu3EVy3R9Yplwt3&#10;0fal8cVhX4ljOjVr/H45O2AmSpUxObB4g8Oi7YuGT5K+oILL5MnVJQOQBRkdhE+ap3m5AoGvL/YM&#10;bPGGFhx4k6Y96KwJULc0z+t5TdQu7B4HD304yWIzD/SB9wVpBfU1D0DlxdgHWlXfeb9R5j5G2utc&#10;hvObtPG9OL/HdeUhNe87Bb9lzmLHf+ksetgQe2MzPeegB5xa9boqnhzx7fjhu7+MH419sTF+bsQP&#10;4rtjfhLPj/pJfHfUj+NLw74R53a7opyieFpdm3hk2NfilamvxtU9b4tjOjeLFl0uix+NfzGeHPFc&#10;ucrX4q2/j/Q30rldLo8/z3g93pjVPh4a/NW4vuedcUn99eUd+r9OfyMeGPRE3Nn3wbh7wMNxcc/r&#10;y9U9PsnGEt3VZnxXbVMdG0z8G5/BF6WP7vp8aeTTsXHPpiP6yNNN9R/9k3FyfzpPyt2noBXgl4Iq&#10;PoTVu9fGwyO+XjYqx3dsUZ558LFdNj2dWpd+adb14ugwqza27twSO/ZsLw8cTl81o3y/YN/7+6N2&#10;Xrd4ZeKfY//B/WUx/+bI5+PTnc6Ii3vdGIu2LokeM3tFj3m9yxW5vlWgkwk37N5UDj/S54Znrp8T&#10;z4z4XvRa2C8OHGyYAxdsXhzvLH83Fm9aHGu3r41JKybH3PXzYsu+LeV1yT9O+mu06XJV/H7iq2Xe&#10;7LNgYNzR94vRZ8mAcmjTHf0fjDbdro53Vo6N9w+9H7+b/Gp5sPPULh8+o+NzED5xfN255WCdTvO7&#10;NNoRW9JXArez9wVzNfjZ7vCi34idN77heGqjy3Fe+EOe/wXQZb5VZS4TXlV1Ltf1yXqLh/KNCz0N&#10;cQIYAtTJIG5AN7gAWnYh8CHtZRgoQ+aLLAHlxJR7w7zOg4PyGMZ1phzwevIOmS/4bHiyfPijK/zc&#10;Lhv3bopnxn6/PKRSvhhnTx5zVcMk6QsyCyaTBRMkizgLgy+mTCoK0MBLtCzOztuv6FmoqWcS9kkc&#10;eSpng5Anb7+S5eoe/XTbWQ8B6VO6I1Y1XLlh06r+ph/c9pTnAeb2x2eBzMs3kcReL2gKR2nxpt+3&#10;7dsR3xzz/XIFrf9WWeTzBgr7snmjHxVjP+xd8PSQX22beGH0T2PFlhWxfdf28q775r2bY8PODbFl&#10;z5bYvHtzrNu2rnxGVu/EPz7kG3FMTfM4p8tlMXz5yHJy3cODvlo+Z3tz73tj0cZF0XeBrhIvKVfu&#10;etq7Wf0l8ccpf4s9e/eU9i1cvyjmbp5f/vvdtndbae+STUtjwcYFsXDTwvj9e38t5wfoIUTu5kh3&#10;numg/XrvmgXA2+z+SVr/DetjTT2X9m/0BfoJm2N3AZNuHn/uK/SR9x3gZVXzD0GAX1HmMvYe2hs/&#10;mvjrciVfvgXR+ci7X4xJtVu3u8+svyjuHfKleGL0M/HtMT+M1bvWxIqtK2Pk8nfKGfg79u4oV/Kz&#10;1s6JLw/9Zny67Rlxy4D7Y9DyobHrwO5Yt2N9TF81s5xlsHDjonKksW6zKyzbvDxGLR8TTw3/drw8&#10;8U+xYdeG2LV/V9TP6h6dZ3UtPrNz387YumtrbN2zNXYdkM8siQeHfDWu6nNbzFu/oBzRe1HvG+LC&#10;+s/F7A1zY8HmBXFDn7vj3zucGA8MeaKcsaCr/fN7Xlf+rmKc49/4eGlvTas4qmOzuLz3LTF81TuN&#10;feX9WmV/7M3FKvaG3sHXpuwLyIEfZQL/e9rLnU6x8wZHkHUVMO9AB1Txd1CeAJ37PSDa8jCeE3ol&#10;eVfYF0KMA44PjkzvZQRo0SEr6+XwYDPidx6cdzag0+fgOJm2qsydA/qPmtQdz4FyaDP9noN74xeT&#10;XimTgL5y5gthvp3JxMAk4YsvE4YPKCZKvw2sMhZWrqDgw5Wmy+JKjDR6sTix+CCXmA0J/OGbFysW&#10;gNxG4ckmtw36YkzbNLv0jfufIPsdIQ8UyvBjL8+QaYVPyD6d/emj9BOM2zS5fKr1hLqWh48L/XCj&#10;xRUutuGKnzQTpNtMNHooS2fc9503ID54/4OondutPCB136DH4wtDvhy/Gf/7WLBhQbw64x/RZV6v&#10;gvPy+D/GJ9ueFjcPuK8cb7tp56YYsmR49F40IMavnRTb9+yIZdtWlIe0Bq8YHn+Z8UY8O+p7sXrH&#10;6li6bVnM27owNu/eGlNXTYtNuzbFqh1rYtzKiWXBWL5tRbSb0TEeH/7N8k1zvWngbaKPaTsTvvIK&#10;4NBO8LQg6Gr3kRFfL59slW35m4a+8I0bfZ374qP6nzz9WwX5Askh+wA8ui3rG827Xlru5njbfRyr&#10;THldBevKXrj/re1ny1kF+lywPh1cN6tb7D90+Ap808K4Z8Cj5ZVH9eUNA+8pG4GDBw/EuDWT4qdj&#10;fx0TVk6Kzbu3lE8Xr921Njbs3lDSv5vyl7KZaNnlihi19J1YvnV5fH3ws9F2dk35vPKijYvLQ3vj&#10;V0yMbfu2xa4DO+Oro74V1/W5K7bu3xa9lvSP/972hHh46JNx4NCBGLhsSLTpenV8ov2p5Xv10zfN&#10;Kvq1rLuyjGHmC+9zLgbUXv1NqUPAHh759Vi2Y+URts394GPK52PqAPra8T3GP/AR8WLBp8755jL4&#10;eDrnMw9vF7r5JgM6YgW/QwAd62EGZDQegStwRqQR4ngYgpAVhTk8Pfa04+UdluNj0KZ4eEzad0jo&#10;xCQAvdM4f2I6nTS84eu4lGX9FVNGOQG+Xq5B1WVJrzi762Xllh7v0bJw+qKeJ0UWdiYMJknqnEfV&#10;5Km4PN2bbr1Tr3JOuXI9/O6AAvQsPn4nAnzXh4e00Nt5k4av/jf+TIez4iujni13PXxQeH8L2DAK&#10;sn8Qe595vfcjfQV4GTwYaN7vGT/3tYIegvruuJ/GsR2al8NRdCaCv1ZFX7G5YoHHJuConqDFr2XX&#10;K2LA4rfLh2zemtExnh75fHxj6Hfi6eHfjTemtS+3btvPrY0/TnottuzdEr+e9Lto0eXyaD+7c/kQ&#10;jb5Rr7PqN+3fXP4DRt9te7fHpv1bYsjSEfHVt78ZAxYNjq6zepajcfUlu0ELh8bq7Wti9Ip3461p&#10;HcsV/dgV4+OrQ5+JEzu2KHenvG30MxsaT+NX4Hqsduqd/3O7Xx7dFvRu7D+f8LwP6ec8nsHLQHv9&#10;Cgl+jgPksc98pgAP1SnM3DInbhhwT3leQocYMdYU+/hlfKi/Gza5zcrxwq9PaxcHPzgUNTPro+v8&#10;nuU2uf5D112ax4Y8FZ9oe2p5OPHf3zwhbux7T6zbua7cNtcDeiu3roqpa6bHm++1jw4za2PQkiHl&#10;tnzfJQOL7+kvwhHLtdCviOdH/Kj4kEAP8k1aMyUmrpoca7etKW18cezL5ZAkfbpY31P49Funx++m&#10;vlrqfjv1T3Fc3bnlQ0ZX97o9lmxdFnM3LYiLel1fng/Bh92fabMuNhR010gPgf5m6h/LXQvs7f1I&#10;nn7x8e/zvW/4qtY350E/ZXlVc0VTedfDAZ4AcsDNbSMNHfMdeWQ5nbeLfFnovTA3UOCCKc+MXFEP&#10;VWVOK8i0AHwJ4FYZEMi6AN4uN4gPxIxPmcvLthBAT+cSu65uC3A9D0zZOD1uHnR/eY+cBdonN664&#10;mQwVuPWpeiYJJgwmESZMBRZ/1fFfsAL1eaIlDx8WcKV15nWekLN8JivPu+5l0j68waAdTuN3CLTb&#10;1/Gsp9S2ib/NalcWJUHuL+9vNn0EBobXuR/AD3wvy7S+u8596fz8IUvwkTFu3aQ4r/u1jVd3LITY&#10;2gO2ZWOGnQiyoR6c04dres3rF4c+OBirdqwun5BdsW1l+frcpl2bi+wNOzbElNXvxbrd6+MXY34b&#10;3x39o3I1Lug0r2uc0fmCuGnAvTFq5btFZ/13q+/IX9775mjV8+ry/vxjb389xq2eGPM3Lyi37XWg&#10;k56hWL59Zfmy3bzN82P+poXRYW7nsmnV//reNnwQf3IfopxxgB+eobI6naR4bjw24huxyU7Cw65M&#10;5gLszSaAydLHNbj0ueq8/3xDyfj2vqwCfMV9RlfTz4z5fnzqrdMa30GnDxV7/yrNcxn6a0e3+L88&#10;5Onyd4u+O3Bv30ejbk63WLF1RXSd1aNs3rSof2/Mz8pJh5/qcFo5vXD9rg0xdOnweGbEC9FtTs9y&#10;cqB8YtX2VeU2+8rtq6LXgn7RrPaiaFmvK/oxsXPvzvIA3/jVE2PvoX3lf/1lW1aUoG8V6KuHd/d9&#10;uNw12Lh3c/n8sr5aOHfD/PK//8NDvhb/s+PJpc/fnNGhtL3H3D7lTpPOAGHO0Nj2v+wY/1zxn9Sl&#10;VflL4O2VIxoXax+b2b55DDqelxHnce4xc4P7isunHFynxy+q/AO+1DstPBV8niBGPvjEuY2Zx7/5&#10;rscNVtUYF8igoS6nPXYeyFDwCbjq1gODyxvhOgq88W7ArDcxDUcX0s4z6+fl2IB6HuqCn9eTzvTe&#10;+UxIKtcTsM+N/1F5Upp3aeX8LIAcOuKD4p8W1K4N/3GVRfnwe6ssEL4o+GLKYs9EKxnaUDROMrbr&#10;PrNbwwBkkKqOd+x1KA+nYhHzOhcTOLoqLgP58H+1/jeCT3pOQ1rhs7XnlAeNxq2d1GhbH4Tqm9x/&#10;9If3O+VNDUzHoR5fQ1a+ivQ0OO73+CY8D8bB+PGE35QjbPX9d9mg3L043F5sxCaPtNtENPSHrujP&#10;qb+s3GZfvX119F3YP6aufC/aTusYXxvyrXKlvXX3tnhrZqf42bu/iXkbF8bfp7wVfRcMKHoqvDL5&#10;L/HfXj82vjf25+WVNdqxaNuSuK7nHfH//OPYcg7As2N/GF3m9IiBi96O3ov6x+TVUwuuPmDTbV7P&#10;qJ3VtZxt//rMtnHHoIfKFSOv6eUFXGVqG/7mGwD3GcV6il9P2uskOfoPO2N7QlPgdUy29Ant9byn&#10;of8o/gA+o9B1Ue84r/e15fY1fYsNyNNWxqjeXjilrnV8feRzsW7X+jh46EA8PeaFOP6ts6P7vF7l&#10;b5ZnRr5QFnh9wVB3Bf8+s225izJyxTtFx70H98agpUPjb1PfKP+3A1PXTo/pa2fG2DUT4qZB98Ur&#10;k/4c+w8cKPZ4d82E+O2kP8asDbPL2y7zNy6ITXu2xNR10+Pvk96K+4Z+KS7ocW3pe/mI7gIJus/v&#10;Had0ah1n1lwYr814q3z8SBuDx4Y+VW7Jcyqjt5tNDfMY41zzh85I+Mq73y6fQfY1w20v22ocMi7z&#10;ePNxR9pxRJfHMf0Mf6cBx2U4v8zH8fA1wPXy+cf5uC7IoQwaxwHgXd6jB8HT7vhe7w3Jiriirjzg&#10;aeH9K+M6wM95ulG8A8CBH2mfBAR+elCWm+1AWcZ1vuSrZDHYoSfvOB0XdClHUOoBPE1yLLJM6Hlh&#10;ZEIsA+PwK0960Em3vPR61Il1H55lzqKuBbjx/Wb7L7BMsmVSadVw8MbheuSWDULXC8vT3CXUnFte&#10;g1GddNErVHpIq5y53rlFeY1GZVp0dIu1nGt++B3h0q7DMlnUfEL3vDYRLG4sanqq/ISODTo8Ovyp&#10;8rQ1NvU+yPb1Mu8PgfoZn8x0KsdPKAOq/BE8BfdvxwUfvDmb58fNA++P4+paNPSRHVLkdpEd6FPy&#10;9BO4svu5XS6Lt5cOL/+Pa3JfsXlFzNo0J67pdVt8dfiz5eG8J9/5Tjw06CvlO/N/fe8f5ZO2nebW&#10;x/sffBB/m/FWfGnoN8pT2roKXb9rffkS3sH3D8TIZe/Exd2uj+v73h295veLd1eMi3dWvFvK9ZT2&#10;uFUTysNdS7cviz0H9sSSbcti9Iox8YsJL8XZ3S8r70uzoLFRpI3yJe5M4QeNm8zDd7T0xL/86ccT&#10;fh3b9+1otK3bN/cTIBz62C9WvFy0pDNf8B2U9750P/F4w75N5QG2T7x1yhFji76rjPWxnk5nxznd&#10;L48hy0aUhyR1m/yewY+VJ+tnrZ0dO/fuiEcGPhlHt28WP5rwq3LXRrfe//beWzF02YgYu2ZieZVu&#10;/4H95S6OXp3T6YwTV00qt/IFejL+8eFPRx89k7FqYnScVRc/HfPr+OWEV8oVuh6wfH3Sm+WOjzYF&#10;I5aOjtEr343zu18bdw96pOihNurBTo3Js+ovjNp53Qvvzbs2xY/HvhjHtz83Tqht2PQzp6g/mcvw&#10;aTatzIF65U5+03Ze58b52PujytbeB/Sf1+fxD1DHXEC9y8VXSLuPuCyf4wGfI5AjqNLFy51PnmfI&#10;59Pw3J+P+ExtFkTeGydAKA2BOY13AZk/PIhR0nl7o/JgdJ2ICdSTRi9kAD4oSTttU7xpb64XeHsz&#10;nreJetdFYeH2JXHHkIfLgRg6LtInbkLj7reuTTk5TouyHmzS4SR6cls0V/a8JW7se3d8850X4tZ+&#10;95eraV1FaXLUe9P631/vVOv9aZWJJ4up+LWouzwu73FTnKH3u8VT71Lr6ry2dfkPT98w15fQru5x&#10;e5xVe1HhoWM2L+12fXyu151xU/974rpen4+ru98a1/e5M67teXtc2+PzcXn3m+LsLg07dg1w/Set&#10;k7B050I6lFgHr9Se9+FdgMPnZJf6/LBS3fnlq32n1pwX7ebXNdobe9IXub+8LNf7wKav6KM8wUAH&#10;H6cDvM8FVXzwBS2uvZcPLFfJ2uipjWzi8AMWBa4CWRwpx2e0ATqr5sJypbVx18Z4euh346WJf4y9&#10;e/fGjyf+utxW1eboG++8EA8P/lqs3ro6fjfxz/GJ9qfErYO+GJt2by5fuZuzYW65xfuXaa+Xxbvz&#10;jProPKu+PGDXdX6vuH/gl6JmdpfywNeAhYNiyNLh5QG+wYuHxdClI2LR5oYrvPnrF8TQxcPj+ZE/&#10;KR/K0f/03DViovcFTn8HKWZDQ1sb4jblnP17hz8eK/aubrQtfdFU8DkqzwfQE+e7nPgJ9fS5Anyr&#10;5hRPK+60qGucXndhWbi8bbQXH1fMJkh5jT1dADw69Ovx9VHfiRt63R395w1s1Ed/rVzS9YbyCqr+&#10;9//i21+Jb47+XlzW++Zo0fnyuK7XHTF+5cSYvOa9+ObI75U7Obv37Y4X3vlJPDH8m+V/9/Xb18Xz&#10;o34cV3W7pbxOeUWvm2P4opGljbM3zYv7Bj0WDw38atkwIldfM2xx+NS7e/o/Gr+Y8HJ88e0n4pTa&#10;1nFZ75ui8+wu0W/p4Pjy8G82nKtQ17r85077aCNt53RH+YP8gj5XOLZz8/j8oIdi/uEDgLwPsLX3&#10;T+6rTON5/MH9wmkzPv0p8L+DqvwKcB5ehpwcBPBDnrcFeurBp0yxr6nl9TomuCol+A/SBwq43HbO&#10;CkIvoKypPIA8jyl3A3rjwcHITp/1gUZA5+SOzRM9OHnjAm+lCd4u6jG81yHL7amd9quz3yj/wenV&#10;KG63E7i1XiZ8XbnXtSmLpK5qdAWt06Q+1fH0MjDemNE+eszuHbPXzC7HVWqCOKbz2fG5/nfHs6N+&#10;UE6denr48/Hc6B/F9f3uKq+tNUyy58VnOp4VXxrxdIxbPSH+MOkvcWHXz5UzrSXnMx3PjOb1l0bn&#10;OV2i+5ze5crtN5N+Xw7MuLP/QzFyxejy+dNec/qWp70HLBwc/RcMKmHYohExetm78d2xPykbBw1c&#10;0Tw2+KnylG/50Eb7Zo13BLRpUZt04IvOUM8LHre1ZQe9cnfroAdi4bbFR/Qb/eLOn3044+Y+dTof&#10;NAL6OEP2ER8vzh9c98HdB3eXhVj21mKotnL7ls0ekz+TpGzDgsHVfcOt+0vLQr9p58Z45O0nC84z&#10;o78Xv57yh+i7cEBs2bs1Hh/1zXjo7a+W08v+NPW1+I83T4rPD36oPEVd7Hbo/Vi4dVGMWjGmPPg4&#10;Z+P8GLVyTKzfuTHmb1oQz438QQxc8nZs3LmxtGnj7k0xf/PCmL12TnnNS09z6//6HQd2xJKtS+PX&#10;E34XZ9ZfGKd1bbhTwwRPm1joaLdv7hSU1ybm3K6XR79lgxvt73OCQLrk/vI+936lr8AHfEPmfe3z&#10;jPcddQ7gKCzbvrycifHpjmeWDSx/VfkGTX99yS6Nd73w88OLoNqu8aijb58c/e14aeqr8dK0V+PO&#10;wY+UunL6YI029A0fqimb+5pzyiuNdw98OK7qflt8ot2pcW2fO+NH439Vzr3XaXraiD87+gfly4K6&#10;GNBYb9Pjmvj++F/Eb6b8MW4f8GCZm1p1uyq+NfYH8cr0v8avJv8+7h/0eJzS8bxyHK/GsG6xS/Zp&#10;XXTHrlVc2ffWOLfb5eW1zXJBYH/BeOy2UJ55D/9mrGvD85eZbzb2BbGAOdqBfvKxB3g697HjeB1+&#10;4v0KkMfPsi6C7EdexrwAneNV6UEdfDIdoLxwGm/du2M7kitSVZ4V8bQbwmk8D9/MH2MqnTcUyIAO&#10;WVl+FS/XyWldNjTo5G3MfzUoVNlO4B3vneL6qWzu9gVx4+B7yyDT7XFuUXL7ShNcCbUNX6y7ue99&#10;5Ypq0MphMWDF0Bi4Ylj0WTYoui7qVV6fWbxpSQxZPDzeWzs9Pj/gi+VYTJ1lvXffnti8fXNs27Mt&#10;tu/eHu1m1UTzukvKXQRNEJ9qd0bc0PfumLZ+euzYtzM6zqyL3037S7SfXxd/mf5GdJxbVz6Ri21m&#10;b5pb/of74ZRfNbZHT3nvP7S/BKUPvP/hBNplQc8yGeiDGnoqe9rq6XFb/wfKHYTvjfpZ/OG91+Kt&#10;WZ2iw7y6eH1Gu3IAy2n1DX8zMAn4Jkhl+k9bi6KezN27b2+jbvSZwPufPqTO/cT7nT7zenhC6+Cy&#10;PC2AN7IzIE+g/8AfGPZEw6diaz98JZHb2SyCirGBl8lG2ig0q7moXFXrKv6H7/wyPtOxWRzf4Zz4&#10;y9TXY9++vTFr49wygf960h/KQ3Z/nPLX8vW5e4c+Hnvf3xsTNk6NJ0d9J2rmdSnfnNdDjwfe3x+z&#10;NsyJX034fTw49KvRpv7quKznTfHzCb+NPQf2xs49O+LX434X13a/I+4c8FB0ndszdu7eGT0X9os7&#10;+j5UPm8rHdWfTPT+F5VP9oqPeBujc5s4uf688jS5Frc9BxueG2BceZ9hdx97Vf0N5LHpQB5ZpPEh&#10;fMb1EGSdapf1KO3W3RqNbe5o+N8TvshhA8Z+42KnsVDfMA8c3emscndDz3aUO2F8lKr+/Diti/mE&#10;PnJT16LML7o7p0216LVw6s5Z2WDr0J5O5zY8g1PT8DVAHYykc/PLA5T155e/7OQj+lLhJ/Wxmlrh&#10;X1z6pjwbpBP8JFubtlqdcdCyHKnLQ4eE8ixPuhNFW1Xuf+twW//kTq2KLl8Y+kSs2LWq0e7Y2vuK&#10;OmL6h7RucSuu8g/oHLxeoHqCeKgeGtIEL3N6AbIcF3D/8c0DbYEP9c4PcP6NCz0FMHOBEAnAIe2M&#10;XQGE+613x/EdNHxyEK4v8vDxTss0woe3Gz3r4DTe3oxLGpos1zuRepcp8La6PZXef2hf/G76a+U/&#10;bT1Zq//kcHwmcwaABoyuur884pvlkIsNezaWp6k37N1YXnFR3H5m5/LazY/f/WV8+53vl1316TXn&#10;lxPS9MT0m9Pax8LNDVe/mvQ1qPW/vvjr6v7Mugvjmt63l/dhByweHPpOrK7Ylm9ZHqu3rSrvyOpI&#10;zSWbl0X/hYPKu7LfHvej8gCQFnW9qiV8Hcqi/wO37ttW/keVPWrndY3/bHdq3D/48Vi7ZW1MWzcz&#10;run1+fjx2F/F9p3b4sD+/bHr0J7Ytn97OXDlD1NfK5OPrgaYCPw/XK4ENPno/209ACZw22Nz+qqq&#10;7+gTQVN+Di388APAZea0AoMVEA8CePCbuH5KOY70Mx3OKJM7k53a6rc0y6J5+KrHr/R1a1h/q7z1&#10;XsfYv29fbNq7uTzZr6fjddW9f+++0j8zNs0u/7nqAS6dmveJtqfEfUO+XE5X+8fMDvHvb51QNoJP&#10;D/turN6+KkYuGx039binLFj6SpmOxNU34Jt3vST+Ou2NctCKXs/76fhfR7eFvWPxlqXlHf1fj/1d&#10;fLrtmeXKjsWsTN7pfAbao+C3s8snmds33O15bsKPY92uDWWcM7dgV2zpY4z+9rTT5EnU6+g7eHne&#10;6+lHr6dc8do96+Oxkd8siyNHDXPHgsWucYzbXY3GK/rD9dim3NrWRkEfuRG/+g83fQr8teO+Ibnl&#10;ITjZWw/pdruohMZFuWOLxod3RVv41TVsLko4zFtzBDKRy99rrqsCsuFJH7OIU57bC637iuq1oZev&#10;dV3Sp7EPfOwKfIySV/DxS3+TVp1frHkfgpfXMWL8h5D9DACfNLjIF3gayHkBvGmT+x7ywaNd5da9&#10;VwBNKeyN8o/dUAcgXJCFZ57gZPk5TSzlq4zkDauS6XnRsYmgzAF6BedZZVRo/WrNZRFnHRSmb5wV&#10;1/a9s+x+/UqHgYHD4+wadK17XhPX9L6jHG5y44B746aB98UdQx6K2wc9FJf3uzUu6P65aKlPU9a0&#10;LF+F0u79mPZnlSt7HVGpQ030XuwlPW+Ikzq2jD9OfS0eH/p0nNftqvjFuJej7ayauLbv5+Nvs9uV&#10;J3QnrZoSY1eOj4krJ8euPbtj1Ip344cjfx7fGfXDuLnvveUvAr2Oo/ett+3bHjv27yhBp2ht2bM1&#10;du7fGVt3b423Fw+La3t+Ph4f9kzs2rc76uf1iFM7tI6b+t5XjtH87cQ/xBeGPBG3DXwwPj/gwbis&#10;183FJrS9TEr2RDpBGyQ9oPeXGQ239egTt7fbnLTXeX9nP8mDDf7uG7mfnRZ891VAafxZAE6vZQPK&#10;J0jVd7IB/2MzifrEiM+wISifKa1pWe7OdJxdW/5S0X+041dPircXDS0btBErR8Woxe/EiCWj42/v&#10;vRFX9r4l/rPdafG5PnfHkOUj4vl3flJ88j/bnhYtu1we/5jeLp4d/r3yLfPybEXNYT1qG87Ub15/&#10;STw89GvxtaHPFn9Yvm1luY0/ctmY+MKAx8tT42Wxsas2/Fs6s1CwYJVvox/2fR0Pq43FF4Y9EYt3&#10;Lmu0nY8/D7lfKWvKLwTeP+oP35jlPnU/qcJzOQK9GqYjhnVHIrdV/cYVrAJ/1Sjg39zV8TIWTNLY&#10;0fHwF+4cUOZjRyFvLvAxdGE+Upk/OMd49PaQRjb6oK8H1aG360Ye+bRRmwy9bfPMmB/EtgMND2H6&#10;37DYPN81q/IBYoH3q/PI/el9nulJZ3nkM7i+pJ2n07h+VTyz3tAQq77x63U0wCc2b7wLoc6ZOVPF&#10;vlPOeJm+qQbmfJXMzMdxaRMgPHSjPVVta2rBzu0BN/PINALvKJWhd/tF9eVhOT0prwHJ4GfiZoDw&#10;P73+n9OBE//fN4+LY2qbl1u8eopXV8qf6XRWedL++NoW5RanXmUR7wu6XRvfH/OzqJ/fI0avGFuO&#10;LNX/8Ff1ujW+NPSpWL91fTlH+/xu18Yb77WLfXv3lkVZ797qCV4dlDF749yYuG5KbNy9OWasnxXv&#10;LBsTNfO7xl2DH43+SwbHjLUzy5PcO/bvjA27NpVztLcd2F4O8Vi7bW0s27I8xiwfGw/0fzy+8c7z&#10;8cH778efZ/0jPtP+jHJcp/5jPOatZvHp9qfHf7Q9JT7Z4fRyC/qMLke+zseEkK9sj65pHo+Oeqrc&#10;5XDb48/ef4Dn82CjX92PnQ4AP/Onv0l77OC+4PQHPzgYHefVR6vuV5WDUvyda58MscERk6wOWao/&#10;v5w3oE+H6jkIvVd/bv1lcW7dpXFBr+vinFrlL4/zul8dZ3S+sOHBzNrz4qz6i6JVl6virFpd0TE5&#10;nx8tul1ZFnN/c6JxEq49v1xt60FPfbmuVdcr49KeN5b37S/o8bk4vV66fbiA6P9m9GYRwN/d/5Uu&#10;H+bpfHb58Is+AIO9FfsGCVt6f+RF2Ougd6BegN9kEI7LVqjCE8iH9ODiL6f8rtw213hkTNO+vFnL&#10;Czr4+L5vBBSwKYuqYr4iyJcD1Wd84hZZkssGQmWi0wO+5cND9kaO6sErvE0meoIDPu2gLeC6/yqt&#10;cjYnlDmt6tATf9GdT33pb8Tho3G9f30M5z6hDH9xOnwFfvARQAM/97ksnwAegJ9kXb2cOng3Bd4u&#10;6NmYCvImRyDejV+vw7F9cFDmxskNE2AIDKRAA5yf43qZ09AQbzCGcXl5kNNoB6dDHzdU7jyvy+2E&#10;XpDlgwOvTOO2AFSmb2c/Muob5cEzDU4GAVdvcnA5OgNTT5of275ZnF13WdzQ7+5orqfYuzQ8oFdu&#10;+XdumHT1dPxpnc8vV4Ntul4TvRf1K4ds7NjdsAtWO/cd2FcO3Ri3amJs3dNwm1xP3V/Y63Pxy/Ev&#10;xS/GvxQ95/eNd1eNjz9Nei0GLHo7fj7xpRi5fEy5ytct4V6L+sfJtefF9X3vKg9+6YtYK7etjvU7&#10;1seuvbtj676t5altHbah2/16GOuo9mfGt979QdHjN1P+FJ/scFqc3fWSaNPtmjijvuFkLp2+V+zQ&#10;tWHi121cJgEmqjzJ6OqzdY+rotuihtt69Ae2pn9J4wver5muyvfpTy/Lfg+d+5X7FmX4A7QAfPSc&#10;w99mt42z6i4qT1Ofqc/N2mtnfsXFZMqkyeSs2/jH1ZzT8Ppjx7PLhkq2Il9eh6zRhurChvPW69oU&#10;HJUdcYegPCDZ8J85k3mZeA8/Oa+HPiVfi9lJXVrHp9qefvgNjxZxXIdzGidrFiwPbFCY7BkDWnjE&#10;43P97ophK0Yf0QfYyMcYrxdRrkmPer/ScVvneQX8XJYh9yc6ZL3Ka5MD7i+HxLA5xQaeznZRng0u&#10;V9Bun9K39r2AMk5qWpSHU/W/ve6AfLrDh/+n6wE7pY/tcHa5fS/+jf5Tf365ONBzOifrqtnO8UBn&#10;Bf2fr7/S9P8/flc2Koc3EqqHZ/ZNxeS9jxWrnEWfNuJnbCoo0184x9W2iL/MfKPYnn4izv2pdJ7X&#10;KQMXPOjpb3B9Dcu4pAH3lewPAsdv6urb5aFDU8Hpvb0uR/zKrXtvMPn8nwTgOL5weRrIyrrBBdD4&#10;hOeGBt+VpgzjeaOaajzGU+xX4NC6fIwFPThNyQAfWYCXEwskC9sOXD4szul6eZlA5cxc0TDYPV0c&#10;XoOv7sJyi1oL73m1V5VJXIuj/m/TYNOkzCtqeoXt++N+Ub529c7ysfHOirGlPTqH+o1ZHWLp1mXl&#10;P1Tddn950p/KKzC6ktbT+Ho9b8DyIbF48+KYsW5WzNwwO8atmFCOstRbArpS0a37/9X+5Hh02FPl&#10;wAy9ljVy6ajyEZP34/3ypPGwxSNj4aZF5dvUesXrv79xfDwz5nul/S9N+3O5M/HNUS9E3ZzucVWf&#10;28vVmyYM3aYr7UrfaGdSY4JjE6TJSv/VP/vuj8rJXbm/vA+8zx28z/Gb7AfgMUbgnQdnHjdahMDB&#10;h0Vf5V8Ou/buin/M7Vg+3KKveqm9vA7pV0pMmL4I++LgGwGfgLmi4j9x8vzv6lfZ/pAUixE+Cj9k&#10;qq78l3z4Fr1fyVLHZM7GpfG/Xl1d1rQod65uGnBfjN84udEe9A12dHsCuZ8Esn2eW6CnzPva+97n&#10;hxznPqeM8t5LBpZxqb9SsK0vstiu+LD1Ez4vOymd+5hQrnr1imxNy7io+/Xx2LCn4tb+X4g7Bj4U&#10;Dw95Mp4Y9a34yuhn49GhT5Xnbi7peWP5q4tF+YyuF5QH8fQ32Q/f/UX8efrfy2l62iiUL2banQa9&#10;AaNneMqbOl0b4oaN5Lllw6ir7VO7fLgRpF8Zt9nv3F/xNXwIP3X7lHxdmzi6Y/N46p3nY8uBrY39&#10;U+UPzPukAR+r1BHIq17jk3Uj93MVZJ7o43NNnlOIKWvKFx3fdYHGy1wP/Lxc0dNwlMvMKOMUOK93&#10;QKDwc+NoTBWdINehT64j9s508A1KpgGc9/+O4XNwvgSuHlyGgjsachVv3bs9fjvtT+UJ2uM6NEzg&#10;ODZpHJ5BoAfxdKtcp5qNWTUuzujQJj7Z8dRyXK7+O9URqp9qe1rZ1ev/1vO6XR295/ePtTvXRfvp&#10;ncsireMyb+p/X/zfbxwTL054uVzZC/Q1q68Pfy5O73R+tJ3ZKdZtXxdrdq6JfQf2li9P6XQzPcS3&#10;cseqUjZh7eRo3e3K+F8dTo4vj3ymvEolmjnr5pbDVXbt2VUeEJy/YUH5cMbqrWviB+/8vDy8pYf3&#10;ZJefT3ml3DYeu2pizN+4qHzG9P9547Ply1X6MIfapStEJjkGPcEnAqV1e/SWQV+IGVtmNzq4+x79&#10;Qj96vmp37WkH9wMC8jIdPiWo2lDCz+nARX/9/jG7Y7TsdmV5QpoHunyiZGHXgl1lK64QqxYPD/nW&#10;MneXfNKmTvych3Dgm/F8QmeRUprb+Cx8WuyP63huuarUSXpj1zecfOh96DYkMCF7vzp4HXHVhO99&#10;muUhM+czX/pNf7+8Mv0v5Spai6Y2MH6FjP2wCRsoFkK+Xsh8UBZ1+w+dOl0AHN2pWTw/5iexY9+O&#10;GLXsnfLGjd6sWb91XflKoZ6R2bZna7wxs0Oc0/WyBp3qWperfJ1Fz5n2atP0DbPizoEPlzsC2nCV&#10;h/U6t4iHhz8Zb83sEPcN+FK5ONFT+ed3uSau631HXNPr9vL8jf4mkj48Y0Eb8R18BT9xv6KMDSTt&#10;VmDDWY5RrmkR1w64oxwX7n3h44+8+4XKlGcc5nkhpz3vcV7bHPAJpwfQw31GgI4CfAd85g/HQQZp&#10;gDb7aa3wLP/RVykE5MYXB7YBkm+JZV6ANz7jKqZBpKsWSOoFbmynw4jO2/OCPMAFbtymcAB0dzvl&#10;OsA7Cx0VL92xIu4a/Ej5Ol15bebwlY9idvM4e3m3tv7Ccvvt/iFfjq07tpbjctvOrYlvj/ph+WDJ&#10;M+98r7wLq9PHfj/tr3Hf4C9F87qLo+2sTuXkLH0SVU/G/3z8b8tu/Yoet5T3o3ft3xmT10wpX6f6&#10;0bu/jM/3fzBWbl8da3esLx8p0ZPak9dOKZ/EXLV9TTmCU18y0x0FvRd/Q5+74rvjfhKzN8yJldtX&#10;ls3A5n2by5PbW/ZtLSdlLdPXzdbNj19OfCX+s+Np8Y3RL8T7hw7FW3M6xV19HoxFmxcXnh3ndolf&#10;T/1DvDrzH/HW3M7lta3LetxUXtvxvzaYOHxBKxNk/XnRrMvF0WlB10ZbY3uBTwTe39nffQIA4JPr&#10;GA8CeFcF3wh6Of7hfus6U3bw/YPRd+Xg8q6zbmfrCo6J1O3iE6TqeBDLF1YWG190wWdSxcYKLMLC&#10;I82ixKQNvXAolxw2Cixgvriz+EOrTYruUOlvAp3aN3fbgkab+RjCRkxouQ/pE8o9QA9U9UP2E+T5&#10;IlH6JD2/kWUs2b4sHhj2lYa/Rro22Nl9Ny9mKpMNmAOwCzZ2e0NbNkadzo2TO7aMznO7lDdXdNCR&#10;/o4bu3pifH/sL8qx2r+f+lop02dqb+l7X3yy/Wnlr5EHBj0R764cX+aGEStGlwc19x/YF/M2LSh3&#10;A3Sb/phOzcpG4m8z25azFX4w/pdxfper4/fTX4uxq8fHlNVTy9HHenan4/TauLrn7XFibcNfOviP&#10;j1s2hLRNMXc0sAP4jlPa3uWi0l69dttzWf9/6mvv09xf9I3jCXxMOy2AT/i4dP9w2fgQ9Y5L2v2F&#10;OuflZfmB9zwOFPBN9KzCbXwYj1iAgbwR+Ux3h2wAlBW4EVyGp8l7Qz8Kss7e6JyHH7wZnApK08lu&#10;YAF5JmifBEjndrnDkPd6AQ40edN7cX7v68qZ13JgBjvOzQBhQlVeD6fpKv3VSX8vt8kFendcX65S&#10;2LVnZ5Glq+m20zvGsW2bxb2DHou56+fGtl3b4tWp/ygP893c597yJL1g0NIhcWv/++L6PnfFJd2u&#10;j7/NaFv+X1+0flHs2Lszfjnllbiz74Mxff2shgbo3OwDe8v/8fqAxg9G/CRemfLneG/N9Ji0YnJM&#10;Xq1NwYrSTt0JeHfJuJiy5r14b+W0aDe9Js6pvSweGfb1srC/u3Rs3NLnnnJC14rtK2Pv/n2x//2G&#10;d/B10MrkdVPKyXo6rIMJAtuwQCnPxKeHxzQp/XTqS3HogyN3xg2qH+l/Ct5HVYMZoO8z4EeZd47R&#10;gf5HFrf/KQPfA6D0mNXj44vDvlr+89XT72XBqP/wVi5+RF7+xCaSydInVyZY4YLH1SRXWCqjrnFT&#10;ZZsCFnDqWKDg6xsJn8RZCPRcyfG6iu98Tnm25BfvvRJrd6+rtIMvrow3BR97jE+3pd+GpZwxDo3z&#10;yPMB4P0Hj4xL+YT1U+OiXjc0nlqJv/pYVxkbMRY6XQ1jI1/UmRuwrep0+1wP5Orgo/W718eUte9F&#10;3/kDYueenWWh/86YH5UHbl+e9OdyNsbSrUvj1v73xyU9boi/TnuzfJJYi3ffRQPisu43RusuV5VX&#10;JNW+Dbs3xpszOsYN/e+JT3U8Izov7l7OS7hj4MNxXterYurqaeWiY/HmJeXI3ZVbV0b7aZ3jij63&#10;lDcMOIwLH8CfaIP7KLbBf/Cl7LfydX3lUXe2fjv91dj/wZHjJ/efl3t/Ue9zhPKOm/sefJfjfPEv&#10;p4M/uJR5OWVZXpZD3ucMIMtxvRSX/+gdkYUNJCdGQcp9t+RAPcJIMwDzIBG4gQFX2AcvdT7BeqME&#10;bnTalGVnw7l80s7TdfA2Oi+n8wCN6oTbeXG3ckqY/uOSU3MLi4mTtE/ecnRNiHpa+u7Bj8UPJvyi&#10;HHrTdU7PqJvdLepndS/vqn/rnR/ETQPuL7cLNYne0u/+8l3nFt2uKHcF9JqUTkMbvGxoXN3jtvJ+&#10;8/9qf0q0qL8iBi58O2ZvnBPjV00onxvVcZp6v1ofLNH77foSVYfZncu78oOWDouvDX+2HH6jL6Pp&#10;6n3VrlXl4xPbD+0sx6yqTBOBFvJFWxbHc6N/XI7ZbTujJtrO6FQ+jaq26zbtI8Oeiq+Ofq6Ex0c+&#10;HbcO+EL5RrYe+OP/W+zBxMnEwNfv9D+9XtFbs399Y3/lCd43sYCnBd7XuV/dH9xnqMt550E66+Xg&#10;eMSkBQu3LomfTfxtNKu/OI7u1LxcPamf2RTKn7CHfIhyFnU/iIbJFlsy8SrNlX/jJHsYR+XeD75g&#10;cQeBqzgmer+Ca9w01DbQ6Tb9CfUt44ZB90Tdwh6x6+CHz1j4eCUPqFx5yrBTHm/eL/Cjvqk+8v5x&#10;vgrZN7IfoFO/FW83nFXf4exGG+puBh9vwUZsYLGl+kxpX+CwKf1Jn+n1WR1X+/bSYUV2p+m18czb&#10;z8eEdVPKw74bdm6I9dvXlw/O6JsD+u68jsnuu3BgvH/ww3l80dYl5bRBvdY5Y8OsUoZdRywbHVf2&#10;ui1qFnUvf8fpJD7NIzf3vy/uGvBI3NTv3rhFzwUMfqhsFE7p0qAzfc98RptoL4s+OFzY4IP4Hkfj&#10;6m6H6vR3np4LeGLUs7Fmz7rGfiBmXVDc1BgDfA0jDbgveEz/O1/6H39wegf3G/JNyfE2EfA/p1E+&#10;r3GkFdQu/Uf/qoeDBw8ekW8qgOf4uezgwYNtDxw4cBAlBW4ElBK4kalzI2DAKgNR7/kqY7s8eKks&#10;P1TlBkcueQ/gZzk57XiKtWC+MPFncZwmgMOHUTBxyrl9YWdwMCDKRFnXuvzXfUJti3IwSov6y6NV&#10;tyvLudP6PKUWO71vWjYNdefFp9udUZ681S1R3ULUVcZN/e4rh92Uj83orPxOrcpT/HrC+fr+d5dP&#10;UH596Lfjwu7XxQmdzo1H334yHhv1dLni0m07fUnryt63RcvuV5WT3B4Y+pV4eNTX47ExT8f9w56I&#10;e4d8Ke55+7Fy6/LBEV+LB0c8GY+Nfjqu7XdHeZVLr3DpjQC1U7c29XpceU2w/WklHFWj24XNyzvU&#10;TAgMfCYFJjvxYPLQA4hX9749xm6Y2Ghv+oEJgP7OEzT49K3H2T+dzv0BXMoETPxZpvuS79Khy3lA&#10;PPYc2hddFveKz/W7u/Shns8or77Z1ZDH+JVi2Q4fw5aOIxpu33u9T97wwnfxVd8cwI8NRpmkD28S&#10;yl8InVsVvfU611PjXiivz2Efn7iwBfbAdtjG7aM04zWD8/AxL4DOeft847hV5R6KD3xwKF6b1bbh&#10;a231Hx56hK18YSe4negHt/E//Q1Se175j/2FcT+LONQgW8/k3NHvobjz7UfKcbVzNs0rd9ZemPDz&#10;eGzYN8obAPpexWvvvRn/mN62HJo1ZuX4cniSvnAnmLlpboxdOyFen9E2Xp/dLl6b9mZ8of/jMXbl&#10;hFiwcWHc2Oee8hyQ3pj5X+1OKmctfKZ9w4FIeigPX/APUrGYe3vwL/cXcPl7h82qbwz0Cqce/Ptc&#10;3zvLOSTY3cdZ9ol9+/Yd0T+Op+B1GcBxX8v8BdCji2LqSWcaeDI3gefzRRUdOIKM57LA/7f/f0JE&#10;/F+HDh3aRQO8EQ7ZELkD3HgCX4yrJmDHw4CZB7huOIHLBR880lW3TrxNjptBdSt3ro7bBz8UR3Vo&#10;Vp6W5xYmA9yvwpiUmQxY8PVfVfkIjI7D7HRO+a9fu1xtAspA0pniTM51F5RX1fjsrK4A9aDNyV0/&#10;fGq7DKrOrcsALsdctj0rTujUsuEErNrz47Ntm5eHbxpevWk4yrPhXPpW5f8+Pa3f8C7/mfHpjmeU&#10;tDYjuhugtMrK/4K1LUqbdCfj5C4f/v/Ia4HSlaAy2sxCzkTHhOl2YaHX62hdl/Q+or/pE4H3C+mm&#10;+kvg/un4xE6LP7nvOI7q8Unw0S37stNDiy7EC7Yujl9M/V2c3+PaYlN9YISHO7m6bvQD20gykbrt&#10;CG5ffDJffWae5JnAnQc43JU5resFZWHQg6g3D/hCtJtXF+t2bzhiLLrN3SYEH2/U5ZjgvBi7bkfv&#10;A5fp8wwAnpfDx2Hjns3x48m/Lv+Dq51seNR+Nk4qc/thN2znC6TPDfBSWhsl3Qmbt2VB+cvr3eXj&#10;YvSqd2PKhmkxacPU8izP3vf3xYT1U2Lcusnlbt3z7/6sPHXfusuV5a2GW/rcX/5Om7FhdvnLRM9H&#10;3NL//nIg1yXdbyivXd7U895YsGFBzF43J67uc3t58PWegY/ENX0/3/CK72E/YqNHYJFmPvNA+2kv&#10;vqcrd2yFrwkPeyh9fM055cJk9OpxpU8B9wvGFP2TN9PZv7w8+5GPQcYz9U7n/gQuAF2+EPA0+MJx&#10;/YGsG7RK+/yR25HX5v+j8MEHH3xmz549uyUIQ1UZl/KqesrcsN64KqDR4Gbj+YB2/greYZTTCQJv&#10;h9M6DuAyvMPmbJ0fl/a5qSyqWoCZjLNz+6CnjKDJgqtavV+vcNrhnT6DwSdobtcy0ZSNwOFP28Kn&#10;1B1ebMvX47p8OPmU92T1znTHhgeFtAkoZ1wf/o+VAYs8BjyTvYIWl5M7NfCRfKWZHJjwhIctyGMT&#10;8fLbzpTTzrKQ1J1Xzu7/48y/N/aJXx1SRh8zOOgbr3e/AB9wX8G/qM++nnlngHeWobT7lvN0Oj3X&#10;MGL1mHh2/A+jVderSvv1CpKuJrljJNvLftiJiVe2kw25+mJSpU+wOxtO+qnR3uaX4OPHvjkrdfXn&#10;xVGdmsVnO5wdV/X9fPxm2p9i/tYPv0YmwHZuQ+wryH3gNgPP7en5bGPyGQ9wHgJ8gf/7KauiX7Zt&#10;RXx59LfKGwQcMiQb8CQ94xA7Mm4YR4x7xlLuCxa9chxxu7PiqWHfKSdRvr1kaLw49uXoOKu2HFtN&#10;Ow4dPBiD5w8pH6u6oc/d8Z+dTovvjP1JWbjLg3QbZ8W2vdtjz/69MWfLvPJczcy1s+O34/9QjsfV&#10;339z182LuevnxRW9bi13zSatmRw/H/ebcmHwH21PLodf6TkLveuOL8nvpG/2B9roYxw/oZ724mPw&#10;0JypDb3mIH3rw+1Pmr7jYbbcT+5f9FlegJ0PdNlnim0reFOXN4suE9yq+iqZvobwzBw+6fge0568&#10;Nv8fBS30Bw4c2E2DfUflijBoqoxGuT87kAFDuTHAp5wYw3mdGxtd8k4K3Nwp3qnol/XP7R6xZky0&#10;6nF1eSVOiyUTL5MoEwIDXTtcJog86TIhkNcOWoHJgQmCxdMnFegYROC6LtCUxfnwQqsy8UBXJiho&#10;CAxwcHwCUxntQy4Dn8HNYg9ullEmusMLFnbROdyaeH465bex92DD7Tr6JfcP/eH+QFkVnvd/riN2&#10;H3Vcp82+5/ReToAm0zsfpXcd2h0DVg4p70236XltOXGwHKFb1zqa9WhY6Fnw6R8mWhYP+qPY0m7h&#10;00f0qfcr/eGbhbKA1bQ6/GpWy8MfUWkV1/a9I34y6Tcxcd3U+CCOnLzUhjzxYQPaz2Y92xo7KHCb&#10;Fhq3PbaFl5cJ0IE6550Bea4vMhdsWxx3vf1ow2tsh4+2LouU3cLHhtiL/6Cxv8qxNXZlLIhHGR/1&#10;58enOpwRDw/8WmzZvSX6LOofreouL58iXr59RTm/Qh8t0oO6tXO6lud7/qPdyeVQnS8O+Wr5Zrw+&#10;XFQ3v0ds3Lsxdh7YGT0W9412sztH+1m18eTw5+KYN8+Kq3reFtPWzohFW5bErf0fiNdntC/t/fPU&#10;v5f/6G/se0/c1OueuKnPveWBYT1Xw8KO3oxV2SD7IGPd24lfeVmxmS5E6loXGW/M61T08HHkfZHr&#10;HCf7Brjk6UvHz77nfgXv/NegfIkAjeuUfQ9e1FNepUeWiT7u24K8Nv8fBS30hw4dKlf0bhAA5d1w&#10;WUFA9b6TBgc6cMSTWzmOmzvGje6Gpd6NSZkg0zApkAaHGB1EA13nRT3K5xv1NK6cVhMkju2LJoPc&#10;JwUfMCzaLIqaVDW5lltp9eeXnXjeQDg/lTGx+ALAxMLEzsSk//f9IxdlIOqTm90vLmWSSzmLL4O1&#10;HMlpp/yhs/LgIoeNDOVqpz+gRB3hiImwywXlTYavjnou1u3Z0NgP2UeaGjiOn/uZMk9DAx8g9z34&#10;Cu57nofOY+dHjJyMS/mug7uj/7Ih8ePJv4mbBt9X/tbRVb4WnXIuweGPl9BP2A97a4E/UQt0l/Pj&#10;pHLqWcMVv+wOHYENgvNq+PDJeWUjWz5v3PXSuH/4E+VTzO9tnBGHzE7ojw0I2UaOK6A828n7jOAT&#10;abafBwefhwj0FeXev5SRnrllTlzR97byd5rsje24C+KBMcd48zGNjX0Mk1bQGNdfak+OeC427toU&#10;I5aOjt9P/EtZkPVQ7IKNi8pt/e6L+pbX63os6BdX9b2tPAh8eY+b47LuN0WbLlfHld1vLd+lX7Z9&#10;ZdzW/4vRqv7KuLz7jXFptxvijNqG7w3oAK3N+7bGg8O+Wk65PHTwUOzeu6e8Ortw46JYvnV5zF8/&#10;L7777k+KTuUjOna7HR+hHT4/eBnBfRL7lbjLRcWXdZLnG3M7Fnv7wlflM1Vjhj5UgD7P4QD0zjfL&#10;cRk+v2SZud51J+8+m3UHnMbHj9cpiD6vzf9HgSt6CfNbKAw4gdK5UShHGQrnwefgeM4j42XeOe36&#10;CLzjM1+n9/cd0UOBTqPde/fvjb/MerPhafLD356XkzOos8MzETDAlWdRpk6DQZNxeSir/Vklbjit&#10;quGb9eXpe92GPxz0nyGTi+rKOed1H/53WCb+ujYNX43TAn5Yts4d121CnfLF16uQpecE9LqXblWy&#10;Y1fQVYr+z9enLssCzUOFhzcGpcxu49Ee4bAhKO2zY18dlzyTpGK9enP324/Fgm0f3hbOfuC+4f0t&#10;kJ+5HzRFS7nX0+dNbSQ94DvQeTmD3+sFTpN903HLBPb+wZi6aUb8bU67eHLkc3F531vKASjH1jQv&#10;B6CcWNMiTu/aJk6q0ZfL9GWyhi+YHVPbKs7pclHc1PWqOLv2gjhOX1U8PPE2PDH+/2PtP6Psuo1t&#10;UViyfe/37rvfu++ee3JwkO3jqGRFW8G2HGTL+TjnbB/bkiiSIpUliqQkUqIic845J5EURTGIOXZm&#10;zjl07t69O89vTOye3ZOlTZ/vB2sMDGABhUKhUEABWFhYnCDyljLGM9+n0rkNrth5hoOfOHKn6rsr&#10;f4Untw9IfxvjvRGqA31NxqOM1KfiwOWToQjefl6G01ac99eI47hx4hF1wfOIptPffqEAN8z7QuoT&#10;buxcT6Xr2i2TPjNNhtEnZHpOr8C0WuaNkBM/gfvX5Lbuj1w4gpqGGuyp2Jc+rXvz4GrsPFcEvkuf&#10;uXcuMvX1GL59DJ7eNADbzuzAxhOb018J3z66EZnmTPoD5abjW7HmyLqUtuXkdry0Y2i6SGtk6YQ0&#10;fv36rftww8zPpX/Srz3Oy3kKUXiuGEXnS7D5xNZ0qyYP/nLCKOOs+mp88dd1Gt80udF4oP7u8mB8&#10;2hXh53vTb8ILRUOQbe86aOftpj4U+4naUOD9zdPVtjEPn+O5gFhGvjzyhet6IzryxY+c6LkTMKwx&#10;S3RjPaJtvqwgQ++ViIy48ZYQFFa8DwpRKALFR2GoDBdMxHefkG/gIIg/51k+nXh2iLxkWrN4asfA&#10;dAkMLz2REVUHkMIrnortxkyHWzR4pE9PZuauDeV23RMbn0WfLQPS5TePvd0fv1t5H66ZfkfaPeAg&#10;zzI7y6ahnfFp3D7/Hnxyxm25X1V2rL6vn/1ZfHrOl9OPTLgdzoNz31jyYzy07incMe9r6ecz3JX4&#10;jyU/w09f/336Q9nPV/wx5UkH7abnJhDskHct+Ca+vegnKS7d7Mbdhqn88c6nEi+sj+qkVT0HAnV2&#10;7/hRVj548PkDk3ITjh+++bv0mZDaxTuOt5P0MHaSmE7nndk7Vuy4wvEO6/rskG+AEMQyfUtQuHHy&#10;q3iVK9zqpmpsPLMVMw7Ow5Nbn003LN6y4Bv4GCeMMzkZZHtcj3+fdRO+P/2LmDbuZyiYdC+mTPw5&#10;vjrzC/jAHF7jei0+MpMDOCeAN+HD02/Ah3l3/tTr0hkRfoXx29Xd8HLxcCw6shylFXvQxg36IPco&#10;A69zrJvqp3YgxDHDaSjOcb0dBArLl5yFpzHHXwESvDzPq7B433ZuF26cd1eaBKvvyqC58Zbuy8D5&#10;hEDPbghFR/GcMHOS/c1FP8aGY5sxf99iPLalfzpIx7798taheH3/inRAld++/3n1g/jxst9iWNGY&#10;9MMqXoR1pOIYDpw7iLKze9I7+8Plh3Gk/AgOlx/BqerTGFM0CZ+a83l8dckP8cjm/vj84m+lC3Te&#10;P/U63LngHnxhzjfxpQXfwZcXfDftENw4/wu53b9gsPVqx/uwduroKAONdd7f08KgYxzUGZ00hk2/&#10;Eb0298G5hgudbSzQs9op6hgh6iHB21Vhd06HEGmpTI+LeIr3V7oE5vtrPHvfUJzyq08oLDy5aJsv&#10;K9DQNzU1JUMfZ+hi1gVLiBVXnOKj7xV3/EjXhehhB+LH+MiDGky+pxPiSkWgcG1zXbqnme8taVil&#10;xHRu3NSZ9U5cA4MbOz6zo9Bg8lvaDac2pRk3/yJ3uvo0ajLVqdMuPLg0vXPjb2Fn71+AoYVj8PmF&#10;30wn5nmTHr/B/emK3yeDrs/x7lv3EFYfXZvux/7nKZ/Ex2Z+BjP3zkt0n900CF+f/wM8uqEv9pTv&#10;xaELh3GsIndhxoy9c9Od27zQhVfYXjf7TkwtnZVu0uPEgCt71pvv9X6w9FdpMOJkQAMbnYy+4mT8&#10;WWcNiBogfCKQ4tLAx8Ne/4FNZ3Of2KlDuT4IpAtK80mh65FcXDHENvYyoq4ov8cp3suRjtIRP64e&#10;nB+B8JXf66R0QWNrA/bVHMZLxVvw89UL8fPV4/Gdlc/jtqW98Z15v8fmifcC454AxjyJ9rGPY9ak&#10;X+L2OXfhqlm34dOLf4Rb5vwSn1vyF3x9eV98Z9lL+P4bEzFg1zLsKi/BqcxptNgkw+ss3pwnPXvf&#10;9LxKV11cxlEO/qy8yh8nRDGPeFBcPjnLdxxC5Im7BTT0ty66Oxl6352Skaevfq0+LWPuuq5JgPLS&#10;aZzQxTrczaMh/9byn+HOeV9POyr/NOkTacLOfn73gu+lw6+80/4fJnw0fXr76Xl34/vLf5V+B/3d&#10;5b9K2/X8JO+7/EX08l+lu/K/+/ov8B9Lf45bZn8pGVbuFv7z5E92XkvN3UFOMvhPgg/Nyu3mXMX+&#10;PTX3ypC8JaMcDm0qXhMX9XmNa7HenbsX/k5/Zu5/CA9uegrnMhcukr8bPdcBgdpOaQx7v5aL/VvP&#10;6o9KEx3R8DLFj3TE9cl1Ur73W8e9FF8RRyAexE+0zZcVaOhbWlqSoVfhDhKyPztz7qsSPuh5Zd0n&#10;uNCVJ14nqPLioJKPrvOuZ28UVxZXIuErD//X3mPj42mbk0bJZ/fsEN7x3bBre88NIuPZCXj6lL8j&#10;fXXHcGQa65NhfXLrc+n72fO159J/5I9VHk9XzVbWV6bDSk9vHoDrZ38O28/tQn1TJl1+8d5J16SJ&#10;BT+Je6HgtcTzswUv46PTbsGo4gk4X3shXZXLf9lPKZqOWbvnpqtuVx5+K31ze7b+PE5UnUwHcm6b&#10;dzde2joECw8sRWW2Kp0MX3V0LebuX4zfv3EfRhSMTffmD9j+Ej4+LffJH+vuB7o0AGhQ8HiXjwZA&#10;bfN9YAoHsq9g9an1ne2hNlB7eXuqIzp428e8hNi+Dq4XrlN04sdxCI4faStPPh7pYp6/NhA53eUn&#10;gT47WzGwKIs+xdV4fMdxrHx9PhpHP4LGUb1QO7o3msY8hMqxj2D4spn407Zt6LWtGI/tPIhHdxxC&#10;n13nMKCkHn0KmrHm3MWTXIXVvyMv4lvgK2eXtcc5SCaEfINjnLC5DgicJ/ejTD1fvvqoPR12VRSn&#10;VfC/Tcr9tY791Cel0m2t4H0CzzhOWn3bmvha7bKP6HxOZ17+nGb6dcnQcjuf5yRIh4aYByE51qSJ&#10;BccSjhk8IDnj+nSrXlqdz7g++TzIyu/hGabj2Q4uJHjSXb+85Wpdh4MTz7Nyf7bT2Q9NSnysUl3V&#10;f1Uf79eip3FOEwMdYNRBY+Lw9SH/pNdjw5O4kK3obB838tJB6UKcALgvUFvLua7mG9cjDdc5Ol9k&#10;iA5BOpOPntOS3hJH/Vc8Ccd1NNIQRNt8WcE/ryN4ZcWQGM/nJCgHF5RoqJO5IL0sT3fhRgEpTXTd&#10;V7pwnBeBl61n54NAQ997a5/0iRG3sqXsemflW3eu7HJu3DQwcCX+LxM/ib+89SDO15/H5uPbMH/P&#10;IlTzbuvyfViyd1k6cXv34u/itYKRqQ59tz+fDtnsPF+EI3XH8ZHpt+L/jP9wosdv7HmfNfE4Ybh5&#10;9l3pHmu0A0fKj6Hs3B48tq4PJhdPTz/D6bXuiXT5zZLDK3C44ki60e6nb/wOG09uTj+zIZ2GliyO&#10;15zEgcpD6Ln2sXR46Fz9eWSaMvjD6gfSqwD9e14Dgw9yGgjcV/01OMpxYLpj4dew9vSGzrYQ+LO3&#10;pbfRpZ4VF8OEqGeeLl114+f5FCcaXrbwnG/R9zjHiXopXKfd1t6OBcea0Le4Cc8WZjDoEDCxqBbH&#10;p4xA46ieqB79IBonPYHa0b3QMOJB7J23CKNLWzFgbzteKG7F80WtGFRK14LHd9Rh6YlmNLVcPHkh&#10;pLKMn1j3fDJWmp7jalzg+SMdAuWtNhHoWXklF8lfeWI9VLbiFY51EE2u6G+a/8XcGZnwDTn11g83&#10;Mk47VHruNKIdn6gp3ccAGU43jh52Y5omAzSQHb98dmMqenS+e8B44jkd8qEynX+Vpzjm0xilXUnf&#10;hWMa44inFb/wtdOhcjU2Ekd9nHcxcLHUe8vTqGiq7GwHX+BF8PbOp2eEqC+uB57XJ83ynYZoOr2o&#10;O8IVDfFC8F0Az6uwl0Hn9fA80utomy8r+Kl7dSYHdeDYkcWcxylMUCVjB8vXaFEYwnWadORBSpJv&#10;dRHLc8hHj+D1Ff2aptp0YxWVNP1O1jq+d2StALzDq7NR0XX5DV3u9q1b0G1V7/SnKr57Ky3fkw5j&#10;7bmwLx2Q2XBic7ogo+/2F9Dc2oxfrb43zYp3V+5Lp3J/sOzXuG3+V1MZvPTm8S3PpF/Y9t/5Iv5u&#10;0r+j+9uPoryhPOVdse9NDOS3ukXT03/mi86UpEM/TN9zfh++uuAHaUXxi1X/iTn7F6b7+Nee2IC7&#10;Fn0Hty2+B9fN+WxaNfzn6u5YfextdF//GN478ZrcVwN2s5oGDA0GlINkpMGGzxpIJCce/rt9wT2d&#10;K3q1HX3pluuGP3ubKl4+9SLuKHm7u34pzjtypCvari98pp647jg9PbueKc7jld9xCNLx1vZ2zDuS&#10;xWPba9C/JIvnS5uwZuV61I15BA1jHkT9uEdRP+4RZMY/ioaxvVA/sS8WrS9Gn5JmPFfSgAHF9Xih&#10;LJv8J3fV4/VTLWgKW5HOd+T1UnExn+KjbPPVz8eNmK54gmTgYU+PMnPe9CxH8DIUt/HklrSdzq17&#10;6qaMmAyl+r33bxlLGVc+exzx1B/U95mPNNVv3AjrT4ZaEcv4ysh7WOUlI2qTZ8ZrrGGc9zONU8JT&#10;uZpA+CQg4qjvKk2TIT0rnfGsm+SW3tHzdd/MW3DV1BswoOg1ZFob3tEOsQ1lY5iWbwwQuB7ka189&#10;R51RmXT+syXhq097eZHPyDNBNHw8IBDXxw/nRekE4UTbfFlBh/FUyShcMSinTheF5My702AZcS7l&#10;0/mkwuMJEppoOj904tPzCzxPxPMy+I6++6bc1j1vxWNnVIdWp/fOpg7nHVkdRp3uA5OvT4fteMr2&#10;dNXp9JvZ3hufwonqU1h/ejOm7JmJC5nyFDdh9zTUZmvxH8t/mQ7F7TpXhExTfVqZv7Z9RKL5N+M/&#10;hCe2PptW8DT0PJ3dbe3DOFl/GplsJv3Bjn+q23J0G07VnsbU0pnos+m5dOp2f/lBfHn+d/GF+d/C&#10;6qPrUdGQm22vOLoq3aT395M+kq68vXHuXbhlzpdww5zP42MzugYwDRxaAfggwIHDZeBy0uDBME+U&#10;37nw69hwfutFbeO6prZRB3I9ih2SIL0RKJ90RrS8LOlD1A1PFw2C64rjeVlyjBM9N1bOZwwTxyex&#10;XNE/VZDB08WNGLXjLE7OHI6m0T1RPepB1IzujYrhPVA75iHUj3sYjaN74tCccRiy4zyeLGnCwOIM&#10;XtzTjOdLs+hT2IAlJ5rS5MHl67zq2UF1VF0kD9Ul5on5FZevLQRO0+M8PqaRntNSGf7s+NGnKzhf&#10;jDsXfT2dVZHh0upURk+GU7qsdBlKGWD1987LZ2bmvpbhBF9f1KRP2To+f9VWOvOrvBRnK2P56XbN&#10;8D48/a++4z18ep5+cyqTcTzEy3fw6ZNau4jrY7M/k14HqFyNT7EO9LUFrzqKR/Vf9X3ha2zQJICf&#10;171/yvXpleXo3ZPSn/ckf9cptYeP+XLeL6WnouFpDvnanZBv7HAcL5fg5TlN6Z3Kd52j8zp5econ&#10;UNh5jLb5soLe0YtBdWgHMS3m8nWwiC+QUPI1wH9V8b/27LzEvC74CM57vkYh1DbXo/eWPsl4slOo&#10;w0up1RFkzNTp3RAqTnlS55t+I7qveQSV2cr0TeuuM4WpvBn75+GBDY+ivL4C649tQsm5Uuw4uQt3&#10;zL0ndfLNZ7cn/s7XXcAf3nwgTRj+9/ir8MS2Z1P+frsG4QvzvokNJzcnGnyffzZzDucbLqTvdo9X&#10;H8fDa/uA/6NeeWxN+v/8d5b/HIO2Dk7v74vOlqSLazaf2YYb5t2VvnHngTxOOpYeWJ4u2vjXqVen&#10;z7FUXw0O0ajL5yEkDjAaHISvgYtlfOuNn6OgoqSz/aR73p6xLb29haN4f/Y29rZlWDQibccjxE6s&#10;vATnwftL5F0Q88cJhdNVXGs7sPB4Mx7dlcHAsmasW7Md2Ul9kB3dEzWjH0qGnit6Gvq6sQ8jM7J7&#10;il/wdjGeLmlB/4JaDCxpSIaeuwJLTzajpe3iOvqARfDBK8rJw+I1X1ysO+PiJMHfi8YyPJ8/58P3&#10;9vX8wnFaEWd3+T58741fX/SLWvVXn7SrX8vQq49rB0AGUvk5iU3XVE/O/c8i3TM/5ZMpjgfiuINw&#10;Fb+wmXFD+vwsGdwZua9d+MmbTzY+Mfd2vG/a9ekQ3cc6bu/jhOCamben8zsM0+jzm/h/mvRx/N24&#10;f09l8T0+xxtNvHP3atyCj0y5ORnhNDbxix7e5zE7d7U266S+rN1LXcPs/V51ZrwmET5ZSDgzP5MO&#10;8PIfCaNLJ6G5qetdvOuXt2Fsa283j1Meb2vpl3Qmn34QXNeZx/NJJ0VT+K67BIYVJydcf3YdZDjW&#10;0/klRNt8WYGGPpvNdl6YI+Y0eDGc7z2aV9wr5GlOh6DG8co5rjeeD4QuvMib8gmcvudx/gTKpzKV&#10;h79VHFQ4JCkw39OrI9PpvZ1W6lzty5Cpo7OTSuk1UHC2/b5J16LHmkdwvv4C3jjyFoYWjkZ9cz0W&#10;HFmGry74PraezBn0umxd+s/7P43/GD4x8zPYcGZL4o1/ort69u1p4Lh61u2YWDo93ar14IYn0+nW&#10;OfsW4GjFsXQGYOepAqw+uBabTm5BY2tjeg9/vPJ4qnPh2WJ8c8lPML50Kurr6lBcXopMYwZvnViX&#10;6PNgEA/4PLfj5cTPsJKx+NCUT+W+7++QherlkxnJRPVXGn3tAkguNPQ/WfVHHKw7csnBOl9be9t5&#10;O9P3jiqIOiR6KkNh11Piib7oRX30VbeDdMoHE9EQvwTR4TO3Eem7Pqb6tLZh7pEsHi1swvBt53B0&#10;zlg0je2dVvM07tWjenUaehr96hE90DimF/Ysno+hpQ14qjiLF8oak6F/YmcdFh9vTDRZjuqnMsWL&#10;+FNdI7+xrwmEq7ZUnQUx3uvv5TpEnpRHr2acn0g3DsTOj/KfbDiD366+P/eJ6fSckVM/VljG3le4&#10;0mvqNHU9GXyeXOd1xtNvwY+W/RYvFQ3HywXDMaRkDF4rHoVBu4bgkU198Y2FP8bd87+Lby75Me5Z&#10;9H18aubnUvn8ayV5+dGK3+Z2DPg5Lg8CT7sNv1z5Z/xw+W9w7ew7kjHnHxGH7BqZvsZ534zrcf2c&#10;z+HPb/XEiwXD8GrRSLxaNAL9t7+YfmudjPG0m/D3Ez+C2+d9BS9uG4xfvPGf6ZrjNOGYdkP6n8dV&#10;M254R//WuKZdBr2WVF8njtI0HugVAg09V/S8HY9/2yN4P49trrb2toptqmfpb772df2NtPPpSj5g&#10;vCYkBPrq/+Ix9h+l5ePN8URfdF0O0TZfVqChb2xs7DyMR/CO5RUTc6q0IAo5NoA3oHBUSUG+RpDA&#10;fNZF0LMLT+D4cgTR8vLlOx8M8x33qNJJuH7e53I/YOk4oJK+h++Y0foWG8NScF/BqlMwnZ++0Bg/&#10;tqEvzteex/y9izG8eBwyzfVYcvQN/PuUmzB05+jEI9/ff3vJT/G/xn8gDRyv7RiOQxVH0H3tI/iX&#10;8Z9IP5/5w8puKK8rT7+k5CDAi1TWntyA89UXUJ4pTyf4eUnG6wdX4ETNyXSF5hNbn0NheSnKzuzG&#10;15b8ED9d/nscqTya6tzQlEHfDQNzn+LwJO+Uj6fveStqK7Dy0Fv4zJy70+U+7NBeTzqvs95FapD0&#10;Vb0GEV7SwVXKL1b/GfsqDnS2m+SvZ+8gSve0+Ox65jpAEK2oF8obdUOO4Af0lCfyQLgUHeeJ4Mbf&#10;aakc0aFRnn20CY/urMfqt7agYfLTqBvxQDLsVSMfTO/mtZqnn9zwbqic0A8L1+/GwL3t6F9Uj/67&#10;avDI1iosPNrQuaKPMlC5Xgf5Cguc54inurts1MckC6cjmUomPhETbXeeN45Diif4jkEsV2VWt9bi&#10;4c19c/dW8AxNeN+uvi2DJiPfuUq2d+tJv2ffmnarerz1COoa61IZ/Ky1rjn3S9+q+qrUJwvOFGFv&#10;xX4UnCrC6MJJiQY/NT1w/gDm7V+Uzs7wSwCeY/nKwv/A1hPbsPXEdnx2wTfSn/Ce3PRcunCn5EIZ&#10;+m55Ab3fehx7LuzJ1dPq+sLmV9IEhCv4e5b8AH03PZ8+5527d2H6JO+O2V/Fd5b+HIOLRuGBtY+k&#10;/1rQ8PvqXBMel4kmAZoA+es6veZgOseq6+Z+DhvPbs2rQ94u9KUjEYTjNITvE27R47PbDM/nfVjh&#10;yFvUF4YdP8bFvK6TnubgPBOIF23zZQVt3Uso7otpF5iYciG78/zulM8r/tfSIz0vP/KlfDGcrww1&#10;jCuChO2KMu/wEnxq7l3J0PP7Vhl4bdn5albv5aTsStNgwJk5jfwX534bq4+uSyu42obadOKe5a06&#10;sRb3rn0QBeeKEl8NTQ2YVDYDt869Oxne2+d+FT9Y8es08fjYtFtw31u9cKDqUOJ58M5R6QKa7y36&#10;OQ6VH8bJmpPp/uxdp4pwpOoYSs6UovRcGb6x4If4byP/HhP2TceJyhP49us/wz+M/yh+terP6ZM+&#10;HgocsWMsfrn8T+lSn9+vvB8zSuemMpbtfwO3zf1K+ixI9fQVjrYwGc7dytZ1EEgy8kkPV0/ciuy+&#10;8TFUNlV1tk80zoTY9vQpP7aVD/TK48/eth4XdUL5+Cwd8A4sfaPzMuXLOEV6XnaMcx7iYKFwtrkF&#10;s06048XtVTg8ZxwaRnRH3djc6l2r+IYJj6WVfVrR0x/ZA9lRPVAyewpeKajCU0U8xJd7R7/gSIZH&#10;Oi4qW3WKvIsP8ebpSmM+Oq8TwfOIvueLslacpwvH6RKUFvGdhuSsfIoXvnCzzVkM5W4V36PPvPjW&#10;S+mu+rPrtCa30mfGp/fk03J6/YXF38aO0ztxpOYYvrfsV3i1cGQqi1/FbD+5Mx0CXHHoTTQ0NuBU&#10;3en0z4OvvP6DxNfCg6+nv87xauL3TroWn154N7ad24m6xnrcs+CHuHfNQ6isr0JtY23q59tO7Ug/&#10;yDledRJLj6zEj1f+Di9sfhXna85jXOlkXDf9s+i37QUUnynB+cyFJAOOOxwr3jiyCs+sfz59issb&#10;+x7Z0DftIPI1go9hWr27oWefV793eWmcTNd7T78h3RHAv/SpjbwtvS1iW8U2FW7UmXxhj3OaPol0&#10;Wk5f8bGf+jPzu05J3/KNAwIvR37Ei7b5soJW9C5YMaABTox55cSoTi/KJ2gw9IorTUISbaW58Lwc&#10;waUGQ/qxATX4eD3+K/CymW/Dua24ad4X8a+Tr04nSNWx83V8PtPphxeM81kwcfm+7DNz704GfMGe&#10;xXhi8zN4bHP/dHEOjWx5/YV0KG5KyUzsPJd7dz+5aDpunvel9K7vHyd+LG39P7j+cVTWVaRdh3kH&#10;FuGm2V9I/4X/41sPYMvJrVh5cBX2VxzEvN0LsfXY9nQwj+/h1x/dhHn7FuF89gKaG5vTjy64W8CL&#10;O17aOjj9KIPf75+pPotTladwrvos6hvrcbL6VHpXz85PA806aRteW3k+8Km+cpoY6J1fksXUG9Nl&#10;If13vtQpf7Wht5sMkLerb9t6mvRJzvXD9cZ1QfmV1zszwfXT+4LwvByBl680L5NhOU8TL04z29aG&#10;uSfbsXh1Aeon90d9x2peK3hu29O4y9BzlZ+M/8gHUD6hL+ZuPohndrdhQGlj2rpfdCzbuaJ3HlV3&#10;r6sbf/+KIRptz6845fV0gsvN8ytN8QLldd/ziFfli7heL6ctGkx7/ejKdHUw3ydLX+nroJm/jpJP&#10;nOsWfK5T77WKZV/gO/ab5n4Ri/YuTV/vvHX6bRRX7EamNYOdJwtwrOZY6k/XzboTBeVFOF5/Ep+e&#10;+2X8Ze2D6ZXd0IIx6bxAemc/+dp0gc4bJ1anHYJ7Fv0Av1j5nzhVfzr9bIjGeeDmV/Hz5X/EwfJD&#10;2HJiOwZufwXz9i5CRaYSQ3eMwjUz7sDvVt6fXgteqLuQJhwHyg9i9bF1eG7rS+C5nW6rH067gPzM&#10;93MLvokPzPhU6rN6BafJu0/oZfDTQsa+vpEs+LqAB3t/v7YbTmZOv0Pf1A5Rn7w9Y3szXrolPDmn&#10;oTgvS8+OJ3AcpUlvYv+MYYfYZ9TP/ys+VK9omy8r6GY8r5yYccadMfdjXD7By5fQHBjvtFS2C0fp&#10;yq9Gdl5VrvPNS2cETsOFrXwStuBAzeF0jSTfh/MQmgyXFDttx3dsUWswUCeQk2FLYc6MZ9yS/kx1&#10;/YzPphvpOJFYfGA5ys7vwaaTW/H01ufx71NvStfUbjqxBeOLJydDfhXfIaaf4dyM+1f3xubjW9F/&#10;yyBcN+uzndvpN8y5C59b9A38cVV3LD24HL1WP55+nMGTxXwnX1axL12dyVvyuLIYtOXVxAvfzd06&#10;98u4f1VvTCmZjjcPrcGaY29j8YHX8fyWl/G913+VJjr8NFB19cmOfM3wtRLQ5EeyUJgy4e4G/3XO&#10;1ZTrCiGfXmni5vrouqo07TB5ByO4bsiXHrhOxXIFpB0vcoo6SVraLia+eBYfKlu4yq8032pWfKal&#10;BWsO16J01gRkRzyAyuE9klHXlr1cduLjnQa/buwjqB/9IOpH9kTJ0kV4tTSL53a34vEdtcnQk7rX&#10;T7LwejgfLh/HU/0EahuXtZdDiH2M4HliPEHtpDgvU+C8E0RTaaKhskWHcVvO7sBnFnwlbbtLn/Wq&#10;jvquiaoMvHBk3DQhIC4ns9yBY5994+hbqG/O4K2Da1F8qgQ1jbXYdaoA5fXleGXXMNw88wvYdbYI&#10;u84V4/Y5X8ULW1/N/fDm8NsYWTAudwB2ytX41ynXYvmxVWnL/auLf5CM/8SyqWhrb8OFunKsP74Z&#10;s8rmY8+FvajJcpV/EuWZinTmZtiu0ekA3p3zv47l+1aiNlObXh/QwH9yGn9dfSv+bco1+KcJH8fv&#10;3rwPT28cgJtnfzFNetRvfcyLcay77vSXHLTDwT7OW/r6bhuEFrxTtxSO7SJwPfJ+fykaamuBxxNI&#10;w/MKR/T1TIh0lSYaBNdL8eqLEIHncb4FnhZt82UFv+teIEY1SDkzEnoUisdpEIgVp+8dT86fVaac&#10;0nxVEdMJyqd00RI/4tPLdzyVzzgO6qfrzuDXa+9NK3rNVKnIMnTs5FJ+N25aydPXsxvB3M9lrkvv&#10;7Hm17M1zvpi+J79h9l3JyPPkLWf0XMnzVG2aVHR0JHaia2ffietnfC69x+OMmbdoXc37pWfclFb+&#10;fM/2mflfwQ3z78J1Mz+LOxZ9LX17z1vo+CkRjfpn5n8VN8//Ujoww09ueGFIekc5+ZY0YeBnddfN&#10;vDOVx9O86cc503N1Vd3U2RnWwKiBQIOBZvc+KWAav8dn+QsOv97Zpt72epbe5WvbCGq7+J47gvTG&#10;n11X1P4KC1Sm8+W0Iu9Rpx2khxFET+n0D+8qwukxT6N+RLfOU/Y06DTw3Lan0WccV/mK53PDyO44&#10;O7YP5m86gGfLWvAoD+Mda4QkpzLEH533Ma8vIfYRyY0QB0o+ezsITzj5+qXoiYbL0uUdZRrl7nR8&#10;UqEyGKcxjHn5I59fr74PH5ia+ye9jJr0mzorA+/vn/VuXj+vSq+kpvEK2mvw6flfwfKDb+Jc7XmM&#10;L56Sfj7Dz2VnlszB1tPbseP0LozcOSZtpU8umoGrp9+GRzY8nQ7mNjZlUXy6BN9Y/CP846SPpXFi&#10;1cl16Z38Nxf/BN9b+vP0WoBQ1Vid/lNQmalKN2IOLR6N62bemBYD/BR32K4xyXBzF7G2sSbtHmZb&#10;sui75Xn845SPpVcE/E8G/3/w6dl34yNTuWuXm7CoH2uCo108jYWa7DDdx780zs26DR+Yen3alZh7&#10;ZPEl21DPDmoXpXu/lO/O9VJ64XkdT+3u+kOIvAjf84qepyuv6yAh2j3PR+fnCpxWtM2XFfwKXBYo&#10;psWImPHGITDs8WKecT4ZyJc3CjIKXnH5+CC44PxZwGflj2mK93IjrwRutT1T8FL6lp6zU3ZufjKm&#10;AUCdQJ1cs3r66hjCY5zw02uAWbfhmrl3JgPOO6h5yv1Ds25M7wk/Ou3WdM88P2/7UPrxzMXfu/JT&#10;GuLzIgrS0MQjTTCm5z7j4yqdxjn9tW7Gp9KsnVuAvB+fK2kehOMWI2mnTko+0+9Ob07v4TkR4aEc&#10;vrtMA1+HkVeH1iRGhl4TALr4SZ0mPhoUGf7AtOvxvZW/QknV7ne0tXcataMGbKXR99W7t7Pjuk8c&#10;TxNtpUmH3Qh4XjlCzOcGRfy4QRFE3XMaAi+rrTGLmpXTUTW0e+cBPDk37AzTKT6t9Hlr3tiHsGfJ&#10;fAwursdDOzNYcjxn6MUfeZXv5UeZim/Hke/5Y10JkqPn8TJi3S/lC1dhT5cuOC2lK87TlS+1OVrw&#10;/K7B+PBM7prl+pgfMJPxYliTfU3ypePq69R9/qzppjlfxOJ9y9Krrx2nCtLnrQ3NDXh6wwBM2Dst&#10;vZvnQVpOBO5b+xD+dsKH8J3lv0S2uTHVZVzZlNT3/2nyx3HXnG+g5FxZeoX2nWU/w4PrHku3XlbU&#10;V+J07RlsOrY1HbataajFzIPz8c2l38czmwbhfOY8Xt42FHcv/h72Vx7CufpzWH90YzL0rxaMTJ/5&#10;fXDmjfji/G9h/bGNePPw6rQY4Njh/Za++i3HP/V7jTuSica5lM5/WUy5Lt2TselM7l8W+XRD/cbb&#10;lCDd8HZ3vKivMX/sd8rjuN5nY7z6hb+OJkRdVt7YT/jMsNdP4PooIB6fo22+rKCb8aKgHCQEVdQF&#10;rXRCvkooTZWJeKJLP19HdL4I4s3L8GelS9jeeHr2xvG6RgWazwN5C+5KnU6zehk6hjXb1exXTgZe&#10;xk/b/Bog6MtYpm3xabckX/hpEJnZ9SpAnU60eIqWg5GMqsoVTU4k6CcjPOPTnZMLOtLVd7R0PltP&#10;HXVW7rILPauzqyOrc6s8uc7yvMPb6p95tLPBk8PdNj2G6qaai1Z+LnvXBTmCt6WD0oXLdLWn51ea&#10;02fY9UY6I8Pv+LFcgvRJZSguHx+xb12KbuLpSAky0/sjM7pn5/t3vYunQVfYV/n0K0fwQp1e6V19&#10;1ZSBWLL1MB4rasbC403pWl3VSfx4v1AdVGel+WDm8oh9S75wXQ6Rtsuls86hf3tbxzZyfpUnlhHx&#10;fLdGdV9weGnqS/z/Ak+pS++py7qOVnquPiMd57O2rdl3eIiOu2IrDq1KX7T0WvVYemdOQ//o1n74&#10;/eoHUN2QO4C6+sg63LbgHvx/x70P31rx82SEz9Sdwc+W/x7/MOmj+JuJH0avt59ME4N1RzekQ7m/&#10;fuMv6RT+0arjOFN/Fsv3r8Sy/Suxr3w/6rP16a6NTEsmTRpe2TUUdy/5XvpDIYHxhyoP49dv/Dkt&#10;Fj448wZ8cvptWHN8fUr73spfp76ZxpCO/quzNd6XNYZpjFBcGrd4BmfKDelQ4h/WdseZ7Ll3tI3a&#10;g+0op2eC65ripQPKq2fFxTB9X1m7/XE9Yjj2AU9X2Z7fy3A+FKd41+98eQle12ibLyv4YTxVUML1&#10;sAtNTCuPhKM0F5rye5xXVKD8AqelvCqXvMQGcLrCizwpTu/ulSYenV9CafUe3L7wa2l1LeMsQ6Yw&#10;DZhm9HTqIPK9A/izBgnGawLgRpTpcXIhOo6ngUcrfhlVN66MF58clMQ7y9A7NeGJH68nfU0q6EiH&#10;+bye2tVgPsVrMCAN1YV3/lOeLxUN62jpizuiy18dTe2iNsz3rLBDpCu8fPqY79l91yWCd1AH4YhO&#10;TIu8qn7vrGc7mjfMQ+1wHsDLnbLnNr0fxPMVfPzUjpOAutEPIjv2IRS/vgjPFmax8FR7MvQqTzy5&#10;L/Bn5ytf3Vw2Xh+5KCOC01J+8UTQs/KqzHxt5+BxnlflOU2Vt7dqP3605ve5XzJ3fGbn7+ml195n&#10;1Y/5rG37q6bcgA9O+xS+tfin2HmyEDXZGiw/uBL7yw+gubUpnWr/xfI/4kIm98vWRfuX4urpt+Pv&#10;Jn4Ed8y/ByOKxqHfpufx0Unc6fsE7pr/LWw5syPJh+d3rpp0PZ7b/FKie7TqWPohFg/W8ST/3nP7&#10;8PrhN/CrlX9JW/Z83//qtmG4duad6dO5/RUHUpnLj72Jj0y/Gf84+WPpM91/nfAJzNy7AM1oxk9X&#10;/SHFqa4+bsVdS8ZpzIjjF2/z5PXZvD9A7RR1yHeAYxspLra90hVHRzrKKxAN13HFxbZ3msJVXso9&#10;3+usd/bVrrwOKtPr6LzI3kr/o22+rBB/ahM7lzMqA+vMCVy4XgnFMT12MuIozgWeTyAep/Id1+k5&#10;TfGoOKdBEF/C0zPd2ex5/Gb1feniB34u4p1eHZ1xMphKk7FUh4gG2DsFn9Pte7ydipdkcAudW4iz&#10;bu34nzPvyL81bdX77VUsU9//6i9Y3DJj3Cfm5viRYc4Z5U8n2kwnHm/E4vW+6arOmTcnHhKdOV07&#10;BDL4ccIhQ690yUCDgyYDMvaqP31+fXDrvLux7PiqzjYQqG28fQhqN3eOr/b3NNcBhn2iKnyny7Af&#10;uJN+CbwMPSucjz/hRj1UXtXR6+u7Gy0nD6Bu5kDUjcxdcatP6vzgnQw9jb7uvNclOsTnc2bE/aic&#10;/iKmbDiEhWfa0RjqHI208xP5I6huAo0JXj/1RYWVJ59M1DYuI5dhlJ/SFCaIPz6zXG9H5/dSYf60&#10;acCuV9Mrro/OujWtzDUhVj93Y68JrE+wGeYrvqvn3IYn1vZHRV1FurZ6b/k+HKw8jMaWRqw5/nY6&#10;ZMvrYPklDA32iKLx6WAedw6unnFb+rztw9NvxG9W3YvSC7sTf2uPr8eNs76QXqctOrgM1fVVKDpT&#10;jH2VB7D68Nr0SS0/mVt8ZAV+suJ3eHnrkLS1v+zgG7hm+h34m4kfxF/WPJg+6SUvvFRn4I5XMXD7&#10;a5iydxYqspXpRP5/LP9FupBHn84mox2+pNG4pXFB6RrnGMebO+9Y/DWsPL4m8a8LodRerj+EGO/t&#10;67onULrA9S/qjHRROO68j7sOxWeGXZ+dvtLz8Skcp+X4ela/j7b5soJfmOOMSOhiiBUVw2I0X2WF&#10;K4EJX/DXBOMGXbjylcdpi4YPIsL3ho1lOW9qOOG539TchIn7ZqZ32ek3kHbtrRRenUEGj2EZOeF4&#10;R1Gn6MTnvdcdRl7GnUb9/ZOvz/3PeeoNyRind+9Tb8gZanYqTgpm5b7RpxEnXV7WQQNOP9Fnh+TW&#10;Pe/QnnETrp5+R/otJw8e0eDyPT7pkw5P1XNSwTiWoXpqZaO6+uBHHBlwTSyIo+0+3SKoehOHN+79&#10;cvWfcSpz5qK29vYjSN8upQ9qNx80vL1jx1a6Bh1CPr2IfIgeQasH59nzCcS38BXn+iq6StdglHBb&#10;m5HduBC1I3ugquMuex3ES1fdjn+00/BrCz+t4DuMvuLSyn9s73Sb3ub5c7H6VEvnO/p8shN4vTye&#10;IKMs+fuE232Cy9llxjDz+eTLIcpGcc6Xy9Jl63iEOJjn45Ow+OiK1Fd4iEy7XHHyKoNPY6aJPcOd&#10;Bn9mrt/xMqoH3n4Uf1zdHZ+d+3U8t+MltCLHI8eUSSXT8dDaJ3Go6nAy+D3WPpJeG/AgHw//8s4K&#10;fmdPWHJoOb6y4Lv45/GfwNWz78AT6/tjUuFUbD++I/0j47ldL6OuqS7VOZOtx4Xa8yivKU95z9af&#10;xS/e+CP+dvy/45MzPoMxRRPTD7Uaspl0ap+f2jU0ZrD//AG8tHMIrp3+2XSoV/XUBWF69j6vsUFG&#10;X7Lg+PPeadekf4WUZysTH2xntx8C6ZfakOA43qbe3jFdOLFNCWrzmC/SjjgEPnuc65rwVabrmfPi&#10;9PUcQfjRNl9W0GE8r7gXHpn0RlGc43jH98FA9GL+KFzRy9ewenZh6dn5kCNE/vM5pUVlIGw7uyt3&#10;SIUn0+3vbJrd0ukdnYy34h1Hhl9GUsaTp/D5Hm3g5lcwpmgSRuwchxE7xqXraUcWjceQgtEYUTAu&#10;bcfdt7oXPjH9M8lQ88T+k5ufxdQ9s3H77K/if4//IL6w4NuYfXABHnn76fQZzt9P/GjulP+06/HF&#10;Rd/BggNLMGv3vPRjnV+v/Au+u+wXmLx3JqbvnZtu3eM9/L9bdl/6HCddh8mVv+1KsCNrsqPZvA8A&#10;WrnLsPsgkHB4L/eMm/BC0ZC0qpGMva29bb1N5Ht7yWf+qFfevvk6pNNzPSBI/6Q7ceLqNN2Yy3c9&#10;iqtV4YlXpyXXeOoQamc+j+oh93Ved6tVulbsckzj6XsZeT7Hd/h1w+7DsQkvYN+eo538iYe49Smf&#10;dY4Tb5ev8y/5ex0EHo5x9H1rlM8q09uA4O0r+TrPohn7sNfBy5Uvd6z2BH65+i94//Tr0jtmTeDV&#10;h12vpefenxnWRJh9j1vXvNuef5X8+rIfYejOURhVMA4Pb3o6/SSKn8V+/41fY+C2V3DPwu+nT9o4&#10;QeeBQH5t0+3th/H41v64dd6XUh9OP8SZ+Zn0/f1Ns+5CrzWPo8+WAfj8gm/ipe2DMbl0BiYVT8fs&#10;ffPTSf5JJdPw/NaX8dXXv5/btZt+E26Z+6V08Rav2v3z+t741Zv34qdv/AHfXPqTtJvAT3g1Tslw&#10;e9+OYcmBYR7US3GzKLPbMHn/rM529P4X9UFtFCdk8onv+iqQrigcQfjyox5EWp5HkE/3HF/xzqPS&#10;FO/OdZPPruuEaJsvK8St+8icmIhCUIUILtBIQ8IQjuNrkNFg6DgOEogE5d/HK5/ABw4XrEC4zqsa&#10;ib4rHMO8YObet3un7Xt2QnVsHYZTZ3eDrnd27Ai+2qXPDiFcTh5umnMXpu6emWb6FZkKHK4+mhwH&#10;noqGinRytyJTjvpsXboU49fL/5wM+J1zv469F/bhZOVJ/HTFH9L3svyHfH1DHdYdW58O7nxyxu3p&#10;xDxXCHN2z++UB7fpDlQcwu7yvWhszsmSM/2ztefSlZ39tr6Q+5Z2dpeRVl1Zb+1QMF4rGhl/DQJp&#10;dm+TADqe8v3com+mu/ulH2oDtYnrTnTCjZ+/efvH9hVID71zenw0MLFM4mk3wHUuluPgnV9lEGIZ&#10;CotWw9ZlqBzaDbX853zHITsduvMDefT5P3pf4fvndjqclxn7MC4M7YGajSvewa/qqHA8aew4Ma/k&#10;6eD1kXOZq+6Kc5C8CC5jz6dnl5f3WeX38gn5aIuG0saUTcZV065Pu1/UXfZXTXCl49JnGTf1Bel4&#10;MoT8eYyMInfXOF7MuB3XzLwj3RaXTrbPugUf4Nc2/H0zL6Ka2fUaMP0Aa9qNeO+ka9JXMPwLXecY&#10;MutmfHjWTbhmzh24dkauL35kyk3pU1q6T836HK6edjs+Nfvz6XO5q6Z8Kscf37PPvAkfmPkp/O3Y&#10;D+MfJ30c/zb9Grx3+rXpyxxdfau6qP/q80GOZ+z74oM42q3UhJ6On+P+5K0/4mDt4c42Yfu4zAWx&#10;LxJim3g7C/LlofM+HNMV544gHmSLnCfhqHzxJZoCpSu/8ooO4/JNZAiyfYRomy8r+Na9MyBGo/Do&#10;5xNkfJaviquiavSYx4Xl8UpzHhQXefFGED7j5By843vYQXELjyxPSq8f3PhqlkqurTvFSeljWNt/&#10;2hn4t8lX4+5F/5EuzKnL1uKxdX1xz7If4qtLfoC7F30PI4rG4kztGYwsHIe5ZQvSe7hHNzyNvxn3&#10;Idy/7mE0tzfj0PnD2Hh0M4ovlOFk/Sk0NTem/8/vqdyXTtuOKZ6Apzc9l4z7+iP8M15Z+n533eEN&#10;6T3i7vP7sO7o+rT9x8s6nl7/HH644jfpZisOVj4xUT000eGzb2nmzgJ0GXbtbqQBZPZn0l+1/rSu&#10;V+KPIP2SrF1f1LbCk680jxcov9JivuhYtjq2cFxfY1neiVWe85CPH+H4BJQgXE5anafmM4dRN/P5&#10;dOEND+HRkPundDTwCvMXtf6+nr5W8npfL8NfPew+1M15CU2nj3TykM9Aqo6SY746C1QHj/trIFkI&#10;X3LPt4XvvKmNHFy2DmpT59/rlK980ThUewTfW/GrdFHNJ+xrGl0Ko9U846jnjKPeS/fVP9TvhcOd&#10;LBpSOp6p0biRjPssvrrr+nyW+dIEgxOEjnNB6l+aVKTFAxcds29Nf4cjXd6pwct6OBGgz2dOJrzf&#10;il+frIhu589o/sr9F6qXJgG+0GF+/oqbryCGlY1L8qScNd6rP3nbqH0c1KauWwx7PrW9p6lNPU3l&#10;59tVI7iOETw9Hz6fpauaGAiH+PFsiDvXQ88jIC/RNl9W0M14kXFVyivn4BWQUJSXECvhacpHX3l9&#10;YHWByDk90dDqI9KW72kxv8pxhdKzeFLasZoT+MnKP6TLbNKvHTs6i66GZNgNHDsKO6tWv1oVqNOq&#10;43BL/StLvocdJ3bhXN05jNw5Nr0re3nbELy6YzjeOrw2XX259vjbeH3f8nQJxn3reuP2effgrWPr&#10;0i7AigOr0mlbfiHACzfIN9+77a08gG1ndmHynhnoufZRrDq8Bkv2L0fR2WKcqjmN7ad2pd/l8sTu&#10;sn1v4Ezt2fS5z29X/gXvm3RN5yCjDk7+40zeBwYZeTnVW3W+asancMPcL2D+4aUXtUtsZ28bAn3p&#10;hudRWmxftaP8CMLP9/zXeCJINy4FkZb0iBAHKY/rxG9pQf3mJajhSfsOY85P5bg1rzvt9b5ehtwd&#10;jTzxtPJXOB3KG/cw6kb3QtO23J/ELsWTfK+np11qUHXZ+KDmE3vv46KlscVl4emxPJdpxPcxLOqD&#10;+JNuiYbTY3jk7om5g6nTu/5J7zpN46bVvfq+zrHIEGplrnSfHGjVrPQ4hjgunRtk9SeFnQ4/C+SV&#10;1jxIyEuz+BktcXxFrv5L58Zb5XfSskWJdjO8LC1sNK5pAsEdiq8t/RFKq/d2yl2+5Kuwx6mt5BNi&#10;G3uc2ozOJxCuH/TdkLtO6VngdkQ8Rl2RLuabHHidZOxVnnTSy4ugsqNtvqzgW/diThVXBQT5mPU4&#10;CUidV0LxSgtUuXyCJ/jkwAcI4SnN8ymsBiK47/kJ4oF8ucJEYDzfOXGLjdfRxs7gJ1TVeXy26x3f&#10;OxY/M/vSov/AjtMFqKyrTN/CHq8+id1n9qZPcqqyue9taYSP1x7H0epjeGjNk2mFL5k+vLEv/nby&#10;h/GtpT9Lf8RiHCcHA3a8nDvYx63CSdfjgdUPpxO/20/twNZT23H4whG0trWkz3Q2Hd+S7sLedbYQ&#10;A3a+nN4fpl9uhkNIMt6atGgA0ADkg5TqmCYG029Kq/nfrL0PVY1VF8neO47aVG0dQemE2I4EbzvR&#10;/2v64uU5iC/lVyd3WhEn5qdO+Uo1H55AaW3lp1E/75Vk6KtG9Lz4U7mOsH9S54fweBpf7+k1IdBO&#10;gFb59SN7oGbmC2g5e6xTVs6bnOLohBeNaL46KY7AeOXRs3yOL0wjbaV7mV6G51U7RFzlF67wNclQ&#10;PHG83gLn41DNUXxv2a/xL1OvTrrrl2TJwHNSq7D6AvsGnVb2OrdDpzEh9RfejzGTt1ne0WmQ9ayL&#10;tNSnSC/lmZ27iU90OAlP/5G3hYX4SV/mpN2A3Hf9qS92HND95JzcPRq8SdMNu8pSnJ7jRECTC036&#10;9WqDeDzEyNeEo3ZPvEi2rldqi9iuBLcNbA8+uw6oraUDyi9dEXiY4LwQXCeUrvZ3/vLlUxpB44E/&#10;i5bivZ5uC70cLzva5ssKujBHTLBgDWBiIF/nEpPKJ8Y9TRVVmjeeu9hQjqMyRCPieLyni25MI3h9&#10;BI5LiLSO1BzHT9/8I/5l8tXpJxjqWFR4GnV1bD7zUxl1DK126etHGBo0uEPAA3RFZ0uwr3I/ZpTO&#10;SddfvrJtKL6/5JfpBzf1TfWYsGsKxhRMSJ/TPL/xZSw7sCIdZiNf97/9MN475RpM2zObn153Khp/&#10;//qtZT/F/zv+qnT17Su7hqfPbbiqX3xgGXafz12isffCASw9sBwL9y1NP+IYWzIZP1zx24tO7/sk&#10;hnwrrPprMFOdtbqXPLiVyIuHpu6fc5G85cu5zsT2ydd+rncRPC3iKc51SzjSf9eRyKtPTpxnp+HP&#10;GlycTtRruobtb6RVN1fzvlLX6r18WPeLPqmTkdf7ehl15aPx17v9NDEY2RN1vEhn+xtoN5nLxUmX&#10;15++1zX2ZeVxX+mqu6fny+dhtYHoOA33CdJ5Qb7+na8sbw8fiMeUTsbVc+5Mn4nJ2EnPffKria7r&#10;vnDka7X7SX6ul75uyX0qyx0Dvof/2Bz+3rbrk1p+acPv8Un7kx2fzPI9PbfEO1fSs27Feydfkz6j&#10;vWicmXYz3jfl+nT7JU/wp8O0cz6T6vG+adfi32fdnLt9M70u4GSh64CwJipeV01iGObOgL+e0DiQ&#10;jP6c29LXAr94688423j+Ihm7nP1ZfcL7gUNsU9cZ5VE5am/vt0qPuDGscqJeiD+n5c9RFwmym6Kr&#10;fPI97KC0aJsvK8TP6yQsdXzvDLFRvDJMF04UUKyg4lxYKitOMpRHZcVVglw+UFos1/lWOTGPg56n&#10;H5iXPsHhNZfqYD4rpq9O4R2QYTl2FM2C3zvlWnxx4XdQeq4UO08X4LXtw3GhoRwFZ4tw57yvo9+W&#10;59PvKBn/4pbBOFRxGI+s64MvzPsW5uxflL7N5bWa/MFNpjmTLs84lzmP0zVnkG3Mpl9Y8u9U/HXl&#10;rjNF6TatsjN70m8pD1QcTH+r2n1ub3r3TzhTfQalZ8vQa+2T6f0eBwkNAKqnBgJNdFgX1pdOz52r&#10;AT7zyt6p1+P3ax5ARXPVRTrk7U+fbe9GUXJ3X+0nOt6+Hqc8nqb2dvD2j+mi7frjA8mlVh2qi+K0&#10;WnH+haeyWytOI7toCGpGdO9cqes0vQy7Dtkpnu/otXKXgRde/PENXwHQ6PMCnsYlw9BeefYdPDs/&#10;Xif3FWb94o4FweVBiGMGQe3jtF0uAm9nx+uUWVjh5xsj6PtuRCwr1pfPPID7l/W906l5rp6l/97f&#10;Zcw1+aXjhF99m/1eE+F062Uy2DekyT1f2fFgKg/l8Zmn6vlMn9dUcwLAlTdX5zzE9/M3/hPfWPqT&#10;zj/afW7+1/HDZb9JK2gdHEy/hZ1xI7686LvotvZh3L7oHvzLtKvxL5M+kX4V++fVD6a/5H1gxvX4&#10;p/EfT1fUaiIvfn0S7/WT066CjD199vt/mfgJ3DTvS1hy7I0kP28TOjeakrnkLdDzpdpbdsn7lfSI&#10;4O0Yy/YDpspPcHqePx8P0Yjn4184Uac87HWPdKJtvqygd/SqsCoZBRjDLkx1JE8XOB0XhjuV6WHP&#10;p7AaLNKk74OCnp2OBCp8OT17fORLcKGhAn9e1ysd1tEvW337SjNddX7Gy3eDr47ErfvPz/sGCk8X&#10;pxP031/0C/TZOCD9fOLedb3RZ9OA9DOLIdtH4sXNr+HghcPosfpR/H9G/TN6bn4S/CqaBpvv5g9V&#10;HsKwHaNxsOow1hxdh3l7FqVV/4qjq/CXNx/EjpO70k1avAJz3/kDacv+eNVxnKw5lf561dLSjNqm&#10;Ouw5txc91jyaLv/gwEJeyT+d6uvGX/XpXG3YdbhckfAPVnct/SbWntp4UTs4KE6G0/WBEJ8V9jb3&#10;eLV51Cv5amfv9CpXeZXPwxqwBM6r6Et/lO75Xc8ugrYWtO3ZlNty7/iczk/Wa/WuLXkZdxp8xWvV&#10;The37zVBSHFc1Y/phday9Z16Ln7dF48RR/WMOO7HertcJQOXB8EHXDpt7Ud6krnwvGzRVLrinE7U&#10;A+fNedp4dis+v+Rb+Lep11w0QddEV32e/cFPossAqh+wT3CVfvucr+D5Ha+mg73zDy5NE/Ulx9/A&#10;oqPLMfPAAiw6vhzzDzF+If606sH0lQ8vr/nlG3/C7rN7MHj7yHQanxODITtGYNfpQvxoxW/wr5M+&#10;mQz8B2bcgBtn3YUZZbNRk6lJF+u8XDAUfTY9h7l7F6K6sRqrTqzBsJKxmLB7Wlow3DTjrjRR4Iqc&#10;ddQY5f2dTgdyadT1tZHqyXHiqqmfQp+dz6e/9ckgU4bqL95Wai8HxXl/dTshiDoiXOVznXFw/Yk6&#10;ojjXazmlO/9OU2XRV34vS3juE7y+qish2ubLCvHzOjHinYlOgveO4sIiuJAlrJhPlaQfG0a0vMEV&#10;76sHx/dZlOePSqGyheu8ia7zpzjHJaw7sxF3LPxaWtWzI7uhp/OZvzq6BgdP19b93Uu+i+IzpThc&#10;eQTfWPoj/OP4j+EHy36VfmW5t+IAzjVcQI/Vj2DA5pdwrOo4Hlj1MP7PhA/ikW390n/syRv/e02D&#10;v/v8XjS0NCSDvvNsAfZfOIiNZ7ekv1nN3b0AZ2pyqzgextt8chveOrIWbx/fhJO1p9DU2oTjNcex&#10;5sjb+M/VPXIrhY53g27AVU+t7j2slU56jcEbvmbclLYkn9rxKlrRtVpXuxCizkjejhN9tUdsW6VJ&#10;LxX2DikcAfHiCpBxpC+neKU55KPJsNP09OgTWmsrkFk+DnWjeqCBB+fGP5pW4DLwMvh6R68w8dIq&#10;3d7ja2ufp/W54tf7+c4JAE/zD+uGumVj0VKbu9DE6yjIV1dvs4gr55N+95VfLraR6DhN4RLi+CEc&#10;L8PTVYac8FzfRMN9AnGaWpoxavektGrmhFyTc+m4JrcyhproMl2r47Sqn/UZ/POkT+A/V/VAprEe&#10;Le0tKDhdjC0ntmHLye3Yenx7+vqFl9wcKD+U+Fh4eBn+edIn0x/mhhWOSXFz9y3Eb1fch14bnky/&#10;u+WVuqN3jUe3NQ/jtyvvxRcXfgsvbHsNDS3Z9Ec7tLfjXBU/mT2bdvt0UJfAz3jn7V6IL8z/VvrB&#10;FA29G3ZN6NmPtYpXvMa1NJnha4aZN+D7K3+D/dU53iU/yVRtyHC+dvB0d05Dzp8dnAZB+kzwci4F&#10;+dK8/Ng/VF60PXIO4tf5U1i4CkfbfFlB7+hZkHdg32505vMdbicpAAD/9ElEQVQx7mnyRU/CcFw9&#10;u/NK0zGf+FFY6eq8LlzlU7xAad744o3gA7Ibfs9LEH3+nCL97Wr6TZ0/wdA98BoENACo48v4+SqY&#10;Pmfjn5vz9fSf+OpMNR7d1A+fnHMn7pj/VSza/zpaGluw5tgG/HLln9PJes7UeaPW/x73ATxd+AJa&#10;21sxc998/GTF7zF85xgcrDiMtvbW9F5/0b6l+M2b9+ILi76N62Z/Nl3S8ey2l9JNXJX1VXhw3ZP4&#10;7IKv47tLf5n+XlXfWIeBW15O39zzV7jcCmRnTt/5mqHXjoVWLZrksJ5a2aT6z7wF7530cdy++D8x&#10;et9xZFov7sD5dMP1gBCNueuA0qUbsdOpDOErzcuS7zqjeOmI8glHupcPot45zciLcFJa+SnUzB6E&#10;hrFcvecMs4y23rHTyYhrJS8jrhW8VvG6E594MvCaPFQM646a4d1RP/N5tJ890slXrL/AeVUfkhwE&#10;fNZ4QfDbB72+CnsZwnPZRXyC64rkGeXoeQku83yDdT484TLuQqYcPTY+hg/P/FR6b66JulbxrvvS&#10;e014O3fypt+cDqI+srFvoj338JJ0doav076z7OfpJzf7KvZj88mteGhDn7TLtuLEW+kXtXfOuye9&#10;fsu2NKT/zR+tOopD5YdT/yaQv+OVJ1LcoG2vYM7+BSg9txszSmfjUNURrDq0Jk3+TzecwXObX8TW&#10;0ztwvOYEnt4yEF9Z/D1cN/ez6V569WefwGg80ysJ4XS9ors1/cf+5vlfxrJjb76jXRV2vfD+5P1D&#10;fYtp2tVTG7t+5uunTk/PilM+x/dnL9fHD8dTeqSjOD07rQgqS2HH0RhHiLb5soL+Ry9mYmVVAaXF&#10;igiX4J3PK0YcN6J8llA8zssQjtLUUf19G0GC4rM3ltcjXxpd5Nfx3Rfo+XTDOfxmTbe0redb8t7B&#10;ZRDV8WX0vRNxpXDTnC9getns9B/qyvpKHKg4jBO1J1GXrUNrSwtqm2pwpOoY2tpacaziGH6z/F78&#10;v+M+kAaObLYBj27qj7+d+GF8bPqn0WvdEyivuYDVR9fhM3O/gn+denXaNeB3tvzl5bUz78Do0onp&#10;UN/wnaMxoWQqii6UItuURVWmCn9e1QP/NOkT+OCMrh97aIKiyYvvTOhTIw0E/p7+g9OvwTWzv4A/&#10;rV+FAQUtWHyiFXUtOfm6LhB8sqV2Vzt5uxDU+T0u0iPEdNETSAe8LA3wrgf+TD9fH5EjuN5HXiOe&#10;ym2rOoe6ha+hdsQD6SY8GXRttytMo65VvLbs9awwjboMvK/0NXHIcpIwrBtqZw1C6/kTnXUSuNzE&#10;J0H9T+B9JMpe8VE2XpbSJSfRYJzaK75bFa7yC1++ePE2oh9fCcX8qlvkhz4vfvnqop/h/dOvxUe4&#10;zT276/pb9QMZR02G2WcYTpP8mbemLfie6x9Pd1wcpAE+vjb9rKb4QikOVB1CpjGD+pYMtp3cicr6&#10;Csw9tBjXzr0TwwrGpKtqS86WYcCml9I9G0sOLUNja+6Sq0OVR/DqlmF4fscr+NriH+I7S3+WJvi7&#10;z+9O2/00+udqz6Udv7VH3k53aPAT3Vml83DP4h+k8YufEmrVzjFKY9NVkz6VwoxTfX18e9/k6/DJ&#10;OXfgtaJRaTdQEPWHkE8/CIqPOuDtmE+HLkWP+D4WyI+0RcvbWWnCc52I+QSKi3qjfKIX88XxSjjR&#10;Nl9WcENPiJ0hMumVuVTYGybS8/R89KMA5EjHG57gNBSOefOBlyuahHzvBWN5chvObMOXln0P7512&#10;XWenVseX4We8TqCrI8n4a/bPQzFfWfJ9DNk1EjN3z8WcvQsxo2wOJpfNwOiiiZhQPAWz9szDtL1z&#10;8NC6p3D9nM/jX6Z+Ej9d+QdMLJ6Kn775B7x36jWp035mzt0YWTQB3dc9io/MvgUfncNvazuMM+/x&#10;7tiB+PqSH6bv5WfsmYstp7ZjzYm3U1lfXPQf6VSuBivN4vnsl4aQb9WZTrhMS6uYGTekE8A/XDUS&#10;g8oa8WxhE/rtqsOaC0B98zu/RSWoTbzNL6UbSpNB8HyiHds40lNnU7z0IOqNwtI/55Og8pVGF/uC&#10;l+G0CWmS09yIlsLVyIx7CFWv/Tmt7DNjeqF6+ANoGN0TNcPuQ3ZMT2RGdUfDmJ5oGJcz3tya16E7&#10;vYunwa8a2RMNY3jw7n7UjeiGxrEPJr9m2P2oGXovKobcj6adK9HMO8+DjLxOEVw23q8FyuPtK3wf&#10;3PKlu0zjbiLjo87IeDufkVbkV+2gPHyOrwRdDwgnGoBHt67HjfN/iPdN/jg+zk/bZnVtdbuxV99m&#10;f9AYIEPfa8NTaGxpQsnZUmw6vhnrD2/C5JIZ6Re2PJNzvOoEZpfOT5+9Tt43G79ddT/KM+WJD27v&#10;f27hN1L/nbN3QWe9ztSdxW+W/wV/P+EjaRz66sLvYfH+13Go/BAKThei7NxuNLZyK78t3apZcKYo&#10;fdWz4chG/PGNB9I/PPivC41d6TyB/QWT/MvI68Q9HRcCPBT42Nb+qG2tyys3geRN5691NNYyHPuO&#10;03Ff7eU0lSeWGxeErieeV8CwxhPhKF26Lh12npXX88TJhvK47/1HZUbbfFlBd92rUDLpg6V8MROZ&#10;JjjTqhiB6fEnIkoXjuenH8v3ctQpJcjYeZ1u5E/4sWPzWeWpAQVSukiH0NTcnIzvtXM+m+61Vqdw&#10;AyjDTqfZvgaDFJ8mAzend9nE5cqYM2zG6UpMnozNdbJb0/exH5ktw81/1udOtquTpr/gkaadptVO&#10;A31OLngCno4He3hf/vXzP4dr5342/YOed3xry14reBl1DQAa3FQ/TWwU99FZN+ODU67DV5c9gb6F&#10;5/F8UQueLazF0zvr8MyuGmyuaEfjX3kt5H7UG28btpmeXafolObpDh4v2nFXIU76om6IN5WpMMH1&#10;xONczxwS/boqNG19HTWznkfNlH6onfoM6qY/i8pJ/VE79XmUj++PqkkDUDnhWVSNfzKt1GtGc1ue&#10;q3hu1T+CyhG59/WVYx9D5cRnUD15IConPptc1eQBqJr8DDJzBqVLc9rqa/Lyq7qqXlH2iqdTP3Tc&#10;KCOXoZehMjVw5yvbQfQVdp4U52keL1y6S9EnxLST9a2YcLAFzxQ24w9rV+K62ffgfZM/lr5H1+e0&#10;6lvqX+o3mujL0D+x/dkkrzG7J2Hh4aXpAO7Xl/wIN86/K91fseLwKnxt0Q9RdLY0be//9I0/pvst&#10;+C5+5+ld6WKthzY9lXb4+N96Xl1NPt88uiZdffuhKTfg+c2vYNuJ7dh4YjNWH1qHTSe34lz9ufR3&#10;uk3HNmPziS3YemI71h/ZiElF0/DVRd9P/81IV/bagWH1ee1KKj7hdHxF8+d1vXGkOncfg8tMYcnc&#10;J23qA2oLz6e2VzrjFXbd0bPCAtkZ5lG66IoHgsr08cNpOo7qIF91cHD+Pc3j3VfZjiOItvmygk7d&#10;u9Dpe8UVR3DGhac4CdmF4jTlK5+nx2f5PhDk4yuf0CINj5fzOIKUjxDLuBQdHoYbXDImGV1+MiPD&#10;5waWzlfBugmLA0Va1ROXn97wlPtM/rnuU8nxL3L8xE3PnM3zu9lEZ9ot6QAN/0CnTqpJgZ+W5wRB&#10;nVSTDa7s0wA069bcD2+4tT/9hvStLX9bS1y/DlNbdaqHaDIsl2b5k29IW5sfmn4dPr/4L3hs+368&#10;ugd4oawJA4ozyT29qx4vFNVhV/nFW+TSG+mUt19sE+F4emwfpQm8s7oOuG45OB9eltKkK57m/Kk+&#10;iqfvdfRyBDKabRWn0XS4GG3Hd6PpaBm2bivC4rdL8cam3Vj8dhneersIB2aNQ9UIvpN/CBUjH8KF&#10;4b1wftiDyZ179V6cGP00Vq/cgEUb9mDZ+hIsWVuI+asLUVRYhubzJ9/Bb5Sh6kDw+AhORzR8cPa2&#10;Ej7B0xyHvjvRVRluBKQXCrvz8kRfzsuL9fZyy5vaMeVgA/oVN2BAcTMGFjfiF6tn4epZd+PfZ1yX&#10;JsQyfvE1nc61pNdec27DP0/+BHq9/STaW9vQv/CltONWn63HwoOv486FX083UtJgf3PZT7HzxC4s&#10;ObIiXUDzo9d/gwOVB9MnsDyUdzJzKn1Cu/NMQXrXvutcEVramrHyxBp8ef5/4JnNg9LnsTTqW05t&#10;w5bj29IkYfupnSg8VYymtiZUZ2tQdn43ppXMTJ/psv/75F5jiSYrGjvo08jze3lefMWLhSiraFij&#10;DZCc3eCrHQSSu/qAt4lAbaV8bry9TRV2XSF4umgwzukyfCn9FZ7vStB5fb0MgeojWpFPx4u2+bKC&#10;DuOJmQiK8w6keBeYxytOzjslQc8SrAvD8S7FkwvMFcobx52nK38cyDyN4agACjtvdHy39lzRK/jQ&#10;9BuS4eTK2FfuDLMD+baYjC/j4yE9pWk3wA2qOl3cGdDgwrDoqZP6REOrDb17T4bfvpMVj5qUeOfX&#10;BIUuGvpc3I14/+SP4bYFv0TPTbvwUlk7BpZk0X9XDQaWNODZwjo8V1SPp4saMGRvFofqumTrcvU2&#10;dPD2VNsp3sNRhwSiS4i6LLr5dEC+QM9RJ7yji0YcuCJvysd4x1V5ze3tmH8aeLykBf1Lm/BkWRte&#10;LKhFwYIFKB/aE2de64Zzw3rhwoiHcOKVXPj8y3/GkeGPYviWY3h8bxv6lTTimbJmPFrUhGUXOtm7&#10;iFfxLl/18rbIV498fchpKY3O24xpqq+DPzs/Ki9fWzi/gih3Qb72zGeY6lqARcebMKC0Ec8WZZL+&#10;vlDaghfLWvDL1bNxw7xv4sPJ2HcZQvVtGcVOAznzVrxvxnXpBsu2ljY8U/By+uSUV1xPK5uFP73V&#10;A7tOFmD54TfxlYXfR+GZYrxxcjXeO+PaZIhp1PljK37+2tzSjJWH38KOU7twsvY05pQtwL5z+xPf&#10;fJ/ff/Pz6adU/IKHh/f2Xdif7t44XHUk3bjZ2taGTDaT7svgVzj8oyUn+ezD4t19jVV0XED888SP&#10;4+er/oS91Qcu0o0oU28vgeuDG9PYvpcy0L7Vr7Z1PPGgcpw/4ams2N7Ov9MWruLz1VH8Ok4sK75G&#10;UJroKE+0zZcVZOi949HnzzZUWTEiwQlHccKLKySG83U6r3gcLAgSXJy1yY+C9QYQXfHkfMfGcxBe&#10;5D8fruRBoH+hqQKPbumf+6f7rK5b4aIRV1gdiXE+g6YvHBllPXPFLEPLZ70mUF7iqxzGaRIgmuJH&#10;vAlPkwP3fcCS0Y95Pe2jvGp36ifwqdn/gfs3bcKg4jY8W5DBC2WNeKagNhl4DpZc1b+wuwlP7qzF&#10;8LJaHKu7WI7SB7WFb6crXWmx03mHI6iNFCc9ifkEcfLgehNxpUei57zRcRsxDljK53iiG/Or7OZ2&#10;YN6xJjxZ0IDnihvQr6wFr+6qxu7Xl6Ji2IOoGvVQMvKnXuuejPy5Yb1RPfQBnB71GEZtOoS++5Dy&#10;DSjJ4vGd9cl4tVifkKzz1Z1Of4nUs/fVWAfPT5ABVZzq6bjevpJpBMXFvhtpa6zgs7ex6Lvv7aB2&#10;FD0eK3v9aAbPlWTRd1dOd+VeKGnGoNIW/GbtQtw471u4ason0ys1GXUdRtUz+wdfp3FF/8S251J5&#10;Q4pG4+8nfiT9cY6fyvJUPf8jP7pwIr629IfpRsvXj65Ml/Xcs+gH2H5iZ1qFF5wqxOpDa7Hn3D7U&#10;ZWn4W1BeX44tJ7dh7p4F6L3uCfz4zd+n7+S5VU95LDu6En13DMLDW/thWOk4VGaq0j8wBhYNRs+N&#10;T+DTc+7u/IyW/PqhO40bfCXw0bm3psu9/ri+R+dndJRZPn2QTL19JG/pgIcle7WP4zie2xHXEz3L&#10;9ngf93IdIn2Pz4dH8L6sPJFvz3epMiU3pys60TZfVshkMuk7ehYWB0tnzhn3jiK8mMfxPSzlUOUi&#10;bS+T4PwQHFeNG3nzPJF2jHehy/eBz2nlUxyVd6b+HJ7Y+mz633r6c5TdBS+j6p/kuJFXx2K8DLYb&#10;WKUxXqtxGVsfWLQbICMsYx9PzZIOByWt1mXgfYKhZ01MRN/LJ+41C27HB6Z8HLct+hn+uPYtDChq&#10;wou7W5KRT4a9rDE5GvrnS7Mp/GxhfdrGH78vg1N1XVthLneC2lY6orDayZ/VDgq7Djme8jodQtQ5&#10;6ad8zxvzedgHJM8vnYl8ODgOw00tbZh3JIsnd9WnHZFn97Ti5e3l2Dl3Ns68cj9OvXIfzg/vnYz8&#10;mSE9cWHEw6gcfD/OjH4cozcdxNN72pOBotwf216DRceyaGrpmiQLnF/nWfJwHIHaQ/heL6fjMlV+&#10;0dazxh3FSQ5K03Ms0/Mr3fM7LwKGvY0Up7zrzzV3vGaq69Rh6q6M/YtluUnsH9atwG2Lfo73T/oE&#10;PjKzq1+rr6lvcUXPr196bngCrc0tOJs5h7n7F2Ly3lnp/xKqcwFX8odWJT5eP74S/zrtanx1wfew&#10;7/x+HLpwCL9/8/70i+dem59KN1py7Ju5bx5+uPy3uHHWF/DJ6bfhnyZ/Ih3uHbTttfQlzcqjq9M5&#10;gJ+t+COGF45L3/C/eWod/s/4D+EfJ38s/cKWPGr3kDxfZOxn3JK+2uFdAI9vfw6nMmc65aa2UPu4&#10;7GM/lpy9Pzr4s7eJp6lc1yePjzT4nE+fRMMnKQQ++++v6aJtuFRZ6q8uE+WLeu/gaYRomy8r+BW4&#10;BDHujIgZVoIKJgPrwnJcr7gLxislGp6uPF6253O6ahjPrwb8r1ZUCjtt8a7nOGDHcuQ7zfLGSvTb&#10;MSjdI80ZMI2pBgBtibsxptPWmOI1MaBPI6t8eg+YW0Hn0rVq8AmCjLUmEDLU6tDiQat/hpVXOOJb&#10;Bt/pqcy0VcnP8GZfj1vm/ATdNm3C88Vc8TSnAZKDorbrOVDS9dtZneJoePoX1qNfUQNmHsqisumd&#10;+iP5u47FNvHORcinT96mniaIuwYqWxB1U3yI36hTCotX6YrzGXlSmOnS8fTc3o4Fx5rwVEEm7Yz0&#10;KWrA8JI6FM6bg7OvdsP5oT2SgaehLx/5MM4O7YWqId2SoR+xfh/67G5LsqaxoqF//VSXLMWP+BPk&#10;k4fCiie4bEXH609w2jG/4mKa53GZqxzJ3tP82eMjKE7yJS2FmbaznPqbQd+i3Ksm7UJR9pSjJk0D&#10;ixrxQkkbHti0HbfP/z2umnINPjAld4Menfog+wkNJz+j/e6yX2DTqS2oaa5FQ3sWVY3VqG6uQUVj&#10;VbpxkyfvmcbLrgbueDXtAnx2ztfSxVc8QHfXom/if4z9N1w17VOYvmdO+unVd5f+DH877sPpfBDP&#10;3Hy044+YN879Qno1MH/PIkwtnYkD5w8i29iATHMDpu2fm+7Bf+/Ea1KfJn8aW+jT8Qc7PKzL63Nv&#10;XXg3Xiocjqqm3K+lHbwP6Fm6oDZzJx0h8Fm7ML7Dq7T4LGDY21fPilP5BNdHb2fhqfx8/ApX6c53&#10;PnzP4+USXCZ6Fj/Oe7TNlxVk6DW4+SDHwtUZvNKqmCofGZZgGPYGkC98+d4wouPl5ssfedCz48rF&#10;dOF4Xq+jeFCa6qM4gQZzrws78NDSsbhh3hfwDxM+mj5hYceJRl4GWIMBw4z3g3BuaOn71romEG7M&#10;k/G1rXzFKV2f+snIy6kMpYmOG3tNCvT84enX4/2Tr8WXl/bAEzsPYFBJG54r7Fr96ADei3tyKyTF&#10;y9Azrl9BHZ4rzmLFqWY0dYjW29nlrfZSPB07qusrQW2oPPGZ+NItDTAMa5uaIN11XfdJhsIRvDzX&#10;C/HoOiRanh5ptLS1Y+HxZjy+oza3yizOYlhpBrsWLMCZV7rhwrCckeeqntv354c/lFb0Z8c8kVb0&#10;T5W1dMqeuwJLTzanFb3XRTw5P+LPec3XHv6sOOGKHsM+Tgi8LLWLwPGJ5xN64Tlvaic9e728jxPU&#10;5m7kibOvpg2v7W7AU7vq0L/DsEuHZeQ1YU07VMWNeLG0HY9tO4TvrnwBn5j1WXxw+tX4+Cz23a7z&#10;NOo318y6A3fM/xq+8+Yv8c3lP8V3Vv4S31r+M9yz9Ef4+rIf4+uv/zjFfWXpD3DzvC+mL2w+MfM2&#10;/OqNP6d77fknuo/MyH1Z8+Ul38NPX/8dPjX7s7l78cMNlems0Izb8Ol5d+Mny36HZzcMwmtbh+GR&#10;9U/jtnn3JNrpnvyOi3/IH32OL7zR8oPTb8C/TrkGX1nyA8w7sBi12dwndJKtZBn1SLJ02att1HZy&#10;SiNIXwRqH0Hs4wTHUf6oy2pf6Wp8dh3wZ9cn5y3SJl4cg4QbeYjhfHWPtvmygk7dsyAXvjMbnYSi&#10;PAKFxbji/NnjJSwpjFeeoDhXFvcFwovpouPg8QznayRXYMXnq5PyR9zG1ibMPDA/nah937Tr8O+z&#10;ch1LHZ++wlotxxU4nYflNGFgp5QxV7xo8mCeBhjGaaaudDfiKtNfBzBO91lf7DiA8WT/Nbh27pfw&#10;zdcH4OldJ/FSaTueL+GWfN1FRp0reA2Mik8roo7VPeP7FXJS0IA1p7JoausagNWGrh+SfWxrzcwl&#10;f6UzXmGC6Iqex2vwURmKV9u6izqtsOOLRsRTmUp3cL1MNNraMPdwQ1rRU57PlGTxUkkWG1e+jQtD&#10;e+Pca/cnI3926INpZU9Dz3f0p0Y+ilEbD6D/fn71kJO9G3oHr5fHudwEkpPqqTiB5BLlGNvHy1Ic&#10;wfuV03B8lueyi/3X+XJ6juc8M+1oXStG729A/6Isnu1YtfMQKeUmndZqPr1C6VjtP1eUSYdOnyuo&#10;wS9Wz8Qt83+M90/+JD447drOiTP7GSf6NND/OvmatFL/u3H/nnxu6XMxQP/fpuXS/m3q1em9Ob/k&#10;YR7uDr6fn8DNvCV9Dsv36emHNLNvTbf1afeA99FrR47l8isdXtPN7+Q/zIO6HBd4YHbq9Z3b8+zz&#10;nWd/ZvLT2FvTp8K8ze/+jQ+j4HzJO4yhZEa4lI7TRV2OOhP1SPExHMuMebyNHVTGpdII+fhxfVPe&#10;GEeIdXe+fLxSmnzpIdOVRy7a5ssK+o4+n0AI6vDeid0Xw2JeacrnaYojeJqnOx8uBBekfO/wAs3Y&#10;leZlMC4O8l6ueJJjXL4BwnnMR0fPW87twK9W/yXd987DNblv5LsO3NG5gdb2OeNkiLXC1yqbadoW&#10;dOPtBtwnAwxrQkFc36pXvIy9DDrxNGgI70PcDZh9Kz44/VrcuuAH+NXamRhUlsULxW1pwJMBH7S7&#10;KQ2SvgryCYC/r1d6/6JM2jLdVt6ajJvkGnWPYbaH2sT1KbaFnvPFxbRL+a5D0aAoXnzFLW93Kst5&#10;Ea4PpDF/c2tbWtE/uq06yap/cQNeKGrA229uRMWIh5Oh10E8HsrjO3qeuk+H8TYewFNlrZ2ypqFf&#10;eLQh0cwH4kHgfSsff4qPaVGGAq8vwekrjnliuYpTfk+TnOJY477o0ZdzWmcb2zFuXz36FnKLvq7T&#10;wNPlzpPkXj/RZ5qe5fj8QglP5Lej1+ZSfHvlM7hmzpdx1dSr8ZGZvJei43KpdOdF198g2Tc1kZex&#10;Jl6atPMf9R39kMaZn78x3Q/kfrzjRzTq6wzTgPvYwk9pabR5SJir/I/wt7X8H33H/yvSeMOxZcbN&#10;+MCM3B/0uNswbu/UdFmPJsoub4X17OmOw3h92x5lnk83GKfXuYoTfdcdxTueeFCa0ul7vxVOPl49&#10;zfmQznh+xxeOwoRYpoPrpPhQONrmywo09NlstvM3tc68KhAFKwZdGAKn4ZUnuAAkTNEguBAFEYfg&#10;/KjB3LGc+N7HBxPHlUISvL7KR3wNxvnq5XmcvsInMqfSO7c7Fn0tfYPKG6WSgZ3d9S9rdXA37L5N&#10;r87NNL1T05abjLQMsn8GJ+cTCN8F8HIZ5kCSBhodIOwYQD40/eZ0+x63Dr+4+D5027wVL5S2pnfy&#10;HBxltLVlT+PC95pa+fiWp7ZEtepPPt+DljTi1bJ6lFXn2kPtJcMu53pJX23DsGSv+NhOjh/bjKC4&#10;qCNK87YVfddDgXhQuvPnOMoXeVeY2POPNqJPYce74pIsXilrxoY3N+Ls4J4oH9odFaMeSSt6Oq7o&#10;L7zyl7R1P3LDfvTbh84JGGnQ0HNFH8tz/j1eafHu+ojvbeVy0kre80imivN0B5eVnmNe58H1IqaJ&#10;J4FolGeaMedoYzorMrCsqVNHudvk2/bSXxl/PWuFn74sKWzA84UtGFhcjz++vQyfX3w/rppyO947&#10;9dr0TTwPvqW+x1/WhldzmqgzTgsBxquvq2/7wVwtBGS0Zei1k5DGGNvJu7qDTlr9z/tsOiTIScR7&#10;p1yTfrrz6bl3o/+uQdhdsbdTTlFHFOfPsR2lC8onfO+/agu1l5y3lbdZbHcH5y/iXNSXAk36ivMd&#10;J/EknoUb01WOxhOleR7ixD7hMo1yiLb5soJ/XucdxRuMDPmAGgdRMRshCt7joiAUF3HVIK4k3kjy&#10;FY4TCAnVy3Z8pbngvVzHY9hBdATKH8unW3NyPf6wtjs+OuPTaTuf23M81aqOKQNLJyOuzsoOyq05&#10;PjOsmbu/M1fnZrwmEAprIqCw8mlrX2ULR2XyXd5V0z+V+P368h9iaNEYrDlzHuOPAAN351aL7zio&#10;1LGC12DIdA2SitOkQAOl4p8uqMfIfY3YV9O16ssnX4HrjnfA2LZqRwHD0ueo965PsX2jjnvZri+e&#10;hxD1TPw5OA3x1tzajtkH65ORTtvJxQ0YVNSQDH358IfSiv704B6dp+5p6MtfvRcnRzyCsVsOJ0Of&#10;VpxljXhka1U6dc9SvW5R7+ME2dP0rjzm8To4bU93+SisZ4HGHNH3QVIy9DbQcz5aevaB2NPqW9qx&#10;4FAd+hc1dH5GJ+OuHSidJ+EuleTIMyd+N4QMP3E46R1Y3ITnS9rx5I4T6LtrAX635n5cO+fOdEU1&#10;L6XiRVhphW6fwsqw+0Rc/THiaEKgvq5+f9F7dtsl9DGBdD407aZ0MRdX+O+bei3uWPA1PLzpaaw6&#10;vi6dynfZyUW993aMbS2Z69n7qLen2s7pxzYULkHtLFrepiov5tGzg/TB6Sis9Aie7p+cEpx3xXtY&#10;6U7Dw0qnH23zZQW/AlcMRJcP4ol3B88TcVih2PlcGIz3Bo94///wJjpOz2kqrwZ5AtPVyCpTiqm4&#10;+K5RNOPgozxeT8adrj+DKftm4yer/5g6/XsnX5M63Yem5v5+p06t1bdPAKJBZ1jbfTLYwvOVga8I&#10;Il3RU5lpNyH9Y/rGdBvfv02+Bp9e8FX03f48Sqp2d9Zx64VWPFdYi2dLcu9/ORjKaGvA1GCp7U3h&#10;+KRAqyH6L+1tSQNln4J6jDuQxamGrrbSFqJkTZnKF47k7XL3NiIwj7dPbCdva4UFrnuuM86HxxN8&#10;0NAEVPXxuhC8PMVlm1rSqfsndnYYntJGvFCYwfqVG3BhWO4dPVfy2ro/Pbhnekd/YvjDGLP5UPq8&#10;TrLvV9KUM/Q2CXXfeY5yI+TjN/Zbp+lhx9Wzyzri5+NR4XzGQjhRR1SH2F6NLa1460wz+uyswbMl&#10;ucmpJp+alEp33dfEVc5xNWF9piiDZ4sbMe8YUN/ajtOZM5h9aCHu3fAQbl7wJXxg+vX40MybUh/j&#10;TXPsg3otx7D6rU/i9RpO/Zd92vu8+rFwRK8zjddpz7o1/YiGn/5yssFDf89sexEbTm9JN+YR1C7e&#10;nv7s6Z4m2Qpim1yKdr5495Uu3/XCwWmyPOqI+rR0guB9UHmcVwGfpWd0zKdn4XuZzpvClxpTPF3P&#10;ohlt82UFvwLXO0gMR4ZVSfc9niAaXikJxvM6fY8XeF6P87AUyhXL013onifGEfK9bxWu11dKRYjl&#10;5qub8h+pPYZph+bix6t+n7bP/nXS1emk68d4cUX6aUZuZS+jrlW/Vubq4OzM2uKXUdcAoFm8DLry&#10;MY+Muxv89Nvdydfjw7NuSp/ofHr+V/DU9oFYe2oTmtq6Vnnknyfk151tTt/Dc6DUdrwGPw2cvsKX&#10;UZeh1yCpd6JaJT2TPrvLYN6JNpyu6ToJ7/KULKPM9UxQu4hvOcV5O7puKOyTOuF4ee6Ux8POL8Oi&#10;p3hBPjqKb20H5hzKJEOfJkYdhn7TW5vTir5qRM7I57bte6cVfe3wHunzOm7d993L2wlzcuaBPh7G&#10;I/VYjnyXhfhWunA0gHk9PRzxCeoDcjHd8+k1mqf7hEmgcumcfmwjxxFsK2/DS7sb02qeOiljzS17&#10;6ah0l7rKeB0slVGn4yo+TaI6tvpz/aEREw9kcby2qbNMll/RVIW3Tr2N54uH4OvLf5z6Js/usN9z&#10;dc2b59LBuY4vcHQY1vso+7aMPtO4yyfjrsl8wkv/z7g53WNPw85JO3cQb1nwZfxhTXeM3zsVpVV7&#10;0m+uCbF9yK/4Fqgu9KUbdD5WOh5B+V2X8qUrzHTvt/KdvvIIz23LpfRFeWIdhe/tpDSFvWyB6Euv&#10;VC/l8/IiKI/LU2VG23xZwVf0zqiY9UZyZgWstGZK+RoxVpr4wnNBu9AU70LPR8t5chrOn9OL+SOe&#10;h+mkRB7n4ciH86p6Ot0ot2TwD8zFz9/6E26YdxeumnpD7rey029IM/Bk5Duu1JVh1nt5PmubTwZe&#10;kwKl09cAoMmDVvj8XOeDU29Mf7ijYecOAw8MfWnJd9F3xwvYeGYbGlq6VoCshysnzdayExwsM3im&#10;uGubngMjB0A9axIgg66Vk1ZAGkyZJtzndzejX2EGC481orbjuzvyENtD4HonUPt4GzAsQ0XwQcoN&#10;O8HbMrah8xDLdh102Qmijjt/8jWQcOue7+j5DTy3jJ8ra8Kru1uwefWWtKKvGJb7jp6Gnt/Rnxny&#10;YOfWvd7Ryzhx+58r+sbmi7c5BV5fPctXHT1dQBrk1w206uyDsOKVJ9KUHwd6789OS2Gvg+ejn6+t&#10;iqvb8dqeRvQv7vp8jjKScdc5Ejrps3aqpKvEoY4rf0qjwS/KYsSeDI41XGxMvC6Z5ixKLuzBosPL&#10;8eS2Afj2ip8nA/yxGblJfjL6s25Iu2n8Zp798v2TrksLAk7GORng6XiexuczxwyOF3Tvn3ZdOlBH&#10;w54WAzM+gzsXfg1/evtBjNwzEWtPbsCZ+rMXyS7Kz/Uz8u44BG8XgvqW+tml8sV34oKoa+qf3o4u&#10;U+eP8bH8mFfP0imlOU3nwfP4s5f51/CE47SF4+VL5tE2X1aIv6klxIrmCxPUmA5eMe/ooqmwN4TH&#10;Kyxa/izQsyulx7vvZQjylesN7PUnqE5eX+Err8ryOqiMOBHyxibNU/VnsO7URgwsfg13L/k+bphz&#10;VzpVy0My/zTx4+kzmQ9zlj7tpmSgeXKWh3o4CeBne3zmARv+7EZp18y9M+ESh/HpENBMnpq/IR0K&#10;/OfJn0yf6Vwz+w7cvuhr+PXq+zB1/xzsqT6ATEvDO9pAdRUwvbyhGXOONaVbxHgneD4jL2Oulb0G&#10;VX32pW1QDa4aSDl56F9QhzfPtiDbcnFHdxlHHROeOr3He/t4W6itPI/oCMfbTHQ687Y0A22taG2o&#10;A5qzaOHZ1vaLdY4gPkTP+c3n0yjzZjwaesrm6aIMXi6qw/Zlb6Kc2/VDeyQjz2373Hv6B9Ope31e&#10;129f14qeJ/cXH29MK3rS1mDrMvE669kNr8tR9WC6dCNffoLXVTL2dnRZ5gPJ3nllXDQYnt/L1vOR&#10;ulaM2JfF04WZ9Bkd9S5+BeJ6qMmpDL4mBe6Up29xA14py2B3dVd/cV7Ej8uwurEGR2qPY9u5XZi+&#10;fx4e3/Isfrryj7hrwbdxx+Kv4ca5X0x/x7x61u24ft7n8cmZt+O6uZ/DNbPvTPGfmv95XD3rDtw0&#10;74v4zMKvpAN131/1G9y/7mG8VDAMy46/ibLKvahsqUJrW27MZflq03x6LedGU3WIedQeelbY44ij&#10;17yuc8J3+nLexg5MU/miEUFpTkO4+coQzUu1l8JertP2ejKs8YggOUseXrbnkx9t82UFN/SxwZyJ&#10;WMkInle+8ihNILr+7AIl5BMmfReS8EQvCt5BaU5DLtbT6cTJjPCdBx8MJSOlK3wpuRFfnao2W4sD&#10;lYfw5om16Ld9EH606g+4e8X3cfP8L6XVOD/R4z3Z/zLpk3jftGvTjVt8z8+fZPDQ3Adn3JDc+6Zc&#10;iw9Muz7dzpfyTPhoMuz8Q961cz+Hzyz4Kr6x/KfovaUPph+ah4ILJTifLU/8ON/e3nqWI5Dv843A&#10;lEO5FRIHT1+du3HX6kfPWtlrIOX2pwZYDaz9C3N5Np1vRbap6/2ayy62n+uCt4fjSN6ql9MTzagH&#10;7/DrKoHyk2jctx2tRWvQsGkRGt6chMY3J6F580I071qJlj1b0HryAFBzHm3Nua1c6cOlDKiX0dDY&#10;3PmOngapb0kWQwprsGveXFzgjXiDu3du2/MzO35e54fx+B29Xonw8zoaen1eF2XjPBE83mWnZ/lR&#10;P1ye3g/0LDqa/DqoHN9p8fIZztePvD2FL170fLqhDeP3Z9IZEN79ry177SJpxU55+Sd2SmOcJrLS&#10;YYZTWlEDnudfGSsvnsgRXD6EuNVN0HN9awPON5bjcPXR1CdXnliLWYcXYtyBaRi7dyrG7JmCESUT&#10;MG7ftBQes3cKxpVNxfITb2Hj2a3YU7Ufx2pPpNv2/L27fDm1teSptvMJgOQnfIGvskVHoDpqQhHb&#10;wuk7ruhFWSmf4pyWwgLxH+Pkux4R/NnpKV51Zth11dtW+f3Z47wMpxnLUB2jbb6sIEMvZlgpn4lI&#10;eGo8Z9oroTCBNIQrUEN6vnw0VHmB4vMJKqYrjaDyXaiOx/R8CuM0GB8VVE5yiXmVL9bT42M9vNMJ&#10;mtqbcDZzHvvrDmH+oaUYVDAEPbc8iR+t/D2+vvQnuOf1H+Gzi7+ZPtu7c/HX0y1Yty34anIMM/7L&#10;y76Hry7+Ab73xq/w+7UPpHfuY3ZPwaZz23Cs5gTqWuo7+cmn7M6/pylO7khtC4bv5kG6OvTd0fUu&#10;U6sdN+oaUBWvOA28OsRH13dHFZ7aUYtBJXUoqOgazGO7RPA28bDXM9bbwdtI9U44LPfcMTQXrUPd&#10;0lGondQH9eMfRXbiY6ge2RPVI7qjfnQvVA57APXjHkb16N7ITn4KmfkvI7v1dbSc2Ac0d507cBnH&#10;ujCeN+Ppwpx02rusOV2Bu2vurPT3uooRuVvx6HKr+t5pRc939DqMJzlzssArcHlPgfeN2E+dJ4W9&#10;33u65yFITxQXDbDL9VJxKsvlobCXm48nL19pjKttA6YfaUpfddDI64AidY5hTYZkzONrJU6y0i5T&#10;h44qjTT46oo6v+40/yNwcfniwXUs8uny9zTHb21vS7/EJtDnPfZ8v97Ywp8UXaw3US6kl28MJ/A5&#10;GkeBDLpoxP5AEK9eZvSZ5vVlmHH+jb1w9ezxSvNyPY54slleTswT6alOkTfng2HXYadJ5ztKUUZO&#10;T3wKoryEG23zZYX4m1oxocbwhsr3PW0EpbsQJbAoAJWnMp12LCeWp4YQrUgjGmLnRc8ufPGrxhN9&#10;L1f18LppEHL6qpPilO54TFfe2PDOm/hoam1CY3sTyrMV6Z7r4ordWHVyHVaceAvLjr6JlSfX4I0T&#10;q1OYcfwD1sYzW7C/+iBOZ86m3+k2owVNLbltNJUXy1HdxH8+iDIh7K1pweA9fE/Jv6Vd/O7dV0Qa&#10;ODXIMqyB1g290ojHAXoIv7GvaOzUQTo3Bi5vl5/X0dsnhr1NFZZL9CtOo7XwLdTNGIjM6F6oHv4A&#10;6kb2RN2onqgd2RP1Y3qjfuzDqB3dG3Wje+UM/tBuqB3RHTXDH0j4DdOfQXbdbLSezP1aVKByY/s3&#10;Nremz+to6Ll65F33Q4tqUbhgHqpG9E533dPA8z09V/R8T181rDuOjH0GwzcdRp+y1s5PwnQzHg/4&#10;SXaSi2RDkP47f57m8czv7+Zdru4UL4hyJjh+vrKdRpSX0mPfZFx5pgXzj2TRZ0d1+iOdJp/SM+0e&#10;yXhrksl4fgniq3r6MvopT1lTorn8VCuyYfxyvj3O6xfr5HLxenk6nce573lVf6dBP7aF4tW2zqPz&#10;7jwR8o17ohWfhSeIcnKe8m3vq/woH4YjH/I1/nu5KktO4DyrXNWfLh9tpxll43QILgPFO478aJsv&#10;K9DQ8+91PjshuGEWU/kYdaFFJYphf44g+gTS8U6ruHx8KO+l6HgjeT6nd6lnQmxEgePGeqk8KYQr&#10;huIjXcW5chHylaPZttqIzhVXoDjnL+LFZ4KX7aAylUf1Un0LK1oxqJi3jF186t4PNXGwlGHX4Okr&#10;J19RaWB9prAOfXbVY9S+BhypufjWqthekl2sg8vIdSJf/VXPHJ1WNB8sQP3811BLoz78gWTYa0b1&#10;Qg2N+thHUDvmoY7ww6gc0RNVIx9EZvyjqB7VC9WjcvG1ox5E3cgeqBh8L+qm9U9b++3Z3I5KBLVr&#10;a3s7Zh2o69y6f25vGwYXVKNg/txk6HnXvQ7j5VxPVA55AHsmvIIRO87g2X3olC8N/YIjuX9XST6u&#10;W9I71z3JV7JSXvlM98n/pXyC61I+fXVdFg7B20y+ePQ2F7hOZNvbsexEM54pzv1y1neaNJnUjofS&#10;9Ex5pxW7rfJ9d4pfh3DLftahBtS1dcnU5eqO8ZoU+dhK8O1w+toRdbmrbfLhR7lJd70MgvMoXILk&#10;6fhedixH8QJPZ9mXWiy5fPTsY2Fsa49z8Lo6zVhOLM9141K+8yC5eLzwoox9LHS99Lp4mCBc4Ufb&#10;fFlBn9eJKW8cHaIguDK4HxnP9yx6UagELzOGI53YgPkE7eA0BaIb6+qNEvn1fKLpPCneIaY7xPyO&#10;ozQ3qL6SEr7PfOPAIfD6xzDB5aI4r7vHEVS2l0e/U3cArD/TiIFFdWlw5WDJATKdGLctUH9Pr9VV&#10;OtC0o6pzK5V4xFEaD/uR5pTDTTjfkF//xJ/io04Lx2WlZ8lCHTjJvKUJjUVrUT3+CWRG9kBmbM6g&#10;08m406jXj3sk+TToNO58ps90Gn7G09H4c9VPg181vDuyq2eiufz0RfyKJ4a5Few/teFvaocV1yVD&#10;f2FIj2TouW3fdTsedxd64cDkwRi+7TT67W7rXJHyMN6y063pwhyVxXr7Sk5x8rsmOxcPpN5XZHQI&#10;Llfhi563gaf5gOllObj+0o9leh755G7ThTa8UNqQ/qcgPdNpeRlv6SCdZOWreH1CpxV/0svSRjy1&#10;sw6T9tfjQmNXv/R6ST4X8RQOfDqwjnHHhDiuEx4X6y9Q32Qc8XxcjHkF3t56llM+gmh6+0e5K6z0&#10;SMOfxZ/aXXSdf4Gni7bzoHyqhyZLDiqToLoqn8IxzvNEuRHP5a04gpetsTziiV/xHG3zZQWt6Du5&#10;MmYJzoxXWIz67NONTz4aAgnHdxGioOgrrEYRXZUpHFdmPkcFEa+i4fy4cunZ6yoanl84nu78en7x&#10;qzIdT+C4kb9YXszr8S4P+V6v2Ok9n5cnPuUrPvIR+aVrbGvD6rM5w873lzTyMtq+PS+DLoOvQdgn&#10;AL6CSkafV7kW1GPmoQZUZC82is6fy0Lw1wYx0dBzqmNbC5p2rUL5iF6oH9kDtWO6DDwNNsM06DTk&#10;CitdcTL6dIznM9OYnyt8bulnXh+DpooznbypTsm15z6ve7ooZ2ieKszg1Z2V2D57JmpHP5Le0XPL&#10;nrfj5Vb2PVE+uBv2TXwVI7afQf897Z1fNHCywMN43p4qy0HP0hfh8dl1wmUtmTkthT3O8fLFCz/2&#10;B/n58AXevo1NzSiobMOLpZncq6QOw62DdNQnbsu7TkrXtIqP+ko/d0ivIf3GdvTe+vStPPmIeice&#10;5f+1eAfXQQHDsR0ELpdIi6C8ajvH83ziRbQ14fDxQrieX3Q9Tk74ehae8+FpMY948bqrDNGI/cXz&#10;Cd7Rr0Oa1yHyEcvxNLV5xBe/9H3iFidxDoqPtvmygl+Y44X+tc6mtChUpseVZhSShOsNKIHFsgnC&#10;o1OjOD1tHXp+CV04Ahe04zqI71hXgRqYOPH9JEG85uNZPDlfLkvRjvWISqXyHVx2Xk4sLx++P3sZ&#10;Xr7jO69OQ8+ZtnYsOtGcBll9dseBUkZc7+d9kNUKSqsnGXetwJTnWX52V5TBkmNZZNu6yvQBzfnN&#10;Jwevi68OO+Obm9FUuBo1Yx5G9bBu6bAdV+x0Mt4Ma7ueYRryiuE9Olf2bvhl5IUvn+/xq4bch4ZV&#10;U9FaW5n4kGyTfrW0pc/r+A08ZcHDeDx1X7xoAc4P7o7y4bm/1nFFT2NPQ18x5IG0oh+54yye2Zs7&#10;jKcVvT6vU91V56gfatvY96QTrhuEfHrg6RHPcZQv8hP7NXlx32l5WYR9Na0YfqApfUb3gp2Sl05J&#10;FyUbTkaJo8/tpIOaIGiHia+QSHPY3iwO1l3cx1znBC4vuf+Kd+UjeF1dVi7ffHTpq+08P13sq/6s&#10;sLe78mhc17gjXAcvV88Cb1/pt+oU8b0uKi/iKo5OfV/p7oTjNAVenvyI4/ITzZhOiLQibswf6fA5&#10;2ubLCvHvdaqUKy7jpGARFB+dGkB5fItQz1IgpyEcKZaXq7TYqPFZoDSP97A3sOrsChzT9UyI/HrY&#10;8Txd5YonlwdBSi3f0wiRB0K++sUyYxspn/DzpUfwfF6W5/H61LQCUw814MmdNelwnq/eNci6Mff3&#10;84rXYMu82gFI4XRtaT1Wn25ENs92nreh8+agZ29z4TYd2IXM1H6oGnxvMtgNEx7r3H73rXtfpWvl&#10;rpW8Vvbp/fyYhxINbfUrPdEb0T2t7jObl7yDN67o/fM6/o+ehr5g4XxUj3yo89S9bse7MKJ3WtEf&#10;mjoUw7aeSoZesiQNXpjDz+tUX5dJHHhdpq6P3vYE0nJc15+oJwJvI+dBtKL+58O5FI0TDe0Ysbse&#10;T2yvTnqn3SNtwcu4a5Xun9kpziemwk2HQnfV4aXSDHaUd73SFE+XAvFLyJfH63ApmaqukqPjeX7/&#10;F4HAZaMw5RvHY9H1cj1O4HUgXIo3B49TWGU7TzFvpCfeVD/VNeqLcBUvEL7Sldfl4LTlK5/T1wLB&#10;8V1OBKet/CpXbSyf9KJtvqygv9dFIakCrkxi3CutikTBCJ+4vm2hSvuzyhF4nFy+7W8v0/mMvDFe&#10;iuT5HRQn5VAdlTdfwwpcHgI+Oy3n18v2erssRdPrKqd8Cnuat4+X47yLntdX8ZKj5491VrzwBUx3&#10;emcbgbF76tLKvv+u3MU4Gky5dcoBlQZMg2p0HHyZh2Hl00D8TFEDXihpwKZzjfzqLYG3s0CyF7gM&#10;Pb1TJlXn0LB4GOr5qVyHcZdRluGm0eb2O8MVw3uiYVzuvXvNsG6oGXY/qobej5qOFb/ypvfzHe/u&#10;FaeJQ+3w7shM64/WI8WdbZLqASRDz4N0rHe/0iYMK6pG8bxZqBjWE+eG+C9q6XqjalgP7J/wMkZs&#10;O4W+Za2dEyXedb/kRFM64BcHN29PlwvB9cr9CMorfE3UHXy3z/3YZvlw8umktyWfzzcBEw7wquCm&#10;dFhOkxyfXErfZMBl1BXWZFNGXnF9d9Xh+eIMNpxrTmdRLsWnhy/Vf8R3rJvCjh/bSfm8n0ZgnGSq&#10;/hj5u1QfVpzwCLGPsx35cxdvA/Uhz0dwvXH+leZ0vd7e3sL3MdwdwXnJ5y7Fn549LfIhGSmfcF2f&#10;ozxj3WJejxNE23xZwbfuNcAQVNl8AtCzfHdeQRdOrFRUUtGPDaY0pTt9pbkCeb6IF/2/1hiqqxsu&#10;By/XGzkff7Guiid4HvHgcnCli7RiWynd+fGy/hqOg8pS/TyOkK88xyNocnewtg3D9jagz06uqpo7&#10;jbYO5XWu0jsMedoitQmBBlutxGT8n+UPcHbV44WiOpRU5sqSbNyQRRnkq69w6bI7VqCWp+VHdE9G&#10;WVv0Wrn7ipzfztdxQkADPqkvmhYNQe2cl5CZMQB13J6n8RduR37tBIhumjAwblg3VC8YitbaqsQT&#10;eeEvZbl1z8/rKLd+u1sxsuAC9kwcjMrBD+BCx/fzXM1z675y1MOoGNIdB2aMxrBtZ/B0aW4yRVmS&#10;Bg2964J0T7IjqD0lE8Xnk6M7p5svj/cjtY9wXNc9j2iKngZ6xxON6hZg7tGmdHUyXxe5/mjXKO4Y&#10;+WsixsvAawufepne2Rdl0K+gHm+cakJT2zuNr/MsXgXSQe8zju/Gwuuc70phudjnXH5yXoZ4dKOv&#10;OK9H5MGfVQc/oO38xDjRUzleluKj4Vaa+BF4XQhRvxSnxRhBchXfsm1KVx5/juBtKbxIQ3HSaZej&#10;t0P0Bf4cbfNlBW3dq9IUkCtEPoaU5ukMR5zYuK6QDi4UpeWjHRXKy8uHT+eTF+F4Y3k+PcsJVA9X&#10;JPHs+OoEShMewQc6pYs/x3N6inMFyhfWc8zn5dHl61ii73gEKS6fXTeUfik6kgHzSwa7a4AhexvT&#10;9/DPdbyzT6tyuyZXBlwrLm2pCk+DMwdjbcHyJyJP7KjBkN0ZHOj4ta14FuTrmASXGSH51edRP+8V&#10;lL/6p2S8+c5dK3oZe63CuYqv4YG6WYOQ2bIcOHkA7TUX0FpdjvZTh9C8YyWqpw1I39rXjs7l8y18&#10;+truT+/1eeHOmIfQVLox8ZNkDaRT9zTSrDcN/bDtZ7Bn3EuoGd4T54blPqvTb2rLh/fCudceQNG8&#10;2XhtV2XaAdAEibsC/B89t+5ju3rfU5zkFnXLdcXlmG+gE03lcZrqlyqT9aWveDrfCfRyI98NbcDi&#10;4zTy9ehX0HVwjnojHdOh0GS4Owy49EsTzGj006SzKIOndvB8Q1Pnfxek15G3fH1c6XLCU7rnifgK&#10;i57TjHiSieMLx+XsbeC0BC5z35VhnPJ5+3q6IPIpfILaTPoivpUu3/ut18V9l5dwBJ4nn0yi7COu&#10;aEZ5xTqL99guyuN1UP58cidE23xZQYbemSa4ELzyXlGPixWVIBXvtJXHheeCEIiGC1u05It+bHTh&#10;OH35nlcz53y0Yzzx6Xu9lOZlxvLz4TldzyeZxDi1h/OhNDkvRxM24TGPZKEyCIr38rwd+KyyvVzh&#10;R34J6sSiRdhZyU+dsnh658V/sdMqysO+nS8DH0/uazLAa3ef3FGLcfuzOJ3tkrn49jYniHcfSFTX&#10;lpJ1uYNyo3OrbTfuvv1eP/Yh1I7qjeyqaWg6exztQfcTbZZ79iiyi4elS3P4GkDv+2Xg/b1+Sh/x&#10;ABpXT0NzpjbHO5AuzOH7dda7T0kTRu66gINTh6NicLd0+I7v6PVTmwvDHkTF0J4oWTQfg3dV4pnd&#10;LZ0TI566z12Yc3E7u35IXgKXG8H1zHXS21/yzqcPkb63Tczn/SbiOW5LO7DmbAv6F9and+jUFxl0&#10;GXXqilbyWulLj3xCSXydF2EcJw3PlfJ/Ds2oauzSc/Emo6g4r5sg8h7B6xxlr74ZgWlRXoojeJoc&#10;48RjkltH20U6Ko/xPn6Itp5dFsqbD0fPEV/tKBCNSz2LX0I+mShOMnPasY6kJV10/oXjuwEe7zyp&#10;Dl5WTM8XJqjusaxomy8r0NA3NjZ2/r1OkG+QjDgEFxLB80VcVy75wvNy+OwNG2eWFG7kz8vysNLV&#10;oM6vHNNk8PPhCKJSiC/x6mlqTPHr5UW+Y/0VrzKUx9Ok2B5PkOIxTxyIY338OZ/vHcrrTrpqA+FF&#10;WuJLNJpbW7HmdHP657zusNegrBW94jToclD2gTgafT3zWlMO8jOONKbvmiUD+t4RHaLM27L1qFs+&#10;PhnbzLiHkZ34eOc7dRl9na6vHdEDtdMHouX0kZTXd8Ei7bYDBagb/1i6ZIdGXtv22hnQaf4MV/Y8&#10;gT/vZbSeOZTTydbcqXuemGc9uaIfvvMc9k8dlgz96cHdOy/MoX+O39YP7o6iebMwtLA6Hd6TQeOK&#10;Xlv3kofLxdsutr3n8Tg6HzQFTl+ykFO7XEpvXH9FX/1MeI6z+VwzBqR7G3IHPmXQXW+0QtfkUp9x&#10;6nM7nQPxyQHf8fctzGDCgQac67q1+KK6OE8xneA64ekClzHB5eZ1VZxk5/jE8/g4xnpcZ18MX5rQ&#10;xXHbV/bC8zrTqf3UPs6D6Hh+gdKcjtdBuMKLaS7j+CxwGgLR8HqItmh4mvJIFnLimaByRMfr6ekE&#10;r6+Dyoq2+bKCG3oW+NeU04WbL82FQYgGkOCCUaVVbsxP32/eEkR+vFGchtOSkFVuLN/5J8R8Sldc&#10;rJv7rlAxr4PnUdjj1WE83p9jHTyv0ukiP5JT5FW4+cpx5cxXVhzsY+eha2xrx5Lj2bTFyveeGog5&#10;yGqQ1jv6aODpfCXGAVnGnnm4+nq2OItFx5tQ39zVjgRvc4LXW3HNZ46gbu7LqOa1tR2H6GTY9Uld&#10;Wnmng3c9UTv1OTQf25ura1Mj2s4cSdv12R0rgWx9V5tUl6N+4TBUDr43vQrQtr3o5mg+kvu2nnTH&#10;P4qm3ZsT3caW1vQdPbfuKY9+u9sxascpHJ00KP28hit6btvr1H3FiN6oHNYTBXNmpBV935LcypSy&#10;0m9q+d7fZaJwbF9vY0+TvOj7WBF1TOneDkp3egTpqfep2Ebih3FJf9vbUVLVisF7m5NBZj3lqEf+&#10;8xk35poIyND7al76lL4SKcpi9L4sjtZdXPfIu0/2xbcbVpeH8nbqhtWHEOUuWopz2bt86BPPjXXM&#10;I5oeJz589y+2gcB59DKcX9Gm47jNPJpUOF58lmxE13WBvssrluO4kqWcaDl4HMNeX7+5ULwQvKxI&#10;T3JzWaoMzy9QHMHrRYi2+bJCvOveBepMKByV0ivpeSVsF2qsGMOuCMJVGQorTfTUuKLlgiSON57i&#10;/Fn48tVZfedAz14n1cEVy8smvsqKDa38+eJ8kFBdHZcQ80Xl8fI8PtLQs7dFvgEilkGQ7GM7Evis&#10;NncZOF/0q5pasehUa/oBDlfiMuwabLWtr0FXxl8DsnB9C1YrsedKc+9U3zrNW/3f2Wax/s5fw/6d&#10;qJ38NOrMuOviG62+O0/gd9xrX7NwGJp3rUbmremonvoMaobej4bxj6Bl387OMpqrK1G3fGI6iV81&#10;omfnpMG38XVAr2LYA6geeh/qNy9N+bPNzWlFz6171rVPaStGbDyEY8MfQ/Xgbigf9WjnL2pPvvoA&#10;zrzWDede647NCxZjcEkGz+/r+qkNf3XLFX22YwBWe7gsvB1dNvnkJtwYL10iRP0RnusPfdcRlStc&#10;8SM84eyrak5nM3jCXpMZTQhlzBXHSaSMuq/spUPUKekYjTwnDoOKarCnpksGqhed+BFvgtiP4nig&#10;cSOCZMJ0H4OirKOvcHx2ucc4yTHK1PM7n7Fcz0ff21J4UT7eps6b8JUe6fgzIZ88FFa8yuZXAY6j&#10;/h/LinEe73CpNOXzerEsnwAITxBpiedomy8r+IpeDMWKeLy7fEITrldM4HmU7oLwLaB8gldnEH7k&#10;R7ieX7ixXg6eL+aNOKqDl+mKzbRLTUKcR8/n6T5YCKKshBtpxY7gNBzP5S+e9ayy/dlxPU5OZTl/&#10;wvf6K+5MphWTD2bx5M7azm/sOdD6gSkNyByE/T2rXFzha8B+akcNni/JYO2pLJpMHtId59c7Y2Pp&#10;etSPfQT1HStsGnWu6BXWSXsa/GTsxz6EquG8Me8h1I16ENmxvVA9+C9omNoPLQeLO2XVXFWOzPLx&#10;6T19dceWPZ0beNLU6fuqwfehcd1stDfzNym46MKcp0pbMXTDIZwY8TjOv/gnnB/xcNqyl7GvGvkQ&#10;zg99EJvf3IAXCjN4puN1SMpbkEl/r6M0vM95O8v3k9WKk8y8PfUc4z3O8zlNxyNoVUnw9hGe0+e3&#10;8uMPNKLPzlr061ipd67G7ZQ9dUmretcVbd3rOZ310G2NfAWwsxq7KtvSYUjJyvuN9zPv+3LiOa5m&#10;Ix0Hl0X0FXZaPqGKeCrXy/J8ohPbSfm9HQgqR7Qi/6LhOA7OH9P+qzHOeXFQHtXLZa9ntZfz5PVQ&#10;/fLVQzQ8Tz4ZEFSWaMZ05ZMsvV4Obiuibb6s4Ct6QmTaBeFx0Xma01IFIx3H+WthOjWMH5zLh+sN&#10;6OleXszvg4n7kW9vVD07vueJ8YpzwxLlFHGFozivjyZEilOdCaLrcnDaXr7ivK70NVBINqLrAwDz&#10;xB0P4TmuINb5SF0bRu3NrZ4G2kUmGrC1AvPtVjkfpDVA67094/oVN2BQSQZbzjSgJbQJnd+6prTm&#10;grfSVbcNHVv0OnFPA8yVvS7Noa8Lcmi4a9Kp+t5oGNMLNWMeQd3G1zt/RUvajUd2o2ZKv9wf7Dq2&#10;6mnctV2viUQqhxOH4d3RtGYG0NyA5rY2zDmUSSt6yoPfxY/deBDHhz2KilfvS4Ze/6JP2/evPYDy&#10;4b2ToX+xOItnyxo75ah39DyM5zrhclFYuiCQrvsA7fJzOSqfdEp+DLtzXM/rZcsvb2rHjCNNaUeI&#10;79FZN+qE2l87PjLg0hXKQa+D/ER+v53VXat87ggV1mD1qYZ0PkL1UV3FQ9Qd+qp3lIPXL6bHNI8X&#10;xLDTiTQvFXZ+vR96u0YQfjTKTtOfIw3ljzyIXgTxRRd3VpnP6yC8mB5lpzRBrIfK1DPLjeUIh75e&#10;Ryiv48R6EvLVKcrAeY+2+bKCf16nhnemVQkXWBSCC80rKRfzCl+GzyvtOFIe+hKUN4TjOw09xzjF&#10;x7yiG3FjmsKKF758pvkndnSuGATJSUol2i7nfPSVP/LpYdGI7SBQ2XJejuPkiyd4nojj5SnsEwHP&#10;yzDx9la3YHAZDz3V4zm7CleDswZqrbh8IuBh7gRowE+rNf4gp6AeQ/c2oqy6Na3MYn2dz6SLu1ah&#10;bni33PfvHVv0MsZu+H1LXyt+HqKrHfcYsttXUlk726AtU4f6FZNyv7Qd3avTsOs1QMrb8T19WtXT&#10;6I/ogcyqKUBLNvG95FRb7qc2u5swaHcLlq0uQPmYJ1AxpBvODMkdwqNLp+9f65YM/bpla/EKL42x&#10;LWoael6By9/UEqJ+5NPxS+mR47o+eL58eqR0Nwp+CFY48onn5da1tGHBsUb0L2686L/y2gGSrvAy&#10;pjj5k64wzrftO+9wKG3Ec8UNWHY8i/qmritfBV4X1Y/8+Rki1d3rxziXMdN8wuw4Hq88DHvZsT3U&#10;p51WDEvmahP5zqvnke88RH7kRCuWm/Q/zxjsxpR+HNeFe6kJAcF5kQ3xujk4L0r3+gtHoPx/rXzC&#10;perttJwf8Uog3dhuhGibLyv453UECcIZFORrbDHt8VJmCUON4Y0ft+pUaQ87qJzYSN6wLrw4SMSG&#10;9kaOZXojukHOly7aAo/35yhf4SjNBweXl/OaL5/A8QkKK96daAnPfYW9Dp7udCMwTnRjmyte+dQ+&#10;hRXNeKksk35Ww4FX7+fdoMd39NreV7oOXmmFn+jwwpPiRoza34TjDRex+Q4Z0jXsWIkMfz/LFXrH&#10;lrrepdMYXxiaW5G7ka8c3j13Un5qf2R3rQFac4NDujWsIYOWbctRM6o3anhKv4OeDvhpAsEdAsaV&#10;D+ueVvQVr/0FjWtmoL0l9+qBh/FopJ8uqMPAwga8vWYXLox8FBdeux9nh/ZKn9WlE/fDeqFyWA+c&#10;Gfoglq4twPN72tG/w/hRVqTBw3hqZemV65HCvvpwXIUdV8/50pRfYbq4G+VlRB1xvIaWdiw/1Yy+&#10;BXV4fnfup0ky7G6w6RTneiNj36kfdhVuOmFfUI9Fx5vTfxq83BgmeJ1ddvlkEuXmsoiguIijZ5eR&#10;QPQFwlF+hfPxQYh1zMcXQfHeRtILp38pGk4/li0eCa43TifSJF7E5bOPO/loqmz6UXc1JsnIx/JF&#10;m855jj7ByxG+t42niZdomy8raOueBbsSqBEjo5HBWEkZeQlEdIXr+KIX6TrEfM5PFKaeFSdH8HI9&#10;To0a6ahML1vg5Xia8jp9T1e88y4Dr9Wvyo75nW/JSxDlGPPoObavK53A412GTofAsPOhsNregXld&#10;zopLrr0dG87ynWnuT2NalcvnYKyBm89cvWsyQByG9Y5feDICvCHtqV11mH64CVWtXfKk80kmoWXf&#10;VtSOfSQZZb+XXitvOv/kjrfn8d/0dTMGomnvDqC9S3eaa6uQeXt+endfR5wxXSt47Qr4H/Bo+NPu&#10;AN/7D/4L6tbOQnt7K5rb29N39HxH/1xZEwYWZrB6xQaUj3wU5UMewPnhuXfz+h999fCeOPZKN0zY&#10;uBtP7mlLn53pIJre0bsM1C6xvQjSR+EpTHA/6ohw1dY+HhCEQ3B9dfpR/7gLsf5cS25npzh3bsO3&#10;6KUvT2+v7FzBM5264SfrNQlQWk5/GtMNi5MONuBcpmvF5fw55FuBEmQkCN6H6Lye0Yh4PaN8FXZa&#10;nkdlRXz3JfvIE53qcikasY7Kx12MS+kNaYm3mO7leJrKuZRTurdH0gt7jviKU5nq785Dvld4Tkth&#10;+c6Hh+Xy1SPKXLz5+KMyom2+rKDDeFI2QmwQZ0p4whV4RWJlY7pwHJdlqhwH8eLCFHh+hZ1XKYJ4&#10;yBeO9SB446lM+Y7vdSN4usKql+LFk/iN4QieprqqnpGXfDwS8tF3mq6Mzl8E0Y4ylCO47ohHySHm&#10;p8/nhuYWvH2hPW2d8p/zGqx95SXD7qszrVY1cGur1rdyB5Y1pQnErEMZ1LZcrMPOU8PBQtRPfwaV&#10;Q7q94156ba13Hsrj8/DuqFs0HC0nD1xUl/aK02h6axoqX/sLaob8JbetP6Inyoc90LkboNW9XhGk&#10;T+to7Ef0QN2IB9LvcdUOi060pHf0z5Q24uWSDNYvfB2VXNEP7ZEO4enCnMrRj6JqeE+cH/0YJmzY&#10;i6f3tuPlvbmVL2XByQJvxtPndQJvu9iWCmtQ76xjnj4k34FxqgdBMs9HX3mZHl/5bD3fiEHF9akd&#10;2dZ9d1RdtNujiV3UD00EpU+dOtHxzp6veJ4pbcK4g004UpMb9H38UPmqm9fP+4yD6iMcgcL57uvw&#10;PucTAemncJwnBy9HdCOtWAenLZyYP1+ZincevS7yBV6uh5lPfOfLkw883vmQ7/UgOG8qW+mXWlh5&#10;3VRnlxXjo53is/qI+BA4HeEKJ/IebfNlhXyH8eQEkSHFCRzX321JYF7ZGI5ONBiWMkQBRt6cF6VH&#10;nuVcubxMbwBvNOEqn/zIS1QcuagUznvEjx1T4PwoLR8/PmCKnuhIll5uBKU7qKwoOy/X6ak8xQtU&#10;vmTsjnj85ezcww25a3JLs53vWfWu1QdwxnGlqsHcV3c+oMsA9KcBKG3C6yeykHa6XJJMq8+hfuEQ&#10;1Aztlu6n1+l4rbxl6KtG9kT9qB6oXzgcLRdOd9ZPNFsvnEJm+0pkd72FbMnbyBatRe3ikelefF6Z&#10;K3oy8PrcLh3GG3I/aic8gdb9O5Nc+HkdD+PxHX3/0ka8UlSPbQuX4Nzgnjj96n2d7+e1ouc99ycn&#10;DMT4LUfQb287BhZ3yYw0dGGO6h6NmreXg9rW21Q6EAcub1Pli3QIkrvjx/L5vK+mDYP3ZtOqm+c4&#10;9NpGBpt64LqhSZ626JX2Dv3gLY2F9RhclsHeqpyRl3OIz+LZ+f2v6iu6sR8RLkUvX9t4/xGe8sWw&#10;pzs4j8LPVw+PixDj8u1y5OvrBC/TeYt8K04Q80t/Ip6eXR5elviSfJ1n9z2/QPlUfhwvXS7Oo+Lj&#10;mElaHhdt82UFvaNXYW4sFCfncW5ElEY/KrGDC9dpquJRqHR+eMNB+J7P6SjsA5F4i/lcKRUnGspD&#10;P8pGjU0e873LF4gPhSMN5yXWJfIsUFkKE8iD6uK06Gsl4ZMop+X0nT+Bl+11kEy8Hr4ic5qxHAFp&#10;0F1oasek/fW5H5MUdt1tr8Gd2/aKk3F3gy6jz7BW95oQ8Oa0AUX1WHmqEQ1NeXYwWlvQ+Pac9HMZ&#10;XZiTDsiNf7Tzopv0KV3621y3tOpW/bwtJH/Gq81bj5Sicfqzuf/P891+x89ttIWfwrwh77V70bBo&#10;KFounEx0sk0tafLDb+Cf3d2ClwuqUDh/Hqr4Od2Q3K14vnVfObQHjk95DWO2HEOfspa0dS/D9sjW&#10;qtzWfeh/3iejLio+6pPjE1yXvP6uJ8pDcN3wdmC696MTWWDknkwy8vwMk3XRp3E6q6EdCzfmMvTS&#10;EU0MmaZJAg+Avry7AYVVF/chycD59jaO8iEojU7jouSq/E5DaXFRFOUTefB45VXf0VjkeJFXbbkL&#10;hB95FT3hKL6zr+QZW8VP5NPpxrDH6VnyizjOh3wvRzwJpE+xPX0cFo7AwwTxEml7O4nnKDOvi/Bd&#10;bsov3hkXbfNlBX9HLxBj3rDOmAvYBSDheXo+YUlA3hBejnBcARVHkHDkPF08MK8rnxo1X7kqS/kV&#10;l6/eSlfDRjzP77zo2XmQ7+lO32mrLURbxtRpERR2fIErdpSHl+/yEX+Kc34JsXz5BJeLyhQ4nugx&#10;/URdCyYf5qGr3IE6DdhajcmI+4AeB35t9/NZ7+6JxwNXL+1pwpYLuZP4LgOGG3dvRf3kp9Jf52iE&#10;dXBOW+xp9T32oXQxTuO2Ze+oj55J02WaPViC6sl9Ucndgo4Jg14L8L0/ff74JjOyBzJvz01356e8&#10;HVv3NPQD9gGv7apA0dQxKB/cHadfeyAZ+opRj3QY+p6oGNoDhyYPwcjNx9Fvd1s690B50HH7n1v3&#10;bBFvS/GoOrhOEFwPvM0Up3T6+XTO6RMi/RgWnG5ow/j9GfQt5MQud1peBl3v3RnHnR+t5P3VjU8S&#10;9VWG68HzRXXYWd2ermZW+ZEHr1dsa+XxvMK5lBzle98V6FlxzCfDzLCc0kTLaYiOcETP86lOMZ/i&#10;vM6xjTyPP0c80YsyiDQU9nFa4DSdlviMsnAenXeB5/Fn58ntjZeZj2eVQ4jtSV/2gTTcsAtcToJo&#10;my8r6H/0LiQv/FICcqYVr7goZG8cVzI9qzzFuyGJ4I0oWs6T18N5j3WS7zzJCdfzxHwC59/r5jgu&#10;rygblefxCkfe4xWNive8Tsvzx3jxFGWk+OgLXE4e5zyIP5eFwi4v4QpUp2OZdow+0Jy7UCeckI4r&#10;t7htr5U982j7Xwev6Pie98XCGhRVdO1siDdebsNfxXLFzgtx9Emd3tfnvoPvhUr+b37GADQVrkPL&#10;8f1oOXkQzcf3oeXEfrSdOojWkwfQdGxvuha37fhe1K6YiOpRD6ZVu2/Za8cgGX0e2pv2DFpP7uuU&#10;T3Nre+ep+2f3tGFIQQX2TB2RtujPdfzQRqv6c8N64sJrD2D/7CkYvPkUni7p+nMdV7M8jEdDr5/a&#10;qL28HfWsONcBgdrIwZ89LFrSN+WNNKV30u/KxjbMOJBJ5zUG7W1J9VBdaOQ1odP38IzLl853+Yrv&#10;1BdeiFNYhzfPNKOx41tDN6aR30vpMSGm+bPSBaq371g4np7dd1oqm3Ti+BjlSXActYn7yiPZE0Rf&#10;cXq+VN1kzGL5yufgOM6H11f8CFRX1UUu1k15hSt6wlc6wfN7/YTndRIvni7asQyB5xF4WcqnMgjS&#10;v2ibLyvof/TOnCrgjKpyHkdwIXq88tBXBxa+QxSU6NFppqTOIVw6NxBepnxPd+VRfvGRj19vBM+r&#10;BhLEchWO9H0gicpD8LrFdJdv3HaXXIQfZaROEHlmXBwsRCcqqsqPtIWjMmK66ixwHpTGOMk6lre3&#10;th2v7s6mwV4GXofufPCWEfdJAOO0C6DVH+MSTmkWT2yvweDSOhzN5PjyOjeVbURmwuNpVU8jrPf0&#10;8tPqO23h90L1mIdRO/Ep1E95GnWT+qB6/BPITOmLijGPJr9hWj9Uj3sMmQmPoqbje/lIJ23fc8dg&#10;eHdk1sxEe9vFKwkdxuMKffDOszgy/jlUDemWjDw/raPL/aa2O86+cj8KZ07FiIKqZOhl9Fh/0tDn&#10;dWoz6o+3n9pLOiIeFE8/Du7exp5H+uU0Fee6IFC+2uY2LDiSSX+jo/NVurbgfSdH8Vqt61m7Ocqf&#10;dIOvcgr5u94s6prf2b+dX4KPIQLnX/WVDkmWXnetVl3PRZdhgp/+jvoo3/urfMdTHMHby/EUFq7K&#10;jO1IYHnxThAvP7ah0qRThMif8jmvBC/b84g/PQvi2BLB8xFES2W7TkYZRRzhiZ7a2GkoXk5xajPP&#10;T1809Cx+o22+rCBDH5lx46R4B29oMS1hKo+ehesK7sIQEM+VS7ikk+99lsqR87Ll/Nk7oPOmxlGa&#10;l6vyCLHju2y8TI9TOc6LyhdNhZ0P0afzzsM0GXynrTTR8WeB8yBZCZd+bAvnQ/nl52tLp+f4DqKl&#10;sLcZobNe7e3YVt6CF0sb0lWnbui1jasBXAM807XK8y1+4eidPQf858qaMXZfPc5kL+54aGpAZuXE&#10;9BMaGmcdltP2vQ7p8ec2mTG9UTWsG86/8mfUjeqZuxhnVE/UjOiO2pE90l/uGK7v+LxOq3gZeYbT&#10;an5Yt9wOwYkDF8mSK3r+jz4Z+pJmjNtyFIeGP47qIfxFba/OFT237s8P7YnyIT1QsHQZhnAV3/FD&#10;G014+hY3phV9Y3PXbovrSb62UlsI39uJ7U/neiJ6wlMexYmm65yXy9vo3jzViD7bq9ItdZyo+CsZ&#10;3WKn1bzCTPeJgNpc+ZIelGTxTEk2/XK2Mnvx2OXyyFcH8ekyyFc3hb1ekYZA+TWuRRk7rkC8uQEh&#10;5MsbeRSIF8XH+irs6V5PT/MxWXjyY129zQmi47wq3uWt/E7P+RHEenm68qt9JRfnwek4DYKexbvz&#10;7PmdjoPjez7RIzAcbfNlhXjXvQyPhOKVi0KMghWeNyaffTbKNC9DBkO4Er7AG8dBeJ5ffiw/OsdT&#10;mT6xkRNuzKM0Krq/XxItycDr488E3+XwMghetqc5/Ygf6+BlCYfgyuXG2v1o8AWiofLloh7IAChe&#10;aY7j+T3e2zr9a/xMcxrw+RtavmvVak7b9fqG2rfvYziu+mkM+P00Xw1MO5RN16qqHomHs0dRP/cl&#10;VA+5N90/L2MvQ61VeS6ePrfgH0t+zWgacBpyTggeQeWIrpW8vsdnWEY+M6pn2kHIlmzolIHk0dKW&#10;W9E/upMnzrNY8XYZzox+Gmdf/kvnj2zSf+hHPJT+RX9hSHdseX0lXi5qQN+irvsEaOj0HX1za5fu&#10;ett4ud6unpYPV/F0rpPKeyk6js/0ltY2bD7XiIFFdblrkTvesctX+2myxnZku+pZehHPaiTdKG7A&#10;EztqMe1YG85mu/qQ8xLBeSMoj9dFOL6z5mMd4zp16hJjpcdJ7h4f+dNz5Mvro3FAfDg91SHmEcQ8&#10;wnccla26ip7TUh6Vw+eoB0ojOD8+kXEc4UU/xrnuaVEkcLlFGWmRKXAePd7TXK7yIz/yXYYq32US&#10;bfNlBf+8Lp9zRhVWBT1M8Mb1Z6+gCz6W4ZV2Y8M05oszWU+PAo+rYIEUKQo51ku4Xl5sKC9X9Bw3&#10;TmIIyhPzKXwpiDQIzOdyEt18uPJVd4/z53xtpjQ5px9pRX4Y74Oft4nLQunKp7hMSzteP9GUTkn3&#10;K+j4/7x9Ry9Dpq1bX/nr3a0Mv7Z6O3cCijLoV9iAeUcbUcdZhU00mg7uQs3kvunCm/TdfLhAh75O&#10;z2srXn+jowHXITv/hI4+cXIH8XqjfmTP9N6+cfsKtDR2Xd/XKduOn9o8XdaKQaVNWL16B86OegJn&#10;X7k3reRl5KvGPIaKYTzN3wuvv/E2XtgLDAgHE/Udvd7RS/ZeXvQdHFdtIwMX+61wFB8Nj+jQCaeo&#10;shWD9zenGxKfC7s1ajsZd29Pn/ApvdPAc+VfWId+RVmM2JPBsfounfOxKuqzeNOEVfrodSEwTeNZ&#10;dF5H5XeZSM/yjVGe1+n5eOL5vD0cnxDpq1yHWEeXgQOfxYPzpDJcnv4sXIUVH8cCpyscj6Pvk6p8&#10;+TxeZahMpTltgqexPrFNnc98ba4JQuTZy1BYsla5dOIx2ubLCtq6j51WhasCHucMe2UEMc4bXLQE&#10;EZfgfLjglOa0hBuF53jC9a0m4StdYa+j8yoF90FL5Qg3luudQOAy8LI9XXm8U0W8WHaUl8Ixn+IJ&#10;nk/gzy5X5fGdCO90glgmabguySnO88dnhWua2zD/RCse21qZvrGXAdCKVat3GXLfstdkQAZehi8Z&#10;Aa4ES7JpxbfiRBZNHWx31nXfDjTMeA71aSs+d9mNDL5v6dP5P+Yv3uLXf+y7cHlynz/QqR37MNoK&#10;VwNtXQO49CcNOK1taev+UX6BUFiHDcvX4NzwR3B+cLf0IxsaeRr804N74NxrD+D84O6Ysno7nqKh&#10;7zB6NICUFbf/l51u7VzRu3x9ckaI7ePtKUOuNPUp6ZIGSsGlxhXloTuUAYbsacBTu3IHKzVpU9v5&#10;hEUTO31mp3Rf5cvIM42n9l8uzWBvbZd+qXw9u9wVLyc+JROBy0R0XDYC9aGIr+fYDxjON254XxSe&#10;+BZ4O0rmjuNlxDI9TFD5MX/kTemSjz+LTsRRfudX+OKNzseaqDeex3GULhyN19JJ0ZEv/VSZAsfR&#10;s3zJgGHPqzJVZ6fn7ef5COI32ubLCjT0zc3N6dS9N6BXJlZa4AIlEEeNp4oIh85vhXKcGBfLUliN&#10;FQWkuCjY2BgRlD+WR3DeYweWHxUhDpiKd7k63TgzJIgfKWCsn9fFlSfKRrSUx9O8zgor3kFluh6I&#10;Z4HK8Do6j5Fvz6v4WFdPl+MVtlMONnT8teziLVoN9nrWe2kO+h7WpIBxfN+rw2p9dvHkdiPWns79&#10;9KWrTi3IHihAduFrqOep+XSZTu7kPFfsuiqXjif06XSlrQw849JlOCN6ptcAvFGPv6ytm9oP2YK3&#10;gPaLBx45GXqeun+0MIuXSnhZzmKUj3gY5UN7dH47z/f0NPRc0Z8a1QdT1u/GU7vbkqFk/fRpGVf0&#10;POTm7+glc7Wd9NxB/cjbxttW4Mad8T4B8DIiHKtrwcg9vGueRrzrs8hkpHdUde7WeFvqjIa/j/f2&#10;lS7wM7qXdzdiy/muv/a53qtOjPMJinhVWwiET199XTjqs0qPcnTZeprnd3Bc50O4kqmnqR6Kd1rK&#10;p3jxSCfevJ29PUVD+Vx2+Z51uJCgvi0azm8+ORHID2k4P/IJyhPHWx+nvZ3Jgwy+0gSxHh72PJHv&#10;S/GVj7baxZ9VN8Uxb7TNlxXiYTxVMA7oYkZxYlR5HFeVjYKLQvFKuoBEyzuT0/KyIk3HUZlSgKgY&#10;qk9sUNEQjneQ6Hs+r6fye16W451KdfZyRcfpC098ej73CWoXn0TEQVh4UkAv33l3fOmE4wsv4vuz&#10;6hLff0U88RtpefhUIzB2f2N6hzuo4857X/35ak6rP/ra/pUBYboMoXDTGYCSehRWtqAxm/vNrHhp&#10;rzyN+tXTUDfhCTSM6bj+dnRuRa9DdTps56fp9S6e38jzYB5P1tPgZ1eMRePhknTCXuW4nF0O8440&#10;4OHCRrxaXItdMyehekTv9D6eRj6t5NOFOT1x7rVuODHpRUzYcAD99iLVU5cFUS7+m1rXIcnWfYLr&#10;rfMn0HOk0ymzoCMOon2mrgnTDtMgZ9BvV86Y+6pcbah4tWVc7fskr3OSsCt3QHMNJ28d5bJMHwu8&#10;D+brC4TYHwhOw/F9HCG4ny8u+nTML95EU+CyjmU5nvMvEK7qonppvIi4dG6wCaqzZKV2dL6drnhS&#10;nGjFOnuc4zjtOPFQfRwiLfEnuTkfzo+nqQ7Kr7xOU/jizfEjvUhXdYp0CdE2X1agoW9oaOj8vE5M&#10;u0+nSnsDyBGU5sx7XL50QlzNiQfhqGztBvAGs/b2ZrQ3VaKt4Txa60+jvf4o2jPHkmurO4Lm6oNo&#10;y5xGS+YcGmvPAK1ZUr5I+Rj2cgT+rPoJV+Bhx3N55MMXHZel4ygtyuO/UhLJzOP07HzEfOJD5YmO&#10;yhS+0/IBJdZF+aIsIk+arStO5bqc5bucGMcrUYfuzqST+P5eno6GW6t0GXkO9lzV+oEtpTNNRoN+&#10;n111eHV3Brsr33lQsilTi5ZjZci8MQHVE55M39NXD+uWO50/vHs6Xc9T+I3jH04/s+FzDW/ZG/EA&#10;arnVP+YRVM9+EdmidWipqXxH2+WTV27rvglP7QFeLqzG/mlDUPHqvTg9OLdtT2PPrfsLw3rhwuBu&#10;2Dd1JMZuPYU+xV3vq2UMuaL3v9e5vnif4LNPusSL80W8+Mms8PUc6+RxzF/e0IzFJ5rTuQv9V16v&#10;Y9SmahsZcK3ufdWunR3emaDJwbP8Vr4ogzdOt6Au+9dXlM5nPrxYL6+vcN2/FJ5wVH/XdYHr+qV4&#10;FYgvtl00+o7ndfKwIJYjvIgfnwne9x0Upz5OEP+xHKVFGg6ko3qKtstDZflEQzSdR49z2qJB0Pjl&#10;eSK+nlW+4gmSldx/hasw/WibLyvE39S6ECWY6Ec8r4DShaMGIvjWlnw5X4E6tLfUor3+BFC7B60n&#10;l6Cp9Hk0bu+JxrXfRd2yL6BpxR3IzP0gsvM+iMb5H+p0maW3oGHVPWhY/R3Ub/wzWkueRfOhyWg9&#10;vxnInkBrtryTL5bvBszrqHSP83qqfs67yyTSIuRraKfrSubg7SCQ3ETH6yGldHnLFx2vh4Pq4+0T&#10;y49Kz7DLNNLyMuWrfII6qvIQXD7pua0NBZUteLksdy8+DQEHew7yMmy5U/Vdt6PpPbVWiL4S9B0A&#10;vhLgr21H7s/icO07J4JJFo31aD11AI1bX0fdomHIzh6EzNT+6Y76hil9UDfxSdRPehL1k/ugju/3&#10;572MlvVz0HywEG311RfVRbJVXNxFa2ppw9zDGTxc0ISRO8/hwJhnUPXafZ1GXj+1OcdLc169D2Wz&#10;p2HkjgvoV5bb7fCVse66v1ijcvLN155qIz47X/Qv9cWI8hDy9ScBz0IsPZZBf/56t6zpop0H8ayJ&#10;miZzdAzTqV01EZCxT3lKskkveMAy2/EahuBt6XVmXOxvrqNRBxTvBsFpRRqK8zSXl5fvZcR+7PiO&#10;SxCflwLHdzznw/1Yb6fvtFxflJYvPZbp9RNtySAfL/l8gfDiuJOPZy/by5JdEg3nRS7SEsT2FzBO&#10;5TgwLp/ciB9t82UFfV7nFZcwnAlCrBB9Me3Kyv9xE1xBYwP44BErjexZtF/YhKYD49G09U9oXfV5&#10;NMx9P7LT/wbZaf8DmcnvRtPU96B6zBVomHAlshPfjcz4K1E39ko0THgX6sZekVzDxHchM/FdqJ94&#10;JeomvQf1U/4n6mf8A+oWXoeGdT9B256X0XZ6BZoq9nTy1smDgfj3eMknDmguR4LyST6uTC6fS/lR&#10;kdxpK50gQywQDc/719qKz+KVfj5l9HoIT2V4fvHsvCpfrHPMS1Bn8M6rtJQOYMO5Zrywm9v4XatB&#10;+fFdvcJaAcpIaAUpo5LD4yntBkw70tz5KZb49TpxhwhNWbRVnkXr0VK07NuGxt2bkS3bhKY9m9F8&#10;YCfayk+ipboC7c3vPJvisov1FRBj/slW9CluwZL1e3FyZB9UDL4/XXubDPywXulQ3tnB3dO/6Hct&#10;XoqRZU2dn9axTtzN4HkEfl639OTFB+cILldvt04egk55ewqXfHs+5fE6adBraQPWnWlMxr1/YdfK&#10;nLxqF0LtqB0XOe3O6J29DL0mCbwMiaf2Jx3IoLyxq6/5tm++Oioct4cdJz5LDt6Oes43JggcX+GI&#10;43R9HI64wpPzNPHh5Xn8pehEvVA+yU1xMd3zOI7GEZXn44DKFb7iPL+XpX7C53f0Fau/10HOd45F&#10;L5Yv8Hjly8ebg8r0BZGcypUj72oDlcNwtM2XFeJPbfIJ0pnO98x8nOXL8DDehR2FGxuC0NJwATi/&#10;Fk27X0Xj2u+hfuY/o2Hy/0gGvWnye1A79gpkJ70bDROvRPO0/5Yz3hOuQNP09yA79V1onvHfkJl8&#10;RQo3Tns3aidcgZpxVyS87GQafE4CrkT9+NxkIDv53WiY9N9RN+V/Ibvic8CeAWg5MhtttYcu4lXg&#10;YVfe/0pRvCHV0Mof5RJ9pavDunIozfmKOJKz8EVXzgcRDXJefj76HhYP8r1eAtEQL4qT73xFiDLy&#10;8viv9pUnm9Kf6fp2rPTiwE9HgyJDotUiDZ8MhQyL5+FWMs8BTD+UQVXHN/b56hHlIRzJRun0pS9R&#10;Di4v5XHdWnK6Dc+UNOHttwtwesQT6cQ9V/P8tE7v6dNlOa/dj03rNmHwgTa8drAtfao25EALXt3b&#10;iFf2NKYbBt88e/Fgo3K8HdwIKM7Dsf5eJ5dRvrrQ7ShvwQtlWfQrunh3RbKXMedBPKX5RE5tpTDj&#10;c59RNqafIU083IwTHV8qOh8C8Rgh9hXVTaA+6PV1Wcbx0uvvsnO6LmfFx3zOO0HPwhUt50F0nSfh&#10;ev2dVoR8+ASGY5sqnuBpkpPz5eB1E79Ok/l9PFN+58t1OPLqdLws0VIcxz7n2+l4GapT5Nvp5tMD&#10;x1N9PE40o22+rJDJZDoP43nhMeyC9ooKJBCF9aw4QsyXGrX+CHBkCjLrfoHG+VehfsJ7cqvxCVem&#10;FXn9hCuTwaYhrx53BRqmXImGKe9C3cQrUDfxyhRHA884GvmGKe9OOAwTp3Hae9JzZnIujmFODhom&#10;vTvRZlnZie9C9agr0TjzfyO78sto3/Myms9vyTvDp9MgqTooLp8MFE51zSNDKZGX4fmlPI6XL4/o&#10;69kVUumOl68DKc3jvAyC2lS0RcvziHc5jxMNp+u8My0OUMKTrzx1Ta1YcoJGrCG96+X312686dMo&#10;6N0942T0ZUi0OlQeGRLS48r+9VPNyHbcic5yuQPidfO6i3eFVU+1l9cz0hCO8l6oy6L0bB36bL6A&#10;ny47hddnLMT5obx//+Jf03JlX8F77of1xjNT3sBX5p3At+cewddm7MN35x3GDxcexi+XHcdvVp3F&#10;6JJqnKvNotkmjgLJl/GXamMH4RNivd33Ou2rQ/rU7fFtXf+T1+SMYe3AMI5h3YynNtXuiyYG2pFJ&#10;OzXFjRi2pwEHai7eKYvy9rrJl/yjrqlu/hxxoi8cuvgqRnqicIwTKF/EFSiPeI40YrsJRxDzSU5O&#10;x+nlC9OP/V6ylfwFevbFhJx0R/GeLvoN2WbUNbTgbEUGpy9kcOp8Pc6UNyT/9IUGnK9qRKaxDS2t&#10;7WgLY5pAdRRtQpQr46PsBcSVLoiO/KgjwncQzdgWnh5t82UFbd1L2QWxMjHsnUnPahhCVDAXSKJV&#10;dxiNpa+g8c17kJn6P1E9isb9XWiYxJX6laifRJcz5jTSXKXn4mjor+w09Eyjo/GuTfmuQP2kd3Xi&#10;0bjXcBU/hUY+t9rP0X1XzuCTVke5jZPfjfpx70J20nvQuORGZHc8hpYLW9DSkjs8psak73UV8Jnx&#10;PugR1LGUV3LJpyAO3h4uT5dlVD7Ri7x5WUyLk5iIL8hHL7a96u3lC5Qe44QXdc7llK9eAj1XNLZi&#10;7rHmdPFN3525d/My2HpvK0PhK0QZCneMVzrzPrmjOl2Xu/ZsS9py9nLpi3fxKFB7u4wvVa+m1nYc&#10;rWzApuN1mLLrNJ5bdQj3zinBz6YV48tjduKfB2zC3/ZZg0kvvIrK1x5AxXDea5/7oQ1X9QxXj3gQ&#10;R157DN94ehbeff9KXPHA67iS7sEV+L8efwv/q+86/N0z63HNK5vxo0kF6LloHwasPoxJu85izeEq&#10;nKhtAq9+5wSAPPmArJPXzj8h6rinRV2hO1zTjLEHmvAk/8Rn38JT3jLc8mXsNenSREBpypNe0RTW&#10;4amdtRjELyYqLj4DJDkLnHfnW0Dc2Kauf97OLpP47OW6XjgNHxOcruelLyOYr78LX20ReVAZkQe1&#10;idPyvIpXmPH52llp4tHTRcPr5fkcN+d4EyRQWduMQydrUXigCuuLL+DNHeeweMNJzFl9FFPfOILp&#10;q05g3JL9mPD6wQ53CONfP5DSF6w9iiUbjmNd0XmUHanDodN1qKhtRpud1YjlCrQbfSlwXNFyfMlI&#10;dF2mLlvPTzzRoB9t82UF3YwnhVAjeGOI0a5G6ao0IRohVUAVdh/NlcDB0Whc8UXUT/rvqB19BerG&#10;XYmGyTTOudV5zhBzlf7uzq15bsXTsDOc4VZ8xzY943JpuWdt3dP4Kz6Hn6PPCYBoaLIg+kyrHX8l&#10;slPehcoRVyDD9/+LrkPTjofRVlmU6qq6ez3/2qDnHUrxlIXfKaC4KGOn6coh/AiMy8eDK1rk0/FU&#10;Hw+78gpP76Ecl04GorOt80wwCF73WGfFC1Qn1cHrLbzzzcCE/Q3pIN1zRV0GXo4GQgfy3Jj4Cl4r&#10;S00IZFye2lGDgcX12Hqhq0PG8r2ueqZTv1Ac07PNLThb14S3Dldj4Npj+O3MUnx5xDZc/eJG/N3T&#10;a3Flzzfw7gdW4Mr7X8cV3Zbhyu4r8f/0WoYFg55B44geqBz1cLr6lu/n04U5g3uk9/OFrz6Lzz0x&#10;D1f2Wo13P7IKV/Rchvc88hau6Lkc7+rdYfx7LMcVpPuXJXh37zfxPx97Ex8ftBF3j9yOX08vwrNr&#10;DmP53gs4XdOYJiAO4l/t4W0a2y/CuSZg0qGmdP8+t9glcxl6HcZL/yGwbXwdstRujNJ8W5/fyg8s&#10;rsPm881oarn4UJXzJD5dN4Uj3+uifq20fH3c8zktgeJdXgKV4+ODZKt055V+3CFQP1R+6Vu+/kJf&#10;dXCaHi9QnMLyxW8+2vKFJ9pyqqdDW1s76rOtOHo2g00lFzBvzRFMWnYIIxfux4szduPpCSXoP6kM&#10;fcYV4enxxXhmUhn6TSjGs5PL0Hd8EfpPLMHT4wrxzKRS9JtYimcm78YTowvQZ1whXphagsFzdqdJ&#10;wPx1x/F2wRkcOVWPmnou2t45dgryyUH1U72Eo7p6uuJ8nNA4yvbyyb/wRDPa5ssKekdPRsScN6Y3&#10;rpgTxIr6s1wnPX7idu4tNK//IWon/g9kxlyZ3pvTwNIw14zP+cnYTrgiuZxBzhl+pnH1zXDO50o+&#10;F6bBzuG/u8N4dzmlM03b/lVjZfxz6bmdgJzThCHxwknC2NxhPx7ga93zGtB4tlMO7lR31dchysPl&#10;5PlFV753QIVjXnUgp+3gPGlAUJyX7/SVL/IXeVS5ESd2ai8z+gorrzqW10Pf4EtHvTyFD9a24tWS&#10;2vRNdn87hd+5tdtxWtuNuVbvDDNdP02R0ddOAG/Pe7Usk35t6yB5ElRvhRVPfplrz9lajN16An9c&#10;sAd3jdiODw5Yjyt7v4Er7luajPq7e6zAu2iIH1yBdz9KA70M73pkFa7stQp3PLEUhYP7oWlM7p18&#10;utt+xEPpIB5/V1s9vAfeevFlXP/YUlzRaxWufGhlov2uh9/EFQ8uT3TocwJA2ol+j2W4sucKvKv7&#10;clzZbRmuuHdJyvPefmvw+eHb8ds5ZRi/4zT2nq9HfXOuPTVgxfbxdvABjvG81XDO0cZ0Ep5/jnOD&#10;7TspdLrtToZeOyvK47svbK++BXXpGuOVJ7OdV/sKvC3cJ0h3XH9VJ2/PWEcPe9ur7t7mAuK5gWZe&#10;yVGgshTn9CIfjIvbyxE/6qXCTsPjRD+OD07TcfXsvvK6YZQvngn8aibTmDPua3adw9SVRzB0/l48&#10;M7EoGXS6fhOL0X9iMQZMLcPAqWUYMKUUz04qTo5hxtG9MH0Pnptc0vn88uwDyWfcs5NL0wSg78QS&#10;9JtYhgGTSzFs/n5MXn4Iq7afxvFzDahvuPhrkijHKDeByyni5JMZwfNIRtINyTTa5ssKWtFrlRWV&#10;TeDMe1pUYnUex2utPYCm7Q+ifuY/pEN16TR8x3Y8DTzDudV2zuWMby7MFb3SaYBzBjm3cs+txnM0&#10;9O5d7+bpmIdGXIab+PSVN0c3R5thvftn2Xqnn2iNvxKNE9+Nxmn/E42rvwFcePsiRZDvnVdyUAMr&#10;LFCc59Wzt4HjE6QUAu9gMZ/wNPD4xEGg8rxc4XuaeHNfoDB95fU4gmh7POmIH9GU8ucrI9ZL+YRb&#10;Wt2Kl0rq8DRvz7P/1NOAy8j7dj7TtMoXbtzGpyOt/kUNGFpWjwO1F094GI680WVb2rDvQgajN5/A&#10;z2aU4uODNuD/eexNXPHAMryr23K8q8cKXPHgG7iix+u48uE3O90VD63MGWWGe6/Eux96C797cjoO&#10;vvwIKoc90GnkdfL+wrCeyI56EGOfG4x/7L0CV/RamQz7ex5bnaP5UO45GX7S7v1Grhw+cwLAuF4r&#10;0vMVPZanCceV9y/Dux5Yhr/psw4fHbQeP5xSiJGbj2PvhUyq16XaLcbVNbel+/V5SI7ftlOulL8m&#10;UGwHHrzzHRZNAGTgdcre2yhN3IpyNJefbk2/nJXc1TbS9biCUrr3Fe+XBNVHvkOsb+wf3h/d6Hm/&#10;cH2RrzTJVvkirpflOJ7uTuD4TsP593oLFO9jh/OkZ+WLvDlOdX0LNpWcxZy1JzB47l4MnLYHfTpW&#10;5s9NKe003M9P252MOsN6poHvN74gPXNSIIPPcP8JhemZaaShMNP4PGjGXjw3uSyV89RY4u5O5U9c&#10;uh/bd5fjfGUmvTpwOYvn6Ktd9RxlTJDOSWbCk7wV77pFnGibLyvQ0Gez2bSiFzP+js5BFSWumIzG&#10;Q40uaD25DNkVd6JxynvQPPm/pS16HY6TUZdRlrGl07Y7jbqMsx+6y636c6t6Pudodq3+fQu/C1+7&#10;BEx7Tzrg59v2eqevCQWftcuQ4viKYcK7kJl3FZpKBqK9paqznvlkRXC5Sjbe+MLz/JKflCF2PuE4&#10;Hp0UUHGeJhruu8JGpROe8ivelZfg9fM8Xrby6lm8Op7jxLIdz+XnMhTNTWezeL6kPp0yj+90ZSS0&#10;Ld9pNDoOfHFCIGPvRifhl/D63XqM35/F6YaL+XbZVTW2482DVbh/4V5c/fJm/N+PvYl39XwDV/xl&#10;Md7T+820UpdB5wr7vz+xNhlcrr6TIWY6jXMy0qvw3x9ahb4DJuHCsEdRPrR71yd1Qx/EueG9UT2y&#10;N7KjeqL7wAl4V++1afKQdgoeXJ4z6jTidB0Gn6v5ZOB7rchNADomA2mV32H8E389l+EKrvYfWI4r&#10;H3wD/9cjK/GJlzbiP+cW442DFThbm32Hnno7NfGriFONHd/KN3e2gbbk1QbeFnqmy52kz8mf8fpS&#10;IuXv+CqCv5ytsv/KSxcIrhviU/ru7Rb5Vn7FubGOefVM52Om06OTcVCYIL7y4evZyxVE/jxMX/2C&#10;oPr5uOD9yml5Hj0rv3CirCI9xcspb02mDVvLKjB+6UG8MG132n7nlvuAKbnVNw3zizP3JYNOpzgZ&#10;c1/J06fxZlj4TOckQHgy9po4eN40eZhCo88V/268OGMvxiw+iHWF53G2PPcT1ygjrbq93vl8l+Ol&#10;dEZhxTvdaJsvK8jQsyBXiMgI/XxG3RtUaWky0FiDhpLXkJ1zVTrZnj6Tm/6ejpV53IbvMqw07jTA&#10;PECXM/zapqcBzuXT6lwr8lzcezoNvHYC+I6fq/2ccc9NIrQ9T993FHI0tavQtaOg1wGcVNDnFwAZ&#10;7iBM/b/RvPHXaKvZ29mZYmeWPNRpHKLcpASeV7ssblzpy7n8XSE9naC2E13FCZxWbGOlu+/xTodh&#10;OYHqGPlyXVMdhC9c5Ys0nJbw/3+8vXWUJcl1Jl5V3SO2yJIFtkVGydauQWtblmFNWtsyk9ZLXhl2&#10;bY1mmrsHm2Gmp6e5urqLq7qamZmZirmLmevxy4ff79wb+b0XnSr99p8+jnPyZGZkUGZGxHcpbjBv&#10;JJHEtWEHa4QLd9dpk2v3cpQSR+6ehACJAxuIBJg0n7vb3b6eGMasPc2l3q5pB2XVw/jT8hp8/I0r&#10;Rh8+56waxVEcr6J0ctQLzxsQFu5dQFbE7a6YXbhxTbfoMj7w6lXkv70F0Z2LdBmdGN/JQR39xNY5&#10;GNn+Kr69cg9yVD9v6lEwFz29y9nbAJ5nEQHk+Ge7XL+2a8klJUIkr+ZfeAE5c88qxy96/4++cRnf&#10;KqnGrvv96JyKPtMv9N+m07g3nsS6uiDWNhifBtSz24BuS09IcJF7l3jRxdvp9X+Jjr42rFvO9oey&#10;fYb9wu47dpvsPpNppzVmGcc03meMs8u2y7Pz2/dsm30w8N7u81RT8Z757cD+bj+335HXTCfBBis7&#10;3k7Heuz3sOPswLopfZNrjlOG6VACt+pGUHiiXUFdwF246jUiWq+oz4A1wZigTVE8xfUUzzONgLot&#10;wvcSBHbZNsFAsb5w+qZsV8df2aTgX3C0BfebxjAdnFmkb78fn/O97W9vn73X9uEty4vNzzXYnvG8&#10;P1MC42y9ENPanYyN1XOkH7GHc+Ds+SgiAtgWV07OXIDacO+GYyYRQBA34vMsp22L88l5U3RvRPaS&#10;3+W8MyoAA/BGfG+s7Q2wS54XMqJ9I+qnkd73Ew4SZ6z6Lc6/Yhbiu19A4uofIjFy6xldC7+b/U14&#10;bw8IPre/ow3q9iD35mPnYuA98yixZaX3/l+Wy3YxD9PZbfcOYLbTzmtfM499bdfJa8ZLWfaEYZfD&#10;+rxlM57P7LMshzsjntdqBZgNJynAQR1whkt3gZ2co5zJ1dtSABIFCkaylK82hItjQCCRRtOwH1vv&#10;9OE3Cx7jfQKeIvoWsfzcMxmwVBB3OWgFexfg5SwgP9vVmyt3rQB/wRjULbqCL755DWc3vYVEwcuu&#10;X3vj9lZ09RM7F2Nq+8to3LgCv//qfuQtvqrlvOf1ayod0LqEM5e6XEmCgrlLbKjUwG0DCQElEOT5&#10;4oumHOte2z3vLGbNv6Cqhw8suYxf3/4Am271omUsu81u9bijVvCi7uB345nAzW/O7y4ieoI5D5vz&#10;12+vW86Gsastip7gs6Jw9m27r3r7v4SZiGamsfuePPeWZROndr1Mbz+XYJc9U/+lFIB18Zldlt3X&#10;7fHCa28bJUg53vnaTi9x9vhlPOtmGbxmsL8z8/GebZZ4fyCK+s5p7L7Qg7f2tGJZcS1Wloq4vekZ&#10;ELdF9ARjEbMLJy4HAZsieDsfQd+I5Z8V8cu1TSRIfrsuAj7LlusVpbVYUVaPt/e2ovTUU9S2j+sG&#10;V/yG3u8gwf5/9re00/OZ/Z/4beWwVd9ebH6uwfZ1bzeW1zzbHcJuKBueSetvh3P9b+BUvoBwSY5a&#10;sAuICpgagM/q5AnKRgRvgJwcuAFVA7ImTRa4KX6Xax6SlqJ+Q0BkyxRiQp6JEZ4APkX4BHFDdGQl&#10;ChJv9P6m7QLyEk+1gdShxIVY7pfkIHH2a0gOnNTdzuyfye9lf1fG8Tsy2JOEV8fDPBxMDN5/wMEr&#10;5/+/dPZ/tScHBu8189qd1c7P53Yddr+xn8vBd+cze+JivF0XgzeNBO97sczJaAJH++NY3eBkjMAI&#10;8lyvLfcCMgQYcpe8lngBGIqb5dm7zVG825bCgjsTePFUB35752O8d7EY1Z0ylu3C/RJkXZE59fAC&#10;vgK0GfB3wV7B3RWhKzedAdwr+JOlJ9G4ZRWCO4ylvQB8Zg399vkIFczDzQ1v41dfP60SgAxYzztj&#10;AFrqcPX+BHe2TQgMrXvxxQz3rsSIS6Co4Z4rGci8jxAhkk/e86XTyJt3Ae9fchlf3/4QG2724HxP&#10;GIXtEayxliraoE7w9hJbcibok7CyOXzZxGhlfRTb2qJonv7+ccF+4O0fHBP2c28ftPso8/M5x+BM&#10;cQzeOdEul+kYz7Md7D7Msx1nt02C3Xa+v12mXY53nvHWLUHmG/s9JXCs2e8j15LOVlN4v2/faEiX&#10;ua3fazh4MYhb7eHSBbQFeEW3To6e1zaXLiAsBnYEceHk7ecEeN7zLGXxmgDPegnyPMjxaxohCsSA&#10;r6QOmw604fyDEQyMh2eci7zzqwSmsyWx9nec6T/zmaTzYvNzDTTG4w9j52AD7Ht2Krvhz9xPN8G5&#10;9me6Hl3E9TZXbgDV3GdF7lmRunGG4wJoRlxOEXxWzC7r38lZ21b35PApimd+A/wmP8GceY343hjw&#10;CTGRzWOIC7bJ5ugNEWLaLNeOSCSEgDj6JcRa85FOZjdsYfAOPO9zb+B3ZTrvQPUOPF6zfPvezsvA&#10;DmiX84PaZKdjWgks15vPru8HTYj2Tnbeuu3yvXXb8UzHa+97yP1IJImKduEso3ir0YiGvbpfivIJ&#10;8AQe6u3JXa5vjGBTawyvP/Thjw+040dW3USOcLYvndalahSXK4fugqQauAlH7RrBqQ5ewNzVzwtw&#10;vvD6NQPK5Jhd8X3u4kvIW3gFc1btQ9/W13UJHQFe1s+LMd5kwUJE8l/C9re24sMC8tIOF6hVWmBL&#10;EKQdLmCLXYC2x+XutU0WEaBtd8X6vFbunyoHvpcQLSINELuAl87ghUUX8bn19/AHe9vw5pMAtrTG&#10;sbFFnN6Y5XPyrcndZ0TxlpW9Lc6XZ9yGVu5X1UfxblME1VPP9mubq+LZ7nPsCxxTEuz+w2dylrK8&#10;/ZlpOLGzbLtvMpDAZnns/5LWHgveNvLaLtsGULaXgGxLD3nYbbHfie/D95Vgzxl8D7scppeDae32&#10;SmDZmXLSQM3TKZSe7cbyEgFNoz8XjptgLnp4AVsBYnLmNKwj8Eo8gdoGZCmHYM50tl5f4gnkTMNy&#10;pTw5UzIg6ZlW4uQsZcmZbZWlfCtK61Es3P3TKciKvJn+k/1dJdgEgH1tB343Cfy2cnix+bkG6ujZ&#10;YFbKzsY4byPlIGBop5iqg3P1WwiV5qjHOdGzC4gKaAr4CkhKHMXzBnQpDjcAThG+IQYMiJOjp15d&#10;AFbKMx7vDEAbsbyph5b1Uh6N9yRvYv97NO2zEgJ7KZ9pE/MYIzzTDhHzG47eqBVYr3mPPFVNBAtz&#10;ED34acQ69zwzWBg4IPgN7UFlg5P3GQcc47zPJD0nKHtw2oNQzraIyC7DDvyvEtgmxjOOedlWpmPd&#10;TG+/60x5mc4+7EnFbh8nPb4X6+OEx3dlWpYtoS+QwK62iAKPgIcACsHG5uppmZ8RE7se8zY0iwvZ&#10;GNbWR/Dfz/bj57ZXI084+BdP6Br1jEjbBXAa1ClgkrOmJb1wwm4aBVVXJ06dPEFauewFF/DC4itY&#10;u3YX/PmLMLlz0TOb2aiOftscBPLn48XVRciZb9bMKxhblvVargvQCtZuW2j0l7ERcFUGJBL0OYkT&#10;VxqgOn1KAGi858blLbmsy/XEal/0/T+75RH+7liXbj+7qdVRXwQEc3LsXDdPHwd8TvE+19fLWvl3&#10;muO4OhhF3DOm2NcI+PY4YBr2O44VO78EL8Db5dr9kX3NPkuw09l124BqA/1MfdXOy/wS2C47rz0O&#10;mFcC89ljjW2138c+swzve7Fc73ex62GIxNO49HAE7+xtxooyAVQDsgKmAqTUidvgK/fk2m2u2+a0&#10;BaDfPdCu9zYws2yJp7ie5RHYSUiwLAFy5rXbIgfF/wR8EgWiwxfAlzX9V56MYjr4LBPH78PD/rYS&#10;7O/ojbPTMXix+bkGAfp4PJ5xgcsG243xNpLPGBIT1Yhf+UPdWEZ9yrtAKWBMcb3RmdOq3YCqEenT&#10;KM8AshGZZy3lJa1cG1e3We6dBnxSD7lwEgY2955VFRiOX54JcJu0VA3YznVYv0mXzf/sGnu5JvGh&#10;RICoEErzEDn200gPHHnmJ9o/Vc72N/YOZPu7ShwnAy9lbf+DH0Q5egck89r1M56DXA6WZ7ebE4B3&#10;wuK1d/KRa5vbYh0/qA0sn+2wy+E94+xy7HoZ7G8moT2QxLbWqIp+17vucAn0clAsT07fiOsj2NAU&#10;VU5+/t1p/PLOGnzw9cuYJUZ2riGdgKCCNMHa5YBVJO5auyvH7gIln6sO3gP6yiXPO2OM35R4uIRP&#10;LrmEw5u2wtk5D2M7FupyOm5mI3p68W/fn78c/3WpGOJJeS7X7QK2TUAQ3BX0XbCmyoDSCI2j3YC0&#10;wwV/cu8kGISAoZqBUgvR55PgyRNpxLyz+MAbV/Af8x/jxeujeKvBOLbh97VF9QR3cvByT4JAd6Or&#10;DuJ0n4OAkx0DNoiyL9jzE/uOt08wnXcHPsZLsMvj2e6rrJfXHDN2e+z03jKYVwL7vR2844XlcCzY&#10;Y4XP7PnBOx6YV9LbY8t+B5YzU73euuw2j05FcOhar+q41+7OrmsnZ25zzwKijGM8LeQJwuTGyaUT&#10;mFmGHS/ppEzmY7kC3CQK2B6bqGAdNlHBspieh9S9vLQOqysbsf9SF8amZMtzE+QbyHfnt+DZJjpn&#10;+s78R/ym/CdebH6uQYA+HA5ndq/zHmyg/fPZcO1ckWFEb/4PRErFL70BdAPyBgwp9s7qy11gVNE3&#10;l67JMjgDogLo5NZJIBCIeU3DOZYX3/ceSzVg9PdZSYE5m01vskvnpooMJ0+Az+rss4Z5Ei9iekoZ&#10;TDrzbuZ9ssv7hJAQi/yIuNA98VV1DsSfaP9Mfk/e28/5bTkgvd9aAjuX9/9479mRbGBmkHsvCNvP&#10;mMc7Ydhp2S570rHj7TwSWC7T2ulZLt/bG34Qx2UH+96ezHium0pgW1tM3aWKQx3qhSlCJuDL9YaW&#10;mIrpV9YE8aeHOvDZt+4jd95Z5Lx8ygAiDdm4Lp3GagRtivFdUb6CPo3gXM6fxnnKabMcS4QuQP9b&#10;rxzFo3dXIbD9JQy7G9gIyOv6+R2LENo5H483rsXvvn4cuQuy6+WfEcW7IE+Cg0cmndTvvoMCOKUB&#10;NvFC8b+bT5+L3YFbhhIQtOoX1YMrzcidexazFl7EJ1bdVHXH0sc+bG6L451ms8SRonuqTWydvYrv&#10;G6K6TPJwjwNf/NnJkf+Vh/3P7T450zUD89rP2E9nCt6+zmD3aTlmkhpI8MazXu94ZvmcA5h+pndk&#10;OTPlt+PtvBLPd7Qlfd48TMt4yWPXOzwZRcW5DqwobTAOblydOLl4m6Mmhy3gSYM7myggl02Atbly&#10;G3QJzjaRwLQSL2cSDazfJhgoAbDLsQFf0rJcliGHGBPKkrz9V/oxOGF2/LS/vwR+U3uu4j/2/lM5&#10;7P4gwYvNzzXYnvEk2D9dGu5tjDSYjUYqjOjDefAVm13hBDSpS5fDBloD7AYwJR2Xy2XE3wqY5PQJ&#10;nlnRPcsgp04w93Lw3PhG4gneQjhImQbsacxn2kaihOoC1muIBlOn/T6Sn4Z63DEvK+qXFQY5SvRE&#10;z/0GklP1mc7An82Bze9rDyx7AEpgnLfj8MxOY/8T7/IcO50cdp0MHMDeQc9/zzi+B/PYBIH9HnbI&#10;9BUrjwTm86a3n/Hafme7PLs+npmG39l+fmssgTU1fiyrfnZPc+rjVVRcb/Txc2+N4xcKavDCK5eQ&#10;J0vL5huAVACjEd2SS3jB9WJHYCWnzucKpG68LQZXMT3B3+WWNb0LvrmLr+BfV+xF98ZXEChcnPFr&#10;L2vo+ze9jNFt8xDY9iL2rl2Pzy6SMg3RoODrlqd1ShstOwBtv9umjF2Aq0LQNlhneU/Jq5IHN58S&#10;LbJsz9Xd6/taBoBqn+Aa8CnxsFiIgnOYveQSfn77E7x4bRgbmqNY35AlsvgfyMnrP5GNh2rD2N+b&#10;wFDQyfxX+//b/5oH+8sPmnTta7vvsa/YZUpg32Z6eyx5+5xdPscZn0uw89l12+WQqLXrZHu8bbPb&#10;w7Frl2V/D5697ZHAb8d03rJnyjc6HUPl+S71ZCfObqhDt0GToCrASWc3TGNz9NSdU/zOa54J4HKQ&#10;G7fP5NwJ5NTxs2zq6FkniQdes04SBpLe5v5JOIhRobji3XWiHU/7fN/3Db3fn/f292WY6T95sfm5&#10;BtvqnhXbDbIbTEAwHS2FWOs2hCre53qNE7B1wS4D5gZ0CYI8CMoEYAP0Wac3ciaoEtDJvRuxuiES&#10;yHVnuXlTPokNAricmZ5ieSEISEhIGqoWyK2Ts2e7ssBvnolYn/7yKT0Q4FdiRN5TCI5rf4dUdCzz&#10;Y+2BxDgJHLj2cxsQedj/ZqZz9t88G1imtw3shHK2xU0/aOCzTWyH3S5ee8HVTss4+/oHxdnBW543&#10;nu9gp2Ff5YSr7wTg8lAca8UBS63RGVNPLAAjFvVrakP4b6f78Zk1N3VTGFkmp0DsiquV+3UBOSPy&#10;pqGapf8WUTbTEFBnUSdOYJx/1ojJXe5fCQQlGi4jb/4lvLVuJ4Kii3fF9gL000WvmfXz+fPhz1+A&#10;Jcu3I2/RVcxaYoBXQFuB1pUcKMjT6I6ie/c9NI0L8sqJuxx9xvreLUMJB2tFgBAASkS47aaRoRII&#10;JDT4PhnCQeo/h8+su4O/Pd6lYL6x2dhKUHVCgksc4shqifLOGIajWaKPwdv3JfD/289ssLfHkx3P&#10;/mmX4b2267fHh91vJdh9nc/Z937QcznbEivG2+ORwdv/7SC7Kkqwx4EE1se6bWLeLovp7Gd8br+L&#10;hP7xMCrOdatP+dXl37/WnRy2AKQQACQCKGbnvU0YyCHxkpdEAsHd5sSZnwBsl8V8ttU92yUHgZxp&#10;5DkJBrab6UhU8F6eS9yqsjq8WfhEnew87fdnvo8E7zd/Fi9NsPsLA/uhF5ufa6COXirkj2RDGbyc&#10;nTyPDZxH/MSXVC9PkKU1utHNZzlqgqsApACwEdlnxfhZrt/o2+UgJ06OnYBtnpEDz+rljTTA1GUI&#10;CvrONwBN7p9L/cy9IVAkDdtpwN20XeJ9JcawkEvwJJ5lsU20yDf1uyoAWbu/+z2IVL+pfv7tQc4B&#10;bg8mxnvvCZz2IGSw09sdypuO8TZQe6/lHxMU7TJ5tutinN1feJ6pnXzG51KXtx77nsH73t5yWZYE&#10;b36b4GD75fA7CZzqi6nvdRHNq464LozNalE/jf+8uwUfeF0My4Rrd3XptES3OHlyuxmwdM8K4ha4&#10;G4czrsGay8VnOHdL9J9RAcj1ggv4uVfP4/Q76+HsnGtE9bKBjbtrnerpN7+I3q1v4h9X7EPeEiEq&#10;sl7vtH6RHFBMT1G+R29PIoVEB6UKCs7SFlc3T05ev4X13vJM38+tT6z51aKfywr5XpR0LDiPFxZf&#10;xsdW3savl9Tj1QfT2NRmfBtwNYQQYSvqIshvjaIz8CxHyn/OIP/V/s92Oga7/7CP2Om8Zdv57Wv2&#10;LTutPd5Yjp3OW659L8EGALvv2untePZjOw3LYP12m+TaJiJmes7y7PJZrz33cJz1j4RQeroTy0oF&#10;3LNGceR65ZrcMR3bECgJqgRuAjw5cvtMoGY6uadBHcsQkGe9BGW59or0mYdEAoGe5Uh6AroN9BJP&#10;y35KF/RdqoxFftHJdgyMR57pQ/a8yrP9jXkt8fa/kODF5ucaaHUvFdk/ng1hQzk5648PDyBy8ZsI&#10;FRu9tHC2Rk9uADAL8EZETvF4UABSOOniPIRLctWHvACif1cOgkW5CBWLT/nZCBSafeJJAGhe2Wq2&#10;PA+OEgkG6A1RYIDdcPdcOkfpgBGpSzuMGsEAuclvRPAkPIzFvln3L5vZxITIEOLDLctIIuiMJ0tc&#10;2ASL8eZn6lGioDwP0cOfQaz76DODaCbwts92Wv4Lb/xMz3hvl2PH2Wc7HeO86b31sD9I8C6Rk2uW&#10;6y2bz3gvwTvhMI51Mr1dhvf9ZyJAvWXwOdslz8VN7cGeGF5/5MO7rQlsaIpg3q1x/Ny2x8hbeNGA&#10;/AJrSRk5YnUYY9bEM04JAC5fE0B1vc4peApAuiLsDKC64E9nOrbo2wCqcL4X8VdLD6Fx01JMbf1e&#10;Zt95WtzLEdk5F/e2vIX/tOQ48l4x5Shn7XLQGTWB224b6FWsT506DQNdEb8SH5YuXqQQJEBIEKik&#10;wuXiVX/vrtWnSiMD/iRm3HapVEN21BN7hwXn8ZVtj/HyjVG83SD+CcwyxzWNMWxsjqBm8lkuyJ6b&#10;7H/Oa2//sscY09j94BlJzwxqKwY7D4Pdr3h42yeB44Vn1inBS6AQICTMVC7bwbHCfPbBOO9zlmOX&#10;LcF+dz5jfu9Yk/aNTEVQeb7b+It3deYEV4I8uXuCLQ+Ct82d2+JygjmJAYIv81C8b8cxL63m2R4C&#10;tYC53Q6biGB+1se88lyumYcSCYmnOF+JiPJ6/Q7lZzsxMpkRiGf+K/+5/e/4jRns53J4sfm5BtsF&#10;Litmh2Kj2GE0LhlFom4ZQgJi7uYyFMEb0bbZHc4Ao9GdC4jG97yA0N5PIXL5vyN6bxGit15C/OSv&#10;IHr0V5C48z3EHyxC5PYcJB4s0OfOpW8jWPkRJQ5kf/rw/i8hevKbiOz7tFr2h2Upni7fy0oCFNRd&#10;63dZ4pcV82eX4clzEgaMVw69PA/+ohxEymapvYFch8tmKXEREeDOOObJqh6MyJ9SiTwkD7w3A/wK&#10;+FKu7H538Q+QDvVkvi2/pXeQzUQN8vAG779iYEez87Jsdj6WZ0887JwS7H/PYPcP3vPa21fsZ3Ze&#10;u81ysH67XHsC9OaXYL+XXZ63Tpbvzc9nY04a+3oSeKvJwf8614sffeuOcVs7NyveFpBSoHN11Aps&#10;4kSGHKprSEeRt3LqliEegVc5YJfLJUdN6YASCDYHrMSErJ8vRqBgCaZ2ZJfT0dp+aMtcRHfMQ+Fb&#10;m/AeWcsvenAXSLVclu8ug8uAuLWUjqCv7+Om0WPRhQzgUxJAoM5IBPg9XI5f6lICguJ79zmNEbV8&#10;fid+OyEY5p/H59bfx3fOD2BTa1w934mNxL2xLOjZ/42B/5NjyO4D7MO8Zx+w+zr7jg1m3nx2vd5x&#10;I4H5vH2OBINdDtPJNQlkO8473uz3Yrk87D7NM6+9xALrtoN9b88VjJf2sRz7+/hDcRy53qPe49ZV&#10;GYAUQCQoEiAJ9OSm5bCXr9lnG0ApGZBnFKuzTHLkJCrkmlw5wZrA7L22CQvG2cDOshhnSxPstGwf&#10;38m8X6N6/Tt4tRvTgVimf7Af2P2Fwdsv7Lnbi83PNQjQO46TEd3bA4cd3A6psVuIHPpRRAUQXbG4&#10;6LsN2FFEbxzfCAiqqF02qSnMQfjCtxDzjSMRnkAyOArncT7S7UelxyHpH0VyvAfpwDCS/gnE287D&#10;X/VltWIP7sxF6NZ8JAbqETn+DUSLZxmVgRAUJblwKoX7zlPuO7z3M3Au/E9ETvyi7nNPETslANGK&#10;2QrcbLuCfsUsRCs/jMi5v0a8YTNSbTsQa96GdHc54jVvIXL8txT843tfyOyQR4mBkSiY9xciJ0Nw&#10;uNIMaUO06j1INq0DUs8OInuAeQcwBzbjCNQceDN1FOazy7H/JQPL+0Hp2TY52xMk07NMOx+vvR2Z&#10;dTEd38M7uTGPnc9brwT7PViuXQ6fM57vYpfN66eBJP7lwgA+ueKm+qUnF69ASGM2ATRL1K1GaK44&#10;XIHLBX8FOTqYodiermWFCKAInRwuuVwXHCkZyF14ET/+6mWUrXsX4fyXMLJ1rlrbyx70Gav7bXMx&#10;sf0VLF5ehJx5WYt/I/bPLuUjIKsBnbSHIGtJIkigkEAgYZB5xjJdokaJARIpotcnd28v47MkCBo3&#10;93S2XZZ1v+r7553Dp1bfxl8f78GGFgd3JlJw96l5JvBf2v9PAv8pgw123meMY7y3b0vwpp9pfHn7&#10;HOPtsvncW763TSyf6fiM78tn9njheaYxZKf5QXVJsJ+xHJ695cRk/4jqEQXBNwofKzDa4EkQJmjL&#10;PUGR15KeHLHcy7WAJfXyEsfyWDbF5swvddj35PBZhw3Mcpbn5OqZh3WQmCCgs2zWw3uCP+NJfFBS&#10;IMvuxM2vrLOPOtk5nN+fgfecj3hvz/tebH6uwbuOno3zDiptXGwazs2/R0iWkLn6cHL03DqWInJy&#10;vfpcDOFKZ8G5+x2x4UOicTvi3QeR6LiI+FA1UuFJhOsOI9GwF9G6/Ui1HIdzYx78FR9HqPxDCO/9&#10;SST7ryHhhBA9+wcI7f4Sgpf+GZGbixA7+8dI7P2Y4cBFjXDhb5D2TyJy73uIuu1Urr04B4ljX0T0&#10;5hwED/0Kwq5O3RGf9Qe+AOfxRiT8k0hEA0Da5RaCQ0AacIbqELn4N3AqZPc9IXCyBnp8TxocUn9P&#10;uwKRfIgVfvjoTwOTDzI/1Xu2v7U3/KAByuAtR4J3YtD3sQY0g7c8lmG3h9d8zjg73n7O8ux3YQe3&#10;y7Tbaue1iRC7rT+onRK87zTTJM5nkifixFD4cAifXnpV94QXfTxBnfpoFVO7XLcCNfd2p0W5a0in&#10;XC25XBdUlaN1yyAIk7vV5xSfyzOXqze6/Gv4o6VH0LJpOQIF8zC5c4nZqc71cz8mYvtd81C9cRn+&#10;4JUjyF1s1vHzIMesbRJjP25Z66oaMkvmLFE/AVsJBldXb38Lvg/F9wrY9Pjn+tLPWOtL3Lwz5v1I&#10;NFnSg8x7urYMmm7eOXzojav43tkuTDnfT+DxYGAf8fYH9hc7ns+86ey+Y/chm1BgnN23GWa6Ztns&#10;fzZwettvp/emYRyvGfh+rMNuA+vz5vEG+115763Dm7+1P4R39jRiTWWTOrAhl0wgpN5bwNQWozON&#10;TRCQY7aBVJ6xDBtsyXXb8XYZ1KGzLnkmAE5g9lr6s21UGdgEhl0niRWJJ6DznXjN95I6VpbLfSOa&#10;ugPf1y94MPD/efupXHux+bkGL9DbFds/XDpSoucAwns/ouAooGb027SYz3qTyxq3uXp64Z6LcxG+&#10;/vdIxx2kR+4gPnofsZajcHruIDHehWTXGSS7z8DpPINE1wU4V/8bons/AdRvQWK0DolICOmYH7GO&#10;44gPPkAqFEIyFEHKP4hYUyWcY/8JwYIcOPde1rY7j+Yp0Iu+PSRSh105cI7+HBIjbQi3XUR43xdV&#10;LB8u/xAid1cjlUwhOfwE0av/HempWiDYidDJ30Hs/koF+/RUB6InfkPVFXwvcvDk8OUs92YpnjHi&#10;U4mC6P7L85CqXoh03J/5wfbZHrjeQWgfdsexJyVOUvZAnWngMz/j5NqezORsG7jZZdj1M58EWxxp&#10;T24MtvGdXa8deG+f7XJYt/ZDj1SEz+wg96yL3yXT3mQa+ff68aMrbmDWPBGXZ7liW0ytICgAKRwp&#10;l5a5oK7paYzm3lP3rty+yxWrcZrLzcs9RdxaBnX9svRNCQrRjV/D/11RjKlt8xEsXJLZlla4eRHh&#10;D26dByf/Zex/Zz0+vljafdWALT3Z0eLe5tZt4oVcuIjzBfTnnjZpXWKEAK/ie1rRW8sHtawllzLv&#10;oc9dbp9cO1UbGWLHlZAoMZDZsMddBSBcv7z7S6fxqdcvYvu9AUTi2T7CPmX3K/ZPO9gTKO95LcHu&#10;D7xm2RLsZ3afs/uWPU4Yxz7JfDaHZpfBOJZh5+eZ7ZIybJsBuwzvu9tt+kH3M40Tu928l+eS1n6H&#10;MV8Mu463YmmJsUgnt0ygI3DKmQe5Xht8CepeMb4ApTyTPHzG53IQrCUNQZfl0uKejm6YT+LYTl6T&#10;2LDzS7vI2ZNAIHFB6QQJDZYtbSBHn62zGW8UVqPsbDcGx0PP/LeZ+oz3//CZF5ufa7BF96zQnkgz&#10;Pz42hvi1P0WwJE914xTRU9cthzihEW5XwC5r2Z6rYBvYlYP4nf8FJGJI9txGcqQO6Y6TwEgNUpNP&#10;kX78MuI3/waJO3+P+N3/Cef8b8M58CWEry1BsucaUtN9SCTiKhFIjjYj9mQbInfXIjVarW2ONxfB&#10;X/ACkk8WIp1MIXbrO0pcSN3aTl0K9yHEa7frh47VrEekZBack7+DtH8QyakuOCd/A7F9P470VBtS&#10;o08Q3f0RhEs+iERjuRmANetUzC/Abd4tu+6eRI+RcBhjPyO+d/0AyHK7w19Aaux25id7uQcJHHD2&#10;wXgJ/B/2oJXATsVrOw/v7Xg7vZ2OZfNennnT2W3hvXdCYRl2egZJJ3Fsh/2ck489eUqw2858vLfb&#10;O5NhkV1HJJ7Euze68Mk3ryLnReMAR8HP5VhtgCMHquBPsHYBVUAyI/J2QZ+gmAFGAqgLclKWDXwK&#10;dhY3LmL4L71yDofffhexwoWYKjBL6gToZR29cvbb5mByywKsXlOE2YsFTN0tbslduwCv4Eu9O4kK&#10;9xlVBSRWMkvwKIZ318lTeqFSANcIUb+LSwRRBJ9RWbhSAwFzgjyfSV3vffNG5p2fUY1QrfHSafzw&#10;G5ex8XY/oonsXGT3AW+/8h52egaOM/YD9g2mZX+0+6U3Pcu2+6W373I82HV68zOP3X+9wX5PPvee&#10;7bnDfmaPQ569aeyDZbF9mfkeQDiawNn7w7o5jXi+E0AkCArQ2Zy8feZB0boXUEkgUDrAfBJPbpqg&#10;awM0gZ0gzfZIPeTSSQAQ/OWa5djieomzCQ+CN4kStokEiZfIYNlsw5pKI/E4e28QEVeEz/5kf387&#10;sB/wmRebn2uwOXpWLOH7Olv/QYT2flz3YhcQzy4po747u0FNVkdvnquYX8ToN/8bkk4UyYHHSE20&#10;Itp4EMmB+0AyjthkC5KT9Uj7GhEfeQSnvhTRI7+ESHEeQie/hcREp2lH+wE4R34e06LzL5mF6Mmv&#10;IT7VgfR0J6L7fx7J6rlIxBOI3/oH9T8fFOc2ZYY4Eev++JmvI+X4ER9tRHjPFxC/9R2kU2nEn6xF&#10;aFcuYpe/AzgxRJuPIFj5MUQLZ8E5/wfK8Sc6yhEtN8Z6op4Qo0PxoS/vTIDXFQKu6oJLB1W0Lz4G&#10;SnPhPJwjPOWMP9s7CdgGHfbAlmB3EP4rDlYOcjutBJbNe8bZ8by3A+Psjmunt9tip7fvJXDi4b33&#10;bF9708nBd2Owr+109vvaRziWxNvXe/CxN6/oVqsKvq5umqCdAUxXNJ1x/uJytApIrlW6zbmSIyZ3&#10;TzDTM3XVzEeum1yyuwxO/NX/wdKD6Nq6HP78uRhzveDZVveRXQtQv/EN/OkbR5UwUBB1AThztjh7&#10;FY+7BAcJjQynTUPAeWey5bhlZCzn3W+kxINlcJghcERM74rzM9/IsuTPSEEsAkHAn+WT2NB2Sjnf&#10;O40PLT6PFReeIhT7waobCd5+bgM14+3xwL7h7W/efkaws/u7nd6+tvsa6/RKxOQZ2zFTn2XwAgPL&#10;J3fP8uXMa7sNBGwG5rHLZH47L+tiuYxr7var//q1VWbdugAbOWYCLDldgjMBmxy5ACfzEGwJqnZa&#10;nkkgEEhZDkGXzyQ9y5B4AXYhHNhOgjGBmbp6EgxyL2eJI+FCAoD1yUGigWWzbrbLBn3x8f/2niY0&#10;dvsy/8T+395/bf8bSefF5ucayNHzZ7NT2Y1CIojQ1W+r8ZuvmI5hjKhaDPGy68qNu1jG0wjO6Ohn&#10;I3T9vyKdSCDaeRuYbEWy+zowVo9UaAKJSBCIhpAIh5AY7UWqZS+iVR9DpPLDQPcx82FCE4ic+Sac&#10;ktnGKY1Yye/+CBK9NxGfHEbo8DcQvvmPpsn3/gmOGO0JV370PyC6/9MIFuUguv+zSHRfQTocRPDE&#10;HyL+8HtIJcKIXPpbhHfmIl6/FYgnELs1D6HS2QgXzUL09NeMaL97twK9LAk0qwyyHLtc0yJfnpld&#10;8bKcvaYX48BDnwd8Ndlv6wFi72CcadL5fw1oOz+vZ5pomEbivBwI439QmQwsk2ntOliW3am97ZbA&#10;cqXvcaKx39HOb9dj18Eg8SzvmXdJp7H+Rg9+SD3dkYN2QYpA6IK0cp4EN9Fzkxt214oriJJbdzl+&#10;6ptJDGTE3C6Hq05xSBS4YKhlu9b7s1+7jg++chNzVxUhuHMxgkVLlJMXcb2I7eV6dPt8xAsX4sCG&#10;DfjYYuGkjWObzCoA6tAtgsNuK7l1bRvVBZQuuISAEjcW8UJDOxvoCf4ZvbutznDLzBj1uRy8fjfa&#10;JXAVgE2gMK/YSsy7gB969RLeut6HxA/og3Jmf5FggyHTe/ujBF57x4E3nd3X7f6d6U+eCZx12/m8&#10;fd7ulzPltZ+xTrbNLsfmwO1yJYjjHPsdJY2XQJ7pHezvJmHCZ9zbittX2dyF4EkulkBL0LPF8wRT&#10;ir4pBicXzYOgKQcBW9KJuJ7ga4vPWT5Blmm8xACv5bmULfXY9ZE4YVspRbCBnO1lOqaxCQbbWJBt&#10;XVlWj7IzT3UDHAm22pLfWQL/H+/l2ovNzzXYonupfKYGxYcuI3L4JxCrfCHjptbo5g2oEeAMqBkP&#10;dFndvYjPc1WMnrj3HRXdp7qvwhl4iPRUJ9KTHYh1XkZqtAGpvjtITPchHvIj2XESoX0/hdiTVabn&#10;SZv8I4ie/T0FeNH7x8pmI3joF5Ga6kZ6sgvOoa8idu2/QlygxWvXIVych+i1/4PUUAMiZ7+NYKGs&#10;5X8fYtU7kIgkgXsvIiqEQToO5+Z3Edn7k8DEEyT9fYge/4/K4fsKcxC785KZWJq2Ilici0Bmgx3z&#10;3mYNvllxIGvphavn+8ua/YwIX9b9i1Fi/Vqkktmd1zhw9Vtbujl7orAHoS2etgc547yTgF2G3em8&#10;8bz2Tjqig+eEY3vg8uax28jndjkz3dv1S/ASMUxjB76b/cw7mdnvICnKHg/iE8uuIecl4+nO5n7J&#10;UduibhVXczmaJRrPGNAxjmlc7lj1326Z8lyXmLnEBDl8crmST3XdKjW4jK8sOYHLb6+Bb/scjG1f&#10;oGL7yV2v6Fmvt8/F5PYlWLGqBB949TryFruSAlqyE9gt8MzEWUvr9DklEFRRuICceT+2lRy3SzCQ&#10;ENDv5dbFdyURozp3EkrWu1J6kfn2LiHBf2B/19nzLuDjb15F8aPBzP/09i8J9j+3r9knGW/3M4m3&#10;x4Wd305rP5tpXHJjHO8YY912H5Ry2W8Z7HdgGpbLMuRszw92euaxx44tTbDTe8tgsPPb3/hJ2zTW&#10;7W56xoe9DbLkfm1gJPjaQEzwJFCzLHLC8lwAk2Jzitrtcmwum3nsciQty7cB3Httt4HtZh0U9dtx&#10;JFZYh/ed7Xcg2ItPfLm+3zSBVCr7f/iN+c35ne1/4sXm5xq4Hz0bYjeKZ+fBy4hWvqDr14V7p8Gd&#10;Obh8LevrXkCOfuCpr5bldaGTX0dqol25Y4QnkR5pBHzdSDbvQarvFuL1u5Hy9yMVHEP07Lfg3/9l&#10;xPpqEOu9jcRQNZLhScQvfgv+Alm2loPIid9CvOO8tjHRfgCx3R9G+MRvI+0bQ3ykBc6tOcCk5JtC&#10;5NQ3ES7K02V5sWv/CAzWIHrydxA+84dIRwOI991CsuOMGt4l2k/CkTX/RbMROvc3SAWGgVgEzuX/&#10;YUT31kY5IrkwhI1N4BiDvKxqwxBAav0vRMqZX0M63J+ZDGwpinxzL9Da13ac9z9xoMqZwMdn3vys&#10;g/lnmgTYHi9hwfiZ8nrfgXHe8pjHfjZT/d5ymEbi7bqZlun5XI7DjWP4zPKrmL0gK2omF67g5oKN&#10;xCvAU9fN5y4nmuGAXVDLcO8USbtARrBXkFQulc5iXNC3dPQKjK9cQd6ia/jvS3djbMdrmC4we86L&#10;uF44ed2DvmAxgvlzUb15OX77jRN44dWbWaC17An4TnrtvieBnc+Us7btD1wnOCQ6MhIBF6j1O7iW&#10;9eT2M8TBvDPG37+loiBxkJFc8Bt5vsczhAjrIVGw6KL+r08tv4ayR33P9Dt7fBDAvP2Rz72B6dgH&#10;7THCs3f8edPZab1nu7/yns/s/sz3sOtgPXaftuvl+9rtYLx9ZvDmtZ+zbh78jkJkTAfjKDndgTW7&#10;jRc4m3MnaFNsTqATACTQEgC9wGqDNtMwn1zT8x3jbPG+DcLyXJ7xLHl42HVJXsbLtU0wyNlOK2eC&#10;upRJgoOgzzZKHONJbNhtemt3E5YWVavXvHGf8wxxN9P/sfuaF5ufa7D3o2dD7M6UjgzAOfebxnud&#10;uwmM8f7GpWXcRS67tE6AneJ9I9rO1XX38TO/huRoO5K+EcSGGpEOjSMdGkbk7kok+m/C6byJlH8Y&#10;yfA0Elf/uzrMiV34K0QO/wKc5p1Ip6KIX/wmnINfRax+M9L+PtWvJ/pvwTn5DbUD8Jd/FNGGQtP2&#10;lNuJ248huufTuqROQDp68EcQPf51hMvfi9DuTyLRVJz9CfEgnPN/gUjV5+E8WI6Eb0SfOTXbEdn9&#10;icw2vGJ0aNQVWUCXewP8lHrwWxnxvhopive//R9DeuiEVmeDE/8Bz8/8hxkmLfu5Pfi9eRnkngNa&#10;6mQa3vM80wRh18O2zNQmewKxuQi7Pqaz2+dtq/0d2G6WwecSvO/J+vkOV7t8+PL628h9WUTWnnXe&#10;9AXvglgGbMidv3JZn3PpGbldFTu7hAFBU0XnrmSA4Japh9y1C5wENj1U138Vn1l0Fnve2qK6+amd&#10;xkGO+LXPrJ3fPh/hnYtQ+c5WvF/b6+5U53LDGYB3uXSu2yenTqIlQxRQLO/q5zPEj0oXjE0C28ol&#10;eTyrdMCVErA8m8s3xIvrK99VXUh6JYAopne/ecbi35WG2G1WomzueXxx9TWcbxvP9CW7T9j9hWde&#10;233am9e+pwpAyrP7l93nvWPF7nNeHTr7PcvhGLfHg10+62B6CXZZzC/P7LIZ7D7vLUPi7PayXMbz&#10;OvPeqRTuNoxilQBkRRYICbIEQ4KxxHPPeBtMJR25ZC9XLYBoi9wJrtTnS3q5lnieJT85agI065e8&#10;dj1Mzzba4nbmo3te+z1IaNjvK8/5DeRgOcwj6dlGPltdYdryqHUqw9VLsBkmnu1rLzY/1+DdvY6N&#10;kaCTZe9BhA/8iK5Dpwc8OQvgG+6efuGpr6ae2lwruIlou/JjSDYWIx4KIXr/bcQajCV7KhpCvPcW&#10;kAgD8RhS40+RikUQG25A5OivIyQExq4cJJo3A840Ymd/E4mzf47kZDcQ6Ifz4G0EDv6ccsoB2cim&#10;cjaiR38BqZ4rQNyH9MA9hI//rkoAMpIHNdCbhYC41S3LQ3j/55Fq2ol432OEb72KUMlsOKf+GImp&#10;XiAygcTjDQhVfUYd7Ri9PF3nGre7JHwo5RDunbp74zkvq8ZQozxx0PNwCaIJB0lr0HIi4Y/3Dlxv&#10;x7AHq/eZBO/EYufjvf4D9+BkxonDLtduC/PbbZCzLd5kYFopmyJJ72Rq57Hfh8/YNsbzbA8cts+u&#10;70nfFH4z/wFyvpfVR1MML4CT4V4JghRHC/i4XC05cElDbl/zuoZm1EUr0BEg3WVjGSM+95pgSlAk&#10;+M9ecgN/uewwOja9holtczLL6bj3vJzDRYvRn/8a/nHpXuQuECLFbY9LWGRUAOTeKcp36zdcspEk&#10;ZHTrLkefaZ8lqWA5JCYU8N12K1EjaVyA1uc83HhKEkgIKHfPb047ADeOhnkSp3W4xIshli4gb845&#10;/OqWO6gZNkuX7D7AM/vATP2YYMn+YfdfBm8/tMu2+7gEG1iZj3H2td0GlmXrbBnPcr11sjz7uX14&#10;A+v2jhW73bxnGfxWcjixGHyhJMpOd2BlmXC4z24qYwMoQZtATcM2gqKcCZzktG2OW56xDBusycWT&#10;oJgJcG3A5j3bZJcpZwK9xNtGepQIMD/LJBGyoqQ6A9w2ocL3YNtIGMi9XGsduxuxrKhG3QWPT4We&#10;6SMS7HnZ/i9ebH6ugUDv7ZTsEPGaJWp8Ji5sjQFadp28eIUj4FGkLwBH8bXcK0EgXO6Bz8N5VIRU&#10;w0ZEdn8K4YO/iFjLIaRaDsBpqEK8+QgSD1cifPK3kXy4HIm2k3COfh2JPe9R3bZz7s8QvboA0YM/&#10;hvCejyN04tfhHP8afIWzFOTFql4AVo0BK/IQP/IzcM7+PsKHvqLubRXc3RUCsl0uiRQlXCpmYbrk&#10;fYgc/DnE9n5MiYLQ3s8gceXPET31m4hWfRShUrNjnaQ329SSS38W6OXdKa4n2JMoonjfKc3ByPH/&#10;gpNtQ7g4BlRPxtEZSmM0kkAglkRUbAysyYD/hmd2DDvYkwMHLoP3v9qBae00M6W3OyonCG+cBHsS&#10;Ybx9z2Df87n9XozjRGTHycF67PQS+D6jgQi+c6gZsxeI0ZsrRhfwcpeOKdhR9G3pzTPcqivS5nMF&#10;QIsoUBAlmJGLFwM3i5vPiMjJYQuwWZy2AtzCS/jYonMoWLMd/h3zMb7dALwcU4WvunvPL4Rv6xxc&#10;fWcNvvSqGAcawzYCuZy50QyN3AiwCuIuAZMRzbuucdXZj2uUp0SDJfInyFNlkSEM3OcZUObKBEoG&#10;3HfTNBTju99Xv6FLOCmQu0v2SERwQyC5l/fgLn+yGY5IZP6uohojAWMjImGm/mL3DbtPMA3v7bHC&#10;OG9ftvuXV0dv57HHC8v0liWBAOwdX3ZbeS/BbudMwX7u/RY8sz12OU48gUQ6jVAsialYGsMxoH46&#10;gRvDUZxp8GPjgTasKMlu7SqARgt4Ws2LgZ4su3tn37O67ZVlsm97PVa6y/EoNv9+0G7E8pIaLccG&#10;Ux4CtKxL8sgWsSvLRXef5cBtkBYOXVzSypp2uTdEQHOmPdJ+EgbMZwBalsXJkRXZryqr1zgCuOQj&#10;kcC6pV024cL3o7HiqvIGrK9qREPnNBKJZ9U3/B8S7P/mxebnGuzd67yUYDo6geilP0K0zOwil7Ee&#10;dwFMrg2wGQc6WR21SUvdtTFYy0V472cR3ftRdUMrxEN4z6cQP/hjiO79FKJ7Pw2/GM+Jf/nd74dz&#10;4HOG83UN2Zyq9yNc9oLxHy91i/tbccLj7lPP+ilCj+2erWXJcsCoqx83QGtAN2tQaAiWmIB/sXHX&#10;qyJ5Ka90FsJSj+Uy1xjWUVSfXTufBXmzvI7PqN6g6F52zIvLuvv9X8LRO/ewrhl4qzGMba0OdrSE&#10;Udnp4FBXGDdG4mgKAD3BFMajSYRTgOOOd3uisScqe4JgsDef4cCX/2xzOd5JhhMROyUnM4aZJh+7&#10;Hd7gnQglsFzWwfqYhvEM7Jv2c29bM3GpFFZd6cQLAnDzXPG5y3ESpAlgBEIFNkusnwFkASM3TsX4&#10;rmiawJUBQSnbXWOvgEgCgCJpl0Ag56+grFz2NXz9tcNo2roUwQKzO50Y3tEb3tC2+fDvXICx7Yux&#10;bGUJ3rtQwD27Ja0CJpcIkvt2gV7qsfXuGu/uS6/vS26aHLileqBonu8t7VbO3M2nUg5XCkKCiKAu&#10;11ybT2KH3yDzXV2CQAkGSkosAoPGi4ybteAC3rvwPJZf7kLCMnKy+w/7hh28oCrBnufsw9uvZ8rr&#10;BVT2Qd5720KCmGd7zDLwnvnsscE8djo52+Uxr/eQIBLDcDKFiXAcA8EYmqfiuD2awMWhOHa3B1HS&#10;lcTmhgDebQrj7doQNpzuwxrL0p2cNA8FfBcw393fjHUa34S1u5tcH/gN6kXPBlTJR8mAgKOAuyxD&#10;27hfPNsJgGbTE1yNFKFF1QerKoRgqMemA61YL0TD7mZdDSBgKmAu7ZRy3tpN4kHAvwlv67NGbNgn&#10;XHp2zTsJD10psLcZG/aZ/NKu9Xta8M6eJry1W55/v8McSgnknlIIPmP5Gi9tKa7F4es9SFi/2zun&#10;2f/Pi83PNdi717FChtToTTgnvqL+5A2HaoBbuGaCOQGW/t0F6LienMBIy3xxWiPe6CgBcCpnqeta&#10;XV8u4m53v3rdtKbM9apHHbeU4XLNFJ8LiNo+9W2wN+3lsr+spMGoFewlgqadfAdy4nIvaejlzhAI&#10;NjFDq3q26fvtFqRtorOnQaLkkzQiMRBnPPU3d2NNTRTL6mNYXh3AspoQlj4JYlVdCKuqfdjYHMXm&#10;5ii2NQaxuyOKE71R3Bx20OJLYiCcxlg0hWAijVhKOtCzE5L8Ry84eycZe1LixMG8M6VjeTbw22Xw&#10;mQSWYZ+Zzi6bYaa0POx6Z5rgeM3J8UTTKD657IrqdxVYLSt6ARBZ6pXx126JnxWIbLGzfe3q7dWg&#10;zgY8cvgWF02OnuJ/zSuHEA0uN21A8Co+sugiNq3egUDBIkzuMJb29tp5OWJFS/B400r89JKjys0r&#10;8BGs6daW9gAWBy9ptO1uWxR8XcIlA6okCqi6cL+HxFMioASCS0xkiAr33TOEDXXtfOZKOLisjun0&#10;u7sEgNRFQsSWCqiUwDL603eS/N89iU+tvI7DDSPf9//l7DXy9PZRObyrRiQPgZ9levs+0zPM1Oek&#10;HCGqvelZN9PKIXFyMC/PdtneccB7O98z8QB8kRjGwnEMBuNonY7j0UQcFwajONDtoKA5iC1NIayv&#10;C2BdXRDrGiJYURPCspowlteGsbwmgG1PAthwqF2B3gZnW8Qt8aKD3nm8HXfqRlBxVpbgCQcsgNeI&#10;M3cH8bhlAgXH2rBmtxGXK4dfVo9XCx5hZXkjXimoRv6RFtR3TOPg1V68UVSHpSV1WFHWgDeLxBOe&#10;AXyVBuyux7v7W7D3Yhfq2sdx5Gq3Av6mfc1KKIgjnxWlddh7sRsPGsew53y7AvfqiiYUHG3Do+YJ&#10;nLzVj2Ul9VhWIu9lwNioFRpRcvopatqmUHq6A6/tqsZbe1pw4f4Azt7tx4qyOiwtqlHJhUgUpD22&#10;eoLfxBblU/IhRIe8z/bDLRiZMtuU2//YS2zKcy82P9fgdZhjh2RnBaIHPq6ALCAloEdHOAJgBP8s&#10;l29A0usxjyJ9A4IEvKxUgM8MUFIiYMqTQ+o1hERW/8817AZ0XUM3tyx5TtBl/SxbwJvlsv1yFq9+&#10;JEhIRJAIMO9mi+sNsWHOfGdKMbIb2sg1vwklHBIvqgjseS8aj7+I1Y8nsKoppbt2bWiJY119WHdU&#10;W10XxtoGB6vro1jbFMeKmiBW14bwdkMEb9UGsL4+hPyWMA73xnG2P4oH40klAIYcYDSaQiiR0s0o&#10;pANxGZA9qdj/m5OHPbno//eAtgSbCuUzL7ctwU7D8m37D5Zp12Gntyc0xtntokTCbruEtvEw/vOu&#10;x5g1X0TrzwI3OUoFLpdjVOCytlYl2NNIjGJlgpUalVnr1hUQqdt2Rf4CYOSIFdAowpdnBGb1o38V&#10;33j1CFq3L0dk54LMUjpZO0+re/+uRZjOX4jtbxXh/Wrxb9bdUwqhdVncNt+TxImmsYBZAZ6EiQvQ&#10;SqC4703xeYZ4sc6sS8XsUp9IDFz9vn5jSipcbv6Z9rh5te1CbFD6QfUIwd9Nq22UNPqdXJWB/M85&#10;Z/GbOx+jcdif6Tv/r8B+REmWLYa3+6/dv9g/vWPEDnY+bx+Xazu9TUjbY0OCxHufefs108gRcBKY&#10;dJIYdaAqv5rpNK4MRHGs10FJe1Slg+tqA9jYGsea2hDWNER1+9+lTwI6n6yoDmBdQxTrm8zWwGsb&#10;IljfFMXWayMqbl5W+DgDYuReFeBFVF3VhGXFNdhz/ikmfVGcvTeELQdbcPpWD/Zc6MKj5jH4gzFU&#10;nuvCq7sEvOvx7r5mVF3sweHr/dhzoVN119eeDOt7tfUFUHmuQ+MPXOnBvss92HZIlrXVYv/FTtS2&#10;T+JpfwDj0xH9hlJ2x0AQnf1+faaERkU99l/qgi8o/zepQL22qgmXH4/ItiW4+mQUGw+0oPhkm7ZF&#10;DA2FQBDQftg8bjwA3unHpgMtai3fOxxAZ38AJac6sPWgEBRcLZD1E2B/F5EMkJvnd5N0QoCIxON2&#10;3egz/4//l/2LcV5sfq5BgD4UCmU31HWDVJ6sX2F2X3NBlV7fbO5YrrmXexbwDIhmwduI7k0acuqm&#10;PII3wZygbaQDBNOsxMAWuwuHLXFsF7lyEhE0gGMecv1yeAmM7LU5SzlCFEgeOgVim0wZlCrQPiHr&#10;U8BXYspQqcWeF9w2GSJJ8ki5ibI8dO7/BrbWjmBFQ1oHmoC8DLxV1X683Wju3xJgb4hgVU1AB60Q&#10;ACvlXB/FqtowVlYHsbY+gnX1EbzTHMPmFgfFT2XQx3BlKI57I1F0hIGBaBoTcSCaehZU+a95cIJi&#10;Gk42M3VQO7/daTk5eSdUBpbp7ez2MVMddhtIcJCLkmdi2zD/VKvu6T5roeF61dmNJW62d2fLcJIu&#10;J0rgy4itLYBUQBL9vUscKGC6/uKVS6X4miAraSw9OQ3gNJ+Kpi/hs69dQdnb+fDlz8fEDiOuFyM8&#10;OauDnPyFiOxaiKbNy/Dbrx9B7sIswaHtJaFhcfLSDgVjaztZ1ZtTeuGxnieosyybsJFDgFzqyljM&#10;2258LfUH26REDbl3t+zv49bdfBmJAtvm1s9vq+UxnXvkyFbC885hzqk2BGM/2F6Fh9dg0+6f3mv2&#10;e/Yzb5w9Luy+yHJ4SGC7mM/b12dqi7dsKcEXBwbDKXQG06idjKtE78RgAhXtYWxvCmF1TSAz/tfU&#10;R7C20cGquojOEXK/pi6s3LvMKzKfyLzCY21dSONX1wWxoT6EdYfb8FZF1v2sgJgAGo3S1GWtAls9&#10;jlzrxqQvjNN3+lF5vgeTPgdXHw3ibsMI/IEobteO4sj1XgXOXcfb0DscdN9XCCuLgRBCS7yOxs23&#10;jURjOHlrAO9UNaJvJIhkMoWB0ZDmHxgNo2fIj5GpGMYmI5Cv1NLjw7t7G7C8tFYJhsetkzh0tQ9b&#10;D7WgbzSMwfEwdhxtx6k7g2oYd/buoNoPyF7yBcfaMTblIBSOoaPPh35JPxrWe18gir7hAPqG/Wjo&#10;nNLlhqvKGvC2cvRZ+wAb3Hkt34sOhGQb28PX+hCLf///9861Xmx+ruEHcfTpZAzxu9/RNetiyCZA&#10;qKCrIvhZrqg9K0LPAKzo3hUICapGtK1ctmz4Ip719hqRuCEUzHOmNUCa5cIFHGnwJ/FGlG7y6j71&#10;IrZXPbxsU2vc7RKsyV3LYXvwM8Bsyib3r1vtuv7rRf2gBIgQGK4DILaTdYjxn9QreUmwyH70eu1a&#10;9ss7UaohdbJeJQBK8zC2/6dxtKYTa5rSWFHt14Eng1HOBHq5ZrwAvpxlcHPQKvjXhrCu0cG6xpgO&#10;cDPIo1hdF8HyGkM45Lc5KGkL40Sfg2vDMdwbjaHZl0BPII4JJ4VI4lluJNMPrH5hT16M40RFWwDe&#10;20HyEZglDTs409pSAu9kOhOhwfTeSfJwwxh+WHaje+lU1hqeYl+Xa82Ao8uJUketHC3F0i4XTI4/&#10;Y7Tm6qwJtgS4Z8rMGNllt7zNtMEFXFnmJ5vR/I9lB9C//XWECuZhwF0vLxy97ju/fQHGt89FZOdC&#10;7FyzHR+TMuZmdfEUexPMtc3kysk5uxy/qgrk3l0xoOBqESv6Dq7kI8Pxu8BK4OU3JHGg+Wj856oG&#10;qJLQb8n3JpFF6Yj7vdXewSKMMvW47chIXtxvpv/TtcTPW3ARH1txA/stTkkCLdp5bQe7T9l9iffs&#10;uzOd7fy8tsHb7tsSZiI+vH3YLl9i/bEUhsJJtPuTeDLu4P4kcLI3goO9cRS2OXirLoiVNUEd48se&#10;+7H8SUA5dSH2V7lzgMwFAuoyNwjRryBeE8iAuhwyF8hBkH+rMYr1zTFseTiNdw61Y51rHEfrdy4d&#10;U+t5XfZWh2M3etE7FEAylUZrjw/Xq4cRjibR0R9A73BIwZnv1tg5gZ3HWnH81gCuV4/gTv04RiZC&#10;iMZlGd8Yjt/swbl7A7hwfxBXn4zgyuMhbDvUrJy3LxTHpD+KQ1d6UHmmA1XnOrD7bLtKDs7eGYQv&#10;6KB3JIidR1tx4lYfzt0fxOaDLXh3bxOuPhrQ+kUaUHisBZceDCCekE16HOw42oY3Cmtwr3ES8UQK&#10;IxMRNHZOoWsohEl/Vvo5OhlCz1AQbb1+7L7Qo/YCwqW/UfjEqCus7Wqp1iA3L/Gry2qxsqwRpac7&#10;tVz7/3v7ixxebH6ugVb3Vp80nc+ZROTynyBUZABaOV4BYAGwfT+D6MGf0WVzupubiKfdfecjez6F&#10;6J4PKRA6VcboTnTrCrQVH4C//HNw9nzEAGe5lOfq5F13uXIvhnSG089Tl7ticCcEglrvu8Ct3HOZ&#10;bFbzHgRLZyEkXvJK87RNalMgqoWSPF0+J20mIIsaQuwESHzIWYG8XPa1N8SKEhdqmPd+RPd9Vtsv&#10;7y7W+2I74Ox+AcHSXATEGNCVJJBIUTCXd6iarVvaGpfA0r4clYyQKIhKu/Z9ATfu38SqugRW1JqB&#10;yEEpoM57EbHJtZwlngOYEgCeSQjIYBcqXyYGkQCIzl8mBpECiAjvzcd+rKgNY0NTGCUdceztiuFY&#10;bxTne0N4MJ5Asy+F0TjgS0CtczN9YgaAtydA+56TnQ3cNqCzLC/x4C3PJgjkbJdnh45JB7+146E6&#10;Wcld7FpvC5C4XC45X8MVGmtv5TAtQCSwZzhhi2O1gYgASa5Vy6Tu2QUpcqy0xCdYmiVqF3XzmnMb&#10;3kFoxzxM7DBb0IrInl7wRHQf2DEXHVvewJ+8eUiN9jISBguYFWhdLtkG8Yxxm2tMR4kCuWRb1E/C&#10;hQSLlu0a5pEj1+/pEjZyr+ncJXlUHWTKcvXvms5Nr9f8XiSqKB2wlhrqP6CEgd/NUgGoTl/8Ibx8&#10;Br+y9S7qBqf1/9t9SYINwhLk2UzcPdMysH/N1McY7H5s580A9wxjRa4TySQi8QRGnTSeBlJo8AO3&#10;xpI4O5DAoW4H5Z0xbGoMYk1dSMfn8hoRuztKtAuYC6gLQa8qPHcuIHhT8qccvgviK5/4VB3I+YSM&#10;g84R7pyxRjj5hjA2Xx/B+j3ZNey2ARqXooluXkTeZ+8PKbctXGowJNyv4a5pJxQIx1DTPoWBsTDG&#10;pqLYdbwdbxbX4dVdNaq7bu2Zgj8Uxe26EZy63Y8LD4Zx6laviu/XVdarzn7LwVZMBuJw4km09/mV&#10;oGjpmkRr95SCtxIUqTTae33YeqART1rGIX7YWrp9uFc/gmAkoW0KhuMYn45iwucgEHZUgnC/0ejt&#10;p3xh/d91T6ewrrJWOf/6pxOZf9zYMalEhNgIyLcQC/7ys104easXmw+IUZ5ZikewpwSEZ/WsV9GE&#10;rYfb0NSV7ac8e/ufF5ufa6BnPL4cO2VqqhbOuV/T7VWV+62cDWf3+xG+9A+Idl5HeugeYnfnI1L+&#10;YUT2fxHOsV9H/PjX4dTtgnPje+onXhzeRI5+DcGKD8K3MwfRC3+g7m/DF/7a+Isvmw3n2C8heuDH&#10;FRhDYm1/8r8gePBrap2ua99L8xS4Zde8eNX71Q2vgHf02H9CvHG7bjST6NqPRNcBpLp3I1b7DqIX&#10;/h7B43+E0Mk/Q+j4H8M5+HMKzMHy2Yid/XNEL30bQd1bPk+lAsq5X/hjOFe/i+CeT6gXP6fqQ4g/&#10;WgW0FsPZ+yPqcz98/m8QqXkX8cYdSLUWAi3b1KHPdLEYGeYiuCsXzr5PI123DrFb/4iQECkixhc1&#10;RuUHEZBtc10/+TEhAg78OG5ePYI19UmsbnAyIC+DkwCfAW8L1CVOnpGr5yCXe8nL5xTRMe9q0cfV&#10;R7C+Oa56OplAlj0JKPAvrQ7izSdCPESwqTGEotYw9nTHcLg7irO9YSUAWnwJjMaM9b90TTlm6rB2&#10;h7YnTvu5nc5O4z0kzMTBcxKXcyyZwpvn2/F+sUafa4CV3K6CjgtM5NIJcnJNDpOAnAE6j2iZRmMZ&#10;ECKgWeJ/5XjnnMqmWXAuo68msSFiZxHbr1hXjqntooNfoNy76OeFkxeAV3e3BQtVpL95fSk+Jp7z&#10;FmaNBrWtbnkEP40noWGBs74D9eskSihtYHkucaPly5a8NIbj97NsEkgUcQUC19aTuMh8b7cMiVeQ&#10;Z/lspxuXqZ+GjJSyuARYRi1BPT3VBPPO6vd95Uwboonv7zPsI+SWJNj9h4H9inE2gEsc+5iUQaKB&#10;eVg269V4ySMrZJJpTMZS6PDFUDeVwNVBB6cHYjjYFUXZUwdbGoJ4pyGsxrcr6qJG8lYfxcrasLHH&#10;EQK9Joi1oqpzVXkEaeHWbamfqvaq/TrGbUkgz5wreM9nOm/IHNHsYMOFfmzcJ2vbs2vYuZRMwF7u&#10;DZdvLMqFqx+dCKG+YwqD4xHllhvaJ/C0bxoTvrjqzOueTmJ4IqxgKcZ4YnD37r4mjE4Zf/wT01GM&#10;TkZU7y40wlTAwf7LPViyo1r15WNTEQXq+w0jeNA0jodNY3jUPI77jWNo6QkiHEmgeyiIbYdbsONY&#10;u+rCGzqmcfxmnx7nH47i/IMhXH48jLP3+nH8Rg/a+oKoaZ/A3foRrVf+26OmMayuaMb+S52qrzf/&#10;NYVAyMGhK914o6hWDesKjrYogSPhdt2YWv3LMjybm+c1pSCyGmFlaTVu1Y9n+o6XWWH/8WLzcw22&#10;Zzx2bj3GbyN66ueVyxUu1l/2Q0jWrEUqOIFU2IfkVD+QcJCq24J4/U6g5yqc68uQGO9EvKFKwdG5&#10;vQDx3vsIn/gvCOzIgXP3H4x4rWY5gjtz4Zz/U6QGHiB2azEcAf2DnwWG7yPRvhfOvk8gWPUZOBf/&#10;J6K3X0Gi+h0kajcicf81xA5+AdGjv43U9JBp61gLMNGMhOhrw0EkR1uRmuhCenoIyelhxDtPInrw&#10;pxDd+xkkB6qRHLiO0O4Puly6cPLvQaxlFxCYRvTUr8Gp+CiiV7+LdGgK8Pcg1VqJyJ01iHXfVhe5&#10;8cluJKa6kUwkke66hKAsG6z6MKK7P4vYuT/WzXdiow2IX/oHOCf+ANFDvwynej2iD1Ygsucz8BWZ&#10;tfvh3Z/AvatVWFUTxdrmpDGMcalvcu5yLwObcaTQOXCN+D7L1QsVL+nseA5uHlKeDH6WKwSAcBFi&#10;lPNWU0xFgsuqg1hZF8HS6hCWVwfVWHBTUwiFrWFUdkRxsDOCy4NRVE+l0O6PY0INANM6wck6XXLi&#10;3snVO5Gy4zNQry/xMrFyMmVZzC+Bz+/0TONLq67pUrqcBUZXTg4zAyQuyNDTnXKRFodMzlhF0xSD&#10;y2GBoqYn50sgc+MzYL7oAt4jdVgcsOZ3QXL2K9fxp6/tRcu2FQjkGz28bWWve85vmYvIrvmo3rIW&#10;33jzlFrak9hQDtl1fqPEygwqCL22CBSt143Td3f1+EqkuGexjueqgMx3kLL57dyVA16VSCaNtEfS&#10;uSJ3LdeVLvA78551Mr0SDyRYCP5y8NvKme3h/ZKLugPh55ZfwY2uyWf6hQS7v7Gv2fHPgPMMBKgE&#10;ee4lQu1nUdklU7jGFNAXiKFxMoY7Y3Gc7I1iT0cE5R0OtjeGsP1pQm1p3nhiVtYIpy56dDWSc8Xt&#10;Mv5k7FLkbs8DHMsk6uXMcU7AZhoa9NqHDf463l2uX+paVRsw4vtTPVhX5l3rnnVTyzXjsrRuaXEN&#10;Dl7pxfB4UAFfLOLFWO7i/X4FUImva59ExEmjrc+vxnUC9GL1XnK6E4FwEv0jIey50K3OecpOP0VD&#10;p0+/65HrPXiloAb5x0Tc7WBkysGuE0+VQMg/0ob8o+3YuL8ZFWc7MTpl9OhbDzbhtUJZ09+EE7cH&#10;UH66HZceDSun3tzjQ3t/SM91TydUAnDgSi/W723C6btDiMaSutZ9z8VuDI2LBCKCgVGxBwjpxj7j&#10;UxGUn+vE0uI65B9pxcBYCBEniWvVo7rkTw75XjZRRIM9/Ya7G3SlgXwn9jfvXMg+5sXm5xq8OnpW&#10;nhi4gMTpn0WwUMTbP6Qgm3IiSCeiSI23ITVSj2TEr8CfjAaB6R7E721EYrAGifoi+Ms/gWTbfkC2&#10;sr/0fxDYmovo9b8wlPGD+XB2zoZz4yWkBRxqS3VnOef4V4FUCOn+UwhXfRrOvZVAJIJkKIJUJIZ0&#10;LA0EpxG+8B2EKz+BRNshpGMO4reXIHz9/yAx1YdE52XE204i0nQE8SfbkQ4OIR4ZhXPi64gf/knE&#10;Q1OI918wonlZs18xC7HK98JpK9T3D535bTinv6XueRMhH9KT3UhPdCB6bwsS4+1IjLUgcu6v4Tv6&#10;O8B0J5KDDxE99BOIXPg7JAcuA9ONSMSiShAkQyFgtBnR8/+MVOdJ8+4NJYju+wQcceqz+0OoPvcW&#10;1tU7WNsKrK0z4neK4QnIHKwczBTbc5Db6WQA05iPlL8c77YmMtQ9BzwJAUnLeLm3jQE1v8TVygQV&#10;1CU5rz32K/e/4okfG5oi2NYSRVGHg/KnERzpcXBrNI46cQLki2HSSSEYd20AXN0dO7YN+gz2xGuD&#10;u3eiZpxYIP/L0VazXl4MtRZldeMZrtW1BlfQpW7b5dhtsNN4AhM5YVcakAEnlzCw4zXO0pmTazaA&#10;5BrPKSd8Db/46ilcXv8WQjsXYGSbcW+rvuxdK3s5pncugr9gEZatLsWHXjG75Uk95Hi1bPd9FBip&#10;drCAk88V8C2HOdIOMSAkOBM4M0QBl+ZRnG8RC1qWxYFLOgVf951pZMc4PbvtVQKBmwJRxWATTHwX&#10;u3yWYdfltlW/+9yzyHv5LP7hQCN8UdOnbKLR22d47e1jEidEo53eng9FYiRSLF8sheFQXMXu9yaS&#10;uDQYx0ERuXcnkd8SwYa6AN5qCOONRz4sr4voGBEiWQBdJGkylmzQ5jhmvBwUw0sc9euSnuObzzm2&#10;7fEq6Qn+HM9ecOf8QSJCxvbGaj/ePdaJdcKhWgBPDpUuZAXMRE+/vLQOu889hS8Qw8mbPSrOng4m&#10;cOPJkC5Vi0Tj8IeSiDgpXK8eUnH9mt0tygFffjSAeDyBe/Vj7nK6OizY9hgXHw4gGI7hwJVuFfFv&#10;PtCC4ckwIk5MVQBdAz4MTzp6PTgexYQ/jlgipRx9wfGnynXvvdiJ/rEoHreMYzoQVaO6p30+tPcF&#10;0Ph0HKFIQnXylec6MXfLY9Xnj0+H4Q/FFdSjThLXHw+qmkB09jdrhhCLxzA0HkTh8Tb1Flh6plNt&#10;BoTYeGev8e5H7t0GewK9XAvQV13oQiCcdZXMfmr3OS82P9cwk2c8OeJPKxDe9xFERGwu+7a3nwIC&#10;I4D4lw+OIB2dRnryKSI1u5EaeozkaBMS99YboK8rUs4VT3cjHXWQvP0qnIpPInbv/+pLRe6/Aafi&#10;M3DuvAbEkojV7ESk4qNI3vw3pJwYEg2FCJa+H6FTv4dYUxWSNVsQub4YqQcrELs+H5EDP4vY3o8g&#10;WluEZCwBBHqQnG5HOjyFePtFpAarEXv4FiLFH0KitQLJ6BCCB38B4YM/iYT41+85jWDFJxEsna2G&#10;harHf/K2ti129Y8Q2fcziHddQFp2mIuEEG/YCefCXyE9Wo+UbKzTdgTxpr1IBieQ6LkG5+CPI7j/&#10;lxBrOqVShmQygdR4kxIi0XtrENzzOQQP/jISsmOffwDOyV9AYJe44Z2N2rPLsao6iGV1jlrek2q3&#10;AZlHBnjdeA5wArYMYB5My0FNToGTiJ2e8SzTroftsdPqEj9Zh/vEr2JG4fxlUhOORSa2txsj2NwS&#10;w/a2OHa1O9jb6eDMQAy3hh20BlLoC8QxHknA7yQR84A8A8Wk3smaZ/bVI40j+JFl15D70hnMfj3r&#10;+U3BQsTQ5MBdYMmsYac4n5ylC2rk7FlORvztGuJpuVy2RsmAbclOoz0XjCWNbHubt+gqPvrKZWxe&#10;l4/prfMwucNY13M5HcX2Av6imz/37gZ89dXTyFngeuTjO9D6330PEhn6zgR8Nz4jcXDbkWm/bERD&#10;Izr33fnNMgQNCQm6vCUIWxIBLc/ltuUZgV7y0S5AVx6Q8KKhoCWOp1g/IwGgeoX6eH5nEhKWe2G9&#10;n3MWH3/jCvbWDGVA255ECeK2WpJ9yE4jz8QbZTiewljI0SWqHcEkHo/HcXU4hqN9cexqDWNHm4Ot&#10;rTFdiy5i9RUiYm+MYYVYuotOvS5sxOEyRiwROoGcEjmq52Rc8rmc7YNjlWOfnL5cU0XHdCT2GWcf&#10;XiJB7jPziyyrezCJDQdbsdZyM8v18wJYAmDGolyc1TRh+9F2XHsyglhCDNbCqtcWMfj5ewM4d3cA&#10;TZ1TOHy1B5cfDiuHv+tkF5aVNqLqfDem/Q58oRhKTz3Vte0ry5uwrFR2exuFL5RAyal2vFrwBBv2&#10;NijAhiJxPGmdxOPmKTxoHMW9elOmiOjFNkCs8dfvllUCjWjpmlZ1wOnbvRiZCKsFvhjQCWGyorQe&#10;t2pHFOj3XerE4h01anXvc7eTFTH94FhIOflQOAEnCQxNCEERw8hEFHvOd6njnjeLxGOfcdQj32bj&#10;waeZVQokhuRb2SsX3iysRvGppxiaiHzfPGb3RS82P9dgi+4l8JzsKEPs4EdUlx6peA+il/4Zaf8Q&#10;kIwCkXGkw+PK3aefnkS85TAw0Yb43XeQGq5DrHYXIlU/gkTtZlPWRDcSned1D3qlpifbkei8iHRg&#10;wFDS1ZsQKv0gYndeRSocRap2C6IV71PXtmJcF66Yrcv8hPtWY0Axttv9YSRb9yMWDCLRcgiRhgrE&#10;pwcM0I80wWk/g/ihLyP2dB9Svk6E9vwkAvu/hGR4EOnpfkSflCF2+psqQhdderz2bUO9X/sTBHbk&#10;InH1n5B2fO7OdneR6L2O1FgzkAghMVKN2MAtpOMBxLquwTkkbnl/DE5NOeAYf9zxhi0IlLygxoKi&#10;o3dKZyF68CuIXPonhA98Rj32xSrfhyenl2ONGN7UixjdDEoe9kAn2BKEebaNbQjO1NdJnE04yJnx&#10;NiEh1yxbntschz2x2HXLQY6DbdO8YkhULYZ/ERVPig5SwH+1EA0NEbzbHMXGxgiK2mPY3xnBuf4o&#10;7o06aPMnMRBJYyoByA7CsWTWspmgb4v1JUxHk/jjoofIEc5ukWe/dXK3dM1Ka3mCpUsAKOdqccIC&#10;UmJlT65fOVFJO/d0VhLg2gDwmc3VaxsIei4AvvDadcyedx6vrtuNsYLXMbl9jgI7D1lSJxvYCOCr&#10;Ad67r+Av39iDWWKAZ0kQlNO2AJagyHciJ63EhmVEmCFSXNUCQVaJAbbTlWRoHrdMgr6md0X4Cviy&#10;2QzF8eTQLUIoY31vGdppez26/8wqCBfISaiwfSQsbEkL/23Gd4Hkm3MW3yx8iEFf5Jk5jNfkoNh3&#10;RI8ubnOmnSQm40BXMIUGXxq3x5I43is69Ai2tkTwblMEb9cbYleN4eodrKgJY7WI3GVJm1i9uxbs&#10;NsjaoC3X8ozjhMQzAVjubZ27PVZ5SFqOZRmHNmHOMSl5SAgwnkS+xLOdTEvRvxAlG2+NYtPhdqws&#10;qckYltEIj7p5OYvXObE2v1M/BicmHHsSvSMRBV25f9Qygf2Xu3Hkej92HGnFk9YJhCMxHLzSg4pz&#10;nRgaN3PjzZpRBUExuCs82YEDl7sx4YupJX/hiU4lADaLMZ7PGNHtPt+BklOdqDzbhYqzXSg704WD&#10;lzt1SZ+I2WWt+4lbg9qGO/UjKD7VjqlADG29PhX77zjaip3Hn6Khyw8nFtf6ZI2/OPWJxFIYHA1q&#10;Gw9d7UZjxwSceBqhaBKtPX4cvtKlqgHxlCee84wqI+tnX95DrnlP2wb7O4ovgR3H2tA7aoz/SHCy&#10;n5LY9GLzcw0/SHQfaSlEeN8PGVey5XlIXP0XwAkiNdYKNB9Csvkkkv5xJPruINV9EbGheiTvbwBG&#10;G5TTDleKP/pvwWk/ibhsVDPZC0R9ZqCFfYB/AKnJLiS7ziBy5GuI734B0UcbkQwGELm+AAGx9i9/&#10;AYGK95kd48Sy311KJ2Dv7P04km0HACeGVOM2xOvXAMExRB68i2RLOdLhScTuvQNMtQHDD+BUfRaR&#10;Iz8DRIfMDOAfhXP2LxAuzjVA37hRo6OXvonIwV8BBu4ZaisW1C1q1aQznQT67yC0+wu65W2i9yiS&#10;A4/gHPlZxB+tQTo8jaR/EMl4DPGWHYiU5uq3k3aHT3wVkVO/jlD5+3QVgSMOdMrfg/oLa7C6JqSi&#10;e66l56AWcbsNvhzcBGIObHtwy8GJg2lZJtMwjtc2qHOy4WTEtDbg24QBJxPWJYeXSFEbAGlDo6Nc&#10;j1j/y9I/mSzFglier6rxY0NjWI0AT/TFcG00qT4AusPQJYBi2BR1dyPkQDnaMIxPr7yJ3JeNFb0C&#10;g8txfx9AWeArwKK6ehecyFGSi80Aj0f0rUBjifuVYHBBVe4VxMhlu8Z/ubLd6qIr+Mfl+9C5fRl8&#10;217K6OQzbm7dHep8OxfBt20eCtbtxMcWSjss17ouOCoXbkspXBsCvocCo0V4EMQz4vVXrxjPgO49&#10;v5OWQYt6ivR5uCCtXLprfEhjPBJLvOb3YdnaRvdbZqQjlC64KhV+W0orSECQWGNdms8lUEggzHrt&#10;ilrgf2LZNRxtnsyAO/tINJFEIAEMhhLoCiTROBXH3bGEOpfZ0xVFQWsE69RINbtaZZX6qjCHGMUJ&#10;ly7PCZIETYK1jDc5ZGxwXMjY5Zhd8Xg6M67sMUjgtoGeaTm2SbSzXOYlYc18HPfMS0mB1GcT9cyb&#10;GfMiur8xoi5p14oLWNeKXABLRPYUSZNDFfA6eKULdxvGcexGH9ZVGL274/rMiieAKX8EvmAUYRWd&#10;B1B1vgM9g0E12JN84nlv0/5mNHf7EE9mOdtrj4fx7r4WFelv2NuInqGAPhO9uejjh8dDarwny+Gm&#10;/FGkkknUtk9hy8FmtHRPKVdeeLJd19APjoV1J77pgFlzP+WPwXHiqh7Yfb4Ti/KfKAEgxncipteN&#10;aErqseVAM7oGAyry336kQyUBIsWQ1Qbk1GlRT8M7Ajy/D6UgfCYqix1CaHQai36+r30tBIAXm59r&#10;sJfXkfqVs9NWjEDV+3X5nByJa/+GdHACCI0BIzVIjTQA8SgwdBdO60kkR1uUo0+P1CNWV4jg3h9D&#10;7PY8xK7OQ/zkf4Fz5NeBxo1IxBNwanchsP/rcI7/LqKX/wXhs3+G0L5PItm+D+lIBNFL/4hY+Xvh&#10;XP0nJJ5sQHD3RxEWv/riaEcs2MWN7t6PIdFcZSb+sUY1xkuLmP3ud+Hc+A4SkSgQnVLDuPj9VxAu&#10;ei+iR38WCPUYYqb3FJyqTyJQKGvzP4RYxyGkU0nEzv9n+A/+mhIwseFmID6NeP8TJEYakQhPIz3d&#10;hcSTVUg+nAcEW5Hovgrn+C/A6T6rNguJ7luAlNOySy3xQ6XGIj/5tAzx8XaEj/8yIhJXKQZ571WO&#10;fp14q2oQjjlrDWsPYk4KvCaIEmhlIBOMOeh5yD3TEsAVfK31tazPzicUP+tkXk42Uh+5FLaHbWIc&#10;JQ0Efz7nu2i8cP9P/DqZigtgWf8vDj/MemEHa5vMZLWj1cHurhhO9sdxczyFRj/weCiEv9pdoxue&#10;5Cxwnd+4oExwyQCd5dVNuUoCI7lhF+DUUQxF1uRYree2pEDTuZwqwVLuM0ZvGncFsxZfw1+8ug+1&#10;G5chXDAX464eXsCdS+nkejx/ASIF83H6nbfwU4uOI2e+h7MlZ0zLdqvtbKsc5KIpnVDu2/0emXZa&#10;EgIFT3k/EjYe3bgSPi5Ay7I8KUu+k4rVSSS47eJ6fRJLLEe/ibVxjraHEgjuvMdv6UpBmEa/NfcZ&#10;4P9kW917cZCUO/8c/raqAd3BBHpCSVSPRXF3PI6zAw6O9aewoymIjU0R5czF46QYx4nayVi4u85m&#10;XMJTAJ/gS6KVfZ/jgWNKzlSLcWzJmTYxzEOw5Rixx6IcHG9MI+UJyHvHNp/ZcwDHE9sr9yTc7XHN&#10;Nko8y5YxuOXWON4VX+/l2aV1FENzX3bq7FUfLV7fSmqVw19WXIf1VQ04facPte3TqOuYUqv2uo5p&#10;XH40jO1HWtX3/bl7gzh6rUdF3m8W16qTG1nb3tjlQ0OXDxfu92HzwWYXUMX/fAsOXe3FjdoR3KgZ&#10;wfUnQ7hVO4qbNWYtvuj+rz0ZQtmZTrxV1aiOe2Sp3sqyWn2Xozf7dX2/5JU19TdrR3CrbhSn7gwg&#10;/2gHlpbUYtuRdlx5NKiOfQTo11Qar3ln7vbj/P0h/R6iErDVGNS/2+5wbYKINg02Zy8ufcUzX/VT&#10;Y3BIkLeZ638Xjl5E997K0VOJYNUHjOhelrNd+EcgJIZ3AcAJIB13kI5FkWwsR6x5H1KTPQr0GGtA&#10;srYA0SM/i9R0AxI95xAqfR8iO8T47m+0jti9+ZjanAPRUye79iAx1grn2C8g9mAVUmEHzq35iB7+&#10;sqoBkt0nECz5ACKyj3vFbMQqZsMpk/XpH0G8eQ9SoSkk765H9P5WpKJBOHdfgnPwZ4CJRn2P+MB9&#10;hPd/CSFZ3nfkJ5Aeb0QyFET44v9QTj5aPAvh03+MlH9ct76NHf8qnAM/hlT7ESS7bqlOPTlUh1T3&#10;DSSH65Bwwkj6x5AOTSiDn3h6GpEjP4do635dkpEI+5GOhpC4uxBBkUrIWvviXKQaN+sPjd56WeMi&#10;umTxfai/sEpF9wL07zSbyYBcMsXlHLSk2DkpMJ4D2jsB8JA4Uvj2JMVJhJOBPTFwQpO6mJZ1kaPh&#10;5CLlc4KZaQLi2Vu2TjRuHPWH2g5OuAL68rwx5nr7krXF4qfbwT+e68eHl99QsS3BgGBGYFaQ5EGg&#10;JIdMrluAytVVZ7jaV68Yj3dCFJDLd3XRCoi0QCdx8fJJ9QanYmdJr1y0bKJzFX/95mE82rgKoR1z&#10;MFmQ3bCGa+bVOc62+fBt/S76tr2Jb688grzF11USwHoors8YyFGP7YrWM6BHztl6pwyn7Oq4Saxk&#10;uHb3uyjR4IKxfjta97vflURShujhd5S6XZuEjMSEHLkQGeTq5ftaEoJM+3l2iQot011FoEsTXWDP&#10;EBXU6fP/ud9bDDE/svQa5l0ZQGFnAmvrzVp07TPVpg8JAame46Rvidc413eFPV54zzgCPOM4ZiRe&#10;xhT7O8eH9G3pyxybJBI4pllPpq9b45flkDDgWKHEwM4vz4WYsNfKc/yT+Jc4tt8e45k2NBrR/foL&#10;fUY07XLtNhdv7yn/rP6+QS3wDQfbpJ7pZKMZEVOLb/ilhdW6Vevq8gYV96+ubFTLe9lcxoi5zeY0&#10;knZ5iewwZ9LZOm7ZFEb04pJGHNXwLGlFVy7GcUIYSB7JK2nXu5y2rPnX9rjp5Sx+6+VaPNspaO+W&#10;3fjq1a0v30+A/u0qeW7e1bTjSQbUaWTHs6Qhd08RPo0XSRjIN5Dv+6DFSJy83DzPXmx+rkGAPhaL&#10;ZYA+o9MaOIPo0S+qNXy4bBbid99AOhpGMjyFtG8AqdEGY5jXfwfxulLEH25G9OICJIbqEXuyDeGD&#10;PwVnQjj/24hWfhyBLblI3fl71bM6d+fDv1n2mc9Dsv8YEB1H9Oh/QPTKvwLxNGJP1iJ86jeNxCDQ&#10;juiTNYg9XqXniCxTu/xPCB/+BuI918xHGm1SC3jZzz52598QPvQLSE60GaJioBrO8W8gVJiDYMX7&#10;kbjxv5G89xrCVZ9AuCgX4QNfQUK48WQSjrS77AMIn/0LXT4nOvmUr19tE9L+fmCqS4mP0Om/R/T4&#10;7yI5fBfJvjsIVH0K4WO/gcTTk4a4GG1A8MDXECp5AaHSFxAseg/iNeuMpORJIWLiMEh19B9E7YX1&#10;anW/slHE9FkuweaebaDkYLYnCz3qjBHc280xrJQJpiWBNc0JLK+LqlpgWb2D1U1x1StysEt+L3Eg&#10;okNyMQRpm/tnffYEYk8ibKtNRHDC46RlLw1i/TJZ0RCQbWMe4TrEQYh6/5M89WH84q46s7ZcAJHc&#10;IAGPXKUAvMUV0kBOgco+u/7bM7r6uae0HLVOlyVnr1xC3hs3MGv5HeQtu4XZK+5g9vLbyBEuc9kt&#10;5C29ibzXryNPOEs1XruK2Uuu42/f2I/HG5YhtmsBJvLn63p5Mbijbp5GeP6C+ZjYtghvrS3Fh1+5&#10;itmvuTu/ESRt6QK927kAmwFmV3/OPBmpBAkVm0hwwZ1Aq1y8C6BaPlUZLpGUeZ6RVLhiemmP5RAo&#10;w2FbKxuUQLAIC1l6qN/Y1eXrsjnXVoDtz7wjpSdSD5c9SjkuwUGpgt7Ld194EV/Z/kSJQekvAuii&#10;LlJxvAew5Vr6m/RH9mUS1gRLjgH2SRKmHC/s63LPcUpRO8cLiV97rMg9DWlJ4LJNdvmsm2OI8wLL&#10;piTBnivsetg+Scd3tcejEEPvtMTx7uXBDNALOBGkCGQEX4KdgD9F05mD4CpAX1zjbnNryhKwXCG7&#10;yrkAS7222R1OnovVer3rXtYQFUpQVJoy7cNsKSs715mtZKUOk0cc2hjxunLU7k52zKfEhurYs1w5&#10;2yxuffmOZmtck0fu7ffnEkMCuLRTtsflt5Dn9nfiIVIBkVDcbzJr6W2gty3wvdj8XAOBXiriEhM9&#10;Ju4idOLnECsXX+0/jFjHUW2MWMVj/DGil/4QTs0aXUYWfbgWoX2/jNjjnUjHQgg92ILwoZ9G2l8P&#10;hIcRvzEPzqk/h1O/06gG2g8hfuZvEL85D4npp0j4+uAc/TKcM9/S8tLdhxDa+3kk6ouRDA4ASR/S&#10;iWnEw2OIBoaRfHoB0Yv/isTII6SC/Uj23UNs4AlSoiPvPY/0yG0kYgm91zB4F87J/6wSAdXvV77P&#10;OPA5+02kRh6Y9+29jviRryq3LRb7ifEBxDsuIDbajETPHcQm+pAI+REdrEPo7HfgnPoTJEcfIznV&#10;heixryKyKw/O0V9BbKgBScdBovMYnKZiJFrLkeo5DERGdHli5Pp8hGT7W9mxb++ncPNCKd5qTGJl&#10;XZYTsLlngmNmkhIQFUAXzl64azEIaopjVUsKS+tjWNOUVO7lndYk1spEVxvA2ifTWF8va+EjWNuS&#10;xCrlZrLLbDhxcGKzJyZOLjb4sj32BMOJSa45GdmTXWZysSZaiSdnwsmUzzl52nULISPGfHNujeOT&#10;6+4gZ45xHMNJn+CjIEEu1LUaF1CxufwMwCngC6hcMPpeybPyHnLeqkbO+jrkbmtHzvYO5BV0m/PO&#10;bswq7EWeHLt69JxT0IXc7Z3I3d6BnK2dmPVOM/7H+nNo2LwCwe0vYWy74dzttfK6He32BZgqWIBQ&#10;wULsfncnfvxVadOz3vhsyYPGk6ihGsEFeIKxgrtHdK7fyLUlUMC0xOl8nlmnTnG7ZX2fkQS4YnU9&#10;u7py/e4E+4znOkstIqBtERwEfraJ/4lcPZ/rqgCXY9e0soJCCIcl1rJBt/38v3kLzuOHV93Ad68N&#10;Y2Ozo8Sv3eekL9n9z+7f7Ns22Nqic/u55CGHzfIJrPLcNnxjP2efJiHgBWQ+Z5vs8cCxJM9IIDAN&#10;62YbmY/tILizrZI3Q6TLygHR7V/sV694sgGLcKfce52AT25VzgLyBEBJRyCnJIB5mJ9nir9ZDrlg&#10;lk1u2QZKSe+1E5B4pifYMg8P+znLt/eTlzTyTN5FypdrgrItkreJEpbDa3L1fA+2g+3lMylHiB/5&#10;vvcaxzI2cAR3hn8XHb2I7m2rVLlOjD+Ec+5rKnYO7/9pJAduIzZYi8RgA5LTvcDAKSRGHgD+YUTv&#10;b0KieTeSTgzpZBqpJ+sRO/QlJPvOIBVLID49hvT0INJhH9LxKNIhH2JjvUgFffKGiHdfRKDq4wjt&#10;+wxSfdfh1GxCqOx9upY+cvo3Ebv8LUTP/yGiF/4I4bPfRPjY1xA9+EXEzv0mwid+Db7yzyF68e8B&#10;X79KBFLREGJN++Cc/XvEOo4jFY0i9ngzolUfMqoIMe6r+hiSjaVIRX1IPD2FyOGvqfGceK0Lnvpz&#10;JO6uQ7K2BMnhGqRqdiA51AAk4kg7IVVhxCf7ASeK2PQI4rfm6l72ukrg/P9EeqQaqVAfUtFRJCIj&#10;QLgf8eFqxB+sRXjvj6l3PEcM9PZ8BlevHseKBuDN2ijWNsawutY1/rEAb3V9FtCXN8SwoiWNlY1J&#10;rG2IYZ2AebUPG2r92N7gx8mHvbhy5RHuX76JxlNH0XKwCE/3bkH3wXw0njyIvQ+6dY2v6CTJhXCy&#10;s4HZnkQ4QXBi4mQj18zn5Sq8ExDT2cuC7EmNdXvrZH6pc3NbAptaYvj9qlad7Gcvya6Hz3CNrpia&#10;gKRAQnE1ucT5AjAuWIjf+eV3kfduA3LzOzG7eAC5xQPIqxhFTvEQZu2dRk7FOPKqJpFTNoq8qink&#10;7p5ETskwckpH9F6OnN0TyNntx0crJjC/5DaadqxFMH8OhrfOVUAXPbzt/W6sYDGmChbC2TEHF9at&#10;wS++cgI5C4TDdp3CuG3PcLAEc4IfuXOb83cNEeVdFYBtEJU87goEBUWKzMmxS12UFJAIIpBTb+4C&#10;vnxPBWQXwG0jR+ZT8HeXGmo5XC1gieGpm9d71+ZB6xfJiBIl8i/d/7TiLnJX3s9+H4+UQVUHkn/h&#10;efxeVZsSw3J4gZVSI+ln0ldt3TgJWAIrAVv6ruSlpEsOSWtL23jmc/Ztexwzjmnt5xLHsSPX7P9y&#10;Zn6OG3t8ypmECpkEjk+OOYK9pCV3r/Yx8l4NDjZcHsZbAkilNRkQt7lWW/9MsGQaATPhagmUBEgb&#10;VAX85KAaQNKzbIK9Dfo8E+yZlvcEfBug5Vo23WH5JEBYnpcbl3TSHtPWLHDzvaQMOy2JCb6fXTbT&#10;e9uaJYAasLqsBncbzN4MxFri7b8b0JOjp1GAihbio3Cu/BHCxTmI7P0E4hf/GuGjv6guZGN3VsJ5&#10;uAWJx5uQvPoviB35LTh3lyPZdVYBNXb8P6jv+eiJ30Hs1huI3FmJ2IM1cO4sQ+zW60g+WIX4w7WI&#10;3l0N59briBz7mvGLLy5p9/w4Qns/YzajEcO70jwEduYgXDwLoaIcREpmIyyuccXQTS3mZ8G/KwfO&#10;/s/Bub4Izp3VcC78AyJ7P6dEinPopxC//n/hnPx1RCpfUB/8xl/++5E48zuInPljBCo/oUCtm+TI&#10;9rK7xdL/w4ie/lPExLvf0S8jevov4dx+E4m7yxG9swKRuysQv7MCwUsvInz4y+qyVwwGQ+UvIHb4&#10;JxE++lUEj/4Coqe+htiJX0D04E8gVP4B169/rr6Dv+pH8bj6FnZ1prGlxcHGpqhZg9uawqqmJF6v&#10;c7C8KYV1zUm8UxfFlrogttZMYfPjUVQ96Ma1m/V4fPUuWs6dQuvBEnTvXo+p8pXwlyxFoOhVxIsW&#10;IbFzDlA4B8mC7+n1yIEd2HuvE+va0jrYOTkRgMn12JMbJwp7QmM6TkjU5dsTHSdQxsvZa3fAyZci&#10;TE5gNuHA+Heaorpc7yc3PlDdPAEjw3m64KMHAczlKg2YuXpgiVt+G7mbWpC7swezykeQUzpsAFzP&#10;E8gpG0Fe5QRyy0Ywq3IcueWjyCkZQm7xIHJLh5FXOY5Z5aPIqxhDTtkYckon8RPlA9hYeAJju5Yi&#10;IJx8vrGq1/XxLjdPS/vx/HmI7ZyLB1vW4Q/XCJiLL3qz7jx3oYCmaxfA5YIEVWtJn8QJyGocjQMF&#10;WD2cM7leG5z1G/FMfwO2SN2SFKgOnISA2xavdCFDZLmEAvX8GTWA2zbWqeW6BIxKElxpgy6bW+wS&#10;YG/cQN76WpWi5JQNIy+/E3lv3lIJjJSZ4foplZC2zD2LL258iEV3x7GpTQzisn2YYG+DKfunDfAc&#10;EzwTNBnHPmqDNNPaoMzy7Ho5puxymJ5l2WOA40Py8OD4s9/DHmv2WeaTVTJ2G6Lu/vNB9c5nvPIF&#10;sKnFwXbxc2+JqQnSBEe5p+5ddn5TcHUBUtaoc593iRMdObl6iZd8EkcA1HIrzZIzsWiXsxrCVdRh&#10;lfjSL6vHqlKz7auI8kWnvrxUxPL1ahMgdZMLX1PZhFUVYh9gNtsRkbvklx3jJK2Ut1JAtsJIKqRM&#10;ctnybiLOl7TU41OaQXBnG94sqtGVAGKLIM8ln9yL8Z6mU+LgWe94ckgdRmpQr3r/ew1jGXDnmYy1&#10;BC82P9dgO8whZaHneBSJO/9L13/rsjbx2y7LxSpm6dpw2WBGvMvJRi9ms5b3I7LnowiWv1c3wZEN&#10;XcR9rqSRQ3zNh8oEDGcjUvECwuWzEKt6n9mURjagka1ixcK/3GxMI5u/yIYwcg5Vin49B5GqXARc&#10;oDSb3nA72hz4Bfwr3qNAG9G1/+7udboRjXjAM5vzmK1sZdMcs9mNvJOk4RayuqOdbOIjXH+lxL3X&#10;+KcvydH2yjtERAUgTnZkIx0SHZkd+syGNeLjXggQMTgUOwchWGSDHu5mFyzKQ+TYTyLmb0cglcZg&#10;IoX6UAq3p4DTPWHsa/WhpGYEpfc7ce5mA+5dvIWm0yfQeWwPuqs2YazkDUQqlyNWsRRO8RI4hQsQ&#10;yX8R4YKXECh4GaGiBfDtnI9g8RIEil+Bv2gJAgVzES94GTUXLmFTYxwrPROeHORyCMScNAi49uTF&#10;iYvpCMj2ZMXJSw5yLDzsSZQTH+O9k6Y4H9nUGsPfHO3E+167pPpYBRLXIptOWwgy5D4VOAlAS2/h&#10;hXcbkLOjC7nlI5gl3LkAuAC5HALkpcKpD2PW7gnzTO4F3CvGFPTtZ7kV48gpGcd7K6bxh2UtOF5Y&#10;ien8RfDnv4xRF+TlEJe2FNkr4G+bi+jOebi77R38bUUzZpVOGNH/27WYteYRct+4jlmiyxbRtgDu&#10;AqM3V4C1gFvfkWJsFzgp0s5cE/QJ1ARagrO79a5+KxecM1IAlmXVQXE5JQbKidMqngZ8LofPtFqP&#10;pVrgvxGOXf+NvJNIWeTZ0pvIXXUfeRubVLqihJR8a/3mI5j1drUSJpmyrBUIWtfcM3jva5fwl4fb&#10;tb+Iusfbd9mveG9zxARsW2wvhxdYWQaBm/2bdXEsZADXGhvs6zYRy3bJmWoB1kWDO0lnE8SSTvKo&#10;+1yRPkhdDcZf/qq6qLqvfvXBlNrliD+AzU1h7GgOoaw9ghMDSd3FsnY6ievNPmzYI+CX5cYJhiqu&#10;rmrErpOdumxNl5qJR7vCGjWG23KwSR3PyLXECbgLaArA7TzWhq0HDfcrenDRwwsgbjvSqlvbFp/q&#10;wM4THRov9clac8kjBMEbhdV4bVc1Nh5oQ+Fxs7GMxMn2suIEZ21lPbYdbkXhiVbsOt6K9XtE396o&#10;bRGPdwLgskRPrP5pxEdOXNqyrkreq1nX9++71IUtB9uwoswlWCzduhjllZ7pwvYj7frer8vGPFVN&#10;uqRw4/5G9cgnO+GJ4R/d4VKawHLEDmHDvmY8bp1SbLWBXm264vF/H46em9qoyN7V0yvgN7xuQEq4&#10;VVkO5u68JsBvwFzAcJbZq71SlpKZneoUnEU0LfvY6/p3Lo0zgCybyJitXM0hac2WsdyyNruznNn9&#10;zWysIwDPLWolXs5+d2c6PdxtdKU9mV3jJJ8QELplrRHNS3lmG1tuH2v2oed2tJm956W+MinbbH1r&#10;tsOdpe8i7yn1KbC74C3vK+/CsuVa9p43O/PZ9YmBYy5Cp38LqekeYHoE6YFWJHua4DTfRfjeKUyd&#10;L4fv+A5MVaxAqOx1BAoXI1y4CJHChYgWzkOiZBFCO+fCv2MO/DvnwV+4EKGSVxAoWqxnBfiixfDt&#10;MvH+wkXwFcxDMP9FtJw8hu01Aayoz056NsByopNnMsGRGyJnT+5fJioSAjYoSxpOmMzHNEzPdHIv&#10;5dBymJMeJ1dOgCKG3dDs4BtljbqhCUXCGe7QBToDIOeMUdySC3jhjevIW3kXue82Iq9oAHkC1gLa&#10;uycwS8XxIwbcBdTdawVx4dqFY68cN2d5XjSA2VWTShDklI8jr9KPHy3ux6Kia6jNfxvBHfPUGQ7X&#10;xdPCnsvoBOgn8uchsO17uLtjE/5wZzVmVQaQW24IjVkCaoX9yCvsw6wtLYabXX4Xua+6KgoRZbvi&#10;eRVtPwOa5p0VfGmzYPuHtyUdluify+8EKNWwz1aDuIRABuRdDp3ERkbc7raFEgdKDkhkZSQrbhtJ&#10;vCjQv3IFuW/eRO7qB5i12UhYlHtX4msCebsnFOyV0KocR867DfpP9V9bbVWpAaULC87jV4vrsKEp&#10;ivUW0WgDsg2uck3OmX2YcQRj9l3GSVpbqkWVAMtm/7bjCNwcG+znHAe8J9jLQQJDy1cDOrOm3xgZ&#10;RrFO7HPqo3hTHFPVhnXL2c1NIRQ/dVDeEdFd8c73R3BvxEFbIIWhUEy9/5GblLm+7uk4Nh5oUq5Z&#10;gJ26ceVsdzcroFa3jqN3JIxDV3vUgc3+y126cUzPcEgdzpy42YcDl7uw/0qPgvKmA63qelac1mza&#10;34JXCp7gtV01Crgiwh4cDahDGtlPXna3E65dNq2RnemKT3Zg7+VeHL7Wq5vZhJwkap9O4eDVbuw+&#10;36XL+YR7v/ywXx3q9I+GcPpWv+453zcSQkPHOE7cHkJj57Ten7k3qESKWOXL0sA1u5vV+PBGzShi&#10;8STisQQeNo3qjnTi014s79WosKRWPfxNTIXR2R/A0Ru92HOxS3fbE496PcMRJRKknfItth4SA0Nj&#10;i0DJgXxDIYI2HWhCa5/xC0Cm2g4S58Xm5xrI0Xv1BVp5ZykCVR9UpzkCkAZoDUctACqALuBm9pU3&#10;e9ITRAUYBeQImsrFlucoMJt8pjzeyx7wJq8ApgFrFeW7IE6wF1AW0Db7xpv2yHOJlzymnSQMsm2T&#10;PARjQwCYLWONdMC0T87TxVlpgjzje7P9AvokNgxRYt5b3peERFbSYOJki15Jp+0Tq/7yLyFQ8h/g&#10;HJ+PyOU9CB7cgImdCxWMp7a/hEjRQkSLFiK8az6c4oVwShYjsGu+AnW4eImmm965QMF8qmC+3hPY&#10;w6Wv6rXEyb1cC9grAVC0CJGdc9B09gw2y7p11wJfJhpyEZzsOOnINQHXBmdOUORQOFHaXA0JBU5s&#10;dj5bLGlPwvbEZ0+47zY7WHxvCl98564a4RF8KPZVYCJocfJfeQ95W1qQU9SvYncBDQEM5dLlENAX&#10;cHfPyj0Kxy7gLqBSPKjcu3L0kk4IANHTV/rxobIx/OXO+zheWIXhba/At+17mNpp1sgPbDae7wju&#10;cpZ4MbyLFszDjfzN+OOyZuSWjCOndFTr03ZIvVKftFVUBlVTmCWEx9Y2zNrYiJzVD5G74g5yXJ30&#10;7CUCdELQiOoi655W9faUbJBzpxie7ntdTjuj47d05bpensZ/lk5ermUlQgbIXS4649CGhIQSBVnP&#10;fVqO1C2cuBAFUsbqB8hZ8wh5W9rUyHFW5YTh3MtGzXdw1SIZqYpIW5TY6kfOijsqAbDbqPYIfI+5&#10;Z/Gja2/i5evD2NiSNZpjf5KDhKXEeYFf7tm3bYBm32b/lngCvE2k2mWyL3NcMS8NUFmOxC9/NGWI&#10;YmmntlfGlviWiCqnLktMlz0xondxPLWtPYH85iBKWoI43B3Bud4I7ozG0TgVw1AkhYCsYBIPNm6I&#10;xWIZ75Jk5mTO7+jzKScsHCu5eBVtq/V6k+4Nf+XxsDqfkT3n23un3V3ejFthXyCKaX8UgaCD7sEQ&#10;dp0wG8909k9jYCSAM7rGXfaLH8LlR0O6bWzESegmMslkGlceDevWtDVPpzA0HsG+i13qTEd2rkun&#10;TDujsbR62QuG4th/sQtbD7WhvsMHfyimrmvFNa54yUskZTtg18trMo1o1MHwRAT7LvdiaUm9Arl4&#10;y3vSOqXudXtGImjpFs9+CbT0TKPw5FNd57+irEmJCtlHXtzmyveSNvcOB9SHfsSJIxQ1TLF48BMC&#10;RdKLKsO2PZDvKHH5R1vxdMD/jF5ezvJPGLzY/FwDOXr+fNXPu41IDN9E7NTPK1cvwEWAlWsBcSM+&#10;F4cz5hmBjlyrAGBi/3sU6OSZgDHF8TZnrTprF0zNteF8WZ6I2rlPfDav1GeAm3VJPAkRIyEwIByq&#10;MG1TTnu3EdFLm+UdKAngHvesk5y9tJ/xrF/LqZql11IOCQtDAMi1IRr4LUy7JN0nMF34XzC9cw4C&#10;RW9gascihAoXIrBznp79CuSLERSQLpQtTLNcOsFbQJtcupxtkCc3LwcJAR76rHABAgXzcf78dSyr&#10;jam+Ttarq/GfTDiW9TwnOR5ecb48ZxqZxDjB8bnE27p9e/KTcigutSdDO6/3eKchhG+f6MYH35Tl&#10;WZYO2vWcplyqcpbnVfSd80498ooH1Yhu9p5pzN4zpaCd0bcLiJe7IFs6jPfsnVZgEYAXrl1BRwCm&#10;aMAFm1HklU3i/eUT+P3ydmzYcRj9O1chnD8HE9vnYmrXEuXkRR8vRndyTac4um5+28sI57+M6wX5&#10;+IOyNuQWSzsMpyp1Sdu0XpUuiN5/xIC+tKlqwoCfECQ7OvHCjk7l9sU4LUe4fQFR4ZSFuBHQo5Mc&#10;qjNcQ0SCoqSj1T316vrtXP/xCqC0ebCIAnLNemZ51L0Lh+7+Dxrhia2Bxol0Ydlt5K59bCQrO7uR&#10;K4Ctxo2TWTB3VSNyyLsqsSXSE5cY47/KXV9vjPRcYuIZ1YUSKhfw3tcv4+9O9Kr4/h0LmOnZkf2Q&#10;3Ln0O0qqeBD0vaAuS1DlGTluu8/aeeXgNccJxwKJCln2p3vLywoT13eEOvBpcJRTX1ZtVtrsaImo&#10;a95jfTGc6xNAj6FxOomBKDASikNYM3tjHgn2KioJPGcYOZejn/BFUHyyXcXuAlI0JqPOWSzGZdvY&#10;ynNdqDjXgeKTbXjSMgHBKwFY4eR7hoLo6vfhwKUevLOnCcdv9GHK7yAYSaJvNIzRSQeDIwH1Qe8L&#10;OkimUgiEE+rBTnzki+vcMZ/sbR/FlUdD2HuhE/UdZtVU14Bf3da29voVyA9ceorys51o6/FhOhhX&#10;n/RPWibxpHlMN70Rr3ny7oFgXL3i3a0fV2Jl+5E2nL07qP7sJQjBIi51RTXQ1Dmt32MqmMDlRyMo&#10;ONaBiw+GMDIR0rIlj2ymIxIGcf3b0hPA3fph+IMOHjRNoOhkJ9ZVmiWCNDqkrl7sBmQzHNmJj9+d&#10;B//Hv5vo3u4g7Bzx4AiiF78J0TOLflmATYCLXLSAHAFcDoKsxAuwmbOJl3zkqk0ekzfDaZflwlco&#10;NgCiOzd6c7ELED26nEXfr/YBakjn6t9FNVCWi+lCA6hKiIiY3VUPGI7eiN1FbWA81eVoHZJP7AxE&#10;NC91qSW+6NhLXP/6LniTiCBhIWBPfb6k8ZWQUMkSCUJAGJVCloAxoP/LCJUK6C5FpOxNBIuWIFQs&#10;4vUFGXAW8JYzgVoAmhy8LYonsDPeviYHz/JIDAjQB/e+jdv17SjtTWFXm0xiYfVLL5PL+tYklj8R&#10;S1zR84kHMVnDLqsAspw4CQHbWlmuOYHJZMnnnEw5+dl6Tk6KLIPPGC9nKUvjlbAI47fLGjNiaQUf&#10;Aa1n1lyf1eVxeVtbDXgKiAiQisjeAnFeyznDTbvi4QyXr0TABHJKJW4KH6yYxJ/ufoptZWfQXLQZ&#10;k1vmwp//Eka2zlFwF1AXrl04eQF6bjer6+R3zEWkYAEu7ijAbxc1I6ds2oC8pfNXQJOD0gbX4E85&#10;WbdN8k55uyddY8Fh5OzsRW5BlxI1OWseK5jmvWY2q5GVBVkCwPLmJ6BvAXKeSgWMlT7BX7l2W1Li&#10;xinxoMTAJcx2v/kLr15WZ0EZIkO+//I7yBVbg/W1mKUc+1PkFQ8ocSXt5yoGSjD4fvr9RZohagxX&#10;+sL/pKoT+T4Vo5gtSxrVhbFLXFB14y7XU8Jl7hn8VlmTupUWoKQEieDLfiZ9TPqgPLMJS8axb7Iv&#10;2qDOPi9xAv7y3PZDQWJAxfySVkHc7Df/5mOfGseJA58VsqmV7A8hkquGEIpaIzjRn8CFAUfd9Tb6&#10;UuiNAEPhBEIWh26L3wneBHdl1NyNfJiG9wzk6IUzFVG5bC4jwETPbgL44pjm4NU+tPf5cPXJiIqg&#10;D1ztRc+wantR3TaBa0+GMT4VRiAYxYX7g+qLvrHLAKdww10DAQxNOJj2x/C0d1qlAr5wCnfqRnCj&#10;elh9099tEMLBtLOz3697zo9PO5j0xXDmTh9uVI9gwu8ohy1b1Arhca9hBKOTIYxMRtHS7UNbr18B&#10;WYiLRFx20EtgeCKE1m4fys+0407DmO5zILvrCdMvbnXlWXP3tO6OJ1tqqNOzZAoNTydRfuYpHrdM&#10;avtl8x4pT/IIsSEb1PSNhJUwkbOoLMRGgNb3tHUQjv71XU9QcaYd0Zj59vaGXfLO/+5Azw5jg37s&#10;4Utwdr+AkKvDtnXlBDBy+RSNk4Onntwr0pdrcsaaT/zc7/koQrs/jsjeTyJQ+TGE93xCD4mL7v0k&#10;nH2fgr/sh3SDGwHtWNVsOPs+guDJv0T48Nc1Tja78R/+JTjn/grOng+qEZ3o0oU4cMpnwTn+q4hc&#10;fwnOoa8gXPEhBItfQPjY1xG9NgeRg19GqOwDiO39GILl71Fdv7+U72D07XI2+nzDpct1VpJggJ/E&#10;hTzj+xmuXoiNr2Nq53z4dmV16QLCIm4XQI6UvaZxck89O8GanDlBm6J5liHpWBavmUfuw6WvqDFe&#10;8GwpAtNTGIsD/eEUWn1J3B+O4upwHId7oqjsiuu2s+tlohOgls081Pd3BCtqZUmOcRtKAkA2qhEg&#10;FmM5mfjsSU6uOVHKM57tCZQTrHI3Hst7EgSim3/t4TS+vPWRbmCTWULHPdppiCXgJSAjIEnwdMW+&#10;BPcMVy/g4oKKnE28SSPgnlvpQ07RKD5cNoJvlTYhv+goGne+g3DBIgS2vagc+sh2o3u3t5gVYFfx&#10;/ZZ5GNk2V93ejm1/BaVFh/CrVQPIKZ1Qa37Rx+e57dO2uFy9crdu2zISBcvyn8ZpamcgqwIkj0gC&#10;igaQs6MbeWJouKEBszbUYda6x8h9d4r4dQAA//RJREFU4xpyuW7eFdMriLvL8DIrEuRbukZ0L7hL&#10;8DK2ACoZkLSu33xJL7YPy++oOmH2hnqjX9/apkfezh7klgxqO2fr8kQD4KpjV/G8eV++Ozl6lVjQ&#10;XoLfRtLTfsIlxCSdGOzlvHQia3ToOvqR9xMiRMT3P7PlIRbdGce7rvie/Ur6nfQt9j95ZgM9+55N&#10;iBLg2cflWs4s69nd6szyVfHEJ2NGdOf23g5S7vqGEPKbAtjXGcbZgbiK3NuCQE8kjYFgAtPRBAjJ&#10;Nmh7uXMb5G0Q53xOMGEguEsgURB14jh9bwhLdWc2o5uXQ5eNlTfojnLid17E5AK64rZWNpCZDohY&#10;PKxA2zUQVFAWMDx+oxdHrg9geFy46xhqWscwMe1gKpBQ8b+AtezrXtM2qbvPVZ59qtvSyhazY5NR&#10;HL/Rg8HxMDr6/dh1vA1bD7WivWcSgWAMlx4NqZW+WNlfezykYvP+0bC6yO0c8CMUiSHsGGmBpPf5&#10;IugcCKDsTDvO3BvQXff2XerB+bv9eNwygerWCd1aV3T0orMXGwRxlStb7m7YU48DV3vwqGlUXfo+&#10;ah7T9xViYWgijAcNI2pX8Kh5VDfVeWefrM83nvGo+hDDv2Wl9ThxezDzzfkfvP/Gi83PNdjL6ySQ&#10;ApSgnajvKCKHPmss7l09tgEwA9ZGrG7AjAZyhovP6tYJ9NTLk+uXtLrc7NAvIdJcjtToDaQnHyE1&#10;9gCpsYeIDd1CbOASksNXkBq/i+TAefgv/ANiVR9S6/zoub/SzWmSTzYisEus/z+N9NPDiPbWIH7q&#10;G4iWzFJrd7GCDx34KpK9N5COxZHov4nE0wNIVm9Euuu82Rp34BZibXuQ7juPyJ2lcA582qwGcN/F&#10;qACMaiFj5Kf6ftdQz5VQ8Dvw3SnCN/c/Cn/R/8Z0wevwqU7ecO+iZ7dBmdw9uXm5j5a/brhyVzTv&#10;JQIE4G3xvfc6LKL+/JcRq7mS6WTeSSMgW3RGU7qLnOy5/WQqiasjCRzoCqOwLaLcxjuN7jKgpphu&#10;TiPb0y6T3enqI1j6aFp1isoRedYSc6Il587J1ebkbb2mfb2x1cG/XBpUZyg5L5/OWIxndLPu8q1Z&#10;iy9g1oZ6o9t1QYNAIRyhcs5WvIrKhdtXnfwUciv9yC2bwg+VjeJnS3vwcsld7CsoQdP21QjtWIjQ&#10;9u+pMZ1w6/RqR3CnmF7Og1vnYSp/LqL5L+Hp9lVYUnwVP6KgNoVc1yDwPaJKEPB225pn2QzMFgM0&#10;gp0L+qpqoH0BCRTXnoDSC1FPCKesXLMAv1itF/frKoNZ4tRnYxNyN9Qj9+0a5Kx7gry3a5C76gFm&#10;r36AvFX3kbvyHmYJgK64h9w1j3UVQO66J8h5qwZ5m5uRs7EJOZtbkbOtAzn5ncjd1We4dJU0TCBP&#10;3kl8CrhqhxdEHUKiiqJ4V11C8CbxpdeuTl7f072nCF8JHBf8tcz1tWqfoMSduzqBNgN6nn8On37r&#10;Hv7l8gjeacxy4AR69jn2QbufMg2JVvZXEgFKBOtGTAG1aBcp2NInftWdiw59ZZ0rmaoPqeOegvY4&#10;9nXHcHYoiXsTKdRPxNARSGAgGIc/nkYgGv++edcGaZvxksA4OWxxvZ2W4M+zd7yzLgP8oifvx1pZ&#10;4lZutluljlkAVTa7EbA9fqtfxff7r/Sipm0cVx4P4VHLpPqLf9QyjfsNYzhzZ1Ct3mWbWdHXdw/6&#10;8ahxFP0jEdyqG8fYdAROLKYb0MTiUCJBdpF7dWcNnrRNoW84oLvbTQfi6Oj3oep8p4rXBfR9wbjW&#10;teVQC97d24R7DaMK9J39U7jyaAB9I0F9NzHQE7F8MJzA5HQUzV0TKDjaqjp02fK2vtOHuqdTaOyY&#10;QnuvXyUMsvlOfceU7mUvKoJj1/tQdb4LTd1+dA0G8bRPJBE+jE1HEXaSGPfFlbAQQqV/LIKWHr+W&#10;L3YOdMhjlhSK6qMFN+uf9Ypn/2v+By82P9cwk2c8O6Sjo4hf/D34CrJ6eaOPplGe0dMLwBnOPmsg&#10;R5CM7RXveka/LWUIUKpouywH8aoXEL3wD0hGI0j5BxBvO4poQxUc2e/96RkkpoeRmBpAcrjWULZ9&#10;9xCu+gLCZe9Fov2oxjmNh5G8tQTRO6sRH+9APORHuqkcsZuLEb38zwgf+nk49aVaR9LXbV4sHEA6&#10;MAbEI0hOdSAW8iPhJHSDnHRjKSL7f1y3sNV19a6kQtpPEb05DJCb97SJIEPQ8HsZtUIenL2zECj5&#10;afh2fQeR4lfgU047azynxngF8xWYCfwEdtm/nOBNzt1reEdgp+ifYnx5HhHAL34V4SeXERkbRCIw&#10;hbQ4ALImC/2+ll5PrmW/+EAihbFIAoMiAfAn8XAihaujKVQ9DSO/JYItzRG8XetXcNcNasRYqD6q&#10;rkhlsxpxQSrGReSeKDLl8iD7sIkB5bpqA9jSFsdfH+vOcKE0ulIRLc8iohbxcn6HWSpH8a8L6MaQ&#10;y4iPBUhzy8aQK8vaKnzIq/DhExWj+HxpD/62vA47i0/i7o4NGMl/DWFXty4ielrP24fo37lOXt3b&#10;bpuLUP7LCOxYiKu7CvAXhY/w3vJJzK4KGEB3LfmV2HCBLbMu32qzAr2bVtIpUVI8+AynS+NBfS+X&#10;M9Z3UxA1Rm3GkY/o/mW1gRA9Ih0QABVAHTfGbeIkqKhfufBZuvLAqBEkDYHcEByD6msgV50GGYt4&#10;lTZUTSqoS/vF1kHbI+9lLUtUMLe484y0hVy8vBON7tx4/RaUbriAr8/EmdHWdswS18OuFb/0A/WN&#10;70ooRPogHP5fH+vRteJ23yNwE9BJWNpAz7P0QXm2UuxKasNY+tivhK2Auki2RAolxO/GphB2tEVR&#10;2h7Bwa4w7oynUDeZQIcvhjEnjaloEsFYUhx/PjPebNBmkOc252dz4RyXNidoA7cdbBGxHF5prQTm&#10;a+yaUvCUpXHk5jNcfalZdnbiZg9O3erFoat9uluc7EQn3HJ1y7gC3u3aId3k5vWiOmw71KQib9l6&#10;9naNMZQTUfzwZARtPdNq7S7hQfOEroMXA7ia9mndevZp75Q+FwLEH4qjq9+v28ZKyyPRJKrbppB/&#10;tB1XHw9hbCqM4UkH1W2T6B8J6PsEQjHINrUidYgl0mp0d+rOEPZf6lbR+6QvgkTCfItwJAF/OKHG&#10;dZJXxOsT/rha1gvn397rw8CI2B9Mo38khL7hoK4+6B8JY3za6Pr9wRg6B4PYfb5bLfW5Bl+/XZls&#10;x9uC5h5f5j/wH/Dfsx94sfm5BgF6x3F0Hb23s7BBkXsvIyygpzpniuzJxRpxvoCaiOzloDjbgLoh&#10;Asj1G87YlCNAL/r36GWzYU7oyU6Ej/4qosd/SY/w6T9DavA+kgMPEb29DqmpXqRGquEc/Dyc47+J&#10;hG8YyeAUUkO1SAenkAhNAam4tByJ0DQQjene887NBYi1nwBGa5Coz0fCNwCn8wbSIzVITPchVZOP&#10;RP8dJMba4Vz9b3D2fwrBcrEByIrpM7p+aw2/xFN/TwkGDQDlO4j4nsaFenYJoOjxbyJ4cgumd71m&#10;DPFcwzqCNQFaDnLqBHdy8pQCUHTPwy6L90YCsBjBktcwXvwGJqrehv9MMSJ3TyHSdB+x3hbER3qR&#10;mB5FMjiNVMzJ9AV2RgmccJJiv5FOI5QAfAlgPA60+JO4MRLHyT4HFe1h7GgJIb/NwcZGY4S0UiyG&#10;a0J445Efy54EVB2wyvVJLioAGkXRGloOFaeKnrPJwTdK6nQ7WhUdE+zd5V7KxS06j1kr7yJnV6+7&#10;JEsA0hi85ZQIuIleXNbN+5BbPo2P7Z7CF8v68KsV7fjnkvsoLD6FqwWb0b39Dfi2L0Bo64sIFsgy&#10;uQUY3Gqs5nnQmp7r5NUJzvb5mN7+MpyCuejeuRobCo/jZ0u61UI/p3gYs3cbK34FOpdrJXjr+n0C&#10;oAt8CuKF/QpwSqhQSuGKvnmdIQBc8TfVFLpMkGdKBqSsPVN4zz6fev0TFYKK1cVWwZUGCJDLtRAK&#10;lBTI99QzOWtXjE49OoFbVyu4xEeGiCFh40ooMoSX5HFXM2ibKcqnEaQL7pnyheCgJKB8DHmlQ8hb&#10;djvrRtf1EaBqHC4vfPk0fqu8CWtrA9qHKK5n3yLoK8EpHL4QAgLq7k6KYgy3tCaIpaJLb4gqoG9t&#10;dbCjNYKyDgdHemM43xfGw4kE2v1JTMeBYCKt2ykLjHkndvueoOsFbXvc2WPPBv6Z0um4tCR1cm0T&#10;7XZZEnjNvKPTERQca1UnNuToDdA36dr1PRe6EYqmcad+VLnq8ekw7jVOoH8kiL7hEMYmw7of/eoK&#10;40Bn5/F29I9G4A/Gcat2RImAgdEwmrr8uHC/H7GEAGoMxSdbsX5fmxIYtU/F6C2Is3cH0DcactUF&#10;CVQ3j+i1PJMtZDv7RefeiXsN45iYDiuXLTvniaFcOBJXY7ze4RDGfVG1pu8eCqL0dIcCsKxnLzrV&#10;qRb/QjyUnWrHW3tacOHhEKJOUvX+Ww8bb38HL/eoiiEcle1t45icjqidgS/gYGIqpFIJIUaEoBib&#10;jqkdgCwfFLG9cdDToIRP4Yk2JTzsf2X/c/4LLzY/10COnh1Bzo7jPNM50hN3EDr8E+oEhnp3OeL7&#10;3pMBcQF0gjwN8Qj2NF4jYMq1pnMN4KIX/wEp3xAw0Yp4300khh6ZTXOmO5GM+JCKh5Eca0UsMIVE&#10;9zVET/5nRBtK9OMk+m4hce1fEb+/Bqm+O2qEoQNotB3x2h2I3nkFgb2fw/T+30Cy+zbSE+1IT/XA&#10;GW7VvealfNniFpOdSE72I956COF9n1aRv0ghCOJybS/3MxKLrEEiDRDlvcwqBLMaQe4p1g+LBGPv&#10;exGtW4q0bxih85WY3vaSLqMLlWQt5AnwBHLGy2ETA15gJ0evHHzZa88QAEIYTO1ahNGtczGy+SV1&#10;2jK8Za5Z+lWwBFPlKzB5aAv85yrgu3EckYa7iHc1IDbQgdhIL1L+ScAJA+msJydOIvZ1QqQCQuUm&#10;03jqi6MpAFwbTuB4Xwx7umPY1RrG5oaA7j0vxkhvVoewuiGmUgABf9FjUv+/4okP7zRH8caTAH4+&#10;vxq5880acONy1eiMc8Ul6mIzuc9a/Ri5ZRMupz6NnMIxzCoP4D3lU/hCxTC+UtqJXy5pwl9WPMLb&#10;u07jXFElGgrewmjBEvgKFiMqBNTm72Jsm1kLP+J6tSOo63ay7jWd30zuXIyxrS8juO1FTOx4DWcK&#10;S/Dt0mp8YPcU8ip9SmyoAaAF4ORuea0cuwvsysm6XDy5dD27QC0cM9f4M15Bl6J8SgQsmwQ1aqOx&#10;oRAFblnktBVcLbDV5+oQyLRBy3YJCDkr1+6qQkTlkOG2eXZBXZ9bahTaRrBeEjUK8O615OX3kXtK&#10;YzJEhRAKe6aNC2JRM7gb+9BmI7PkUu7nnsVX86vx+iM/3hWXtWIlL8SjSJ5EZC/Epru7nfS/Nx4H&#10;VJ8u3uQ2NgZR2O6goiuGfZ1RnBtwcG8sjqdhYEII3GgMjnDbsjeHBay2yNwG1pkmdu8180haluUF&#10;cQn2XM1ydex5iAGm4bUdb8fJWQzUDl7p1HXzb+8xQK9r6tU9bAMet07qsrL9lzpVxC7AJdu7dg2G&#10;1CpeQFjE4WfuDuDkrV5cezwIJ2baJyJ0Wc8u+nrhoMVYTkL3cBgnbvTiwv1hteyvaZ9SzlkIg/6x&#10;EG7XD6NzMIAb1YMYHIugvn0ctbIF7tMJVJ7t0CVtYvQnUgWxvhdwl+WE0ramjmlM+uOIRGJo7g6q&#10;cx5xiLOqrAHHbvSpHl/au/VgC9ZV1OuWuLI2Xrh/sTEQ2wRZe3/23qBy9PKNZOnf1cfDuiWutLv+&#10;6STiiTRq28Zx5u4gdhx76m6cY4zw5BDC6fjtIZVGeIkv+1/Id/Ji83MN9HWvtVkdhp1MG5UIIXnr&#10;27rMTp3FVJi14UYHbbh3GqIR3MSQjWvjaaCX1XUbacC0+IYvyUVERPeTPUh230J6pAXx3ttI1L4L&#10;p74IsYkupIODSLafQnK6RzewcR7sBOIhXROKvtNKgIR3/xgSvdcyHy4xPYDwmT/XHepkO9rw8W8i&#10;2nIOicE6JLpv65az4nc/GfUjPlgDDD5Asu8RnNYLiJ//M/WwJxw4jfB40M5A3kXA2xAA5hvIO1Mv&#10;n5V8ZCUgsmogdOiLSE4+0DbGRgcQv38agcoV8O94GdMF4vgmy5nLIYBNAzvq4+W5TRTYwM80FNlL&#10;PrmXMsZ3LFC/62oNLku+BLC2z1fwn8hfgKHNIqKei9Gt8zG+Q/TPCzFdvgLju9dh4tgORK8fRODu&#10;aUTqbyHc/BDxnhbE+jsQG+1D2j+u+wCkEkYExs7MyUbOImsZiSXR5QDVvjSujqdxYhjY35NA4VPH&#10;iFhlp7GmhPr0X92cwNrmGP73lVF89O2HyJ0rlt6ij7+KWUtuIHehOJK5itx5siHKNXx8QxN+snIY&#10;/7GiF79e0oTfL3qMPy+8jjeLz+FA4UHcKCxB8871GNoyD8FdizC5dQ7CuxZiYutLmNwhG88YN7V0&#10;WztV+KpxcuOCvS2yHy9YpDvShXfMgW/7Qjwq2ITFOy/ii2XC2fqNW1zLiE7A+QWXkyU3nBGLFw1k&#10;xPYEVQVrApwLjAqcLlgSKJXLtg31CNJSroC6qxbgQfG/5hERuwu0ImHQ8l0glrpJAFAikCFWuFKB&#10;nLy0xTWi43toGtbjEg0ZQsOjthB1AyUVtEPQ9vPstkclBpKOev936w2oq6jeOPGhPwDdeXDOGXxq&#10;zS1899oY3mlxlJAU0buolZaJYWl1EJtbHWxt8KsR6v6OEE73RnBbLN2nUxiJpRGQTmuBsJxt0LXB&#10;Us4yJxGYCbI2gDMfw0wTvj33sgw52yL/mfLadXrrZrDbQOCXODlkd7X1e41rWXWWI4ZkxXWoutCJ&#10;UDSO1h6f7tUeCMfR1DWN0jMdGJyIomfIj9HJCELRFIbHAmjumFQHMz0jQdS2T2JoLIih8RAmfNFM&#10;u4IhR9elC6EkFu5S15O2aTXwE2M9XzCCjgG/grbowJ1YWpfwBUJxPGqdwub9jRrf2O1Hx0BQjfxk&#10;vXw8nlKr/eYun67RFxXAxHQUZ+726XtUt08h6qT0P/WOhtE9GNB1+GKtL0SIfBN5P3GM8/quav0W&#10;h6/2YnJalgXGcPBKr64q2HOhE83dfvUdsO9Cp67P153wrB3/1BtfVYN+V/4b/l/7X/GferH5uQav&#10;C1xWzJDppD37Ed33STVQo56dumfqpOVauHdamvO5AB+BnnpsPcSYrSIPyev/ivRUF5zHBUh23EBq&#10;6AGcY7+IUMXHkOi6gGTPdcQvvKiidozVIH7jJcRaDuhucomn+xHb+3HEHi2TLotUIoqUEzTvMXAX&#10;zoGvIFLxPsSqN8Ppegin4xpiHVeR6Luv28/GJ7v1OjHwCInBJ3C67yNRV4Hgnh9DVCz1XWND855c&#10;62/egdILvrvR32ffjzYK8h1kGV+4LA/O/e8ilYpkv7M4TeioRfDwOwgWzEWgMAvUFOHbuna5tvX4&#10;BH0+J/cu90wnhnz+osWYKMi6YaXHNm6bqsAmy8J2LMSocPnb5yvoj2yZo4TA8JY5mBTw3zYPQ5te&#10;wuDGlzBW+DomKtZg+tAmjB3aisnTpQjcOAL/rRMIPrqE0JNriLU+RLyzHpH2aiS6m5Aa7kF6vB+p&#10;8X5znhxBwOdDz7gPDcN+PBoO4WpvABe6gjjeNo1jrT6sOdWAP111En/wxjH8zuuH8XtvHsVfLt2D&#10;/7ZiD769tBz/uqYES94qRtGOPThZvBdXdhaitmAzenesxuT2herMJrhzPvw7DMCHCuUbGnG7gDv1&#10;6wLyNKqjX3qK6c03MwSQbEYT3PEyprbMxcOdm/F6wSl8o7RT19nP2u0zPvI9xn/Kwbs6Zoq4M+An&#10;RICKyw1Ii6GepnU5ceXMXZAmuGZE6C53ruDqgjPX49vgKuUrULt6/AxgC4iLZb+rV38GpG3RP8Xq&#10;liidnDvboU5+aFDntj9D1FjGeCqat96F0gi+h9blPtN2W+oBOdPPgdhjzHrzhm4rbDvwUWNN9RB4&#10;Ee997Qr+6+kBbGqNY1tzBKVPozjS6+D8YBy3RhKon0qgN5JWI9SwGOW6XLF3HuS9PU/awZ7AJcwE&#10;vrz3Ai/jeW+XIfd0ciOB7fPq3+1rb518TpDnM94zTgzjth1qzhiUidX4yvJGnBaPc6NhHLzchdqn&#10;07r2vfR0J7YcakNjVwBXHw2gvc+PeCKpz/Zf6kLRiXZ1Pys+5wuPtaDk5FPcrB5SQ7lbteO4+HBQ&#10;gV4c7xy51oulxfV40iZOcmIYmYiogZwQD7IcTwzr5BDufmwqgoNXerBhbzOetE0gEEqqZ766p9MK&#10;1qMT4hlvGvXtE7hZO4qnvT4V9Yv4/PjNAfQNmyV4TZ0TakMg9dS0TaDmqR+36sZ07f7EdATn7g/i&#10;zSK62xWw71FVhdgodPRNq0W/iO1FpVB4vE05d+Pi13WhW2H84ecfaUP/8LOOcrzfnv/Si83PNcy0&#10;qQ074zMUX2QUyVt/p/uoGwczWdDLcKyuH3k5stx7Vo9vvMcZoza5NqL7WUjd+Dekpvrh3F2BxK3v&#10;AvEA0Cki9F9C8ulpxLquw7nwEpyBJ0gMPYaz/0sI7f1JJAceIdZ7E9HaLUhHfYgPPIbTcxOJiadI&#10;9t5RfX269xziJ39LN6JJ91cjKVvOdl5VHX2s8ybSPXeQGqpBIuJHOh5BargJicfbEN3/o/AVZl3w&#10;yiGAnVVPGGM7cvb0zMd3o+W9HOrNT9bqH/wskkPnMt+VQfV0o72InN6FwI45CLrubCmqJ1dOkCfg&#10;M04M9WiERy6eoK8cvqQRYHPFzwQx4ezprtXWQXMDFjloYT4hW6uKTtrVR+uubFtexsC7LyoxMJm/&#10;AFNCJGx5GeMiIdg2BxNb5+ia8rGiNzEqREHZCkzvfxfTBzdh6sBG+A5uRODIVgROFyF8oQKRCxWI&#10;XqxA/HIVAmcrMXGqEsMnKtBZuR21765A45bVqNu8Go1b16JnyxsY3PoKxna8jnDBPMR3zVPuWjaT&#10;EWAXlcj09jkY2fQipnbMV691Qujo+7nvS4JHdeyuvp3cu3i3k/gM8G+fh4ltLyOQ/zImdyxBddEO&#10;rCg5j18pfYr37QnqWvvZKq53ReguwKrxnStap9haQcoFfnmmIC+gVjWZAUgCnsSp5Xn5aEYioFb5&#10;Llet6WzRtgvwGSKDum0SFjbnb63Rp66f7VSAdTlojXfLJ/AqOLu2BhnxvAvMKnYnUeBKDUg86Deg&#10;asFWKVAy4BrwaZ3W+5CYIMirbUF+p66nzywDdJcC6hJC3aL4PGbNP4/XrvWjI5RGZzCFwVBCJUsS&#10;OM959eQSvIDLidrmxuw8NoDzuX1PTt8uiwDOMlmvtxwGW9Jqt4PpmZ95+Gymd2F59nOxjxPQlb3k&#10;aYgnVvfbDrWoD/r1VY2q0xbQXK17yzdg5zHxgteiS/BO3x1Cxbku5WpF9L3S3WhGXMCKH/0dR5pR&#10;drpd44TTPXq9Tznkd/aIlXoLKs5148g142J317F2lJxs1XpLTz9FwZEWlJ3pQNmZp64f+UbkH2lW&#10;L3r7r/Rh57FWHL4q5fVg++EWbDssbnXrsPVAoy7RE6O4jQdaUXzyqdoibNrfiJ3HZFmfuPxtcDfH&#10;acRbu+ux+3ynes+TNmW22K0UV7Z1uieArD44easH5x+MoPSUbIQjm9tkd7STQ4gkMcw7dqMXsbj5&#10;H+xnKon2EHcSvNj8XIPt614qZGO8nUcbKkvt9v6wrkkXoBNregFuWtGTe89ywAYEjaieZ3lmQNCR&#10;NfbiCOfSPyE1PYLojYXqLCdxdwHiNcWIXFpkrO17ryJ69l+QGKpBpPchYgd+BuHK9wGDVyCeD3Rr&#10;3NAU0h3nzb70smd9+wXEJ3rlayJZna/SgvhEJxAaRWKiA+npTiDQjcRYC5LT3YYoSCeB4BjitYUI&#10;7fm02RBHbQtM243hHTfFMYZ2RldvruU59fVGxG/eXzfTqZiF5MN/QyI68cxge+baN4botX0IiI6+&#10;SMA+a41PUCd42/G2np5EgRAEXJevevviV1UXLyAm4EtOVcTTBDnbwEyee6/J9QqBkAFJEWULGIpO&#10;W7h9cf+6bT4mRbS9YyEmC0QKMF+JgcGN38PIlpeUGBja+CIG3/2uir9HN7+E0U3fU1Ce2PoyRjZ+&#10;Fz5Zxrblexjb9F1Mimh960sIFy7A1NbvwZ8/B1Pb52Jy+1z4ChbAV7AQ49vmwl9orN7H8xcoIaLr&#10;3AXEXXE835HbxfI72Bb08ly2kJV8Y/nzMbV9DoL5cxHc/jIG81/H5V0lmL/rEr5e2Y0PVvkwu0pA&#10;PmugluGQKT63xOsKZEWDeMHdJY+gRvF2RsztlkUJAAE9A9bU7btieNajZ5fTzoCiu3xQOe7KcUMs&#10;UA/vcuESr1y+C8QKsCzTBXGWKe2Wcik1EKC29ehKAEiZlo2ArgSgRMAlIvT9XaM7AnqGSCKHbxFD&#10;GWKA0g1pp9QjWwzTA58rwqeXPPGgmDvnLJaeb8sAMecy3tvzHMej/Yzp7XgbOL1xLI8TupfztsGZ&#10;oEzQZj57brDj2Bb73luenY9nW3fPOu1glys6b/FVT6MyOQTgxFhOwHq5eM/b3aQ7tskacUknxmyy&#10;Bl82tTEcsOzsZqQCZjc4o/c3O9HVYbU+b1RwFYmB5H9blqPtEWNAURfUYHmpuKGtV4JC7oVwEPuB&#10;ZSW1WL+3VcFX6laCQneoEz/2Tbrxje6Op+2v1zrXVDVjw35DYBgCRIBbdttrVqJGlhTKOyphIoBd&#10;Ie8necw2tvQWqO9QVqdOhKTdS4tq3bKMyF69CLpL64S4ke8oBob297b/Df8f773Y/FwDOXpSGd6G&#10;SMh0wug4Yje+rbvDiSMaglpGFO+CullPb+unDScsOnsj6nY5XxVn5yB66Z+B4CSSNdsQKv0AQkUf&#10;RvTqQiTG25ByQkjUrETk6O8iNd6O5EgDYge/gvCeDyPeewUJ/xii9XsQr9kJTD8F0knVEyd8fYi3&#10;n0C8rhjO+b9A8MivI3b335CMjJuB0VaG2KU/QvzC7yN8/SUkpvp1eV/y4VxET3wD0T0fRLBU2m4s&#10;5sUVLoGbInxKKbi8Ts7mO5h3Ns9z1EYgduJn4QxeyQxK76DPBCeMxOPzCJS9gVDBXEwXzMf0zqxu&#10;nlw9l88xXkCdQM80EheUZXxiiLdtDoY3Gu5btk8VEBxSQzzhXo0HN1uErYBncfV8bgM/z0xHkTcB&#10;lVwz9dzyfFKWogmoCqEhZe8QTntxhliQe3km6UR6INdDYjegwLtQn8vZlkBoGywiRbhwIWDYJsZR&#10;esH2kXuXdEPbFhhOP3+eWs9H8ucgnD8XQ1vmo27H29hbehTfKX+Mn6voR16JcLo+46feBSkCJ3XN&#10;5LIFWDN66aIhzCoWzlfA1IAVwUw5aYvTzTwrGUFOwQByCoeRVzKGnF2iMx9FTqHr7U887BWPIq94&#10;FLPLJjSdnOWQeEmfUzSCnEIRxbte5gS4XeClRIHgqtx62ThyCwWAs0v+tE1CxLjcuhIzbjsV9GWF&#10;APXuJBAI7u476jexLfPJ+dOWwQV+fkuWl5F+2Gnl+8m9OAUS/wnc397doEc5ejHWnHce/+doCwKx&#10;LDDrXOYdd0CG0+IEzHFKoLTz2Hk5V9rAal+zXAmSjsyUDQAzlW3PyWyHnZd52N6Z5nC7nTZBIfH2&#10;/CPX4nfdH45j3+U+1TeLBT3BK+u/3QA8rfLlMM/N7nQC6gLuQiBIvL2HO9PIvXC8AtjCCXNPe7mX&#10;58uLqzPAKvlUJK42A6YMuuhlnMbrTnGyFDDr8CdTt3utbag029EK1y1nlkUDOr6juLKld0BJS9A3&#10;2/iadkg67nbH78EyhCCqvNCNYDQ739v/xsYB/ksvNj/XEA6Hn3GYYw+Eme5TY9cR2P9p1V8bkDNg&#10;bsT4dCZjrim293LFPOvub+Le9sL/RDISRtw/gljrMTi1JXA6b8IJhpGKRJDovgIM3ND6Ez23EKn6&#10;AiL7fhiJkVrE++8itPfzCJd/GtELf43UWLOWFb0zT8X7kapPIlb1AmJlL2BKfAE8WIlEOIRo4wGE&#10;j/4hYhf/N+JPtiAZCSA1XI/Qnh9FaKfhwqXddGcrxAu94nHlAUGfFvdGhG/eWeLUTkGMFsvfA6d6&#10;OdJJ4+tYAn/4TFR2MhZFvOkOQnvXIJj/soreRadMZzq0rKeRHS30BeDl2ql4IyO+F+lAsPR1TFet&#10;ha9yNYZ3LMbQljkY2vw99K//Pxh8518xumUORrYIJ7xQgdUGeor65X666LWML3eCKMX8JARssb/E&#10;CfcveSVegX7XK5k4tWx3CQG55jPJJ3Uxvy1RYB02kcF2EMhtQkTysAy+B63nlXDZPh9jW1/C1OZ/&#10;Q2jbi/BvE2LjVdTnr8Lh/FLML76F/1TRiU/JjmoVPuSWmTXp5DS5o50CmcvJkmNWQCVnXDaCn94/&#10;gf97cRr/62IAH91tlv0paAoh4IrYmd9wtyP44aoJfG7PGD6/Zwxf3D+Jz+8dw49WjeH9AnIlw/hQ&#10;2TA+v3ccn6saNWdJu3ccXzowhR+vGtXjC/vG8ZmqcbxXlxq6QFo8rOCfu2sQeSWjyCsaVmLh/aUj&#10;+JMT4/j2eR8+INy3vK8QCeIKeNcgXiif0Dy5Ra4RH7lwy1e/ShBEOmCrLCwDPOXGXQmCShLce0oG&#10;SOjQJwBVFUpweOoT5z+z37hmNstxLfCN2F52+TNA/5e769Hri+rY4jizAdAW3XvHos2R2+DKOPuZ&#10;DZ4s054/ecxEUPDevv5/tZV18cw45rEBhoHpflD54oP+cdu0gpdwxQKGtgMdghnBUYCQgE6CgCDL&#10;zXEknQClcSCTTW9APCs5IOdsl+/d451lEoBpNEhQJ0dNMGcZ3JWP5UiZz4J7lnPnM5bNPCReJI4e&#10;BG1CgfWI3wEpQ4wLxYue/e3tf2Kf5b95sfm5BnL03EWHlbPDMGQ6UiKCeO0yBTDdo94VXxPcjF7a&#10;uLoV8KMHPbFIN/prA4o06AuX5iFy6OcRaz+A1HQtklPNSEw0IDH6GKnR++ohLzFarfHx4TuI33oZ&#10;/qJZCFZ9DPHmw0g0liK8+30I7hQf+R9AvLYYib7bcI58GaHCPN2HXo3+xNmN+MEXA787ryPx8G3E&#10;H29XlUE6HEQqOIpkXT6cfZ9GtNL4tbeBm7YIxt7A9oSXFelLGtn9zjbeCxfnInr+94BQZ+ZH2xQ+&#10;Jwn7mt8+1tOE4JFNqm8Oui5ybTE+Ad8Gej4XUX5UuPyCuYhd24vk9BicoW5EWx4idOckfGeKMSl6&#10;8r1vY7J8JSZK3sTI9nkqRhfd+sim72FCDPJcYzwRxws3rZy2u9e6AKiAs+izbTG4zdXLWZ7ZRICc&#10;uUc7gVjSyDXBmtIFcuAEdZug8BIVBG85bPG8nncaY0QhmGQXwMCOlxHfOReBLS9iYvsSdOYvw73i&#10;ragqPojFxbfwtfJ2/FjVmOGSy6cxa/d0Ruee4TIFuNzlauRS9drVXQuQqce70lF8unIUu6oDCMXS&#10;6JyM49dOT2NWsUds74rGtYzSUfzU3glseRLE45EE7g86eKDnKK53O/j2ZT8+XTWCTU/CuNkbxsOR&#10;OO4MRDWNHHfd9A9HEngyEsPRljB+95gB7Zyd/fhQ2Qi+sG8CX9w3roSAEgSVo/i3i5PonYhhJJDA&#10;4js+/HjFCH68SoiHMU0n5y/uH8dnK4fxghrUZb+HqgcsMCfxowct96lvJ/fvqgYU+F1JgXL9FoGU&#10;MWB0yyNhpYSEuN195Yrxvb/4YmZ7XtkDYdYrVzBrwUX8VsEjNI9lDWD//8CQY5HX8swG15mA0y6T&#10;aew4mxO3x79NBNhzAoMXlKnT5z2JEAmsk3UwDdN539Ob1z6L1bvovEXMLVw1AU8Osz7cgCJ94hNQ&#10;CbIET4kjIHu5e/sZgZTlC3dPYLaBlSDPegjQdDnLdhCsybGToJA83HCGAM54dVfrpiV4E8hZD/Ox&#10;3fa78D1UalEh+9V3qG9+fn/+C35nfmvbdsOLzc81CEcfj8fDNmXp7agSpLGZNJE+hM78hnqOs3d+&#10;U717BvSyzmYI7gL2xulMVocvu8k54h1v7w8jtO8ziBz6Mfx/vP1ndF3JdSYMI7BbkiUHWVa2ZMuW&#10;x1GynNPIYWw5feNxnnHQa1tjjS11kwSYu5vNnNnMyDkxZ7KZc25mIhBgzsgXwMXNARd43rWrznPv&#10;RvVtzfeD691rnXXOqVO56tRTe9euXYndP2bu0e2fR2Tb5xDe9jnEd34B4c2fRnTjR0yY2KYPI7L1&#10;FxDZ9vMINVgdgaicTLfjK4jt+VVEGl81EwlJW9ITADZLB5J+vYD+9yG++2uInfwu4qdeR/zQ3yGy&#10;+bOIeVsEmWcqFQ5VWU6eEgwawbFLETaMNY6TWasXqUd066eQerEv3ciaQxBy65g/Kf0k+54jdrQO&#10;Q0WTjHEdOQCHWvUC9ALyBPc0F8899RXTEKqfjfjtCyaddPuNppCKhjEai2B0sBvxx22Itl1E5MJe&#10;hI42wLd9vVGW8zUsxmDtPPjK30CP7L1f+zp617xuJgM9sqa+fjL6iqYYRTVZkxfuuGvdZCNaN5IB&#10;724U+JS4XXPdmrMniAs3rycFcqfiIJ/Jxcsl6/GyHCEnyMn6vL98hlHA88vaevlUxCqnIllRiOj6&#10;78JfNB3dZQvQsWEhzpS8g6byWqyoPop/qmnGTza8wMebBvBqwyDyZe1duFdzwpy33i4KcZuGLNAQ&#10;zDxRsrmMKN0TbVMrXda0GwbxOzuH0Nxp7VNEU6P4vcNDyKn0wFD2z3vh0mLt6l7872N+BEIZLo9g&#10;IP1k470wvnshCNHzyfa/sq3T/SkFzDgfNJOLX9zej3XXwzj0IIrD90M48TSJo4/iOPIgikcDGbHz&#10;YBw49DCGA/fCOPwgYq6D90I4/iiCIw9j+PbRQXzYSC0yugPkyrkkYSYuoifAevHqjcsERvzv6TQY&#10;iYaEoQKhN0GgGxUMKfkwOgVrO4xFRNrxN2vzYkSHp9oVHMYXFp3C2ceZtVKWT0gPtEIuKGv/rEvG&#10;Qzd37JTv4uYCLO86Dp0On/md/ywpW540iZuWJOi86Uv7Z3ouicU6OZdd1q0FzAismhPPxtGSK5aL&#10;XDxBUO4MK/4F0DWArt52Pw32lCQwHIGcIKvjJPgyP/xGCYNcOr+Mh2AueRA3gr3m3JlXlntBzc1x&#10;4M44xJ9cohOwrLHNGBaSw3F0O4t9GrZhtnZ0sfmlknD0AvRuR5AM6VmfEL+bztR1GIm9XzYHydi9&#10;5Jmz5bkubzl9626BOLO/nO4WKHONKVwR44tWv7FjX59nJhLhmjyEqnMRrcsz9vZD6cNichGoEqmC&#10;XT8XN0nbWO8TDXgPeC1Y01ytN8mQZ9Ga3/SKNdhjTsyTU+syZZCw3B5olx5sPBbEPW7d21PP8nKC&#10;Y9byJf8bP4SRtvlIjSTSP5T+qXQd69k965o/qRiriZ3bYTXoywsxWFI4jqMn4MtdNPAF9M3afckk&#10;RLavBPqfjetQjJ9ppQcHGZhGUxiNx4wEIPb0DmIdVxG/dRaRi/swfLQJg/sqMLynBENbVsG/aTn6&#10;Kt9CX6kYjSmAb/0kdK9+zeoCrJ1olO76BYTFOM86OymQS8DYbNmTY10F+AW0Bey99661k9FvAFwm&#10;EaKPMNPs8x8snYa+9ZOMAl5QtslVzcJQSQF8615HVCwMlkxCtGQixsomIVwiE405eFq2CC2lq3C+&#10;ohj1lTVYXPUuJledxz/Xt+OrjZ34sDmhTkBGjLAIJykiZWevOBXruP1MKdAZpTj5ZpTixGJbrxGp&#10;y/r2KxuHzBp6fq0Pv7alDzc7LVDLgSW/vt+H3HIBPElDjsAVrljAS5T0esza+psXh5GM234RiI8a&#10;SYCnwIurnXE03RpODxwime7ojeNuXxJ3+xJ4MJBCR08M930jeDKQxNlnSfzB/kF8pqEPO+6EzTnf&#10;BAR38OG77q+6/9BdJAaf3WjX9E35PfBNc9xe3VGcr6UeFNtzPZ+KiXJ0sJ4MpOM1SxWe4iEnUtIO&#10;FU+R84Z3AA+t44lSHo/enXwIn1t4Cuee2CNPdRl0mfm/6f+T/rLVAb+R+I3gTje3Hl3/us75ruPQ&#10;+XTjIPE780/OX0jHRb9COi551hMK8SNGbbYcf4Y5lTeNshw5anK38izgJ+6ac+ZkgKDK9Xp5l4tc&#10;MN/1RECDMO90lzjFTa+VUzxPsGYema7VA7hjJhT0I5ebjv6muXNOFuTOMtJNl5eTBlHkEyW8hoMP&#10;4A9ZCbmecHGsZ3/Q/56Qi80vlbRlPGaCncrtYDqzoqUeb3sH4caPGBAm0FkOmlr4GatyVkktc549&#10;xfjclkfzshSR6/34BGir9GY5dHLSFpQtR00lQGu5L88sD1AnwE4u8tPb5QzHLemI9TsTxoYTUTzB&#10;XtK2YK63D9r0JO808au5f1mqkJP1ApU5iJ/9OyDek65Xcgsa1NNgnuVnox/znogieu0ohuvnGHG8&#10;Oa9eGdbhdjy9bh8omYzY4WpZ9DdxSPw6Dd3mzB/TZvq6L5g4RAoQHAIGupF8fhexO1cQuH4KgYsH&#10;ELq4H4GT2xCSCcG71RjaucFspZOrv34RfNVzMFA9B70Vb6G//E1rrGfdJLxY+Z/ol0mB2Zpnlw1k&#10;siCa+P1rvotE+RQkygoQk50DpbPRuU62/M3F0w3z0LF+IVrXLcalkg04VVGN7dUNWFSxEXNrD2Ji&#10;1Rl8u/Em/qy2A7/c2In8WgEdsVQ3bLj1HFE6axDzsnKanMdN0uqcJ2o2QO6tF1N0b7a8KeA3YCXr&#10;7SXPkVPeZRTijNKcKMKVdyG/sh9f3TKA6122rQdjI/iFXWKvvQu5omQninQ1/cir7EGuhC/vRm5Z&#10;N5beDJu6l6M+t7eFsf5KCEMx2w7nnyWw9XYUo2PSrqNYdyuK39raj9/a7sNvbuvFb+/ox+/uGcJ/&#10;3TWA39vZj/+ypQ/5NT78ybtDeDZoB3/pC9HEGLqGEnjuH0FvMIGByAge+WJ4MRBHjz+B7sEYeoeT&#10;8EWA3mASQxHxlzJhSm6F8XGRZNR7onZvHd6AvLekYd49bn0Cdx5weUIpAJr1fbV0YbbleTb85Vta&#10;WkLzwJKWrNNXPUfO7DPmiFrD0XuH29AcrqzRf2reaRy5bzl6Dq5uX5dLu5Hcf8EFTj1O8l1Ii9mz&#10;Ef85PmumivG5YbW7TlNPUPS/6sbB/OvxR5dJLo5HQm0Ph7Bio9V6J1crIEjuWgM1vwnwCRjLpcGa&#10;7wRpgivDEkzJ3RNIOTGQdw3QAuIEWj1ZkItxkBtnurzcfDAteeakRL7JxfSZJ5aFHD7TNHFvuoNV&#10;W9px97m1pMd61PWv24zEOnex+aUSDeao/KRJd0bdAUgjsSGMXJuMgHDiZvtchovmGrwF2oyymt1L&#10;79l89wCXoGu12u1+dWs213LIaVG4OgmP/iReOynQNuht/Nawjc2D3eM+IS1dYF4J4JxUCNDbQ3gy&#10;NgC4DEE/2r+RRniH15jJTVM+ojV5iLz7Kxgdak43KH8o/cyG13U8rn7ft793DMkHNxDZ8Y4B8YAY&#10;gfFE9cLt8zJi/NJChCpnIPbeu+N+bKarf3JNbjvrPMqlv+vBhc9jY6NmSWAsFkZqsAej/S/MlXx+&#10;D/EHtxBqtwZ0YnevI3jjFEJXjyN8/SRit84g0XIO0ZunMXz5KCI3TiHWfBpXDu1HwaJyvDa/GN9Z&#10;XINvzm/EPy9owr8s2oy/X7Adfz5nB/5syWH8Rlk7vlL9DJ9vEFAJIr8pZE3QGnO4YuNewNxubzO2&#10;0hutYpfhzj0NcMOtKxG6WUP2DsIxwEVxvAF2TwO9qgu5tb34pZ0+vHldTi0LG/OqYsJXTjeTo37F&#10;Ilvj3RieD8ZM3cVGRrHpccKcera0LWr8idlVY2u9LYr5NwL4xp4+bGixCmSR1BhWXPCj4loI0cQI&#10;IokxVFwNoKE5bOKTI8r/5tgw8jZ0Ia+8B3lVfcitkEmDTDS6kVPywlub78af7felgb4/PIq3Lofw&#10;B9t7MPuMH48HRjAQTKD8xjD+aHcP/nBPL/7s4CC+sW8Ak08O48bzGIRRufA0iv/nqB8/ulE05b39&#10;+B5YczudAXJv7d6I3wnUaqsgJwJpq3zONkOjpEiDPEqPgSJ8s5e+7Any511AvsfJmxMNvUNuzL3w&#10;MD4y4wR23M5sa9X/Hvu4/kfYx/V/wP+FbgTMTL/PcNT0w3fGp8Gfd/1/u/8kw+s4tT83rJCbb37T&#10;cTBPbn51WLnLka8HL3Z6GvgZRTWCbBrgvGeCogZUiu/lnSJxDaJc5yfQy0Wg5XfGL2JzgjjTIDDT&#10;jZMQHZaAznRd4GaemA/tn345aeAzRfvMt3Dz86qbcfRqr7Hj77aP7hNuW7IdXGx+qaRF90LsZMwA&#10;M6nfheTZAFGkC4lz/9OAW7yJXDCB3IKlBfEMAFvuOaOZLlxwhnO3YK3BlWJ0C7xWEkDxOicBFK8z&#10;LcuJc3LBNDNr9pImAd+mQwXCzKTDcPyeZEH8MC5KH2y+M1IGE3dNLmK7fwYjnUfS9SiXHhhYn+76&#10;IP3qehZyO8Zo1wNE9xdjSLTEy6akT6vTxnSE649sXIDU4+Zx4d2fWndGIb7rwUZ/Y0fVZdFxsV+4&#10;6UhZ5eLkxS2j7mschIQ23xlGbuEJ5EyUtVexaX/amL7NnXEaOdNPIm/qMeTNvoD8ugHkbQwgR7ae&#10;1Yg4XJS8rEg8v8nu++aaOe8EKGOohmJlKoh5AGUAhtu8tDiaa8YiZq/pwZKLfowK4nrE9tX1wLrV&#10;7nTT3+V++UUCh+9ajj00AlTfiuPy04jxd7M3hv+1x4eaW2HbDqkxnO5OoPp+HNX3o2h4MoLah3HU&#10;PU6g8m4MU88P44tNvQb4//yQH8+HbbtdfRbGT2zxIbe0Bwsu+pFIpMxZEQuvho1EIbdYjrjtxIQK&#10;H35zpx93+23bX++JG5F9Xqmtv/edI+/VkVFK5NIGlfJY/7Ju74F9emuhcPhenXMyYOpb7V4wYbyl&#10;FDnr3ig7zj2HnKn2cBtjOIcn2k05aJTxcicfQuON7nTdun1P91/N8dKdfV2I3/R/w/9A7tof3RmX&#10;Ds9/X8chpMdf+uc/p911v+E/p4nvLrPA8jNOXR9uuYXEipwYyJE943b7mhWDE2B5pzibAEnuWy75&#10;pqUB2h9F4vwm6/QEXYbl2jlF5OJOrXeCrfjjOjkV+sRdwtDNzR/DkDuXuFxOnXnRkwHeeYnC4uKG&#10;DtQefITeodi48Y91rvuBbhN+k7p3sfmlEk+v05li4vrSWqGun1H/HSRO/g9jSCdqjmu14CfAZznz&#10;DNcr3DJB24KkFYuLG+/Gkpyytsf1favwZi9OIsh1C7cuYbUugLwzXYK+5MeK+DOTCXm2Ew2rZCdu&#10;Eo4TCgK5XRbISBzEj52Y5BndgWBFDqJiy/75blNP0qCsN93w+qfVHYDvrrv2n/7Bh3oRO7UJQeHq&#10;SwoMwMt+e9HMHxblvNJJiOxag5FhazdAp6vjdePX3/VgJRc7MPOoOyzd+Oz2F7rrdw42Ok4ONhyo&#10;drQPInfqUeRMPpzeMpUzQ7g1MYpiD7PJmXPOM6tqD2YxXCK3dXGblrM+bECEymCeGy3UUXvcTA48&#10;DjINWJ6iWHorWb0PrzYOYN6lAKLRUTnzJ1NWKa7RfZS6y0yQSOJ3xDuuM5nIaOaKv+OP49jXHsFI&#10;CuaQoIvP4hiO2cgr2sL4XF0Pqm5aU896gNZ9REjqMR4bxayLIcPl/+kBPx754ibMjZ4kfnL7IH6q&#10;sRvtPjv5eDScwqyzQUw97ce8C37MOe/H/MsR1LTF0T1sl4AGoqNYdS2En2n0jrNlPXrr8wRyc/fq&#10;zAC51DO3EZJr90A8bRiINgWobOcBvdS/tI/x67WlnLInR+vmvH0GuVMPWmM5cnlHFxuFvMkH8eq0&#10;Y9jS0j+ungi0BEnWne7n9KvbTdetfqc/IRcwdb9mn3efdby6j2g3+uW/wbj57H7T6ZN0eTj5dr/x&#10;WUjCdjwNmUNnFtfb9Xdyty5n7HLYBHpXEkCgljs5c8bHiYCOWwMs4xd3cv+au+Y3PQlgWE5GCPLM&#10;i8TJZ/1Nx8U05M505d1MQhrbsXrrXdx+nDmKVki3mb7rthI/Usfy7GLzSyVaxnMzyA4zbmDyvjOT&#10;4zpRsAPJ43+ESGWusYdvz2cn58u1drtGL2DKCQBF8ARVauULZ02QJqBTPJ/xY+OlyV3LlWckA1bE&#10;nuHUKeIn1x8UBb/GjGSAynaUPlhQt3oDzJ/EIXfR4ufkwCj31eQjtftLGHloT9Vzf0B9dwdi90fU&#10;HUSI7+wY9DMaDpijZsP1b1uzr7LnvnI6ohVTjYZ+7PIBiyaKmJbceWlOW5POA/uHWx49sPDuDn7Z&#10;Lu3XHZzEjeXcfLMLr8w4hjwB+1ne2fMU0cpBJvL+9lnL2Yk43gMBrv8aQFCnrBEo9JovFbsIPDTr&#10;asTQ3hGxXEM26XgAZNwMF9uDL20bwjcP9GHF5RAWXxjC0osBLLkwjCWXAph7LoAjT8SOemYS83go&#10;hbVXAlhwPoAVl8PG/8orEay+FsHsc8P4tZ2DWNEcx2hKjgWGUcRLjIgxqBTeuRHCj9T3ocYT3Utd&#10;9YVHMBgZRWcohY7BOJ5FxowCH6nmTgyvVvvwh3sH8HjAKode60nhq9t9WHA5aLpJLD6CC0/jOHwn&#10;hGg0ZSxOYhQYHZE2ykwgzL+fGsOeRzF8ZlO/2YNvOHWPA0+3gadkZ7h8Tq68ZY90+3hSANr658SL&#10;3L6Wopj2oZRFJgtGP6IHOXPOGut4uTIR9LTv5fhiMzGccgQ5kw5gc3Nfui6EdP/XfdL9psssxH7p&#10;9mOSPHOrMt/d/5lh+c/pywUH/V/q/0rIjVf/S265GFbCuOGE5J1+hBiXydcYcOpGj7H5LqBGsCcY&#10;cs2aYE/AzXC8GRG4AKNevyfga1BlPARfAi8nAMKty8X4GTf9ChCLm14G0EqB2aQBOk1+03Hxojvv&#10;tLJ3/EqX+UeIncTNbG2gSbe5i80vlfTpdbojGSBRnCUzTj8Eet1hxoauIX70D412vKzZm33ynojb&#10;cuMWYGlshqJ5itMp2rcgy7X4jCifnDoBl0py5PBFWiDPkpbm1Cmy54RCLynYiQbjzpxQR2VCTjTE&#10;nWv9Nr/cHpiHcHUuErt+DGOPG4wZXf2j8tI/q3bT93F16Qwk2b7JlYiEkGy/hMjO1QjWvgV/1SyE&#10;6ucgfKIJI4EB+6N6YK4HKTde3Z66H5DcTpptwCPJO+MT0uV0SedF9zfSzts+5IvN8unHkStnzstp&#10;ZZ6Z01dmn8arb55E7tzzZg09T0zLKhAhh04uk5w+OVBz5Cs5eoILD4xR4G8OavG0xDlBMPFRnC/i&#10;/0bhLvvwg02D+Fh9H76vthff3+DDR6p78KGyLiy/EUyXTeruji+Or233YUJpFz5c3Y0faBzAR+v6&#10;8P1Gk9yutS+6aQVtkRFgd3sUHd32/VpvEv9z7wBqb1mgD8dHcPRJCueeJbH6WhBf3TGAX9rhQ9XN&#10;4XQ9rm8OY0JVH35/Vx+eDtmB6PLzOJZfDOLekG3LQAI4fC+CK89ieBEGXkQAXxQYioxiKJQ0Ew4z&#10;kMmkIDGK4y/i+GxjN/Jr7LZDgjzX29MgT86eky6vHT60ZTgN5vLdmOf1RPPp9pAJBO3gKwU+E6+0&#10;W+Vz5Irofpp3ep1MAAXgpx+xz4WHkVdwCA3XOtODqv4X9CRTvsu7duO4R//8n4T0f6v7rQ6n/yW6&#10;8V3f9X+q49TLPC7pPGs3kv7vdHl12rou3P+P4eSSw2bevdhl7LeLDXhy2uSQCXwEas0x804AFcCl&#10;OwGe4nmCN0GYYQiynCyQ82aaWhdAc92cIHASwXzo77w0Jy/xcTIjfplfpiOX6C6Ilv2+853mxDvd&#10;1mxvPgtx4sQ65TPJxeaXStrWvc6kS7oQboegu+lwkcdInPsnc1iNbI9Li7Y9gCW4EtypMU+xOCcC&#10;9JcB5PHuBF4CP9fIrbKfDSfuFL0Lty4gTf92e1zGLwHcavbbY3glTU4auJxg8+qVqTYHw+U5SLz7&#10;VaSebBpXF2ZA/ICZXbYfng3P+iXxR9b1T/e0f+lQQ71I3b+OVMdFxB+1Gkt/egAg6XZjPnXnczsn&#10;/eh21x2Ufpkfkn5286HT0PG5ccnz9tY+5ImFM+Hop4kRFLtX2gC+iGZlQH/7rAVmWYv3ROwCGAbQ&#10;PS36NFAo0DFieQ84DKgr8b7x7z0bAON2OwXucqdY33D/3hozlw1M+tV9+KUdA7jyImOZTcoaSaTw&#10;Hyf8yDXmaT0xN8Grphd51b1YfD1o/CbGgBWXgnjr9CAG5YhN0cJvjaD2ZsicGDYcHUV3WLbgjaG5&#10;fwRfqutEfnE3Nty02r+JeApvXAghp7QL/213H575bduJpr0vmAEtAe+Klij+ZI8Pay6HUHsjiOmn&#10;A/jWkSCWvhfGM78FnefDKcw+O4zf3N6PDzfKZEhJR3S9emUi+BOg5d2AuA6jpCim/rQ0hnoRws17&#10;0gHD0cvuh9pu5M2/YNbohYs3x9ZOsWJ8I7ovOITcSQeM6F73Yd2v9STX7ddyafBlXbl+dH/XfvlO&#10;4rjg5kPH6d6ZP/1faOL/lS0POg0S4+D/7vr/oO+DgRi2nnyGeWLvvjEjxtfr7uS69bo4Fe4I2ARt&#10;DaQEdIKyngzodXS560mCXirQYfWkgX4kjITVEwXu5Wf+3YmFK84X/xLfUs/M7baTz9Hvt0q22epQ&#10;t5WuS018d7H5pZIL9HrNRncOIWZI7nrWy4KRRiOdGLnyHYQbPmSU08RIjQX2jNicW9goEucaup0Q&#10;2C1wdiJAjj1zmIzl3i1HL++ZdfTxSwHjwdtOJqy43UoJ5JnhqGBnOXgbDycBBHbGJ34TjRPM/v7Y&#10;4a9jpPdsuh5YZxxEhPijam4hXVdZfnC66R9N+6dfvf7vDgB6cGDe6Debf34jMZ/MA8uj86TzyfBu&#10;nt20dL74ncSBTMe/+84QcgsPGfFr3puZ88bNKWVi01wUsGafQU6VtbVuOHiup9PWuucuYGHA2BPX&#10;G/Dh3mwl2ifHTzAXiQAPYjHieu9ENnL7Brg88Ddu1AqXvNQOYNLZYURj4/uFtN3xx1Fjfc9swaMe&#10;gJEwiO36XixvttbcRCT49rmgsWR3sceK3Zt7Ejj8aASxRBJPBpO40+MNNqNjmHRyCF/aNIBzndbv&#10;k8AYvr57EHkVvfijff142G8N9+j6l7qOJ1JYcz2MP9vnw63uBAKxMUw+G0BucQ9+a8cgHgxavy39&#10;SXxpcx/yKj2LeHJpbXqeQ88DbKTuReLi1RM587QCZNosr9cmbA/VbhTfS/1TP0K+T6jvxYQFl8wa&#10;vZxBL5fRvmc/KTiE/MLD2NLqG9fH2CfdvkqS73qM451tJyRhdT/ms/7n5GKf13GRtD/GwX+A+eM3&#10;l+hf/3+863FG3t21eP0fumOSLD2wLPRPetwVQM2BB+ZYVmvrPWO1TgM5gVVAnNy5+KE/0aAnp2yA&#10;0zOTK3FpYCfgEoT1pEAu+iNQ6/QJ0swXJwJykbP/IEDX3/RdLjkE5+3KG+ZUvS5fNN3eQu6ztI1b&#10;v6x3fZfLxeaXShros4mJmBn9TnI7Ogd503miAwjfmI/I9s8YJT2xOCdgzTVuC6oW6Ckel3XvDLAL&#10;9245eMt9Z/xRlE+RPDltit7tWruckJfRuBeQFj/Cqcs7Jx5cZ6feALl9cvmckEhejcjfO6QmtvHD&#10;SFz4V4wN3043FOtASP/crB9e8s0FRPrRdeoS24J+GJ/+ptNx0+dddzw9kNCd6X9QPjQxXvHr9hNd&#10;Rp0XXW6mT3LT3tvuw0dkwC48ZNZgjTGUaYetPXPRqpa1WFmTLX9i9lWnOW4PaKkMRvA1YOQpf1HR&#10;y5zgJiDvcZHcBmYAxgMjcv7mO7flUUucHCs1yL0JQW5lL768uQ+XPEM5UsrzL5J4FrBtGE6MouBc&#10;AHkVVqnPpGmOuPUZ2/JLblDZDph+2o9PbhrEqRd2EJY97ff6rVLdnd44tt0K4oXHcV94HseaS8Po&#10;CVplq90PI/g+OQSmpAv//bAfL4bH17EY4UkJ5z8yhvVXg5h6PoBown671ZPAT23uwy9u9RkDPBKm&#10;zTeCn95lLfsZkbsH5mLsxkx2PEkIRfK0c2/KpzToDWBXd9nteDJ54lo+OXyvfjkRMBMxTqaMNGUQ&#10;OWWPkfv2GWPrXoA9bet+6iFMkPvkg/jIzGPY1tJrymPawflvSG5fpJsQw/Cdd/5zJO2H33l3/wX9&#10;v+ow8s5wLmDrb/JM/Rp+Y9y6LDqvOk39z9K/3OlH4uV3+pHraU8YdYceY5F38hw5aA3OXLcnSFPE&#10;ToAWPxrkNQfOOPRF6YB8J7dPcCdQ03RuGpC9SQOBXdwYhkCv0yPnL3dKG+iPwC/lFdPAlfse4HGX&#10;XRrL1gd4d/uPrlftT9xcbH6p5O6jJ9izUd0M8ZmdRHc6DW4m/EgCoy/2In7kd42lOFHSM4prHndM&#10;UCWAk7vmGjzF9nYbnAV7hiEoU4PeArwGZQvmfOZ38S/uYk2PbhTpW4mCnSgQ5CkJMJIBkQDU5CO6&#10;44tItCwCEnZvLn8S3bAkurNe9Y8lz/TvDgJ8Fj+cjbMtdBr6R6R/t93oT//wzBf98Jlt6n5nnAzv&#10;hnHTlDy7cTGMLpMbh/YjdOxOHz676Iw5V9xo3HsDuojtzWllIp6VM8llwPfAlkDCNV4Bmwy37NlK&#10;976lFeq8yQDF/Iarp+IX3bTBF0oLCP5cTybIVfXhEw19qL+XMFy20P2BJP50/yDK26JIJiy3/TQI&#10;/NG+AWM4R3YNGH2AOjmdrtuI7lnfOzvCWNYsa+e2PuWUsYGw/d+uP4/hb/f1Y8tdu1wja+mBqK0/&#10;wevCswFjOz+nogd/f3QQ/oiNQ9bqt7eFcPh+BOG4Pe558dUAfm7nIM48jadBZtXNMP5/u3xo77dt&#10;2tKXwE9tlYNwPHG6J/0w6/TkwtXyh6l7LmV432mHwEyKPH/psF7dpg3keBMro1/hSQS4kyK3+AHy&#10;RUeDhnJEf0PW6D2JjwD9pxecxvEHg+m+pf85/e/qfsp6J4m71AcHafZX9lWG1f1ax6H/D/4b9Kfj&#10;oz++MwzddH6YPuPX+XHL5RLjFWJ+tF83L25+u3wx1B64b4+BVRy7BmcBVQFMAX2CNO+cBGggJ6gS&#10;yPldc9niziUDl+vnpEGnI/4ZL7l5eaYUgksBnIjwnRMJpm/j6MD86mbUHHiEh52ZpVHWiVt/+htJ&#10;t49uA3l2sfmlEjl6nVG3U5G0yEr86YNweLmdzfgP3EPqxnTEt38KwapcY2CH4Oxy1/bZ3rk+TjAm&#10;Z65F6eTitSa+fCMnLpddb7cATnCXOCx3n1mv52UnHNwmmGvM5cYbZIKQh/jpv8JY76lx9aLLzXdN&#10;rE+CveuflO0nZ7u4nUWH1XFq+r+5C7ntrMugO7Lbcd08CLF/cMKny+j2C93J+U6iP7kuPBnCl5ad&#10;MwO2bKkz3Jq3Rm8AXwZ2cSt5aLZbGcD11skJEuZQFA+oqUVvgF2JnWmFzXD2XN/3uEcafeFkIa2B&#10;X983TqHPApoYcenCJ+q6UH07YrbWmbobA+a958crVT34pT2DZi+8qYPRMVx+Eccf7rMSgDyx1icm&#10;eWv7jWW8TBtmgEBIjOYkUraeDj+M46MVXfjHE34MRMYD0IGHMXx+8yByZb9/WRf+97mA1aSXycPt&#10;EH66vgvzL/iRTNq2WHU9iLyqbvzbqYDRtpZ42rqTmHcmhCuddnmgtT+J/7KtH7lV3rG6HgCbuucE&#10;i3oSSp8hDdJeG0jdynNaXC9763nevDcZ4CRCu8mEgroWeWVPzEQvf8aRjMEcT1nTaN5PPoQvLD6D&#10;c4+tCdzvBdQynul+rfuq20f5XfvX/Znf3btty/d/18/6v6G7GzfzTT9aNK/98y6kw/Kdl86DWwf0&#10;S3eWoc+fxJbjT43muVjPI1iSUyZwkjOmBjtBl5MBgqoGXIYV8J5ffSMt1hc3HSZbfAR+uuu0OXnQ&#10;wM9JAScKzD8nJOJfJjRSzi0nnqJ7IGOzXteRrjfWV7a2ZDswDMnF5pdK2bbXadKZZMZJuoCu2JfP&#10;aS5/LIHRzn2IHf8TRBs/bGzZh70T7SwXngFvKttZDt1uw7PceUZZzwKxPjHPcu/U8OckQi6ux3Nv&#10;vJ1MZPbLC5dPDl7cyeGbA24qrd362N6fwcjtlUgGn6cblHXillnXS7ZOQJJ3PZvmD8dwujPpMLy7&#10;6TAOpqX98u7mQ8fBn57xSd7kXYuatJhQh2VcOrxbL/pZl9UlfpP79c4QfmHNe8iZ9K5VxNPnjcvh&#10;JWIo5Y3jyFl924qGCb6e6D4thjcnrXkgo7h9A0AeZ0mAMmDlif/JbZo4qGjnba8zAKRAzRjPKe/C&#10;b+8cwI4Hdh2cdbbnbgRf2jpgzpQX2/f/cTqI/mBm4G3vS2Li6WH8iKw51/qMFbvF1wI2Dtm9GrX1&#10;Ho0n8XAoiTsDGeCfdy2I3OIu/M7WPnT0JdJtNpIYMWZq5XhacxRtZR8mXQqk26iyOWJ2Bbz9XhCj&#10;Izav6wXoq/vwo5t9OPIwip7oKN65GsI/7fWhrd+2S3NvHD+7c9Bw9FS6S4vbKVHxpCHGoqAn9TB7&#10;67kWL+G8NhGgT0sD1NZIThI4UeBEyyy1yDdxK3mICXPOWo7+jROmj0jfMBr3048ib9pR/OzqSzj/&#10;eHDcoKv7n+6/JLrrb/LMOqcfxuWe/sl3psOLUgH6ZVwkhhdy/ye6ufkWYjxuekJMU+ebaeu43Xjo&#10;l3HyXbv3D8Vw4FK3OQd+gWw1U+vf5MwJlgROzbGLf4rMCboEXHLtBF/GSU6dfuUiwFMngIDO7zJJ&#10;IBfP7XVy6e19mpPPLAO0p7fQ7TrzDN2+8eZtdf3pSaTbPiTWK/1q5sjF5pdKNJjjZko3MDOtO5vu&#10;LLqjMB7XPd2BQk+QelCJ8P5fQ6j2VURqchCq4RY6KsZxexv3wWfW1YULt9vhuOc+IwkgoMudmvzk&#10;0Bk/wZ+KgJwIcKnA5EHOna/KMQfdxHf9OOLXpmNs6AZSqfEzfiHWBRtOiH74Q5P0Ty3P5PD5zvrU&#10;9S5Ed90OfOY7/elwuv6Zhu5oDOPu+2U4pkl3UrayCrnpybvrlo2Yjltmobt9Yfx+2TWjkMcDSwzY&#10;y3r9rOOeXfOjyF93x6zZyt5qgrQAeBogqCTniYU1h05O04ARpQEEE289WN4NEFGLnPEyXHUPPlHf&#10;gzcvBNHhyyg6SRuffRLFr+0YMDbwTVrVPfhobT9mnR3GUCTzn4TiY9hxO4Df2+9HfmUvFl0Lmm9i&#10;MrepJYT5Z4cx5UwA3zobRGuvbTNfMIl/PDGM398/iKOPY4iOjB+AXgRHUNYWxpc2+fCZ+j5sv2Pt&#10;5wt952LITCiWXbW6ACJdKL4VMZIOmRj8zM4B/NHhIfzkln5MPuNHwMtr++AofmHPsFkKMBIPpZBo&#10;y2cN5LC+TRt43L5RylM6DmaC4MXBCRXdzaRLtWFak9+bjAnQmwmeGFDyuHjaWEjvzCg4hK+XXkFr&#10;t5006X5L0n1YP2t/Ek5PePW/JKT/22x+9b+gn7ORTp8Ta5L+J930s5VB/1vyrMck+vugOBmGxLzo&#10;+MUtGh/DuRYf1m+/b9avBfRXbGw3YClATfAluJNrp7tezyfIEujFn+bENQdOSQH90p3f5K7T5iSE&#10;Ewdq37scvAF9M/FoM3oIq7e04+T1bgwFYun60P1It6WuGxLDaL+sd9L/J0DPffTMlM4QO7AQO262&#10;DsJ37Vee2ekZVzodsabXthzxg7+J6KZPGC12OQlPLOtZDt8CO7lrrt0TqAngVLjLfOPedwvs5Ni5&#10;/k/dAMZjlwTyzZn1kbo8hAXg6z+E2M6fxsj1yRj1XZL5ebqsvFg/+kfU9aPr0W14t7F1OA4COh6m&#10;k61z6Wf6o/v3uuiHxHR1+i4xLR2e/oWydWghhuGdeXTTkme3D73wx/DXjS1WGc9Yw/OM5nh7pXlK&#10;Wf47rZiwMcPxEbi5rst1e3EzXL0CEnKXhlv33smZGo6UnLwXn0nDrKV7pl5r+/C5jX0obw0jKmvd&#10;qp4PP4zgN3fKUbT2lDozQfAOgvlodQ+mnBxAX2B8fbT2JPCbe3yYcWnY1EU8MYIll0L4SGUvPlnf&#10;j7XXA0iM2nrs6Ilj150wHg9nOANfMIFeL07mY+OdCKad9uO5J3aMJ0fx308EkFvajRVXgmaJQdyL&#10;boaN2eAJlV34lyND2HovisPPY3g6nPkHbvcnzDq+mNTl0kfavoBe2mAdeRIQqVOjuCecPQGe37h+&#10;7ylFmkkUNfKVkZx0O9FgzrKbdkmHnLw3GRQbCwb8Jx/Ef6+9iWd+W27WCetbiJIrt9/y35RL6lX/&#10;i7qN6Y9xsx/znZeO1w3H/8CdIDA+ucsxp27emZZOn2FJbrl1XkhMh/FpP5InvWwrl2YO5D05MobW&#10;B4NoPPrM7C8XrXyCsgCqFpcTvF3xOwGZ3DaBn/7lmdIBhhP/NHcr/vXRtzzpjiBOQz2MV08INDcv&#10;7yKdkCN66w49wu3HAaQy3SJNrDP3maTHYt0eJLddXGx+qaTX6Jm4bnCdEbcgLAA7mv4BtB8dnoU3&#10;3OxoEqnAIyQf1CF26q8R3P4TiDROwHBZLiI1eQib42a1gZ2MqN8q4VnxvbwLiJOjFwCX7+6+e8v5&#10;e/GJiF7W7kUqUJ1njqqNbPkUIu/+DhItCzHmv4WxkdD7yqQnLXwmaTE87zqcLj/rVte7kNspdHvo&#10;OLNdDK/rm/Hx5+WlBwedVjZiWJ1HLY3Q8dFNSJeN9UU/uu5YNqbDOMUtkkzh9T0d5hSyfLGQN8Ou&#10;05v1+cIDae4+f+l1T5ybMdZiwJ2iYGqEe+CTBhaaZ9VcO7l+D+wNsCib7CYurkFLPFU9Zk/5oyFv&#10;0jMKPAuMYe2tMH5io4jMZVnAU+TzDPGYOKp78P0NA/iPYwNo7xvfz/7tbACTzmYUyEpvRo0J2x/b&#10;6sP9fjvIRpNjuPIkgrBnGlfqtLUnjtePD+GbBwdxvSezbhuMAwfbw+gK2Ha6PziGr+7wIaeqF+tu&#10;ZLj8ytaI0TP4UFU3GloC6fB6LLjaGcNPbO03SwwUvVMywjpJT6C4C0KBtVkO4fq7J/andIRtwzYz&#10;F5Ufve+2nSStPuQuuoyc6YeNYqaxqyDb6qRPmAngUeQVHMZ3drUjnHh//xRiud2BmH1S92EdVvdT&#10;If1/aZJw7sRAh6MfpkNi/xdi3BIP42J+3PR0WF7any4n3fV/p0nnQUj/w3TXfuTZ549j//mnWLv9&#10;HhbW3TYib66PE5wFSDX4C8BSxE4xuwZjfXe/abG7nhTIRRE9wV0r/DFNeaalvRWy/i+H09S0YHlT&#10;Gw5e6kJnn5V2SRndcZRjmNtPsj0zDOMh6fp1sfmlEo+p5UCtC6Izykx9r0uIYdlx9F2DAcOw0KnE&#10;MMZ8FzDaOheJ43+K8K6fRGTjhxCqzDWW5wy3L8ZwRDFOjoEVkb+I8EWBTsT7Im4XrXhR3hN/Avyy&#10;Di+ifPFTL2fQ5yEs4F6bZwzdyC6AyLbPIH7odxG58G2knm7FaPiFlDRrmd3BgN816bJr5TvtV+7Z&#10;fhjeXTd3EKEf1y8vdkD657NW2NHhdD7cb3qAZ9w6XU1uHvmcbXBh/oV0fZD08/IzzzBh2nHkFh60&#10;2tSeEp4AvuXcDiLnjVNWoU6AgaJjZ63XgCtF7VxHVmLntPieXCj3asvebWr0ayU9bwIgZ8p/f6MP&#10;r58ewsUnIdTdjuKP9w3iw7V95qx2KpuRY5XLaP6b/FkN+6/v9KH+dgT3+uLYcieCz9e/wN8c8ePF&#10;QBLBKPCd4z7kVnXjow29mH3ej+auGHbcS+Dv9/mw934MvcFRNLaH8fu7+jGhut8o9v3unkFsvhdH&#10;TyCF3fdi+OOd/Vj0XhDXe0bwnVPDyK8SLX8fvnt8ED2DSfiDI3j7UhD5sqZf1Y9/PBMyugPPh0bM&#10;yXZPhlK42p3EpDPD+FiDlM0TuXM9nnVJsK/qtG2gjNyYOlSn0pnlFTUBo5SESo40l5tOx/MjB9qY&#10;5YC55435W9MnvL3zr8p2O9HnmHbUGMuZc+T++8Y1t49pN/3MMUuIYd24dJy63+u4XFDQfrI9k2mg&#10;Gy+mrePl/6Xz5qajwwoxjJ5w63LxPyfp+PQ3nXeSuLQ9HsbmY08N+M6tbjZ7zxfVZY6ApYic4E/R&#10;uz47nu/yLHd5F38Ecj1RIICLmwZ0eacCn4A90+VkweahzWybm1/bhmUb21Hz7j1jt14sQLJsrJd0&#10;GdUz31kHui7Yf3jxXbcT43ax+aXSBx1qozOvM053d/DWhZR3Lepx/bsdSndAQ4lBpHpOIdXxDpIX&#10;/w2hA7+D+N4vI77jh826+VBJDhINE8x+dmNutzYXiYZXPDc7KTAGbapyEay0h83IPdwwAbFdP4r4&#10;oV9H8vw/IHljFsae7QDi3UilxnPjug703f1ZWA5e9Kvf2bgUEcqljVKwDngxDGlc3Th50vmUi+F0&#10;e+gw8l3/3G5bC2nQ5U+t09RhdTi+000uETfqQU7Hw3rR8cjdlYw03ezBq8KtTfO0qr0DS8zWOrGM&#10;JyL8t04jr+KZ4fQEFARcDeBQBM814MoXGa7QAw5yi+kJgYiYCcQe957WFFdgnRbxm8lBHz5S14tf&#10;3OU3JnAF4IUzHqex7+UlDVheXIbbrxvAR2u68Vtbe/GFjX2Y0DCIH6rvxT8eHsR/nPTjExuF85XJ&#10;ywC+r77PGLD52a0DmFA/gF/c2Y+/3D+AT2waQI6Yz60XKUOXmUB8fOMA/uqAHz+zsdssMfxIYx++&#10;ssWHjwlHXCsTnz58fqMP/3rMj/88FcAXN9qJS05VNz650Ydv7BnEn+3x4c/3D+HP9g7i57aIMmHG&#10;nC23E5pyecp2BsgpCWHdUxLi1TMN7ZD7NxMz2jiQduOEy3tPT9rEf+ULG1/pY+TJgUbe+rzsmzfr&#10;8tInZImn4AA+NPM4Ki53juvD7H96Qsz3bH1ZX7rv8t31q/s7/0d+oxv/QzdPOj7S9/qn9TPzxby5&#10;/xfj0nklaf+6HrR/kjtpYRj6YVxiFvbszW5z+p2AqliSE3G4FpW7YC2XADWlANofOXO5BPD5ThAn&#10;kHOSIJe8E/Q5mZAT8ox4vkYmD7exQAC+qR31Bx/iQms/hoJ2mYplZ11oYllZV7rsQm5YXb/6XYjh&#10;XWx+qeQeU6sbVTcuyW3MbN8k4x/0zSVWBgtLf/onHA0/BnpPIvmwHqPtKzByYxpGLn8LibN/i8jB&#10;30Dk3V9G9MCvInbw18wlZ8FHD/wKYsf+CPFz/wuj115D7NobGHtQhpEX+zDqbwVGM2t2TMfdLqiJ&#10;3zRIug3HMNnKrr/rZ50H1kM20ulKWE6k3LiFssXBicUH/eia3Pzrd4Z3B0Xdfvon0eHlPVveJK7v&#10;leaRuwP47KKzZi+9cPFGTCvr8t5WO6N9/9Zpo4FNzlBAQcDacM/e/njjXiM28EUrX0BGrNHZs+rN&#10;JUfbiuGaGlnHtyelGXBJb53zwJncvAfUxp+x/CZhJW1PH0AAniDnSRHI9ZKbZZyGq5Ww1faIXWNI&#10;pnHALAvIer4BX+49FyAXPyYt2bsvRmqEg/ZswnvLA3bJQdxlrduTRsj6e4MoyfHd1omk8UqDnCU/&#10;qLhwUTLsRb7UTXWvUdAzk4Nau95u0iHQc/LEevYmQFJPnHSlJ0dcPvEAn0DPiRTj4MQoLSWgHYN6&#10;b7K1/q61oeCdWseDbIx9BSP1OYJPLTyDXa097/vn9CAr/Y//l5bC6Wf2b93X9T/AuNx03H9s3LiW&#10;BbBdYnz6kjj0/+/edX71O9Pm/ykXy8CxjJNsIX3X8dBdAz7TJ+n4xUTs1Y5BbDz2FMuaOjC/VsC+&#10;3exLJ9ATvOWiZr64y0VxPS9KATRXT3ctrqcEQHPyRnrQ0IoFdS2YU2WlBU1HHuP6XVE2zUhZpR7Y&#10;L3Tb6PFTSJdd7vq7XDq8G06Pi3K52PxSicp4uiH1IKszx45PzlSIBaEb/XJPqq4kvjMNnZYWK7tp&#10;CtE/4xsdCWMs3o+ErxlJ33WM+VsxOtQCBG4jNXgLSd8NjIWfYDQ+NC4PjIMN9EH50z8k88Jn+abd&#10;GAfddJy6nnQcTN8Nr9OgH35Ll91Jj2FcYj556Tp0w+if3o03W9wk7Yf+GAfLznR1PPKs3ficLc/X&#10;Xgzj14qu2L30Uw6ljeaYbXbeSWVGG39Vq1XSEvvrHgdvtb2Fw/cjp044dOHUh5Avh9DUCejIZECA&#10;TzhcAZMhTNg4jNwGMXlrgd8Aubd2bETQAj4CRqIYRg7fA3UBMiOWV2v8RvTvmdEVoDITD6U3QO44&#10;vQ6t4hRgzjWA65mQ9fyb8J5imnD5BEkDhh4nnd5aKJMEKrYRjD1ATU+EjFTB46o9kDWALKAq4Ss7&#10;kVdrJzy0NZCewAgHT8mIJ0WhqN4seXhb7Khcl1Zq9CYLdgnD04vw/HGyJvG+72Q7TxEv750WO+Hz&#10;1uTtlrojmUngxHfxi2su4eJTOwZk65O6D7uDNPtotr6r34XoR/9b2fy57syHHh/cu45Xjyc6boYn&#10;iX/6FdLxsUz0w3Jr/245GFb7YTj9zzIfOjxpMJjAlfZ+bD/5BOu2d9hDYTzQl2dZH5cz77UonuCu&#10;uX5y61bsnlGqo+Y+JwwmvOgENLWbpQNJY37NLQPyxbsfYu/5Tty674c/OH7XkSbWUzZy+4+8u5ND&#10;1o1uX7etmKaLzS+VyNGzASVRd7bIZzYsiR0lW6F0R5M73Ujs4IzP7ZQ6bvoV0nHQn65Y5oPPjF+H&#10;d591HExP/wAsk+uHeeBdu/ES0mXTP6hufH3ptITcetP1yrsuE931s46L7q5fxsGyuPkk6bLqOpY7&#10;49Dh3W8Mp+tF+3XzNRQfxT9ubkGunEkvmvcewBtzpwT86YeRM+8CcmrkFLsh5DUK1y6iZdnrPoBX&#10;G/rxs7VP8dfVrSiovYSF1UexpGIv1lVsQl11DRpqa1FRVYtVlTswr+Y4vlNzGb/Z8BQfaRQOUqzn&#10;eWBKoKQYWZ1yZ7h8giu5V4/bT3P0tBjnrdMbPxroyOErRTZqs8uzOeGN7t6at+SDCm4E8rTYnNy1&#10;N0GwHHy3XQMn5+ytmZv45M7dCioMy22A3suvmbR4UhNOLDhRoA5Cuk7kok175kNPOjzQFz80osP6&#10;lWdTZ55OhalHmSAsuYY84eS9PiD6GumlncKDyCs8gn/Y2Ioe0UR0yP3ndP8T4v+g/yuG08+885/g&#10;v+v+F0L6P2Wc7r/r3rV/7Zf/l5t3ujMvmvRYQD9C+n/jd03yLnERxMSvWxadD33nxTFZ7pFYCk96&#10;QrhyZxA7zrzAmq0dWFBrT8UTwzuLGwScRVmuDSs2iwhfjOdYE7gU2ae58/SavXD+LSYemTjI3ne5&#10;JB6RIoiIfv2Ou9h5+pmRLjztjSASz+CEW/eaWGaWX/vnN5aT7iyvrgv647tOS55dbH6ppA3mMAN8&#10;FtKdg+RmkmG0H5LbkdlhdCXQT7Y49bvr182HENPQpPPHH8B147POF0n/BHzX+dPl413H78ZHEnfm&#10;RXcCfqObm183PZJuK8bl5tUl/Y3PjEfXs/bvthP9uPWk21rIldqQ3PA6P3RbePIZ8iYeQP5MazCH&#10;F48jzRMlvXnvGetv+fVD+HhDP3665hH+pbYFyyoPYWNFPc5XrseDqnfwomQuBkrewOCG6Qisn4TI&#10;2v9Aoug1jJRNRqRsJgZKZ+Np8VxcLV+Fmrq9+Ku6DnzMcM0ygchojRvQEnDyuG2zju+I49Ngrbad&#10;GYAjOFK0TVAkV0yOWyYIotRGnQMJ400KTHyefzOx8CYQBPYMV64015mmd2mxeFpBkGcDyJo7Jwse&#10;Ny7uMklIgy/1Gyj1oD4DJzyeSVvWA+NJx6v0H8Z98yYNxpBObY9NM51fUUzstBO7wgNpJTwj6SHQ&#10;zzyOnEmHMPvIw/f1VyENyEIcV+jGgVqH4f+g43P98B8Skjg4FtGdaWh/JH7X/1y29HSaOh6drjy7&#10;46ouI/2Q9DfmQ8fppqPL5ZKbH5c0YAbCSTzrieDG3UEcu9aPhsOPDfCvFIU9rsE33saihjbMq2k2&#10;in3za1uxsP62uc83xmwsx77AiPgt+K/YeBtrt7aj8fBjHLvai+t3fHjSHURYHS4l5OZV3P9v46g8&#10;a2ZY+yPpNtPjuLjrcZLPcnex+aUSbd3rDLMR9OW6scAsoC4YSVeMkOufcdKN71IhrHDGS3dNOg6S&#10;fs/WebOVQ8etw2dzc8PRH58JbPpiHLqzMK5sxPj5LMR3krxzHUn7y/asOy7j1vnnN7ec2t0ltxxu&#10;WXUYt931u3aXZ37Tccp71eUX+P63T1qFPM/OvVmfn3oU+bPO4pVpx/H5Oafw1fXXMavhKraUN+Fy&#10;6Uo8KpmHgeJZCKyfiOE1/4lo+VT4SwowVDoFQ2XTMFA6Db1FU+ArnY7u9QXoLyrAYEkhhksmI1z0&#10;OsIlU/GkcjnWV+3HT9eLidZAGrAISObd40zTYnNPhJ2eAHjgTn8MZ4DbmzwQ6EXZzJh5VbsF6Mek&#10;ycmANzkwgEswF+D0jMvIUoIBb2+CYAzhqHDpfFDxTfLIZy5ReOUgsHMyYCYeagKQLrtXRk42CNSM&#10;T9zMBIUGdejf+8aJk/HjmcSl5IN5FMXHnHV3kCOn1XnHFmv79hPEbeoRfPjN4yi/3JnuZ7q/C2mw&#10;Yz+jX5KenOr+qPuoEP9DPUaJH/3O/1CH03HqcPriWKi/uWMb/egyaMBnWvyuxyxdBh2nEOPk3R2D&#10;6Uenne1/d+ua6dCvXJHYCIbDI+jqj6Lj6TAut/tw8kYvtp96gp1nX6DmwH2U7b2Piv0PUbzrDjbs&#10;7MC6bW3YePQJdpx6hm0nHuHMrX5cvTOIO0+G0D0QRSg6iqRYoM4CtHzW5eWdxLoRd/0scen6cjGA&#10;cbrxMR63reTdxeaXSloZj5nWHUA3LAvDzs/vuoC6MCyAGy+fGZaX9sP43Tzob7oDyfVBSw76Wb+7&#10;+dX+mG+dtlsGxqXLq/26pNNwG9qNi/HpjqjT0XHpOHRcdGfHFuIz7/Kd+hRCmgMn6Q7NMLyznvhd&#10;p013xiFE/7xr4g9C0s8Xng7jF9deQm6BbLETsD9tAP4zbxzDb8w9gKkLGrF75RrcWj8fvaVvIVY2&#10;HdHiSRhY858GuPuKp2CgfBb6Sqajv3QGeounmctXNjP9LNdgxRvGTfyZ5+IChDe8hmDxdGwua8TP&#10;1z1DTp0FYQJnGrw9cT5Bjxw3ReEGnAmeiosmaJt4yHUrzp/garhkj+PlcgA5aQPCHsAbN5r3VVIC&#10;s8vA0/hnHszhMl5a5P7Nd2+iYNLywhuwpQheuH3mm1w719u9CYMBbm8ywPKmuXQP4E3+5JlhZULg&#10;TRIodTB51+nLtfS6BXfPeJKI7Y2ER040lKWcqUfx1bXv4eyT4XH9Uvd73b/4Tdx0v6QfceO/8UFj&#10;mo4z238gbhyv9P+v4+J33vU/xHDaTUjc3PjozjwxPpLOr84zw+h60vmjf10eHVbH70rweOm8Cuny&#10;ufUpJp8j8ZThxMPxMfQNRuDzx+APjZi7TAyCkRGEoyOIJ8eQSKbM9j7Gr9PSbsy/dtd54jPr2h2v&#10;dHmZ72xxktw0pd4Ynu4uNr9U0hw9SRdISBdad0C5szGzgQHjcStIg4n2R786Pf2dHdolXdEMoytW&#10;d0bedSO5bjpv+pvc6UbSaWr/dBdiXuRiGh8k+mFYXU5dJ/TLuOXOTiPuGlCzxe+6sU75TH+MX5MO&#10;p+uIYXSd67i0P10vLjHvbv0LDUST+PuNbch77Sg+PO0Efn7mXnxz/mY0rCxFy/r58JXMQLh0CmKl&#10;BYhUTEN/yVT0l82Er/wNA+AC3EOVb6ZBXsC8p2iqucRN3vmdQC/P8l2eRQoQKi7Etsot+KkGEVcP&#10;GAAXcNUib3MnV6xE1gZADdCLQp+nqe4BP0Xi40TXBPQ0KAsgCuh6XLcSqVsuX9ypeOc9iyJf2i2j&#10;6GfE4pwEMJ/e8oOdbEievF0B5Ly9iUWao9cSAW9iIuJ1U14uI3jmgsctMXhxGt0GTho4UeJyBoGe&#10;ywSSV+8b85I7/5JZrqGRHJHwkLMXoM/57n58c8tt9AXtQTzsk/p/5ZjlTuZ1/3b/W6EPGgvcdyH5&#10;z7P5Z3yStky0tR+dNvNN/zrvLsgyPNNheelH3904SfofZF50npg23XWeddqsN/eZ30nMo8aVbOM1&#10;v/Ndt4fOo9tO+l2H5+WOOYxLu5HcdJmm+8x8uHExTSHGw3Byudj8UkmAPhqNmn30usOT3Ap13d0O&#10;pjuBLqx713HoBmKhGVZXHi+mJc/s8IyT39z4+J2k86C/S1zsILpc+jt/Xu2H+XTrhe5Mk278ruuc&#10;ft005U7/Qprzde+6LhlOx817trbOli7jc8Pz2fXPy/3m5oP+9V2Trgt5ljKXnHqMP3xjO+YsKMf5&#10;1SvRtX4qgiWFCJVNQaB8OvpLpqFHQL10xjjuvXvDlDS4013e5Vm+y12+iT/5Jpe4kcs3kwGZCBRP&#10;RqjiLSypO4mPGI388YZeBPSNkhtBzQNugpzR6pcT38Sgjbe9jRrqBsTI/VKEbwBbFM96zTG2udUS&#10;1p5sR+A3mvCyZ7+iGzllnebAHDk4RyzeiW19ucRNts+ZNL2JB8XzBE+K/yW9H2rox0erusxefM2V&#10;U8IgYYw43QN6A+RaIqD0B8zkgRIDTni4tdBbZmAedNysBxPeO1nQ5F38FT+wdhNoBU90NGT3hWc1&#10;UcD/1enH8d09dxBNjueg+X8TXKVvuX1bu2kunv1RyH3XfViH57v+zmf2a7q5/wzd3DiYH9eNY69O&#10;Q0j7ZVjWiS6Hm262uORZjx0Mp8PostOPHkN0PnW+9Dju5lPnTeed4eXZLT/zyTAkjp86Xxq33Evc&#10;ub2afjTpvOryu/WgvwnpfMndxeaXSrSMx4wIMdO6QPrZ9cfOwoK4l640Ny4dH5/dCtOdRH/jT8Jv&#10;2r9+Z7hsRHddZu1X0uCgwM7APDK8/lmYJ+ZZf9PuTEfnXXdU+qU/dk7Gp+Mk6Tri3fVDe9naXdd1&#10;tm+86zLQLVtfcetdl9cNz3u2OHilohHEHrXjwe5NeFS6CJHKmQiWTcVAcSEGBNw9zlzAWcBagzw5&#10;cvoxwO2Bfl/xVAyUTYevZCoG5CqbjsHyDOCT+5f3znUF5j1SMglt5Wvw36rltDwLSLy45kwwFbA2&#10;oCUcaE0PvrS1H6+dG8K3zw3jRzaJ4RfvgBcPACmalmdj2EeM1jT24r/u9uEvjgTwFwcH8ecHB/G1&#10;bf34aH0/JtT14wca+/H1XT78zbEA/vzdAfz3Q3786X6fuf/ZuwP4yyMB/I/Dw/jVnWJoRyYYfcYa&#10;noD+K02DZtucTCjM3vrKHvzM9iGU3AyjpjWCX90rdul7MKHBZ/b0G4t5IlWQffdGWuBt85Mye9vm&#10;yI1TUmGAnZMeniDoLQtQymAkBcr4DicVRsfBkxwYnQDqRqy4ZU3d0jCOHHDkcfWikDdh5nF8dO4Z&#10;/Pvh5zjRl8KjYBLx5HiGgM9yuf8k+y2ftQSSfVLC6zj0/6PvJPpzwUgDvZD7bzE9Ha8eU9zxQH/T&#10;YfU3umt/9MM88hvTJekxV6dNYt24cQnptHSZdFiJM1u8mhhO8sJxUbeH9qPL5obJdrHOmQe568me&#10;jovp8J1l5V2XUbeldtf15WLzSyWu0esMuIXhN5L+xu9CbkWw0dyK0Z2RDcR314/+EXTcTJNubifR&#10;+dWk02B5JX2dd7es2o1h2EC6LLzczqqfdbr0yzv9siw6XjcOhnPrTsgdTHTd0J9uUz4zLbdu9Y/L&#10;8B/0rOMR0vlmXt2y0E3Xu+kXgUFEbl+C/3AD+mvnY6h4CgY9cO8tmgp/1VvoWl+Y5tQFiLm2Lndy&#10;6WkRvYQvmYKh4kL4zTUZ/uICBEoKESydgkDpFITKpqJ/Q4FRzpM45eIEQeILVMxEqHQ61lbuxcdq&#10;rCjdcKMEam+9mWJyw/VW9+DzmwZQcn3YlDGWGsPvHPQb2/VGJE6Rugd+BiyruvGVbX2ob4vgwUAK&#10;Xf4RDEaBF4MJNHcn8O+nh/HlHYMoaQ7i0WAKPUMJ9AVH4QsDvYEUuv1J9AyPwBcaQ48/ifceR/A/&#10;DvqRXyN25/uQJ0Z0KrqQW95pJAIiDXilsgsrr0WkUUwbzLk8jNyKXnNKXU55JyaIP5EuVFvDPjkV&#10;3jq9d2kwN3etv6DW6LUUhJy++Esr53nKffxunmXiIPGVPUGOWMOT/fJqjd5YSPQ07sXewpfXXMGs&#10;K8NY2hbD+o4ITvQk4UuO/09I+j8Qkr7o/lc6nPtvu/05WxhNup9rP9n8y/in4yfp/03nX9zd8ugw&#10;elzRd+2uy67j02HEjYDpfhPiGMQ0dT416fFCPwvp8Yrk+tNx6nxyzGI+9Fitw2vQ1/Wm42V9MJyb&#10;pnYjXgnp/DMNnX8dh5CLzS+VNNAzcXnWDS+X20GEWBBWBEmHYcH48+hKIombcM3u7JbxkPgscWkO&#10;Vzcc45NLd0QdB/3r/DAM49duutPquy6LzgdJwrkNzzBufl1iGnwWYr74zPRYFu1Hx8l6cutCSPy5&#10;P4AuhxuPdv+gsvBy+xDr0U2Pz6TUYDei145hYMcG9Fe+he7V30XnmonoL82AN7n1F2snp0GeHDjf&#10;e4qmGHAf2DAJkYoZGC6ZCl9RAXpKZuJ+5Ts4XVKCY+W12FG1DY0VO3C0aiNulK5Bb9EM+AXwvTgp&#10;JZC0u9YXIFpagOby9fidmjvIqxfDOiImt6Z109w8FdpkDb9+AL++pRet3bY/hlNj+INjAXP6W1oK&#10;oBT0DEBW9eA7JwYRCWf6sK7vI0/jWHg5iFQy0zfdOmWbyxWPpbDhWhjfOTGENa1RrLoVxqrmCFa3&#10;RM190eUhc/reU3+mba50J7DqVgRLrwWw8mYIy68HbJjmMNbcDOJbp4bxffUiDfC266XF/2J9cCiz&#10;c4Bif302vadUZyZC6oQ6A+6ewmBaYuAp/uXI86o2K673jCbJs6zJU4RvAH/qEfxObStWd8Sx4nYM&#10;c28EsaA5gpoHCVzsTSCQyNSj2x91/dFNP/Nd/9fin/+j+4/zWYfVxLD6XcgFJt7lIogJST70+Kuf&#10;GTf7AOOjG/Or+w7LL+683PLQP78zfhL9u/kXYhy6fHLXZWJ84o/1rJ/p54OIYfms43XrgKTLoS/m&#10;lfExn4xHx81vdNN54J31p78RJ1xsfqnEffSsRBaA4gqdcRZQF0Q3Jv3qyvy/kVtpvBif2wC60+g4&#10;NGXLd7a88huf6S6TDql8aqPLxR9Ih9PEd7dz63ByuR2MpPNAP+xgvDMOxu12tmx1Q3L96DyIGy+d&#10;hsSv86Pjohu/6yM0v1eH18/6B0ol4ki8eIDh0zvg37YGXesK0L3qu+hZX2C4d+HSNZhTwY7ctnzv&#10;9dbWfSXTEKmcjpBsoSuagr6yN9FWvhz7yhuxoOoo/qT2Gn61ug1frX+C/1L7BF+o68Snazrx0009&#10;+OW6B5hTfghPS+dhuKQQXd76voA9RfqybBCsmI1vVp9BbmPQKNgZhTRRYKu2Z9OLOdt8Makrim3l&#10;3fiVrT5cfhIx5fbHU/iVff2YUGHXxMUGvZivFS7evvcjp/QFFlwLpeuxc3gELX0pxL1f6lZvCjvv&#10;xDHqfe8KJHH2WQwnniVx6lkCJ5/GzXX8cRQXXiSx4XoQCy6G0O+3E2rdzmwDtw/o9tP++XyjL4Ef&#10;3yJH8Hq7CjRgayU87iLw3M0EiBMatXWPkyRy94aLT+8eGECeGENadt2CuYju9ZHFYgZX3Kccwg8t&#10;Oo//59ALrL83ghVtUSxrjWBxcxgLmu3z5mcptAeB2GgGoFkH7Ju6/N/LnXUixLv7v/KbTsf9p7KN&#10;ldo//cpdg6ImlkX7JfFZ/LjhdR7ph+Vyxy+3L7hx8BvjYbw6X5pcN/3uhmOacjGPcrnjoI6DfrLl&#10;ifWVrb10HWjS+dF50P7ctnVJp8N8CLnY/FJJH2rDSmPG3UJla1hm0hXj6IK4DaO/0z/j0fds/nRc&#10;upLctHU4dlbmn2HlYr51WTW5dSCkpQlydyUHfHbjZPq8Mz760+/6zvxp0m5u3el0WXZNus7cMktZ&#10;+F3IrV+dN/3MuPjMbzp9xjFulh4OIP78HgLHN6OvZr5VqFszEb3rC9HvacoLmBNkybFTSc6AsNGc&#10;n47B4gJEy6cgKHvii9/ExeJ3UFG+G/9Wew2/VHcXn69+io+Jhbsa4aKF2xxGrpjETVu+E/v2Qfxw&#10;XT8ayjchWj4L/sqM+F7yIFy9v2waQkUTUVK1Gx835nXtdrGP1nbhEw29+OGmfnyiqR8fb+jFJzcN&#10;4BMNPvzhniFce2HPVxCO/o+P+vHxmj58avOg8SuXPH+s+gV+RICwvAtLb4Zt/0qNofRqENOODaI/&#10;bOv1wvMRNDUHMToqdT2Gwot+fLK2B59u8uFTDT34dGMvPruxH59ukkNrevGDtb3466MBI/qXpgmF&#10;E4gnRJI2hmhsBInkmNmelPQO3jbpjowiMQJzFrf4jUZH7HNcJGrA+Z4kPtfQZZQEjQIiNfuVZIMi&#10;fbOM4YntaTvAgLgH9mZy4Ckv0p9WypPjh3OK7yNXDq7RJm/F/DEBX+6TD+KnN1zH/JsBrLmbwOJb&#10;QcPVv9ORsIDfGsXC1ihWtISw5VEU94ZHEBt5/ziT7c4+r/v09/oH9Tf9T0l87n/Ff0KnyTjcf4/v&#10;kg89FjJeuvHSabpjoS4T3XQaQu644n6juxuP9s+03TzpuOim49TxuHXG+LS7To9h5XLDkpiWDq/9&#10;6zpheroO6V/Hq+PRcZN0mrqsLja/VNL76PXFRiO5YhP3IrFBWVkfVAF0511XWrbvOny2OHQ+5JvO&#10;b7bKdsO47iT90zAepq3ddNpuOiSJix2I33R6jM+963D0m22C4sat3eROEGeHJbl1SWLZeXfLxrIL&#10;ZSuLcPkupcsVDSHx7A6GjzSiv2YuutZMNADftW6y4dqFQ+faOjXhue5Obl6Ad7hyJsJlBYhXTEfn&#10;upm4tHo+qlZW4Fvzt+PnVl7GD1V3Iq8pYIA9p1YUvrwta9QAF9Dx1oONGFmUzBqG8beVN/CwZB6C&#10;JZPSHD0nGmJgx79hIs5U1OIrdU+RU92P397lQ21rFPsfJLDtbhSbbgfT15aOKN69G0Jv0JsYpkZx&#10;4mkMTbfD2NgWwNY7EeNP7lvbQ9h9P4aJpwMouxUx9RVOjmHFpRCKrwQgUudwEii5EkL9rZBpGwHq&#10;/33Kj8/W+fCZ2h58vqkfn23oxeca+/D5hl58pLrbSBV+uLEXf7e/H9NPD+P/HBvCvx0ZwreO+vEv&#10;hwbwzSN+fPfoAM4/CacHn913w/jXI8P454MD+NfDg8avXN857seUE0P483cH8WE5E97b6891dalP&#10;I8ZXwD2Os+f+f/nuGcUxW+i4ls+9+xTlGy39XuQsvmLOnheRfXo7nWcNz5x3MOUQPjT7FP506wOs&#10;uRPH8tYIlrdFzbW0JWwuAX55n38ziHm3Qlh/J44DnSN4Fh5Faiyz3Mb+zrrQfZ39mP+SEPs+/Uoc&#10;HAf1f5Htn2EY/e/QH+PnGKDj0qTzKN+1f+2H3/Vd51HHz7ueUNCdafBZx63D8S5uWkpM4vik3XW8&#10;cjF9TdnSdePW5XK/6fxo/27aDMf61W6MT38X0nUlbnq85d2tU/HnYvNLJa11rwuoC8JvLAgzL+R2&#10;Ju2P7/zOzieX9qMbWy5XOiAkoMEK1mHk3c2D7hQ6HrdcbFjXH79pvzr+bHHqdzc/usO76XFAkHfd&#10;WTTpb+7lllXnm2nQzc0Xw+hvfNadU+eJfhinO+HQft28mPiiIYw8bUfgaBN8VW+je80k9KydiH7D&#10;qVvxPMXkeoubKN3xW5+I8sWQTelkBEpn4vaGBdi8qgiT5m/CL8zaj4+/cRI5U48j983zyC15gvxN&#10;w5iw0a6Fp5XBuB6uNb2Nvfd+5DYO43P13ThcshrR9d8dN9kwk48Ndktfc8UG/EpFG/Lq/Si6aU96&#10;ZpvodhFKjUifz/RdqQupY/3D63ps6Urg7MO4Mf4xHB9FY3MEbT32H7jYncAf7/ChriVq22t0DK19&#10;Sbx7P4Kjj2M48TRhruOPYzj9KIK114bxU9tk251sz+tFXmU3fnSTD7+4ow+/tm8IX9vZj1/cNYRv&#10;7BvA6WfeAR9jQGVrCF/b2o+vbO/Hr+8fxi/t6scv7x7AFzYPmlP1ZHnCKCEqsfurcgANJ1A0biNg&#10;rnQQuLee+gjcascJFycK5jAb71uuHEn79lnke6L69Jq8x92bE+umHcUnF59D4QUfVrXHsLQ5ZDh5&#10;4eiFm5c7OXwB/RXtcSxoDmP+rTDWtQZwpjeJrrBtD93/Sfqf4zfXD9tRc+j6P8jml89C7j/NNF3S&#10;YwrJjZ9hdRp00990HuXOOPnNjVfnVcfPvGcbk3S53DKLuy6nHif5TeeB/vS7duOzLhuJ8TF+PjN+&#10;d9zTcelyZJPiyqXbI1sZmJbGT4Z3sfmlkuboJXFdqcwUv+mMczak/TAsn1kA1013JF2xuvBuHJpY&#10;4Zpr1xUspMO48TJdku4IukHkmfnTDcS4dR75rhuV33nX5dF50ZeuU/qle7bBQ4htod1IbFOX2JZC&#10;Oj9y55G2bl40iZtb50I6PR1uLBbGyONWDB+qQ3/Fm/AVFaJr9WvoNYp1Mw2IC5hTu5137mkXMb7R&#10;mt8wCYGiyXhR/DZOrFmJJYsq8Y239+Cj0wUAhLM7hbxZpzw7+IeRs/ymPZ9dKbrJWrJd9/UUyATo&#10;Pc7SAtEgvq+mB1XVOzFcLOkWmglGRpJQiKGiSXhWuRLfaGhDbvUgpp8L4PlAwljpGgwkzBWIjGIo&#10;lEQoDkQSMvhnlDND8RT84RSCMRgrX8ZvMIlgdBRDgQTq2mPY1BFDKjWGSCKFm51xiJluqds1t0L4&#10;gepu1LbYyQXJbX/21bEUsOhKABNk/b+qD7+xexD770fxzJ9EZ2gUT/0JPPOPoCsg+cm06XA0hefD&#10;KTwbTuJ5MIUXwRQ6AyPYdT+On9o+aJQM06BOEPfW4mksh5b7RBGPIn3z3VPKS4v7FfduTgHk3n5K&#10;C1Y2I3+WPaWQ582nreGJBv6UQ+YchK/X38Gqu0ms6ogbkF/SHEpz8fK8sj1u7vLNcPry3QN7EfdX&#10;34/ism8E/ZHMEpbcWZf6X0rX7wf8u/Sr7+6/pN2Ynhue7/qu/19N4/65LP+tHnc4Vmk3/d+T6K7j&#10;+7+VSefdzb/+puuLaeo4+cwwxCHmnd+1H50fjTW8u3GyvIyH+XDHeh0n/QoR9HXehD6oDnU+df5d&#10;bH6ppC3jsbAaUFgYVoYLHNo/M81GYHjtX/vjxcphWroCGFbHqc+NJ+kfUcejv5F7FhJ/br6EmCeG&#10;0enqMDq/DPdBd9abEMPzu5sHeWeHIWm/cun2obvuXG7n1s8sR7b4WSb6IbllduvC9U8/QsnhAURu&#10;X8bQu9XoKZmBnrWT0L12kuGKuVed29j0Fjnuhe8pKoSveAqGiwvgLypAb8NKXN+7Aw37L+C/Lj2D&#10;/GknDMDnFB5G3nSxe2+3WFGcmzf7DHI33LPiX7WFLb2FywMo7ne3wOXDh6t7sLL6OPpL3jB28Sm6&#10;5yVb8fpK3sRf1l5Gbl0An2rsx/88GsC3jw/if5/w49unAvjW8SFzffPoEDbftWJ41k9LTxxTz4fx&#10;L0cGjZ9/PTpgwv3nmSC+fcKPH9vUh7euBDGaGsXI2Jjl5r2wRTeH8YWaLlTfDHntMIY7fXG09Y/g&#10;encS555EcbMrgf5wZvJefyeKfFH2K+/D3FuxdLtKfG5fZh6F9KCW/hdGgddODRvlQ2MgyJOICEAb&#10;LlwM3Hh1rNfcKVExEyvvpDruOOC7WbvnsbYiLRDN/dJHyJtz1gK6B/DGOI7H0Rsx/pTD+OGF5/Af&#10;J7qw8nY0DegEeIru+SzgT8Anl7/oVgiL2+Lm3vgwilZ/CvKnsS545//Df4D9X/d7uRMAtFIvw7px&#10;8p/lf6n7im4DHZ5+9L/IZ/GjuU5+z5aGEONjOegml+uf7m4c8sxyuOOszjfLo/0yXbdeSZqpox+3&#10;3+rxiWOo+6zzK6TLR+I749J5cfNF0v5YPp0W49J+hfRY7WLzSyVq3TMxt1LczMo3XaE680JuhdLd&#10;rWC66cbSz8wLudXvFY8Owzy6P44Q43HzzYZxG1y76TKTmI7On46P7oyDeZIy6bIK6byRGJeQLhPj&#10;1/541/GwrnT+dNpuWVw3Put2opu86/rS3+V5NDyMaNsl+PaUGW14WX8XDfoeTyRP5TZyyQR4bp2T&#10;dfDedZPRt/Z1DJbOxNOmYpx79xA2nb+L1W0xvNEcw8+X3ELO5APIKTiQ3kctltHM0bUCBJ61tJxF&#10;V6xBF4+jN6fPeUBi7jTkwoNl6n2YUOvD1Ipz6Cx5G4Eym08uHYjBnVD5dETKpuLva04jrymMXKNh&#10;b7fFiVjbiMlln32liMp7sb7VitlZn4+GkviFLb3IKRW/Nly+WLyrEUt4fWb/+sKrdt99KDGGuptB&#10;XO20hpse+lN4/WgANTesVn4knsR7z6O48jSCxuYgfne7D7+xfRDV1/02vZFRrGuNI7eyGzklXZh7&#10;w8YrYfvCKWy4Hcab1yJY1hLG3aFMXznXO4JpF4cw9ZIfOx4nEIzavi4rEMuuRPB9cn59o7Wxb7bA&#10;0WiQsu5nuHGPUzegT6kK1/E9d8Pl0583EZD2MmL9JVeRM/Wg0aznFjpjAY+a91MPI3faEfxaZTOW&#10;tUax+k4io3znATrF9fIu7nTjs0wIFt0M2HtzGMs6RrCyLYxdT+O4608i5YAbn+XOd33nN/rnP6LD&#10;y53jh/5vs/1X5p9yxi/6c9OhG91JTEe/C7l5ZjgdnmHpj3kRyjZ+6nzyXcJk86O/67rRF/2yPnR+&#10;OS7yXWOGO24xXLa60/50vdOdaekw8k6c0vngNx2fzrN7l+8uNr9U0kDPRJkhId2g/M6K1I2mw9Af&#10;w2pRsPbvuukKZQXrb5roT+dPNxbj1vHon4Xv9M849V2DOMPKXYdz02d53HLxLpcL1ExH//S6LEyb&#10;HcnNJ4nvbBf9A+q0U9EQxoKDGI1ZrW6SzpeWGui8aWJ96HpJhfyItpyHb1cx+ktnwSfGZ8TAjVpr&#10;15yxXoe3+9Qno2/9JAysn4Tekll4tKUGJw+fRPWlp1jZPoIFHaNY1h7H6rsJfPdUnznRLm/qYWsV&#10;TTh572xye7LdIXPISZ6cW7/hPiZ4+7rNme4eh2+4SK4Pe/u3X908jPz6Qfx7XSseFc/FcLFVyBMD&#10;PWYSIrbviwsRrZiBv6k6hZxaPyZsZNxDxnKcWJAzYFfVi69t7DSidxLbZ9aZQXykfsBYnRPLecYu&#10;fVUXXt3oN0ZsBOiFZEvd0gsBTDruR1/EtuXu20E0NIcxkhpFIAH4Y7ad7g/G8LNb7URBxP+SVjSW&#10;QsHZAHIqupFf3oN5niRAaGd7BJ9o8iG/qMcsV2xrt31CrtlXAsgv7UXO2uf4bGM/jr+wZRCdgDln&#10;h/BhsdkvVvLUQTYEbyMpoQY+jeLQOBAlAK7VO4+jN5w8Jwjr7pj2M8p2XvsKyIvonneZ6P3gvDP4&#10;92PdZm1eOHoBbL0eL4BOoCe3z8vl8MnlL2mJYu6NEEruJ3GkK4muqG0//lO6LcVN/zPizv9V/9MM&#10;wzrm/8Z/k8/ud/5nrjvjzJaGJrrr9OTK9k8zHTc97c7xQI9NOl86DZ1XxuF+1+FcPzofeozSYUji&#10;5o7PQnTTbaLT5d0tPy8Sy0tiegyr3d00+J1l4DvjcLH5pRLX6NM5zFJZOqPazS2IG05XmhsPif7p&#10;Jne3MXWcdCPpsNq/TltXqO6gbthsxDC6IzN9/TPpuBi36878COnlDoahf/fn0f5I7LBCDCPXBwGy&#10;yfdIArh/DaH9pQhuX43IgXIkOi4Jy5e1Ltz6024kppsMBxHpuIqhfRUYqHwTnbIHXjToPTCngh01&#10;2GnVjprsA2Uz4Nsw2Vit66+YjY6t9Th48hoqrvZheWsM89uTWNQayXBjbREsa4viV8pvWVOoMzLr&#10;t2ZfNbdcyTr99EOYsOgyciufW6Mr3gEuBlBodc0T5dt1fLENP4R/q7hq9tMHSiabXQCSbzGFKxx9&#10;oHQqQqVT8Zflx5FbL0fXekfFiuEcgpzsr6/swaKrEbMtzdTfmNSh7UNXe5P4kuxDL+vCK5syx7/m&#10;VLww1ueWN3tSgDHgzdN+/OSWQbzXZyO6N5DCkfsRJEdG8HAgiesvYmY7XDyZwtSTg/jVzX241W/7&#10;yJPhFH5714DRvJeJhwC99BNpt4qbEXxy4wDyq3340S2D2HMvmv4/ltwIIV+kDRW9yK/uQ8MjC/RS&#10;hoWXQoaj5wE9Atrpw32o3Mi1eu5w8JTtzH57GtERP9VdFvSpYe/5z6l6gbyF7xmpDG3Zm/3zcva8&#10;WMMTCY6cOz/1ML5W3ozZVwax9m7S9BEBeg3y0mcI9uTgF94YTgO8gD+18+WelgbIJKA1hoUtEZTf&#10;j+N0zwgGqa/ogIP+b+VO0bn+X4T0uKH/cX5jGP2PC2UTxWt//Bf5XY9DzCP/Z7Y/Sdz1uxDf9din&#10;/TKubHnSxLTd73zX45Yea0msVxLTpB83L8y3zq9c2ZY8dZ3oune/CbGe3fLRjflkOJI7Juu8C9G/&#10;i80vlfQ+emaUHUYXXBf4gyqdYfhdV5h+18QC8xvvbCy9NkPSFac7P7/pd12p2eLSjfJB5ZJnNrL2&#10;o+tLyC2f7sCa6F/Xi/tdx6XTZpx0dzs1ifnnd6HojeMYrpqF4aLXMFw0EYNr/xPD1W9itO0sjMbW&#10;B+TJbRPWi1zJ4DDCsga/txy95W/aNfg1E9GnRN0UzZNrl8u+C8hPQf+619G/biI6i2ehdXMtDpxu&#10;RmmzH0vbkljQPoLFbbJ+GkwPwhyc195NYPJZHz61+Dxy5PjaKQctwHtruTzZTET4OYUHMGFNe1qz&#10;24A9tfC9bV9phTIxzlI3iP9TeysN9DSzayYqYn63uBBD6yfh72rOGKCXyYEBMS8OA3YV3fitbT24&#10;P2DbMxhNYNPtkNGQl/pMjo4Z63YfFrG9KLalDc7045WGQaxoidn+kxrD/AtB/PQ2H851WenYUDSF&#10;Z4N27fd2bxzlVwJ4OGTTud2dwJbWCPwx2wd2PIjjoyJhqOk3h+OIlTi2b8X1AD5RL4Z++vH5zT7s&#10;u2/X7+X7kutBYyZXzOa+WtuLjQ+jNj9jwLzzw/gBsZUvB994pm/TCnZyMA3PrOdESinckaPn5Ir+&#10;xM2I+mkkZ/Vtq2vh6Vyktey9JRrTvlMO4+PzzuD1sz6svWu31BHcKZrntepOMsOte9y8iOvFP++a&#10;+5dL4rAThgjm3wxjaWvUKOxdGxiBP2rr3/033Dv/V+2e7VmPuzoMxxmmpcOaf9Ab1/TYS//0w8t1&#10;Z971pIRjqBtGx818Mt9ClPTqvDAOnQ+Go7tOj/6Yjs5nNmJcQm7d8Lvrzvzym1sn+mI5tT/9zLjc&#10;PJDcMrh50PG42PxSiafX6QIJ6crXFUN3nUH33a04htV+5WK8muQ7O7muPHnWHUlXqI6b7/RDfzot&#10;lsttLIKy5rYZr77oX7uxXuhf54d+Ccw6XR0/86rToX9NOj35picCQvwmlI6/+yGiW5YgWDwR4epZ&#10;CFTOQLByBgLFExHdtBDRB7fGlYeXTlM/j0XDiN29Dv/ecvgq30Lf+snoXjvRWLETEM+AuQV84YiF&#10;G7Yc/VRjS97amZ+KwdpFuLmxBgfOtaGkJYDld0axqH3ErJVyTVUGaIpYOfhueJDCivYYvl5/23B1&#10;wt1xu5UAvLGHTotpsiVLlLY2PLBrv94WLwNCHhduwNlo38sBLkP4VuU1PC6eg8H1r6WXGsw2PzGa&#10;U1yIwXUT8VcVJ5BTJ4Z3LFCJhEBOlhPglANiDtwLp9vlemccv7JrCPOuWJG7UH8Y+LejfnyoVta5&#10;Pe63utvYol90LWD7wdgYLjyLYd+9MIJJr7/LxC1p2+jq8xj+x54BbL6XUVIdGbV3fxz4pyNDBrDz&#10;xFZ9pRXd019NcwQ/0mCt9/3Ydr8Berb98lsRY98+t6rPrO83Ko5+wcWg5ejlUByPozd1yLV2D/yp&#10;QW8mAN7Fb0YjXyYI1V1WGVK4f/Er7VP6GLmzT1vlSorpvXal1n3+rBOm3b9e32458hY7GSQnT86c&#10;3LpelyfXTy5e+hUnAHQjV893CbvgZtBw9+JPJj7t/iRCycx4Z+rHAUYS/0WOS/q7aTM17ukxRvsh&#10;6TGKlztWsB1JzJeQHg/d/DKfeoyhHx2nVopm+syDHgd1ujpNTbr8/KbzxPCMW0hPTuSZaen0+K7r&#10;hmGYnltv9MN0+E3fGV6XS4chuXkh6ckZ8+Ni80ulbOfRa9KdUxdcN4L2qwuWrSJYGbpS+K79CLmV&#10;RCBmGB1W50k3OMMybpL2K88EYblrEQ/98NLubpxMM9s3vvM7y8k0+azzzLR1XMwH/dOd8fGdaZg4&#10;IwGEDlUjXDEFoaoZBuRD1bMQqX0TgYrpGBaw31uE1GDvuLiYnk4/HhhE7GEL/AdqMVDxFvrXF8BX&#10;NAXd3tY4bpMTYNcW7QT4zcEycljMutfRt/q76KlcgLadW7DnTBuKWsNY2pGyAK8GYa6huu9UnFp3&#10;bwSTz/bhc0vOG4MpwtVP8JTxjLKWcPPyPPWQ2YOdu+A95FU+x4Qtw5a79NbnCdJGvCwcdVMA36pp&#10;xtOyBQiVFXp5twqDcgzu4IbJGC4qwN9WnzZAb6QAZllADoDpwVd3DGL73RjGvL3z0fgo3rgQQl5F&#10;H7682WeAm3X6ZGgE/3F8CD/YIKfJyWlxsmbfh8XXrdY925NtKhSIjSGWtO277U4YH63qwV8cGDRb&#10;5NJtODqG+vYwvk/KJIfRyDG1Vb1mKxn7WV1rzAC9gPnnNvVj9x37TeJd2hxBXnkP8kp78Zl6H/Y+&#10;s9KEWDyJt88M4vuNIp6dLEldppXrqIxHe//e9YoH+NTCT4v0ud1OllJEi184/QWXDSf/ylunkTND&#10;uPrjmPDmaeTNOmlPqHvzFHImHcAnF51D4cVBrO6ImaUcLXbXAE1glwkjgZ+TR4ru5S7hCPI6PPsd&#10;/c67EcSilijWdMSx+1nCnJAXiSfG6SOxjjXx39L/+VhqBKPhAMaS48O6bZ7274xjHBfZbkLu2KtJ&#10;+9VhhCQcx0Lmk370uEByxwl91+E1uX5I9OtKXulHx6XvBGy+i3+dvo6Dz3RnebWbjkf7p5vrl/5J&#10;brl1GB2v/iZldrH5pRIN5kgG2PBuxvnufpO7riSGdwvEwvBdVwDf5ZmNk00UxTQYjxjQ0R1U5ylb&#10;vMyfzosOT9L5JOl4svmR75Jn1gXzym/uJfFk+xGYBt2Zhk7PdaN/uesJCkmeo61nEa6aiWj1DASr&#10;ZiJc84YBe3/5NAP4IeHsy6Ygfn4nkBq/FJKut1gEySft8B+sg6/8DXSteg2dq14za/BWBG/X3qlF&#10;b7fG2aNj+0qmoV+OhF33uuGEO6uW4Oaubdh5th1FMojeGcXSe2MewFuxqTtIc+DVXJnx1xI2yld/&#10;sfMR8mYcQ960I+OsphkR75SDhtM34l9Z01163YKLcJtqP70BfNH2liNga/sxueoSusrmIlRhze5S&#10;10DW6MUOfqxiGv6u+hRyGoLGop5ozv9wfT/+5vAgzj23tv8N15ECaltj+FSdaPjbc+L/8sAgng5Z&#10;LkSuocgoll0J4MubrJa+iMsXXwvYNgTQE0phMDSCgcAIrj+P4J5Pwtq2mXY1grySPvzVu348HMr0&#10;O9mD39gWwk9uG7BcueSxohuzr/rT4FB9K4xPipGgyl58cdsQdtwOpPvk4qsBfGW7bBccMlv5uoLe&#10;UpSs0V8IWGW86u60qVrD0ZNb9xQdrbtIUHx4dXMAOfXWTkGemBuWY37rxOyw39zzN0WQK9KRpbeR&#10;M/koJsw4i/xZ5/CJaYfx42+ewI+/eRw//MZJ5M08i9ypp5Ez6wy+sacLC++OGiXNBXfG7POdUcxr&#10;TWB+axwL2uJYelcUOBNYejtuTrNbKhOC23Es9pTvuH5P4Jf+RXcBdflGP+x3q2QfvhjgaY2aNfy1&#10;7REc60qgbwRGb0KT/kc5FvEfS/U/R/TyQYSPNiB6fjfij9tg9i86Y3C2MUyPGwQ7xq2/002PNXqs&#10;Yl7ccYP5JTFtIZ22zqebJz3h0N/0nWm46elwOh7tR4hYoLl6t1xuHvQz60X8UGqsw+j86XDueOtO&#10;rvSEhWkwrJtPeXax+aUS1+h1BQi5FeU2kpBb4TrT/EY33UmE5J2dkxVEP/THiuAzw5F0nnX8Oh2d&#10;b91gzKObLp91ejpeHbeQFh/pNPis09Tx0o++85nvDMMZdrbO7taZvpsyDvYgunst/MUTMewB+3DF&#10;dAP0AvjC1Ydr3kSwfAoC1W8gdee98fHFIog/aIH/aBMGauYYK3aiZNe5ZpLhcLkPnsBODXprTW6a&#10;2VLnL5qMQQlTsww39u7G7ksPzKloC9pTWNgWN1r0S5qtNjTBnIOrvMvAK3dyW5q7WtoSxYr2BN66&#10;PIjfrm5FTsEh5IlIV0T3Au6ixCVcvYC+mE713HNWtZo92gL25CqNRTbDXfYZEFtacRhDFbPhK7Jr&#10;9OToRes+UFwIX8lM/GX1eeQ1hYxY/Gs7BlB2KwyfqMGrgauuOYCfMOfPe3vKa0UU3oN/PzGEgWim&#10;Dwlwn3gYxv864sdH632Y/d6QacOR0VFUXg/g348P4Z8O+rDwYgRPvElCfyiF6eeD+PdjQ7jRlZES&#10;mHAinUoBh58k8Wu7fcit6DaALhMq9pGG1oixASBLDT+6ZQB77kbs/5EaRcXVAOrbooiPZICCfWP+&#10;+WHkV3TaHQPjNOnF0I2At+gcCNjL6XN9eGVzGLn1w8ivG8AXq1/gl+qe4r9Wd+CPqlvwPyqv4G9r&#10;ruGfa87jW8X78J8rmvDthdX4twU1KFhYhdJFRWhcsh6bVxRj/dJyFC6rx7/Or8bklQ3YvO84Dp26&#10;gN2nrmHzyRvYcuomNp9rR8PFx2i81oPam4OoaAlhRfsI5t8B5nekjN6HXMvujWFBawyLb8cNdy6g&#10;vcybAEjf0uBOCQEnmuyr8m3BjQDevurHwuYIKu7Fca4nid6wXb83dekASvrffXEPkd3rECwrRKRi&#10;qrkP172NkY5LSI1kJtz6v2f9v+8/d8YBpqf7g25D5kGPc/zmjjN6zGI4HRfD8DvDuOGYro6DbvTL&#10;eHQ5tF8dJ93dd+3Pzacuty4jv/PdjU9IT45cEjcX2N06Zp3outJxudj8Uolr9CyAvoR4dwshxAbi&#10;TEpnmg0qbrohdbzZGkNXcrY4hfRMSiqNFaivbPnlgKrddPzMA5/ZKLo+JA+MR74RhBnWjV/uui74&#10;zvh1HviNbvrS8ekwOv+67oy/sRQiF3YjUFaAQPlUuy5fNdPco3VvGdCXuwC+gH+opADxnauR6n+G&#10;sdEU4k86EDy+CQNVc9C16rvo9U6SSx8ms2GKEdMbLtfj3nn3lViFNX/xFDyrXoZr+/Zh56WHWCk2&#10;xlvjmC/GSZot96S5d67Jc0ClO7l8+S6D7MJbQSzwDJwUtUdwbWgM29r68ONLziF/mieyp1Kep4lv&#10;9lzz7PI3TxpDLBM2D5s1e2p72xPWBvD9jYMG6PuKZxmDOZRScJ//0IZJeFi0AH9Sdws5NUP4+W2D&#10;OCxr2Ear3rZtLDGGqtYIvrTZZ/bIU1HNbuXrxYfr+/G/Twzi4cB40eNAZAx/fmQY094L2L4zMorl&#10;l8NGO/+jtT3Y+kAU9Gx/ezSQwvnHUbPHXd7Fv8R384XV2Gf/uNIZw+/vH0LO+mdmjZ59qvh6ED9g&#10;OP0efGHrIHa02S19QutvBLHqhl0+0P2sOwT89wNDeKVBdBnE+p2I4YeQK0sPdbL7QLYY+vCJ6m78&#10;bv1j/EXldXy75jwKag5hWfUu7KxowrHSClwt24D2slV4VDQfz0rmo79oBiIlkxEqnmSURQPFkxAu&#10;K0SguADB0ikIlU1F2FyFiFVOQ6BoEoY3TMLg+knoKZqO7op58NUuQl/9SjxtKsLDjWXo2FKLjj3b&#10;cXrvbrz77mEcOnUZ+840Y/O5e9h0rRdltwKmPy64nTQSgEW3kwb8F7XFvQlABAtvyUTBcvbsq+yX&#10;0hfTEqjWqFF0XNIaRf2DKC72RBFUB+ZwrBIaG+5DYMdqBDa8bv5Noy9TMQ2h0skIb1yA5NN240+P&#10;F7oN9Jigxwg9Buj2553r6kLsp268vPQ4RX8cxz4oDN3Fvx5v6SbvHDcZdly9qPB8ZrwMQ//Z/HKs&#10;ZZ5Jum50fbI8Ok5e8q7zpkmnQb96jNfumnReXTcXm18qcY2eGZLMavByC8/K0R1KZ5bfXdKVykrR&#10;8ej0WRG6khg/O4lOj8R3dgg9IdDpuOXJlo4bL7/pd+2PaWo/LKdOQ+eFRDc3Xrfj6G9uZ9dEv8nH&#10;bQg2zEWgtNBw7iKqN4BePcsAvoC8uPNbrO4tBCunI7y/BP4TW8xpcn3rJqe3yWmulmJ6KtzJmryc&#10;NCd75v2l09C75jV0V85Hy55d2PbeI6y9ncBC4aqaLScugyQHSrloklTEoUbZSTgr0bZvjaafheNa&#10;3m4H30WtMaxoDuDQizieh7yfdgxYfOoxPiQcfeGh9Klmck/vs/eU9UTJK3+h3XJnOHtP9Gy5Ux9+&#10;qKEfRSVbMVQ8w5je5c4B6hmI6P5+yRJ8o64ZudVD+NquAC57e+VlbfzyszAmnvLjk019yBdxNQ9t&#10;8QzzWA37HgPe39g/hFPPZOnHtncymcK/ngvhtdOD6fZdczVk1td/dHMfmnsst9gbSuHEg4gxnWv6&#10;xegoLnWN4M/3DeA3tvebicdYyutLsRQKTw8bQP/DfX04+TCGww9i+OMDfu943V58prEHRx5nFKzm&#10;XQ3iSzuG8K1zw1hxI2z21f/neyH80aFBvGrE8bKdzu+J4Qfwqfoe/FlFKyZWn8OC0s3YWlaFG9Vl&#10;eFC+Ej3FbyFSUohk6WSESiYhIhKk0kL4SwrMuQVyDZRMNZPJIdlqWTwV/UVTzJKPTyRHUv8iNdog&#10;kpRp5ttQ+UzvfTp6NxRisGSqUQrt31CA3rUTMVhUAH9JobGqOLj2uxheP8lM3HorF6C7cR2ebC5D&#10;+/Z6nN61Dcf3H8ShY5ex88J9NFz3YcWtkAH8JW1xLGyNGf2RpR2yAySOJSL+l37pcPzSj81ktTmE&#10;+c0i4o9g66MI7vhHzGFEaeZjdAShk1sQEoCvmIahsqnp/zJWPxvDRa8jfqwOiaH+cf+/Hi/ZL/iu&#10;QdX9pscbPV5k86/HMXf84UX/FHOTso2PbjjTF52xLts4psPRnzuGu3l0if7Ej45Hl/eDwuuwrBe3&#10;7t0wOh2SLqe+67IxbhebXyq5QM8M6ELphslWYbpwVEYhsRJZca5/XQH0Qze66wp3K1KIedVidLoJ&#10;6QrV5aQfdm4hHU7Izasui54Q6TSZB7kkT/zBxb+bN8ZJ0vX7QWm7/uWb1LvOy1jYj/CBCgyXFCDk&#10;gboMJnKRq080zjHcvLxnvs0wa9J9a18zlulEyU7vd6eyHUX2afCXAVn2wZdMRU/dUjTv24sdF+9h&#10;nWgy3xk1AM/BUDggPgu4i3a9DIzzWmJY2p7EYk8cL+uodi3VbmtaJnvp2xJYeXcEu56P4EEghaTq&#10;DlL23lASf93UjPypR40hlTRX74nsjTa+iO6Fw59+FHlLriKvutOu2XvbvUTk/MN13dhYWouAnGdf&#10;VJg2z2uAvmQqhosn40rxWvxmTYc51EbE8WLq9sTDGBZdDuKru/1WVF7Tiw9tGc6cse4pndFqnBjW&#10;ySnvxI9v7sf090I48zCM5c1xfGbLEP7m4CDu+1LoCQFTzwTxSv0AXqntxTdPh/HesyjW3gwaQK9v&#10;CeDhQArFN8P46nafWRaQfe8/ubEba64G0d6bRFVbDF/cJPoB3Xilrh9f3NSPzzdawz62zL34eEMf&#10;Vl3ym9PyugIj+PdTAVuGsh6jtS9i/5wS0TMQ40BD+FhDH3677iH+s/QslpVuxb6KUjRvWIKekrmI&#10;lRQgUTIRAwKwJZPhL5tqQFvAeahilpEMUZ+Dio6cMHJJSPoZFTrNYULqcCHZwcFJZ1pJUvVRueyZ&#10;CXZiJscfy8FJImnqLyo02zmHZaKxYSJCxQXwiTJp+Vw8r1mBR01FuLWtDmf37MHRY+9hx+kONNwc&#10;xNKbASxpiWDlnRTmN0exVHQBZOLampFKcbnJvLfFsLA5irXtUex9GsOTyJgxZzxy9yoi9XMQrbJL&#10;aPz/OOkWDt9fOQOx5tPvG1eEKEHV47KQvOuxTJMeM4SyjS8kPcbRH+PV+dF+3HFTiPmhH7n0RMJN&#10;n3lw3YV0uXSazAPvJHes1XWl/WfLN8vLMPrS6dEvv+k8ZmsHXW9857OEd7H5pZJ7ep1OmBWjK5Qd&#10;jH6YcV6sYF0B9OtWPsOS3Aqkm06Plc8702U6ukPyoh/Gq8PouNxJCuPRd/2s49BuekKhO5rubIzH&#10;Lb/+ruta7rrz6Pp5P40h0XzKgntpoRlIyLXLJc/yTZ7lG+8y2AhHYcC+Wg6SyQyy1KTnICrAJxy8&#10;mKodKirA4IYC9FTOxY2d27Dx3B28c3MYS+6MGfAWoyNa9E6xp7jPb4thxZ1RLLsZxIaWYWy/9Ajn&#10;zjXj/NEzOHv4lLlfOHYWZ4+cwZFTN7HrxnPc9ichfKdud3lmfV3uDONnVl5AboEYy7HHmJrtdZ4G&#10;fnrt3phTPYzcpdeQU9Nl1+sb+syxtp9s6MWhsnVIlthjc6mHYO7FIkaegpMlZfiVhifIqR80IuwJ&#10;Nd344uZ+5Fd1WRO4srdeb9+TZ2/7mdXQt5biDHcvWvFV3fixjT34cK0YtunGx5v68LU9A/jl3f1G&#10;MmAU3cRefU0PvrzNh89uHUB+rQ+f2zqAn9vWix+QyYSY0TXidHtS3UdquvCLe/344Y0S3jtwxmjf&#10;y1Y3MezjHSbjbYX7wtYB/M6BQfzyHh9+qKnPpJUnuwDq5BrEDzb24bdq7mN6xVlsrmzEjbIV6Kta&#10;jHDpDETWf9cc6ztUUmgnR2WyrdIqMUrdCfCKoSQ9adLArCeUBHVrLdHu6OCk4PmaSWk3LVki2PNZ&#10;wtJQE5eUMvokU+Ark3adiQHZRVE2HQPFUxAom4bB9RMxvGEihuVQpcp56KxZivt1q3F9Sy3eO3AE&#10;h09cR+PVTqxq9uOdlhCWtUSx9O4YltwdMyL/hd6SlOnzsiWvOYJFLTGs7Yjh1t2niO1aZ45WDoj0&#10;rOaNtK4MlWMN+MsEffs7SPY8Sf/Vegxxxx2X3HGMbnrMccPq8Uz/W9qN75IPPcbpuD4oHdc/3+Wu&#10;gVWXUY+BjIt+tZv2zzjdcrhudGecDC/fXT/anZIMfnOXrnUauswknV/6kcvF5pdK5OgJTjphZpJ3&#10;N5O6sKwkXTn8rjsFv2WbobnxM0+Mx43XdSeJu6TJxnPTEGJjySX+2Hn4nG3CIER/bp0wHt2g2g+f&#10;dT3rTun6E2K6upxMh2WkPyHmeaT3KaLbVyBUVpAGdBk8KB4kF08uX77xGiydYkSJkZo3MFA2Fd1i&#10;c94zdCNAbwdJGXSnmbXroaIp6KyYh5btm7Dr4l2sbYtgfkscC9uThqPhejv3KRuRvayxtyexoG0E&#10;G4TbuXQftw4ewpMtReivX4RA3TwEq2ebK1w7x9xDdXMxVDMPvsbFSB6vx1j7eYz5Oo0Y1K0fuWqv&#10;d+OH553FhGnH03uxjflU2XonXL0n1p/wpgX/vBW3kN8oe+l7kNcUxI/VPsO5suUYK7eW8DTHKFxh&#10;pGwK3q1owM81yGEsVsPc7H8XRTuav6Winz7QRVmESxuU8U5oy5eJgdi6r/HAX4C5UuIVaYNncMbs&#10;O5eJgTWyY6UE/VYHQLb2eZboBLTNs4QzW+s8wzWVL+zkwtvSxgmI0R2Q5YXaPuSUdVpDOY1DyG+S&#10;/fI+/GzVfUyuvYzNFZvRWrYcL9bPQLR8OsLFE82OjaHSqfZ8Ak8Zk+CtL55GyLv2K2BMHQ/6oT+5&#10;COgEfH1JeOmbjEPeOVlg3AxLd6YjdwnLcFYHQ9Kfgb4NBRgsmYLBoskYWPuamdD2bphuwP9J5QLc&#10;2ViE67t34eTJa6i+/Axrbwxi1a0Alovk6e4Y5jTLMlTYbPub2z6C9Tf86NjZhHDpJERrZqZBXf45&#10;/n+UuIUqpxvlvNSlfRgbef9uGk1059ihxyx96fHCBSaOfZqyhXPddZ7kmWOgdidxzJK7PuhH3Nxx&#10;U/ulm46D/iU9zaAxXT2mu3l1D0XT6dGd8Wl/bhgh5kXnVfvTumI6H+JX34VcbH6ppPfRM0G3YDpz&#10;mvQaDb+LX3YYXQhdkXTPpqwhpEFWu5N0BWXLq0s6j0JsGF0mxuWWx208usmz7jA6L26cOu5s+WYY&#10;utEvO4/bWbRft2yyNSdxdgcCZYUIqz3zAu4C7DKoaO5eiw7Fj/jlWr5cwulw4LWc0jQMFhciIFxb&#10;1Xy07tiEbRfuYemNYSzpSBkAX+ztQ3a3JRmDJAL+d8aw7nYMey/eRfuOJgzVzUe8ZhZiZQWIVRQi&#10;UjnFaiJXiiZygbmLDYBY1VTEKwoRrZyGSN1biG1bjsi5nUh2P0r3JbZrNDmK2cce40PTjiJ3qj3w&#10;hmL8tL10nnzmmVPNXX4TOZXPkds0jL+tbsWDiiVmvVTKT2mG4UrLpiNUPBkVNXvw6SYBQ7/dpkfj&#10;MEqL34CrMu0qlwF1Dfre3bjRWpxnrY9mZHmnqVkzUfCUCM1d2Y7nMoE2QWsMBPEUOR4N600yTJ7k&#10;m5w6Z96HkNcwjM81DeD36+9gReUhXC1fjxdFsxAum4Fw8WQD7iLx0eJ0cs3ktDkx5DeCslziT/wM&#10;V8827/xOdy4PaU6conw9OSBwk8MXf4yTipO8E/g5WRC/zGPGzoPNH9Ng/HaSMNXoq0j/92+YZK/S&#10;mfBVzEZnzSLc3ViO63v348SZG6h+7zHWX+vH+g7R9h/DnJY4Th+Xba5vIFA62YK5B/TyX1Jfxmx3&#10;pQ5N1XREGuZg7GlbejzQY4D+/7OOBQ65448eb7Qf/U0DGPMg47OOg/khsOp88v5B+dRp89/VYdz4&#10;hQjsbnh51owU88tyC7l15JaHfpgXuTi26Li1Px2fvrtuug7ETach31xsfqnknl6nM+mCpq4kgo8u&#10;hFv5upO4hSaxsDo+149Qtu9MT+dT3t2JAkk3NuNxK183JP0wDbezkHR8LI9bF0I6n+7sWUinR2IY&#10;/RPpH4LETjjysBmB2tkIy3adKjtoyGAigwi5dz5TZE8On89prsKEnWnWVmVNtE9EmiVT0Fk+D23b&#10;6nHoTAuKbwWsyPLOqNFOTp/z7YnrxbAN1y0XtETMvuZNN/rQfmg/huvmWS3rkokIVkzxJho2fQ56&#10;kkfu+zcTj9Kp1rJfuRxdOwmBkgLEti5DouUMEoGhdJ1JXfSEEviHJjnh7qBZj7e2749kLu/gG7vX&#10;/pBZt89f2YpX6wYwteEausrmY6g4IyaWgb9rwxQEy6cjVlaI/6g+ghwxfyvn3XucuzGjq8T0RkRP&#10;QPf26fNZjnTlQTDGapwHwkYaIO/eITsGkPmNZmY5cfC4fDOpUO4mL/V9Jg1uGzSTDu9uxPWcSKQ5&#10;/H7kNg7jC3U9+KvKq6ir3IWOsmUIlc9AsGgS/MWT0S/bCkX87U16KBYnoOp3zXWz/gYEUDcUYkAs&#10;I5bPxKAcQVw+HcMyAZVJqSwtlReaS6w2RiqmwLd+Ijrf+Q761k5E1zvfQfeq72KwqNDc+9ZNQq93&#10;ifllUeITMO42CqTT0op8ohMgzy/WTk5z/loiwMmclImTDUoA+K4nIn0lXvmKCtErJpzXfNfsMvFt&#10;KERv0TR01S1Hx5Y6XDx4HFvOtuH46SsYaFphtOr5b3GCzX9P3ESaRrCX7bDB0gIE9xYhOdSX/uf1&#10;GMV39nv2fY4bvLvjih7DPmic553hCIjizku/83u2uEj0w/FKiOMZ724cOn2Wzc0zw2kw1n50XpmO&#10;rie3PpimzgufGU6H15Qt/zo+t544trvY/FKJQK8rhw3HZ2aQMxtdafwmRHf3WReU33RlknRYF6zd&#10;+OjmNhTz7oYn6bzrsG6DMZx212V28++Wj3edHp/deHSd67jkrr/pfPNdntOThogfiYNlRmQvYnUO&#10;Hppbp8KPngAQSPXAQ2Al9y9nwj8vfhNtW+pw4EwLNtwKYKkYKJHtSMKpi8jSU0IScDdr8J5BEuHm&#10;Zb/88rtj2Hv1Kbp2VCJZOQ3R8gJEqsVwTwbYeek86UmKvFuJg30WEadw3aHqmQif2IRk/4txbdHc&#10;HcAfVt5A3hQ5+MZbq6dSngC92McX0Dca+WIX/xQ+vPQmllYcMGfRy2BLUCCHJ6Z7h8rfxP+qOmP2&#10;0NP8rQFM705rewT3tAhfwNvbZidALiAvynoGqLU/icObBBgJAE+I06Z7BeDJjTf0m7PhjUa/t+ZO&#10;6QD9GJDnJIScvgF6C/CfqB/A39S2YFvlZjwrmYdwcSGCxfagIeFm+0rHc73khKV+uJZuxO3m+3T4&#10;K2WiNgPDZdOMBChYWmgmoLGKKUhVyVYy0aoX8fxsPCleiNur56Jt/SJcXLMcJ1YuxYmVy3Bk+VLc&#10;LF+F/t2lGNhdCv/+SgzsKTOHJ/nkfU8pBja/g/6mpRjavBL9slOk4i1j6+D5yv9E16rv2J0jYv9h&#10;7URjplk09mWyITYeuuWQIiNBKBjXzgR6TlLI1bO8WjohS1liNMpYfSyZCn/JVPjWTYJvvVwF5pCm&#10;QO08w6Fz+UyDOyfYAvL8J9PfKqZhuGwqkjdPpA3p6DFBjyNcK+bYQAChHyGOPxy/3LGIYYVc8Xo2&#10;0v+afmf8jNsd+9z863R1XHRzy+B+Zx61GwFV51+XQ+Lk+OumzfS0+wel65aDF/3pPLjlZXi5u9j8&#10;UklbxpPE2Dn4/L3ILXA2YkGEGK/uBLrAQm6D85uuEN6zNZ72rxte+9d+JS5xl7LyR9HxCGULp/3o&#10;d/pnmen2QeTGQTfd+XS53Xi1e/L6EQRFk7dsyjgFOz2YEPg1iMoz/XOtkM/inqidCX/DYhw7dgHr&#10;bwwbzXcxVbvQsxwmh4XQYhiV7ii2l0s4eVFGevfSffRu3oBoyWtGE5uTDeaJ+eUkg3nX0gcZDMnl&#10;6wlMsGyKjXNvsdFRIEm7nnwwgK+ueQ95hYfNKXfmdDuK8UWk7ynoGaM6s05hQuEB1K8tQ7xiBno2&#10;FIwb7GWgF8B6ULocf1HfjBzRuG/IcO0GUD0AJudt7t6aONfGDVh7on2CcFoMT9vvtAuvwpt4vYkE&#10;1/jlABl99nv68iYM/KbBX8IYK3WNw/i+hkF8o6YD5RXb8bh8OWJSx0WTDGgZkbbShpd6INcuyphp&#10;wBOAF636smkG4ATYoxXTEC+fgkhJAbrKFuB2yTu4uPYdvPvOeqxfvA5vLqvC64vq8J1FG/GP87fj&#10;r+fsxF/O24vffOtdfG3mu/i5GQfxdytP4Nbt5xiLBYGRGEYjQaTCASO9GQkFMBocQrL7CaLP7mK0&#10;54kx7hRpv4LAjdMYvngAwfN7ETy1DcOH6tC3dS0GNi6zhp8MEMuRyCKpKkDfhkKzJi8a+aKDIZMA&#10;A9zeUgQnNVpCoZcq5JvUh7ybEw5FD2BDodnqJ1KKUPkUROsyE2z2dyrgUSFPRPjynXYuDPDLv9A4&#10;HyOdD9Ljsx4n3DGTYwSf5SLo8RvHPdc/43G5TvrRaTNuHZc7nmUDW/1dx6O/67se87Q/7aaJfvhN&#10;LzHzm47DzRcvna5cuu5J2fKk089GOm6dhovNL5V4TK2ucF1YIWZa+yHphtRr7to/3/XEQX/juyb9&#10;zU2TcWmunY2g88q8ZetALGe2CrdhRjA6EsFo4D7Gek5g9OlWJNrXYqT5bYxcm4LIe69j5MYUc8lz&#10;7MokxN6bhPjVKRhpW4zk/Qqgcx9Gei8BIwNSi+lyMG2my3fdOZgfXb+adNmFUp33Mdy0COFyq2Uv&#10;a/F6EOGgQs5hoKQwzT2Qg+AzAT79vWIq/HXzcfTMDSy6PWL3F3sKdtwTn95SpMDecPfyfGcUuy89&#10;xMC2YsQrCgwXTh0BLbrkJIPgzkGPeSaXozkiDprGX9UMRGRt/0AFUsO+cXW2v70fX15xATnf2Ysc&#10;EeN7Yvu0Jj7Pr592DJ+ZcRjvvrMECbFxr7g6w83JGnXZFFwp2YD/WnPXnFtv9sNza54HsFwXN1y5&#10;pxxn1txlvV0OzvFE7UbMTkU4zyQv19yNGJ5ie+9kO71mnxbrq7QNp06dAE98LxMCY8efEw9zyYSi&#10;H1+tf4bl1UfRUrrKGG8Z3PC62f6mxdoUV8uzgJjUA9e2hRMW0bsoqsl+dZkgBEqn4XH5MlysrEZt&#10;+VYU1h7D/yo7gz9Zchi/8eY+fHnmYXx4mtivP43caScx4c2zyH/jDCa8cSZ9z5l8GJ9dehEbW33G&#10;BLA7uLv/hf5/9FghNCpgGB5GaqgXic4HiD5oRqT1PEJXjmD4xDZz8qJv0yp0Fs00kisR/8sywUBR&#10;AXwbZF//dLN81S2TgZLpBtDT0gu1PZBSDor8TZ2VTEPA67f8H9l/2c8J6PxP+Q+kJ8AitSqZjNiJ&#10;JiAZex+oyCVuelxhfdAP60rXmx779PhHt1gihcFgAveeDePm3QFcbO3DievdOHXTh+PXe811+HIn&#10;Tt7sx7FrPTh6pRunb/Tgvdv9aH3kx9OeCAaGE0iOZP5D5oF50pjh5p9jnJSDYZhPXTZdDpIrfdbu&#10;JLev6GchnYaQjkfXqQ6XbQz/v7UN/bjY/FKJQM+MECx1YwhR8eyDMq9/Mrn4nq0ydAOwwB/kT1ea&#10;fhdip6Vf3nUcQjrPvDOP/C7hRuIBjPpbkXpQg+T1aUie/TuMHP1tRHf9OIKbfgihhnzEGyYgVpOP&#10;eN0EhCpzMVyWg0h1HsJVORguzUG0Jg+xxjyEN30fRvZ+AZHdP4P40d9H5Ow/IdE8H4mn+zESfIax&#10;lO1wumMw77w+qLwmr2rSlIqGEDlWjyFjZSsD0BR/c5Ah10AQ58DDZ6Ntr0Bf/FswnoZgyUT0Na3C&#10;zvceY4Fw9M3htLEbbc1OA/3S1ggWdYyi7loPnm0tR7RMtI3tACZpycXBjQMfOXfmVZ5lsNMTED0I&#10;6gmAKa+8l09F8uJuIGkN2LCdN9/qxecWnkbOxHctRy8H4Lx1Kq2N/+rbZ5A/8yT+4K19uL56HhJV&#10;09DpDehc15UBP1Q0EceqG/Az1bK1ztN85xo91809Efkr3qls6W88d12t3xPsDWh7GvkGqD1LfWa/&#10;vRdfGqhpZc/j8MdJD2iS1tvWl/ZjxP2isd+PH6rvxzerL+NUeRkCpTMRLp2MTlnjNnvP7XIFgUxA&#10;jWCfXscWWwIyWZSrdCr6y2fjcul61FbswLcrjuPrVbfwiw1P8WnJd9Ez5M69YgFcrBaKQSORrMyw&#10;JwymTxsUHYoZx5A/9Rg+veAMaq91vu//5/ik/xM91vA7Sf9b/Gc4Hpjw8RhSwwOI9z6H79EdtJ0/&#10;h+Y9u3F7YzWe1r2D/nJrBGpAtPOLCjFUVIg+EcmLtKPU1g/rimL9tARAJgVlAtTeMpPXRwnu7N+c&#10;rOoJgPRzmaxn+nUhgtWzkLx9EaOKyfleY5seQ/Q4kh7vFLMgVySWwvO+MK7dGcDBSy+w8chD1Bx4&#10;gHXb27Fy020sbbyNRfW38XblLSxqaMecqlt4u/Im5lY3Y3bFDcyracW8mmYsb2rH2m13ULSjw4Tf&#10;fa4LR65041rHAHqH4ojGR9LnAegxmPnis84b29Z1d5/d8dTtC27/0HXk1qGuR/rls0vZ8sCyaHch&#10;Tjb0NyEXm18qRSIRY+uemdIZYmaE5Lt0jHEA41Q8K0LHowvDytSVpStFP+swjJvfGSeBj3nSHZfv&#10;bnxCzKOJKxHA2MB1jN5dg+SZv0J8/88jtu3jiDbkIVAuwJ2LWH0eInV5iDbkIlyfg1BdDuIb8xFp&#10;yEW0MQ/RRrnb51iT996Qh2h9HoKVOYjW5iNSm4twYy5G9n0JoX2/jJH3vo3RJ1sxFnuRzpebb+aV&#10;d90BtX/5+YcFLEVM6on/CIwERRk4xI0DjAZLGVyEw+egI3dKBKgcFKyYasDg3p5NKG4extxWq3RH&#10;AzgEdxrBkWvh7QTWdSRw89AhhMunIuQp3HGyoQc/uWQPv7xHa99ARHYMlAqIFCJcOd2cuscJgR4M&#10;yQlxImO+yeSkaiZibRfG1a0cDdtwowefnX8KuQWHrBjf22ZnjkI1e+tPYdLCrXheNAehCm/fvAd2&#10;Zn2+fAbipQVYU9SEH2r0m/V5s84tgE2OnSJ2eSaok+PmNxHJpw30WG5dwmtRP9fhjZSAkwUvLorp&#10;KfIXyQGBP73Oz8mDN0Gw2vR+fK3mASpr9+Bp8RyEi0SR7fVx69Dk5jXopwFezNEWT8bA+gJ0lc7G&#10;5fINKKvcj3+suoyfq7mPz8iRtzUDyN8cQW69D7mrO5D39hnkFB5A7iy7VMKtjXIZRUhPOTJv5nHk&#10;Fx7B5xacRuXl50iOvH9QZlvKc7aJvvvscoJ6bOJ7Oj451ndkFK1dYWy51YuSC49Qd/4OTh07j5Yd&#10;W40hnRcVc9BTMsOAeFC24a2fCL/svTd78i3ISz3KpGi40jshUozfeH2bE1fNvXNpiv8lJ7ryjf+f&#10;eS6aiNCOVeb8CuZbl5fjnC6bHq/lmWMo6yAcS+Hei2Ecv96D+oMPUbL7HtZsvYsFtS2YV9OC+TXN&#10;WNx4GwtqmrG0sR1LGtoMkMtdLgH/FZvumPuqLfewrKkdixvaMK/qJhbUtWBhQxtmV9zEvOpbWLmx&#10;DeX7HmDz8ac4faML3YMJROPj86Pzx/xq0mXV3zg20s2Nk8R6cy9NOg36J/ZppXDdBkJM342X/nS7&#10;6HIyPhebXypxjd7t+ExcE38YN4P6Z3ILx84md/p3/bJS6O760+nQ3a1QnR6Jbu9LJxXHWPgxEvcq&#10;ED3+54hs/zGEN37IAHq8Ph9RuRryEGnIQ7AuB9GmXESb8hBpzEW4IQeRxnwM1+SYS77LFaoXd7nE&#10;by7im/IRbco3/uW7TABCAvY1Avy5ZhIQ2/oJhPd+BbGL38bIi0MYiVjNWl021p0uuy5Lov85wrvX&#10;YljMinpcOC89aOjBg2DPgYaAL9+5Nkg/BH4D0AaoZ+PisVNYJdy6HEjjrc3zTnG+aOAvaI3j4IUO&#10;DNTMN4ZUJG43PwRsk77kV0yklk9FtHEugvVz4a99G4EasRYmJ8aJXYDMBIaTFHnmgEi3gKzX71qD&#10;lM8q57EvSd1uv+0zNvFzvrPPcpaetTw53zx32jEsWVoJf+kb8JVktLMpqhYxdaj8TRRWH0Nug9W4&#10;t6JwuxfeAK3atqY5c4rdzdo6OXuK2kURz9PEp/jfTArItcvWN4rvPXczIfAmCkYbn8Ave+WpbMft&#10;eLVi1teH79ZcxqXSdcbAUbBkMnxmz7hdXxbRMzlTs8YsgOWZ/BVriYmyKRgomYVrJYvRVL0D/1x/&#10;Ez9V9wQ/ZCYbYt9+AHlNfrP/P7/qBSasuGW49DxZIjHGiQTMPcuEnrVCgr05eXDyYXxh0VlsbLbH&#10;JWf7x91/g/70v57Nr1x6THAnCfq/SoyN4WkshUM+YPX9MSxvS2LV9SGsea8Tlefu4/TpG7i2dx/u&#10;binHs+qF6K98Gz1rJ2Nw7WsY2DDJ2BMQ4Je+In1R/1PUMWG/l39MAz8vPYlN/7uy3CW7TC7uQzIW&#10;TZePeXfHy2zlk7uI0oWzPnOrH3UHH2L11ttY2nQbC+pasbC+DQvrWgxYL25oxYpNHVi5+Y6583lp&#10;o4B8K5ZvbDdufF/WdNu4yfOiOpkYtGFJY5sBf7kkDeH4RQKwrLEVG3bew8Yjj3H97hD6/TEzEXfb&#10;S4M06XuN8UL6WZNud103rB+3H5EE3DXA6zgYhuFJui30uw4nl+6HLja/VKLWPROTzLjAzIrQbnpt&#10;RRdEF5bh6I93FtIlpqWXCXSaLrGS9XddDqbNfI2NjgBDzRhpnYfYoV9HZNP3I1STY8A93phvwDlQ&#10;a8FaniONeeY9sXkCwsKhN+UiVG+BXEBdni34W//BOk4ErLuNIxexjTJhsGHsd5lEiKQgH8GqHMRl&#10;QrD5kwge+SMkH9RiNPQk3Rnc+ue7LeQIklcPIFwpBm4sqGvOgZwEuQaCtlwywBDI5Ztc2nAHB5o0&#10;Ry+AKvGXTcbglrXYfrMXK+4CC71z4Qn03E63+E4KRe1x3Nm9EaO1M9Lr8jTgQ5DnpETEm7GaWYhs&#10;XmKO7Iw1nzXH4iYetyN5+z1Ez+xAeOMihI3ZUGvBj4DPuJhPc0l5ywoRvX5sfJ15fWRrcxe+vNSC&#10;fe5Ue+BN7swTeHXWCdSu3oB4mayx2gN7BOxpGdC3YRKeFs3DP1detEesqn3tcqX3x3scu9zT+9s9&#10;kBeAN27k2qs6MxMDsVDn7WlPx6fW/eVZa+AbMOeefYmDUgCZBBjlP5mIDOFn6zuxrnIfusrmIbD+&#10;NQNCXEfm+rsW2Zv15tIZRus7JOBVOhsXq4qxsOoofr7mPn5QDAs1yBkBIlmwegS5TWL0pw85q9uQ&#10;P/+SPTJYQJxGiqj4OPMYXpl92nDxRmw/7QjyCo7giwvPYGtLX3pNXo8XbDf9n/PfJ/Hd/W/ceNxw&#10;eoDXTMvI6BheRIG9nSmsvjeKt9pSeLslgZVtcay8GcA7NwZQe+ExTpy8hsu7dqC9cT0665ejv3I2&#10;IrUZ/RJy6vLM/4kATqCnlIv/KO/Sz+nHSMFKJ2OoZi5e3L6NzlimXnQ5NXhoisRTeNAZxKHLPSja&#10;dRcLa5sN8Aq4C3f+zpa75hKAlktAW+50EyAnwK/aei8N8uIuz/Qn3xfXt5i7fGN86Xg3dZiJhCwD&#10;CKe/YlM7yvbcx5HLnXjSFURKNc/7xjyn/dy25bMe+xmGftN44EwqtH+NLS5WiT9x032Fft1612m6&#10;6ek8CbnY/FJJgD4Wi6VF93qWzEzpgtIf3fQPSf9upeo4svl1G0WnwzToJvlz03bT1D90Og1/C1Jt&#10;SxDZ+ZOINr6CWEM+hsqsCF64dQFtAWS5LFdugZ3vAtAW6O1dQFwmAPLObwL44hbfNCHN5duJQ57x&#10;w8tKApjeBITrchGszkG8IR+Rpu9H9PDvIfWoFoh1pctB0s8jT1oRbpqPQGlBGjBlgCAHQa5d3An0&#10;HHjSXIKjAMdw5LLlGycExp9Y22taiJOnbmC5HPBx22rd07ytAP3S2zHMaY5j26WnGN7yDiJlE9Ng&#10;rLkVDmaGk5fBbn8ZUt2PMeatresyjyUTGHnUiuDmZUbDnvnXUgyWgwNppHIawvtKjBIW+w2Nbcjz&#10;3g4ffn7lBeRMOoDc6XLQzUn87OxjOLFmGSIlciJaxjgLlfFEe/rG6sX4xrITyCsTK3MemJKjpsEb&#10;T4nOrNd76+ycBBhg9gBZa9xLWB54Y8BeGbuhuN+s+XsSBMaT3n5HpT5v2SC3YQj59cP4vZoOHKys&#10;R6jEnvw2WG7XlqlAxrKRizfKdqVTESueiL6SN7C/tAKvVZ7HT9a9wIcbhWOX7XxykI23JCFH08pk&#10;p+QRchZfRt4bx+22RbFLoAwVUWT/ihgp4q6HmcdN/f/08vPYdbt/XLvrMSTdD9RAycGWfvW4oMOT&#10;ONaQso1F+p3jixzT2zGYwLYncl59CHNa45jXGsPc1jjm3opiiRxxK4ahWgI4dr4DAxtXma104ZrM&#10;NlH2dXLvlDzxkndOXjkB4Dd5ln/a9vNZxmjU422V2NkxgPf8QMCTzuu60flPjIzi3vMAdp55hnc2&#10;C8jKWrtw7BlOXK7V2+6nnwWoyakLFy8cOjl6gj05evnGcPIuYemHd4aXb+KP8YjIf2F9K+bXtGBx&#10;fSvWbuvAiWt9eNEXfl8bCWm8EdJtxjvLznd5Zjjdh+SZYK3j1LjCLYaMS0tY6VdIc/n//6TB5/9P&#10;OXoBev3TaGIlkXRB9D5L1z/ddSWxUZgOtz3oOF2iu549CdGvTovv4+JK9GLsQRlGDv0awrWvIF4/&#10;wYjNLXedAXIBdgFny6nnGHcRvcu7Eb0brtwCtQX7PAP2fCdwh0Qkb+4Z7l78CuDryYAV82dE//Is&#10;4v1gdS4CFTmIbvyYUQYcfbEPqeT7O71oEccO1yBUWmAGCYrF9YBCYCUnod1d4CXQyzuV5Aia5DhM&#10;XKLVX/0Wzh+7gJW34+awGm27Xsx/zr4ZxoY7CbSdPmPOupdjcvWAxjTSkwvjNguJO1dM2dztMOIW&#10;j8ftt44rGK55G9HqzPo+dRJ0HZjJiaRR+xZi96+P6z+6L558OIjfLb+G3MkHkT/tJP5x4R7cWTfP&#10;HFojoMf1aoruo6WTsX/VGvzUzMPIefsc8la1Irf8qWcnX4zlKKAV4PYAnsp0RqveE92TezdifE+s&#10;b/x54dIKewL8nka+mSh4Yn2uvxPcyelbzn8QH60bwDdrL+NWxVrESgswVDzZiOL1tjitRGaU7zZM&#10;RqR4IgaKp+NUVTkmV5zCF2q7kCti+Vof8jzu3eTVTFL6kVPxDBPW30WOcO8zj9rjgAXQPa49o/9g&#10;1+fTWxrFauHkw/h66TUcvWd3SWhFJd3n3YGa39P/g2pb3dYcD+iPlw6vQUGuDxq/AokUbgyNovFR&#10;wgC7nD+/TE5TbI1gbkcKy+6M4vKpi9Zkc7lVpCM3L3fNtUu/5T/Bf1DcORHQk1dOuu2/M8ss0wXK&#10;p+Pc/kNY1RzFpicjaPWPIDKS+Wd47/TFcPrWAFZtacfCujaz9i6AKkBLsCXYk6OnCJ5ienLqBH8t&#10;rpdnAjzBn5IATgLI4VtgbzPxkttn+mZSILoAtS1Y0tiO0t33cL7FB9+w/e/ZZrqt2Mbane3NvkCS&#10;fkXc4Xf6pxvf2QeE3H5ANxL9uxJufmM8fOdd9yveXWx+qaQPtSFpwGdGdMWxIvQPpP2wIll4+tdb&#10;G+RZNwrDav+6kujmEv3zWcjGl0Kq8yCiJ/4Kyc0fQ6Q6FzGz5m65cgFjAWIB4NhGK7bnerpdj7ei&#10;eYrfxV9yyysmrAVzG0a4c4lLvnOdXgBd3CnWtxy9FefbeGWSIMsBNi0CvcRnJgl1uUg0TkCkOgfR&#10;7Z9B4tpMjAy1pcss9RC/dQqBCivuFkU6DeoawDnQcMCgHw424kZ3uo0TFYpSnHD25ljRAqQqCuBr&#10;XIbt155jYWvc2PGWQU/Ohp9zI4h3bkewpyuFu/4YIscaECp+Pc3RMD0CPgc+s+wghkEOVGN0eACp&#10;eBTJpx2IXTuKRPsljMVC6XYdiwSROFRlTh0jyLM85Og5mTDGdMoKkLh2BGOp8Yo9nExIX2/uDuGv&#10;G1qQM+04Js6tQX/xW8bgEDl6KlmJdTU5anXF0lK8Ov2Utx//MF5ZchU5q28jr6YLuRsHMWHTsAVu&#10;JZonmBuQpGEcuZRo3wA0xfAekKc5dFrQY7zUsqcioDcRMMDf4Mfnarowp+wgXpTOR6K8EIOl08xe&#10;dykHzcsKsBuLh8LVFxXCv/51BIoKcK10NRbXnsDPNMiSgt+cMZ/XKGmLomC3ndTQmt/6e8idf9EC&#10;uXDwIqb3LBDmC8CLqWFaJJTti/IsJocnHjRLJn9ZfwvXXwTG/ffuQK3/cXHXAyb9cfB0w3Ac0eML&#10;4+D4xbt+zjamyLP0l8HEGM73J1F+J2yOT17QEsOCtiT2n7+NgfpFxhCU5uL5/xHI9b+pJ9H0r/3p&#10;STnB30xqyyfD17AMey49xJu3Elh5O4p3O0dwd9hyiEOBKC63D6B8zwMs8JTq7Hq5BVcCLrl0ct98&#10;JkgT4LWYnnEsrL01jruXsAR9AryeKOjwWjKgJw7m3mhF+ksabqPuwEO0PBhCLJ5RJMzWRmxP+qG7&#10;/ibEvqM5cJL7zAkj+xBJ9ykh9lcdBxkThtP9VohxM4xcLja/VBKgF617SVj/EBqU9U/Cd/1NwrHi&#10;9DddGTqsvtzC06+uIB1W+6df/c1MIMIvMNq+BOFtXzTb3sIeCJMzJ1ctQG5F75brFuDVXDrF81bk&#10;bjl2cuPyzjgzCngTzGSA6VDUz3iorGe497QkgVIFSddOKKgAKIAfrMpFVNb3D/4W4g+bMDqaxEh/&#10;J4Kbl1uuwdlLTpAnoOtngj4HDoJ/mnMXzfjKaUY7Pl49AzGxXlcxxbsKES8vgK9mPi6cfg/LW6PG&#10;2p0cIbu4Vc7hjmLrkyRu+uKIjQFjkSHE9q5HQDSFPYDn9j1yKDoPfjllr2IaooerET+1BeGmhQiu&#10;+bbRoE+0XUy38WgsguC75Rha/1q6XHoCI/e09KF6JvylBYif3ISRgD3bnf2FfZX963lwBJMPPUbZ&#10;2lIMrH3dnFDHtXlqoMt5593rZuL/vF1l9oDL+rM52144WFlvnn8JuWva7Rq5EWln1uG5li5gbEBf&#10;Abf55lnGm0Dt/Jpuq5jHpQDP+h05fBMHuXdPJ8CcWtcYwE/Wd6Omahd8xTPg3/C62ctNkbyURU6Q&#10;o0a92R4mW+TWv47uordQXb4VX6+5h/xakUTIhMWz1+9JK0xe5H3DXeQuumy5de/YXxoeEuuDRpue&#10;9gmkbjwuX5ZIcicewA++fQpT3r2H58OxdNvqwVe3jXu5Y4p2452kB2nxl02yw3g0Y8LxhH5dErfO&#10;SApHuxNY92AU628GcX97LeJlk4zRKv6HnOBqsOb/qv8J8av1a0RfhkCfLZxsU41XTsWdXU0obQli&#10;3u0E5rVEUXk/jlP3A9h5+qkBVAH5hZ7YXC4BZz6Tq9bgrScCmusWsCYoaxE8wZzcPUGbE4kFNTfH&#10;TSw4EdB+9ERBvmUkCK1mC9/ShhYcvdaD7v5guv7ZTkLSTt+rf2jS/UFI+5WLGPJBcdCfxir2XR2v&#10;zo9+F2If5J3uLja/VHLPo9eVxneXWFC5a21EhmUBKC5hZTBetxLdCiLpH4wNpOPSxLhTA9cwcuEf&#10;EG2cYETgXBMXUBcAFcAVULfidWrKW9E719q5Jk9xe+ay4C2ATvG8+BEgp2IeRfZ0ZzqW4xc/4tcT&#10;1ZvJgEwwyNXbOGTJgGFNXNU5CFfnILL1kwheWYK+4zsRqnwjvZ2OYC2DAUV8HDwIqDzMJlL7huF0&#10;BdDl4JhY1XTEq6aZtduIAL1Y8PLOpPdXvoGBhmV4trUM9/dsxfUjx7D7vXtYJeJ6MX3bHDb76ese&#10;JnDNl8RQTLWPrxPhHe8YW91iL18PWMwXB0HJlxnEBPDFFkDxJARr30ZoxxpEjm9C4sU908Y23m4E&#10;tq3C4PrXx0kepHyMO839SLk3vI7w3iKM+XvH9T3d5+RZ+qlvaBjPd1UYu+Wiac6tUrR0Jkf+tq+e&#10;h7+avdVw/0aBz5jOtUA3QcTSb51CvnD4q9qQL8fNChALSHp74SnCp5IexfVGDC/Aze11yo2W9uim&#10;1/S5/U44brHS9yu1j7CpfCMGZStgiT2zncp27nq8lFG2bPk3TMaFkg2Y0ngVn5f19qaAOS3PSA4k&#10;3UZrhjen9Aly13Ugf+F7yDGc+xG7D96stXsWB72tiuljgD2wN/YKRFRfeBg/sfQ8ii4+QzA5njEg&#10;cRB1n4V0G/KdYwzfhdi+7lijnxkXAZ3ENDkYu2ONEOOXLXkPwqO4cfOe4bAjZZNNX9Z9k9y8thvB&#10;ya6e+JKjJ7evJ+WcsNOPuMkhT8HaOTh6/BLm305iZWsURRcGsGTrHaPoZrbCeUBMjp2gmhaXk4v2&#10;3ime14AszxZ4M+J3ThQ4eRB3UdAjcMudkwHGrdPhsoCOi3Fz4iHuJrxs52tsR9PRJ3jYaZcxdXu5&#10;S326Td221X70WKDDZcMgt/9ovxoz3W86jCbth99cbH6p9EGie8mIzoRbeRp09UxcF5w/g5B2o7v2&#10;r/3SPyuZeaE73TSNjY0i+WQnIu/+stnzLgpuXC/nOji5dnET0bvRfm+0EwAL+Fy7t34FmK1o3irs&#10;2fDWPyUDEj6jlGe/jWx9NT1poOg+o9xn1/0J6vab9Wf9Sjw231aSYNOXeJMbX4G/8jPor5TZ//w0&#10;iOsBQe48U14sxQmgi31xOSQkWl5o7IxHJZwMQBUzMVz1Bobq5qJ302o83lqJewf3ofnICRw9cQn1&#10;F9pRf/kRqq52ofj6ANYIuLeP4s1rw1h2O4bSuzGc60+hz9P+HTfpe96B0KbF5qQ55pEcjOa8yaXI&#10;FZb30gJEty7F6NN2QLhwtY0Iso/1yiH4Rd/AKzsnORR1yp1piHa+v3gSIjtXY6T/2bj+zGf2IzNY&#10;9D9FZOc6cziK3g9NUXekrABn163CL7950JjKNQpmAvTe3SiYTT1owU+M8Cy8hNyVzcgte2wA24Cl&#10;cOiyns71eqWRT7E+Ne2NZj3F/zSkw73ynjKeCSPb2ZoC+IP6hzhSWgb/2tfgl2Nj1To8AV7eje5B&#10;8RSESwvRXTQT9RVb8et1j/DKxhByG4cs1+7pCIiyoWyVy1l2EznzzluuXETwVLCj+eCph8Yd/ysg&#10;b8BeJgSyq2GqiO+P4vdKr+DEw8H0wOoCKf91fSfDwDD0r/2Q5J3LgmxjDdw6bpJ8/+BxJeM/29iV&#10;7j8PmhHeuNBYsCPIk5Nn/6ab5tQ5CdD/MA3lGKmUFwelVozDTibeQKJqKl7sKEfDmYdYeqgT7wjX&#10;3GBF4+S8NYjKs6s8Rw16cvTCURPkCcIEbT0JYPwEZH4nqOtJALl0ivR1WPnG/DIOSgg4GVi2sQML&#10;altRtPMurt7xQWqdbcA2Z5u6WCJt5Lab/ua66fgYVqdFP25/pDu/adKYmq3PC7nY/FLJ5ehd8RXv&#10;ematQViT9utWNsmtGMaj3fiu05B3t8J1Race1iC24wtmn7pYprNr6eSkLSdvOemMuJ7PAqIWVC0g&#10;C9habXnrX7hrcRfQJ2DLd7sOb0GZkwe5Ww7fxiuifEoDrDTBLg1weYDSBQv2GSU/rt3bJQMbnxHt&#10;V30aw8aWvXDsdpAQQBOAjFXZk79kjVC2wYXKpiBR9zbCdXMwXDsPQ42L8WzzOnRsr0fr/j24duoS&#10;jp25ifr37qP0yguUXu/Dhlt+rBMrdy0xzG4bwbzbI5jbEsOSOynMb41hwa0w1rSFcLgrieehEaRG&#10;x7cLf4yR+9cQaVpg8sVBjqDMQYuDGRUF/bLFb913jCQAYoJY9RXGH7t2HAGJo7TAivzVAMg4OQGS&#10;+hGgD+9cjWTfMxOPO4HkXa7I7ffQWzbL2D0nJ09OWAA/vGEiipatw0dnnETONI9zFa51ysE00BuT&#10;ujw4Z9pho5CWO/s08pddR+66O8iteoE8Y1SmG3kb7fY84eBpAIcgbsTxaj2epmyprGeOsTXPMgHw&#10;4/eqbuNUaYkxgOMvsdb8KK6XvNN0rZRF9A8CRZPRUb4cMytP4LN1YthnyORH8vGq5KXqhV2GEPG8&#10;ALZMXqYcsGJ6T7nOgL4H9FrRTurBHP8rwF9wEDkFh/Ajc09hxrt38Ggwkv6Xdfuy37CtSfLMsYfu&#10;emyRZ1eqmO2Zaen+xH7Ld17il1yimxf9rN9HB14gsHUFQjKxVNbveNGcM/s8QZ7ATa6ewE4/BH3d&#10;v7WIP1g51Ujgrm7ZieUb72BRo137FvCkpju5anLT2QBZc+PyLs9cR6f/NOiqdXbGzwkBJwyaO+dE&#10;gxMG3gnmjJ+TCbm7SoHiV0T5ixrasHJTOy609ZuxR/cb4g7dNH6YNnL+e91+jMOMXWr9nP7YL9w+&#10;44YVYr+hXx2fTpt+eLnY/FKJQM+M6tmzLggzlu2n0hnnRWLl64Kz8Doc49LP2RqElP5xR5NIdJQg&#10;uPETxpJdrMnuhSeXLADpF6U2b+87AZTr4AKqFljJqQtYyyVr8xnNea6185nAmxHDW05dgJ3Ab5cA&#10;7KSAaXFPvgX9TPo2bu7Zz2jxSxwSt8Rh3T8Nf/lrCNcswXDFHERqF2Co4i3EGuYh1LAQ/sYl6G1a&#10;gUdbitC+ZzOaj53EmaPncfRCBxovP0VJmx/rW4ax6tYwVtwKYVlbAvNvj2BOawIL20cwryWCpR1J&#10;c248j5dd1BLB29eDWN4cxI7HYTwMjkJaT+rf7cBsl8SjZoQ2LjJHyVJhjuJIufOdXIwMerH6t82B&#10;PKGmBYi3XkBqoAujYgUsasV1Jv5YGLGz243lPDnVS3NEmlOycVqOPrT9HYwNdI7rY7qfmnKkRjF4&#10;aid617yGfm/t2oq3rbg7UCGD7luYsbjemHLNm3VyHBcroE4DMGmRNbeWFViTu7mybj37DHIXX0Xe&#10;hnvIrXiGnOpO5Ak33zSInMbBtPa+2brGU+f0vnzPcI5dm5eJwTD+tP4uLlWUGNO8YqWNEggpg1Ei&#10;VJcs1wwXT8GxsjL8cdMdTBAxfa3dAZBT9sQoFeYsu45XFl2yyxBirtacAWAnLwLgUhZzn3F03N2Y&#10;EhbNe8/4UM6kg0ZB789rb+FAex+iicxum3S9K2ZC9yd+J4m7XG5Y7VePG3r8YluLm2ZYSK67G7eW&#10;CHACwO/yjbuPRjouISyT22I5q/41+IsmGmmaTEqjtW+ml8+0tTt5F+Dmf0BQ137kzokClwIMyHti&#10;/mDpJHRXzMeOptOYW99hlO4IlOSO5VkryBGsCcwaUOlfA7yOy508UFufkweZNBDMybkTyHX6ejLA&#10;dJgXPSlgvMy/sbK3+Q6OXn6BmCdN1G3C9ibeaG5f9zWGoz8hYiBJYxff3fC6fzBtvgvRjfHSXacj&#10;bi42v1SiMh4TZiZ0JjWgu4CsfwhdmZp04fVdVwgr3BW78bs8uxWcTEQwdr8U0c0/gmTTKwh76/DU&#10;pBdgJHdNICeoW67arqmLu9zJ9dMvReuUBFD8TwBm3BaMrZv1ZycVFuAzoK79SlhOLCQvVlnPhqdk&#10;IDNZsOv4dhfARxBp+FVE6/8Boep/QLz+n9CzfTneO3YBJy7cxuGL99B4rRdrmwXIA1jVFjOKc0vb&#10;Elh6F5jTEsfijhQWtSexSNzFVr13yhzN2dKG/ZLmsNEoFpv19Q9juN4fQ8xrbt0+0tFdKc7YQBdC&#10;21eawU6OlOXgxIFLv5MrF2AOiyUx0SpunIuhylkI1M5G9MRmjA770u2feHoH/sYFiHpr/BwwuTRA&#10;6YGINkWiEN9fbCYNJP3TpssRDWPo3Wr0rnkdXesmm3PLCfRm/3zZFNxZPx9/8dZ25BVYe+1pUfWU&#10;gwbgDLcra9SeJTgDeh6HL9r5RrQvl2idv3ECE+aeR+6iK8hffRu5AvyyD13An4fWCGctQC8a70Zx&#10;r99uaTPif1HO8+NPaztwubzYcPLCqfNkOYI87dSLGF+21/mLp6OhpBFfqbiP3IouTCh7ipwVLchf&#10;cg25b1qwzpl2CLnTDtl1d7UsQQ16HgRE3QROcIwinkg1xADOlMP4+RUXsOjEIzwbzEzUhPTAyP/e&#10;HSM4gNJdMwZ6DNLh6a796nhI7Kt67HLj0OOgdhdinpj/zIdRjD5tQ+zERsT3lyC8bSXCmxaZPjxU&#10;UoDAhtcQ3PAdI3FL1IhBpwIEyjOTVV7Sl7UVST0BoB8a0rFbS99ArGoKbtdXYF3dNSzf+tDsiRfA&#10;FZDUW9w0xyyXAKsW5ZOLJsASiPWaOgGZQO7GIWEJ3vLdlRBwokB/comb5IecPvMgYeiXaUm8C2vl&#10;asXxa72Ixmz7ak13d0LHfqLfeecz+wiZXZLbr4R0fG4/4rs86zRJul+y30maLja/VNKn1zGTcmnR&#10;lb4zo/rSbnx2fyTXD2dZvPSsi36FdIMwXgMs8SCS7auQ2PYJBCu5fk6Qzxi7IYBTJC93iuXph2J3&#10;ct4EZisFsPFmJALk8qlcZ79bEX7Gmh4B3ebFArYAvcTNbXoSBycZ9t1a17NpZfb2y4TExmHTsksG&#10;r5orXv8q+nf9N+y6dA2LOsawsGMM81viWNguovY4FrREsUi4c7E/fztmtOMJ6AtvDKeBXR9II8A+&#10;93oAi5ojqLofx5XBFIaT43Uz2D7ZOr9ps7AfkV1r4RfteKWBzDvF9XwXjX/RvDfGfsoK4Fv17/Cv&#10;/Q8MrfgXxDctwsize5mfY6gfiXdLjAlXf3lGa5mgn+boxapb5TTETzYBkUC6D/FHZjlMvrsewr95&#10;pTm5jNwv95obzfR1r+HZxiLM33ETX1p2Cbmvv2ssur3y1um0mNoAIJXSPKtvPCHPAL/aeibifuPP&#10;mwQYKcAsWde/jFxZD3+n1W5dK3mEPFnjF1F6dae5m332TUH8fu19nCsrQlRM2RZPMdvkuN+fSw7y&#10;LhOVSMU0dK6dhtJ1m/HlFdeQu/CGkS5MeNOCtsnH1ENmskIRvJm8CLirMsnBPwbkpazk7Gn4puAA&#10;ciYewPfPOY2/b7qFqy+C4wY6PfCxH2UjtpNLekzQfsgcaDfdV8VdGz5xxyUdjnHrvqz7uuuPzyST&#10;l0QcyeAQxga6kXrWjtTdK0hcOYShE1vwZGcVnjbIcbmrEKpfgHjVLKQqCxEtnYhg0XcRqxRlWGvV&#10;MVI900x8ZQkqVD3euE5GamUnytHq6QjWzMaepqOYt/F+WmxPMBWAJGgSbGX9XK+9a1DXnLQGWgKw&#10;+12L4OXOeEXrnmny4qSA4SUsnzmh4DO/SXycsLAsYtVvcX0bjl3pRiw5HrjdttZjlvtNk3zTY4Nc&#10;7EcupvFZc+b0p/se/er06c7/QdxcbH6ppEX3JP0TuoVmpvjMd1aCrmhdySSJT0sOhFhYhhU/jIPf&#10;JAwnA8bfg0qEmj5mDp0RYOX2tYxinOXeuU5OTt4CLrXjqQBngZQiec2pyzOBNgPwFPFbhTw7EbCi&#10;d3mWbwLGNpz9LvmyHHpGD4CiezupsFy+FeFbDp75knDctme5e1tm870hByON+ejd88fYdOU25rSl&#10;DKe+vFUOmYkYa3XvdCSMiVoxaiPPPFpW3PS58bJVblFL1BgCKWqP4ER3AgPJTPsK6bbX7cZvdB+J&#10;hhA+WGVMdnINUkCctr7JxRtxu3DmdbOROLcDsVunELu4F+HDdQju2oDYoWpEbpxCKhpJt3+86zFC&#10;294xik/UtjeTBc9wEDkfiVd2JgTP7UYqbq3tMf/uTx5rOW+3oXlib16GMy6agt71BYhf2o/EKFBz&#10;sxe/Wt5iRdpyEt6Uw+bQlvTataeoltZCF2Cn2HvqIbNub7hlT/SfM+WAEXGL+J9XzrQjJs58EfXP&#10;PoN8WSuffwn5S68jd3krfmvVJRwuLkWsfBp8xYXwlc8ynDwN3whnL/fhqjcRKpmM/pK3sGRJHX5k&#10;puwWEB0Db4LBLXDUK/AukVIYbXlZbpBvnvSCAM+JjJm8SF4nvYv8GUfxlZJmfPNwFy71239cjyWs&#10;f5fD/l7E9tL9j6THJj2w6rblRFSAXueFftwxi/nTfTpbGjpPOj09tjGccU8kEEwmcadzCJdanmPv&#10;hTs4cPoGjhw6hvf278SD3U14vq0SA5vWYLh+MSJVbyBaOgmx8kmIVRQiWTPdGKsSa4/x2pmI171h&#10;zEHLFtJ4/VuIVs/AaNVkHKjbhvmbHo4TpZML5juBU+5rtj9Ic9W8CLJ6jZ5xSDjN3TN+ThDoj8BP&#10;bl78MU0COCcMAuCcGHAbnzxrYGc8MjkRaYU8i9+FdTJ5uI0j7z1P28rX/UszrJp0X+Az7+wz8kxL&#10;mu4Y56bzve6um+5vQkzXxeaXSnJ6XTQaTQO9zky2n1RfdBN/9M87fxZdIO1X/xxufCT9YwkxXOrZ&#10;dkR3fNEcQhP0OHgCKIFS3PRavAXhjNhcc8lW3E4FuYyInn4EZDOTCTtJCMgBNZ5SHScZNj27/Y4A&#10;TfCXcBIP0yO4c03eivYzEw5KFiROO3nJ5NdOSDLhkxvzkajNxYt9/4DNNzuxqH0MSzwQF6AXzp2g&#10;LhfN1WaOlo0Ywx/zmsNYdTuCd5/F8Dw6hpTT1tkGQJfS7rILovkU/BUCtlYLngBMrsRwJgL25VMR&#10;3LEayaH+dH9JRUIYHerDaMQayxFi2pFrR+1pfbLv3lv/l7ioxU8xpzHCI+7t76XDu7NvuUbiMQRO&#10;7TDHkHavtwp4el1buOWhuvmI37lq4rgbHjMSj7/Z/Qg/t/4qJgiHO+WQEVnnTLHgTW5YgJSibbMF&#10;z+P+KRLnHnPuPzeTAE8kLu9U6jPic/E/5Th+bsY+HHlnJcJFE+ErKkzv9ZeLonuT9yKrWf9ww1xM&#10;m1+HH5h2FK/IUbEiTZjpGbGhVIGa9F4+eapcWnPey7MAvjWOcwS5U6W8h/HKrGP4SsktUx9zbwTN&#10;JHLH0wQGYuN1fdgGfNfjAPuWC8b0z4t+CLJ6fNDx6zT1u/tN58GNR/eVbPQ+qZCTJ7m7eZXLlxzF&#10;pWGg8gnwVuvI/8vae0Zbll3loV3VLQkQSCJnkEkS8GyB4RFtRAZLGIPBBNtgsDEgdarq3K3urtip&#10;urq6crq37q0bKueccw4355xzPHGHE7435lrnO2fe1bc13o+aY+yx91457f2tOddcc2FJQwrbGxKo&#10;rJrA/lvtOHK9DsfP38T1c+fReOIwuvfvwMj+7ZisWGUUa73i5w3nn9gu9i6eh7/jBWRKX0Cy6CWc&#10;3HUWb1a054FYAzgBmABNQCWYkrsmqBK8CcI6HVcSwPR0WgR0XuToGU7i6UmILq920+XWaXHiINb0&#10;5JCc+83WVgbbXPer2yfSd+wXHZbEcHo8MYwGePb7x407hiHp8cAwjOti8yMlLbrXldMF0Xf6MTwv&#10;fqh6NsQ4mhN309Th3A+CbhIv38hjNxGc/EXEih5DQhmyEWC06+oWpMnNU/xuQdaCJ4FV4nKd3HLp&#10;NIZjt8gJYJOz19w3gZgcvYC+nUAI115QrmP+ss2PEwV5l2crNSgoCFrgLyjv2QlDYSlAyq+33Uk8&#10;8Zc0TXoVjyNd9gTaTz6HDQ1xvCmcffWsAXSeLkeAN2fF59zklLklVTEseziDwwMptMeyiAdzZ6rz&#10;/cA4wN0+1PfMxCCilSvNbgBqFXONUcDYuAlnLxOB3e8gHOo08dxJIvOXd7+zDt7+9xHdZg/goSa/&#10;gD3XNfPb6+S0u0NrjCKeJpafs/3UxDCiRzZhcPWTGM6BJtfnRfQ9vv4ZTOxaBcyMIpLK4ECPZxQU&#10;17WFeOPBDP7qaBe+tKUGn11+w3Disp3sE69YZT1ywFyvN2CdsyBnOHrhinNa6wRVroEbsXlOoc9w&#10;169cxU+/eBL7Vm9EZNNijK0TW/SFo3Q5QTEGfjY9j9jmxWhYtxz//bVKfPJ52QKX05JXa+oGuHPi&#10;eQPuucmIViikXXozGVh82ojoBeS//Y0r+NKWWvztiT68/nAW69pDrGqwY+q9uhhaZwsTfo4R/Z9w&#10;l+vcn7MmPeY47vQPU/9bdJrzjU2Wh6THN8HdTY/5k3RZOI50+fWYZbpu/iNeFrdngA2tPpY2BFjS&#10;GGJ5SwYrWoElzcCKxjTW1cSw4+E4dtzpQ+W1Rhw8cAnHdx7BhaJyVO8sRfvOLWjdvgZtpRtxZec+&#10;bCh/iKWllgPWYK4Bnpwzld00985wEsYFYYrdCbYagAnOBHdy/XqCwEkFdQT0JEMuTirkWSsTMq5w&#10;8gzPspu6iRi/qAbrDrQam/7sN5I7VoT0GHLHp+477ce0GEa7kxiH48BNww0vxDRdbH6kRKBnhrqA&#10;bARWTFdAV5zu/HjdxmF6dGcabCymQz9911cqMQLv8l8iut2eC0+unQAp4nPL9VqwtGL0wj51cunk&#10;sLlmbkHbrtFLeHLQVkpg07IctE3DTh7I+c9V+rNSAW6dK4j+7TKA5dBtOlaDX8KLmJ+TCCrwUUph&#10;1+znbsGzV2HJQtyNRELqvPM7ceV8MVY3A283pcyaPLl3OXBGQN5w8fVJLK2RY2VjKG2Lo34mjWg4&#10;9wfIZxd4OZnTbu4HY/y9JBLndpr1Q1kv14pGXF80lsEElLcsRvzYZvgddUAiCqRCIBUgm/IBLw6M&#10;9SG8fxaz5cuNUpmsWZKD5/o8tfrNJELS2/YcvHsnkJW0FLG8HH9BRy2mil/HZI4rJsDLJRy+7Kuf&#10;OVlibDV0xLP4oEEMBdmlkA9afAP4S6tj+KcLw/iN0gZ838qbeOLlnOhetpfJPnKxCPfCWbvdTu+9&#10;F411TgJEvE9ReU6D3YCr0Xq/gO/5xmVsfmerOQfdaNevX2zKyD3/BPrxzc8jsWURmtYuwd8s2Y9v&#10;ee0GHnshB+Tk3GWSkQNxM/kgqHOnQM5NjvGV9fcFi0RicQ5PvHwBn1tyBb9R0oB/uTSG1x/MYn1H&#10;Cqub7LKQTCDfqktgSVUUV8aBID1XFMpnPV7krt/1f4FujM/wOg0dRoh5MA7DfGR8Ovkzrk5Ll4Wk&#10;09DPbhidvltGHW4wCZzo8/FBU8KMI5lEimlp0ZVZXpfA8qYQK1szWHFjGisP9WPF7m4jrl5bWY+N&#10;ZfexreI+NldW4Z2yOrxVUVBYIyAawzm5M+PplwfMHMgSYA1YC8hWClgXrOHlwb680RyG87YcO5vL&#10;Qy4BXIroKYpnHInP7Xt8J4gTrJkO40gafKc/Jy68WGabZ50xElR2phvDE1b50+079pUebxrYSXq8&#10;8j/BMaf7lWH1WJCweoy7Y9QdL3rsudj8SIlr9CwAM9UVcj8QEiuiK8v4bGTdqG6D0F+HcYlxxHa9&#10;X/MGZmVNfnuBoxaw5Fo2AV2AsDABIDfMNfPCFjmCJ0Xt4k+QJrdeyMdKCSywWnAviPznlkXnT+5e&#10;wkhceS5w5YzDvfwFrl7KIG763Hs7QaBmvnD6hT3+lGZ4JY9hZve/xan7D7G8CVguJmpzXL05fKY5&#10;wMp6D283eNjeHuDGaICZsNAfum/Y/uwnIYK+HsS6fwv9lZv89TQiuvMNs7aote3lmSJ8q4z3vDlv&#10;O1K2BN6RdYgfWY/o4bWIH12PuLzvedcCuhHXF07To3RAgF4mDXSLbl6E+P5VSI90zxm3ehyyjLH7&#10;5zC67mmjba/XuY34e92zGNvyEsLqS0hnM7g6GhprgO80eHlFRgH8tW0prGnxDcgtvjmJvzjai59Z&#10;ex+ffl22m53HwhfOY+FzZw3gUzRuRPY5JTdy0BSlG8AVLlqA+IUL+I6XLuIbK3ag9wMxUVzg3i2w&#10;v2h2CRidAtlCt+kZdHz4Kp5aUoknXpaJRUFRkNvhjASB6fOd0oMXc/oDZg+8GAe6gG957QJ++sP7&#10;+LND3Xj2+oSp5wfNdqIjE0eCPJeL3m4MsKUlgQl74nT+P6HHjh437AszZpyJgSsR1H3Id/53SMxL&#10;iHkzP7q74fWYZ3qMS3cd3x3v2t8tH8OT3G/MT2fRHknhQK+Pd+riZhK+rDpmD4pq9PDhgxl8cLgD&#10;b5cKgFprcSsqWrCisg1Ly5rN/a3KglhbAJJga7jeXVZBbtkOUcCzgP1WjiteobTnbdx6vFNu3Qje&#10;olS3alczPtjTgncrhOPOgb/SnqcUQdKTPJbLATVl9nz7ZSW15hJ/ThBMGcVmfqnsj7dn1cvJemKy&#10;l+Vm/pxwcIJAkGcZLWffind3teL0nWEkcstG7Efd9lq6wnGo+5Lu7Ef3/8bwOn36c6zoMaDHiB6X&#10;msTNxeZHSvo8eikEC6pFWO6g5SWkZy9sCP1BMw7v7gen0xZiA7JB+QFmh04jtvdHEJRxnbzANROk&#10;rYIa170t1z8rtu5LFyImfqKAJ6ZuhUsWUM1psQtImrjCxefA1qy7yzY5kQpUPJ43wkPu2Yj45V5q&#10;8xPgNRy9iPpLF5r0rdjf6g5YgLaTAymbAWjh2MW0bX5LXcEwjjWLy6WFwiSE+gcsI+NIGuZd7jse&#10;Q8+Jf8KGmkksl/X6nEb9O80pA/Kb2nycGwrMT1gPOv1z+7i+cX+6mvRHRf9skET8yh4kil4wWsQ0&#10;/EFQJtjnxfhbFpkT+WY2PInIpqfNXRT6ZKJgjrLNnQKm1/u5LMB9+bNbFhklpaDuipQgXx6WiWPV&#10;1DM2i+lTpRhb/ywmclbjZM2bVvHG1j5tDirJDLZBLG1X9IRYKcfzqm2InEhJO69u8rGm2cfbtbIk&#10;EsU/XxjC75Q34cfeu4Vvf122p53FY8+cwCdeuGA4ZOH281rsOS19arIb7v7FC/jEi5fw1Iq96Fn3&#10;DcS3FM6OJyfP9Xl5n934LNrXvo6vvVmGb5e9/jKxEC6eegI8WCYnws9PKJ45iQVPncCCZ89gwTMn&#10;jTb+Z968gp9c8wBfLm/Cv14eNfV5v8nDhy2+ucsERy5KifTdTCbrE2iczSDjjCMzLtTPj+/yzPHF&#10;f5H779FjS49RPvNdg7O+XKLbx/kL6bTdMcSLgMFxptPSeeg06UZ3iR8PM6iZDFDW4WFFVQTfeDiL&#10;t2vjeP90Lz4QsXil1Zansp3mailSJ4dtAHVnA0pOtOPywyGsO9CMFTsFYC03f+RqH07fHsR7lZZD&#10;N1xyWSO2Hm3HjdpRlJ7swHI5M76kHm8U1xrwv1o1bPzuNk5iz4VurCxvNPbol+4Qu/S1WFrSYNxW&#10;lNoyvFfZhA/2NmPN3mazjk7xvExW5KCddyoasOlIJzYdasOWIx1G/G45+CZ7br2ZNMyVDujlAj2Z&#10;kfJLmu/vbkJdV/Qj48PtA7a5HnfyTDfGY/8yvvZzMU7IVQDUZdDjhc98d7H5kZJeo9fEAugKaHd9&#10;6QowjAaLPFg7g1/8dUPSTX8w5jkxAv/yn5h1+WCX5YoplrecMjXScyAqJmtL5DAY8f9OJCu/G9Gd&#10;n4G367uRrPwuc3m7vg9++SfNoTfh7k8gUfYEkuXfiWT5Z+EJUAug7vtRxEq/DfGd34bkrs/A2/G4&#10;PQXPcPdPwN//g/D2/RskKj6JpEwSimUS8Rjie34MicrPmXQSJQsQMWZ07Vq6Ft17e38Qid3fj6Rw&#10;9UokT0mEfS4sN3BpgEsKPDlPLlv/XNoSrvSzuH5qA96rz2BJrWc08eUHfbA7ib54oa3dPiVxALvv&#10;esbKi+SOg3yYmVF4xzcY4DZnz6ttQgLWWplOK9XpNX1ODsRNwuc19nOier57AvZir/9COdLxWVMO&#10;XVeWkfdkTzOmKt7CmCix5TTVNacsQD+1/0NkvSjqZ0KsahLrgHYpJL8dMQfy1H0wuxoakljVEMeq&#10;RtGNSGBpVRTPXJ/AnxzoxBfXPcCPrbqLH1h5w4j45ZCXhc+cwWPPnMaCxaLgdspy1iLyf+kK/vMb&#10;h9C88W0ktz6HkfV2X7yWPNDinSxVDG18A4vf2o9vfcFOEjTXLqBulg5kPf6F82Yr3MJnz5j7p16/&#10;gh9Yegk/9/4tfGlTFb56oAtfuzyCN6tkuSeBD0Vi0eyZNXipJ3dtaC6ebqL8ufTBjBFBH+zx4OeG&#10;Ff8FQu76vB5H7jvHlB5fmjNyx6Eeg/qZ/xg3nJRFMyc6DON93PgRP34bjKt/4owzX7qaXL9YGrg9&#10;EaKkO8TGO1P4YH8bVpTU5AGcnC6fyU2TKxfRt3DSwlmfutmHyVkPZac7sf14B47fGMD2o81o75/F&#10;wGgMa/c147n1980Z9W/uqMeOk52Ymk3iysNhrN3fjB0nu7D9WDsOXu7F2LSHiekkEl4aPcMxbDrc&#10;ZsKUn+3G7gu92HWuB0eu9+PcnQFcuD+EK1XDqO+YRGvPFG7WjWHNniYskYN2Suqw7ZhMQIbR2T+D&#10;kckExqcT6BuO4NLDUQP4Yt9eRPIEeUoC5CIXT818Ar0A//KdDdhxogOTs3anDfvH7XvpF2KTiz9y&#10;fdwYYzymK+8cz8xD58mxot/1eODdxeZHSuToTU4qU7dxeNegrRtOf2juRyGkw+uwbuOwQelu3ju2&#10;IV72KcR3FBTv/F1iWpbGcKwI3ACdEeN/G5InfgOp+8sQNuxC0ChXBVLN9u43lCNo3Af//gokT/w2&#10;4mWfhnfmK0g37oJfvQXJo7+N5KFfg9+4C2H1JiRuv41E9Vqkrv8PhBf+C6Ll3wmv7JNIXn8R2daj&#10;CI/+HBJ7fgqJ/b8M79zfINV5Ef69dxA/+EuI7f15JCo/a86az2+/ky1yFd+GxI0VCBrLEBz6onVT&#10;Wv9cLrDLEgVpgDxLne1BPQVpQGHZIGcYqHgBJg/8FnbfbcOy2gB7e0PUjSeRDAvKQ7rt9cBlv/Cu&#10;3emm4+ufnTsu6BYOtCKy6y17eM6OgvU6ubinnhr04kbOXYO++BHkxc0ve924M77sxZ9d/yQSR9Yj&#10;HO83eesxKKQ/aKmz2VYn2+fWL85zyIaTFy5543MY2bAYsWsH4aXSOD2SNsfxrlTgzp0L5GwJ/CLK&#10;Nm6y00GMETVYUfd7AvrVUbx+bwo7qsfw1uVu/E1FLX5/80P87Hs38L1Lr1hu++nTeGLRZfzyqydw&#10;6f13Ed20CJOb7Sl6NG2rufqZzYsxsPZlvL6kCJ96RhTm5ACZ3MThyeN47OsnsODrJ/DYU3YSIfn8&#10;2zV38Dub7+NvKuvw5vlOnG2dQsNoDIf6fLzX5BuAX9MS4L3c1kypl9RR7+Cgm7SBLGmsaAywXKwt&#10;1vt4rT7Ae00eehOF/wX7w/3R6bHEfwC5evYj/XQ8kstM6H8Mx6cbzx0XdNOXpKOlDEK8u8Ty85l1&#10;0H4ED/396LQZz4TPZNA5nkDRmR68U96Mdyqb8kpqFFsL+PFEOgId3YWrfreyGTfqpxCJBSg+1ooD&#10;V3oxMZPEqZsDaO2LIBILceHBCPZf7sfWI+0G7A9dHUDSy6Cxcxr1HbMYHIubCcHYlIUJ30+ZrWwD&#10;Y3HsPt+NuvZJBKG0sdgryGAq4iOVlskcFS/TmIoE5tjcVbtElN+AfRd7MTwegxeEiCftv2dkMo6B&#10;MdlGm0Zj1xSKjncZsH+nsjFfP3LvhWWGwjG6VCgUy4AiMTh3bxipTKEf2b5sb7nrvtPvepy5/xBN&#10;kg6l3wyj+9K9u3mzbHK52PxIiRy9HrzuR6EHpiYWnGGE9AdGd/3xCmngYF78AOSZ/ibObBPix/+9&#10;4bwN55sDSwE5q7hWAELDAQs3vvdnEfZes2lFJ5Ge7EF6qg+pyR6EEz1AdBCp2RHIyQjZ0Ub4R38N&#10;YdP7Ns8gBCba4bedQRibQTatOkks8YUx+Lfk/PTHEDRsQWq8G96JX0aiZisyk70IJ3tsRwYJhKOt&#10;CAeqEFz8SzNJScjywI4FiG6RMn87Mn0XkIpG4J/6M8xuegxe6eNI7FhowogUQOsNkFuXCQCXCgj+&#10;1iaAfbZuCxGXnQA7P4X286/g7ngKUzlFO7e/dD/oPtKDUfc9+0f/dN009Z1+5oPobsDsrrcQE84+&#10;b6ffXgLYBH1q0FOjnmBPcb9ek6diX1zM3a5/EtE97yAz1PGRcThfPcQaXuTCbgyvkaNcrfibInAB&#10;z5EPn8LY9m8g21WL0QDY2hHizYezBthEZM+dDLxTjC/X6pYwv3ZtAL/RwyoBy1pRVothX6+PZCoD&#10;KU2QBQZnkrjVG0HpvT4sv9iFRSc68E87q7Hrw82YXv8sprcWyicTEeHmuVd+cuNijG54Gave2oLP&#10;L7+Ox166iO9edhU//d4t/OKH9/AbG+7iP5fU4G8ravHMkWYsu9CJyuoR3OydxXA0gNgGEPE626wl&#10;msWa1hBviT2GXP0E0EWZkzYZpD4rZLLTHGJFcwZvNGWwqjmNzdWzKLo/jsr7gyi9P4JtVdN4OBjP&#10;jwMhjh/9g5RLc/nz9Z875jhetb888y5+2o1pMi+X9KSCxLja3/2R85n5yd1d+nTHnk5D18dNt75j&#10;Bu/vajTr2wJqep85uVyuZev1a1GYe393M07f6sPIVBLpDHCrbhQ36yfg+Wm09MxidNpakgtSUmbg&#10;du0wjl7rQ9/wLDKZLGZjAQbHExiZTBouvntg1kwYook0qlomcO7ukOHKBVCr2qZxr2UKF+4P4kHj&#10;GMKUtFsWTd2zOH1n0ORdcaYDS0sbsPlQC8ZnPKTSWVx8OIrzdwcRpLI4c3cI71Y2orp1ypikru+Y&#10;xgf72rCstM4e1qO09Cm2J9hTqiHPJkxFMzYc6jCTGbeN+cz+0dw4x4t+d8ec7h8hhmNcpqv9OVY5&#10;RhhGx3Ox+ZESOXoWQhfMrRCJFRPSldONxHC6Yjo+7zo+3wuNlEVQt8yApKyzUzNdK6txXzm5XzGF&#10;mzrxWwhHGoHoEFJDdchO9yMz1Q3MdCI91YX0dD/C4QZkouPIRkYRnP0KUi1rgNg40pNdhQ/emwUy&#10;KSMCTscmgHSIbBAgdf8NePt/Dune80hHxpC8+RyCG/8Ar7kcmVQG6cQ0wrrVCHqPmzqFDxbD2/lt&#10;iJ/7K6RrliB1/xUED5cgGG1AVqxoNe9BePcVpB68Cv/ui/Cv/h8k9/8YgsonrL6B6BXkwb6gK0AN&#10;fQPsOTE/jQGZbXsC9od+HJi4mW9T9oXuQ7ef3bDyzokYiX0rpCeJekAz3TkDeqgd0YMfGBv4YvDG&#10;ivLtvnezJU6J6imap5ifAC8TANoNF6M4ctSqOV731DakB9vzY5B1lIsfsx5v4XAPZna/j7ENYiSn&#10;cNIbDeVMrF+E2P4PEE6NoiqSwYqamFFuFC5dAE+DOwFRwJBifL1mnQfL2gTebwpxazjxkXZi2YST&#10;C9MZRGpuGkM4YtNfypQ3Z5vj5M22ug2LMbH+WQyd2oPD93uw/sEYSqvHUFY9jJPNY7jWPY2G0TgG&#10;Ih5iYcac+sV+032lv7uxZAbbOwIjvdBLFFIX0U14u0nOPvewojHEjsYkDt3uxNnLN3HnxBF0njiA&#10;rgOlGNq7BYP7i9B1uBJDZw8gef80/Oa7wOz4nH7gONLfvh6Puo10uYVcrkz/Z+ZLS545VvXYZll0&#10;PnTXa7csrybXnQZWSJKfpONOEpi/ZnBYH+Y3NpXErvN9eFPWx9VWM5erJydPcb4FelkfbzSi89Gp&#10;hAFdP8gilrB5hPKfSmcwOZtEa+8sYokQzd1TOHFzyIj0hRsfn05iaCJpuPFIPETvcAyRRBpdg1Hc&#10;qh3BtZoxrNnXnFujr8XrRbVYf6AVnf2zRrR/pWrUcPx7L/SgrXcW7b0z2HSwFefvD5vy3KwbxStb&#10;anDqzjCk+U7cGsIrW2uxdl8LRqc8eEEa2461YWV5wYSuVsjjej8nP/Qzk4CyeizdUYfD13oRhHMn&#10;UkLsLz2+2C/yrMeEO45I9NPp8ln3K+O6zzoNeXex+ZGSPqaWBdGzTT7rGTDddeU5oHVlSBQVy6Xj&#10;0Y0fAuPyI01N18E7/f+aE+kE6Apb52jetiDOtly9cPQLkDj0a0gP1SDTeQZBXRkyg/eQme5BNpMC&#10;Iv0IBh4i1bgb6c4z8Mc7EZ77KtC+FohNAfFRhNMDCMfbkQniQBhB6v4H8Kq32Dr23UB814/Av/l1&#10;IJ0DwdFGhNefRLqtHNnEDIKmwwgvfx3p3qO2/jf/N8Jd34Ow+QiyyRiy0UlkE7J+nEFWtpBFJ5Ga&#10;GQH8mDQusr4H/8pfIbljIZI7FyKx83Gj4CdKgdx3T819KhNywsO994bj37kAXtnjSN35J+mhOX0i&#10;5La3S3pQ6sGu4wlxUOufK9/1B5OPOzWM5OXd5lhaUb4bX/s1Y/NbQFwOtqFJWwF2Wrrj+8xW+yyi&#10;aqPJLweGVCxFcPckMrPW4A5pviUKIZY70Xwfoxuex+j6RWabmgCnAKoB0w2LMbLuWcTP7kQySGPv&#10;QMZwuGJcaI7SWW5tmuvTAvwEeS3aprtYHlzfnMRQYi54SRvyWxPKDHcjuncVxj98Ml8u7pkXkDfP&#10;m1/AyJonMXuqBNlkwcQvvzPdr6yzSdv54bn9LIaSLo6EZmeGuepyOzdkItMY4J3mDLZXT+Py1Qdo&#10;P1CKyfJViG55Hpnti5DY/KSx5BYUP4f4lmcQbF+E+GarVDkjyzPHNiJ16zCCzhpkA29OG7AMmujP&#10;8aT/TXLxvyH+7jopyR3f9Gea2o3vzFPcddu55dVt7opw3bLwWf8DtRu/F5JwwctLas16NpXQBNgo&#10;wqbiHZ/J4YubDSdH1tbjWvUYZqIB2nojiCdCeEEW1S3jGJn0DGgfuz6AwfG4EdWL2LvibDcmZ5Jo&#10;6JzG8JSH9v4ZPGiZMCL/aDzAdMRH0gvNhEDW3EURTw6aWb6z3qzLixXAW/VjZq38xM1+jE8mTFpd&#10;AxGcvzOAjr4ZTM4G2HasE28WVZu0E8kABy73G4U+kUbcrhs1QH/i5qBZTngnpyxIrp53gj8vqbsA&#10;vzyLJr9MPNpyXD2JfcZnoW/Wx0J81+56rPCZ/zumIXf2rY6nx5eQhHGx+ZGSPtSGGfI+38chd11Q&#10;7e8OalZaiHHophtEiGnJx2I/hAyC5nXwKj5plOuovU5FPAE3bnXTe9jNOv6RX0d2rAnJxoMITvwe&#10;kkd/A371BiA+jeTdVUge+3V4+7+AbN27yM6OwJf1+ebVtkx+DNnm3QjazyIjnRPMIllXiUzfRVte&#10;mShc+Ht4x34ZGLmGTGwY4f3nkO6/iqznw7/9OoKj/xHZnkvI+gFSPdeQOPzLSJQ8Dv/4ryG89GdI&#10;nvxD+Ff+BtnYEDLTdYif+XMEp/8Y3pk/QbqzwrbT/X9BsmghUkf/Hfw7b8I78+dIlH9LTqRPqYbV&#10;tKcxIOopcK1f2kQUGP3jX0R26v6c9uZA1H3CPnD7mqT7l+86HbrxnQNZp0f/VDwCv/UB4sc2Il7y&#10;CmJiFnfD08ZkbWzb85je+Cxm5ThVOcVLuH3h9LfI+yJEtyw2XG6ifAm8SxXGnrjsldfj0R2beswa&#10;v9BD7OoheyTt+kVGDC5gKvfh9c9hatPzGN/yMlJNtzCYzJp94gLSAtZcg6ddArn0GrY2OUxlNcsN&#10;J/BOY4CTgyG8dKGdPtL2iVlMHd+OwdVfM9vluJzAU+nMZEQkD+uewuzhjQgnRz5SXw2Ipr0dqYvu&#10;S37r7B95b4+kjSLhkmq7FPFWo4dlDQE21kZx4WoVuvYVYXb7a/C3PI3ktkWIbbcSF5mkcReETNJE&#10;j4K6F2Kp0BxytOEpREpfh3+pEhjpmnd8sM9YHobR/xTedX04XnUY3Tb6P6Tdtb9bDiEdlu2p89L5&#10;6zK6ba3LI89a0sRyyftsLESliLp3zLVi54qotTibNuQZ3mxxK63HxQejGJ6IoeJsFy4+GDaKecev&#10;9aKlN4Kh8QRq2yeR9DO4VTeOpSX1KDndi6loiIctk+gZjmNwLIHWvhgGxpIYHLUGacJUGqduDxk9&#10;ADk+dumOGmw40GomBX6Qwe5z3XhlSxU2H24zinjN3TMoPdmOHcdbEUukzVr8stIGbD3agelIgK7B&#10;WWw+3Gryl61/d+pHEIQZHL3eb3YKyL5+KuFpzp2THory6WcmRWUNeLOoBmfuFgxm6X6Vux73rvRG&#10;iH2s+8yNp/vXDStpsm+/WTi5XGx+pCRA73leQg9O/VNkQejPWav++Ny1Nd0IuiI6PX0n0d88Rzrh&#10;nfs9w82LmVvLyVL7vKCAJhr3XLs2HH7JAsQO/ArCwWqEnWeRbtiGdN8JpCebkPE9hOONCAZOwbv3&#10;JlIN24DIEOIn/tBw9JnZEaTHmpEZuo/MRCvSo03IjDUDs33ITHYjO9YIBDGkOk4jWvpdSD58C5js&#10;gHf2dxF2HEbQfgbegS8gWf5ppGpWAKON8C78I4K93wev/AlEix5DdPtjiGx8DLHd34cwNoJg4DRi&#10;xQvhbX8Csc2PIbj5r6b+/o2/Q3LHtyDVUmzeU8MNZgITk2WM/NbCwt5+cvh2n37hzHtRAvTk8Juq&#10;l83kiW3MPtYAoKU2/GHptUbtx7u467HDsOxzhmE6fBcyYWIzSPXUw7t2AMGhDxAvexPxkm8gIuJ6&#10;EeELF2/M5VuUaGQAAP/0SURBVL5ozqEXfzksx7tzwij4pRN2Gw3zZFn0mGN5CWimPONDGK98F2Pr&#10;ns0r35l1eVF0E632D5/CzM5lCKdHcXUKRmwvHL1em9dmhDkBIPBzy50BSdl21yL77xNm211LZO5s&#10;XpcXmTSS986Yw3WG1jxlQH16+6t5s7YC9oajX/cMxktXwOtpzre5/g5J+XTVuyb3m6RbIgvs6kpi&#10;WW0Cyxs8LK/3sat6HC0nj2Cm6HUE2xaZXRR6B4VWnhSwl7tr1Ci+41UE5W+YpRaRxkTKlyJVcwkZ&#10;L/aRsgm5Y8vtY92OQhzTdGP93HpS2iPE8IzLcDoNPeZ1/iSWw62DHu8kN54mvtd1TGP1bgtWBDgB&#10;MoqttTIawY3KaAQ8Maojim9nbg9hOhqg4lwPDl7tw9Ssh9M3+tA5GIfnh4ZLjyVTOHl7yIBz8clu&#10;IwG4Uz+Gs7cHMDLhYWLGx72GUQPkUsbuoQg+2N2AN4vtOrlo+K/d24SekThicQ8HLvXg9e21BsyL&#10;T3Rh19kuY9Dmw/0dBuTHpz1sPtRmJgvpVAr3mqcMyAtHL1r8YvQmGvex42SP2V8vgC5Kh3q3gZ7U&#10;EPj1ZEjuIr7feqQVI1Nzz7pgf7O93T7Vd4aTZz0p5l2TnizodEkcPxxP+r/oYvMjJXL0utIkFpAf&#10;AP3dyumGkMutnPZz89Afmc4v2bYL3p5vR9QcDqOV0eyBMVbbXB/lai8ruv9VYLwJ6Y4TSJ77V4TX&#10;X0PQchTwppCZ7kU2EUN4/Vl4d55GdmYQ3pmvItW8GtmRFqDzArKRESMR8NouIuy5hezAbQTd15Hu&#10;vYnseAfCqq2IV3wvgrrVZutYeugeEB9HNowgO34X2e7jCCfrkfXjyEa6kG0pR2zPT5s987I1TyzY&#10;JW68KioICJpKkCj7VmO3P168AP6DV007eFf/Gl7JJ5GoWSejAEHHEST2/rCJy335hmPPW+CzVvfY&#10;HnZ3gt125+1YCO/MryE13TSn7Sk9YT+4Y0D/9Ng/+kdHP7e/5wN1t9+ZV36ikQrMCXPpgVYEDTeR&#10;vHca/sOzSN4/g2z9FSTunETQdNNYyMtEp5BNz7VVLaTLyfJo8NN19LsbMLblZQyJIl5u/7yszxuL&#10;eFtfwvjGxfDOlmJyNoLtHb7h5kV0rcGcXLtw9nKnFj79NKcvcZfVxFHencJUMLesLJspb18zJnYs&#10;weiHT+a3+FHDntbvRj58BsMbX0C85qptOwfo5dIcp5BuI/YZ49Bd+4vfjWEP36iKYUmdj8N3OtG/&#10;v8iY1RWRvBwpzCUVAjx3QxDcqVPhbpOknoVYRLR6Gi8hvH0U2bgVsbo/XZbL7VvWiX2q68DxptPS&#10;YUjiNt/4yZ8xr9bUdTgSnzmWme985Wd8/vPkkqNVdT2ERJHt7N0Rs/ZtrNopG/ICZOYwl5ymPQGP&#10;28x4mZPpSuuxZk+z4dSF2vtm0TYQx9Ssj6PXBswauSjlHb8xhGs1o+Z899W7G3Hgcq9ZM0+lsqhp&#10;m8GV6jG09c2grn0Cw5NJBGHKbIErOt6BdQdbjYGcN4uqDLBKOlKvxq4ZFJ3oMoZ1ZF/92xV20iLl&#10;vVE3ZhTxugdjGJ1MGEW8Pee78EZxAzYcbEN1+xTCMEBzT8TsvV+aM7TjgrxcYsiHbcOJDycAcreW&#10;/BrNUsLHfRP5f5By08/sK14f1890c+8Snocq8bvT/iQXmx8pkaPXg09INwI/JHdAkjg7ZoPRX8Lr&#10;dJm2bhjdYPl7Kop01WID2gL0eo+44VJzx8/SzRi3yWmcz257DMnDv2aAOt11Fv6xL8M/9ItIV69D&#10;ZnYIfuclZGZH4d99Hd6955Ga7EX8xB8h1fw+EB0FptqRjk8B41XAeC0yE82ANw3ER5AaqUM4dBuZ&#10;qrcQ3/WDCBvXAjODSNVuRjjWZMEqFSI71mKv+LRUEogMI3H8dxAvfgyRrY8hfuBnjCKeSAe8s39l&#10;DPMkdz4Or+QJpBtXIpvJIrzyl0jI8bv7fhzJS/+A+P6fRrKsYHjHrsvT8p41EESpBpUWOQmQdXo5&#10;6S9sL8n3C9vbJemP+fqKfozLcCQOYMZ1nxmP70zPDcewGWnHjIydNDLpEOkwZ2LN+QB5dyclfOal&#10;x2bKTyB28yhG1j6DyZySG9e/DbBufM6AfdB4Cw3TPj5sDYxpUn1uAMX38sw7/XjsrwC9EdnL1eBh&#10;aU0UV0YCs+VnPhKlv+nDYnP/61ZHQHHx1LAfF4M+q59E9PJ+ZEPLpei+0H0iz/rHRT+33YV0vzJs&#10;+0yI9R1Z7Lvbg9G9mxDb+KRdOsnpS8iuB7m79hC4i4K7JyjSpx+3VfJsAmMkafsL8K7uQyoymS8P&#10;y6HLpcuv3XS9+c76u/Vy0+Ld/QcyvA43Xz46DebphtF3IcbR3wWvgbGY4YKXltQZy3P6yFkBcHLt&#10;BH5y+XrNXta1RRnvXoMs68Ac49o9FDfr6mI17sL9YQPolWc7sfFgM5p7pjEx4+F67ahRvot7aURi&#10;nlHYE6W82ZifbyNRpGvrj6J/JIYzt/tzkxHZ/tdilOe6hqy+yPhUArUd06g412XW2OVaWd6ELUfa&#10;0TsSy7fXw9YpU5+iY+0YHE8at96RKLYdbTVr+LI0IPXSIM9dBnTjBIdKe3mDQiJt2NmIw1cH8nVw&#10;+0KeNXPCu34mscx81pME7c74zE9LkBhGk8R1sfmREpXx9GDVldGV1T9LDmgOzvni6p8v3fjs5sHG&#10;Mf7TNQhO/XvEhHPPWbyzindUyLPvNC1L0b3ZQy5r0kd+A9nROmCsFmHnOaRGapGZ7kbWn0V2dgAI&#10;o0apTtbPUxPdSJ78A6RbVpstJXKOtIlTvQbphu0Irr+A7GQLsgP3EdbtQXD7FSQrP4d46ScQNm1H&#10;drITyUv/A0G/cP83EQzWIGw5Cb/rKjLd+5Ftr0BqagDRY7+N5NaF8A58EUHnCVPPVNsexMs/jZmt&#10;C5AsWgC/5Amkmjcj7afgnf9TY9NfJgEC1Ak5tz4H7lar3u6Xt1fB7r20i7QFdRloPjdetADerX8B&#10;snaws/3Zj+x//ux0X7G/XGI4IfYdOSH3meF1Xpo4oeR403mTGN8lXRftxvGnx6GQPzmE6T3vY2TN&#10;UwZItdGZkQ32tLqp7a8iPTmIYyOibW9N3grnLiBOrl7fqYxHbl+MxmjLcUtrYuZkwM5Y4Uczpy7Z&#10;NBK3jmNkrTXFS5v7tHxnttOJ2P7DpzF1cL1V6HTaVn9DQm678FkDGn9I87VrLJtFTe80OvaXGIW6&#10;2HZ7WiBF8/m1dyW6J5dPQCeHb3ZI8FRBZTOBEoGY2EDY9KwB+3RcbBAW+ot1E+J9vjrq+mh/3hmW&#10;8XW6fNb/OQtqH11fZfru/02n5ZZdj0emx3T0uzzXd0XMPnBRcCOAE+AJZgJyxjiM4uwNsHHLWUUT&#10;Vu9pwcUHI7jXOIZjt4bMdrtjNwZMGYIghemIZ/a8z8YDJL0UqlrGsed8p7F8t/diDyrPdeFB6wyu&#10;Vw9hciYwa+ayZ17E7kKyFr/rXLfZ6/52jltfVlpvROW1HTMYm04YpT05VU62CMpEQMoqovjS0924&#10;1zSBO42TZqKxZEc9rjwcRSyZRnNvFNuPt5v6C8hLnQjmeo2eHD6XNMjVi79RxjM6C2LtrwEbDrWj&#10;e9jawGdba3L7SxP7T0iPr/nGkyY9lnR+7ngRkmcXmx8pyTG1Wuten78r7+5MRBMHJu9004NWSFdK&#10;u0kjaGChf9i1C17lZxFU5LaXqW1l8mxsuufE9gS1/Bq+rGEf+FWkx5qQik0gM9GJbGwc2eleYLob&#10;mO03mvepwRqkZ4aRmR1G4uQfIWz50Lwnrr8Gv2oTkBxH2H0RwZ33kJnpQ6r9ELKd+xBO9SNx6Z/h&#10;l38OYdMGBOMDSHVdQmqiDamu88hOdiA9WItwZhR+czHC9jKkx1qQOPK7SB7/fWDstm3n3ltInfiP&#10;iBUtQGz3T8A7/9+QuvMKMDuAcGYMiZO/a/fVi32A3O4CC+IF5UMBeJncEOCtCJ8H+8zVwDdKeWd+&#10;E6nJ6jn9oPtDiAOS/aNJ9yn7/eMGuBD92P8MRzd+NDpNN6353OVZxqX+kEhMk886Lp+9znqMb33Z&#10;7D+f2GJPfssbn1m/GEMfPo348W0Ym57Blq6MsTsuXDnX54WD5/Y6cvMU4+uJAOOsarISgaODGSRl&#10;GV79ONiOYVc9Rra+Ymzra7O2ws2bbXVSzvXPYqp8JcLelnw9WTc9UdLflG4DfZF0/+u2Mt+9mC++&#10;fhRTG57BrJwdoLY/kmMncGvAF39jxTC3DVLc5a6BnhMBSgdM3E3PmMOPwjq7JOGOL31nWXU76Hqy&#10;HbQb6/tx6RHYGV4ucnpCbFeG1Wm4zxyDOi2XtBv7Iemncwpo9vAYatkT1Aj2BDRqmHPLHTl/cvpm&#10;QmCU0qrM+vemQy243TCGhq5ZNHTNoGMoidqOSaOwt26/6AFYc7grRDeg3JqU3XioHddrx3Dx4ThW&#10;ltRi38VuI8q/WjWKt3OTCuZrpA1ljXi3ogk7T3XhzJ1hFB/rwHu7RH/AcuMyOVlaUmPW9eWwHXOv&#10;bMbmw83YcazNSCIkX4lDvQNObuTiyXsEdnL1nAy47SBSEdlXf6t+wmwr1GNAk7h93ORO96G+s5/5&#10;zm+bfnRjOP29uePCxeZHSvpQG5IumC4oK8Ewek1Q/3QYR1dGV15/MIyTTzeIIlXzCmIlC405WeFG&#10;aRhH7L8LsBXOdS+I8eVuOFcJu+dn4LWcNumlZMuaMXSTMEZsIPe0D6RlVppBqv8+gqO/ikxnEYKh&#10;BniH/i184eQHGxA2HDATASljUP0WEof/H6RHahC0XYS/7yeRavjAWDvJJH1kpweQnh5EJjKOzOwY&#10;wplxpIabkA6TSFZtQ3zPbyM7dMM2cN8VJA/9CpIlj8Or+E4ED9cj60WQCT3TDkHzIST3fj63Hl+Q&#10;WFipBk/Ec9fqC2v2DCNucjcn+RnTvJ9F0FmZ7yPdN+4AdN95fTNiHP3s/vD47IYTt/nGhQ7DZ+3n&#10;hmN85uvmnwp8RG4cNQZyBtc8bTh5ORCGZmVH1y3CxIbF8Otu4M5EGu82eWbvPNfiaTRGgFxAXN61&#10;uF5r3+eBX7blNXi4P2m/Ea03YCg2jamDGwy3Ti6eW+i4f152B4xveh5+3XUEvjV04tZNt6ULWCQ+&#10;867bU4czINldh0jxK5jd+FReVE9RvAA2DRoRuM26e4nVrieHbgwZ5Ywg0RgSuXtOFCTNvNLe5mfh&#10;H3wfmBwwddD70vU/Rtcv/+9Q9dek24D/Hx3HTZ8X21eHk/LosHxmGN5ZLvHT/cS7LoNOQ9bAZdvZ&#10;yrLCFjqtXEZQIxdL7pbARuCnu4C8cNLC3cqhNAKMr2+vMiJxuUSjXc5zf6Oo2ijvyaE35mQ6A6py&#10;b7ZgXFJrNOtFuU/WvWUt/R2xymdAujDxsGW0YnwBfFlCEM38ZTlFOrmk7HJCnkwqzKl6SkteuH2Z&#10;YMikgKfgcTlC4mpAlxPxWHdx4xkAepJj26HJrPPvv9iNSGKuMh37S9qf7nq8sL94d/vSJcbVfUvS&#10;+WkGheFdbH6kxDV6ZijkVkYXngNUN4oOy8rIO7kuXWm3gZhGvhHjvfDP/4617JbbLy6AJefDcx26&#10;oHxnuXtys4brFVvy5Z+Cd/y3kLz5FPwHLyEw14tzr4cvIrz/AuLHfx+J8u+AJ+L3608iued7ED/y&#10;K4gf+k0EZ/8cYX0R/Ifvwj/1m9Zu/f5fQOrsnyBR8Rl4Z/4U3oMtxtxt4sLfIVO1xBq7ufp1ZB+8&#10;jsSVf0WqajnCY7+MeMUPwbuxCKn7LyO6+2fgyZq8cNu7P4vEuf8K/8FrSD54GeHdZxA/8CW7/33P&#10;J+ccimMlGgUTuNZynnWjuz5qVyZG3HMvSyCyDBDWrjDtzv4Tcn9UetBr0v3vDmZxd7kfTRJW0pUf&#10;pcs56R+qTl9ovjHmunE8Mh+SHqP5usRnMb3vA8Md0148uWej7LZhMZKVKzDd04rdg1m83ZwyinRU&#10;tBPwplie76JR71rK0/vp5SS3zc1x9EQLyo/58qdCJO+dNXv2xzda87s0hkPOflTM8q59BjMndyAV&#10;m51TZ7ctNLltxGf2L9taK+Tlv/3oNOIntxprg7KVkZz6HA5ccfXGXzTttyzC7JbFSBz8EOHFCsQq&#10;lucOIyqYLrYTAivmZ7p5ZT4zSViMxKXdyDrj0v050k+e9ZjS/u6z/h9RWjlfHCHXT7c1ab48Odbn&#10;+65ITEuHlfeW3lnDJQtAkiPlmjOBniAmzzqM9hNwlPPb+W6U88zkoMlY2ZO9+XLJXnsBYlGoI+es&#10;lwDISYvNeSMGzx17u1T2zSuQZ97kss0kRbhxsea3t+0j4eZw3Lljac1eeed8e052BNTlmWlocb28&#10;c2uhmdA4hnXEdPDK8gZsOtRqtvGxH/R4IpPBuyb97cz3zbnjRE/idJ+7zwxDcrH5kZJ7Hr2QW3B9&#10;p7+usK6AUP5n4fxgGMd10+/ZqSr4h34SsWLLzVsOtXAWO8GO4ml77nzhOFiu5wtQyrp0bPtC+KVP&#10;ICyTA2wWmMsoxBU9bszY+rL+bYzNfIsBQsP5CqBvt1xwpPhbjElaKY+ZSIjm/M7HzZY/mVAkyz8H&#10;v+xbkRDb83JSnoQzp+U9bszxRrY9ltsSt8AsRUietGvP+vjlTyBRvBDxIltWMZIT2ylgbQ/rIaBb&#10;UbwV1VNkr9Ox4WTCY9vLLncUJkBSD//G3yMbTM3pC/YtfzZ6ELqDUbszPJ9dYlpM/yMgN8/H4X4A&#10;+pnjTZdbp6HLov31u9dZh+EtL5u18PHNdl2ep9XJnvXJTc8hcqIYvVMxfNgWmH3kBHXh5Ang2k1r&#10;2dOADtftxe3NqhiO9yTh5Wx/awoH2jFdtsKceU/Nf5q5NZMP2d+//lmMla1EMNKbjzffhEgT82Gb&#10;8Jl9oNtHtyfDZbvrzVY4EdkbhbncoUJ6vZ3cudGiFxH95kVI7l+FoOYyUqN9SEemjPngmZ1LENn8&#10;bJ6rZ3qMS0U+cZvctMhYOpwtW4rUsN1jr/uPdZG7rgvHn34mMY4L7BybWjLJ8DoMyQ2j09B+Oq7b&#10;rrr8bjxxkzVrHt1K4CLwESwJctpPgHAOuKlteBJPTwQ0Z63TI6iSOyenzDhy1+XgRIDAzjSWFlfl&#10;nzXA61P3dJnkIqizTnoSoJcvCPp6wsD6MLw86zDyLsZ8ZDLT0mf1P9g37A+S7hPdL5qJ4RjjpIDh&#10;tB+f3XTo544XuVxsfqTkiu6ZqfvD1QUTP11gTTo+ya0c0+WzzifVtx+RnZ8xoKSPf6XmvQW+gmia&#10;3C233IkGutXALxw3y7V8niMvcUX8L5fleB9X6+CFM+JjuWNqxcY+0xDwpV6AOcFOTsrjEbE5y30C&#10;qmLFzoSteDxvuY4AzMmKPX2uMEGx4Th5seBt620V77hdTtLgu5ZwSFrMi+WV9MTfpCn29k/9OhBv&#10;yg863VfsD7m7gMDtIXocuANX96s72JmeHhc6D5KOJ6Tz4uWmT9ITCcbT7+nAR/TqQYxtfMFwyAKk&#10;AqwEVeGoJzcuQrz6Mi6OZgwnLgfYCDdPACdnLxe18AnwXJfXW/Deawrwdk0U1ZOFiUy+PIkYomd3&#10;YmqjTDJyW+eU2N5c6xdhdNPzSDTczNfF7Qd517o0bBuGY5tpoNPu5IbzcUMP3tW9mNn4tOHGycXL&#10;RWM45OoN6Mu6/bYX4J3fidRQ99y2D3zEDq8zhxmRg5fL2/mNfDoC8ryb5212D35w/5RZanGJ6bv9&#10;TDc9drQ/6+s+67Zge/AnzjZkHIYX0mPZ9Z/TBk4+Ok0dL54IcOxGvxF5CyesQZmASFDUd4q45Z2c&#10;r8QlGBNcORGQi+BJYNTpa9Ak6Gs3pse0jNjd2eNPUGYYXV5OIAjElFbo8EyXExECvvZnfnpSIM+s&#10;t3Y3mvsVTbheM5Rvc92P7BvdX3pMzNenEk/CuGnNd9dh3P8ULxebHykR6HXmHIx6ULIR9F0PdFZc&#10;E9OYT5ShGy6fdzpAqmGFOanOcORlFvTI2VNELW4a3Oz2MglLhTUeBlPg/K1on+vaFjBpNtZywTYv&#10;u/69MJ+HHC+bB37DZWvNdnsePKUK4m63/dl8yYHbCQo57MJSg81P0reAL2lafQTLwUt9CPSMK/Fk&#10;giL+mqO3ExtORp7ITXwKSxqmvlKGAz+EVL+1we/+cNg/7gDUA54/wPlIjw09jhiebjqcO+h1fIbX&#10;cfn8ceGYpx6LzDM1M4GZvauNtj2N4wjIi0Eawz2vewYT217BcHsTdg4Ab1RF7XGzufV3gji16WnX&#10;Xrh6uVMrn4Av9yXVcZR3ehhLzv3g5YrX38T41lcwmdP85/IBLeANr33WbLWLnK0A/GS+PjodTbpd&#10;9Her75oLYXh9N9/qaB8Su1YaMTzF9VrTXoNzTBTxcucMyD549weH0Efy+CZjDU/ia9G/XOTk6c70&#10;I5ueweyBD5AW2wq5/nQVhVlmucRfJjKctOi20e3CcaLHuduWDEdOn3Ho57ajkJuf/s/NF5/u+nua&#10;jPgoO9uTE9tb0TbBisBFkOUEQC6Crqy3m0mCbHczoClAabfaycEw9i7mamvxdkUDVu0SgzK1Zp+7&#10;XMtKrH14I87facNTskCAJhjLu4j+BTxFNM4JB8uswxmtfLNuL3vqrZIf8xSlP+G2bXk5KWg2eYuu&#10;gAZ0DeqUIshdJAXiLm3BiYlMClgGcZP6SHuISV1ReNR9pfuJfeX2p/STq1uj+5Lu8+GbJnHjhJv9&#10;zzHgYvMjJYrudQVZQBZG/zT1hyzh5qsY3enmDnrm5YJGNhWFd+MfkSx/3BzkUgBmewY9ldAIlgJe&#10;5OytaN+CrXDS5GS5hk+RvlxWmc8CZIE7psKbVnyzHDjB3XDwOfCWu51EzD0ql+JzSZPgLc9a3M5J&#10;Ci+K2eWy/lyqoB6CvQt4MzwnMzaundTYsFZCwTozrLkk3fJPIWgrzveF9A0HrCb2ne4j9wdKN3ec&#10;uB+LHgfMi2HcsCS+M21dBjecLis/Hp2GkLj5bdUY3fKKWZ+nuF6vg4sWfuxkER70jGJtRxZLHlpD&#10;OBrcuS5PLl/AnAp5epudMZJTFzdAf6Y/8ZH6IDaDmf1rMfD+v+aV7rjFTy4jvv/gSYyXrYDf356P&#10;K/V320CTblvdZq4b21T3H92CrnrLeee4cHLzwr2To+e6ugC9KN0lTxcboDdpp9S5GH4CiaMbDNBT&#10;TK9Bntr3vEva4iemcuO73wLGxHjL3J9pvg3VP0Rfum56DDCuln4I6Tg6DYbR6Ygbxxf93CUB0nxu&#10;870zn/6xWE7z3XLyep1cc7PCtRPICPIClB/ua8GaPQ141xiKacJ7xmxsHT7Y04wP9ojd9xYUn+w0&#10;e/Tf3y0cthx804DVuxvw4d5mbD7UiuITnVi3XyYZDVi3rwlrDxS4dymHTDQkf1mzX7W7yWxbW72v&#10;zUwI5BJAL3D/ohtQh/UH2ozm/kqjEFiPtfuasW5/a/5as7cAyAT0D/e3GmM7cna9XKI4KIqCtI4n&#10;F9fltaSAaXDCwfRkwiPKf5Vnu4ydAN0P7AN+W3ocCM3Xj9pdrvm+SY4Tps271l3T+bjY/EiJlvF0&#10;5VwAJumKk/QHoStMN92AujFYSR0/E0zAv/xVy3mWLzRi8Vgx941bDtkAlnC3RbL2bTlo8bMi+SeM&#10;0plX+gT88pwYWwBQwubW3r3ShQhyEgABRAIsOX8L1naCQDO7FrQXYqbYrrfLqXCSv2x/M9bsyp4w&#10;a/AUo1NKQK7b5J3j9rVtfpNXWUH8LtIDKaOs94sOgKmTiOOLZH3drrGLQSBaC6RUwnDvMjHKT3hs&#10;vnaSYSclZvIiUorSJ5BpXTfvwNTEviGxH+cbF0J6bMzH7XDQ864/KD4TqHV6fOa7hGX6+kNyy6XH&#10;ogkj2vYX9xq79nLROA5BVdbCJzYsQrTqCo72h1gq5mpzgE3unEp2BHZOAsjpayU8o7RXG8fapjg6&#10;8ydJFOqSvHcOI+utkp2ZaOTE9WKZb3Dts5gwW/0WIVl1Camclv185P4s+D2xTd32ZBtrP03iFtRe&#10;NdbqotvsscBclxdgppEbrqsbsM6Bc3B5tylverCjkGCQhHd8E6bXfd1uucuJ7qllzwlEXkJAQzpb&#10;FyNesRSp9of5+rjjg2ONRDfdHiT9T+PY4Lt+1mlod+32zcbwfGmwT9xyMCzTkgNmVu1qwhvbq+Zw&#10;pa4oWoBWLMKRYxbQFU78zJ0h9A5Hce7uoDk17mr1KO43T6C+Y8qc7943Ekc8GaKzP4KtR9ux5Ugr&#10;7jeNo7VnBk3iP2yN4Jy6PYjtxzrR3DVljrV9q0yAP2ewp7Qe39hei9e2VZttgHVtE9hxvN2cGS8T&#10;iTV7BYRF87/FAPSWw63oGIihrm3KWOCTw23kFLw2sc/QP4veoSiqWydQerrLGscpa0Dx8Q7UtE/g&#10;TsMoDlwdwLYjLcbIjkxgJF0aEOLkgO2ilw/kot6CPL+/p81ICeRYXTkZj23OftHjRvcPie76m5F3&#10;jkn9TXF8uONAjxcdh/4uNj9Skn30NIGrPxohXRi+k3SjsMI0kMJw9NPpuaT9U9E+eGd+3SjCJUWc&#10;vv8HET/4S4YLNRbvRJlsxxPG/r13+rfgH/6SVX4TYzA7Lcfq7/9++Gf/E1InftaC3/6fQfz0HyK5&#10;61vhH/wivDN/jET5ZxETZbsch28mE6Kol1vvF2CWyQDX530R38tz5bfDO/QlxI78BhJHfxPxo78J&#10;78RvIzj2S2bSkSx+3Cj6eaKIJ2U1EwmZtHwaiZ2fMWv+lExIusmKTyBR+d1IlFmteFHSS+z9EaRO&#10;/z6CvZ8xdY5XfBb+kV+Gd+K3zBUc/w14e37ApGEmIBW5o3v3/xQS+76IRLmdWJiJhJjVlYmDWZaw&#10;9fPKnoBf9Qoyxupc4cckpAerBgodbr6fLcPqn5qE02noi+mQGFd/eHTX48N1l/D6XZfTDZudncBk&#10;5bsY/uDredvx5KQFcGVL3UTx6+hpb0dRr9W2J2fObXNUvqP9eorrjWa9Ur7j2v2b1TEcHgiRSBdm&#10;9OYa68NE+UoMvf+1vOa/XAVTt4sx9uFTmDqyGZnodL6ebl3detOfeTGebmvdZkLsj/zlJ5G4fgjT&#10;m561a+9K016AmtbwqFhHMfz0pkVGcS+y4SmENZcK+SVjeY5epAEEdGrZa4CX9PL5bX8e0ZLXENbP&#10;NfMrZdRjUohl13XjGJyvfdx4blsIuW1Of/rpnQq82Oa8s0yMx2/CLRuv+s5pA0oCduSeCVwU0Qtw&#10;aUt5vMSKXsWZTgNifpjF3YZRA6oD4wljhEbSHxqLoqptCkev9mLVrkZzXGwQKoleFhgcjeLM7T7s&#10;OtuJeDKFrqGoKcOykgZjgOfAlUEcv9mPE7cG8oAp9u8fNo9iYDyJKw+HzZnysjxQcrITnf0zSCYD&#10;M+k4dLkXvSNxTMwG6B+RA3XixvhOY9c0Sk91mKUD2bonB9+IBT+ZlIg5YLHS1zUQRdmZLiPuJ7DL&#10;Je1A0T2lH3TnRQ5fuPr3dzWgfWAm34+sux47ug/l0n2l4+g+5/hgv5P0u3bXY43putj8SInn0bMC&#10;bsVJuoIkVpSVpp/+IJimkPvDkfB6vSITaYd38CeNBrqAr3/jaWSn+uDdeBHeya8iuLsI2do3kapf&#10;hWy0C+mhuwir30RYswThjX9Csuw7EDv4K8hO9SO880+Ib30MYe0WZBOjyDS8j7DrDDKRMXgP1sA/&#10;/9eIV3wfEuWfgn/hv8K/9D+RqPyc2UKXLLUa84kdthzRogVGWz48+R/gt4pxnB5kZ/qRmupHZrIP&#10;mZEqJO+8guDavyBz71l4N7+O1OW/R2L3jxru37/0PxDWbENw5EuIyMTEcOML4V/6XwjrihE7+Etm&#10;cuCVfRpe1QdIDzXCv/KviFX+FIJrixAOVJsDdxAdQ2ayF+H91xE14Rcitk04/ccR1q1Guu00gn0/&#10;isjmBfArHoe398eR2PPT1ra+LHmYdfqFSN5bhEzaHhHKftB9z74laTc9PvQ7ab40JCx/jPwYOCaE&#10;NJdDP3e8MS93XObHjhpnbrkkTrLhNoY3vYiJnLIbL8PRy/OaJ5E4X4HrPdNGCU/2vZOLFzCnKJ5K&#10;dnymUh6BP8/VN8m6fRw3R60yWb69/CSiF/dgesuLGDUn5VlTt1QMpC17WWLw2mrmtK1OR9dtPtJh&#10;5usf3V5z/LwEvBsHMCuHzuQM4+g1dII8AV7vpZfTBuObnkbywbl8mtkgaYA+KsZwcuv8Eja/Fq+4&#10;ejGqQ6CPF72I6PYXENw6KmsBc8po0lVjkO8UidLdHWd81m3GdmA6mkObL4xOm2mJn7t+K+S+C+m8&#10;3LyrWqfzXDMBXMCLnCvBTS6ZBBDwzERAgL+8HmVnenDy1gB2nu5C0dFW7LvQi9t1w0hngJs1o8ZC&#10;3Soj0m40h9gIV905GDXHxMYTKXM2fUPnFPpHrBU5OaK5pn0Ku8/3YFVlI67XjJiz6UNZs05nMDIZ&#10;NyfgDY4lzSE5By/3mONhNxxsQe9w3JjzbuyYxP7LvQaEheNfu7cR6/c3Y9OhNnO63WpZmiiTejXh&#10;zaJac4kk4PLDIbR0TWBiOonBMZv2q1sfmm195OQ58eEkiO3DdwnH/fYygXp3VxPaBgrH1urvSWvW&#10;C7n9zHDSZ+7Y02NLxpDL6QvNN/70f9HF5kdKXKPngGXB5M7C6gHLQrqV0EQ/IabFsLqxhAj0Jv9I&#10;O2J7ftzYfDdc/ck/NTbmZaYZNh1F0H4OmOk3RmzELe175lAaOVgm21yCxN4vwL+9DCkvRKq9EuHl&#10;f0Vmpsdo7qZH2xAmYkgnE8BkO9Itp+Ad/BVEKz+P1OBDpMZaED/w7+Ad+1WkG1fDa1qPTNsWpNs2&#10;Id2yBYkzX0Vs148APceQTqWR7tqH8MHLyMS6zPG0WTGWMzNizqMPk9NAMgrv8j8ivvM7gOErRpkq&#10;cfzL8Ms+YUXo5Z9Gtqkc2TAL79oiREq/C+GDt5CJThj7+emheni330HQfh7pIESm7yoyvVeRSWeQ&#10;GTyGeMmnEN/9eXhXn0G69i0z8cmmMgibi5C+8yL8k/8F6foSZAduIH3pPxuxvuTr73wc/p1/RSa0&#10;+7E18Z19zL5yuXi59AfAZz3AGc9NT4fV44T++q7J/bCE+HPlD57hdBhTltDD5PEic3b78Hpr1572&#10;7QVYJzc/j3ER59fcxIHhLN6ojmNlTsmOGvYEdYrxBfy11r1el7dr8zFsbYljODH3Owi6GzC+/XWM&#10;rn0mv2wgAC9gbw/UeRnja5+xtux9a/dbT5B1Wqwfvx8hl4vV36vb5u43aSjwkLy23wC97J83AJ4z&#10;jiMAz/3vcqehG4rexRKecO5h7ZW84pys0csZ9FNrv5YHcW7P0xr8nDwwTHLHywboveuHgHRhiYbE&#10;scSy08914/jks06D9dftwDQYTvvrtmQYtrdbNu2m09bPTIt0r2ncrj3n9tDr9WYBKmqmUzQt7nIX&#10;Jbyth0UMP4o7jePYfqLTiPHlEJuOvlmMTiWNydup2QDdQzFjCvbo9T7su9SDnuGEOSkuI8tJQRqT&#10;kZQ5bKapZxZJ34J5Kp1B31DUWNUTjvh67bg5r0HK3t47haPXes1Jdu9WNGDjwRZsPdpqgPr83QHD&#10;ycsBN4PjCVypGjWn1YlZ3rN3B3Hu3gjO3BnEpYfDKD/TbYBf/G/UjqGucwZdgxGzni42+OXeMRjH&#10;/ku5Y2tzYM5JEEFdL3fQn+1n9/03omvInpTo9oXuM7nTOBLD6L6iu44vpJmW+cYEn7Ufx5WLzY+U&#10;BOiTSUE/SxzULID+GOjGd/1T5aUHt9swjKuf5zRAtAPewZ+ya9/mbPnHED/6hwia9iFxbTkybQeB&#10;yACC8U5kwiSy3izCyU6kJ/sRv/o0/DO/g3C8x6Yd+AijszZdsYgXHTGW55BOIhufQKb7EnwRdR/7&#10;j0B8EumBe0js/wJSd15CJjljTroLo8PIeJNAcgKpu6/a8+Fv/jMyiQjCxlIkL38d6Yk6y3GPtSPo&#10;OIXw0t8j07rR5Ju6/yKS+34OXn8NUiONiO39WSMlkPX3WOknEd5fhUyQgX/rBQTHfw3BaKdtqPgE&#10;gpFmJC/8PdJdx4HZHvjHfhPxA7+EzEQHMoMnkCz5JOLHv4L0ZK8Rw7Of0qkEUmL+9/IL8O68Y9Ob&#10;6UVw6vfMGr+0aebmXwLJgXzbu2JI9qumbzZo2dfabb54HDM6nDtG+C53PcZcdyG3DNpfhwtHejC1&#10;612MfPD1vNKbAKyIy0UJb2zt04juW42m9m5s7Myao1l5BK1r0pbr8nwn8FNkb8C/PoHldUkcHwgg&#10;JZByyA8gGZnGzMkSjH74lJUi5NblaSRHgF6On50ofwvBUOGc9vnqr9tG11+H4bPbNnriQP98W4Ye&#10;/JsHkdgh4nMruteiddkWR5G7VqYTwI4LYG9ZBL/aiu5NGb04/BObEdn4dD481/0pDeA7Ad+s/xe9&#10;iOTOb8C/fyaflmYKdNn1O+vNOkldxZ8/YD2259Tb+clrd97ZbgzL/6MOJ6R/9vPdWU66MY3q9hkD&#10;TkaRLieaF3And09wFz8aw7Eg1owNB1vR2D0Lzw/Q3hcxIHujdhhVbdPmHHk/SKF7YAZVrVMmn93n&#10;OnDu7pA5orZnOIqxKTkWNmW2+A1N+NhzoRdj00k090bMufQzEQ9FR1uMQlxNuz1nYTrqG26+fSCC&#10;azVjuN88jrFpz0gExHLe0uJaXHwwbCYMsoxQ1z6FiWnPHJM7PevB80IjSZiYjuP07QGcvj2IhBHX&#10;pxH3UhgcS6C6dRJ3GsaMDkHSCzAwGsWOEx3GcqBsQXQnPbKHXwO8nijJBOH93S0G6N32Z9+yL9xx&#10;Qj/33+iOFTIfbr+7JO76+xVysfmRkta6d38crLSQHpy64u6zHuRMi8SfvAvy+Q94ts0AvQEkWRvf&#10;/RnEyr4DyYrvQ3DsK8B0KzLCcQw3I5tKIC027Gf7jXgo1bQeyT0/hrB+u/m5ZEfuITv60ObrJ5AS&#10;sbecLifcgR+HV1+B6PZPI3P9b5FOevAb9yBZ8d3wD/0M/HN/DP/M7yMp6+Knfxfhqd9GYs8P2b39&#10;N/7ZnGufTU4hNd2NTHIamf47hptPdx9Gcsen4F97FlkvjuTlf0Bs988gHHiAdO81JI7+CYL9P2zE&#10;6rHSTyD9cDWyfsqepFf23UjefsGcy51Jp+B3XkHi1P9EpvskUolZZEevIhw8j3QyiqBnP4KKb8Ns&#10;6WfgX3sSYft5ZLwo0j3n4F38b/BO/jYSu38AiZ2fRfL268iMtiK8/H+sHkPpQoSX/xOQ7JnTd/wh&#10;un3KMUB3F6h1v+q+Zpo6DTecDiPkcqNCH/csbZTyEkbJTtyZBsuo84rdPWvXv7lffvOLeWAdXPsM&#10;JtY+hdjFvbg0YM9dNyZrc5w5xfFcnydXLxy9WMgjJ88w4re8NoEPGhKomZo7gUp11mKy+E27N15t&#10;qWN5JkUpTxTwHp5HxgGL+cSK5ptR3xSJba7bkuH1u37Ou8nYe3AWsaIXDdDzXHmCsQAxRfaGi89x&#10;9wLSSVl33/QMkg8vFPrDTyB6aK3h9EUCQA6ea/QEd7lkEsF0I1sWY7bkNXj1N6Rg+frNVy/9rvve&#10;rbdc8/kzXZ2ebium64bXYZkm02EYcf84Lk+etURAFOfsVrACp0rA0pr3IqqmqVtq4C/bUYvVexpx&#10;7u4wTt0aMJrsRkN+dyOuVo8gDNO4XjOM1bus+HqpHCJTPWo4/f6xBGZiIWKJFKJxD30jMey+0Ivh&#10;iQSq26Zxp2HCnEdfea4Hl6uGTdmbumew92Iv6jqtZFDqmfRD9AzHcOByDzbsb8LF+wPwQzsW91zo&#10;wQe7G1F+pgtFx9tw+GqfOd1O1uyLj7dh7b4WlJ7sxPl7wzhxawTFJ9oNhy87BsxSxa5Go3cgrXj+&#10;/ohR9DOW9HJtQ0AnuPNdt5sYIpJ7fbcts75c3BKinwZv9p/+V2k/pqXjM133/8cwvLvY/EiJQO9W&#10;VArtDn7X33Wf791NR/+QhOQ9HybehdjezyO69TFEdn4OyRtvIDN0Ham6tfAuPI3U0AOkE9MIx5ut&#10;7fr4BDDdZYDeb9qK6KbHEJ74PSA+hVTdW0ie+m/IzA4iK8ecTnbL/j3DsYhN+lTzAcTLfwzB9f9l&#10;QCN4+Ko9La54AeJb7Zr8zBYq1j1uxe07HoN/8+uAF0NYtwbB5b9EdvIBgp57wHg7MhM1SBz9CpJN&#10;h83ygnf8d5Hc/3NIDdw1nHd6pA7elX+2J+xVfAqp++8hFffg3XkT0W1PIHXtfyIdm0YmMoiUcO5j&#10;bcCkHMozilTPRaS6zyGTjCLVdwDJ0k8iue/nkW7bj8xsH9J+En7tTkR3fApe8eOYFU19AfZd3wX/&#10;0BcQ7Ps+s1tBOPrg8p8gG+02A1LvTdZ95A5WEsPp/teic7rTzR0Dbjp6zOh8XDednxwkFNZcQOrm&#10;IcRvHkG6uw7B1KjtZ7XdyYytIInoqR0YXfN1DIqZ2RyoUlw+ZkzPLsZQ9W2U9aaxvMHHWzmAF25e&#10;OHhy9QRzTgLoz2dODJbUxFHanoRI7fN1is9g+vAWY+UurxtAqYJw9nKtfRozRzYjnJmY0wa6zeVi&#10;3wi57e62q44338U4uu29xtuI73jZmLIlx67X16kxT1G+uJsJgWjUb3jKcPRMT9boRXQvHD2XAHgn&#10;0FNcz0mATAjEWE+8cjn83sY59WDd+Mx3kgZO907SEqz5QJ/h3TbiMy8huuv4rps7gaU/Jx18F+7b&#10;KJepvesEK75rhTMBMwF6ivRfL6rBhgPNOH2zD+WnOw1AD0+K2NtDEISYifoYnvJxr3nCAOvpu8OY&#10;nvXNevzkbBLTkSSmZpOo75jAwav9xi58deu4Eb0PjMax+1wXWvtjaBuImjV7WSaYjVnx9thUApXn&#10;uo2SnxyeI6faSdpCcvb8zpPteHVbLd4srsUrW6uxdn+L4c5FAfH17bUGuEVvQKQZb2yvwdJS2V/f&#10;YMz1ii3+V7fV4Oy9YdOWIiVYVmqN4JBb5/o89/LriZK0k/WXqwEN3VOmXKZsStLDu+4j9iP73n1m&#10;/9JNnvW7i3dMj6THoovNj5TmO6bWnYGyEVgBhuUPR89U5NKNRD9XPOz6G79Yp+HoRXs9uet7kbjx&#10;JhBEkZE16ppiZIduIzvbh1THCWS9SWSnO+B3nIVomoSNm5As/254N540XDGCKYQP1yHdcwmIjyIY&#10;qgWiw0hNdQFj9cgO1SO8/N8R3voHpNMewvtPIr5tgdGsTx76SUTKPmWU1wr77+3WvPQdSd8z59Rn&#10;+q8gm5yA6A4EtRXIRnoQNB8zCn+ZgUtIlH8OqSO/hOxIte14bxbJM1/F7GbR+P8kgnvvI50MEdx5&#10;Cd6RX0C66wzgRZBNeQjlxLzYBBAGyI5VwT/+20ge/jWja5DqP4L49k+YusokJz07CPgxpIarED/w&#10;s/DN0scn4V/8RyRvv4Zk5aftcbeyjVB2Ilz7n8j6FkzYxxyU7BN9p78eI+wzt091ON3POrwbh+GF&#10;dHg9NuiXGu5E/Mg6TG18BlEj+n0JiYolmN27CvEbhxD0NCATn0GYs+TndTVicudys3deAFW2rsn6&#10;vOHwxeTsh08heWQDqrqGsaYDWFlvt8a54E1TtwR5Vykvf1Z9g2es6Z0fnssFxB5exPjGFzAm2v05&#10;pTsCvjkmd8NiTBa9hkSDPd1QtxHT4E/DBSf5DtlXbvvT342n+0R/7yat4S7M7ngNsW2FQ2jcY2V5&#10;Kp0W3QvQJ7c9h1Td1UIZcmv0ItLPi/hz6/EC9pw0uOv28S2LEd0nSrf2fHp3DLltw2eSbgvXX9dV&#10;aL6fsU7LbTfedZ/wmf5Cumx81+m6JEBvOc+CNTl95/q8VkQrcLBySlsTbtRNmONnr1WNmHPkRRRf&#10;0zqFq1VDqG6bRCSWRCwRYu/FPlSc6zYi8e6hKBJeGtFkaLb43akfx81aAfEQlx8Mo6ZtymjWbzva&#10;gfUHmrF2X5M5Zz7hhWYy0d4fQd9Y0ijRvbZdbOjXY/3Bduy90IvOobg5MU4kBK9vt9rxskNg0+E2&#10;9A9HUNcxafbaC5jbelqRvIC4HKizpFgO3KnBztPdZvuf7Cg4cLnPaPXzNDyJpw3ksL3I1dPIkFHG&#10;q2w0Gv1C7vcipL8j7eaGd8fBx4XXYdxxxnFFiYGLzY+UtK17PRvWsxJ3cNLNrRzfdbz5Br5+1/dM&#10;tB3R3T9q1rFl+1mi9FMIal9DNp1FWLUN6eZ9yEz3IDPZjowfB4IIstOdyIrY/PYzCM7/ETLxaZt4&#10;rBOZ9mNId19Bqv8O0oNVwFQXwp5bCG6/A//Ef4G3+8cQ3Py/yIhFvvtfQ7LocYQ3X0DQeRre4S8i&#10;vn0hkrJPn3vUSx6Hf+NfADEIMnYX2dadgOz9bz6C+Mk/B2aabN6iH3D/dSPqT+z5AlKD922bdBxF&#10;ctf3wy95HJHSTyFsP2JOvguvi4b9D8G7uwbZ8RZk4hMI244haD6AYLwL2SCCVP9thP03kU0F8Lv2&#10;wC/5Fnj3X0bK9xAMN5s8ky1HERz4cSRLxC7AZ+A/3CwHTyNz70UkZLtd6QJrB+DeIuntOf0o/ef2&#10;oTvo6a/73v0IdB/rMPypktx0dL58pnt+ghl4SFwoR3TDk5hc/6Td0iUKY8J5bl6EhKwl73wDsSPr&#10;kay6gNRID+JXD5g96YMfPpM3kEOAndr6EqY3PIvxCwdwdjSLpXUelldH85y6a/ZW7nTjITbcbsf9&#10;88LNr22MoTtqyyxl98cHMbbngzw3TwU8ebZa94vNtr/ZE9vNspKQnhiT9HfJ/nHbX4M23XkxPTdt&#10;uc9JJzKJ2cPrcsfGFg6z0dw9AV9Am+L9adG637IIXvXFfHlE0pQ4tskcjsOjankKnlzyLO7k5s1k&#10;YOtziG1/AfGLFUC6sCvHHX96fOqxxDq5dXXbgW6MRz+dl06fbU+JkY7DsJp02uwXt4y6TiK6F7AS&#10;a3VGhJ/bRicgRU5Vrz8T8AXIZB/91sPNmIqGZo/60as9GJ9O4EHzqOFiX9li165F/B2Nh9h3sQ87&#10;T3egpXcGfaMxI2JPZ7Jmu1vXQMSAfM9w3Bw129I9bUTsYszn1a12/75srRMlvs0Hm3D8xgDuN0+i&#10;6HgX1h8ULfomw43LGfN3Gidk5cVIAN4srjOALJz9+7vqTfzG7hlzQM67u1rz9ZET7VbvbsbGg63m&#10;bPsTtwYxNCFLmhk8aJnBuxWyvGFtC9CokLSBtBG5eOo2iL/cZQuexFlRWoPOnDIe+4D9pPuPY0D3&#10;P8Pzmd8Mw+tvz01T9zvd9BgTcrH5kRIN5rAwHMzuj3m+n/V8g5zx6a4rqOPoj0CezXu8G/EDP2WA&#10;SraDRTYuQHj3/xgN+6DzCvzOq0brXkTZ2axo9MaQmuhDZmoYqYYiJE/+EbIdhwwQ+3e/hvjZryDb&#10;f96ID9PRQWSGLwKZENmRmwjP/B4SxZ+Cf/NfkE6nzEl2wYFfQnaiDYgMInH095Cs+BHEKn8Yyb0/&#10;YXQF/KLHkbr1L4Csv99/B8mLf43MbBsyXScQq/x+BE0Vpk7psSbE9v+/Vteg9FuQatiGzEQ3gvN/&#10;a5YC4rKH//iXEcZGgFgPYrt/DvG9Pwu/9xbSsSlkJ9qN5MJrv4CgvxqZxDj83pMI+04g40WAwcNI&#10;FD8B/8o/Gl0AM8CCJIKr/xteyUIE5U8guuUx+Of+1A7Wrj0G6OVAHtlXHzxYjIwoJaq+4aAmfbPB&#10;zf5y484HICSOEbrNN5EkcOlxQc1XE3Z6BMkj6xDb/KwBFhpfMfuvjSW3xYYLNZcA0843MF38KiY2&#10;LsbUttw+dQWycvZ7ZOcSdNTXYlt3Fm83+ni/Jcxz6XInd89nauAbgzhVs3mRPsMvr09ib2+IULYl&#10;5+rm19/AiBjB2WSBnWJ7GuwZXfcMpopfR6LpTv7n8ZFvQ71L2/Gn4vYD49LdTU+3N9/ddpftbLLO&#10;bpTxtiw2QE5Qpoid7S9AL35GlF/8MrztzyOoOp9PP+2JwZyNiG1+Jj9JIKhrkX1+bV7cti5GdMdr&#10;CFofzCkv66zBUdz0Ug3rq3+i9GNcU0X1I+Z/TefltqVOXy49dnlx/NNfX9qNaZOYp+xxF1CSNXoB&#10;KG0YRoCL2uUShu/iZ46T3VmLuq4Zk9bxm4MoOd6G6dkEeoYjqDzbjpJTnThwpR+dwr37aey70IWi&#10;E+24/GDIcOdBSs6zCI04fXTSHpfdkVOyE4W5pu5ps04uJnRXltWhqtUCuCjjVbWMGxH80FjCaNcf&#10;utJrRPGy9/5u44RJa8/5Hry86QHWHWjF3ku9uF4zZhQE2/pjZv+8cPSr94iFvTpjzOdhqxjwmTV1&#10;EIomQtyoGcXafa1GAsAJj9z1Gj017jkJoAhfrjeLxBBRI/rG/TljhSTlJOmxJsRxIMSxxHGjx5Ie&#10;fwzH/uVYY7o6jjy72PxIybWMp38gLBALwgrrQuvKzjcR0Gnx5853naZ5DsYQnv8PSMg2MLF1v/PT&#10;SDdtsmlM9cBv3AL/wavItK5HOjEEzLQi27wa2eZ34N19EbGKH0Jw8reBRBTe7X9CdONjiF9ZjEyQ&#10;gl+7DfHK70Wq+j1kk5PITLbBO/Sr8C/+heEavNpSJA79PjLj1chIfUeqke46j7DrIjLCTVevR/LE&#10;f0ama7/ZXmckCr6cbZ9Bqu2w2TefGrhpyhpGhhBeexqx0s+aPeze4V9A8vgfwav8jLGo55/+AwSD&#10;D+zH37wVsW0L4Z3+Y/jjfUhHJ5Eea0Fa1vxHGoDpIaQHriJe/gOIFn8rMkNVyA4eQbx4IZK7fgT+&#10;rTeQjY8BqSSSl/43krt/Dv6Bfwv/yG/Bu/e6bfeufYjtWGiMC0WKHkO6YcWctmff6YHOfnfd3D6l&#10;P/tQjxs+CzGcHk8cC3K5ebkfmok70o3IvlX2sJXc3m5yljxZzXKEz5vtYXE58rQoJyre8QomNj+P&#10;6a0vYcKIzZ/D+NqnETtRhFu9M1jRFGBlbUH5Lq9Br86W15y8e4qd4fbrEljVmMS9STXTj01j9vh2&#10;jIp9/dyeedqz54E6Exufw+yZnca4jJBuM/aNblshrQOhfyhsS4YRcicFOi2mx3R4YXoUiX2r4BUV&#10;jpKl8h3F+JrDJ3hHtz4H7+gGJJvvA+N9CKovwd/zlgFv4dyZhgmrbOhzbT4qkoENT5m999n4bF6s&#10;yfYg0V2DK8ltk4/jwDXpcajja3+SHr98133j3v//+MnV1h8xR9SKhTiKnwliXGc2HG8O0Lg2L6J+&#10;EasPjCWMGH3N/jas39+C7iF7JKuI8qcjPiIx34B5z0gCmw814+TtQQyOxjE1E2B40kdL7zQauqYx&#10;OhU3cTr6owjDDOIJH+fuDecV4ERkLhbm7jRNo7l7Cn2jCXQPRjAwFkdrbwT7L/UZ8byUS07jS3pp&#10;7Done+BrseNkl9EVsG2cwY2a4ZzyoRXZC9dddKwVLX0RDI3F0TkQxf2WKew6323ag/oLtCNAiYZp&#10;hxyws80o+ZD35SX2nPv1B1uNYR+2vds37Es9fkj63R0vQu4YdMccv0OGZX4M72LzIyX3mFpdcF0x&#10;tzE0sVK6UXQY/ZEIMTzjSFhzJcfhX/2v1qhL2WcQ3H7ZcKwmXW8aqY5KpB68iPDhUqRney0H/OBl&#10;xG88ifDK/4B3+MsIG7bbcjdthHfpa0BiAunZfngnfh+JCjFA85pR0MtExuEf+XXEDv86wqkxs0XO&#10;O/AFxE/9jhHdZ2bHgNgkQpEWzE4ibN0L7/zfI9VQjrD9FJIP34F/91Ug2olQrJdFZe/8NFKy192L&#10;AmEKyetfN2viou0uSnBihMe78NdAdMjUPWw7gfDQv0OyaAHS1/4W2eF6+H3VSE8PINt5DhClw1QW&#10;qegIwqatSDVtQDY5g1R8CKmrf4PYVjka95MIG7ciJee8i5LhYBVSAw8QjnchLdsJvQjCG0+bCYdY&#10;74vveAKZ9i2mH/izdPuCfab7lH2o+1go33dK4uOmxzGl3fnz5Y+afkzD/RCEwskR+Ke3YXbj0/n1&#10;XtHUJmgI0PPiJIDiYAERv+z1HCi9iImNi8z56ROXj+JwT4A3m7NY2ZTCinoPy2sKFu+ofEfxPEGe&#10;on0JYw6zEQ6/LolNzQlMpgrfSdB8F5PbXsbkZntgDcX25sQ8OSL3g69jomQZUmo7nRm/auLNttHt&#10;wnch7a/deNfpSnzdDyS37yF9U33BAHdCjNcUvTTnxDm2ObXl5ZmAbWzfVyxHfM+7iGy3hnQI6lzz&#10;5+SAnLxV6nvBHGcbLX4FqTa73OWSWy8tRdJjjPXkGGc7ss4cl5p0ewgxvI73zSYNum/mS1+I5flI&#10;ewMYnPTwwR7RErfr8FyP1+vzmkslRytcsNisF6656HgHVpRaO/M7T3Xi1J1Bo6V+9u6Q2bN+9t6I&#10;Maojh8lsP96JI9cGsP9iL7YdbcOmI514f3cjSk+1Ge6/9FQXTt7sx9Fr/dhwQMDUnjJnueNqvLG9&#10;Gqv3NGPbsU4z0RDjNx/sbbEGbWRyUtGIomNtOHJ9AGsPiEncWqzZ12JE/RcejODk7WEjmhfzuhLW&#10;cOd7Wo12/ObD7SbNtftb1aE8Bd0EAj0nQdIuPAWPuxI4IaDUQyQBUifZAqj7mhZd2Sfut0FiGPrJ&#10;mGKf89Jj1p2g67CaKWZ6LjY/UtJA7xZa3sk58ANioVkB7cdC043p6Q9A00c+mHQC4b0nkZA15sof&#10;Qqr5ELKTHQhuv4Cg5gO7Xp0YQXp2GCnZPz7Ti+zsEDLxMaRb9sM7+69ID1UjjI8jrN6BsOcmMpER&#10;JC7+HRI7vw3B5eeQFUU5fxboPgCv/DOIln0n/FuvILz9EhK7PmNM4yb3/RRiR34H3qk/hH/6jxA/&#10;/gdI7P8pxGUCsutHEKv4cUS3itnchQi7dgPeDNIzw0jeex+xip9F8trTQGQMqZq3LMgbc7RyUM8T&#10;CG68hMxICxIP1iK5/2fNREDOvU/u/3H4J/4A6YdvIT3chOTFf4BfuxHwZ5FJTAKpCJCOIONNIR0Z&#10;R3D3VURFFC/a9Ye+CO/uEqTaTyLsPI9U13ljJ8Cr3Qb/wl/C3/191jKe7BzY9Tmkevbk+4Xtr39M&#10;HKDuWNB9qPuSA5Vh+AHQzY3DdHTafHfD6bDpmCgz7kB087MfARyKgQn4BBWuBeuJgACTiJkTJa9g&#10;dv8HaD53HGev16OiehIfNKexoimNFQ1+XgHP5ewF7MndC8gb4zmy5a4+iSN9PjyavI1MYXz/Woys&#10;+bo5hla28/HEPFEKHN/0vDkxL3pxLzKhXaLQlK+3I0nRbSWk29ptW92mvPhO0mmJez6dyCS8U9sw&#10;vfZrRv9B2tBoxOfW5DnZEmmKnCNPoJdllPj2F5AsegEzm+QEvAKgUzrAPqP43/SZTCq2PYfomVIE&#10;8Wi+XLreQvP9X3T5eelxyHR0ezAthmO6btswf026bG5bC7FsmvS3MF9eo9O+UVJbkeNaCVrkVgls&#10;BDWCnIQVN+F2KfYXoBWb+aLIJty1gKwosL2+vRpvlcukQeLUG1H8m0U1RnQuQCp3EaVLvBU7G42f&#10;rLeLIhsnG2bt24jGrclaa6NetO2rTBk4SZFyLSmuwTe2VVlFuBzgisa8Sb+syWwLpGU7TlzM6XVy&#10;qp2klSun0chX59qbCU7ugBu2C/NlWoWlDbu1Tjj6g1f6EU1+FLPk2f0OSBwb9OeYEZJJgp6MMx7/&#10;oRx/HB/zjUmSi82PlDTQz5c5K6ErqhvF/dh047GyevbCtHSjFBo1A1+s0lV+O/zyb0X84C8geeSX&#10;EREzr+XfgcSRX0dw7isILvwJvDN/hPDCV5E4/ceIn/kK/KO/hHjl9yN+9DeQEIA+/AsITv8uvOO/&#10;aY68NUpoB38e/tW/Rer6/4B35GeN4RpzQEzpE0jK0bjlj1tb97kDZKLb7ZY6EXmLuVmxfy/29AVg&#10;5ZIDZYKTv4LEsS/DO/obiFd8jw1b+a3mXcz5ilKhPS1PzrZfgOSeH4R38BcQL/+cWS+XMpgT6+Qg&#10;nx1i6/4HkTz+ZXh7vxOJfT+G5Kk/hHf6D+Gd+UMkTv0+Eqf+AN7J30Fy74/kj7OVCUh8h+xU+CFE&#10;yn8I4YGfQLzyR41URMz3ykRCDreZFd2AIz+D7MT1OX2oB7UQ3fkB8NLubnj2qevHc+z1T46kw8oz&#10;09Hcl0w0OX5k37wcnBLfajW4tfjYfSa3STDihEBzlrPbnjeTBl/2jIvt+X2bUX/uLA7d7saa5pTh&#10;8JfnDrBxtey1Ip7h+OuTWNPsoXGqcH56vPEWJkUfYN0iA/JiY190AwTsDVe/5imMbX8dfndjPg45&#10;RraHJnFne/JdiGHlXYMW/dh//FbZzjodN03GCXsbEd21EvEtz5rJEbXtBZgLEpKCmVyK9gnoVNjT&#10;dvE5QctPDKTfRGqw8SkkDn6A9Hh/vu4cD3rssfwkHVa3CYntSX0P7a45bLYD664vIf0fI+lxP19/&#10;Cem0tZ9+l2fZ4ibr11Y8bcGL4Eowp/KZvPP0NgljTpTLndtOfwt8lruX9Oy+84L43wCnLAfkzMhy&#10;ucAAeU7ZjfF0OQioWodA3tfs75jzLs82XuGgGXtJHjJ5sem4XDjLx7rpZwK3bhtb3rkHAMkzJwGm&#10;rsYQUSMuPhxBmJ6/n9xn1033M8eFPHNc6P7X7gwnpMeLKx1ysfmRErfXuYXkOwvlNgZ/xkL6A6M/&#10;fyr6h6NJp8+4Jp+hs4hXfo9VHJPT2rbLwS2WKxaLeQL6/s4nrIU5AS7Z956zR28OkSlZiLgcclO2&#10;EDMi2i6WQ2VyR94Kdy175Yus9rkcCmOOcpUDZgTAzdG4hTPveZa7ALWAcWrvJ/On3NlDZezJdbL3&#10;XsorJ9GZU++kvPJuTtazYeWyeYkm/+OGw7ZH0hbOnzeH05QuMHWUffAymZC9/DLpkHoFZZ8wd6m3&#10;sZlv6rXQlC9iJiwLEFTKpOVxs0tAJhasjzlid+fjSJ77AyDW8RGRpp6B8u72r/bXfaf7T4fRg3i+&#10;cPpZu3H8COmPKJNJI3FlHyIbnjSAIeChwYIcJzl6ubhdaz6LbgQpAfzI5qcRbFuEhKRZ8Q5unbuK&#10;tbJe3xwaYOeZ8xTd0yoexfpLa2Iobktiysu1X2wGsyeKMS4H1Gy0B9dQdG/W5ze/gKE1TyJytsys&#10;zbP+30wUrYGGbSXk9g/b2Q2n0yPxWU8g+AMy+aZCJJvuIrZrJRLbFmNmy+I8aMtFUNdAzomV5vpl&#10;UkDtej0JM3fh/rc+i/Hyd9FfXwtpAZZb14dl0m1Dd4annw7jPgtxvLvuOg+mr9PmXf/XGE4zRbq/&#10;6M9nxnW/MTn85dy9IXNuu9UQL4CfADkBj4BLENQATTAVkNOTAQIhNdPdOOLGtW7tpgGanDd1A5g3&#10;82A+jM+ySrqsh7zzEBoCtA5PSYUOTz9dP3knqDOO+EvZuEZPwJdnkSi8VdaIqvapfB+zL9iH0l/s&#10;M/Yh+5ph3P7TfuxfjhOhb/bsjiMXmx8p8VAbZjbf7ISDVldWiM8c4NpPuzE9pql/WC5lpusQk4Nt&#10;hNvNncJmz563J7/Zc9YtgAkw5k9xyx/1au9xOfBFgD0Hdvb8+AXwdi2Ev9s+C8hKXHvGvQVEAjMB&#10;kufL86x7Hltry2bLIFIAAW0ed2vLYMvByYMcT2uPr7XxJL49R97G5Zn3kj/PkpdwcokfJx72TPrc&#10;pCBXXsnPTkDspMTmr8PkyiCThXvPihUT09Z6EJu2nweY3cHJgSmknzk2OIb0WNH9rvPUz8ybafGu&#10;x43stIhfO4BozpwquUi9B5tgTz/NOfKd4me6yyVpmHjbnoO/5euY3fYKrlx5gPcbfQP22lgOxfnk&#10;8lfUxrGqJcTl4QBeYOuYbKvC2OaXjKa9gLtenzda/+uewVjxG0h21pu6zdeWdCP488fCtnLjsJ20&#10;n9aB0MaR6M/+YV+Q+P2aNCVu20NEK1eY7XNWHP/inNPmyMFLG7Kt2UcEdPYJ3UyYbc8h2P4cRkrf&#10;xemrdTg2kEUkM7cubA8NnLoddFh3vOk6uWNMLoaRS//75vtH6fz0xTx122p3xuFdt7mQBhexdy9r&#10;3CKCJwdrOFIFugQ4cvdyCbhx/V4ugh3v2o8Aap7NITq15r50R7WRCgiHL2vm5jk3IZij6Jbj8AVg&#10;zcRBJAbqJD2CrpFAyDnw5iz4gqa8TGKkjnpiwXJSCsD6iR/BmpMU7c/wFOdzAsCJTn7SUt5ojgDW&#10;W+vmG++6L+Wu+9Idg7oPv1n/6n7meBM3Pd4kjovNj5Q+TnSvLyHdKC7pgcpw+keiPzA3HTf9bHII&#10;iQtftevPOx8zwCWgrYHZHrtqAdGcT2/OXbfP5L4t6D+OaVnDzsUTABfg4zntcrduFjztGfU8216A&#10;2QJ9YfJgz3rnJMOeZ2/Tobvkr8+El3QEnHm2PYGdAMz0C2nYulkwt5MMiTO7w0oZ5F3qwvPm2S6S&#10;PicLEk7cCmXOcfc7FyLVsj7fr/qnNF9fzPezYzwN5ozHftYDXeel/SUPpuMOeIaTd3e8JO+eRixn&#10;nEWAhcp4+iLXSK6da8P0I6fJNXt5ppsBpaIXkNzyDFoO78ba6hksbwrxjoC6gH6DZ8+pz4nzhdNf&#10;UZfE+/WFvfPZRASRM6UYWfsURnMGcii2N1b5Nr9gzN1GL+422yK1dMUFp/x34bQ1f0xsX/Yj/d3w&#10;uu3pz++VbT5fHF2WoKMGsYNrjN2CmQ1PmS2MBHFy6AR+La4nJ6/b2Ct5BcnNTyO++Vl079mCg1cb&#10;sKLWKjn2xucCOO+6LVhft16a6K/rJKT/Tdp9vvyYhu6X+b4Zuety6TakP591PRiHZZEtbR/sbcby&#10;HEevOWzeCeoaHMmla+5YwE/u4k9Ol0AvonNZP5ctcMtLZZ291pjFlUvc7LtMJKwYn/GW5izVEfjJ&#10;LS8tqclPTFjuFaUSrh5LiquNuN4eRiNidHuSnIC9TBrk3S4v2LiczBCo9YSHdWCdOYmhlIFlor+Z&#10;JAj4y/G3pzoxGbUTXxL7Re56Qu32pw5Lcr8ZxteTAXnm98002N8Mw2cXmx8p6WNqWVj+AFgQTfrj&#10;YGPQnWnoiuiGYDgdl+78cQFp+HXvItz97UYUbYGNHHpO1J4HN3ErgK8FxLkcrp0kLDTulntneJuO&#10;AKSdJFjAFzdy58YanpIUMB8RzVMsLuFFHC9W9Ap5W07ciOuF29/1hJm0EIBlXV7SsOJ8G9ZOaMh9&#10;i5+dJHAiYfMvTE5YHpO/4u4T5dbPxmWZFyKoeALe4Z9EduTsR/qE7a/d9WB33fju+pPYxxxH2l+D&#10;GceMDsP03Dh5armNeMlr5tATLZonyOQ5c8U18tJie04EJDxFy3nus/glpEpeQuv+MmxqiOIbjSGW&#10;tQBvNmWwpDmLpaKs1xjiPbGcJ1vx6pPY3eVB8EnKHPS2YKrkTXNCnbZlLyJ7UcSb2vQ8xre9hmRX&#10;w5x2FWL9NWk3t2102zEM09T9RmJ8Put+E5qv/fVzdmYU3s3DSFQuNXvjo5sXmVPmNAcv7UnlO5eD&#10;T4glw63PGi5+tvJd1J88hqK7A1jWGGJpXdKcM3B5MCmmM/LlcevGMgnpcarLr4F5Tvkdf/q5/kyf&#10;NF876jj6ronp0Y/l1ZNbfntyyeEyO093YskOAU67xkwAFOASET7BPs+VK86VYEfAkzsnBgRQAd/3&#10;dzej6Fg7dp3vMnboy0+3m4NsKs52Git2lee6sPtCDzbLiXV7WgyXL2ApJ9iduDVklAZlu53sEjh4&#10;dQClJ9tNPjRkY+8N2HuhG0dv9JljaU3+O+uw/1KPOT1vzd5GrN3fbszmymEzXMuXMlO8z3pTlG8n&#10;EAVb/xK+oFlv/dkW1DsQiYUYITp1exBe8FGGg/2g+16PC92HHAe6D5kW+1FL0XQaOh/667HhYvMj&#10;pUQikT/URmfOQunG4E/ZJbeB6OZWjn4FUJ8rXsu7DZ5BpPxzRmNdwJGcsQV4ctLWj8AoIC/gSG5a&#10;3DxZr86J0wmOFIObeMZ+fc6+vXD+xQuMQRu5J4oXYtasj9u17/zkQNI1a+AWRKUsorwnlugS5QVp&#10;gllSEHsA5Z+AV/G9RuFP9AJE4c+Xq1IU5ay1OklflAJtXQoTiALXby+K9qX8VsHPAj1BncsYekKQ&#10;bx/ZTXDhq4A/NKe/dL+4xP7TQMSfo9vfbh/q9OXSadCNeWt33vUHyDxNPm33MVv8KmKyrp4Der1F&#10;S3PzvOc5dQU8ei2fEwCu5Se3L4ZX/DKunb+BVS0ZbKiexsFrNTh16RoOnr2CQzebUFI9hXeas3i9&#10;IWVOu6uaSpujPpEKELt6EINrnjJa9bRnL3dRyBsX8f3G5zF7vAjpuDXF6daZ9eW2H7f9Gd6981m7&#10;C/EHJKTjz9dHOi79NCiZeGEAv70a8fNlSOx9z0y6/CLRmF8Er/hFxER7XizbbXseSZmQbX7WtKlw&#10;8GHRi5gsX4XaY4dx+FY7PqiJYXljiOV1CTNxeqvRR3FrHJFUoawsC4nlYB20v1b+1O2p68u2lbse&#10;z2wDvjOezofpsRy867Tdcrn9yjbV9WBa6UwGlx4MY3mp3VNO8BbAoriawE8Onn7kcCU8OVoCvbwb&#10;Ubhxb8Leiz0YmRRzuD5moz4mZpKIxFNm//zYZBxTsz48P4W+4Qh2X+jOa+eLIZsgzKDifC+eXffA&#10;HJ7TPxpDTduk0er/xjbRorfa+kevDyESC6xhnL4o7jaO43bDhLHMl8kCLT2zqG6ZQEtvBAcu95qT&#10;8QTspbxSJwI468WJiq4juXy6a5E91+5XGiM/9XjYas0ps190P7N/2BccP+xL3dd81nFdf/a166fd&#10;NYmfi82PlKiMJ5lJAWQ2ovcV6kK6BeNdV47kNoKOz2c2JN34Q/GnW5A49zsGCAVYKUYvcO4F8HPX&#10;tvNcd44LtuBvwd6ui1vFvnj5tyF59LcR3vwakrcWw7ttr+Du8whuP4tATOrefQHBtX82GvxGia5s&#10;IeK7fwje7dfhXf4nxEs+YZTwvDN/Av/+28Y63qwoC1ZYZTjZN++f/a9I1JYjvPKv8PZ9Cd7eLyBx&#10;8qtI1W9BePl/wRejPUf+A+J7fsJIBSxXzrV8W15KHuSdSxDixmUCLgtQp4ESDUnDTEak7kWPIVX7&#10;Rr6d3f5w+9cdjBwTHPT6hyik4+txQD9Kihifcd28+a7ddD5eV53RAjdmb5V1PIqO5eLasTxr5S+5&#10;y6SAltwI+nw26RS9AH/z0+jauxVF1dPYVhtBw9GDmC3+BrzNT8ETTf2Kt9F3pBw3L17BrhttqGxN&#10;YCxX5WRfG8ZLlmD4w6fy5m55cI2I8IfWPIXh9c8h2V49b71ZT/1zEdIauiTdhvqZ5LahvM+Rjihi&#10;GizHfP3thhULlMFgO9B0E9Pn92Bg9ybM7F6NmR1LMF2yDLOlyxGreAvjO9/F8N5tqD20G+fPnMf+&#10;2+1YW+9hiXDxtQmsqLHH/74rSyJNId6rj6N+wsvnxzLrMvDfQaZBtx3LK21GRoL1ctuKz7rt5quz&#10;C8yaGF+HZRrasiP9dD46X7q19kXxbs54DLlUuXPNmhwruX2K7cn55kXWSmmPd+GyRTR/vW7M5FvT&#10;Oo7jt4aM8ZxjNwZxrXYMUxEftW0TaBuw5pjl9Ds5eEYs1o3PBEh4KWM7/9jNQVx+OGKs1g1PJsxe&#10;/bN3BnHwSq/h5AdGY4gnA8S9jAH20ekAsUSASDzAYM5ozUzUQ2PXFA5c6TXifBGzE8C1Eh+XIdy6&#10;6UkAdRa4dm8nRHVYuqMGmw63o2ekoPQq5OLVfP3BMOKun3U6uu/1u4TX39vHjTchGScuNj9Souie&#10;hWMFdMVIdNfvpG9WOQ5ufnD6w2Mcna9Q0PCu2X4mnDNBnYBNUNOi6bncsBXV6wkA4xgglXQP/3uE&#10;PXekgEj7M+YQnGwwhXRSDntJA+kAGbGlL3brm4rsVrwtjyG48FfmqFu/sQzxok9jtuhxZJvLkY31&#10;IXHw55HY/knMFIm2/+Pwj/8aMNliOzU2jrRYw+u9DEy1Gzd/Zgxe331j8jZoOYjYgS8ZwzayLEAd&#10;BLuMoOurly0s9y53TnI4GeBkyPgVPQbv0I8iHDiZ7xdNun/4Y3R/cnp88O6Chu7T+Qa/HiOun+57&#10;pqPT4z3V34LkgVWGYzSi4BwXT/OsXLOnYp6AuAZ9rsuTg+dlzlovfgnelqcxuGczKu/24a36ANdO&#10;X0Zi64uGG41segbxbYvhbX8O/jbhUp/HaNkq9B+rQKLhFsLRXvj3zhT2yOcU8ER0L2J7OaFuZO3T&#10;mD68Gf7sZL6d9doe6+x+Q6w/iW3FttNxJE23v9w2Zj/rfnLz0CDpjgddJkmjf9rDwephVF5txMFr&#10;dTh4vR4HrtXhwLVa7LnejMr7w9gguxQ6gGXNabzVFGKlOgmQuxfeqksY5cZTgyH0LijWjfUQcnco&#10;0F2/6/C6frp9WEeSG5ft5I533XeMp/NjGNdPLk6k5ptQjU0nzHGuwiFz7Vo4VSq/yTsBXZ7lcoGf&#10;ymkEP4qyBfjkBLkbdWOmXFerho3I/tCVPuy71IML90cQiYeoapnEvaYpY//+4v1BvLa1BhcfDCGU&#10;Y21H4hieSBoLd3KGvVjbC1NZzETkPUBLzxTO3h1GbfsUWnum0d43a8IK5y4c/vB4Ag+bJ/Nnzlee&#10;7Tb76e3e/sL6vwZuuVOMLxelFNyNwLbQkgwTT+pd1ojTd4aR9Av97H4fJHF3vx/2vR4D86XDy31n&#10;Grx0OJK8u9j8SInKeDpjVkZr6QrN94MW0pXWlZPw84EE09XkNkp27Aq8gz9iuGKud9v1cqtRbrl2&#10;u22NCmoEOlmXL6zDFzTvrb8YunkM4fmvGDO22ZluBDeeRnD1zxFe+3OEN/47MuM1wHQbgvsvIpjp&#10;RWbyjuG2o9seR1i/GWmRevReR9hYgnRLKbJTrcj4EaD7INLNO+E3bEdw7UWkWkXZykNqpAmQ8+sn&#10;OpCNjCCTCoDhBwhnBgHRg+y7gfDuEiT3/QTCXZ+w2/1y0grh2qk4SKmGPFvte/tOiQcnOlr6IVsO&#10;Zbth8tKfIe1NzRlg8syftpA7GPlMbpLhdD/ptHjnONHjxs2DYeWZ/nRnmTh+dPqpsX7ED31oQJec&#10;vHDoNIFrjOEowywC8FpET25f/CUe1+xntzwLf9siDB8swr47PXi9OYsP6mNoO1iG5NbF5qAVrulb&#10;7v95JIqtyFo4/UjRy4gd+ADTpW9gfONz5mQ8sXxnwN7YtH8p577YTApkB4FuCw1kul01adDQpNtO&#10;+4kbwZrvfNaTgvmkBUJ6DGg3ufhdM7/JMIWy3gxeqvGwvA1Y2pzFGw0pvNmYNjoNsga/TE72q08a&#10;U8M8HEiMDXE3A60RylLI5pYEJoK5/xQhjo2PKxfDz+dP0n7zheFd10+3sRDBQLvrctJfx3HT0+68&#10;m28BwM26CWPghfvZCeQEc17kbjWXTxE2gX7uXUTwtbhaPWryFBG9nHI3MW3N3gpQSzkSXsb4pVIZ&#10;nL8/jOJjrZiKWL8HLVMoPWnX9sX0LdvgYfMY9lzsM2fJS36HrvZibFqWBTxMR33MxAJ4fmjymJz1&#10;c24+btaPm4N3xPqdxOMkhty8ADy5dLYBxfvixmcq8nECYABfrO6VN6C2Y+YjAK77+ePGAfuM343u&#10;dzc83XnpdOWu/2Vy8btjGBebHylprfv8QHM+GpL7M9KVYAVI9Gcj6caTS/8o5mucjD+O8NbfGVG4&#10;iNoteFnOXcTx1ECnqFpAkZr3BHrLEdu1bM3Vyz704NwfmWNjMdaI9O1lSN5+HcH9lfDvr0I41oTM&#10;dDe8e+8DY03w+07aPeonZQ/6mDlrPtN3G+nxJqQnewyHbzoyOgVMdyEYqod3dzX8u+8Cg3cR1JQD&#10;IzVId55HMPDQ2Kb3H25DpusCMNmB1O13kdz9U2bvv1HWK7Vr8JaLt2J5SjW4Lm8M4BipRWFSwDB2&#10;QmQBX5YW/L3fgbDVmr1lP2juhG5uP7p9oy/tz2fpZw0k8/Wvjsf8hBiW/T/fmBH3cHoMyRNbMLVW&#10;tsBZsCaIa65dH8BChT0tqtci/kTR8/C2PIuefdux+24/ljWm8I36AGtrZ9Cyr9haa8vZfNdb93T+&#10;suUsaraePWtMucZ2vIrZolfNCXmjm57H0NpnMPDBk5g8uB7pyNScn45uB9Z3vjvDaXEw/TSYsy90&#10;+5PMOM2BpTsG5NLKuGxzHV/np8eLXHcn0lhaY40H6dP/9HkA+oAg8ee2Rb7bMwOSeKsmgnvjBaUm&#10;TTpvki6j+LsTRD0uWV62gZsWiXHZZnx2SU+mdNosp/tPZXidvtvGXQMxbD3WabTcub4ugEXRNTla&#10;PhuDOTlA1Jw949BNuGbRrJfDaoQauiIGoC9VjRozuMdv9iORTOF+05gRy8tRtNdqRvCgdSZftpt1&#10;43hlcxVKTnQi7hXat2sogvcr6/DS5mqs2d9uzruXtKvbpnCnYQzNvWJ7P2OWBqpaJnCjdhT3m8Zx&#10;v2UaJae7jOieioMEeoK4ntxQEU+exU/CG0VAtZ/fTAh2NeONomqUn+3CdE7bnn2ux4XuC/eZcfT3&#10;JCTPrjTH7UPe9Xeix58mSd/F5kdKAvSe5xmOnpXRPwNdSJJbiY8LpxtKSH8kOi9WnOEZLtV7AN7e&#10;zxnzsRRPk0O3WviWg+W6dUGMbcX3rjibQBjZtgDemd9HJj4JeOPIzrQB0VFkZzqRjfYjk/bNKXep&#10;iRaEk4MIuvcgtu+nkO4+bcs80Q7vzF/C3/vTCO6/bdYqpfzheA3ix/4jErt/AvHy70L8wC+a8+nT&#10;o7XAdAuyE02AP4OMH0MwVI3saA0Q6Uam7xYSp/7MHORTAHRbfkozqGQnAE+RvbhRUdHWXyY61giP&#10;AXpZqiheCP/cbwKJnjntr9uc/eCuJ+pn3a8yNnhpd7cvdf9rd/1O0mOEeerxQUpHp5A8tR2zG54y&#10;QO1qdpNr1+7cL6+BmRx/0ojhF6NrXzF2PRjC8uYM3hFt+jZg1f0xdBzaaQ52iWy3kwVJm+J+zeFr&#10;DX+9XBDf8SoixVImOS3vGczeOjlnrOt663ZhGHHXbcY2YXi5u98qSdy0n76Yp47jpsH4zJ/h3Z8e&#10;qWPa2vqX7YYrciCujQzRsiCtCcpFd5oTlmexRriy3sOe7iSS84DoR/4TzpIFy8gwuk219EKnxbBu&#10;e+k20Wkxvs5Lu7ttI6Tz/bgwQibdLHDu/pg9SEbto6eyGblbPgv4ESAJ/hRz55XSjFjcmre9UTcO&#10;P0zh0oMhtPVF0NI7i3fKm7CqstFw7ufvWZG+F6RxvXbMHDPb0DFhxN/Xqoax43gH+scSCMIsJqYT&#10;mM1x67Vtk3i7vN7YlG/onDbn2MtBO3LufUf/LEYmYhickFP1Yobbl7X6zoGIMRRkTeQWNOkpoie3&#10;TkDXYE6JBqUZrLeVaMg2vkZcrhrKt6vuIyGObf2N6TFBd006DY497U6a71+n09bx5dnF5kdK+vQ6&#10;PRCFONh5zUeshP4IpDL6Z6AvurmkfyZ8T8eHEFz7C2v9Lgd4XKMWoBfOlVy8nQQUOFr7LgBY0LIX&#10;8Dd+YjnvzB8a0EVvBfx7ryGsK0LiwBcQ3fP9yAxdR3r0IaInvoxU72Wk+w4hffUvkJkdsWWf7kRy&#10;/xcR3/n9SPVfz3dYxvcRPnwHQcknkBRreSe/gnTzPqTaTyDTdhCZ9qOGm88ECQSdZxDUlyFs3IVU&#10;2ykEt9+At++HTD05gbHKdFb7nlr1hckN3QTYeaedgZzxnMpPIFH5LQga3pvzE9PtT3c+C7EP6cY+&#10;032qw/OuBz3f9VjQabmTBN33bvrM21x+0mp7b3k2D7ByCbBqsJdnraBHP4rxDUe+SfZxP4OO/SWo&#10;eDiMlS0ZrGwQpbC4ETWvrY+i6VAl/GIB8IJEgOlroCew6/zpbp7F3vuW5xCeKYLfcAPhSC9Sjj13&#10;3QZsS7ah29aMI/5m7CkA1hfj6H4g8Vnc9Q+HpMcKn+crI/vUz2TN2vqr96bNWjtNB/MkQHmXo30F&#10;1MX+ALl5fYYAQV8OCPqwMY6OWatQp+uiy6Td5vOjOy9dfjes+w+iO5/lYnvzXfuzHZmPvhjGLYe+&#10;3DzbB+JYs7fJ7HcXIBNwIycvz1zLJvgR+LhGLeBIPwFO699i1uhFwU7yEsU5MQvrByGOXR/A5iMd&#10;Rqwux9ceutqPpB/ictUIXt1ahcNXB8xae1vfLIYmkkYJ71bdmBHfyyl2de12abCmYwbFx9twpWoE&#10;1a0TqGqdxv3GMcPF32saw4PmKQP0QlPR0LjtOd+VPxmPyw9Sbt7pRmAXCYZuA16sv4RfUlKHkhMd&#10;GJ2yip3sC93m/M+x791+JbF/hDjuGdcdDzos+9r99uim47nY/EhJAz0LwMLxXYiV4jMr5/4kdFwh&#10;Vo4iQd2Y9JuvEUipjlIkK77FGNDR2uQFLrawv5yKeXIvGM2xoG+321mwFBO63pk/QCY5BbRtR+Le&#10;CmT9BILr/wBv5+NIdRwFRm7BP/wzCDtOIi1meQ/8JILby5Ca6gcm2uCd/2uETduR9lNIz/QjGxsF&#10;ZgaQjowieemfkSj/fiRvvQ6v9xbC3mtI911HZuAG0kP3EQ7cRmb4HjKxMaQjQ8iOVCFsKENSFAR3&#10;fcKsq9ulioJyoeXS9e4BO+HhRIf2BWQCEO75pG0XMcN7+jeRifWYtuTA1u2rSf9sdL/rvqe/G07u&#10;GpTctHT/uqQ/OKGPy9Pklc3Cu7Qbs+sLonty8OSy9fq8ngzQapsJbyyyPY++43uw8/4wljb4eEcM&#10;4uTAZ3lDgNV1cVSfOYN48StmPZ55iIRASw0kLxqHYb6cUMj+fJZHwgrYJ3a8iviulUjdOAC/9QEy&#10;s3K2d6FPtG6M/kbYju736ba1XPK98Znfqk6Ll9s/Oh8hueu03G+VcRi2bjaNFTUR05bCoQtHT7E8&#10;wV1z8gR5HhKUlwIY40RJnOmLI63y5p356QmRbi+2jx5b7pgS0vXXcejOd97d8c221fF0eD7rvBle&#10;P7t5CvlBGkev92OpKOWVzTUpSzBzRfMEeQ2WXN+23H6LOdjmStUwUmEKu893Y/nORpy+PWC15u8N&#10;IZpMmVPrKs50GCU7mRS8WdyAved7jKIeyzsxnURTdwST00kMjcfR3DNr+mpkIo4ztweNuD6WlPX+&#10;0IQVCUDvcBR9w3GMTiZMGtFECj3DERy73m9PvTOmaq1UQsrOg2s4UWH95CLYE+BZbwnDHQs36ifm&#10;jAn9Lbj/HN1f7AuOOYbRcd3+FqLffOOA3xHJnTC42PxIybWMxwrOd9FfCq0bTO5aA1Y3FivOyjMd&#10;PUufj9g4mcQIwut/Zfa7y4EyBD+uQwu4UbQtlwCeBUIBdqvANyNW9nKibiMFkD3lp/8AqcQ0wsZ3&#10;kDj475AarUXYXwXv0BcRtFQgHLiJ4PgvIug4g/TIFcTkRL2Kz1ut+cQk0hNtyAZxZNsPImw8gNTI&#10;A6Su/V+khx8gm5xGcO1JJM7/dwTtJ5FqO450+1H4LUeQ7jiJVOthpHouIUxGkYpPIui4gPD+u/D2&#10;fd7UkcAu6/R6a6GdsMiafUEZz05+bJuwHcyWwx0L4O/5doSt60x76rbXg5f947a77m8+6/DanXEY&#10;XvvrMJobcuO4+Wl/TiCE0ukU0vdPmdPR5EQ1AVABXLm4n54ArNfqCbRG436b7Ol+Fl1H9mDHg1Gs&#10;bM1iuTqH3oiVWzL4oD6BmjNnECt6GTObn81PEgjoFOWTe9fmXzkJ4TsV/+S89dkti60dgC1WyS9+&#10;aA2SDbeRDQtKqlpRxwVq7abd2Ya6P/kzcduTxP7U7zoft4913kLsb14TQRYl7QksqY7lQVwAXjh5&#10;cuv6JEC56zMD9IRgaW0c5d0+ImGhbrq+QvzhslwcKzqMOw5ZLx1Gh9NtQOI7GRYhXW+3fDo/fdfl&#10;JbENGU6n0TkYw9q9YvTFas1zDV7uAoLkaPV6Pd0ImBTdi9vS4mqzRi/r7JKnAPzyHbV4v7IR12uG&#10;jCKg7KeXCcCpWwPwvADXakbxjW012H9ZgN43HLKs399vmkDfSARBSsA8hd7hGO43T2LfxR5sPNyO&#10;9Qeacfp2P5JeaLbRHb/ej21HO7HxUBvO3x0w9W3onDFH1X64r7AkoZclWBdOaDSn716sq/i/WVyD&#10;sjNdGJ2yWwTdNp+vrXX/63fXjXEJ3Ox/pq/j6PePy5thXGx+pKSBXn/AevBKYfTg5o9C/0QkrN5/&#10;71aS8d1n9yemOX/mlx2/Av/w582hNsLtkpsnyMmdFu4E6MWP4mvx51o9TdaG5Z+Ef/aPkErMIGxY&#10;hdjGx+Af+0WkHq5FcH8Z0pMtSPVfQnD4C8h0nUVq+LJRxktWfh5Bx9l8+bLJCNBzzKy1h5E+pNs2&#10;G24dyRjSjdvgXXsK4UQ/zNeTTZtz6P3hFqQmupCd6bdb+FI+srEp+A1l8Pb+G3OULDXrqWjIvfW2&#10;zgUzvlbhrmCv3056xAqfHNrzGFJX/hSZhDWQo9tev8931x8EPxD2lSuZYRjdz4zPyZwbTudF0uNF&#10;0nDLmf8w5PCPh+cREU49t8VONO3lmFQq3BHsBWS5nk4/MdwS3f4y6o8fwbZ7Y1jenMZKMdaS4ypX&#10;t4RWG7zBx6q6BO5cuI5YyeuIbV2c35pH8OZBOVp6IPmQ8zccfE4/gCJ+TkKMlEHiyb78jU8jVvoN&#10;eE238/Vl3Qlcut0/7ttySbe7/n4ZT/eBPH8cgGs/HYf+7jd8cTgwovdVzbYtBcgJ8ALgyx7OGHe+&#10;807AJ6cvSn3v10XQHPkocLI+zJeX9mPb0Y3l1+Nb6Ju9sx2Yvi6H2x5sJz5/s7zceG6Zmb7nBzhz&#10;d9DYvhdzsZpT15w8t54R8AiG5HwJhmK/fklxHa7XjZv8ZmIhmrunzfq7GM2RPGNxHz0jsn3OLptc&#10;rR7Da1urse9Cp/G70zBiLNwJ17zrXDcmZ5LoHowaK3qyZ/2timbDnZvjbXfW4mbdGKKJAFceDplt&#10;fBceDJn1eqFb9RN4vagWy5TNAF1+rW1PHQQtoSCHr0X2si7/3q5G3Gm0Owvc/qSb2186jDuu6c9x&#10;pMcV4+h82IckpvFx/S95udj8SEmAPpFImH30bsFYCP2R8NJh+Mx3Vko3pP5YhNyfCi/dqHxPpwN4&#10;D543e+rFshwBUNbguU5NN23KVoO79bPcsmyvC85/BWk/hvTwNXjHvorE3n+H+OUXkZq1H0DQsh/h&#10;hb9HdroD2YkbSO3+JJK7fgrZoTtIJyPwq99D6s6rSA88AGSrlGjex6bhtxxA8uxfI3n45xHf/b1I&#10;nvkbBIP3bCMN3YN37r+bI2z9y3+HbHwU2WgrYmf+BtE9PwW/0lrWk3Jb8LYgb9fqC+BfsIVv61pY&#10;08+J9UseR2z39yMzeMLWRZ1MRmKfCul21/0kz7rvGZZu+udPDpQ/Kj3Q9d0dMzpv/WPWYXV5JFzy&#10;4QXEjBncAkdNE7YCrARjAVt5FjcBY2+bgPU38PDMOayvjeGNhtCAPMGF588bjr5J7K4HuHazHpHS&#10;JeZoXE4euEd/PkAXNx7lKnlyHZ/xWC59lxPhPEn/5FZkvFj+mxFi++o+0G2o3bUf25Tty3ch/bOS&#10;S/JjPIbR/cK+cftOjyldtqbpEGubZZtcPH/Kn9awJ7CbCVV1JA/6XLvnuv674l+XwOGeJMJM4efK&#10;crAe36ycQq7bfO2l3+mmQUC3H/OiuyZdDr7zrqWevOu8GNdNa2w6iZKTooFvj5UlsFFMrbl2giG5&#10;Yc3tipvEl/Ppy8704GbtMJp7ZtDYNYnWvlk0ds+gqnUC9Z3TaOqeMROA2/Xj2HRQ4tRjx6luNHXP&#10;4uj1Xqzc2YA3dtQb87US52b9hLGBL+v/y0usboDsYZftbR/uazWW7/Zd7EZN2xRm4ymjed/eN2Ms&#10;9L0lE5hdducAy6rt9OsJjNwJ6PogG4ZbVlJrJhiHrvUbHYL5xqjbzq4/x4Duc+2uOXnXj30q/UnG&#10;V8j9r7kMk7i52PxISe+jZ2H0ANSNQ38OWBILKxc1t91KMD4rqtOh33yNR0pNNyN+6j8YEb45jjan&#10;WEflPAFAEdGTezfKaHs+kdNct24UbYs52MSJ30JqdtCkHUwNIT0uGvfj+bKKgZtgYsC+D50xE4xg&#10;7xeQEmCPzyA8/puIbn0MycO/inT3ecCbQvLyPyK+6/OIyPG5IloX872lTyBx6s/hDzciPS5b6V5H&#10;pmEVMHzCpj16CeGu70SiyII0FQ2lfnayYtffqWRHdyoZUorBXQZilU+kD/69RUgHVuGFbakHI/uF&#10;P3r2s25zIboL6T5lfLozLaavwzMd/azz0X3O8tBN5ykk8bzmu0hULkckd1iKcPMEXq0UR+AVt7BY&#10;wP5VVF+6io3CVRpO3oKLgIyAkXDz1BIXoH+nIcClW82YLn7DnNpG8T8lBHzX4nuCOU3zkntnPIYT&#10;N4knUgHZky+7CGKH1iEbnf5Ie+h2m+9O0n2s+0GvDYo7fzIEQF46DT3ZIDFN+vNdX+IWT2WwuzOB&#10;N6pjeSAX8NbKd9x6R+DXW+/4LuGW1XnY2pLAUPyjwCk0XznFj+3GerkgK+S2FcPymem4faDbSkhP&#10;JHhn2PnuOhzTljQ02LvfZGN3BKv3NBluWQM3OVyCPoHQgLrady/uWmlPuHGxd79uf6sxY7t6dyPe&#10;r2zIP6/d34q1+1rwtnDNufPj3ylvxPoDLfhgn+RdUJzbcKAZa/fRaE9hrzulD8tL6rCsVEC/CduO&#10;dhhFvaLjbdh8uM2UQazh6fJxcsKycpmCAC8X68/JDCUBS0vrsf14J3pzVvA0sW3Zr+x7kjsOGMd9&#10;15M43UdMl3F039JfxyHxe3ex+ZGSFt3P91MVYsF1gek/34fwcZXj5aar89J+QkxbPtSgax+CAz8K&#10;r7SwRi3gXdiSZu9y0ps8c689lfNoLlfAMFr+XUjdfBVhxxkEfTeRHb6LRMcFpLsvINlyAhnRph++&#10;h7D5AOKn/xxJSWfnZ5Gu2YigdhuSe34YUTFEI2v35/8P0LYLyT0/AL+0cKqcWV+XrX8V34rg+O/B&#10;v/BP8G8uQzD0AOnZLmCyGd7NFxDf+UljMrdgu7+gRChAz3KzLpy4FCY1VoIxm7PZnzzzZaRnW+e0&#10;v+4vuev+1O3tvrMP9J39pu9058W0Gefj0hLSaQnpn5w7JoX8rjrMli81ZnApTpeLQCogSgU54a6T&#10;W59BdMfruHv+CtbXJ7GsIcCy6lkDNFw7JgBp5bCVLUD5g35Mlq0wHLekT0U8yYdr8AT3/Dq80sjn&#10;O/ffu+BvJgBbn0Ns0zPwL+9GNv1R4BLSbaDbQshtU7ajkBtH/Aj8us31WNF5uX3ilsMdUwx/ZTCB&#10;1c0B3lJb7MjdU5Tvgj7X5qknYcT8VRG8XRvHjWGrOc1Jis7Lra9uBx3WrS+Jz4yr47nEdPQ773Lp&#10;/5724zvDuGnotpV3TkyYhhiuOXd/JH/ym4jOqYGvQU+vYxM05c496RrsJS27JNCMN4uq7al0ZXZL&#10;2vJS4Y7FslxhicDoCJQ15o+plfze39NmgFzCixvL9BEO3EggrEhfTsV7Y3u1yVPCcELASYmWREhc&#10;rWPACQ3Dau174ebfrWw0Bn0Ixmxz/b/R/z15dr8b3Q/uxXDzxdHk5jnfRJPvdHOx+ZGSawKXxB+s&#10;LowWWWg/hucAlmcdRj8L6XA6DZLrzrCZVAJe9ZuIl30L4sLZq8NcuAWN4nsLmBYkqZhnOX8LlmK7&#10;PlH2rUju/hEEB34Cwf5/g1jlDyO558fNFSn/QYQHfxLJXd+PeGlOQU629O37YSR2fR+CSgvoZltb&#10;5efg7/tR+Lu/Nb9kwEmHWTqQ59LHkdyxALHyzyK+/4tIHv4SvANfRLz8M4iVLkBq7ydNejR9Sy16&#10;XtRJsJOAwnIElfAkD9kzH9//eaRHLpg204Pz42g+f4rh2Q/z9Qfv7Fs3P7nPJ/nRg1+I4XRcfqQ6&#10;LNMXv9RwJ+L73sPsxmfyAE8xOcHTAv1ieNsWYbboNdy+eB1rREzfCqxUa8FabMx3A0x1MSxpymDd&#10;3X4Mly5HuP25vKY98xRJAvPUCoB6LV/8KfIn4DOs0SWQMBufRrRiOVI9Dfk20Xe3jfUzw5nvw5mE&#10;s910+2k/TdrfdZfL7UsNVryznHIfSmRQ3O5jeYPVpqf4XtqabcwJgBHT55TyKNLXEoBvPIhgV3sc&#10;Odss+f+LEMcNy0DSbaYv7cc2452kw/Hiv4/hGZ/PjMeyzNeWbj8KceIibm4bMw5JLMuVnurAmzss&#10;EFL7niBJEBTwpJY6AZ+X+PNAHAlDC3KSBgGWccWPEwQCtzwzHwIsJxQEbXlftqM6D/rkyileJ2Dr&#10;8HRj2lSq4yRGbyt0AV/yNqfllTeZk/VEMZDE8cG21P1CP/1d6D5kv2p/+nGywHe3b3V83oXYn9qP&#10;zy42P1IiR89GkEsXWhdGDzqG04Wmu24AumnSQK/9mJ7Lac5puNQ0ktf/DrHiBYbLtuJ7C6xcyxZQ&#10;plIe95tbhTarpCdxjAi/9DGkdn0SSbGnLxMA4ahF7F3+uHk27zvtkbQiQTCAKhOK3PG1XCuXdMRN&#10;jqOlUiCXCri2bgF7oVnrly18ItpPirW93Al7XGrQincSR/JgPnRnunYXgdXKF1PBqf3fg1Rn0Zy2&#10;13d3cLJtdb+S6K/Dkfgs8Tgj1v0l7xxDDMd4bro6PZeYLy+6YWYc3tH1xta8iL21uJ5gKufVx7Y8&#10;i3jpG3h47TY+bAywpM7DWzmAJ8eoAYXrwwSdZc0ZbKoaxeDudfC3Cyc+90Q8TioI6AR6TjwoYSB3&#10;z7B5sb5MTjY9g5mSb8Bvuon0PGJo1pttoL8N3jkxYntqP90H7BP6cZlN94OO57Y/+1r3HdNmHMYP&#10;M8Cx/gBvVltA54SKHDyBn5MrmQwQ4OXikopcYttgS0eIjnhhbOkxJZcuqyaWU08eGZ6k60R/uXR7&#10;ue2p09BxmR7d3XIyfbm7/abbVT/rsnQNRrHhYItZMxdROMFTgy+5YQInOWMCPcOIH83Gijs19vU7&#10;0yDI6gmBNk2rQZ9ATD8N8DJ5kHdum2N4ThQI7loyQDc9CZH0JA0zUSlvMFr2FWe7MTFtJT8cr5rY&#10;l7qNeeelxw/7T7e/Zkrc+O4Ykbvv+x/xY1zemYeLzY+UuI9eV4yF0BViQaXxtOhPLsNlzaPw4lac&#10;zxrohXjX8XQcNgTzDWfakDz/e4jIGrnh5AsKehbsaRq3wAXTnaJxWs+j7XyGsyfCFdwoIueedXLU&#10;1A/gGjpBmWHsfv7C6XpcQ7dltWlQHC9pCUdvTNYqEb2dJFipBSUEkp9MOiitMOFEUlD2BDL1r5uD&#10;eNiOvEjsI932DKt/cEK6L3U/Mj1x0x8S3SUd/XOjG4l9r+MwrA6n8xdiPDN+pscRnNhsTNMS6IXb&#10;JgCb+5ZFSFYuxVjdQ5R2hHij1irbCcBoBTAN9JqblDBLGgKsezCG7v3bkdj6HJI7LLhTfE9undIE&#10;cvsMYzh2Jcrn2r6ESQrHLyZzS99Apu2BtEa+fuwLtoNuW9edbSbPbEMCON1J9HfbVkjc2cZ6HOi+&#10;dPuNYfksYXV+jbNZrG6IYVnN3PV3Lo1w6YQcP8X75PgNyJuDbuJGKe/CkG+OcXXbQWi+eul6kHRb&#10;ajc9lnXarDfbxrVxoOur+4DvpPnKx/bSYl2dt1tGUm37tFlDF/OuAvZG8S3HyZNjJzgSsLXYXgOq&#10;gCYlA5pjJljLnfEEaMndSx56kkGgp5EeKtYxH+4K0BIBxi0Y8ynY7edEQeKzbJw4zJ14NOIb26qw&#10;9VgHxmYLUhe2Gd/ZfnyWS7evkB6/vLtu+lnH5/fDZ1dU7+blllHIxeZHSjym1q0gab6C6kHoNpwb&#10;X4eZ78PgRT+3QYQIUAR6oczEbSRO/ooxG2vPi7cibLMunjMdWwDuAldPYC2AtuW2C8Cfs4c/j8W9&#10;AugXtvaJLX0R34vkwEoPJK2cYpzZ5qeUAHOGewqSBxtHngXomT8nEXzmhINLEwxngL5koal/7MY/&#10;Ip0YyfcBB5I7GDXp/uBAZX8I6YGr+839CWly+5SkAV6TLq/cP27yMOfDSGURP1mEyIankCix4EpR&#10;uQCpL8+730PQXocrExmsyJ13LuBtrK5V2fV5go7LRRL0V7RksPb+GFr3FMGT89WLLJhznV3nKRe1&#10;8DW4y0UtfLkMty9gL/bzK5YjbLmHlHMKG591G+t21e30cd8U/XSf6v7Qz8xHp++m64qV3fLw0mWO&#10;ZoHiNtkPb9uXYnoN8nKfo2mvlk/MWn5zgLcbknizNoGyngAT/tyySjl5zUfuf4rPbBs9uRHSYXS9&#10;3LTkmZd208Rx66ZNP4599iX/c/p70/mzTEkvwO2GcbxXabXMBQgFWDUHThC16+jWNry8C5Cu2d8x&#10;B8jJTUt8gr6eEBCweWlwZ1jeCeicbNBd0tAgTuDWoM7ycyLB8Cw7w9NdlAFlvX/7iW609FkGx20z&#10;t+2EpH3JmfNd95HuR8ZjPzIc4zEM487X37o/tbsmKY+LzY+UuEbPCnIrlm4gFlz/NOjvatmTdEMz&#10;DR2P4d1G0Q3rpkViA4cj15A4/gtGOS+RA04L2Bb4yQVTjE+umqJ1cvFyL0wQrB/jE7AlLsHfbGFT&#10;Z9xbQLcTBQF9sTdvnyVeQVmwANqFSYV1t+v9TMvmzfV368fJgb6Cik8Y8X94868Bf2ROG+m2FnIH&#10;sybd1kLir39STEuPhW/W3yS3L/muQUN/LMzHLWs2OYxwsgbB4EWkh44i7N6H6MEViGxcjClH435m&#10;8wvw96xA+HAPvOgoTvUBb9RmzClqK5oyeLcVeLcplTfRKmBCrpIie4LRiqYQH1ZNofXEYfglryC6&#10;dXHeVr4GcgF7gj45eV0miu5NGAH8zYsQrVyBVEeVsQug2+4jdXe+Gf0Tctufl9ufQvp70/5sd5Kb&#10;n07PnYR9szEgV5hK48yAZxTyuI2RInrNsbPdBfBX1kaxrEZs3cewvD6K1S0BPqyOYtXdGay7O4Xr&#10;7VFjO11+7NVtsv1rFHcbJ1DbMWvstYvd9o6BKEZnArOmHaYK41WXTY9tXX637nzXfUJ/naaOw3V3&#10;HY8grsPLne66PCyfTpNu+buccFc/bgB+qTnitQCK5LwJouTIuTbPMOSQuU5PfwlLzp1ATaAlYGsx&#10;Pf2ZrubWdRm43q8nE+TWNchrzp1ps0ycQEg4MSK07mAbGrrsnny3bXlx3Lp+QrrtdVvT3x3j7AON&#10;hfq7EH9OIN047FO6MW2OFRebHylRdD/fwBJyn7UbL8aVuxbrk9gojKsr7Kb5cZ3Cd8ZlY2ZGziM4&#10;+SUkiuXsestNWyC0XLTl0DUXz/Vyuy1P3GQioDl7+1xYCxfOmevkmhu3InsL3lZcX9i/zwkHAV78&#10;rXi+APRyUdzPOycdNr1CmpwgWKmEgLxw84/Bu/IXyMZ75m0nvrNP9SSOg5t9I+6MQxI3/YNi37g/&#10;H9dNp+WWgSAvaYkbBznzzWZ9pMdvI9NViqB2CdL3v47w6p8idf4/IHXi5xDf952I7/luJHb+DeI7&#10;3kSs2Cq6yTa1ma2vILHjWUQr/xDBuS9j9uyfoPPk/8bd80tw+eYRHL1bj+LqKaxsyGB5cxYrGtJ4&#10;uymFtxssh5kXFedAaGm9h3V1UdQdP4rZLc9hWgzb5PLSYJ7n1JViHtfnKc43oC9a+xueQnTX2/Db&#10;HuZaeX4Q0M/zfS9uf7n98XFxtb/OS4fjuOAY0Xmwv/QPkG6aSyJ1RVNY15QwBnSoE7H0wXReivJ2&#10;fdxMBN5uSJh98+9XR7D2/jRWXx/D+1dG8d6Zfmw41Y9V+1uxal8rPtjXinUHWvH+brvlS7ZtyXq1&#10;aIeL24f7W7DpcAe2Hm1D2ZkOnLo9hFO3+owmdtdQzOytdv8xfJeysy667nzW/zG3vdy2pJuOr/2F&#10;+A3oMIzn9i9Jh/fCDM7eHTCgKJzt0uKqPBhy/ZygK5eeAGjQJEAL4BPQOTkgGGuAlzvF7QRhpsNL&#10;3vWWOLrxPl/6Oj3N7TM+w8nWPgF5sab3sG3GTHp0u/G/5faJftf/Hpf02GYfuv3uiuY/juaLzzTY&#10;j3KXf7OLzY+UqIynuSy3kiwgG88tvC4w3/WAlDt/AvrHrtN089bh3MvNMzt+DalL/8ludctp1Qtw&#10;UuyuxfQU3RPULdf8uAJaa31Oc/kU+VuAtmAr7gUO3QK+BXg+cznBni6nwZ/r/+Juy2KXFehuJwEF&#10;iQSfTVmlbDtl0rLAKCWKHXu2CQeRXHqZQ/cHyR3kum/57opr3QFKcn/6Om23P0n58ZJNAcE4Uv1H&#10;kby3GN7lv0Bw8heQ3PtZqxRZvADR7QuQKLEKhyLBkHu85HcRLZI96LImLnbl30Cs+BkkK37VTKaS&#10;skOidCH8kgVIywSw7AcwvuuX0X/sL3H75BKcu3QUu2oG8XZjCsvqM3izxsfbzSmsavKMxr0RJTcG&#10;WCNmcC9eQ3TbS8Y+PtffBcgptjeSBLVvntvttAg/KuL9DU8jvm8Vgo7aOW2g+0/3GS8NRGz7OctY&#10;at1alH80iZs23KHTENLcpyaGZz46DNOgH/NnPP3tx/wUKjuT5vhaWWs3UhRZMhEJSqMAfQLv10Sx&#10;7t40Prg8jPePdWPNoQ68t7sJb5fW4d2yBry9sx4rS+vwfs4Iy5tFVUZkLdvMjOi63G4He8tsCxNO&#10;sxkrdooZ1NrcZTnELUfaUXGmExceTOBh67Q5PS2d+yRYX1121tX9F7H96cawmrSbxGcf6skyw7h5&#10;Cul37a/7wXxrwtk3jJvDb8S0rQZebkuTixyyBnvNrfOZF8NyUiD+cudkgH4SVnP4nFQwDQ3Umhtn&#10;eZgW3Smy5+RDX4bz39NqJjXSl7Ud08iofxr7x23b+dqXY5jPbpj5xjvD85l5zZc209BhdBw3nFwu&#10;Nj9SEqBPpVJGdK8rwsZiIeiuK6DDa5J4vLQ/0+Vg18TZLUk3iHbTd35sJq+ZegRX/hxe6ScRlBfA&#10;1R7y8gkD5PagGwvoFsALXLOAsii58Vx3UXqzondy7lx/LyjpWTer0Mf0CmJ5C8aUJHDiIe92iaAA&#10;+HYdn2UubKXjJIV5h7s/gbjs3d/9nUjVvWFE2noguW0k7tJGejKlQYP9q/vJHdRC7kDV/hwfjMuL&#10;YXTZSCasP43M5H34D19C8szvwT/0eQPOYswoWbLA7H4Qc8Bma6K0b6lVPpS2EsNIyfKfwcy2/4tE&#10;yVLEd7yOSNG/IFH275Gs+ISdqMkyjSzRyOSt/HEk5V7yGDIyAdixEN6en8TQgd9F7fm3cfrGTWyt&#10;ncLK+izeagFWNqWwvGoGy+oSWN3g4+bFu5jJAT0Bndr1AuQ8upbKd9wBwPfJjc8YgzjR3e8g3dc0&#10;p511+7NthHQbSp+5E+L52lr3qZBOW4cn6fTmy1e767vrpt2Zvy7v7dEA79bF8HaT7KuP462GBN6v&#10;i2P9gxmsuTSMNSd6sOZAO94pq8M7ZQ14r6IZq3ZZYy1ipEWAg2JlggqBQnOWtJQmzytNHOFM7TYt&#10;sbwmxmaWFNdajfWKesP1y+ltDd2z5iAX2as+X930u1t/qS/ryradr091PzCMTs/tG/ebnq+tdbi6&#10;zhlsOWqt58nkZ3Vue5rmmLW4nOBOAKeoXgM9gVkDOgFb4nHtn6DMNDXgMy/2G5/Zf4zPPNjPpg+V&#10;Rr/cxaLfstJG7Dzdhdbe6Xn7SLeNPnbb9WNbu+06X7/pOExD95/+P9LNvTOcO0Z0PBebHynxPHpm&#10;rjN2uTy56wEp7wQOXRkdR8LqSpF0g7qVd/14MX/JU7/zjkQ/Mg8WI1nxacMJCkBYkbsFcXLIFjDI&#10;NZObLhjfIfdPgLdr+hbA5VlE8AL0FuBtGhJOAIYgXZAaFNLWpmo5GWAajEPpg10isOFN/iUL4Jc+&#10;juDYzwI95WI2Zk4/6LbNt4fTZwxHPw0gui35o2Z89gOJ4ejPuPrnpEnnLdx7uv8w4hf/DPF9P23r&#10;KLsGih4z0grW3/aF7Rsuj7D9bR89gVjpFxEr+RPEd37ZHBlMvYZCnxQkOIWJXU7XYudjSMkkUGwy&#10;7Pki+o78N9y7cRDFD3vxVq2s5wNLm0Ksqvdx88pDxHa8hmjOOp7exieAT6An8PPZcPpycM3Gp+Ef&#10;+RCp3qZ8e+vvhO+6Xd3viO2o3fW34JKO5/Ylifm6khtdHtedpMuq3ZgXSdIZTWawrSPACtlTXxvD&#10;urvT2HBhGKv3t2O1bKMSIzAllpPTgCTgQ/EvuVOCALlMCUdAkIugRvAisBDAGGZFaT1WlokIuBFr&#10;9rWg+HirOVZ1eDKJICgwOWwDXVfdXi5nz3C6X+lGf/bZfO9COo7bxkJsY8a3dznWNoLS051YViKn&#10;t1kwFXE+AZVtazjjXNsQSDW4UqxOQNYTBrnLHnn627YsTMJ0W/PSbpxYMC7jSBrS17psvMRNjpyV&#10;U/wOXR00khjdvkJaV0yI7aIxRbexvs/3feh+Z5q6venvEsNIHD3R0HElP50m/VxsfqREZTydqVuJ&#10;+SqtRYf048U0GNb9uZH0T4rhdV5uOUj0Y350E8qEUWTa1iNx8CcN2Iv4l0Be4N6tiN5y7zS2Y8X3&#10;AgSUBliAseAt4CJ3AYnCljmbHtPn+j05d0oPmHdh0kDxfm4//87H8pb+BKQ4qTDply1ApOgxROWQ&#10;mkt/jMzolY/UWdpNLi1K1f7usgz99UdCN4K/jq/7zO1HiUfxL9Nmf2v3rDeCsGc/giv/Bf7eH4Qv&#10;tgSMXgWXMKQ/7NZGgrltq8Iyi1xsP9tX8vwpIzmRNGwbcgJmpSTiZyUmhcOAjI7D7ies3YKyBUiL&#10;wqSREnwPhg/8Ee5e3IHy2iG805zFG40pHLndhtjON5DYYq3jkXvXW/p4UfHOaNtvfNbsk48dWI3s&#10;UEe+7dxxze+FbUfS41u76f5x0+N34YbV/aPHAPNw+1TfXeK4YfrueNJ35nWiJ4G192aw+kQP3qkQ&#10;rr0RqyrnKm9p0OGz/PT5rIGE4KDBhCBBLpLpCnhJWHKgFEHTutw7lS1YUSbmZRux4WArzt0dxOBY&#10;PD+OdZuS2G66HdmHfBdi3Px3oOLNlybbTvKmNE63J/PQcXXacr67GI0xoFouhnPa57SRtAvbgRIQ&#10;AjvbS0+Q5KLxGoZhHzCMnlwRnDkpYB+yT5mWhOcEjZMLPZljXFmKeXNHjdG9uFI9joRn6yp11uOQ&#10;7eCS7hNN7nhnm+qwbh4MzzFPfx1O978Op8O744DfqIvNj5S4vc4tpFwECF1At3FJblzd+KwQK0ty&#10;G1v7zRdeu+lOYbkKaaWRHrsK//Kfwav8tFmrFTEwgdeun1sApiEcAi65P+HaNTjTEI4FHAvUBHF5&#10;tsCSM16T3zNfUMQjiHNCoPfRk2MV8MlLBERrX0TOJQsR3fU98B88h1Ssb06952sjd1Il/rqvdF9w&#10;IOp2dJ/Zl3Sn33w038BOJaeRGTwG//J/hrf7s4jJeQRiqlekGLsKOxjYTpzgUBpCrl7aScJGRKyf&#10;B27bnxJWJgTyLu5cJmH/StrizkkepQQyseASjLmLtEZMDld8ByaO/hmuXNqDdfWzqKwZx0TxNxDf&#10;LMp4VjTv7pcX8Cdnb8T5G581lvvih9ciPdhu2oftIqTbU7/rH4Hbd3qMC7nPvFw3Iaal89V9TT+3&#10;XELuN++moeskl/w3dH5yVvm+q31YtbfVnKsuACs/d1peIzhoUCAYEFz44ydnSmDRdx1OAxWBiG4E&#10;HBeoxLSrKHnJffPhVtxumsTMPDb29bOQbh+pr/4ehdx+5DdK0v0iz/QnyLt5ajsJ7v9R/D0/hYet&#10;Uyg63m7qs6xUFOjmcuUy8eEkioDLtiHYs104ceJBM+wH3Ue6D9nuEobp6/bX4enOSQbBXpYfZC3+&#10;3V2tKDnVhtb+yBylO7nYNroN+K4vuruTaCG3/bSfkBtH95Xr7qbJsPpydWgYR/xcbH6kpIGeGbJR&#10;3AGrK6kLyErO95OiuzvYdWO5jSE038+FaRFQdPpC7JR8HG8c6ZYP4R3/eQMw5qCZHFALYFhQsUBi&#10;AVrvdycXvhDTIlaeowlvQUXb27f74AumeAks3HMvQETTteRgCVLkMu3as7X4F932GOIVn0LywleM&#10;qFuOs2Xd2D8ktpluP4bVcYTm+3Ho9D6uj9iHOo4OK88f8Z+uQXjva/D2fM7oTZhdAjlQZ3tKuxDQ&#10;LZjb/rEn91n9CGlncbN+tr0kvgC1bTtOpGw4O5EqKElyIsf2J7gXwuudEwuM9CSQCeHOb0PXuafR&#10;cO84Zne9jcR2a+xGuHVy9QL6sk9er82b43O3LIJ/YjMwbidnul302Nb9wTakJES3J+O44Zm2nuAJ&#10;SVw9kdPSHh1Pjx2dJ/PSdx3efWba2j1MA9XtM9h6rN0AvFzvmsNQLNgQLAgy5PoI3BoExI2KWvKu&#10;AUTSoDIYDbUQyMitMi15Jsgzbw1Atmzi12yU/XacFKWvKSS8ghVBt1/YliR+S2xTPmtiW/PSxDx0&#10;X2nwZ77an3HEnXmKiPvM3RGsqqw3inpiIlb2nrO9uWYu73P0G3LtykkXz73XQKxBWtqNYZgO25Vt&#10;zz7T0gK2N99tvmJ/3y49rD/YggsPRjAx6+Xryvq59ZVn3e6860u3K8Pwu2Daug90WvP1sY6j253l&#10;cye8dGdadOezi82PlPQ+etJ8leOzFHa+nwYrQjemo8PoSjItofmWAeinG+X/6+2/o31LkrtOtFyr&#10;5RoZQAPywgzmSRi5hwTDPIYRPBh4gwQDSIOeWGIGRqMZkAC5VndXVbda3dVWLbWpquu9qVve+1t1&#10;y1dd773395573M//zom3vpnnc37fG71PwR9nvVgrV7qIyMjI3DvS7dwCFCwanJfbWOb1d6P79r+P&#10;9pbvLQZfP6OZnjtNL6ONsahGePRTmnwlLek1Xi/iwejP7/2WFQGWmken8llqxrhjkOQU7qypB8ha&#10;OksgWZ74iejs+0K58pd6U/cm8DoLCLs+CDvkW9ScTiDd+qAPXWe4qe1n2zFzfFW0Hv2rMblU++H1&#10;Ln7qO5q9j/SgMDf9MVtXnJUP8DkPobaR4dfgiBl8HTCwAjP6CkJ8GMAhA/cbqKxq/EfywKerQZwu&#10;JtryozG19neiveJjMW4n6vmpDTP5chf+kt+Ilmb1D/9hxLX6d0R0mHXrbeUvKeJZ107vN7RBm18k&#10;QH6+5ttpDppoKGeh5xDZ8Fn9Q57TF6fi0W3nygv87hWjfVmMiAwGhoaXPTPMbJiZAbphhoblexl4&#10;9orJw7i4UaNcyvDVAGazisvp3+365am2Gp5883xcuNoq9cW5TtAFaejY2y+3Je2X8wB4eD9oaitP&#10;9/wy0JuN8tvZ9c9ry6T+sEZfKaBTN7IKSwe+2uGzftoCnWLQaSvC8j+/6ci8PsVD9L5sz4pB5VfD&#10;v7d6X/nZzR9sPhwPbz1dPods0iP1pc8Jsn7QW87nPUp7kZffcfjoEt9p6AceR15vIw+Dz5cw3v7Z&#10;Ni8qcOo+C4SiEN4VrbArGfzse0f1Bsj8nM5fGE7jcjTJBJAPEJ6dnYnhhefLDLO95fvqZ1qaxZe/&#10;0jGDry/5eghv9GMcbrwbGfXR0r9wmZ2LXrPPelhvdB5AadWYjAwQh8XKL3e1D61PAxV/5m9Gd8+n&#10;YnbqcKkLnRJ9eD1rvZpnFbmzond05+CdnzzXYS4bfg7g6K95vbd/Jbobvr0Mqjp22BGdsFLCXno1&#10;rNX4oyul1Zl41ZsPAlgR4csF0TKAEo/6e+J6OJKtAGbzDBiqY9VlNFBgQFf7wG3R08+QVnxrTC75&#10;5Zha+pH52bwMPJ/ZyeiXJfwlvxHjX/kPMf3oV2P22rmiD58xoKMmPSvdP4MDiL9fG9CuPjjIdMji&#10;PL2NXS6F6ROOT5i4hwWiLbP4o+Px5S0Hi4HXMriuaWX25p9YYUxwissgMOvD+ChPB8BEj8OQZ+OP&#10;oWEmj0EjjtFBDnAxdl5mnb3O/eFt7YFY8eTx2H9ydDkLgzd0JX2iY9oDcP26jgFom/Tr/YW2Jt6E&#10;h+PZV1hfFew4MhYbXzgVn9twcO5PddLVwaJb1xu6yAMmdI9Bd/15uhyrL97e8INWX0UUt3JP3Lls&#10;V3z5waPx8Ctn4vCZqfLZHLKrHrnO6NDjricg91Egt4HrnLLghRxNes78skzwA8inXMfJtnlRgVP3&#10;FIZQrkg6zEKVyEpDAc4v07mCXYECHpbMD0DJzOYFPFjgOo3jzfTbMXvxheht/53oPPkTMbXyjvJT&#10;m7J3rN/bzt1PXw+BsY9el/aZtVeDVZfjWRqWIamGnT3mijsyQHPnA8Rv7ic4ur5W34dPr/1QuRSm&#10;d0D/Iz80P8vO+nbwl7rnoUfaTIABIe46l1vIwFBGpvU01//M5Zej99zfLcZd+/D6K1+dQVd91SV3&#10;frnrg6rRVwcYY2bYdXBUt0SEK10zMMBnBYDZP+kMqqrhr3LUNhmt3MhN6gzH3GCPNMWrvGrXb4vW&#10;Cv1I6XdjcsnoBzZ++9341369LNe3n7wv+pdOz/dzf44E3sfRHXp0vXpfdv0L8rMDX28TynbwOGGM&#10;lYe9XT2OTF4mvtImpvvx3LsX4p51+8v36zLwvPgxyjIgMggYCYxANrpyGAUMuHwMNrNRjDf08HKj&#10;L58Zv6fB3+l8gAFPhe9csj0+cv978QcPHI5Xdl6Kbu/mgbQDulcboxv0R1iOfMB1ju9pzqs8b9bH&#10;nIfTO1/549O92HPiRjz+2rnyL/r65cHu8qtaGVwNbDDIzOLRNenSCXmkoSvalzbMKwXCv3vZrvJl&#10;AHcffO2Rw/HCu5fi6Nmp6M2NfbweyO91aqq390101ETnNALRqW188io8cL2fZ9/xvDzycQJW4WhD&#10;6kB+ts2LCm7oXXGA0v1l4JUD3yuK4K5QeDi4UrJCAMqBr8CND7Q57PnOy/nPDHsxHNsdwxNro/Pq&#10;z8fUhu+Jzpo/Vk6Ba7ZfDNWyW2NCe/tzM73u+tujtWY0O+e7bk7qYyCK4VpXZ4XjS+pf8Ka0n7/s&#10;1nJOoLXqA9Hb8Cei89iPRP+934zZc0+WTwObXuAep26kUU/R+Us468F5eRrGxvVLHrK4Lp0P8ZI/&#10;M4jByY0xeOqvR2vpLXNfOtSZPAMgDZTqvnqdmZMOHl9AMNtnSb2enK8DKGb0btDrSgqHHkcrLnWp&#10;vvJiq4AVBQZirC5UYz5aEagDNgYbkuXbY2r5P4+J+/Vd/IfnZ/TM6nU17vUv/Z/RevL+GFytM3n0&#10;Kud9Pz8z9HtvV9pyoecBOtIcl7L8uXAZvJ94WZmXl+XtnmVSXP3o4rV2PLj1bNkD/sSqfcXIuyHG&#10;ULvBUBp5ihPGUDCrhBajo31geMv5t9cMBnI5GCB80p0vPEn3PIV/b+WechPfJ1fuicdfOx3T3a/f&#10;F256Xrz9vU3QcW7X/P7K7ZTToKcPCbxNnQbo9mbi9KVWvL73Wqx+5niZ5at+dy3bOXfToLZFtCLD&#10;cr2M9f64R9sl+vNcOiOhuPJ00FJ4nxaNlv3XHyqrB+Ub+OV1hUft98VNh2LD8yfivYPX4+L1bnS7&#10;X7+9xHsp90l3jufPkPNx3TifrGuny/ZKAJ2HebY87niCJtmRGTnkZ9u8qMDSPS8lCnYhqZinuQJz&#10;xcB3Xh52WikJHijs/XhA553AgXxXotNmOQuP9qUYXNwW3UNLY/D2v4vekz8Wk2u/O6bXfHtMrdRN&#10;dLeXP+VN3X9rTGtP+P56cnxqmW5o08y8uvH7anpLP5qRgde3/GUJ+Rtjeu13xvSGH4zec/+vaL/z&#10;mzE8/XDMju+Jmf50kcM7ovt5uTV3QOool42z68/54lwXtAO6I83pFfZZSKWfif7Br0Z78/eWT+bG&#10;daDQbiOUEeUuA7Y8quGujgGSjHfdS6+zf2bUbImwzy4e5I1WT27e768DrpuX6evKSh0MaIbPQAKe&#10;1bDffF5A+HX//5tjYuk/KYZ+4v56G978rXf3anb/29F6enkMr56f1zF6Q8e5LwL5FK6AvuD92GkW&#10;eua8D+U2Xwhczixr7hNK9+eO/nb2SitWPHE0Pnrf9mIoZBi1R4vRliGQUdCMzpfUMeJuaIkzCCBN&#10;Pkvu4OAUdz4+Q8f5wEB8xNuXlW8yWukTPfjzWZp+iaq97kdePRtjk/W3qOjN9eh6z8+tP1sCwrQt&#10;gK6b2hta2l2Q36ECj7ts0F+50Ylj56bK3fmbXz4VX95yKD634UC5sEjGX5/pfeT+nfHRJTvLKX4N&#10;BKQDtbX2+2W8dRGR8rXN8ZH7dpTbCDVYqO1+sKyE3Pvwodjy0ol479C1OHF+MqY7oz5E/agrMhJu&#10;WnUUOA11cp3iez/2LZLsBLSD61Vp6JZ0l0fhfN4p4wgWaktBts2LCtx175Wloq5owHFcaNJQRBOd&#10;Nwh43gBeJi6XSZobtVwOaTSq45Mu5zTwHXauRf/6gRhc2hadwyuit+O3o//KP4nuUz8drQd/OFoP&#10;/JmY3vT90X7gB6O14U/E1Opvjta6b4vOA98bkxu+L9oP/EC0HvhzMb3lh6Pz1N+KePffxFC32J1+&#10;IIZX34tonY7ZmdHLgfJzPVy/GVw/juNpxNFpfqCA3CaZP070WZ6ZYSeGh74cU6u/I8bvrYcImalr&#10;di6Di8HEANd4XYYXHn8XlLGtaTUs3DpAwOAzIx/xYjuAlRRm88NNHyzxOlOve/Y1b7RdoDCf3rEi&#10;U7cA2DJgRUJl63v7fxhjX5OB//Dcvfrak//t8rvZzmuPxGCy7t2in6Y+zYsCR9/3l3NuH8d1/rQx&#10;/QRemVbgzwPl0SfyYA68XE6WgbJOXZyOpY8fjY8t0R56NchuIDGuzKIxuDKywmF27obWDbjyOOnN&#10;DB8jLBzyKEM4WqZXHP51Nl6XmoWDLJTDSgJlsioADWnEFdYMVUbtsdfOx43J0T0U3q7oEB27gQEf&#10;yPTgwcPjtA94tCXtqzSPC3L/wScd0NL+lRvdOHpuKl7fcyWefONcrH/hdNz32LEyAPijLYfLvwT0&#10;XfvnN0iPe+Nz6/eX9OoOxX2PHY9lTxwrKzwvvHcx3j1wJY6fn4zrE73o9kd6QE9yLjv1837I+8v7&#10;aNZZ1rnjUyb47kPrQNk4x/c84t5myKYwz5jXxXkBos+2eVEhf14ncKUI6Ei5syieDajjUGnyxNcN&#10;jjcU4dzYOE8n7GkZPI0yadAmXo5P2UXe3nQM21dipnU2on26XNs6vPRiDC+9FDMnV8fgwOdi5shX&#10;Ii4+Hv0LL8bgwnMRY+9F78aR8ke52f54zAyqYffOlBseyHojDaBtsn5wzkPO9b0QX6V5O3l5C4UF&#10;3b2fi876P15utqszbA4tVkPKj4E0a675damepXPFOfTGHnw19KOLhHxWjgFmxo1xH+3R84ncaOtA&#10;n1FyToKlfuHyK2GW6SuPKod4MCBhIDC+9MejveKj5X597dNPLvlITN7/n2J6+T+K/s5Pz99UKB3R&#10;zvk58mcFyO3o7ZD7JC73o6Zy/HkFz9sbX3iaifAsI4OHkU04xOWfujQd9z16OO5aMfrcDWMqY8hs&#10;niVwfIwqBttPy4uHwr4X73u+GHqFScdow1f8lCceMvqEfTUA+Vg1wDEQoD7UCZkYPCjt42Wpe1ds&#10;fulUXJ8YPZf5Heg69/6R071d1Kb+rOOcHt7ePrQRAI4D/KGDNzBvJPX+mImYavdjfKoX18b7ZSZ+&#10;6uJU+Uvg9sPX4429l2P7oatx7mo3zl/rxonz4zE+PSg/D2r3ZqI7t+me+w7gusiyOB7pXj/4OaAH&#10;+bk/z9fL+jQ4zoc0pyHfaV1/lEt9vF4LtZfbJUG2zYsK+Te1XmEU6i8oV0oWPPMQHUu9TY2nfM8T&#10;QO98skyKZ7qMw0xeAC/SndbLIg/Fe6N6WR4mDg/kACd3ZLnceTxNkPl5nuO7HrzDNrUXeMRzGn4G&#10;6uH6kusdXhr9zf9NtJaNZumcT2AvnBm2jKX22usJeA7Ajf45IHqW8MGvRnz0uZtWCvievvKqeHVF&#10;YDSzrwON0Yn8avirz0zeBx1K56S/8uqgoC7rj+RUnb4r2it/JVrLfj8m7r+rXoO77O/H5LIPRmfD&#10;N0Vv98d10vPr+oz7uX2Io190TNzzwCfuL2q53P8oV+m5fOeRwfs+LvdF+eeuTMfyJ46Wz890iAvj&#10;K4OI7zNvBgAYYowlxhU6ZtcYVYyuz6ox1m7cMdQYZzkGHOAwWMDgM/CgLA6LMQDwAQu01EP5BWf9&#10;oaKDjc+fiBuT3ZveX+gRH917OuDtAq54uO69HZ0f7ZjbGV4C+pyXC54D+ciPHOC5nE5PP3FcgD6I&#10;gzfvW+gFlAcdae7nd7vTUm/y4OHxXMemsnMdBK47r2uuQxNQdyDrUZBt86ICM3pXJhWmIq4sVyZK&#10;c6VgvMHxPFcw9E3GHqB8l00AX++8WX5eSJTFoAOegMsLILvXw8HLgh7IJ9wF8HFe1B/ZAHCQPfMQ&#10;CN87mfNxHMpEzrwaAJ7zRz5vo6+T5dwT0dryfdGam4FXA1/32Vl6l4GUAWU2LYdhx4eOJfU60/Yv&#10;FUbXDlec0eycmTx4GHRO9bMtwECi7sGPLuqpM/s6KPHDeJKHpX7R1s8n657/9Kr/NqZX/INor/pH&#10;0Vr1EzG54hsLr+llt8XU2g/F8PCX1YLzOkTv6Jq2IAygX88XD+9Xju/tl3m7A9d97/+UCz+c8+dl&#10;7M/pZHsmNr90eu4/6Dcvzdc92boXj9H2JXA3uAozg8fwig8zfC5hYdDgs2x4QEv5fCdPnIEFtD5r&#10;/8Lmo4VWcvolOi4PZflAhnrCS0v4Or3+9FsXot1d+F4K16sDbYOO/X3g+QKnJwwdBtDTAdodXO9v&#10;WU4H+geywzP3E+9D5PPOcByl8R4iDRznT7q/54h7PvrygS/8BKRnPuQL/H0KuPxArqPX38HTxMN1&#10;pjg6dRBOts2LChzGy41JhXJjAuSjDHyndeXmtCbIZRImT+ByZgceOJkPzmUmDfD6Zt+BtGw8mxoS&#10;GXjIXF5B7ryAy06+y46Dl+sbegcvF1lZtvU6OK7zK+ljO6L/7E9HR0voZfZdl+cx2qNZt4zwzTfR&#10;yZjWJXdOvTP7Z1ZdDWqdTVeezO6VpstxMNJ19l+X7CsfDtKNtgTEs96eN7qAh4N4GhBwAI+ZezX0&#10;dWBR4/VswGigwGBktOrACoEOIrY3f0/Mnn9svv2z/tB5U/vQBjhvZ8elv3qbeP+BFj7QkuezP6eh&#10;b3kfIM4AWdDpDYpB0zfYH9evYtP31hhd+eyVMwPG6PpsG8PM0rrSoVE+e/k+EMAQu9HnMhZkYSBA&#10;HuU7PvyRXfl58MHAhAtgwPUBhnB0zexdS3fEtt1XYqhbaubA9ett0vTMKY13hENuX4H3hyY+hMGl&#10;z7gMhIWf+xkTFu9L9BEfQCjd32veh7K8TWV7XOB1J4wPb8pHNpffabFF4HodSSfuftY/6XkFLMuf&#10;45TpfL0dqA/42TYvKviFOa4IVxyCeoM6oACvmFyTwlwB4HplAU/LCqQRs4yuVB8Z5jxAeZkH+HmE&#10;SH6OA5mP148GdRzSwBe4bl133jnAJ04avCmvSTZ85+10GeA1D90r5VfA+vZfnyFysp09cg60sYxe&#10;Z8EcuKvL9iODyhL+yGjWwUGlq9cLjz6z43t7ZuQs04+W4EdbAuy/V1k4JzCi8RWA0WpCHSCQz8CE&#10;bQhWGuoA4+YVijI4kUwrb4/Wk38zZiYPz+sPR3u57l2/jiMg3V+qjkfYZ3Hk5b4hyC89B+TAdx4+&#10;++oPhvHmvivx6bX74vfmT1SP/nmOkcRgKs2XyX0wIMcMXGGursVwQu+DB8KU48ZbPvvtzN6V5kYf&#10;vj5jl+/bCO4cF3kIswLguHct3xV/+ODROHJ2al7/6A6dOvg7gLi3hUD53gea+ojTeJuTBzhfaADv&#10;U46T+xNh0Xqfkp/7mNPA38Oe53X3PPihh6yjrNOFwMsk7n3d8bxc6uD5Xr7T5Gc1y+b1E+QBU7bN&#10;iwoY+tyZKFzODTwVIuxKyXjOwzt15gEeSsh5gNI10kTWLIP74kVnBFfgaV5n7zjU2YG6sZTp9V5I&#10;hpxPfdwnnMvHEUfuXHbGk+919A4JeLm5nl6+w+zsMIZ7PxnTK26v9wHMzcQxnm6sCZMnQ1jz+Ca+&#10;Gu56xTAH+arRFT3f2ldjO9p/r7PxmjcywNXYu7FWHoMLrQLAvxrqerIe482qQt2Hr3isTjCL16pA&#10;laMu8Y+W8xm0zA1cdFJfvxN+/ZcjhqPrO/2FQvu4funvpIFPe5Im8PTc9k4PZDrHB0gnzfuG4x49&#10;OxFfeehw3LmszoplxJkZY2Axysy2lYfR9eXxHGa2Lj/z89k2AwfNsJXOqgFGGBpm+AwAXDb3mdEz&#10;aEFWeDDwgD+0Lhvpv6cVgpX7YsVTJ8p1uejWdYxuXb8O3j657Xn3NEHG9b7gZTue9wGl+ztIjn7p&#10;/Lw/OG8577eiVdxdk+zOy/uqy+K6cBqB2wpk8LjXx3llXDkGzbwTnQZADk/zsMAHx67nXBd8ysu2&#10;eVEBQ49SABThca8kebkinpZ5utJyJbMSmjqGd5iMl5WXle/yuFxel5xHZ23Cz/y9bsRJk2uSl/o0&#10;0QtUvi+1uj5cnuzEkyV5aPFzfVwu+Hk5tM/shWei+9APlv/GY9jrkj2n4Uen11nCr8vzddYuA608&#10;brdjFcB/DFQ/aasGtu7Lj3iLnsNyoyX/kcGVER7h1qV5lvFHA44qO7KOthAYDNTBi+Rl5aHyrrJT&#10;JlsF9SdGDEjmVhpW3B7tdR+K7sGvNOrTV7+8HziOwPsDPm3n7Uh+bjP6QebhfUS+GxuXJ+O3ujPx&#10;4CvnylWln143upAGI8xyN8aa2bAbaZbNGQC40QRfjlk+RlphZtbgysEbQ8uMHnxfXfCZNzjQUw/i&#10;rBRA48afOiEXafDWd+e68e2JN85Hf3jzO4kw7eXt4CuIpGc6NyAAbehG2cvIcaf3MnSfA21PGu8/&#10;yoEHznnlLUwHeLp8AGXCvyldsJBPuCnu8jSleZ7TUmf5WXbHXYg3NPCBl/PEeV62zYsK+ac2VDQr&#10;BIFcEeB7Gh0OX85nwXmUSHpT43sZpMPTcR2PFxdhwUIPgZdLR/W6CxRvqpOXK4DWX5wuJ/GF6AGX&#10;E0AX6MX1QLlKo74L8XFwGcCl7j5zKGX3Lsbs1p8tlwVV41tntsy0OSyHAebb+TrLHhnHkeGtBrLO&#10;luv+dzWaLMeLR/0zXV0BGBlyTs4z2+Z0PQcBq+Efnd4XjgYPdX+/yoHsbB9osMEWASsQfhMfsjPA&#10;YQl/lF8HNRoQSA79Frn/5F+LwdXt83r0finwNiSc20px0pwWIO5+xnGeXgZ9Juf7c+fhl7dfiN9f&#10;vb/8PtRn3JpRY2BJx0hrtuyGVvncq44BxVi60fZBAOWwQgB/8EgTLYMM/qDm5UhOZOCTO5dVdYCW&#10;WT58kcWNvcJ+LsBXMPR/+0+v2RO7jt4o+uW5yuDtlp9Fbxuea9o34+h5VRlejvPzPpR5Kz8/7/6+&#10;ARTG8NN3KI90ynI6l915ZZkWom+qT1OdkIk0162X7bQKex/39KzzXB5hOXhQTn4Py/kWG7Quo2iy&#10;bV5U4NS9N65XPismO684gAKaKkxYkJWsdO+s0HtjAll5yA1OVr7LLPA6LVRncElzf6E0By+Luins&#10;s/TMD91l3q5L1xHwfnxy+Y6LHpwWmB/g7P90TK/8hmiVmbn/7a0aS2bjdXZbl7iZsbPczYy50rnB&#10;VP7o5zN1L74aVwwuS+wc0MNVY13332XIxVtp+nae2Tk+S+91dWF0kY7KRFbJw0CizuxHclNeNe71&#10;ZD/yCg9eRQdamVh2awzf+ZWI2dFlKtkn7PGi73RoU+GmF6YgP2O0sbe5+lum9+fD+0hOE93ZK534&#10;owcOlP+DY8wxrD779pk6hlNG1Q03zg2pfE7pw1+8iGdjnAcF0LpRBieXzQU9OAYBvrwvOm0NMFCh&#10;Pr5qoTQGBW7ky2Ci/E99T6x88nhcGWvPt4d0yTPlbZaB/kA7gON9wvHkN93K5nww5vQtb2+Bvxvk&#10;6B++0iBw+oUAevoQAC046IL3tuNTfq5zDju+64M8fOVTnsvg+ZkWHG8zZHUdQOOgNH+OXb+e5n62&#10;zYsKMvTtdrtsKCG4h3OlXWDAw56Xw1kxKN/LdUXgPF+AYshrKoe447mc5MHbefpLERzPb5LJ07wc&#10;p/HOmPOaluXA8fJdN3ROAThO4ysp0IDr8gLkI2fxx3ZF98kfi/byehrdZ7H6GQy312HkmcUzexce&#10;hhU8N9TEa16lZ0UAfqwcaKYuGZQ/WhW4tfwtsA4GKp/RKsDo4h2f3WPElY4x12y85o/+nMfgoNKO&#10;ZvReh7rEX5f1q4xz9dHZgC3fG72zT96kV8JZ/96/yPf+4m3mON6mDk4PXuZN3F9kmX+vPxNPvnku&#10;7lyiT91Gy/DssWP0cDJ4biCZNWPUZVRFKyMJrR9sEz15bnzh4wadmTR47Nd72Ry0Y6AAf8Upg3qw&#10;R1+MtV3448aeQYQPKDD0yFTpNCjZGy9vv1gunnHd4qR3b6Pc1rlteSZJB0jj+YfecUljsAGd03uZ&#10;rBI4rQPyZv44l9lpcn2baPwXzBkPHYCrtDyAcH1k+TLA18OuF09HJtLc98kbvvOGF+B1I55t86KC&#10;DH2/35//TS2Fy0f4XGE3hCjeK0AauN6xnFem8TSfrbtSm8LE8bMMOT+Hkc/BGzR3eOgpw3GBjAMf&#10;fNJ9VAuN6wke8JRDDtcZNAvV2emdNssGbsGf6Uf33d8of9mbmvvnO8aO2StL5hh6DOgobXTLXL0V&#10;r56qlyHlIB034sFPjr18pY9uweMAXN1XZ5uAwUadsVeDjxFmWV1li1+d8VfelQ4DXVca6opF/bNd&#10;XcYfzfApj9UH7gmAngFAwRffFbdH97Vfihi2il7doArys9DUbzOuh3N/zO3s+ZkfZdG38D1foF+G&#10;fnHTwWLome1i+Nx4YhQxkvI5ZMehNuEp7AacdA9jvBk4eHluTN34g++zffLzCoDCfMrHjJyBRqan&#10;LqRRF3hzOBB85BWO/uB3/6NH4tK1ejBPOvUBvT/H/izn96uH5fP+yO1P/8rtD72X68877w3vAxk3&#10;pwtI93J537sczsfpBS6f+x7258T7fqZzfVIntz1ZNucLnfOCD3x9QEF6rhN8Pc91620rcJmzbV5U&#10;4K57L5yKA+qcvo+DcFQe4VGEG04q4TypvOMJwANHgLKgcbnAp8HIp5Ech3imJ835ADRQlssdeIS9&#10;QV1n0OYyHRT3jphBtC6TQHGcy8VAKYN3OkHWFWUUftffje7jP1J+1oPBrkvro0tuqmGvM2Qti3PZ&#10;DEv4ddl8ZOy5X56BggzraIl8NHsnzOy60tRyGRQwc2eWziDEBxEsryt/NDsfLetXN5LHndJ8dYBV&#10;hlqX0UE8lceXAshTZNZ2xqbviuGZh29q+9wXaTPvv54PeBw87yu0LX1IQBhcp/X+lMuVa3cG8cQb&#10;F4rB+vjcLB1DiMHG4LlRzcaReDbKGFj4MmDwWTY42ttnb90HGxh9fGSRAearADfEDD4YpLiBVxnI&#10;iUw+OJDvqw+ky1EPl02n8HWh0NadV2KQnrv8riFNes/L5d4v/J3Jc+px2hR6eAg8zdsafAHp8Mp9&#10;EXze9c4/44Ln/dFl0wFALzfLkPlnnTUZTWhcXmQGXE506nSK+3PhZZDvAD3tAR9wvQ6Zp+dn27yo&#10;wB49AmTlAlQEZQJUiKWezIN8B8Xh5RczCHKD5LIEKBpccLwOTteU5+W5rOB6XYAm3k7rHYB6g0/Y&#10;0wkLshze0TIdcS8Pmd6vY1Fnj+e68GAOh/3o7fpo+V5+snxOV2fMMmDuRp+0jQx4Nap1lluXwjGo&#10;oxlwnS2PZtHKG83sR6sG8rnhDhpw6iCgnsZXnKtx68pBXRmo5Y+2BITLoENp7LEzQJDPIAbjzwpA&#10;NezINTqHIFcHF8hY+ZXylt4a/df/dfSmL32dnmkHb8fcp/2ZIw0fem/73P4OuQ/lPqi495HDZybi&#10;Cxv2lyteWe7moJr2sDngxpI3+RhIxZn9yqgqXT44GHaMMoYTGnB85uwrAZQBjRt5jK0bYjfOyIOs&#10;ylNZ1FPpSmPgAT/kwLBj/OU0UPDZvvJ/9973yv8ALl0f/aXQ2za3Fe3R1I60V+4L0Di+v0cBDJK3&#10;vfDcUNEXyQdy2YTB8X6TZck4jks9SEcnue6kIStp/nwonpfQvc7OO+s+ryD7u5F4BnC9fHh6vRxf&#10;UN+vI37InW3zokL+vC4L6MILcoWg8cbLgFJzQwu8TMLy6XCe77IhQ24QHhCU70C6P0TwacIXeNn+&#10;QAi8Hl5H70TQM0rP9aJ84k376l5H+MPD+WRZ/KEQILvLBz7587wmDkT/2b8R7eW3RWf+//Asd49O&#10;y2PUWSYfGdI6M6/GsxpBZvfVjQ7jYSDrMvsd8/TViFajrtUC4TCjxugqXA3u6KBg/USP8kbf4VfD&#10;DZ/RYIH9fox4HQCMViKQWTgszWtloq5u+KG90SBGdGU1YNmt0d7y/TE8/9S8jmkzgbdDU1vjkwc+&#10;bUnc+wJ0DL6dHmjqT8QFvd4wnnv3QjlU9qk11XCx9J6NoxtQfJbEWSLHqCrsxhCjTB7GneV9DLUb&#10;XsrA+Mp5msuEoRYOBtvLIR16DLic4yMLMsDDcXwAMq+fuRsEt+2++nXPqcCX8h28fWhb0nM/EfBe&#10;Ib2pn3g53nfAg470pvekOweXJdMQ9rp633TD53K4DpCF9Fx/pVOn/J6Gzvu683EcwgJfFaUs6MDJ&#10;QDmCzJ82Ii9Dts2LCn7XvRshgXeGpoZwxeTGApzeaQVSJHSuoKxE6MgjDk9Py53T6+QNnfkRbirP&#10;5XP+zgca4gLXX8ZxPHhnOeS7fLls8gXIJsi8nY/ju59p+ge/HC1d67qqLsGzhF6NHRfMYExHy+nK&#10;I78a62qMWfpmUIBRrQa2Gstyfe7cUjlGHCPN7F9pmuHXLYPReQC2EDrrOKXvZbBCIJ71Ih3h8N2+&#10;XJUbGniMbu5j1i5dIIfidYBTBwK1XnVwweqABkltfe739m/FzMyoP/ggLPveDt4X6De5DR28HwiP&#10;cpwXebk/kiYeV8YHcf/jx+Lu5Zqpj2avTQbXDXI23mWpXrgy3nNGUGmfnUv/lAyijKoZU4w1BhpD&#10;7kYYY87MWT636/mWAOFizO03s/BlhYK6MJDBef2QXXEfyDg9eNAprMHShhdOzv/0Js8evU1ym7sv&#10;oJ14b/p7Q6B0Nyi0qXx/X+a8zNvpm/qZ0jHcyJHzef9RLr73NeffVE/nRT2zjKTBM+M24SEzZfu7&#10;FVqeHX+GMh/wm/IzngNlIK8g2+ZFBZ/Ru+IRMCvPFSXwSpDmeF4pB/h6hV1hmZZGId0bE/A893M+&#10;ZWQfHNIAhXNHAM/1Ij/LCc+87wbAt6kuGZd0z8/yuh49DRkyr+xKXVuXY/jmL8XU/bfE9Lwhu6V8&#10;woaRkyHkH/Hsh2PEMcQYzbq0XmfnN8+AR5+nqZzOyttiWjPp5aPlb4y5whPgLLslWjL8WsaXwdZB&#10;QX0Lv/r26K68I9pz3+6rLBnaafsSoL3y9opngxYGBmwxYKTlj5b262Cn1oMtisq3GnnRjmiY0Re8&#10;5bdG/5m/GX37rh7Iz5HyaSfPa+oP3g+Jw5+0Jpr3wy3ps7Px3uEb8am1B+L3Vn298XIjLyPns2cM&#10;JEv0ulxH/26/c+muuGu5fuu6u/wMRxfvfOS+7fHR+3cUQ6h8XTRTbpebO3Uv/p9ZX42l5NBf8u5Z&#10;tz9+n71yM/rFCBfDuqd83vaRJTvirmVaht9bBhM6Af9RHShcc2D+vEHdQ587nb9id7kjgJ/0MMv3&#10;ugqXuGg4M4Bu0I/yOBtQdLN6f3xh04HYdbjO6h2kc94X/t7wNm0C2p73R9Mg39+Rjpud4yAH/L2s&#10;/F6jf2r7lZVIL9f5KJzfod4XveyM5+ByN71rKRc+yEi6cP1dnF0uT6B0jD284UnZLjM0WVbh50Ge&#10;88i2eVGBw3gUSsFNjQCA50IivIe9ggA0KIvGyOmupBxvMo6EPd3LcN95gY+faZtk8PpD68tS3qhO&#10;C64c/AEvD3D+eVTZVHdB5u15AvTt9cr4g0uvRufhP1sMJofOZPhYlpdBlDErxnfOqGGU+dFMvd6W&#10;pezRHfdKU1h0DBCmlt0akyu/NVrP/K/RffU3ovPgXylL3t01owNuukt+WkZ+0/dE76Efiam1fzq6&#10;T/3DaD/wl2L6ob8TrS0/HdPr/puY3vIjMbXuO2Jy7tBfa9U3xdSKb4n26ttjUoZ6/XfH9NrvqoOB&#10;uU/zmPnLYI++hx8t89d68Pld1UMdwDDbr/WgjvXcQB1Y6HyABjHTq78x+keWzut9Qd037NeTR1t6&#10;n/K+QZrCTS8jT3Nc9wX6l/gDL5+O39Pe/IrRt/EYQGa08lm6xmeW/eliqPfHPWv2xFcfOjTvvvbw&#10;kfjDBw7G1x4+HF/eciC+8qDCR0revY8cjXvW7StX7N65dHd85P6d8bGle+LOJfX0+pe37I+P3L8r&#10;7l65Lz62dHd8dMmuMhgpA4HVStsVv3Pv9vj9Vbtj2eOHy6U1H753R3xYaav3xH2PHIkvP6hDhKLh&#10;d7lzZwNW7ylfF3xmw8Fi8DHoPpv3+jO4ybN/aMSbFYl71muwsyeefvPcTc8jbc3zSJv4ewrw9wPv&#10;F/ly/j50H3riziMbwaZys0+5pHldwHGD5+V7vOldBz858WBpn3rAI/fnHAcXupyW60zZXlbOd9rc&#10;DjjH90GP83ZZyINOfrbNiwr+UxsViJJdKVkg0oA8QspKA/yFJD83JEpjST+D0ukA8PEREtAkI0Ad&#10;AcolzwE8ly3XkbKAJrmyy7iUnzuA81Yadc9A2wjI51vUpvrikw9tjc9Ed9/ny3KzDK0Mm5bUZbhk&#10;nJnVM5tnH1yz2TqjH11IU33+DT/aW5////vcJ2jtNd8Z3Xc+HbPdqYiZYfTOvhWdp34u2prdr6h4&#10;mrV3Vv/JGBz4agwu7IjuG/dE+8TWmNm9NAanXo/+kWdiZt+yiCt7ovf8L0ZL2wAahLzwCzGz/Q+i&#10;s/HPxdSK22Kw68vR37cy2uu/J9r331buB9As3w01AxFm6KSNzh5wp4DqVc8HjAYEdQBQBwX1IiCt&#10;KLRX3B6D7b8hLd+kf9qUdvOBGJD7DrTC83Z23MwT8L8Vejn0OflnLk3FH205VGbQPrNl9l4M69wF&#10;MUrntLrP8D+z/lB8cvW+eHTbuTh/rROXrk3H5eutOHFhOt7ccykuXGvFpevtuHhV6e1yscyxc9Px&#10;Rw/siz944GCsf+5E+cf7xhdPx6Ovno0rY904cnYy1jxzIh7cejY2v3gq1j57Ir6wsZa37MkTsWXr&#10;mVjzzLHYtvtyTEx1y810wtdA4oV3L8b1iW68vONSfHTJe/H5jQeL4d3y0qlihJc9fih2Hr4WD249&#10;Ex+9f2d8+L4dZRVBdcBwq37yWbb3pXsGBNTf03T/gFYw1j13Mm5Mjd6B/iz7s9jU3oC3K+8YB29T&#10;hf0dxrtdAA5h+pQbasDfT+AK3KBB707g9fC491nScz29PPqt17kJH5pcrtcBUD46Atfzc13yswl9&#10;5g1Pl8Vlozzno7xsmxcVsqGnUFeSKw6FAt4gHncFoRzngcu4WQEC8hwny+gADzeMzpc4IF4oP8uC&#10;7ErzRs38HKCDFzTkwZ8BkpcJIJPAeXmZ/gKnDJfR8XNarv98vbqXo/vKv4yppbdEb90ddnUshu3m&#10;T+I47FYNWzVwLJOzBF5nyKNl8rIErhn9fbdGZ/NfjMHee6sgNw5EHPhKROdqROtK9Lf+akyv/o6Y&#10;vO+WmN70l2N2170xuHGuyDq4djJmu+MxO3khZnutMkiY1e1g0tux56P73D+L1nIZ9k/HzHAm2tt+&#10;J1orvzGGxx+NGEb096+Mzqu/HN3nfzam1n93/e3unEFnUEO9OZ9Q9/DrKgArE6PzCqPzBqPDgJWX&#10;9Ch9Dl78H2M4fvgm/b9fP6FtFObFQZ63t9M4TsYn7n0p9z+Vs/vY+Nzecj0Vj5HXiXQZd/bCfYna&#10;l60Vrsvge2PVU8di19GxGA5nYmyyH8+/cz4e2Xpi/ttyLWdfn6yyvbHncvzRlsOx88hY9AczcWOy&#10;F72BZNeLflDSOr1hjE92o6+bmfvDePLN83Hnkh3xzFsX4vp4L66MtaLdrXXT54HXJ3px8Vo7plv9&#10;OHZuIu59+Eh85P7d8dWHjsTVsU4ZQHxm3b5Y++zJaHf6cf7KdDz79vl44KVTZQVAgx1tKVA/jL3P&#10;6IkzCEJXCiu/DAhW7okvbDgQh89Mzret656w59Funuc0TX3A29wBPgBh+NI/KCPLiO9Gkferv6ec&#10;tgnEwwcIgly+102wUP0Iu9zEXUf5GfE010uT3PDN5cr396/A0x3PaQHni59t86ICh/FcEBUqYfn0&#10;LTcMODlMxX0048qAL5UUeCOAQ747Gq5Jcc4LB52X7/UjTDynedk5nmXIdcp8BOjE6+CdDcfDk8sF&#10;18sm7gMGQfZdHtKc300DhqtvxY3Nf7bsgU/P7VnLWFUDXY1YOfRml8Ro5ipj9/WH0kYH5ub3yGX0&#10;V9wS3S0/FIM3/nP0z7xW63BhVwye+6VoPfp3ovvuPTGcul4McvfAmmg/8fdi+sG/FcP9S2P23OvR&#10;O789ZiRz63IMTjw/x2MYg4kLMTz9UgxObY3OK79aBgjtx38mhuMXon/tWEy/8/GYufTOSKeaKbR6&#10;EUfWx8S67y51rkvzo8/6RlsSdQuh5o2u0uVWvtFgp+Kw/M8hQu3Tt9d/Z8xcePqmvuAzLMK5/cgX&#10;NM3iBN6vcnoTjvc1AeVLrU+9eb7MZjUTlbFimZ49ahk7DJnP5Fm+np/drtHe955Y/9zJuDrWjuff&#10;Pl+W0j+xak/sODQWN6b68bWHDsbre6/FdLsTSx47Wvazx6aGMTk9iG07L0SrMygG/4V3L8T5K51i&#10;tB986WS8tfdy9Psz8eL2i2VZfvVTx+LFdy/EE9tOx56jYzEYDOP4uck4ePx60ffVG63Y+PzJgqvz&#10;AHcv2xlv7NX37RG7jlwvg4z+3GNQ9RRx9sp0Mfh1BaMe3lO9qD864bY/BkWcGRAevgz9J1bti9f3&#10;Xi1loPemNqZ/0kdIo/0cx3FpT94fuS/kd7HzIi4cl01heDstvHOfgifp/i4GXDbKItxUT8r25wY6&#10;N6pZp26HkAV6l8Fly/UQwBd6p0E+9O5yCHg3O02WA8i2eVGBGb1XHsUALig4OM93ABdF0CCurKwY&#10;eBMWeDnON8vQREN5nke+dxDyFmpIlxE6N+5O43F4k8ZD5OV4PSjHZXIAR0D5pCvsA7LcyQW5A1Oe&#10;43RPbIrp1d9U9rhHB80wXtxjz/fqo+tw2a/HyDEb5nM8BgvjWiFYfkd0XvutKoPKP7Q22pt/NPrP&#10;/Hx0T74Zrad/KdpP/qMYnn296mP8crSe/sXovvxvI06/HHFld8TMIIbjZ6N35IkYntkWMTuMaF2K&#10;2TNbo7dnffQf+xsxeOjPR+f1O2O2faXWbzaie+V0DA5tis5rvxK9bf9HzJzbGgPNFt/6j9HVVwar&#10;Rzfe1XpQ/1GcgQA/w/Ele9WRQQ+z+5KvAZLuvz/0pffVv7eR53m75XaX8z5EHv2BvgvkMr2/XRvv&#10;xKqnTpS9ee2xszzv+9V+Gl5GTWnkky5397Jd8YlVe+P5t89GrzcTe4+OxZpnTsbn1u2J/SfHY6o9&#10;jC0vnYydR8ei2+vHAy+eit9fsz9efO98nLowFSfPT8ZUqxfb9lyN31u5o6wMaHDwyq4rsffYWJy/&#10;PBWbXjoTD71yKg6cuB4HT96I/SfG4/TFyRgOhmU2r9m/YHyqHyfOTcU7+y7HssePxtLHj8SOw9fm&#10;697tzsTRs5OxdceleGjrqXhp++WyMnDpeiu+/ODh+PiKm++7L18T2N38DHgY9GDk/QuEu1fsicde&#10;PxdT7dG99AJ0j58NNmEB7Qu+t73zALxtgfwe8P6RJyTku/N+g8s8AeQjLIDGJyjI4LqAzuuX6y86&#10;7Av5TXLCz/nCI8vtMrhuPN8HTU11R4Zch6wLwkrPtnlRwW/GcwUAKC4r0B3gYfAyT3BQFI2dFeX8&#10;UZDj4cM//9RBLjeSy0MYPMKCXMfckC4H/NCN6uVGNpfFyxfnPByfUWwuC15yPljxcliJId15e7nI&#10;POI9jMH+z0V71e3VMM0ttdfvzEcn5mW4+Yac2+Zk2Fi257t0pY+W7rmRTifsb4vec/8ihvvXxPDY&#10;MzF49TfLxTLtF/5NzExPR+/134224ptlqP9j9HctjcmH/k4MXv+1iGtHYubqwZi5sCNmrhyMWb0w&#10;pq7F4PyOGFzYFTNjp6K7d2O01n9/9N76tZjtjQZEg0t7o//8z0Vn1R+L/opviPEv3hKt536+5PX2&#10;fSa6K24vs3rVcbQHf/NgRYfy5DOoqTN9/9nPLWWWL7/u6Qv31qJPnTfov/3vImbb8zqnbXI7e9+l&#10;3QX0Me8rDvBxHt4XnFfOE5y+NBV/uOVw+f4bA4VRcyPPsjXGH1wZQk6j67T9lx86HKcuTs3zv3Kj&#10;EwdOjMWNyXYMZ2aLMW516/N17kon7nv4UKx+6mhMTA/KUvrbB67HU2+ei6ffOBev7Lgc49PDuDHR&#10;LXv6z799ruy1az//3QNX470DV2PP0Wtlf7707ZnZOHOlE9sP34jth67HvhMTZWVgxZNH49CpsSKP&#10;BgTlK4MD1+Mza/eUQ36/9bWd8bElu+LUxbq9sOyJY2UVgDpr9q4Lg/xTPB/keBp79fesO1h0uvKZ&#10;E3H5Rv0lrD+HHgakE4wY7el9xftL7gek8Yx7v6As+GYe4DiN9xN/7zhdlgHwfOfj+TkNPbhuKC/L&#10;Cl/S/PkAJ+N6etP7XXmensvIMiFnllv4TPCyTLk9s21eVGBGj4CuSHfeAbPCUExWKDQKY+B8FCfI&#10;nQY8aLxMh1ymymLw4HLlBiCPMPHMn3iuv8+ac/09DJ0bfZfVcZyPO3TjHZc6Q09azsvyObguhEtH&#10;jN71mHnnV+ZOpLNcXWe4MmrsU/NtucKjWXw16Mx6WbqWwat0o8/WynL+stujvfkno3f85TIjb2/+&#10;c9F//l9FTI/FzOTZmL20NXpnn4jBwXXRfeRnYvq+W6P91D+JwfndMXvjZMxcOxyz46dqHdrjMXv9&#10;aMTY8ZgZPxed7ffG1LJvic5T/2P03/p4tF/4+ehfeiNmpi5F/5Efj+nV3xntp34uWi/83xGXXy86&#10;aL/56+WzPR2cYyledajbDv47XT+sx/f7roN6NqGuAtQBUPkeXwOjlbdF74WfiZg+WeT2Zw6ffkzb&#10;eD+hzbz/0H7wAJyO54L0pj4C/v5T2p/XZ26jmSmzdjkZt7IUPXcojeV8jByDAS1Vy7DJsAq0dL/n&#10;6NWYaPVjz9Hrcf5KKwYzMR+WGDuOjscfbD4Ua549GWcvTcXJcxPxxp5L5dDe5HSv4B44PhZv7rlc&#10;9v4/t/5AfFzL5Kv2xtLHDpdDeGcuTZe9eRnv6VY3zl2ejNOXWnHk9Hg89dqZcrpe9Xv6zYvx+Ovn&#10;YuuOy6Xur++5Encu31tO/m984VRJ7/ZnypK/DvNpRo/h9pk9S/XoQGnoBb0xSNInfl964HAcOzd5&#10;0/vUIbcn7Uc7ucEAx/sL6bQ9bZ3LAzene9x5Enfn+IornOnBaZIvlw3kPkqal+vvYXRGnvP2sPCw&#10;KcgKXZa7yTmty5LpwclpXm/5PJf42TYvKsjQdzqd+f/RIwSQ04kjNHlNQAPkhl0oDI2X8368heNy&#10;APD0ztLEhzyvk6dlGShPLqcBric5H3w4nvMH4Os0LoPzzbLL9zp7uvOhDOT3eO/6/ui/+DMxPXcZ&#10;jgwZF8MwY/WZKxfLlBnrTbP4etq8LnePBgAYyRJecVt0HvzJGFw+HDF2LCY3/6XoPv0vY2bqasy0&#10;r8fM2JFycK1/YFP0Nv5AtNf8iehsuztmLh6K2eunYubijhhe3KXHJGZbl2O2xPdFjF+I3uHnovXI&#10;3y1L5VP33xrTS26J9vbPxUx3GL13vxSdV34jBleOlPiw04r2wcei89CPRkcn6Ofu78eIs1LhM3yF&#10;VU8GMDqwODqLwJW53NhX0wpfbVs8/BdjdmzHTe2Z+7D3rew83XEzD/Ca0gHvQ6XfzM6WPWR9q66l&#10;exkq/62rjJmMGDNZDJzv08sVA1fS9scjr5yMK9dbcfTMjXh9z9U4fXEqNj1/InYdHY/zV6dj6WNH&#10;450D18rBurXPnYrfuXdnMbSnL06Xg3FXx7sx6A/K7PzqjU6MT/XizMXJMssuM++lO+OhV8/Gpeud&#10;MlhQTU+en4gdB6/G7iPXizt+bqoYba0YfHHD3vL5ngYHH1myK76y5VBMtgZx4Von1j93LHYcHovx&#10;yU50+8Oy3P/E62erkU4/2CmDGTtxj6FnJq989u0ZJJWDfSv3xPZDV+b1n9v1/UD5+T2Wn2fnwbuA&#10;cAZoBfn94nwoV76MHaunWV7K87LAcf6ejg6cBrmacHnHkZ5lIO4rp8j/XwPvh+dy+Ior7+tcVpPu&#10;qSs4ov3/m6HX3+sQEsFQqFfEFe8NJIdBdwXDC/rcGZt8HA3NMjS8yCeOnK5MICvVGyB3PG8sIPP1&#10;+mZZsg89aSpPDj3lPHgD8CY/t4GXn+UkX8CIFTyXWQD/QnN9R3Qf/yvlIppq0Kshx6jxH/a6F11n&#10;9XJ+gx24zGRHt8SNfnNbDvEtvS06D/y1GFzYG4OLu6K18fti8Ny/iJi6Fu3X74rJFd8dvU0/FJ01&#10;31mW9ace/LEYHlkfnROPxfDMS2U2P9O+UeQe9trRu3ExZi7vjDj3VAzPvxD9N38zJpbeXg/Baavg&#10;6X8SM1riv/BOdB/729F65T/H8NCGaG/9tehs/gsxNXflbZ2R1/rU62+r0ebPeYrjj+7gZ1CjetaL&#10;ctzos3evy4B6G/94DC6+OK/73CbyaWtBHvSBT5vxwqG9c7vnvkaaAzxbnV68tONqXZ6f25/HuGHI&#10;+KxMTp/VMbuVY+ZaDP/qveXCms9vPBCv7boUB0+MxZt7r8bJC5Px2Ktn4sjpG3H83ER8bv3+eHv/&#10;tejL0D97Mj66dGd8bsP++IPNB8snfi+/dyFmhrPx3sFr8aUHDsX+05oNz8SmF0+X5XB9Xrfu2RNx&#10;4OSNsqSvk/lnL03H0TOTcejE9Th8ajyOnh6P3kDnD1qx5PGj5XO6T689UC7quWft3njvgM5wRLzw&#10;3sVY9fTxeGf/1di6/ULc+/ChuS2M0V/sGNSwPO9prGjkgQ+rHvpUT4cN39h/rQyqeO7ze5E2kcvP&#10;Pe873iO0qfcfwuQT9jT4y/FuclkyeFkeF/B+ymVluqb0nN+EK/D0pjrAE1yBZEJfLntTHUh3nqw+&#10;LwTOx+Pow9uqCc/rIci2eVHBD+O5wmhwb3gEw5jnPAEVXEiBxHHOw41Sk2O/ijjgPOi0lAX4gwFQ&#10;fi5Hzum9THjTmALXm9cToFzvdKJtqgu8wRG4nK5b6uqywKMJvCz4IE/xr2yL9sY/Fe1ymGxk0MaW&#10;jAyXrpBlRstSNQYSw8aMn+Xv+Vk8h9N09ezKb47ek/8kZq4ei8HVg9F6/O9F79X/VJbuh+99Jjpr&#10;/3y01/2Z6G354ehs/IForflQtDb/ueg+9bdj+O5HYnD9VAy73YiZXgy7rRh2Z2Jw/JFoP/c/RefR&#10;H4/upu8u9+YXWfRN/epvj7jyZvSnJ2Pyof+hDh5WfEu0VtS9c8k6OnzIj3aqzAxuGMRQJ1Y1cJVH&#10;vVynrgSwhz/3aeHS22Kw4UMxe/7x0gbeTh72tvY+24RP36f9iZNP27qj3/msRKCZ7eaXz9Qb6nRK&#10;fO5HM8zgMeQ4N2zM5BkA1IGBDP6+eGX7xTh7qR27j46VQ3av7rwQE1Od2HtiPO5esTfePXQ9ev1B&#10;bHjhdNkjlyGWUdR39OPTg7g+3o37Hzkcv/5H78XWnfq/e8SWl47Ha7svxlv7LsenV2sWvS/2HLlW&#10;6nH2cisOnJyIA6cmYu/xsTh4eiKm24NSv/seORS/t7r+e16rFTpHsPnFupWy5/iNuopRZvx74hMr&#10;63f0qjv1VL34mQ/L9+il3NZnNwUSHsV1K9/ueGX3lfLFB8C7ID/Dub15fh3PgXz6gMD5EPZ3SH4f&#10;ZEe5Xj790ukB590EyO/90N/NLld21Ev91usIvq80OB/KQWb05+VmulwP14/rkTyAegGUncHlIZ5t&#10;86ICM3oXlgo1KcBxvLKe73TKd4OV/RyGryvBw8QpOzeU0nCepzAdxDtVloGywHH8LIfLS5mqKzqh&#10;IzkvwGUDKCuDywd4HbxjeX097mUTd75FvosvxPTaP16umeVymHowbbT03t+gm+SqoRst19eT50qr&#10;s/k6w+XzOwYBMphluXvJLdF7/ufKbH5GG7XDmZi5eiRmx89WOSYux/DC7pi9si9mx45He/eamHr4&#10;Z6Pz+t0xuLgzhlMXo3fqlei9+/sRrfMxPP1azBxaFTFxpuzvD0+8FO0nf6ZcdavLdnRxTmvVN0Rn&#10;+5cLf12Y013zreWHPbptbzSoGS3Xj5bi62BF+uA2QLY0GMiIXmFm7+AoT2HlF97lToJviMGR+27S&#10;vyDPHjzsLwva3fsZvIiXOqbP8OiH3r/Bpd9pqXrNM8fL9/O6Oc6XpH2W6nvxpMvoYdyg+6SurV2+&#10;q8zku91B9AbD8gmbvqfX0vjDW0/E79y3M97erz/7zca6504VQ//Q1jNx7Px0mWVPtbrx2Gtn4s7l&#10;u+IjS3bGq7vqXwB10U5/MIxDJ8ficxsOxkeXbI9dh/Up3Uz5Dv+Zty+UzwSffPNC+S5+cnoYY+Od&#10;uPfhw3Xpfq4O+jOfZu6Xr0/HjclOkeHjK/fPXbdbBwR5Wd6NPmcTcEpDJwyOMPTSqc4+PP7a2fLZ&#10;oHSejQ3vEm8nb1dA4fyu8P4AeN/xfW3n6YbQyyNfgKyOl/sk6eA6f+fn9VBeXpUCMl/C0HsdnBYc&#10;LyvTZTlIz/V3yDwEXjZp1D+XQTjLxbOcbfOign9HT8GuKCqRlQlkZZEmwV1h3gmz4feO0FQ2aaLl&#10;JjDHB1yRgtzBBE2NCG+B119ApwCPjuB1IC3L3dShHCfzhifp6BB+OZ/OhOzOlzjgeoIv6fAZnH4k&#10;Ouv/eLncRYYKY+c3241mrjJkdTm+zthHJ+zrjL5e/8qBtHqxTJ3dTi65NVrP/dOyrz5zcXf0Tr8T&#10;/fO7o39+Z8Tl3dE7t70MAoYX90f34qHo7lsT7Wd+IQb718bM5YPR3fGFmNr4V6K98bticPrV6L79&#10;uWit/mPRevbnY+bEIzFz+US0Xv7fY/x+3Yk/93WAbql78h/H4MLuaL/1+9Fe8y1zd+JXeet+e60v&#10;xp4leMJsZdQBwGjWj8/99nVwMzrPILqiO+lA5xl2f6ro3l/CtIu3n/cx2rapv5MGHoOGpvaHjyCX&#10;LwN836O6JGZv2WN3456NPMZdhg0jj7GTcSxpc4Zvw/OnYv/JifJd+1v7LpVZ/cFTE/H5DfvjzmV7&#10;Ytsu3ZTXKYfeZGC1TD853Y8DJ26Ub9+VpsGHjPKDL58ql+3ocJ72/p947XSVZdXeMjO/eL0TV65P&#10;xdhEzZc/NtEtdXtt95X4gweOlG2J+XMGWppfvSdeeu9cHD0zXq7a/eTqOlDhawNm5WxdKMyWhuvF&#10;9QQOeXVQsK+UvfmlU+UHN7QFbeXt733gv9Tu5HtbZpwcJu59y+UQUDb59EfKQ07va7kMaMED/L3m&#10;5bqB9HrDQ/lNK8rwcX6ERZNlhbeXDb6HnZ/L5zwdsl1wPoKsR/gqnG3zooIMfbvdnj+MJ0AhNDSV&#10;cuFJywAOfm5QwigN8A6dFePgccIZJzeQl0sZLhu+y+20yvdtA3iDhy6a6L0+8HJdejngIVMG50V9&#10;Mm8HL8/ToBG4zP0jS6K1+luit6bOXjFS9XAZe/Yjo48BZ/ZaZ7N1f55BAXvbzOa1OqDDa9313x6d&#10;zT8c3Yd+IroP/Vj0H/nJaD3w16P38I/H1Ka/GpMb/0q0HvjR6D3yU9HZ9H31RzQP/FB0tvy1cshO&#10;2wvTa74huk/9/Zje/CP1GtslkuNbY3rzj0Z7w5+aH1zoqwFd0tNe+8GYfuSnYnrtny4/u2HmTj0x&#10;5KNZ+egwofioTlyiUwczlY5lenjhsxXAaka9zveO6O6956Z2yG1H25JHWm5z4jxH/jyBh6OdfaZP&#10;ueTrdLs+rbtz6c75vXcZLi1VY9QwfPLduDt+nc3zwxgNBPbF5zccKPvp2u/WPfeaReuHN7qI5t5H&#10;DsWSR3U3vQ6s1XvtVz15NL646VDZRuBHM+L5hQ31Frt1Tx+Ndc+eis+trxf7yH1u46G4/5FD5Xpc&#10;LftvfvF0bHrxVDzw0ulyac8XNx4ohpbZ+PyS/LqD5Vv55U+cKHXgHnzqyIwcI87WhHCZ8Wcjr7pL&#10;b9Ap/okVu8vSvf4jgKFH99n5M7pQW8rx3qRdm/pA5u3ptL/zFni/cPD3Oe9Dx0E2fx+6Awh7HVwG&#10;l9PrBF62P03lKc4ZLy8f3/nmPHgjh8uTdQYgd05DFsfJdVQ42+ZFBU7du5IQwCubKwW4wlEcPLIy&#10;cicEfAbSVDaAcuhgji9QvOmFibFDDle01wl+WU6n8zRPb6q7l+mjUM/zesDfw44DntcH/k7ntE11&#10;9LinD4/eG521Hyozz/oLV1+Grv+j56a3atC1tF/xqhG/+Wc2foNeXb4eLYuXz/e0N77q9nlf5WqQ&#10;oSVufYqGP7G0bh9oCV5X1WqPvxrS+kOc7prRpTU63T6x5JaYWFYNc73Jb24fXXLqFr/yuSCrEKNf&#10;z/KtP+cLRM8S/c3bEqMlfgYJo9WP6tAbh/RKWION1R+4ydDTd7xNmtoWXPK9L3qbkw9NdoCXL3zJ&#10;cPFaK7780JEye/YZqxtuDBffymPg5LhBD3wMne6916xc+91aKSjX4879417GVLfU3b2iLqeL9hPa&#10;518+9ze5NXWmzEBCPO7SzXbLdQGNDgDqJzUYZNHqoh6dE9hdLqjRHfMKa8AgXOrjt/2JP6sG4oOR&#10;9/pjrJnVow/w6gChrnYQBg/5yqG+1fvKnfzXx+tdChi5DLQV7dOUDh33wAOk53cBvud7v8gG19Md&#10;vB8B/g7PRtgh91VPF63TwcfxwXMcB8d1PKfzejqe0rw8112WATkpn3ey1y+/4zO98xdk27yo0HTq&#10;HsGaGgsBvWLQeJi4VxI/d0r48MJzRSpOw5BGOXl24o0OH6+XwMuDD+nI6jI7nqe7Yfe6un7Ia5LL&#10;48qnUyvOoMBlyvTOl3JJy/VCr8Q9TzAv6/H7Y2rlNxWDW3/Lymd2GLXRQTRO1uvTOuXrkJ7imj1X&#10;I8eJ/Trzh6bSVcONIcToYmRZIWCVALybjWe9tIbZsvLq6f66AsF99DLy1fhyXqDyrMvv9XwBctU9&#10;9rqnXs8l1O0IykE2pTG4YSbPXj6DBAY+N9VZlwCt/kD09392vg38WfA2yn2kqd1od9rPwZ8fB+JN&#10;z+DlsU58cdP+MqPHCDKTxqjJYeCVpotjmCFj7Jn1w4NlcnDKsrb95a0Y0TlDOs/LlsoVF08+9at/&#10;nKvbC/CbH4gUmmr0ZVjLcvmcYwDicmC8S/3m5MS4Y7AloxttX72AHzIyKIH/aLCjz/HqjH7Ti/Xf&#10;9DyXud2b3n20Oc++9wH6AbTEHd+d8xJ4/8n9zMv2dO9XLpPLn2ld1lwedG444csgwvs6DuAgHu9R&#10;l9F1gp/PxLictAu697K8Dk20xOWa3sUuO3nwzrZ5UYFT9xhNV6Q3mjeCcFEmAJ4rxBvU0wReacJe&#10;No3qtA45Thrp2bh5Gd6ZnNbl9fKVlmfkTfg5nTyXFZ15I+cO4LjkUzZ0yOYvApcXp3Q6v9MDlKf0&#10;zoGvxPSqb6p/ipu72IZ73Uffxo8MJbfiYfxZ5h7N4Ee/p2VJnJkwBpDlcRlM5WEkla5BQ1l2L9+x&#10;V3lGg43KQ9sA9ZDc6Nv90Uy7Dlb8U0Dl4Y+W6uuMv5Zf9+rlszpRBxOjgUelqTjoo25VVNmY1ZMH&#10;D61Q6A96uoXP9e/90AdvOe59JdPmts/9y2d93q/c17fo+qxNn4DJcLmRwscoavlaBpw0N56c1nfD&#10;yol0DGkxyrYcLp/yFMfBgzDpDELgyfYCAxLkyb7kgJaBBWV7XM7rCw0OPGjEnzpRLwYD0GsAolWK&#10;B185GxPTN1+8RZvSPgLeOd5mcvkMhj/T3jecjveh+kDTRMLDLovzeL/3B2HeMwLh8i7M/F3OzAMQ&#10;TTaWAGUR9jIEXj8APrwPnUcTuMzEsZPOH76EXV/4zsv1A50g2+ZFBfboKTT7rijCTUrKLyjCrggq&#10;7A1EOniZhjjlEQaE5w0HKJ5fkh5uaqTs+wPl/HNZztMHGAKvk+N7+fiEcwdBZ6431z1pLofA6wYP&#10;L8cf/oJ39uGYWvWhmJq75559a2a2zOxHs9hqmOsMeGT4wVVcM30tmWvZHZ6VT/0+HUPIEnkxpHMz&#10;YcpgAKHDc/rRjs/uq3GvZVb8mgY/ZvHUoZZR/b5WIVbW7Yb5Gbtm8qtHy/nOg0EEe/8MVqgTAyGn&#10;YdAgX4ZeN+T1990Tw+HN/aTp+aGdSPc2JM37QW53gLYW5D4NiObqjV75X/vHlowuyXHDWo1VnWHz&#10;Jzs3pIqDhwEWPjw4pAc/8Bcy5HJ1gFBvldMsXXm+YiBfPDVblqt0+8rsXKsGmtXLaRXgcxuPzMuK&#10;4fbyWF2QQzbHz2nQY9gzrsK+BVLOEqzaW2b0uuKX9s3PLG3MhIq2E+Q4zzP0PvD3fkIZuW+44fL3&#10;C7IBWU76T34XCvK7yfkKkIO4p3uccBO+y5tB+fk9jPy5LMcHqBd4Tut1hsafSfLApTzC8GUFwlel&#10;s21eVGDpHuUhmCuJOJVxxTu+d0LluyFxPOftCiMvy5DxkYMT+O4coPN0l9tl9XxwPN/LzDIrT3VU&#10;o/GgOcAP8E4loLGbdAOgQ5ef9IU6l8rJnRJARugUH5x/Ltrr/mRMzn03PzL0XOlaZ7XVKI6W0EeG&#10;bnQ4j6Vr7cXLcHfWfXsx+Nof1+d1U/fdEp1lt8fkvbdEa4lusLul3LFfaNd8qHzipz1t7beX7/p1&#10;AE+fxK3+5oKrfK08FHlW3BoT995afns78bVbCs/xr8q/Nabvr+kqTzzq7L3+435q5QfKwGZC39TP&#10;HZZrr/22aK35YJFVg4W6usBKxkgndVAxWvXQqgKrF3J1G0Dx0WCmHMbTHv2BL863Y/YdvE1pM9Ka&#10;2huajO9trbC/XHhJKW9ssls+r9M+dzWsIwOIYcUIunHGuTHUQECz5LuW74qPLdtdTtd/5H7txe8r&#10;38n/ztfei9+9b0dxH753e4lrP11L+Nqj1x6+fohTtxFk2Ovy+ydluNcdjDuXkb4/Pl0M/oHia2m8&#10;4K2sxvcz6zUAkZz7C4+yHL9qT3x0ya7yKZ/Kl1ySUYZY8ioueeU+ukR/6bt5Fk/dMfLavlA6V9+6&#10;3hiw1AFC3aN/+NXT5asB2sXbJ7cnef4uon2hyc82+UrnHeDvq/w+zuUTBzwfIJxxnW8GeMu5zMJ1&#10;ufx95g5awp6X6whuhkyb80hzWQTQAC6L4wOU4/QOuS6SPdvmRQX/vM6XdAS5Q2UBUa5XhsoxcwBI&#10;h84bs6lhBfAFx2cjKCgrUOANADTxh4d3Oni6wQaPfNeL41Avl0vpPiDxuiMn8nhd4OdxQS7Dab1c&#10;cAU88ICXiSyC/vkXY3r9nyyGVYaKfW2WueWPbscbfWbns3hm/OUgnOLLbon2Yz8d7Tc/EVOr/1RM&#10;r/qW6L3wP0f3lV+I9ss/H73Xfik6W/9lTD/992J61Qejtem/jd67n43WS79S/kHfffCHo/PQj0X3&#10;kZ+O4fZPRue134jOgz8e01t+LHoP/uUYbPimaG/8vmg/+4+j9+q/is7WXyi+3NQL/yx6W/9FdF/5&#10;+ei98gvRevy/i6lV9TBeZ/UHo/XcL0brrU9HZ9MPRW/VHdHZ9L3RfuuT0X/pX0V75R3FMHP3vYy4&#10;9v3rzJ4BEFsWzPbrAKjqiCX80b69buibWH5HxPlHis7zEqyANvW2d8MMqD29Dzkd/Sz3MZ5vyiOd&#10;PjM21Y2NL56a+yXr6FAZs1j2qTFkMu7sV/vhvGLwy0Uze+O+hw/GQ6+cjk0vHI/HXz8fD7x8ssxo&#10;H33tQmzZeroYvUe2nYsHt54pn+HpJj0dtvvSA0fKifpPrdoT9z96NF5453w5Tf+pNXvKbXpf3Hgw&#10;Pl0O6tWthqWPH43Htp2OL246EOuePR6PvHoqNjx/Mp58/WysfeZ4PPfOhVitOwLm7qxf/czJ8ue8&#10;R7edjQe3noo1z50s3+Pf++ixePCVM/Hoa2eLXGuePRGfXqOBzejrAvQxX1cb9DB7B0eOX9rWw4J7&#10;YutO/RL3ZmMroM3y+4i2dtwczmm0KTy9rZ0naR7PPPxdmN8xC/FWX6O/gQe94wua+upCdLz/ANJd&#10;Jqd1uQX5nQo94HzA8XckNNg9xWkvpTt/wk4Pnusb+mybFxX8pzYuDBXKikK4pjDgncvjvIRcWU5L&#10;I1J5X1YCoIdHLt/lEMDTeTsfL89lBMd5uj7AXQicFzQ++MmyK44s0JDGEl4TnZfnumFP1vnkzgU9&#10;upm5+k60Hvqz5aR7NeDse1ejxpWv7EmzB608viHH8BXDpr3xzX8p+kcei9nxS9F7/WPReuU/xPDC&#10;npjtTUW0r0b/2smImVbEcCo6T/9P0d70IxG6ylYyn34z2ifeiP7FfTG8cjCG/W7M9lsxvLQ3BleO&#10;xeD4M2UA0Nn20fpjm8FUzHTHYnYwUfzoT8bsYDpm+5Mx05+OmbHD0X/q70br/luju+mHYnhhe8TE&#10;2Whv/vHo3ndHdJ/75zHb7URn9+por/y2uhowtwqAPmS0y3bE3HfyLPnLuNfB0Wiww0rHvE60YrHm&#10;W2Jw/tn5tvL+4eDpTS9hAX0ipzfxU/5C+MBkq1d++aob7WSoMVxu7OWz347h9wEBeJpZf2L57njm&#10;rYvlhLlus9Pf6HQF7uEzk+VK2m5vEJ3ujO5LKvnbD16JL20+UD4/0+U3uqf+vYPX4+jZiSL75bF2&#10;bD90LfafuBG7Dl8rl+fomlzdWf/Yq6fLvfjbdl6KS2PduHh9Os5ebcVUqx/Xx3vln/b7T1yPFU8e&#10;K+cQzl1pR6fbj6s35A/iylin/J5297Eb5TIb/YRnMJyNaxPduO+Ro3HXstEhPeqJgWc7A/3IsDMQ&#10;AL+uehwsqxRv2D/p/R1Hn+B5pJ14/r398PPqTM53Og8D3hcI5/6RDb3ysnFD3vxOB7wM4ThPgYeR&#10;m37vK55ePnGnz/XN8kADvtcV3o5PvZpoSIMu07uuvT0dx8PZNi8q5KV7ChW48iWo4ihYfhY+V1ZA&#10;g0IDX2a5Xi6gNFcwoLArjzLhC05T2Bsf+ZyO+sFTgA8t/JAj19U7lgBedD6vD3TwIi+Xn+ubdbWQ&#10;DgHyvK0EWTdKH4zti84z/129UW7OiMuYsf9d97frZ3Z1qb6eJpchZAWAg3haVm+t+fbo7rk/ZtrT&#10;MXNpX8xMXIve/jXRe++T0Z+8EoPDT0br5U/GcPxikaP17P8S0/ffFu1Hfzr6u+6Lzq6vxOyRZTE7&#10;fbXI1z70aMycf6PWY+pCzOz+RLQf+qkYHnsyZrvTMf32p2L4+r+L3mv/Nnrb/k0MDqyOmcmr0T9w&#10;b8yefTFmh7PRefW3o7Xkjmg98Q9i2BqLmDwT/b1fiuGeu2Nw6vEY9PoR1w/GzP4vRWf3J6P92v8e&#10;rfXfWlYBfAujGnTOCozOJ4z26NnG4P6Aetf91Obvidmrb8+3A21BW+c2cjzyvA+TLtzct8DlmfU8&#10;pyWtP5yJV3deqrP3uRksy9PsreeZPXGMmXz2pTUL/sPNh+Lt/deL8dSf6O5/5Egse/xYuev+yo1u&#10;vLz9UlyfGMTYRLv8ke6z6w/EuSvTxfCfujhdfnbTH8zGmctT5Xa96c5suWxHl+EMBsN46o0z5Zv7&#10;fcfHC54ux5ludQpdrz8TnU4/ur3hnJuJh7aejj/aciQuX2+VO/N1d0CnNxNjk514e+/luDbejel2&#10;Py5cVX4UYy959TkfM3SW7ZvCvuLBPv38YGiNLgjaFXtPTM7rvum5pd15l/D+yPm5nT2PMPmCbPQA&#10;7z/Q8H4XkE6ZLhtheEDjfTTListlej0Wel8COR8cLwu9EWfABE6T3XDZnBd5Ss96zHjUifLh5Xwy&#10;viDb5kUFZvQuNL43AgKhKPcdwJEyMPKunIUa0sGVAMA35ytMOQ7guHwoODcitP5CdHwPe51z3AEd&#10;uHzeAZrA5aKTeGd0HPLhL3BZAXApFxoH5JrtXo7B6//fMqPXf9lZoq8Hz+bujS/L89Wg1Yt06lK+&#10;jFs1aHOXy6z5QLllb3hkXcyqL0xeiuGNM9F+5G9Fe8OfjtlzL0fv8sEYnt4a0ZuOzp5lMbXyQ9F7&#10;5Cdj5s3/FIPHfiZay26L9tLborX1/4r+2Lnond4as1d2RbSuxNTT/ywmv3xLTC3/YPSOPBbDiSvR&#10;fu1j0Xn1V6Pz5n+K9uu/FjPHHozoTcXw2NpoH9gY0e3E4PXfjslV3x4zR7dEDLrRPflW9C4ciJnr&#10;p2LQmvt9qNSjwcXYpejsWx+t9d9Rvu/Xp4L1AJ7CdbCDHurngqMDivUMQ3Xle/y1uhnvtug+/3dj&#10;dur4gv2VZ0XxjJP7B/n4TgMeAE3Oo//A+72DV8tetr47x2jxuRizVjfwPsMlrLyypL9qb5nBPvvm&#10;6XK97sonj8VvfGV7OST37oErcfTsZKx44kgcOT0RZy9Nxhc3HYzPrDsYJ85Nxr7j1+PNvVfKT2r2&#10;HLtRflxz5Xo7dh6+El/ecjje3X8lplv9eOSV0/HSuxfLr2kFMtRyUsPEdK/MzDVbl+HXb2sfefVM&#10;fHnLoTJTn2534+zlqfK3Ohl+/f723OWpmGr34sLVdnS7w7LKcd+jh+OuZbWu858D2qx+vr72yR06&#10;QmclX6sh6/fH8Qu63nf0HuKZ5BlVuGkW720m4LmnzekT5DctnVMO+E5PWsZ1uXJfQy7q4eVnyFtV&#10;Xn+B07lMnpfLyDL5cwG+ABp/x4Pn7093pIGby6Fs0n3lAT/rD17uA9k2LyrkK3BdoQIE9U5FRQVK&#10;R7kI7o1BZaEln3IEWTEOdNYmWvCzAr2De7p3qExD2NO903hdnEZpbtBF43/cA8DhtCUAX8fPadnP&#10;OgKQWSBcbxdkd9xc5sygE92dd0dXRnp1PWBWT8bzCVs18CxFcyhPPkvWfIde9rA1YHjwJ6N77u1a&#10;xo1T0X3xf43Ouj8VnZ0rYoCsMvRb/3NMLvvm6L76GzHb6sXw5HMx/fjPRW/rr0R/z1djdqr+N7zg&#10;j5+OzrufifaTPxetjT8Yrd2rI/rd8q/6metni4uJc/WPdsN++fXt4OqxiPa16L9+d3Rf++26BTA9&#10;Hv037oyp9X8hus/9q+hfOlTbqDUVU29+Maa1pP/AnymH7jiHULYk7FY9XP1V72iwU/VT9+vL4b3l&#10;9WBh783/LaJ/46b28D7mfdXz6VuAtx99xa+HJj/3I3/Z0kfIF83JC1PxmXVaut8/P1tlxu4zVT5T&#10;YxCgsNKY9d5TLqHR9bJ749CpG9Ht9ePImRvx3Nvny774qQuTce1GJ947cC2ujnVifLIbT75xNr6w&#10;8WC5C/6sltZ7s3HxervccLfs8aNx5NRYGTAcP6+rbTtx4MT1+MLGA/HlB4/EifNTZSZ//spUTLZn&#10;ot0dRKszLMvynf5smZnL2OtnN6ufPh5Xx3sxNt6OvceuxY2pfhw7OxFrnjoSR87q+txuHDw5Ee3u&#10;bLR7w3JTH4YeXTBb90EOXxUwi+czv4qri4F2xcqnT5athaY25B1Bu3gbCpSPgz73IeehNN6Fzj+/&#10;23Pc+wcAv4X6l/dN8KHP/MD3sj3feYPjeRkf8DxkhZ48L4845aFbLw9cj2eZFRddli0759ek62yb&#10;FxXc0CMMAmQlE1Y6ncbxvTLe8ChA4HTuOy/Pa1JIEx6AfIDLoTzq0MQfOhou8/Z8QA+SXrC5Xugo&#10;l+cDF9JdXvKgc3riPOhOT5gOJzzvkALoBOTDk7IHJzdHa/UHy5WxzEg5Wd5dV69/lWHX9+31dHk1&#10;ahg5Le2XJWt9Trfuz8bM3nvL/+WH/V4M21MxuLo/+scejRg/HjNTF2J4/UQMx07G8Nqx6B5YEZ3H&#10;/3ZMv/vF6J15Pbp71sTs9I0y8+6ffjOm3/x89HYtj97lIzE7MxuDS/ti+tF/EINDj0T/0hvRfv3/&#10;jt7JN6Oz7bdi6oG/GN13PhH9yasx2Pm70d3x+fqb2u1fjdnjL1ed9drRffFfx+RXbonOmx+Nfqcz&#10;6gvn34j2hh+KKX0VMHe4sH7yV7cm2J/XoKca+tGqRl22r1sZfCaoG/30K9zB3k/Ot4GAthH4ywJY&#10;6DnyNNodXvQFAW0MLj504JOn2bCuqP39NfXCGQ6fyVixLC+Dz3fnefmama1m7Xct2xVPvnGh7JOr&#10;pG6/H9dvtOLI6fHoD6MY3hsTnej3Jc9snLk4HV998FBsfPFEXBtrlV/Mat/8nX1Xyj/rtd+vQcPp&#10;C1Ox89D1WP3MifjY0l1luf/0pelSBxl43amv/f3zV1rl0Bs/rLlwvR0vvXeh/Ljm0rV27Dp8JZ59&#10;61y5V//UhYl4eOvJOH1xKq7f6MTz71yMw2fGo9MdxrInjs8bembp1BfdYPjJZ+BD2l3LdsRH798R&#10;W14+HdOdUZvwPuDZ9GcU8PYB1/uFgOcZY+WTjaZ2pl8Q971+wN8fue+QTr+jDNLxPc/7XH6vAfAD&#10;Vy7j5pUB+AmcBlldVxmPsIAyofOyMzTJRpkCyvHys+9lyWXbvKiQZ/SAV4JK04nIE2TjAa0rUfQZ&#10;z5UDZCUBWQ5XaC7H08An7I2WjSWgcNMSTMbBp5E8z3EF5Of6OW6WHVl5+edVCgfXLTJ5mHI8LGji&#10;N3v1tWhv+f5ykI5PyWTM+FyszuZvm/v2vBq9auDqzF9OgwB9i9/e/Feje+DRGIydj9n+dMT05Ygr&#10;B6J/+q3oHdgUw1PPx/DinujuXB4z+pHN/o0xserb6un7R36s7NV3di8tRr136VB0jzwXs2dei+HU&#10;par3XZ+PidU/EP1jT8fsheei8/TfisHV49E79nR01n1vdJ75uZiZuBCz2/5pDN/4jzHbbkXnjU9F&#10;+6Gfie6OP4yZ6fHovfKr0XvpX0a0rsVs61pE+3r0x07FTGsiBkcfiv7mP1N+8uOH7GT02cIoe+/z&#10;XyaMzjRwY6DChVYX/qz6phie2nxTWxSdWzz32fl2eZ/+TfsTX+j5AFf5juOgz74efuVMWXZnz5k9&#10;eYw6s9pi0O0gHrNY+R9bon/VH4p9J8YL3/OXJ+Pc5ek4cW6i/Kjm9KVWmX0//+7FOH1hsszCNzx3&#10;onz//sgrJ+LajXacuzRVDLtm5fqL3ZlL03Hh6nS8tvN8WX7/+AoZ2v3x7NsXotufKcv8MtrXx1sF&#10;79JYJ1TDVrtfZu+6pGb7oeux9tkTcfFaJ3YfHottOy+WX+FqgDDV1hkAnRfoxdv7rsbh0/Vgnu7l&#10;l6H3FQ2+5Xe9sLqBzhgIlOX+tQfKp3rbdl+5yZj5M4kT5Gc1G0AAHoT/SwCtGx3o/D3i5WS5vG+J&#10;Jq+6uuwK+/uc95nAy3bZvZ6EvUwMvb/PPR8Hf3gRpv87eHnwacr3PMdxebK8OOchyDJk27yoIEM/&#10;HA7LHn0WHN8VRRqVAo/KgeNx6L0jOR/wiYOXBweuSO8wpBGngTNvcCnD07KDl9P7CxXwzuY8kREc&#10;5PHGhW+ut8BloGx4w8P5gp/r1cQrx6EpbvpUTD37/y4Hx3S5y2iJnpvjuLueW+5G39LXvfy5i2Zk&#10;BFd/e/Re+0gMjr8S0Z+K/sUDMdi3Obq71sbg0pEYTl8rS+izN87FzMUj0Xv2l8o39YOH/3J0dWjv&#10;9Y9F97UPR8z0o3f5eMyc2xFxaXfMTl2JmG1H59G/HlNLPxD94xowvBbtjd8f/e1fjNlWJzrP/Wx0&#10;n/n/xGDifMy8+YvRe/03Y7bTi+5rH4vW126N9pN/N4YTZ6J3+o2YnToXw4lL0T30VMzcOBX9gw/H&#10;8OybRT/dvStjev33ljMLuj+fPXpWNTiIx3kGti4w8Cz767Kc/pN/PYZX3/26dvY2oU94mHZ0yM8S&#10;+IKmNsb3fkbfod/Qr97ad7UYen1mpxPknLLX9+LM6Jm1YuAUZ6ar+Md1bezqfbH6qSNx8cp0XLre&#10;jRNnx+Pw6clyil1L7cfOTcWSx46UvXodfvvqw0fjd+/fGZtfOh07Dl+L/SfH4/zVVpFbJ+ePnZ0q&#10;hlf7+UsfPxG/+VX9XGZ/OagnuD7Rj1e2ny9795eut8ps/cTF6XKy/+ylVpy51I4VTxyOP9y8vwwy&#10;DpwYi52HrsSp8xNxde7u+UtX62Bk7/Hxsr0w3R7GkseOltm477dTf/9Wnr159MN9+orrs7pPr94b&#10;+0+M39Tm3hY8h/5+anrGvd28XekvpOUweE7jeTnNIfdL0rIv1zTjdjxBLtPTs1xepuK8++Gf693k&#10;EybuegDEx9+Fnu94AtFnnQMLleF1yHIpL9vmRQUM/Xypc+DKF7iwuFzB3Emawt5hicvlWTRAWZkO&#10;WnCcDoUKsrLxaSR4w9/pKS/zy7xyfqZBXpcbPuCTBz70nqdO2PSCd3x4eJ7K8AFAxnM5Zgb9mD14&#10;T0zP/fGN5Xu+m8fw1yXrOSNW8DiAVo1fuV1v3Z+Mzr5VMXP1TNkfH14/GYPrp6K38/7o7fhiDK/v&#10;iv70eAxPPBKddz4evYd+JLrLPxDD7Z+Omf5MDPY+GIM9q1WR6N+4HIML+2N46UA5YDfbH4/2Yz8S&#10;08u/KfrHX4z+hTeiveJb48aSb47eq78b7Zd/NTp7vxqz7csx/fR/H/1t/z5m291ob/tYjH/l1mg9&#10;8bdj2LpYD971hjFz7WTMXj8es4NOxOS5GFw+FLNT12P28r7oPPrfR2vF7dFdKwNftytUX272k0Gv&#10;g53RlwrM9MtSvn78s/zW6L3572LYryeu6ZcZml7wAto/9y/vN57n7SuAF/y8fwq8Dx0/P1n2yuuf&#10;424+dMaMlWV7N2YYv4K3em9d7l67vyyjn700VX5Pqz3wjS+cLvviu46Oxx8+cKgcvtP/5ZfOnW7X&#10;xTUfW7YrvvLQkSLL5HQnHnnlbDGWOw5fj/OXxmPpo0fKMv+yxw/FS++eK5/tHT97PZ56/VQ5fCd4&#10;e+/F8stbLb9rgPDuobH4zNp98UdbDsbVG91y8v+NPZfj8Onxsodfn5OZOHlxOt7ef6Us/cvQr3jq&#10;ZNy5tNbT7+3HyLNcz8VCnFVAd+VveCv3lS2AC9faN7UrwDPqIDxPo328HR3I98FD7gei8+0CePm7&#10;wsH7V9M7Gjo3kN4fFRYdYQf6apYBfs5fkOWDJ/S5bHx4ox/heFyAHJ5GuvPM8jgveOR2FLievJ4e&#10;zrZ5UUGGvtvtzhv6hQwCwuRKoEgOmbng5JMO+IE0cF1h4Mu9nzzuI4PH4em8PQwOkGWHP3V2fo6D&#10;jIxkwYGGNO+MOZ9O5LpxXSOH61FAxyKd9sBRNvnE/WF3WYqc556K6XXfVn7CUvfkbzboCvusVcZN&#10;4ermZrc6nLb5B6N/7pUYXjsX/bHTMXNqawyPvRDdbR+OzsN/O4anHoho3Yjuq/9nTD34E9HZ+Gei&#10;s+UnYnbsYAyv7YveS/82Zi7uipn2tRgc2xTdA0uie3BZxNj+mOlOROvxH432ym+NwYnny6y8/cIv&#10;Rufhn4jJx342eqfeqfWfPB+9bb8aw8Prah3f+0yMf+WWaD31P8RM50YMTzwf3a3/IXq7743Z1lht&#10;i850DM+8Hr2tvxYdnf5f+6GyulFXK+p2hrYu6pmE0eFEufLFQbljoK52FD3pk8RV3xAzh796U19y&#10;8L5B3MHbyNuXNO/b8PE2z3j5uXK8yfYg1j9/ohzI86VpGTPFmeEze9csn6VsBgP1l7N7i3/w1GSM&#10;3WjH1THNqqfi7f3Xyin5Z948G3+w+VCcOD8Rl6+1YsmjR4uhl/Ff99yJ2HXkWgyHs+XUvXj/xlfe&#10;i9f3XCnL89t2XS6G+K29l8steI+9dqYYeM3QJ1qDOHl+qgwgLl+XYZ2NwUzErmMT8fw752P98/pv&#10;fSt2HLxaVhTePnAtpqa7c7fV1fK0XH/o9ERIJTqM9/EVo3vw5fvAR3WX445/dMXWhn6087v3vhfP&#10;vH0pWp16v0V+PwFql/yc8/z6c9z0TJMOD/qB962m/uEzcJelqX/I5XeG81JZCy2tOx5h0rtdfSnx&#10;9XUT+LYlvOGRy6F88gl7ucLxsp2XnOpHmfD2Onv7kQYP1y/gdREfyscHP9vmRQX/jj6DC+wCecWz&#10;Q4GuRKeHLy+pDPDInQQD6A8I+NknjzIc1/MdMl8Bcub6uVwK8/J2WpcfXu5o5JzXVC938BZ4+Vnf&#10;TtsUR4acVkbfk8di6um/E50Vt5frazHuHDSToatGzvenqwHkJH7Zo9/4/dHb9aVo7/xSDKcuRvvd&#10;ZdHe+rEYXjkS3aunY6ZbZzeaOc9cOxWdd5dF992vRm/yWgz23Be9t36rynlwZUwv++aYXnJ7TC+9&#10;Pfpv3xkz3W60nvob0Vr2wejvXVv1Jl7jl2Jw9WQM5w7WhQ4B3rgUszMRw9aN6Dz7T2PqK7dG9/l/&#10;EDHsR/f1343pe2+P1qrviME7n4lZnRI781pMbf6b0V75geitvqP8u151kw5kxDWQqdsY9f/09VDi&#10;nFGfuyNfJ+8VL3cLaMD02A/H8PK2omfaSr4/B4rjgKY+7OBx+NG2pHl5Dt5n8kD9td2Xi6H/zIZ6&#10;4x2zV5/RYvCZvRJW/ieW74yPLd0Zn113MHYeHpvnPT7VK0Ze369/Zcv++NKmg2WJXN/Ff+2hw/GZ&#10;dfti15HrMTNTv33feWQsvvrQofL9+Yfv2x5v7Ls2L7P4vfju+bhr6c5yYY4u5JHBPnt5Mp5/+1yc&#10;v9qOwWC2nA3QATjpRH/o0w17l8e6se/otXIgT7N9DRjWP3ci9h67EWPjGpDosp1etNq9stIgQ88K&#10;huqJEfcBDjN40pjd63e6uuFv97Hx+TaQz0zX0xTPg0Hazp/ZDDzH8HJjT9zxBN4fnJ4w75WmGTmy&#10;go9BzXgC+CqPfqk0vzHUy8M5HjzlO48sE2n+XFE+Mjitl+NlwM/1lnlS/yyvAN17PvxcRy5Tts2L&#10;Cj6jp1Aq4ZVHUFeGV9YbkXzHc8h8AA97o5MHnbssM7jwEh/vKPBznk7nvpfteTjq7jQCH4E2lef8&#10;SG9KE3hnyvI5rT/UXia0WUfk5XKB4b57orPqjvmf0fAnN/bhOU1eT9zXeMWZO6Uvw7juW2N63ffE&#10;9AN/Prq7l8bMS/822o/+P2Ow/dejt+N3YrjrN6P37q9Ff8dvxnDX70T3pV+I3tb/LdpvfyomN/9U&#10;9Lb+u+gfWBvdx3+i3FNfLuFZflu0n/jHMdi/ObqP/bXorLw92o/+VPTf+fcx2Plbhc/M7g9H791f&#10;L+X0t//HGO78rei+959j6sX/JcZXfiDay26L3hM/HYMDWwqvss2w9JZoP/BD0d/55Wg//6/LFbha&#10;cq/L7/XPdPwopy7R1wN6fr8AJ+1He/X1MzyV13/7/4rZYd0HLvptmBE0PT9NeU390vsI7exh8IHc&#10;d/Ng9dSlVnzpgcNlyZk9aRku//GLz2wx9B6/R3RrD8SKJ47FM2+ei2feuhBPvHEudhy+EQ+8eLxc&#10;IKNP+Z5/50KZoX9+48H47Pp98da+a7Hn2Fg8uu18fG79gXJ6vyyRr6sz/b0nxuPQqYl4e//VYoS1&#10;crDssSPlDgAtxT/1xoVY/9zJePvAWDz5xrm475Ej5fT+kVPj8dw7F+NLm/bHi+9ejMe2nY0tL52I&#10;h14+XT7T0933f/jA4XjgxZOx4/BY7D9+PbbuuBhf2nywlCEZ+HwOHSiN7QsGOdKDD3w+fO+7sebZ&#10;k3Ft4mZj6M+0gDagHfLzyXOMT9h50H7eXwDn5eXnsojL+XvFeXiawHllXPL9HeS47hNWfh6cuIxe&#10;P/C8zzufpucq685173iCJjndBxeZnZYwuF5Ofi6zbV5UYI+eQr3yroT3258RiN5fFq4M57eQcr0R&#10;wfWGa6IHHIdyPc8fDsUZoQp4YNwJaDAcsjIAWUgG6k5+foF6XQTe2F4/nMsOb9ev0zpfeDs/wi6f&#10;5wnI6196PVoP/4XygxstW48Ol/FnuWrQmN0qnUN5hJWu5f9p/chl0w9Ee823lB/VlJ/LLL01bnz1&#10;lpi6X+HbijFsL7+t3EDXWv3HyuG16dXfEK1131lo6s1zt8/9ve4bo7Xue2Jq9TfNnWi/NSbvuyWm&#10;y89xbo3pJXP89NMc/cxGP63RdbZLRnfXi3ZyzZ+O3rpvHW05aBCx9tuiveYby09tmMXLWOva2zqI&#10;Ga1esG1R6z/6FLGmz51v0EU66/9E9I6vnW9r6Zh+hKNvkt/Uxt5uju843hc8nbIB+re/TJFLuPp+&#10;/NHXzpWl9LuW1l/SYuiYrWL0ifuStf+pTtfhfnzl/vLjmE+s2BOfmbv3XXvxov/sun3lIpny05dV&#10;e8ud85+e29fWqXqfLX9y1e6S//kNB8pndcrXgEFnAu5Zs6cMLOqAo963r5m4zhpof/+za3VP/oGy&#10;lP75Tfo8cF98fOXectBOuKWMNQfKT3dUhoy/+DKAwYBjxDHubvhdH3V2fyjuXr47nn/3Qgytrf25&#10;BmjT3Cfc5XYUkOf9Q+D9J4fBF7/83vY8wGXxd6PzA99lADfX2/PhAY58LwO+9M1cNvxcdi834wly&#10;HpBxHI/8nO75juftCY3rRuB2JdvmRYV8M54AAQV5Sa9JWJRIQwK5UcAV5PIAbyCndR984eROJyOe&#10;ByVeZm5IZBfkTqd85w+/XE9kopNCC2Qeri/SnCf1ch3kuuSw47lsgONmeVzWUbgf/bf+j+iuqr9y&#10;rQfwRobcD975J3d1xlv3stnXL4ZfS/5zs1z9k12Dh5b2/nVaX5fJ6JM84WqVoPwVrp761+l9nRFg&#10;EIHfXXN7oeXUe2/dHTG5/NboanVBy+cysipXN9dpG0EGee4Pc8UQS/65Mqqs9bv4cf0tz66xZdBS&#10;y/ErbkeycCueDulpQACu8jXAGLz6z2K2V+83p/0Je5uR523CHQ3Q4NPXBPkZgJ9cU5+G1sujz7l8&#10;+05OFKMsQykDxpK0fBly+SMDXL8lx7hjDEcH1rTcvacYVBldGVkGDnct21kGAxhK/VJWp/5FIx58&#10;wlcOuZVZsoy5fmazr/ztrhhi8ZJxLzf2yWDvK3+zUzkyxDK4+uOdBgB15l3/D1/+dCe6ue2IKnu9&#10;AliDkt+3WwCpF8acAYjC/s28+zLyf/TAwTh+fmpet/lZ9/5AvqcB9BEMHvS0PTSk057Q4Ts/z/M+&#10;Ap7jeDrledzLhRd76tQLoF86b5efPO/b5Of6ex93GQXUzeWDVy4PfGgEWWdeJ3RGuvvKRy7osUsO&#10;6EU42TYvKmDoqQCKELjvSnblgY9iXOmE/QWSXyYA9FmpKLOJztNxzgN6gXcMbzyvCzjgwZ8wfAhD&#10;Aw4d0PUi5w3schIHF1qXzePIQVqm84fHwcvzOmU651vwzj0Z7S3fFxP35eX6erc9+/Q3cmCvAAAx&#10;vklEQVQYv3o6f7RXXU/iV6OHga3L3fUTNfEZbvrg/PK48G5oCd2+R2d5vBpX/5RtZHhH/7Kvss1v&#10;H8zRaNBQ5an/nid9JO/o0p+KLz71oB1Gvhp8zilwMK/qhF/UihfnGBTXTXid9R+KwZGvzetV4H2d&#10;NNpGeTjaxvuA07nv6fD3/kh+7gve3o4nGJ/ulW/eP7GyGj9O25cDZnNL9Hwv7rNuZrtyxJkRM1jA&#10;YDJYwKCzIsDggTyMKenE3bD6CgM+sjAQgT9lQK8LgJCLvXd4UCYDAeoBPYMAzizAQ4MSDZIe23am&#10;/EDH9S7gXYJz3YPnOPQHB38/NbVl7mvy6RPk8d5fSC7SAcXplxlcBqdFdt/Ld5kF7sM78yHPHQCe&#10;86QcAbiuA6fPsjtkeXLdKUe+v4f9+c28nY/C2TYvKsjQt9vt+aV7F9or68K5YQBfoHQ6HqMe5wd4&#10;5eWaOo13aJRE4zh4Y3k54JMObW4kxwfXZQPf9UE8Q8bLL2kPC1w+rwPplO36cXqXk7oTznyVh05d&#10;B86PB35E14/BO78S7RX6RKwawGow68UxGDaWsTHM+BjeOluus183ysz2MeDiVQ+5VSPPaXZ9xlcP&#10;vdVZsg8c+HUsh+A0065Xz44Mbt1TH30myO12yKFDdVXmml9lqsv0zPRVVjXmo/sDRnUZHcZj8FBW&#10;LJbdGr0X/0HMts7N6xh952cg9ztw6U8+i/B8x/e2876a+Tlf0r3/eN/eeeR63LN2b9mjdmPo+9IY&#10;dIy/G1/f3/cBAYMFfAYALPljtN0gK035HIgbzcCrPH5+gLLdUOfBw11LtxffD9hRFnXBx/B7uuh8&#10;pk8dGVRo20N/1ztxod4FgK69XTB8tIe3Ie3C8+zgz7jTCrwMp/V2Bpw/7U9Yjvc5QJrH3XhD3/RO&#10;J94kQ16FJex1cN5O73lOD9776c/DrgfA6+rPoAD5nCb7yvc0aNyRn23zooLfjNfU0C6wKzFXKPsC&#10;V77SfYCQleRle+XJd9qmMnJnEIBHp6OMJnoBHdXxHZTmnVngOvI6OC00ng8o7i6n8SDmMps6Zcbz&#10;OHhehssOKN1XIAYXX4zWlh+MqSXVkPHTGhlPXRhTDS4GshrhavhHn9xhnH1FgItl6kChDgLqwGBk&#10;kJnZ17SREYUH/GXcR7N8PnljawEjzF76yGDz213hjq64rRfhVJzb51YY5pbhy9/oqqvx0QBA8fLz&#10;mvJp3W0xrXMI6z8UcWpN0aP3PVx+AeU+4Mv2+aWV27Mp7LzoSwLvU+4Y6DmNfviy+aWT8dGl9der&#10;GDw5jOPdy+plMhhJ0plJ55PprAKQhi888hSGFmPqPDC4GFmMtOLMvrmml8EGDvl9IAAtZeCokxy0&#10;8CfsAwjCujDoY0t2xqOvni7f6NMW3vbouqktPb0pz9vXDV/Te9L7Te4T3i+g4fmn/7msAvoOhs95&#10;yHd5XE7igtyfM42XCQ34PjgCFKasrDcvR+D1RV54wCfXtykfehzgONmWOF+Bl59t86JCvut+IYVR&#10;EZ+pC7xjZYAPDvAycE2KcjqXDYWD67RZDuLC8TD0efABqJ7QgOuy5HJI93Jyo5JP44JHx/0vdWA5&#10;5F0IT5D5O53Ceebu5aJL6OU6b/16TC+/o3wPjnFjBkxcBq4axNFyep351+VyGceKIwNcZ+wYTDe+&#10;1WCPjHAtow4q+J4ffOWPLRkNFupqgONUY8899PLr6sFoYMDsXGnUgUELMkHLoIV6U1cGBrU87f3f&#10;Er1Vd0T/lZ+N2U7dm899iLD3Fe875NMO9BvaR/hqNz5REk5+FhyU15Tf1EddLoF+C6uDafesr0vl&#10;voQuYymD6obRjSnG0L8xZ3+f2bkbXgyreDLbJ1+0zL5JY2CAocaou9GHD7yRwVcaREf5DDLkdBug&#10;y0Dd3LjDh/qVwY9m8w8ciPNX6w9svN2ynr1tle/POECa4wm83ek/3qe8DOihg9ZxAe8rvAv9nQLA&#10;R3mUL8jxLAfg5bjs4Dbhk084lwOev8M9zyE/E5Tr9RIozfVMPNPl56mpbo6HnhTPtnlRIR/G80og&#10;pCuLdBT9fkqkEhgWFE9eVrLA+biyvRzkwwn84XDc3BhN5eYGaKJHlhz3jgCAgy4zeEPLFw/nQx1d&#10;zwLCDLaQFXkXgmwsBFkv5BNHt4X3xP7oPv3T5QR7NvByzIS1BK4DaTKKfG/ObLvOzkefqSkNw8sA&#10;gJkxM/jRakBdPhe+jGs1qCPjK8eggpWCusowWuavg4C6zQDuiHY0K6+z9tH38jLinBeAVmVw6K4u&#10;8dd6zNdJg48Hvy9mzj8134beTrm9PO543kbkAfB1oM2czvuOwPuZ9yOe1Uwj1+0P46k3L8Sdy3X5&#10;y9fvffuMG2OaZ84YZYwiS/8YeuEQBgdeosNhhHU1L8ZcPnnMqt0Y+8zdywYH406e+z5Tb6qnwtRT&#10;+aLTvvw96w/Ea7svRX9uXxo9u46Vxvso6114/l646Xmcg/y8uu9lECec+wQ+76VcJjj+bsJ3vs4b&#10;fp4voJ9lWcEV5DLRha8gwAtwGZrk8ecFOqf3Mkn3sjzufD3d0wBvN8cjrDrxfs62eVHBD+Mh6EIN&#10;TDwrwIGKeAW9c2eFguO+09HZXQbo8Qk7nad72F90mSfADFcAT+/8zs/xqNtCHRxajzs9dDS86yrr&#10;UvB+9cz07hNGBy6H07m8/SP3xfTaby033o2WwWvYv5/HuLLUXmfFowt2qlEc7amzxA9tXW6vTvFq&#10;6Ef79eTL6FZ/9CVAXe6X8eanM3XpnwGBDDjL+cgCX3jNz8rnaDHgGqCwNcFsnwOF1LmcD1h+Sww2&#10;fEv0d/x2zM70/qtWaTydPPpDbkPHcQDX8XK+90viTucOevrYpbFeucL1I/ftKDfRuUFlBs3sWo5Z&#10;P8aUdJ9ZO60bZM3mWQXI9J7mBh965GIgQliOlQQMtMsoXD/cx8BDfMljZg9PZvDwqzqoe/PrXzgV&#10;41Odm57R3JZNzy8Afm5nN0LZ0AkyT4B+I3AeuZ+Qju+ONN5PApcRPNLob96nmex5n0O2/C5S3Fcf&#10;vQ7UE9/TkQUAbyE+TTolP7+LwctpAnghM+VBA3h54CqcbfOigi/dIxSgOI7KoSgfXXk+4PkYang2&#10;gSsehbkxdMV6Oc4PheG7XM7fcWgMeNJAQFO603qey+W0ue7IRpqXAThvfHTjdE6byyddQJneyfDp&#10;zDg6nwBDNdu/EZ1tvxhtfUo2t6eNIR8Z/eqz5M2MH2PJSXUZdw7eVWOPwb59/ve3zLYZDNSBwyiv&#10;DgaYZTN4GB3Ew7hLDsnKysFILvbbq2wMTLwcBjLi40v3bEOwZVDrcmu9A2DZLdF5/u9HtEcH8Hi5&#10;0WfyM+Btl/uMQ9NLSODt7rzcEDh4PwO8XGTM/fGdA5fL9+58bocRZGk8z5pZHpfR9Nk8xtLTMNCK&#10;Y1hZhndjT5kYZGb6flBQeQwAlM4BPwYZDCIw1gwIGEwIF3l8wEG5bth9q6DQrj5QLtg5cmbipucV&#10;ndIHcns7+DOf85VGOj7PMHHK8fcNDshpOew+vKmP902fFAky36Y88YKnG9KmfilwfOftekA+pyEN&#10;nAz0cVyTLqAnPcedN3k4f169fMfxeLbNiwrcjJcV4SONXHF80sAnTsMAuUJNaZTljdXUscBh8OBl&#10;Oj/Alexl0shO24QHOF8fgAiynpxejrsIFBZuLtvr4HHS3Bc4fx89et5C+ORlGUnP7arwfNrEnug8&#10;+ZPlYF75Tn1+hu6H6m42+NW41jhpMpjsuTMj12y8zpIrH+XL+QxfjuX7ejK/zrKZfTNwwMCLtuIz&#10;Sx8dDNQqxOgkPwf7Kj8O79X7AEYrDqOVBj9TMNpa0MU8nQf/bAzPP/91evf28P4syH1AQLtkB3iY&#10;/uTl0Cf86mh/lujDuTzy4U9ceLov/uk3z5aDZh9fXo2hjBwGFCONAWQmjXHHuLIELlxmzeArjPH1&#10;gYHz45Ad/DC27khTPjN1OdE6DoMHjDtl+8AFWuEzqxcOfBlEfFx/qFuzL949WP+ZAHg/cIf+vf0w&#10;fOgcl3nwTHr74Ts/+OQ0cOHv5eZ3t5cDj9xvAPpYltsHC4Dzcj7ue1kA6Z7vMnjc32fOJ6fn50Hg&#10;srv84PhgBZ5eP5dJOD75bZI72+ZFhXwznsAr7I2DcuT85ysCFz43jAMVyw3jivdGghf8SXdFUabX&#10;wflB7+V4/dzP+F4+kPXj4HqQ73VYSEY51yf8le4PHWnI4vUgnvM9Dg/Pa+IJSD4f1BQ5zzwRnS3f&#10;X429/a2N5fW6RF+NZTWGvsc9GgiAU40yB+jqNoBwmIUTd0OrJXOW2MVDrpbBz2SYeVcZMdzVeI8+&#10;j2OgwqCA/XjxVhn1n/LV4OMzIBAdYQ0UuqvviPa674yZI/d9Xf8E0DN9Ivf53BZOl+/7bgqL3gfc&#10;5Ds4Pn2RsgVejg+mSRuf6sfqp4+VJXwuvfH9coVl/DDEeV8bA++OWTMGFxyMKwabAYQbfTfEirNX&#10;Dx8MOXgqhxm6ZIW348hnWR/5wEMunOKVTpfj7IrHXj8b3d6obfPz62EMiIB28zYBDzp/FjOeh/M7&#10;xvsZ9PQ1+BMG38H7B+D9Anw3eM7Xy1Ge91HywMvvG/cF4AKZHh7get08r0lm+BHP+nA+GVwfxAVZ&#10;Vm8LzxffbJsXFfipDYVlIXDeYZocFQOHBvMG9kqBKzzS/aFwOeCd0z1M3F9OuT7g4C/U+E0dzfmw&#10;XOX68E4FeGNn3rkM1xO0TXV1HMpWnLKRJQ/E0HOW1/Ncfvxcx9mZYcwcvS96G7+t3j8/9926ZrYy&#10;oCzDMwCQAcVosyfOUjkz+WqYWdKvB/Z8mZyl9NEWweiSHPGVga5Gl738yo8DdRhy5dd999H+O4MM&#10;8WeQwmCB2TuDCVYRwJsfgGjVYPUHov3Wv4/Zman59vG+7X3S9evx3G+JZ1oH7w+5bwHefv6MeZ8B&#10;D2gqG74Xx7px/2NHy29ouXmOmTjG1X1fVneDzayatDzLxpjLMLNv78Yd4ws+M+58ot5lUzpnCcQH&#10;meCLHHwRwGBE+QwgoPV8bWese/Z4XLlRf9TkOn6/9hD48weNgHb1tMyLZx+Alz+3cv78O533gSZH&#10;nwHfjaiXo7jzFFAWAI3nexpfkJBH/XMdvR6OKz8PIgTQMoiVc304b+jAIY6cxAGlszVH3HEdnB4n&#10;oPxsmxcV8ql7KpUr5g2yUAdEeDeE3jFwNJx3Egd4QZ9xXEkZkM33jrJhzrMewOviD4qHF8JfSA/Q&#10;OngHyn4O5zhhysvpnoePTjIeONQ353k7uzyzg+kY7PydmF6tu+v5RG60d87Mvg4CRkvjLHNjZDmI&#10;x3J9Nax12d739uuMvPIZGfK6FM/snIEAxpfldu6o90EHKwwMNipNHUBQJqsHGHdm7izT10HHLTF+&#10;/y3RWXlbdLf9q5jtXJjXqesL/TXp0l9iecDp+J5Gf6btclmA4uTLZ5sHWi8/9xGB5KEM8ujPB0/d&#10;iK88fDg+cv+OeeOHAcTo+oxY39r73jcGXU55zOhJw8BjYH0wwKwao41PmczGmb0jA7SE2btHZjfm&#10;XqbywGOwwEBFV+9qwHPvwwfL3/KkH3/PuK5zu3vb+3uCMH7Wv7eZ2oh2ct7QEcYhjxu6XEaTLxCN&#10;9yHAZXd85418GVwuj2fnOpEDN/P1PMdBF96fBTxzAPxcnwLKdhzSBfmdnu1WpmkqI9vmRQUO46EI&#10;QHE3lnQqcKgIyhMgtJznZ6Xgw8d9FEDZ+K4YgTeWA/kLdX7k9boKnB/5lJnz4ONpyO+jUgGDCnQC&#10;rutoIcjlCijHdeFyutzgeRtkWuSBPtcZWhw0M72JGO74z9FacXs5oFdnzPWwGwa/fGpWls+rkWT2&#10;XWfDnMQf7dNjfDkdz0E7jDbL7eyPY7gx/rXc0Sl4cMkfHeqrp+tHWwKjQQIGXm40w6/8+AyQGX9/&#10;7QdiWvfbv/w/R//GoXn9oiN8+gt9Bh17m7h+CUMDL/h5+ziIpmlGI/D+Cn/x4FIUT/dnBd/LA2/n&#10;4avx+Y37yxW52rfHGGpJHIPIrBrjyTf3GNBs2H1VgAEEBhoDr3xoGTBAA2/hyidPgwnC8HFcBgss&#10;5yvPVxUoiwEAxv+uFXvj3keOxuEz4/O6yqtp0l3T+6bpuUTPnp4h9x2Bt2lT31BZ/r4Bn7zc5rwT&#10;gNwfBDkfuVwWyvB6uezwQ26nzTSkZzkcoPOyfcYND8d338Muh78jBdleOQ08kJV4k8wuV7bNiwos&#10;3aNsbwQUikMoT/fBAJWWEsAhrjDKIS8D5buCSHfZnLcgG3UPZ0XDC1rowQc8P8sK34zjPFxm0rJs&#10;pIEv0Esid2TvDODCC6C8Jl1A67oQ5PaQy0bfy/N2LDw6F2P45i+Xn9BoVst+ejWS7JezV84PbkbL&#10;8RjSOpOvBp29fZb4q8HmlP1o5o3x5ve5LL/Lr44ZuAYUWsIf7furXPjU8m9e2q+DjTr4qCsCdfBQ&#10;l/drvbqrby9/1eu/+s9jOHFkvh3yLA6doVOBtwVx9x2HfuZt2fT8wD+XCy+gKY24P8ukZTxkKDO7&#10;2dl458DV+Oy6vfGJVZr97p83jDKYMooy3hh1nzVrNo1xx3BimDGy7P377F90HIITHTN48t1AZz55&#10;Vs6AxI0+ZZDGCoA7pX1i5e7yW9uvPaQrbqeLTnh2aVtvA+nN8xRvaqP3a2PvA7RzxgPH246wP+dA&#10;5ofvdA7ehwGF82oRvsvntJnew8iR+eWw8Pz58nLQNc+P5+fBsOcBPsHE0XaU63HKJE698SmDsPNG&#10;vmybFxV8j17gSqHyrggXGj9XBmhKgz+VzQoV0EBZKdBnGXA0qhsrQZNBc9cE0Aqoo8dznpeV870e&#10;TpPLJ+yyUU/vWI4jgDd1dj6kQZ/lc2ii83p5PcHtT56K6W2/HJMr7ijf2PNHORlsGWr27FnqZgaP&#10;YeW2u7qEXg00++b1U7uKz5K7DxrqjL8aZK7mlV9XAOpyPcv0Pltntu84yMpAQXh+pqCuOszN5rVf&#10;v+r26G37+Zhtn/u6dqSdXH/k0xcBbzuBvyzwc5s6baYHB+e0CtPveDHncnL5knd+YGeDanCGw9l4&#10;98CV+PKDR8oS9mfnTrXLaGI4s+H1NAYBbuw5SMdM22lknOWzPI/h9fLcJ8ygwuPM4rNMGHnivrxf&#10;DvKtPRB3Lt0dy588ESfOT96kX/Se9Uia54Hv+sSpfXjmchu573yzASPPcaH1ZxlZSIOf0zlP0nMd&#10;cxg+9Hn6XC4XOi8n5/tz43XxuJeHnFl/Lo/L3yRHBpdbQJnUCT6kg4MPvXxvK4Hws21eVPA9+lzh&#10;XLE8WwHHH36ASniF3eVGUNhHhaS7clAgPmlN+PCCr+NkHzrk8rp4OdTFAXznKbzcAcgTkK+41yk7&#10;9JrLBR/eHnYZAOe3ED34zsPpfbYHDTDTuRLd3XdHe8N3RmfFbeVXr9XQM1seGVwZUJ+tM5sWrk65&#10;Kw9DXAcGXMRTZ9usAtS/y9WtgJsP19V0Po0TX2b6GHMGG3VWX9NdJrYZ2CKo2wO31t/oLlXaB6P9&#10;+i+Xn9W4DnnBoFvXV+5DhHMbkw49fYg2Iw2etIvTZx7QUJ63H/wdiDuO9xmA/MFwJvYdvx7LnzgW&#10;H1+5Lz65un7S5gbU9/Hd4GPIMbD4viTPrB9a8eLkPAbbaeGtOCsHyCCD7YMHDLnCDDII4zPDLzP5&#10;VfX3t+uePRFnr4wO3qGLrK/87Hrb0UauU57R3NbERQNPb/OM57TI4u2XccmDxiHL6PWDPzguBzRO&#10;j88gxo0/vDJQZ8psGgCB575DroPA5cyGF1xPo0yvexO+y9ZEBx5ptHm2zYsKPqN34VE8QOMuBMLN&#10;nTRXmDTnlRVGvhwNmvEIu6xNZVEHp4N3dpmv+HmDOl4OZz83qOe7jihHkOWnTKcFPN35NI1U8Z0H&#10;daNMZAaIk58HStSf8kp82I3+kftjessPxdT9t5S/3TGLZgYuA8ynbnUmz+9quYCnGmEMvYw2PNgn&#10;Hw0eRgfsqmHmUF/12XNncCEaPsPj4CCDB1YGOBzITX9sKZTZvJbyV9wWrfV/IoZ77oph++rXtR3t&#10;kNueMEZWIJ16O7HsS5s6XfZpM3wGC5SfjbmH6QeU5XF8cOkDDi4zePSDs5enY+0zx+P3VvE/93oQ&#10;TsYUxwwcA4vxxYgr32fPHLDjkBz7+Mz63bgzYJDPYTn48tkf5YIvp/17Lxc+4kH402vryXrV65HX&#10;zsf1yc5NevDnK8cB9E1beTs6jsDbQGlN/arpfes0ztfx3He8herg+c6TOuQ+4XUkPfcj0jNeXpWg&#10;b4OX358OLkcuT/RZX14/l8WfJ3wc7YCOfQJEmuCmd6PV0d8BAuebbfOiggx9p9OZP3VP4TzkXlmU&#10;hyKysPCALjeS4+AvlO+8wUOWnO8PgXfy7Gf+lC3nsnoZpHsZ8AEPGv98A4ceBc4DPrk+itPZwXWc&#10;XLbLlOVBJuoncCMALUYHHl5ejlMf8HMdBuefjc4zf6fs25c/uM39XIYZ/WjGzhI+e+H1z28snfvA&#10;wLcAoKt77XVwwMAAHuJXD9nxK9nRakJ/wzfcNHCoM/jKz7cNOORX0vQ9/bJbovf0T8Tw5AZdE/h1&#10;9c7tJUdflCPP+wJ0mQ9xn+04jiA/mw5Nzyc+MjlkGTM+YW9vOfqS016f6MbTb52LL205Gp9YKYO8&#10;Z/6SGhlSN6BujP3yGeGAi5HHgGeDjiHHiPvAwgcQbAOw0kCcfJb54QEf+TLudy3dFV/YdCBe2Xkp&#10;pju1/+cBsCC/J1xPpLv+aWPyvX/4M0Zc4IYIHORROnjwaQL6gber10NA3GXMfQcA12VuAk9H1iae&#10;Xh75qje69H7ZpHPwnX/miZyuQ+fZhA+fhcDbyWng4zxcNqVn27yowIU5LthCFXFlCHKHE1BRV36u&#10;IPzdp+KA4hgnGkTQ7XZvUhJ5Lje4AuTwOjkeskPjdQLHceEp8AcdmQjj4O9xOdHmFwDgMnm+h73D&#10;exjZFKejM3DA6Ds/l0kAPTpCbgfHwbm80TpZTuR3Nn9XWcqfmvsOnSV2Ztosm2PAR4fsOJVfZ/vM&#10;tDHuGPTRbLymc5ENfOrnfT6zr+VzgG+46YPzgwUduqsGv5Zd3MrbylL91Jpvju62X4ze5be/Tlf0&#10;l9y+tIfrm3DWuYA2dP06OC5wk86tf+C8PAdPczx45jbN9RKAwzMKP/nd3iD2nhiPpY8fjbuX6U9u&#10;oz13ZtNuTJlNY5zZf8fwCw8c4uApzvI8y/0svzOLd4POIIHynE5pnAGos3sdMhTNvljx5LE4cq4V&#10;w2Hq62aABP5OIN/144Be/Z3DMws9Ye8TuS0E+V3pMgloK29TgV+QBJ7zz3ygb8J1JzxkBt/rRZ0B&#10;ZMo0HqbPQd+U7mEAvk7n/RaZkIcwbQnP3O7gk49zHoDTeZoAvGybFxW4ApeCqRACuICuEFxWkHcE&#10;+Sg283R+goxHONMp7gr0vCa++ND4A+Py+xIMaYTp7C6PQIMOp8H38l0fgL8MeNCyLv3hEuQ6uv5d&#10;JoGXJxzkpi6Zl+NlPbv+Hc9p84ug0Mx2YnDqwRi88DPRWXNHuUlPB/WYQVcjXz9z4+Q7M/NqbEcX&#10;2CjMDD/P9Mnn0N5oH77u/WsPv16c44MI9v3rTH5qpW8X1AGBViN0p//UQ/+P6B36Wsx2b5T6Ue/c&#10;Dt5++FnPhF2X7js/17HrN5cPTe4vAp4pxwUoU3mZljaX3zRrdRma6ihQ+oVr7Xhk66n4/MYD8bGl&#10;u+ITK0cH4ZjNK+yn6OVYAXADjM9SPkv+rAwwu/dZvBt2jL5wwcdh9FlNKAOL1fviruW740sPHIxt&#10;e67FtRvt+foLss7yM0A8P5tuYN4PyOdTPX9+5fOc5efT6cmjTNqJdvO+lnmAAyjsK3/yaXsH7wse&#10;z3gCeAjgRTzXDT2QD67z9noRbyo/p3kbeRo4TTJCozht4vReXpbJaYlLt9k2LyrwHX2umAvnyndB&#10;EZaKO73z8Uo7nTvvlE4vcB7OM9M6X+RxoEH8Behl5HTvaPDKnRNoygea8KkHaZTdhOPQpGeAMHQe&#10;z/je2bL+FPdyHIizSuC0WR+K98aORGfHR6P96F+LyaW3xuSSW8pyPjN5bp1TnP17rp6VYa6z9roX&#10;z3J7Nc7cVschu/rpm3yW7etSvA8QGAiMBgTs54u2u/aOsg8vGTsP/fnovfufIiYOzC9dOqBL72fU&#10;ObetwPsF+PR1OcLkL6R3QRN/yhaorMwbHJz3dXhnnoDzcICW/pJplafrYPeduBGbXzpTDOidy+qv&#10;bv2wHg4j7jN2GV725RkYyCD7bJ1VAcV9xcANPzh5a4DBQBk0rN4bdy7dWWT83PoDsemFE3Hs3GT0&#10;+qP3gJy3N+kAYfBoF/qJ83A+rnvHVdgnIW5sm/SN7893E47L4XyIw4O8LO9/LQ/C/l4HBxn9GRLQ&#10;17wOcugh98Wmvufgg9X8vvI6kOb6dlyvlwC5SXe95bplWi+PcLbNiwqcukdZKMwr45WQkv1CCCpG&#10;ZYjnSnmjKS+/2BR25Th4w1IGYcpxJ8i88UnP8jkgi+f7y56XJHnw9per8yRdPH05CHrqCy0dBb7g&#10;Aa5L553xBFmWhdLhJVhoFoc8LldT25DnOozxndF/7z9G55G/XO6F1wx/atmtMVmMO67OwpnJV2M9&#10;Oi1fD9WBV0/ej2b7delf+XXmPrp7H4Ou/HpPfjXs5WCfBhw6ma8tBsmz6Qdj+M6vRlx5qRwwpC97&#10;feRTb9pMLl+UIqCvePvgiDNoErh+SfP+4QY6tzn9QPGmlyVwU7vMAf2b+mb+6IBDgwLSBEqD1mUk&#10;b7oziPcOjcXqp4/HZzcejLtX7I3fWy0jW5fIMbwYembiGGn5MvzK+/ymIzct5TMLx2G8fUYPDmnM&#10;6u9ZJ39v3LlsZ9y5VH/c2xdbtp6J3UfHotVZ2KDQ5g5eX+rvbQOgX9erpzm+t6kg53uZ8PD8jMP7&#10;IvNDFn8HeB3Ay+84zxMgLzwJ57jL73p1Xi43PnIia65Llgu+C8nk4OXAJ+sVnjwvOAfh+PMEeNjf&#10;H+Rl27yo4BfmAK6wJqXkhgGXtOxnpQt4GfjSVKbNSna6hUD5dAgH4jQM8hB2GV0G6Jyf42SajOP6&#10;y3VxOcFTB8nGExB97iDKR09NZbn8TuN8ScNHLniCT52yTNA4PXmUWcLDfsxe3hbd9347uk/9VLTX&#10;fLD+314zev1QRvfd21349SR+Nf6jQ3yjpfe6p86hPC2/13378imc3bnP53LV2N9WthBUXmelbvW7&#10;PVor74jWw38hOm//h4hLL970H3nXG3qmztmnng5Zz95Grmen83KQw/sK5WVdgyfwfsIL0cF5KEyZ&#10;pLlclOsvVscXNLW51520ielBvHPwWmx++XR8fuPB8j26Tulrlq9Db7o732faWsaX8xPwGH+W7n2A&#10;4EafGX7O/+yGw+UHNPX8gL7N31N+LfvIq2fj4Onp6PZHunL9uM7leBd5m0IjID0bTYHrznVN3HVH&#10;PulZv1k+L995574CT3wfcAKKO5+cTtjlF6CjLLfrymUlz3mSvlAc3FwO/VTpTUv+zsvrS3t6P5fL&#10;A3GANOfpzxoyEkcmpbu+oM+2eVEBQ58r78KhAK+Q4+Y8VcYNslfIwelRCGm8qAi7TOA3lb3QQMBl&#10;E1AOYRrBw97xnNbBy/O6ZHlJ9zx8+OYZocvoPvi5Tl52phEvH2W6fIKsW09zPdAurqsm8DbDv0nH&#10;Y7ti5uj90X3lX8bE+u+K6ZV3lNv1tGw+UWb7t8R0+ba+ztYx6nw+xwE7Hazj/nmW5uvM3r7J11L/&#10;8ltjYuktZeauQ3a6o3581TdH94V/GLOH/iAGl16J4WB05gI50SEPMC7Xzevo4H3GdY4Pf3SjuDsH&#10;l4d8b6vM22mcTqD60K65rvClrQHP9zKyHIQplzR0qH54Y7ITe45dj5e2X46ljx+rf8JbU/91X/by&#10;12oPXzfo1Z/ZZOPOkrwv3fusvRp0+4Zen+ut3Bt3r9gdn9Ap+mW741Or98bKp47FC+9dLHf3awaf&#10;dU+beH1zmwpcf55OWA590lbwhTdxT3dZXDZw/DnMcmZcgGfT+1umIZz5Y/RymQxIocP3dEHuawDl&#10;et/JfTvjePnwdVqV7eXhVH/6P+C0yOb5gPOhHHyvF+XwznUc8r1egmybFxXyFbgogIcSoQRNFReQ&#10;L3Ac7xSOI6AsV2wTvF+eAEU7H39BeT3wAWTLyzByua7QKj13EPDlOFyHXABl5XjWMfpvktlxXXYv&#10;y8txfIXB8Xp6mtfLZfc4ZTfJjxzwyfmCrNfZ3vWIq6/G8Oi9Mf3iP43uw38uehv+WEzrgFy5ZvbW&#10;aK24Lbqr7qizcH1/r1m57ppf94GCo5WA7po7yrfuuqxHV9Nqtj6l/8MXPnKa9X9jtB/43ui9/I+j&#10;s/OumL3wdAwnTza2p6BJr3L0r6YXhuvGw86DsPelTOfQJIMDaS434LzoV5TlOAvF5VPPpnpQ7kI8&#10;cl/Isgvn4rV2HDg5Ec+9cz6WPnEsfn+NDL3up9fe/L5i/KurJ/jly2kFAKdP+e5cuqO4grsSmj1l&#10;taAOCg7GZ9bti1VPHouXd1yJAydvxER7JA/yu8yuSzeQ1MXbT3H6BnpDD+S7jjzu+sPPn+sKvu75&#10;meNLX0I+rwN4SkMm8pw+v4/h53wA6Mj3Wa/LTLkAfNCVl4dOkcf5uZ7Jc1oAmVwHnu74Xn/5DEro&#10;60rLMhKmD+A7IJ/XFdqcRlgu2+ZFBT6vy0pwATwucEOaldXkUAhAGnwoJ9M5wAPfZRC4EgHizotG&#10;zHUDx+sD5E4MnsdJI059kdnT8xIZ9aVzUsfcUfG97k26Qv5cpwyuA+UjF7Jk3KY2BN8fCNJ9oOe8&#10;cc6rlNm+HLM3dsfg1APR3f3x6L7yL6L9+F+J7gN/Klrrvi3a674l2mu+YW6m/g3RWq276+tSveLl&#10;E77VH4jW2m+O7obviMm13xHTD//l6L7yz8p2weypDRFj22OmfeHrZBDwoHue64c6uj7nZU8Gm4ed&#10;vur8wHFc7xfed/KLxvni5/6VywGI5+fX6cCD3n3KAiSvy4xM4DuuIOsNGnAVvjE9iOMXpuLNfVfi&#10;yTfPxfInjsYfPnAoPrt+X3xu44H43MZD8cnVmr0rrl/J6lCeluVZnt8fnylub3xuw/74ykOHY+2z&#10;x+O5dy7GzqM34sylVkxM6Z7+kT5cLoVVJ94TTfK7Tr19fMLg6Tj0I2hKQwfOP7cL4LJ4meSBDx71&#10;8nzKAyjb600avOX7OzTXw+sO6OukXG8HeJHvIL7il/VAfKG6OsCffPCdLsuMnDiX0fmgC5fJ6+i0&#10;LrPLC162zYsKfF5HwVlQ4r6XjvKJC7zCTofvSnKlkZ87OGnwzw3tZRH29KY05PZyXK6FAFoA+V3u&#10;zIeHSoCuKBe5gCZ5HJc0yiKNh04PEvp3WsoFFtJ57oAeVp6nA07jPniZNyA8eDodafMyzg5i2L4S&#10;M1Mnond5ewwvPB+DY6tiZv89Mdj54eht/3DM7rkzOu/+dszs/lgMd300ZnZ/JNo7747h8VUxc+7x&#10;GF55O6J1ImJmvOy7N+nRy5XjZQ3ktvEXHnpxfIf304GD6xy+LqPjZL3ndM9zfqqX88ztlAEZqKPj&#10;KB3n/Zw8Qdabp+U4MqBb8nv9mZhsDeLKWDsuXO/EkbNT8da+y/H8O2dj646L8dqeq+UCm227r8Sr&#10;uy7Hq7uvxMvbz8f2w9fi0OmJOH15ulzgMzndj0735sF6fjYE3qY4l8n1QNj7gHx0BqAP11OmyzzA&#10;cXx3AG3kfdblcjma0hycd5Mc0Hme52dcyZXfSS6b4zkOfUFpeXIgIM15As4fXt4fySMfh/4y31yW&#10;y+rPDb7z9ToKFnqv4AuybV5UwNC7ggVecTp7Vpo/LAuleSN6WlMn8Jeo01Au4I3l+LlhcIAvqzuP&#10;/IA7eJo3lMLOR+CNn+uWYaH0rGOB5MsvHEDhnAZezs90lEVdkN/xoPX6ZvAy8uEXwGV0fGTIbad8&#10;bxeFC+7sMIb9VjHcvc5UuaUuYlAP0HWnYnZmNJCDj9fP65jby9NId0AmAbwXCuNIcz+3MXJRxkLl&#10;A67brGfA+WBknCdtibzIAbjM1LspzfWVdeP1aJLT6+1lO8ADnoLBcDaGMxH9wUy5Z7+6Wo7CXk8H&#10;5+F1oe+5zLSfy0UajrSmPuUyeLn4GQ9/ob7hcjkNcefvvGi33FbgZHr4ep6XTbq/vwXeP+Dh+ehJ&#10;zi/pcd5NMnhYftY1NMTJd3De5COP14M8f9/melBPl5t055FlEzTVkfLlsm1eVOA7egrGuWC+5OMV&#10;9E5JHngonbDymFW4sp2vwB+6JjwU6gp3WeHlHYJ8RlVeD28QfO8suQ6A18+BuOvE5UBnTke+42c5&#10;88wp8/SO5vVYCLJcLrfLSNm5nvlBB7xMeAuEyxKel+U0uS1Idz5N4LoS5IcOtxC/XGfokMUvNVqI&#10;HpfbTY6+mtOhdbmIZ3z4uvM8Dzvf3B4ZD527PAIvx5//Jn7wIa2pnoKmPuN43sczX+iQIfN2uYm7&#10;rORB7/VHLl7wXmauj+vKZYKXAFz0D2+nh0Z19jI9DZ7+/PF+dBncWMC76V0LDyDXx9sntzOgfM+j&#10;fADcrAuvM/ngys86UJpPGpwe33XQxIdyHdAD5YPLZ6PO03G8fNrUeTfpQOCyZf07D/nZNi8qMKOn&#10;Yq5UFJUr6IJCh7CuqCZFg+s0ueOQnukp3xsgl+1xIOchN2kK8wDRYN4I8HDZmsDLoMNlfYHn/ADq&#10;BY4APl6m69Yd9YI+h+WrQ3v9HUfl8LITZH0hh5dDOjwcPK5wHqyQDl/CpLt+4OV1FYDveR73NvCX&#10;bYZcV2g9HV7ZZWiSA57w8Zezt6/z9Rc8eIRdH8gFf6dRGu0JrstDfpMM3i4OitOWGWehQSEArvP3&#10;Z8XlB9dpKCfL5PJ7vtO6Pjzf+whtznOS9YJPW2R5qH+WeyH54CPw+sPDB1lePuA8Bd6+jpPr2YTj&#10;5cpHTzgfZORnGTrq4zqGjrDXJdcfWgBZvJ+53ALnRxz5vO7EMy+vIzheH/l+zoCyXF/guP68XIdc&#10;Z8rItnlRgRl9k7KAJkU4jncgwl7ZDMLBCbyyyKF404uZPPgIvGN4fgaXx3FcjlxH0j0NGV0nAuqA&#10;3MTJwzUZUtL8oXCdZD26TlxH8IHG4+B6POvL65XLcDpPE3hbUXfwnSbT4xykAzdOgqxLgcu+kLFy&#10;Gk9znzKdTvwcP8votOR7eYDr1mVzvPxi83T4Og31zi+zJh7Evc/BD9lcfoH7Xi46IQ969J7r52m5&#10;HsiBbE7r4HSUmcsBjzTSnRfxJjxB1gXpngZ4//NysjxOl3XkOE6LjoXf1KfBIU7Z4PhZqlyWcH0g&#10;AlCWy57B6yjwekHrDlx/jvIzjUxZdtIdl7jrEUd7kA+gR/Dg4YBsLge+gH5KOjydhjDpuS+57IRz&#10;/eRn27yo4N/RNymjqWII57iuBBfelSZQvivC8bwcbzDf03GcpvI9DF9/MOCTXy7ggu88VKYb4AzK&#10;o16ZVtAkq/Nq4kua88JlXhmcFj+XKXC+LqN86uP5qps/uM7TR/sAehcoHf14GryJN+kq9ylkcB4q&#10;39sIPIG3Sy4zty31oq6kow+XxfWQ45RBGB7gOb7X13l4HfGb0nNY+f785HTnh595UpbL72VkUJ73&#10;DYHXQ87bHho5ZJXfJDt80D+48HYZPU65zs/r7+3r+XnQ5+3u9QOa6ivw+rpc3g+QgbRcD9JcTq+f&#10;pxF3/Cyrl+XPBJDxAa8jcud7P8hHFpzA2+C/JCt0rifk9nbI4Dr08j0OKC23v8tE2yEH5Xqb0k/I&#10;k59lFT758PZ3pdcx2+ZFBV+6RxB3/rKkEuB5w2ShwQfXAVrwiINHmLjzairTcZHZeXlZ4JC/0MtH&#10;4Lw9DT4OXi64glxHcFwu5604HSHzyz78MzThCbLc3pmRSb53zJyfO63rlTR850EcB08eliY8gDq6&#10;rrIMjudtimze9uDlsnK/wadc5fvzADTJAtCmTfURUL74osuMD5BHWOCyZ1zyvY7y2Y+ExvNyWq4n&#10;dXSegqwvws6bOPXwshSmLOhzGR4WZDzvz96WAvqt88x9wvkB3la00fvVCTlIE+Q+7umO53pzQGZP&#10;93oInEfGAzw960Px3KecVnXK9RC/rEPCDpTluno/+dEffaKJt/ueL/BVC/LcuKIjynJ+GUiHP+1M&#10;nrc7sjqd43u9m3SdbfOiAnfdowAX2IVFGBrBFenCEnZlkgcNPnj43tloAMrL5QgyLjhNSoR3ljGH&#10;/WXh4LIjK2F48CLwlxa0zgMHH+FnvcLP07wjeZ2dBjzXm8sOD6dx3RAHx+O5Lbz+OIEeKv7sh55c&#10;Ny4P8rpzXl6Wl+P6dzzHdfnej5fnAR7Occp2yHJn+fBdl6RnOXK9AMcBxA///XiR7vpoKsfbnvYW&#10;IC84mV5+lkFOaU20Ap4T5wENcXzv703g9SKe60q9qCPgKzrgCgc5yHNeAPX09CyL43n6QvIge9Zn&#10;ngl6naDD97Icx+WAD2Fvb5cn4wtyu2U84ugxl+e88bPePE/ODXjG5b3SxIsyXQ7HdYBOZeX2Vxl5&#10;wEDY+WSeAtetg9IYeGfbvKjg39F74XI8iC5k7kT5ZSBFuNK9QzguSgS8AwgfR/mOQ4M7IJM3cBM/&#10;pblMApcXutwR4O/lOH5OE/jLKevN5SDseM6DkbSnA142/JBDvuuOtFyGADyXx/EJ5w7ruF4H8hyv&#10;KeztLt/rinNcb/tcB2T3+mUd5/IEXif56IJ4UznuU/9cttPlPuxh50N5pAl8JuV193KcTr73BZeD&#10;NAE4DsJFH07n/KEDL8sNHW3lZbiszt+NLfrMfZIw/LKcyJHrlct0GpfB6+E46N/7UqYV5DK9X9D3&#10;XEbynJ/nCdAzYeVTTi7f08CBxukErmOXwWV0Orkss8udweX2MpzGnzvwHUeALF4+MiKXXH5Henmu&#10;T0935/qiDAfXiwNx8L1tsiyOj9ye9v8DcnJSBH1v2tUAAAAASUVORK5CYIJQSwMEFAAGAAgAAAAh&#10;ADe2l/vgAAAACAEAAA8AAABkcnMvZG93bnJldi54bWxMj0FLw0AUhO+C/2F5gje72WoaG/NSSlFP&#10;pWAriLfX5DUJze6G7DZJ/73rSY/DDDPfZKtJt2Lg3jXWIKhZBIJNYcvGVAifh7eHZxDOkymptYYR&#10;ruxgld/eZJSWdjQfPOx9JUKJcSkh1N53qZSuqFmTm9mOTfBOttfkg+wrWfY0hnLdynkULaSmxoSF&#10;mjre1Fyc9xeN8D7SuH5Ur8P2fNpcvw/x7murGPH+blq/gPA8+b8w/OIHdMgD09FeTOlEi5CoJCQR&#10;ljGIYCfJcg7iiPCkFjHIPJP/D+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M8LjvVAwAAfQgAAA4AAAAAAAAAAAAAAAAAOgIAAGRycy9lMm9Eb2MueG1sUEsB&#10;Ai0ACgAAAAAAAAAhAJYKQ/TaMQQA2jEEABQAAAAAAAAAAAAAAAAAOwYAAGRycy9tZWRpYS9pbWFn&#10;ZTEucG5nUEsBAi0AFAAGAAgAAAAhADe2l/vgAAAACAEAAA8AAAAAAAAAAAAAAAAARzgEAGRycy9k&#10;b3ducmV2LnhtbFBLAQItABQABgAIAAAAIQCqJg6+vAAAACEBAAAZAAAAAAAAAAAAAAAAAFQ5BABk&#10;cnMvX3JlbHMvZTJvRG9jLnhtbC5yZWxzUEsFBgAAAAAGAAYAfAEAAEc6BAAAAA==&#10;">
                <o:lock v:ext="edit" aspectratio="t"/>
                <v:rect id="正方形/長方形 14349" o:spid="_x0000_s1039" style="position:absolute;width:5400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KgxAAAAN4AAAAPAAAAZHJzL2Rvd25yZXYueG1sRE9NawIx&#10;EL0L/ocwhd4021ZEt0axhdIWD1Kr9zEZd5duJksSd9d/3wiCt3m8z1mseluLlnyoHCt4GmcgiLUz&#10;FRcK9r8foxmIEJEN1o5JwYUCrJbDwQJz4zr+oXYXC5FCOOSooIyxyaUMuiSLYewa4sSdnLcYE/SF&#10;NB67FG5r+ZxlU2mx4tRQYkPvJem/3dkqOLjTW2f1kb/by7Y6f2681rONUo8P/foVRKQ+3sU395dJ&#10;8ycvkzlc30k3yOU/AAAA//8DAFBLAQItABQABgAIAAAAIQDb4fbL7gAAAIUBAAATAAAAAAAAAAAA&#10;AAAAAAAAAABbQ29udGVudF9UeXBlc10ueG1sUEsBAi0AFAAGAAgAAAAhAFr0LFu/AAAAFQEAAAsA&#10;AAAAAAAAAAAAAAAAHwEAAF9yZWxzLy5yZWxzUEsBAi0AFAAGAAgAAAAhAI67UqDEAAAA3gAAAA8A&#10;AAAAAAAAAAAAAAAABwIAAGRycy9kb3ducmV2LnhtbFBLBQYAAAAAAwADALcAAAD4AgAAAAA=&#10;" filled="f" stroked="f" strokeweight="1pt">
                  <v:textbox>
                    <w:txbxContent>
                      <w:p w14:paraId="29402D4B" w14:textId="77777777" w:rsidR="006C7262" w:rsidRPr="00AE264D" w:rsidRDefault="00F10229" w:rsidP="006C7262">
                        <w:pPr>
                          <w:snapToGrid w:val="0"/>
                          <w:spacing w:line="240" w:lineRule="exact"/>
                          <w:jc w:val="center"/>
                          <w:rPr>
                            <w:rFonts w:ascii="メイリオ" w:eastAsia="メイリオ" w:hAnsi="メイリオ"/>
                            <w:b/>
                            <w:color w:val="000000" w:themeColor="text1"/>
                            <w:sz w:val="20"/>
                            <w:szCs w:val="20"/>
                          </w:rPr>
                        </w:pPr>
                        <w:r w:rsidRPr="00AE264D">
                          <w:rPr>
                            <w:rFonts w:ascii="メイリオ" w:eastAsia="メイリオ" w:hAnsi="メイリオ" w:hint="eastAsia"/>
                            <w:b/>
                            <w:color w:val="000000" w:themeColor="text1"/>
                            <w:sz w:val="20"/>
                            <w:szCs w:val="20"/>
                          </w:rPr>
                          <w:t>府・市がハブとな</w:t>
                        </w:r>
                        <w:r>
                          <w:rPr>
                            <w:rFonts w:ascii="メイリオ" w:eastAsia="メイリオ" w:hAnsi="メイリオ" w:hint="eastAsia"/>
                            <w:b/>
                            <w:color w:val="000000" w:themeColor="text1"/>
                            <w:sz w:val="20"/>
                            <w:szCs w:val="20"/>
                          </w:rPr>
                          <w:t>り</w:t>
                        </w:r>
                        <w:r w:rsidRPr="00AE264D">
                          <w:rPr>
                            <w:rFonts w:ascii="メイリオ" w:eastAsia="メイリオ" w:hAnsi="メイリオ" w:hint="eastAsia"/>
                            <w:b/>
                            <w:color w:val="000000" w:themeColor="text1"/>
                            <w:sz w:val="20"/>
                            <w:szCs w:val="20"/>
                          </w:rPr>
                          <w:t>つなげる</w:t>
                        </w:r>
                        <w:r>
                          <w:rPr>
                            <w:rFonts w:ascii="メイリオ" w:eastAsia="メイリオ" w:hAnsi="メイリオ" w:hint="eastAsia"/>
                            <w:b/>
                            <w:color w:val="000000" w:themeColor="text1"/>
                            <w:sz w:val="20"/>
                            <w:szCs w:val="20"/>
                          </w:rPr>
                          <w:t>三側面の</w:t>
                        </w:r>
                        <w:r>
                          <w:rPr>
                            <w:rFonts w:ascii="メイリオ" w:eastAsia="メイリオ" w:hAnsi="メイリオ"/>
                            <w:b/>
                            <w:color w:val="000000" w:themeColor="text1"/>
                            <w:sz w:val="20"/>
                            <w:szCs w:val="20"/>
                          </w:rPr>
                          <w:t>統合的取組</w:t>
                        </w:r>
                        <w:r>
                          <w:rPr>
                            <w:rFonts w:ascii="メイリオ" w:eastAsia="メイリオ" w:hAnsi="メイリオ" w:hint="eastAsia"/>
                            <w:b/>
                            <w:color w:val="000000" w:themeColor="text1"/>
                            <w:sz w:val="20"/>
                            <w:szCs w:val="20"/>
                          </w:rPr>
                          <w:t>（</w:t>
                        </w:r>
                        <w:r w:rsidRPr="00AE264D">
                          <w:rPr>
                            <w:rFonts w:ascii="メイリオ" w:eastAsia="メイリオ" w:hAnsi="メイリオ"/>
                            <w:b/>
                            <w:color w:val="000000" w:themeColor="text1"/>
                            <w:sz w:val="20"/>
                            <w:szCs w:val="20"/>
                          </w:rPr>
                          <w:t>具体例</w:t>
                        </w:r>
                        <w:r>
                          <w:rPr>
                            <w:rFonts w:ascii="メイリオ" w:eastAsia="メイリオ" w:hAnsi="メイリオ" w:hint="eastAsia"/>
                            <w:b/>
                            <w:color w:val="000000" w:themeColor="text1"/>
                            <w:sz w:val="20"/>
                            <w:szCs w:val="20"/>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357" o:spid="_x0000_s1040" type="#_x0000_t75" style="position:absolute;left:12649;top:3352;width:29718;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FbxQAAAN4AAAAPAAAAZHJzL2Rvd25yZXYueG1sRE9NawIx&#10;EL0L/Q9hCt5qVm2rbI1SRHHRk1Ys3oZk3F26mSybqFt/vSkUvM3jfc5k1tpKXKjxpWMF/V4Cglg7&#10;U3KuYP+1fBmD8AHZYOWYFPySh9n0qTPB1Lgrb+myC7mIIexTVFCEUKdSel2QRd9zNXHkTq6xGCJs&#10;cmkavMZwW8lBkrxLiyXHhgJrmhekf3Znq2Bx1K0b3uzqcPMb/43LbH3UmVLd5/bzA0SgNjzE/+7M&#10;xPmvw7cR/L0Tb5DTOwAAAP//AwBQSwECLQAUAAYACAAAACEA2+H2y+4AAACFAQAAEwAAAAAAAAAA&#10;AAAAAAAAAAAAW0NvbnRlbnRfVHlwZXNdLnhtbFBLAQItABQABgAIAAAAIQBa9CxbvwAAABUBAAAL&#10;AAAAAAAAAAAAAAAAAB8BAABfcmVscy8ucmVsc1BLAQItABQABgAIAAAAIQAbDgFbxQAAAN4AAAAP&#10;AAAAAAAAAAAAAAAAAAcCAABkcnMvZG93bnJldi54bWxQSwUGAAAAAAMAAwC3AAAA+QIAAAAA&#10;">
                  <v:imagedata r:id="rId36" o:title=""/>
                </v:shape>
              </v:group>
            </w:pict>
          </mc:Fallback>
        </mc:AlternateContent>
      </w:r>
    </w:p>
    <w:p w14:paraId="45F8558B" w14:textId="77777777" w:rsidR="006C7262" w:rsidRPr="00F86D91" w:rsidRDefault="006C7262" w:rsidP="006C7262">
      <w:pPr>
        <w:ind w:leftChars="1" w:left="427" w:hangingChars="188" w:hanging="425"/>
        <w:jc w:val="left"/>
        <w:rPr>
          <w:rFonts w:ascii="ＭＳ Ｐゴシック" w:eastAsia="ＭＳ Ｐゴシック" w:hAnsi="ＭＳ Ｐゴシック"/>
          <w:sz w:val="22"/>
        </w:rPr>
      </w:pPr>
    </w:p>
    <w:p w14:paraId="62F69E52" w14:textId="77777777" w:rsidR="006C7262" w:rsidRPr="00F86D91" w:rsidRDefault="006C7262" w:rsidP="006C7262">
      <w:pPr>
        <w:ind w:leftChars="1" w:left="427" w:hangingChars="188" w:hanging="425"/>
        <w:jc w:val="left"/>
        <w:rPr>
          <w:rFonts w:ascii="ＭＳ Ｐゴシック" w:eastAsia="ＭＳ Ｐゴシック" w:hAnsi="ＭＳ Ｐゴシック"/>
          <w:sz w:val="22"/>
        </w:rPr>
      </w:pPr>
    </w:p>
    <w:p w14:paraId="2A248E0D" w14:textId="77777777" w:rsidR="006C7262" w:rsidRPr="00F86D91" w:rsidRDefault="006C7262" w:rsidP="006C7262">
      <w:pPr>
        <w:ind w:leftChars="1" w:left="427" w:hangingChars="188" w:hanging="425"/>
        <w:jc w:val="left"/>
        <w:rPr>
          <w:rFonts w:ascii="ＭＳ Ｐゴシック" w:eastAsia="ＭＳ Ｐゴシック" w:hAnsi="ＭＳ Ｐゴシック"/>
          <w:sz w:val="22"/>
        </w:rPr>
      </w:pPr>
    </w:p>
    <w:p w14:paraId="576A4F87" w14:textId="77777777" w:rsidR="006C7262" w:rsidRPr="00F86D91" w:rsidRDefault="006C7262" w:rsidP="006C7262">
      <w:pPr>
        <w:ind w:leftChars="1" w:left="427" w:hangingChars="188" w:hanging="425"/>
        <w:jc w:val="left"/>
        <w:rPr>
          <w:rFonts w:ascii="ＭＳ Ｐゴシック" w:eastAsia="ＭＳ Ｐゴシック" w:hAnsi="ＭＳ Ｐゴシック"/>
          <w:sz w:val="22"/>
        </w:rPr>
      </w:pPr>
    </w:p>
    <w:p w14:paraId="2479E0D6" w14:textId="77777777" w:rsidR="006C7262" w:rsidRPr="00F86D91" w:rsidRDefault="006C7262" w:rsidP="006C7262">
      <w:pPr>
        <w:ind w:leftChars="1" w:left="427" w:hangingChars="188" w:hanging="425"/>
        <w:jc w:val="left"/>
        <w:rPr>
          <w:rFonts w:ascii="ＭＳ Ｐゴシック" w:eastAsia="ＭＳ Ｐゴシック" w:hAnsi="ＭＳ Ｐゴシック"/>
          <w:sz w:val="22"/>
        </w:rPr>
      </w:pPr>
    </w:p>
    <w:p w14:paraId="72B32FB5" w14:textId="77777777" w:rsidR="006C7262" w:rsidRPr="00F86D91" w:rsidRDefault="006C7262" w:rsidP="006C7262">
      <w:pPr>
        <w:ind w:leftChars="1" w:left="427" w:hangingChars="188" w:hanging="425"/>
        <w:jc w:val="left"/>
        <w:rPr>
          <w:rFonts w:ascii="ＭＳ Ｐゴシック" w:eastAsia="ＭＳ Ｐゴシック" w:hAnsi="ＭＳ Ｐゴシック"/>
          <w:sz w:val="22"/>
        </w:rPr>
      </w:pPr>
    </w:p>
    <w:p w14:paraId="5F3A14E9" w14:textId="77777777" w:rsidR="006C7262" w:rsidRPr="00F86D91" w:rsidRDefault="006C7262" w:rsidP="006C7262">
      <w:pPr>
        <w:ind w:leftChars="1" w:left="427" w:hangingChars="188" w:hanging="425"/>
        <w:jc w:val="left"/>
        <w:rPr>
          <w:rFonts w:ascii="ＭＳ Ｐゴシック" w:eastAsia="ＭＳ Ｐゴシック" w:hAnsi="ＭＳ Ｐゴシック"/>
          <w:sz w:val="22"/>
        </w:rPr>
      </w:pPr>
    </w:p>
    <w:p w14:paraId="524106AF" w14:textId="77777777" w:rsidR="006C7262" w:rsidRPr="00F86D91" w:rsidRDefault="006C7262" w:rsidP="006C7262">
      <w:pPr>
        <w:ind w:leftChars="1" w:left="427" w:hangingChars="188" w:hanging="425"/>
        <w:jc w:val="left"/>
        <w:rPr>
          <w:rFonts w:ascii="ＭＳ Ｐゴシック" w:eastAsia="ＭＳ Ｐゴシック" w:hAnsi="ＭＳ Ｐゴシック"/>
          <w:sz w:val="22"/>
        </w:rPr>
      </w:pPr>
    </w:p>
    <w:p w14:paraId="23AA51D3" w14:textId="77777777" w:rsidR="006C7262" w:rsidRDefault="006C7262" w:rsidP="006C7262">
      <w:pPr>
        <w:ind w:leftChars="1" w:left="427" w:hangingChars="188" w:hanging="425"/>
        <w:jc w:val="left"/>
        <w:rPr>
          <w:rFonts w:ascii="ＭＳ Ｐゴシック" w:eastAsia="ＭＳ Ｐゴシック" w:hAnsi="ＭＳ Ｐゴシック"/>
          <w:sz w:val="22"/>
        </w:rPr>
      </w:pPr>
    </w:p>
    <w:p w14:paraId="5811D4DB" w14:textId="5EA5A317" w:rsidR="006C7262" w:rsidRDefault="006C7262" w:rsidP="006C7262">
      <w:pPr>
        <w:ind w:leftChars="1" w:left="427" w:hangingChars="188" w:hanging="425"/>
        <w:jc w:val="left"/>
        <w:rPr>
          <w:rFonts w:ascii="ＭＳ Ｐゴシック" w:eastAsia="ＭＳ Ｐゴシック" w:hAnsi="ＭＳ Ｐゴシック"/>
          <w:sz w:val="22"/>
        </w:rPr>
      </w:pPr>
    </w:p>
    <w:p w14:paraId="0A853EEC" w14:textId="77777777" w:rsidR="006C7262" w:rsidRDefault="006C7262" w:rsidP="006C7262">
      <w:pPr>
        <w:ind w:leftChars="1" w:left="427" w:hangingChars="188" w:hanging="425"/>
        <w:jc w:val="left"/>
        <w:rPr>
          <w:rFonts w:ascii="ＭＳ Ｐゴシック" w:eastAsia="ＭＳ Ｐゴシック" w:hAnsi="ＭＳ Ｐゴシック"/>
          <w:sz w:val="22"/>
        </w:rPr>
      </w:pPr>
    </w:p>
    <w:p w14:paraId="3F1FC128" w14:textId="1027A10B" w:rsidR="006C7262" w:rsidRDefault="006C7262" w:rsidP="006C7262">
      <w:pPr>
        <w:ind w:leftChars="1" w:left="427" w:hangingChars="188" w:hanging="425"/>
        <w:jc w:val="left"/>
        <w:rPr>
          <w:rFonts w:ascii="ＭＳ Ｐゴシック" w:eastAsia="ＭＳ Ｐゴシック" w:hAnsi="ＭＳ Ｐゴシック"/>
          <w:sz w:val="22"/>
        </w:rPr>
      </w:pPr>
    </w:p>
    <w:p w14:paraId="5B59EFDF" w14:textId="4A616074" w:rsidR="006C7262" w:rsidRPr="00F86D91" w:rsidRDefault="006C7262" w:rsidP="006C7262">
      <w:pPr>
        <w:ind w:leftChars="1" w:left="427" w:hangingChars="188" w:hanging="425"/>
        <w:jc w:val="left"/>
        <w:rPr>
          <w:rFonts w:ascii="ＭＳ Ｐゴシック" w:eastAsia="ＭＳ Ｐゴシック" w:hAnsi="ＭＳ Ｐゴシック"/>
          <w:sz w:val="22"/>
        </w:rPr>
      </w:pPr>
    </w:p>
    <w:tbl>
      <w:tblPr>
        <w:tblStyle w:val="a5"/>
        <w:tblW w:w="0" w:type="auto"/>
        <w:tblInd w:w="427" w:type="dxa"/>
        <w:tblLook w:val="04A0" w:firstRow="1" w:lastRow="0" w:firstColumn="1" w:lastColumn="0" w:noHBand="0" w:noVBand="1"/>
      </w:tblPr>
      <w:tblGrid>
        <w:gridCol w:w="8067"/>
      </w:tblGrid>
      <w:tr w:rsidR="00AE3149" w14:paraId="3C7D9A0C" w14:textId="77777777" w:rsidTr="00EB275D">
        <w:tc>
          <w:tcPr>
            <w:tcW w:w="8067" w:type="dxa"/>
          </w:tcPr>
          <w:p w14:paraId="4041EF14" w14:textId="4987222D" w:rsidR="006C7262" w:rsidRPr="001D17B9" w:rsidRDefault="00F10229" w:rsidP="00EB275D">
            <w:pPr>
              <w:jc w:val="center"/>
              <w:rPr>
                <w:rFonts w:ascii="ＭＳ Ｐゴシック" w:eastAsia="ＭＳ Ｐゴシック" w:hAnsi="ＭＳ Ｐゴシック"/>
                <w:sz w:val="22"/>
                <w:highlight w:val="cyan"/>
              </w:rPr>
            </w:pPr>
            <w:r w:rsidRPr="00675F80">
              <w:rPr>
                <w:rFonts w:ascii="ＭＳ Ｐゴシック" w:eastAsia="ＭＳ Ｐゴシック" w:hAnsi="ＭＳ Ｐゴシック" w:hint="eastAsia"/>
                <w:sz w:val="22"/>
              </w:rPr>
              <w:t>取組の具体例</w:t>
            </w:r>
          </w:p>
        </w:tc>
      </w:tr>
      <w:tr w:rsidR="00AE3149" w14:paraId="36802F43" w14:textId="77777777" w:rsidTr="00EB275D">
        <w:tc>
          <w:tcPr>
            <w:tcW w:w="8067" w:type="dxa"/>
            <w:shd w:val="clear" w:color="auto" w:fill="auto"/>
          </w:tcPr>
          <w:p w14:paraId="398B98A6" w14:textId="2032D6A8" w:rsidR="006C7262" w:rsidRPr="00675F80" w:rsidRDefault="00F10229" w:rsidP="00EB275D">
            <w:pPr>
              <w:jc w:val="left"/>
              <w:rPr>
                <w:rFonts w:ascii="ＭＳ Ｐゴシック" w:eastAsia="ＭＳ Ｐゴシック" w:hAnsi="ＭＳ Ｐゴシック"/>
                <w:b/>
                <w:sz w:val="16"/>
                <w:szCs w:val="16"/>
              </w:rPr>
            </w:pPr>
            <w:r w:rsidRPr="00675F80">
              <w:rPr>
                <w:rFonts w:ascii="ＭＳ Ｐゴシック" w:eastAsia="ＭＳ Ｐゴシック" w:hAnsi="ＭＳ Ｐゴシック" w:hint="eastAsia"/>
                <w:b/>
                <w:sz w:val="16"/>
                <w:szCs w:val="16"/>
              </w:rPr>
              <w:t>例</w:t>
            </w:r>
            <w:r w:rsidRPr="00675F80">
              <w:rPr>
                <w:rFonts w:ascii="ＭＳ Ｐゴシック" w:eastAsia="ＭＳ Ｐゴシック" w:hAnsi="ＭＳ Ｐゴシック"/>
                <w:b/>
                <w:sz w:val="16"/>
                <w:szCs w:val="16"/>
              </w:rPr>
              <w:t xml:space="preserve">①　</w:t>
            </w:r>
            <w:r w:rsidRPr="0004501F">
              <w:rPr>
                <w:rFonts w:ascii="ＭＳ Ｐゴシック" w:eastAsia="ＭＳ Ｐゴシック" w:hAnsi="ＭＳ Ｐゴシック" w:hint="eastAsia"/>
                <w:b/>
                <w:bCs/>
                <w:sz w:val="16"/>
                <w:szCs w:val="16"/>
              </w:rPr>
              <w:t>みんなでつなげるペットボトル循環プロジェクト</w:t>
            </w:r>
            <w:r w:rsidRPr="0004501F">
              <w:rPr>
                <w:rFonts w:ascii="ＭＳ Ｐゴシック" w:eastAsia="ＭＳ Ｐゴシック" w:hAnsi="ＭＳ Ｐゴシック" w:hint="eastAsia"/>
                <w:b/>
                <w:sz w:val="16"/>
                <w:szCs w:val="16"/>
              </w:rPr>
              <w:t>の促進</w:t>
            </w:r>
          </w:p>
          <w:p w14:paraId="3B6BED6D" w14:textId="0466E619" w:rsidR="006C7262" w:rsidRPr="00675F80" w:rsidRDefault="00F10229" w:rsidP="00EB275D">
            <w:pPr>
              <w:jc w:val="left"/>
              <w:rPr>
                <w:rFonts w:ascii="ＭＳ Ｐゴシック" w:eastAsia="ＭＳ Ｐゴシック" w:hAnsi="ＭＳ Ｐゴシック"/>
                <w:sz w:val="22"/>
              </w:rPr>
            </w:pPr>
            <w:r w:rsidRPr="00675F80">
              <w:rPr>
                <w:rFonts w:ascii="ＭＳ Ｐゴシック" w:eastAsia="ＭＳ Ｐゴシック" w:hAnsi="ＭＳ Ｐゴシック" w:hint="eastAsia"/>
                <w:sz w:val="16"/>
                <w:szCs w:val="16"/>
              </w:rPr>
              <w:t>家庭から排出されるペットボトルのリサイクル【環境】に、地域コミュニティ</w:t>
            </w:r>
            <w:r w:rsidR="0026672F">
              <w:rPr>
                <w:rFonts w:ascii="ＭＳ Ｐゴシック" w:eastAsia="ＭＳ Ｐゴシック" w:hAnsi="ＭＳ Ｐゴシック" w:hint="eastAsia"/>
                <w:sz w:val="16"/>
                <w:szCs w:val="16"/>
              </w:rPr>
              <w:t>（</w:t>
            </w:r>
            <w:r w:rsidR="0026672F" w:rsidRPr="0026672F">
              <w:rPr>
                <w:rFonts w:ascii="ＭＳ Ｐゴシック" w:eastAsia="ＭＳ Ｐゴシック" w:hAnsi="ＭＳ Ｐゴシック" w:hint="eastAsia"/>
                <w:sz w:val="16"/>
                <w:szCs w:val="16"/>
              </w:rPr>
              <w:t>地域活動協議会等）</w:t>
            </w:r>
            <w:r w:rsidRPr="00675F80">
              <w:rPr>
                <w:rFonts w:ascii="ＭＳ Ｐゴシック" w:eastAsia="ＭＳ Ｐゴシック" w:hAnsi="ＭＳ Ｐゴシック" w:hint="eastAsia"/>
                <w:sz w:val="16"/>
                <w:szCs w:val="16"/>
              </w:rPr>
              <w:t>と事業者が連携・協働して実施するコミュニティビジネスの要素を取り入れる</w:t>
            </w:r>
            <w:r w:rsidR="0026672F" w:rsidRPr="00675F80">
              <w:rPr>
                <w:rFonts w:ascii="ＭＳ Ｐゴシック" w:eastAsia="ＭＳ Ｐゴシック" w:hAnsi="ＭＳ Ｐゴシック" w:hint="eastAsia"/>
                <w:sz w:val="16"/>
                <w:szCs w:val="16"/>
              </w:rPr>
              <w:t>【経済】</w:t>
            </w:r>
            <w:r w:rsidRPr="00675F80">
              <w:rPr>
                <w:rFonts w:ascii="ＭＳ Ｐゴシック" w:eastAsia="ＭＳ Ｐゴシック" w:hAnsi="ＭＳ Ｐゴシック" w:hint="eastAsia"/>
                <w:sz w:val="16"/>
                <w:szCs w:val="16"/>
              </w:rPr>
              <w:t>ことで、自律的な地域運営へ寄与し、活力ある地域づくりに貢献する</w:t>
            </w:r>
            <w:r w:rsidR="0026672F" w:rsidRPr="00675F80">
              <w:rPr>
                <w:rFonts w:ascii="ＭＳ Ｐゴシック" w:eastAsia="ＭＳ Ｐゴシック" w:hAnsi="ＭＳ Ｐゴシック" w:hint="eastAsia"/>
                <w:sz w:val="16"/>
                <w:szCs w:val="16"/>
              </w:rPr>
              <w:t>【社会】</w:t>
            </w:r>
            <w:r w:rsidRPr="00675F80">
              <w:rPr>
                <w:rFonts w:ascii="ＭＳ Ｐゴシック" w:eastAsia="ＭＳ Ｐゴシック" w:hAnsi="ＭＳ Ｐゴシック" w:hint="eastAsia"/>
                <w:sz w:val="16"/>
                <w:szCs w:val="16"/>
              </w:rPr>
              <w:t>。</w:t>
            </w:r>
          </w:p>
        </w:tc>
      </w:tr>
      <w:tr w:rsidR="00AE3149" w14:paraId="3F6CE1BC" w14:textId="77777777" w:rsidTr="00EB275D">
        <w:tc>
          <w:tcPr>
            <w:tcW w:w="8067" w:type="dxa"/>
            <w:shd w:val="clear" w:color="auto" w:fill="auto"/>
          </w:tcPr>
          <w:p w14:paraId="6EA1EDCF" w14:textId="1B5279CD" w:rsidR="006C7262" w:rsidRPr="00675F80" w:rsidRDefault="00F10229" w:rsidP="00EB275D">
            <w:pPr>
              <w:jc w:val="left"/>
              <w:rPr>
                <w:rFonts w:ascii="ＭＳ Ｐゴシック" w:eastAsia="ＭＳ Ｐゴシック" w:hAnsi="ＭＳ Ｐゴシック"/>
                <w:b/>
                <w:sz w:val="16"/>
                <w:szCs w:val="16"/>
              </w:rPr>
            </w:pPr>
            <w:r w:rsidRPr="00675F80">
              <w:rPr>
                <w:rFonts w:ascii="ＭＳ Ｐゴシック" w:eastAsia="ＭＳ Ｐゴシック" w:hAnsi="ＭＳ Ｐゴシック" w:hint="eastAsia"/>
                <w:b/>
                <w:sz w:val="16"/>
                <w:szCs w:val="16"/>
              </w:rPr>
              <w:t>例</w:t>
            </w:r>
            <w:r w:rsidRPr="00675F80">
              <w:rPr>
                <w:rFonts w:ascii="ＭＳ Ｐゴシック" w:eastAsia="ＭＳ Ｐゴシック" w:hAnsi="ＭＳ Ｐゴシック"/>
                <w:b/>
                <w:sz w:val="16"/>
                <w:szCs w:val="16"/>
              </w:rPr>
              <w:t xml:space="preserve">②　</w:t>
            </w:r>
            <w:r w:rsidRPr="00675F80">
              <w:rPr>
                <w:rFonts w:ascii="ＭＳ Ｐゴシック" w:eastAsia="ＭＳ Ｐゴシック" w:hAnsi="ＭＳ Ｐゴシック" w:hint="eastAsia"/>
                <w:b/>
                <w:sz w:val="16"/>
                <w:szCs w:val="16"/>
              </w:rPr>
              <w:t>大阪マラソン</w:t>
            </w:r>
            <w:r w:rsidR="0026672F">
              <w:rPr>
                <w:rFonts w:ascii="ＭＳ Ｐゴシック" w:eastAsia="ＭＳ Ｐゴシック" w:hAnsi="ＭＳ Ｐゴシック" w:hint="eastAsia"/>
                <w:b/>
                <w:sz w:val="16"/>
                <w:szCs w:val="16"/>
              </w:rPr>
              <w:t>“</w:t>
            </w:r>
            <w:r w:rsidRPr="00675F80">
              <w:rPr>
                <w:rFonts w:ascii="ＭＳ Ｐゴシック" w:eastAsia="ＭＳ Ｐゴシック" w:hAnsi="ＭＳ Ｐゴシック" w:hint="eastAsia"/>
                <w:b/>
                <w:sz w:val="16"/>
                <w:szCs w:val="16"/>
              </w:rPr>
              <w:t>クリーンUP</w:t>
            </w:r>
            <w:r w:rsidR="0026672F">
              <w:rPr>
                <w:rFonts w:ascii="ＭＳ Ｐゴシック" w:eastAsia="ＭＳ Ｐゴシック" w:hAnsi="ＭＳ Ｐゴシック" w:hint="eastAsia"/>
                <w:b/>
                <w:sz w:val="16"/>
                <w:szCs w:val="16"/>
              </w:rPr>
              <w:t>”</w:t>
            </w:r>
            <w:r w:rsidRPr="00675F80">
              <w:rPr>
                <w:rFonts w:ascii="ＭＳ Ｐゴシック" w:eastAsia="ＭＳ Ｐゴシック" w:hAnsi="ＭＳ Ｐゴシック" w:hint="eastAsia"/>
                <w:b/>
                <w:sz w:val="16"/>
                <w:szCs w:val="16"/>
              </w:rPr>
              <w:t>作戦</w:t>
            </w:r>
          </w:p>
          <w:p w14:paraId="552D218C" w14:textId="7A960ABF" w:rsidR="006C7262" w:rsidRPr="00675F80" w:rsidRDefault="00F10229" w:rsidP="00EB275D">
            <w:pPr>
              <w:jc w:val="left"/>
              <w:rPr>
                <w:rFonts w:ascii="ＭＳ Ｐゴシック" w:eastAsia="ＭＳ Ｐゴシック" w:hAnsi="ＭＳ Ｐゴシック"/>
                <w:sz w:val="16"/>
                <w:szCs w:val="16"/>
              </w:rPr>
            </w:pPr>
            <w:r w:rsidRPr="00675F80">
              <w:rPr>
                <w:rFonts w:ascii="ＭＳ Ｐゴシック" w:eastAsia="ＭＳ Ｐゴシック" w:hAnsi="ＭＳ Ｐゴシック" w:hint="eastAsia"/>
                <w:sz w:val="16"/>
                <w:szCs w:val="16"/>
              </w:rPr>
              <w:t>大阪市</w:t>
            </w:r>
            <w:r w:rsidRPr="00675F80">
              <w:rPr>
                <w:rFonts w:ascii="ＭＳ Ｐゴシック" w:eastAsia="ＭＳ Ｐゴシック" w:hAnsi="ＭＳ Ｐゴシック"/>
                <w:sz w:val="16"/>
                <w:szCs w:val="16"/>
              </w:rPr>
              <w:t>内外から</w:t>
            </w:r>
            <w:r w:rsidRPr="00675F80">
              <w:rPr>
                <w:rFonts w:ascii="ＭＳ Ｐゴシック" w:eastAsia="ＭＳ Ｐゴシック" w:hAnsi="ＭＳ Ｐゴシック" w:hint="eastAsia"/>
                <w:sz w:val="16"/>
                <w:szCs w:val="16"/>
              </w:rPr>
              <w:t>多くの</w:t>
            </w:r>
            <w:r w:rsidRPr="00675F80">
              <w:rPr>
                <w:rFonts w:ascii="ＭＳ Ｐゴシック" w:eastAsia="ＭＳ Ｐゴシック" w:hAnsi="ＭＳ Ｐゴシック"/>
                <w:sz w:val="16"/>
                <w:szCs w:val="16"/>
              </w:rPr>
              <w:t>参加者が集まる</w:t>
            </w:r>
            <w:r w:rsidRPr="00675F80">
              <w:rPr>
                <w:rFonts w:ascii="ＭＳ Ｐゴシック" w:eastAsia="ＭＳ Ｐゴシック" w:hAnsi="ＭＳ Ｐゴシック" w:hint="eastAsia"/>
                <w:sz w:val="16"/>
                <w:szCs w:val="16"/>
              </w:rPr>
              <w:t>大阪マラソンの開催【経済】前に、</w:t>
            </w:r>
            <w:r w:rsidR="0026672F">
              <w:rPr>
                <w:rFonts w:ascii="ＭＳ Ｐゴシック" w:eastAsia="ＭＳ Ｐゴシック" w:hAnsi="ＭＳ Ｐゴシック" w:hint="eastAsia"/>
                <w:sz w:val="16"/>
                <w:szCs w:val="16"/>
              </w:rPr>
              <w:t>マラソン</w:t>
            </w:r>
            <w:r w:rsidRPr="00675F80">
              <w:rPr>
                <w:rFonts w:ascii="ＭＳ Ｐゴシック" w:eastAsia="ＭＳ Ｐゴシック" w:hAnsi="ＭＳ Ｐゴシック" w:hint="eastAsia"/>
                <w:sz w:val="16"/>
                <w:szCs w:val="16"/>
              </w:rPr>
              <w:t>参加者や関係者、観客を「きれいなまち」【社会】で迎えるため、市民、事業者等により大阪市全域を清掃する</w:t>
            </w:r>
            <w:r w:rsidR="0026672F" w:rsidRPr="00675F80">
              <w:rPr>
                <w:rFonts w:ascii="ＭＳ Ｐゴシック" w:eastAsia="ＭＳ Ｐゴシック" w:hAnsi="ＭＳ Ｐゴシック" w:hint="eastAsia"/>
                <w:sz w:val="16"/>
                <w:szCs w:val="16"/>
              </w:rPr>
              <w:t>【環境】</w:t>
            </w:r>
            <w:r w:rsidRPr="00675F80">
              <w:rPr>
                <w:rFonts w:ascii="ＭＳ Ｐゴシック" w:eastAsia="ＭＳ Ｐゴシック" w:hAnsi="ＭＳ Ｐゴシック" w:hint="eastAsia"/>
                <w:sz w:val="16"/>
                <w:szCs w:val="16"/>
              </w:rPr>
              <w:t>。</w:t>
            </w:r>
          </w:p>
        </w:tc>
      </w:tr>
      <w:tr w:rsidR="00AE3149" w14:paraId="1375377E" w14:textId="77777777" w:rsidTr="00EB275D">
        <w:tc>
          <w:tcPr>
            <w:tcW w:w="8067" w:type="dxa"/>
            <w:shd w:val="clear" w:color="auto" w:fill="auto"/>
          </w:tcPr>
          <w:p w14:paraId="4F1CB606" w14:textId="4A575637" w:rsidR="006C7262" w:rsidRPr="00675F80" w:rsidRDefault="00F10229" w:rsidP="00EB275D">
            <w:pPr>
              <w:jc w:val="left"/>
              <w:rPr>
                <w:rFonts w:ascii="ＭＳ Ｐゴシック" w:eastAsia="ＭＳ Ｐゴシック" w:hAnsi="ＭＳ Ｐゴシック"/>
                <w:b/>
                <w:sz w:val="16"/>
                <w:szCs w:val="16"/>
              </w:rPr>
            </w:pPr>
            <w:r w:rsidRPr="00675F80">
              <w:rPr>
                <w:rFonts w:ascii="ＭＳ Ｐゴシック" w:eastAsia="ＭＳ Ｐゴシック" w:hAnsi="ＭＳ Ｐゴシック" w:hint="eastAsia"/>
                <w:b/>
                <w:sz w:val="16"/>
                <w:szCs w:val="16"/>
              </w:rPr>
              <w:t>例③</w:t>
            </w:r>
            <w:r w:rsidRPr="00675F80">
              <w:rPr>
                <w:rFonts w:ascii="ＭＳ Ｐゴシック" w:eastAsia="ＭＳ Ｐゴシック" w:hAnsi="ＭＳ Ｐゴシック"/>
                <w:b/>
                <w:sz w:val="16"/>
                <w:szCs w:val="16"/>
              </w:rPr>
              <w:t xml:space="preserve">　</w:t>
            </w:r>
            <w:r w:rsidRPr="00675F80">
              <w:rPr>
                <w:rFonts w:ascii="ＭＳ Ｐゴシック" w:eastAsia="ＭＳ Ｐゴシック" w:hAnsi="ＭＳ Ｐゴシック" w:hint="eastAsia"/>
                <w:b/>
                <w:sz w:val="16"/>
                <w:szCs w:val="16"/>
              </w:rPr>
              <w:t>U</w:t>
            </w:r>
            <w:r w:rsidRPr="00675F80">
              <w:rPr>
                <w:rFonts w:ascii="ＭＳ Ｐゴシック" w:eastAsia="ＭＳ Ｐゴシック" w:hAnsi="ＭＳ Ｐゴシック"/>
                <w:b/>
                <w:sz w:val="16"/>
                <w:szCs w:val="16"/>
              </w:rPr>
              <w:t>NEP-IETC</w:t>
            </w:r>
            <w:r w:rsidRPr="00675F80">
              <w:rPr>
                <w:rFonts w:ascii="ＭＳ Ｐゴシック" w:eastAsia="ＭＳ Ｐゴシック" w:hAnsi="ＭＳ Ｐゴシック" w:hint="eastAsia"/>
                <w:b/>
                <w:sz w:val="16"/>
                <w:szCs w:val="16"/>
              </w:rPr>
              <w:t>との</w:t>
            </w:r>
            <w:r w:rsidRPr="00675F80">
              <w:rPr>
                <w:rFonts w:ascii="ＭＳ Ｐゴシック" w:eastAsia="ＭＳ Ｐゴシック" w:hAnsi="ＭＳ Ｐゴシック"/>
                <w:b/>
                <w:sz w:val="16"/>
                <w:szCs w:val="16"/>
              </w:rPr>
              <w:t>連携した国際会議等での取組の発信</w:t>
            </w:r>
          </w:p>
          <w:p w14:paraId="1B7FDE05" w14:textId="358E9D47" w:rsidR="006C7262" w:rsidRPr="00675F80" w:rsidRDefault="00F10229" w:rsidP="00EB275D">
            <w:pPr>
              <w:jc w:val="left"/>
              <w:rPr>
                <w:rFonts w:ascii="ＭＳ Ｐゴシック" w:eastAsia="ＭＳ Ｐゴシック" w:hAnsi="ＭＳ Ｐゴシック"/>
                <w:sz w:val="16"/>
                <w:szCs w:val="16"/>
              </w:rPr>
            </w:pPr>
            <w:r w:rsidRPr="00675F80">
              <w:rPr>
                <w:rFonts w:ascii="ＭＳ Ｐゴシック" w:eastAsia="ＭＳ Ｐゴシック" w:hAnsi="ＭＳ Ｐゴシック" w:hint="eastAsia"/>
                <w:sz w:val="16"/>
                <w:szCs w:val="16"/>
              </w:rPr>
              <w:t>大阪市や企業等による海洋</w:t>
            </w:r>
            <w:r w:rsidRPr="008247C9">
              <w:rPr>
                <w:rFonts w:ascii="ＭＳ Ｐゴシック" w:eastAsia="ＭＳ Ｐゴシック" w:hAnsi="ＭＳ Ｐゴシック" w:hint="eastAsia"/>
                <w:sz w:val="16"/>
                <w:szCs w:val="16"/>
              </w:rPr>
              <w:t>プラスチックごみ削減の取組【環境】を、国連環境計画国際環境技術センター（UNEP-IETC）が主催する国際会議や、ビジネスセミナー等で発信【社会】し、海外展開の促進【経</w:t>
            </w:r>
            <w:r w:rsidRPr="00675F80">
              <w:rPr>
                <w:rFonts w:ascii="ＭＳ Ｐゴシック" w:eastAsia="ＭＳ Ｐゴシック" w:hAnsi="ＭＳ Ｐゴシック" w:hint="eastAsia"/>
                <w:sz w:val="16"/>
                <w:szCs w:val="16"/>
              </w:rPr>
              <w:t>済】を図る。</w:t>
            </w:r>
          </w:p>
        </w:tc>
      </w:tr>
    </w:tbl>
    <w:p w14:paraId="12DE8FCD" w14:textId="1818FEB5" w:rsidR="006C7262" w:rsidRPr="00F86D91" w:rsidRDefault="006C7262" w:rsidP="006C7262">
      <w:pPr>
        <w:jc w:val="left"/>
        <w:rPr>
          <w:rFonts w:ascii="ＭＳ Ｐゴシック" w:eastAsia="ＭＳ Ｐゴシック" w:hAnsi="ＭＳ Ｐゴシック"/>
          <w:sz w:val="22"/>
        </w:rPr>
      </w:pPr>
    </w:p>
    <w:p w14:paraId="7F3F79B2" w14:textId="77777777" w:rsidR="006C7262" w:rsidRDefault="00F10229" w:rsidP="006C7262">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14:paraId="1A30DE6B" w14:textId="56905007" w:rsidR="00851CB7" w:rsidRDefault="00F10229">
      <w:pPr>
        <w:jc w:val="left"/>
        <w:rPr>
          <w:rFonts w:ascii="ＭＳ Ｐゴシック" w:eastAsia="ＭＳ Ｐゴシック" w:hAnsi="ＭＳ Ｐゴシック"/>
          <w:b/>
          <w:sz w:val="22"/>
        </w:rPr>
      </w:pPr>
      <w:r>
        <w:rPr>
          <w:rFonts w:ascii="HGP創英角ｺﾞｼｯｸUB" w:eastAsia="HGP創英角ｺﾞｼｯｸUB" w:hAnsi="HGP創英角ｺﾞｼｯｸUB" w:hint="eastAsia"/>
          <w:color w:val="000000" w:themeColor="text1"/>
          <w:sz w:val="22"/>
        </w:rPr>
        <w:lastRenderedPageBreak/>
        <w:t>（</w:t>
      </w:r>
      <w:r w:rsidR="00D70ABA" w:rsidRPr="0054056B">
        <w:rPr>
          <w:rFonts w:ascii="HGP創英角ｺﾞｼｯｸUB" w:eastAsia="HGP創英角ｺﾞｼｯｸUB" w:hAnsi="HGP創英角ｺﾞｼｯｸUB" w:hint="eastAsia"/>
          <w:color w:val="000000" w:themeColor="text1"/>
          <w:sz w:val="22"/>
        </w:rPr>
        <w:t>３</w:t>
      </w:r>
      <w:r>
        <w:rPr>
          <w:rFonts w:ascii="HGP創英角ｺﾞｼｯｸUB" w:eastAsia="HGP創英角ｺﾞｼｯｸUB" w:hAnsi="HGP創英角ｺﾞｼｯｸUB" w:hint="eastAsia"/>
          <w:color w:val="000000" w:themeColor="text1"/>
          <w:sz w:val="22"/>
        </w:rPr>
        <w:t>）</w:t>
      </w:r>
      <w:r>
        <w:rPr>
          <w:rFonts w:ascii="HGP創英角ｺﾞｼｯｸUB" w:eastAsia="HGP創英角ｺﾞｼｯｸUB" w:hAnsi="HGP創英角ｺﾞｼｯｸUB"/>
          <w:color w:val="000000" w:themeColor="text1"/>
          <w:sz w:val="22"/>
        </w:rPr>
        <w:t>情報発信</w:t>
      </w:r>
    </w:p>
    <w:p w14:paraId="600D2489" w14:textId="1C1D3B88" w:rsidR="006C7262" w:rsidRPr="00F86D91" w:rsidRDefault="00F10229" w:rsidP="006C7262">
      <w:pPr>
        <w:jc w:val="left"/>
        <w:rPr>
          <w:rFonts w:asciiTheme="majorEastAsia" w:eastAsiaTheme="majorEastAsia" w:hAnsiTheme="majorEastAsia"/>
          <w:b/>
          <w:sz w:val="22"/>
        </w:rPr>
      </w:pPr>
      <w:r w:rsidRPr="00F86D91">
        <w:rPr>
          <w:rFonts w:asciiTheme="majorEastAsia" w:eastAsiaTheme="majorEastAsia" w:hAnsiTheme="majorEastAsia" w:hint="eastAsia"/>
          <w:b/>
          <w:sz w:val="22"/>
        </w:rPr>
        <w:t>（域内向け）</w:t>
      </w:r>
    </w:p>
    <w:p w14:paraId="733F93A7" w14:textId="6E5DB754" w:rsidR="006C7262" w:rsidRPr="00BB1B4E" w:rsidRDefault="00F10229" w:rsidP="00BB1B4E">
      <w:pPr>
        <w:pStyle w:val="af1"/>
        <w:numPr>
          <w:ilvl w:val="0"/>
          <w:numId w:val="14"/>
        </w:numPr>
        <w:ind w:leftChars="0"/>
        <w:jc w:val="left"/>
        <w:rPr>
          <w:rFonts w:ascii="ＭＳ Ｐゴシック" w:eastAsia="ＭＳ Ｐゴシック" w:hAnsi="ＭＳ Ｐゴシック"/>
          <w:b/>
          <w:color w:val="000000" w:themeColor="text1"/>
          <w:sz w:val="22"/>
          <w:szCs w:val="24"/>
        </w:rPr>
      </w:pPr>
      <w:r w:rsidRPr="00BB1B4E">
        <w:rPr>
          <w:rFonts w:ascii="ＭＳ Ｐゴシック" w:eastAsia="ＭＳ Ｐゴシック" w:hAnsi="ＭＳ Ｐゴシック" w:hint="eastAsia"/>
          <w:b/>
          <w:color w:val="000000" w:themeColor="text1"/>
          <w:sz w:val="22"/>
          <w:szCs w:val="24"/>
        </w:rPr>
        <w:t>公民連携による民間事業を通じた情報発信</w:t>
      </w:r>
    </w:p>
    <w:p w14:paraId="69105F7B" w14:textId="679095E6" w:rsidR="006C7262" w:rsidRPr="0004501F" w:rsidRDefault="00F10229" w:rsidP="006C7262">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color w:val="000000" w:themeColor="text1"/>
          <w:sz w:val="22"/>
          <w:szCs w:val="24"/>
        </w:rPr>
        <w:t xml:space="preserve">　</w:t>
      </w:r>
      <w:r w:rsidRPr="0004501F">
        <w:rPr>
          <w:rFonts w:ascii="ＭＳ Ｐゴシック" w:eastAsia="ＭＳ Ｐゴシック" w:hAnsi="ＭＳ Ｐゴシック" w:hint="eastAsia"/>
          <w:sz w:val="22"/>
        </w:rPr>
        <w:t>大阪では、企業の本業を通じて社会課題の解決に取り組むCSV（公と民による共通価値の創造）の広がりに着目し、企業や大学との対話を通じ、「公」と「民」がWi</w:t>
      </w:r>
      <w:r w:rsidRPr="0004501F">
        <w:rPr>
          <w:rFonts w:ascii="ＭＳ Ｐゴシック" w:eastAsia="ＭＳ Ｐゴシック" w:hAnsi="ＭＳ Ｐゴシック"/>
          <w:sz w:val="22"/>
        </w:rPr>
        <w:t>n-Win</w:t>
      </w:r>
      <w:r w:rsidRPr="0004501F">
        <w:rPr>
          <w:rFonts w:ascii="ＭＳ Ｐゴシック" w:eastAsia="ＭＳ Ｐゴシック" w:hAnsi="ＭＳ Ｐゴシック" w:hint="eastAsia"/>
          <w:sz w:val="22"/>
        </w:rPr>
        <w:t>の関係で一歩踏み込んだ連携を進める「公民連携」に全国に先駆けて着手。大阪府ではこれまでに、</w:t>
      </w:r>
      <w:r w:rsidRPr="0004501F">
        <w:rPr>
          <w:rFonts w:ascii="ＭＳ Ｐゴシック" w:eastAsia="ＭＳ Ｐゴシック" w:hAnsi="ＭＳ Ｐゴシック"/>
          <w:sz w:val="22"/>
        </w:rPr>
        <w:t>SDGsが達成された社会の実現を共通の目的とした包括連携協定を</w:t>
      </w:r>
      <w:r w:rsidRPr="0054056B">
        <w:rPr>
          <w:rFonts w:ascii="ＭＳ Ｐゴシック" w:eastAsia="ＭＳ Ｐゴシック" w:hAnsi="ＭＳ Ｐゴシック"/>
          <w:sz w:val="22"/>
        </w:rPr>
        <w:t>7</w:t>
      </w:r>
      <w:r w:rsidR="00BB1B4E" w:rsidRPr="0054056B">
        <w:rPr>
          <w:rFonts w:ascii="ＭＳ Ｐゴシック" w:eastAsia="ＭＳ Ｐゴシック" w:hAnsi="ＭＳ Ｐゴシック" w:hint="eastAsia"/>
          <w:sz w:val="22"/>
        </w:rPr>
        <w:t>5</w:t>
      </w:r>
      <w:r w:rsidRPr="0004501F">
        <w:rPr>
          <w:rFonts w:ascii="ＭＳ Ｐゴシック" w:eastAsia="ＭＳ Ｐゴシック" w:hAnsi="ＭＳ Ｐゴシック" w:hint="eastAsia"/>
          <w:sz w:val="22"/>
        </w:rPr>
        <w:t>の</w:t>
      </w:r>
      <w:r w:rsidRPr="0004501F">
        <w:rPr>
          <w:rFonts w:ascii="ＭＳ Ｐゴシック" w:eastAsia="ＭＳ Ｐゴシック" w:hAnsi="ＭＳ Ｐゴシック"/>
          <w:sz w:val="22"/>
        </w:rPr>
        <w:t>企業・大学と締結している。（</w:t>
      </w:r>
      <w:r w:rsidRPr="0054056B">
        <w:rPr>
          <w:rFonts w:ascii="ＭＳ Ｐゴシック" w:eastAsia="ＭＳ Ｐゴシック" w:hAnsi="ＭＳ Ｐゴシック" w:hint="eastAsia"/>
          <w:sz w:val="22"/>
        </w:rPr>
        <w:t>202</w:t>
      </w:r>
      <w:r w:rsidR="00B557A4" w:rsidRPr="0054056B">
        <w:rPr>
          <w:rFonts w:ascii="ＭＳ Ｐゴシック" w:eastAsia="ＭＳ Ｐゴシック" w:hAnsi="ＭＳ Ｐゴシック" w:hint="eastAsia"/>
          <w:sz w:val="22"/>
        </w:rPr>
        <w:t>6</w:t>
      </w:r>
      <w:r w:rsidRPr="0054056B">
        <w:rPr>
          <w:rFonts w:ascii="ＭＳ Ｐゴシック" w:eastAsia="ＭＳ Ｐゴシック" w:hAnsi="ＭＳ Ｐゴシック" w:hint="eastAsia"/>
          <w:sz w:val="22"/>
        </w:rPr>
        <w:t>年</w:t>
      </w:r>
      <w:r w:rsidR="00B557A4" w:rsidRPr="0054056B">
        <w:rPr>
          <w:rFonts w:ascii="ＭＳ Ｐゴシック" w:eastAsia="ＭＳ Ｐゴシック" w:hAnsi="ＭＳ Ｐゴシック"/>
          <w:sz w:val="22"/>
        </w:rPr>
        <w:t>3</w:t>
      </w:r>
      <w:r w:rsidRPr="0054056B">
        <w:rPr>
          <w:rFonts w:ascii="ＭＳ Ｐゴシック" w:eastAsia="ＭＳ Ｐゴシック" w:hAnsi="ＭＳ Ｐゴシック" w:hint="eastAsia"/>
          <w:sz w:val="22"/>
        </w:rPr>
        <w:t>月現在</w:t>
      </w:r>
      <w:r w:rsidRPr="0004501F">
        <w:rPr>
          <w:rFonts w:ascii="ＭＳ Ｐゴシック" w:eastAsia="ＭＳ Ｐゴシック" w:hAnsi="ＭＳ Ｐゴシック" w:hint="eastAsia"/>
          <w:sz w:val="22"/>
        </w:rPr>
        <w:t>）</w:t>
      </w:r>
    </w:p>
    <w:p w14:paraId="342BEE97" w14:textId="77777777" w:rsidR="006C7262" w:rsidRPr="0004501F" w:rsidRDefault="00F10229" w:rsidP="006C7262">
      <w:pPr>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 xml:space="preserve">　こうした公民連携の基盤を活かし情報発信を行っていく。</w:t>
      </w:r>
    </w:p>
    <w:p w14:paraId="146CE8D4" w14:textId="77777777" w:rsidR="006C7262" w:rsidRPr="0004501F" w:rsidRDefault="006C7262" w:rsidP="006C7262">
      <w:pPr>
        <w:jc w:val="left"/>
        <w:rPr>
          <w:rFonts w:ascii="ＭＳ Ｐゴシック" w:eastAsia="ＭＳ Ｐゴシック" w:hAnsi="ＭＳ Ｐゴシック"/>
          <w:b/>
          <w:sz w:val="22"/>
          <w:szCs w:val="24"/>
        </w:rPr>
      </w:pPr>
    </w:p>
    <w:p w14:paraId="312CDBEB" w14:textId="77777777" w:rsidR="006C7262" w:rsidRPr="0004501F" w:rsidRDefault="00F10229" w:rsidP="006C7262">
      <w:pPr>
        <w:jc w:val="left"/>
        <w:rPr>
          <w:rFonts w:ascii="ＭＳ Ｐゴシック" w:eastAsia="ＭＳ Ｐゴシック" w:hAnsi="ＭＳ Ｐゴシック"/>
          <w:b/>
          <w:sz w:val="22"/>
          <w:szCs w:val="24"/>
        </w:rPr>
      </w:pPr>
      <w:r w:rsidRPr="0004501F">
        <w:rPr>
          <w:rFonts w:ascii="ＭＳ Ｐゴシック" w:eastAsia="ＭＳ Ｐゴシック" w:hAnsi="ＭＳ Ｐゴシック" w:hint="eastAsia"/>
          <w:b/>
          <w:sz w:val="22"/>
          <w:szCs w:val="24"/>
        </w:rPr>
        <w:t>②民間の集客イベントや府内大学等との連携を通じた情報発信</w:t>
      </w:r>
    </w:p>
    <w:p w14:paraId="20FD841D" w14:textId="77777777" w:rsidR="006C7262" w:rsidRPr="0004501F" w:rsidRDefault="00F10229" w:rsidP="006C7262">
      <w:pPr>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 xml:space="preserve">　現在、民間が主催する集客イベントや府内大学や高校と連携した学生向けのSDGs講座、府民を対象としたワークショップ等の機会を通じて、SDGsの理解促進に取り組んでいる。引き続き、民間と連携しつつ効果的に情報発信を行っていく。</w:t>
      </w:r>
    </w:p>
    <w:p w14:paraId="38C219C9" w14:textId="77777777" w:rsidR="006C7262" w:rsidRPr="0004501F" w:rsidRDefault="006C7262" w:rsidP="006C7262">
      <w:pPr>
        <w:jc w:val="left"/>
        <w:rPr>
          <w:rFonts w:ascii="ＭＳ Ｐゴシック" w:eastAsia="ＭＳ Ｐゴシック" w:hAnsi="ＭＳ Ｐゴシック"/>
          <w:sz w:val="22"/>
        </w:rPr>
      </w:pPr>
    </w:p>
    <w:p w14:paraId="09641847" w14:textId="77777777" w:rsidR="006C7262" w:rsidRPr="0004501F" w:rsidRDefault="00F10229" w:rsidP="006C7262">
      <w:pPr>
        <w:jc w:val="left"/>
        <w:rPr>
          <w:rFonts w:asciiTheme="majorEastAsia" w:eastAsiaTheme="majorEastAsia" w:hAnsiTheme="majorEastAsia"/>
          <w:b/>
          <w:sz w:val="22"/>
        </w:rPr>
      </w:pPr>
      <w:r w:rsidRPr="0004501F">
        <w:rPr>
          <w:rFonts w:asciiTheme="majorEastAsia" w:eastAsiaTheme="majorEastAsia" w:hAnsiTheme="majorEastAsia" w:hint="eastAsia"/>
          <w:b/>
          <w:sz w:val="22"/>
        </w:rPr>
        <w:t>（域外向け（国内））</w:t>
      </w:r>
    </w:p>
    <w:p w14:paraId="6004109E" w14:textId="77777777" w:rsidR="006C7262" w:rsidRPr="0004501F" w:rsidRDefault="00F10229" w:rsidP="006C7262">
      <w:pPr>
        <w:jc w:val="left"/>
        <w:rPr>
          <w:rFonts w:ascii="ＭＳ Ｐゴシック" w:eastAsia="ＭＳ Ｐゴシック" w:hAnsi="ＭＳ Ｐゴシック"/>
          <w:b/>
          <w:sz w:val="22"/>
          <w:szCs w:val="24"/>
        </w:rPr>
      </w:pPr>
      <w:r w:rsidRPr="0004501F">
        <w:rPr>
          <w:rFonts w:ascii="ＭＳ Ｐゴシック" w:eastAsia="ＭＳ Ｐゴシック" w:hAnsi="ＭＳ Ｐゴシック" w:hint="eastAsia"/>
          <w:b/>
          <w:sz w:val="22"/>
          <w:szCs w:val="24"/>
        </w:rPr>
        <w:t>①「関西SDGsプラットフォーム」を通じた情報発信</w:t>
      </w:r>
    </w:p>
    <w:p w14:paraId="16FE596A" w14:textId="3B34703B" w:rsidR="006C7262" w:rsidRPr="0004501F" w:rsidRDefault="00F10229" w:rsidP="006C7262">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szCs w:val="24"/>
        </w:rPr>
        <w:t xml:space="preserve">　</w:t>
      </w:r>
      <w:r w:rsidRPr="0004501F">
        <w:rPr>
          <w:rFonts w:ascii="ＭＳ Ｐゴシック" w:eastAsia="ＭＳ Ｐゴシック" w:hAnsi="ＭＳ Ｐゴシック" w:hint="eastAsia"/>
          <w:sz w:val="22"/>
        </w:rPr>
        <w:t>関西には、民間企業や市民団体、NPO、NGO、大学、研究機関、自治体、政府機関が参画する「関西SDGsプラットフォーム」が設置されている。多様なアクターの新たなネットワークや連携関係の構築、SDGsの達成に資する新しいアイデアの創出に向けた取組などを行うことを目的としており、シンポジウムや勉強会の開催、参加団体のSDGsに貢献する活動の広報・発信など、SDGsの推進のための様々な活動が行われている。大阪府及び大阪市も同プラットフォームに参画しており、引き続き同団体との連携により広く情報発信を行っていく。</w:t>
      </w:r>
    </w:p>
    <w:p w14:paraId="36B8ED15" w14:textId="77777777" w:rsidR="006C7262" w:rsidRPr="0004501F" w:rsidRDefault="006C7262" w:rsidP="006C7262">
      <w:pPr>
        <w:jc w:val="left"/>
        <w:rPr>
          <w:rFonts w:ascii="ＭＳ Ｐゴシック" w:eastAsia="ＭＳ Ｐゴシック" w:hAnsi="ＭＳ Ｐゴシック"/>
          <w:sz w:val="22"/>
        </w:rPr>
      </w:pPr>
    </w:p>
    <w:p w14:paraId="6F6C1398" w14:textId="77777777" w:rsidR="006C7262" w:rsidRPr="0004501F" w:rsidRDefault="00F10229" w:rsidP="006C7262">
      <w:pPr>
        <w:jc w:val="left"/>
        <w:rPr>
          <w:rFonts w:ascii="ＭＳ Ｐゴシック" w:eastAsia="ＭＳ Ｐゴシック" w:hAnsi="ＭＳ Ｐゴシック"/>
          <w:b/>
          <w:sz w:val="22"/>
          <w:szCs w:val="24"/>
        </w:rPr>
      </w:pPr>
      <w:r w:rsidRPr="0004501F">
        <w:rPr>
          <w:rFonts w:ascii="ＭＳ Ｐゴシック" w:eastAsia="ＭＳ Ｐゴシック" w:hAnsi="ＭＳ Ｐゴシック" w:hint="eastAsia"/>
          <w:b/>
          <w:sz w:val="22"/>
          <w:szCs w:val="24"/>
        </w:rPr>
        <w:t>②「ローカルSDG</w:t>
      </w:r>
      <w:r w:rsidRPr="0004501F">
        <w:rPr>
          <w:rFonts w:ascii="ＭＳ Ｐゴシック" w:eastAsia="ＭＳ Ｐゴシック" w:hAnsi="ＭＳ Ｐゴシック"/>
          <w:b/>
          <w:sz w:val="22"/>
          <w:szCs w:val="24"/>
        </w:rPr>
        <w:t>s</w:t>
      </w:r>
      <w:r w:rsidRPr="0004501F">
        <w:rPr>
          <w:rFonts w:ascii="ＭＳ Ｐゴシック" w:eastAsia="ＭＳ Ｐゴシック" w:hAnsi="ＭＳ Ｐゴシック" w:hint="eastAsia"/>
          <w:b/>
          <w:sz w:val="22"/>
          <w:szCs w:val="24"/>
        </w:rPr>
        <w:t>プラットフォーム」等を通じた情報発信</w:t>
      </w:r>
    </w:p>
    <w:p w14:paraId="2038ADAD" w14:textId="77777777" w:rsidR="006C7262" w:rsidRPr="0004501F" w:rsidRDefault="00F10229" w:rsidP="006C7262">
      <w:pPr>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 xml:space="preserve">　</w:t>
      </w:r>
      <w:bookmarkStart w:id="8" w:name="_Hlk213684049"/>
      <w:r w:rsidRPr="0004501F">
        <w:rPr>
          <w:rFonts w:ascii="ＭＳ Ｐゴシック" w:eastAsia="ＭＳ Ｐゴシック" w:hAnsi="ＭＳ Ｐゴシック" w:hint="eastAsia"/>
          <w:sz w:val="22"/>
          <w:szCs w:val="24"/>
        </w:rPr>
        <w:t>慶應義塾大学理工学部システムデザイン工学科</w:t>
      </w:r>
      <w:bookmarkEnd w:id="8"/>
      <w:r w:rsidRPr="0004501F">
        <w:rPr>
          <w:rFonts w:ascii="ＭＳ Ｐゴシック" w:eastAsia="ＭＳ Ｐゴシック" w:hAnsi="ＭＳ Ｐゴシック" w:hint="eastAsia"/>
          <w:sz w:val="22"/>
          <w:szCs w:val="24"/>
        </w:rPr>
        <w:t xml:space="preserve"> 川久保研究室のオンラインアプリケーション「ローカルSDGsプラットフォーム」や「</w:t>
      </w:r>
      <w:r w:rsidRPr="0004501F">
        <w:rPr>
          <w:rFonts w:ascii="ＭＳ Ｐゴシック" w:eastAsia="ＭＳ Ｐゴシック" w:hAnsi="ＭＳ Ｐゴシック"/>
          <w:sz w:val="22"/>
          <w:szCs w:val="24"/>
        </w:rPr>
        <w:t>Platform Clover</w:t>
      </w:r>
      <w:r w:rsidRPr="0004501F">
        <w:rPr>
          <w:rFonts w:ascii="ＭＳ Ｐゴシック" w:eastAsia="ＭＳ Ｐゴシック" w:hAnsi="ＭＳ Ｐゴシック" w:hint="eastAsia"/>
          <w:sz w:val="22"/>
          <w:szCs w:val="24"/>
        </w:rPr>
        <w:t>」を通じ、広く情報発信を行っていく。</w:t>
      </w:r>
    </w:p>
    <w:p w14:paraId="396B7846" w14:textId="77777777" w:rsidR="006C7262" w:rsidRPr="0004501F" w:rsidRDefault="006C7262" w:rsidP="006C7262">
      <w:pPr>
        <w:jc w:val="left"/>
        <w:rPr>
          <w:rFonts w:ascii="HGP創英角ｺﾞｼｯｸUB" w:eastAsia="HGP創英角ｺﾞｼｯｸUB" w:hAnsi="HGP創英角ｺﾞｼｯｸUB"/>
          <w:sz w:val="22"/>
        </w:rPr>
      </w:pPr>
    </w:p>
    <w:p w14:paraId="6AF1F8A2" w14:textId="77777777" w:rsidR="006C7262" w:rsidRPr="0004501F" w:rsidRDefault="00F10229" w:rsidP="006C7262">
      <w:pPr>
        <w:jc w:val="left"/>
        <w:rPr>
          <w:rFonts w:asciiTheme="majorEastAsia" w:eastAsiaTheme="majorEastAsia" w:hAnsiTheme="majorEastAsia"/>
          <w:b/>
          <w:sz w:val="22"/>
        </w:rPr>
      </w:pPr>
      <w:r w:rsidRPr="0004501F">
        <w:rPr>
          <w:rFonts w:asciiTheme="majorEastAsia" w:eastAsiaTheme="majorEastAsia" w:hAnsiTheme="majorEastAsia" w:hint="eastAsia"/>
          <w:b/>
          <w:sz w:val="22"/>
        </w:rPr>
        <w:t>（海外向け）</w:t>
      </w:r>
    </w:p>
    <w:p w14:paraId="2E1525CC" w14:textId="77777777" w:rsidR="006C7262" w:rsidRPr="0004501F" w:rsidRDefault="00F10229" w:rsidP="006C7262">
      <w:pPr>
        <w:jc w:val="left"/>
        <w:rPr>
          <w:rFonts w:ascii="ＭＳ Ｐゴシック" w:eastAsia="ＭＳ Ｐゴシック" w:hAnsi="ＭＳ Ｐゴシック"/>
          <w:b/>
          <w:sz w:val="22"/>
          <w:szCs w:val="24"/>
        </w:rPr>
      </w:pPr>
      <w:r w:rsidRPr="0004501F">
        <w:rPr>
          <w:rFonts w:ascii="ＭＳ Ｐゴシック" w:eastAsia="ＭＳ Ｐゴシック" w:hAnsi="ＭＳ Ｐゴシック" w:hint="eastAsia"/>
          <w:b/>
          <w:sz w:val="22"/>
          <w:szCs w:val="24"/>
        </w:rPr>
        <w:t>①</w:t>
      </w:r>
      <w:r w:rsidRPr="0004501F">
        <w:rPr>
          <w:rFonts w:ascii="ＭＳ Ｐゴシック" w:eastAsia="ＭＳ Ｐゴシック" w:hAnsi="ＭＳ Ｐゴシック"/>
          <w:b/>
          <w:sz w:val="22"/>
          <w:szCs w:val="24"/>
        </w:rPr>
        <w:t>JETRO</w:t>
      </w:r>
      <w:r w:rsidRPr="0004501F">
        <w:rPr>
          <w:rFonts w:ascii="ＭＳ Ｐゴシック" w:eastAsia="ＭＳ Ｐゴシック" w:hAnsi="ＭＳ Ｐゴシック" w:hint="eastAsia"/>
          <w:b/>
          <w:sz w:val="22"/>
          <w:szCs w:val="24"/>
        </w:rPr>
        <w:t>大阪本部との連携を通じた情報発信</w:t>
      </w:r>
      <w:r w:rsidRPr="0004501F">
        <w:rPr>
          <w:rFonts w:ascii="ＭＳ Ｐゴシック" w:eastAsia="ＭＳ Ｐゴシック" w:hAnsi="ＭＳ Ｐゴシック"/>
          <w:b/>
          <w:sz w:val="22"/>
          <w:szCs w:val="24"/>
        </w:rPr>
        <w:t xml:space="preserve"> </w:t>
      </w:r>
    </w:p>
    <w:p w14:paraId="7C57CD49" w14:textId="3CC6C023" w:rsidR="006C7262" w:rsidRPr="0004501F" w:rsidRDefault="00F10229" w:rsidP="006C7262">
      <w:pPr>
        <w:ind w:firstLineChars="100" w:firstLine="226"/>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海外進出や海外への販路拡大を考える中小企業等に対するSDGsの取組のサポートや、海外の展示会など、様々な機会を通じ大阪のSDGsの取組に関する情報発信について、JETR</w:t>
      </w:r>
      <w:r w:rsidRPr="0004501F">
        <w:rPr>
          <w:rFonts w:ascii="ＭＳ Ｐゴシック" w:eastAsia="ＭＳ Ｐゴシック" w:hAnsi="ＭＳ Ｐゴシック"/>
          <w:sz w:val="22"/>
          <w:szCs w:val="24"/>
        </w:rPr>
        <w:t>O</w:t>
      </w:r>
      <w:r w:rsidRPr="0004501F">
        <w:rPr>
          <w:rFonts w:ascii="ＭＳ Ｐゴシック" w:eastAsia="ＭＳ Ｐゴシック" w:hAnsi="ＭＳ Ｐゴシック" w:hint="eastAsia"/>
          <w:sz w:val="22"/>
          <w:szCs w:val="24"/>
        </w:rPr>
        <w:t>大阪と連携しながら取組を進めていく。</w:t>
      </w:r>
    </w:p>
    <w:p w14:paraId="4F6B62FA" w14:textId="77777777" w:rsidR="006C7262" w:rsidRPr="0004501F" w:rsidRDefault="006C7262" w:rsidP="006C7262">
      <w:pPr>
        <w:jc w:val="left"/>
        <w:rPr>
          <w:rFonts w:asciiTheme="majorEastAsia" w:eastAsiaTheme="majorEastAsia" w:hAnsiTheme="majorEastAsia"/>
          <w:b/>
          <w:sz w:val="22"/>
        </w:rPr>
      </w:pPr>
    </w:p>
    <w:p w14:paraId="65C0FB97" w14:textId="77777777" w:rsidR="006C7262" w:rsidRPr="0004501F" w:rsidRDefault="00F10229" w:rsidP="006C7262">
      <w:pPr>
        <w:jc w:val="left"/>
        <w:rPr>
          <w:rFonts w:ascii="ＭＳ Ｐゴシック" w:eastAsia="ＭＳ Ｐゴシック" w:hAnsi="ＭＳ Ｐゴシック"/>
          <w:b/>
          <w:sz w:val="22"/>
          <w:szCs w:val="24"/>
        </w:rPr>
      </w:pPr>
      <w:r w:rsidRPr="0004501F">
        <w:rPr>
          <w:rFonts w:ascii="ＭＳ Ｐゴシック" w:eastAsia="ＭＳ Ｐゴシック" w:hAnsi="ＭＳ Ｐゴシック" w:hint="eastAsia"/>
          <w:b/>
          <w:sz w:val="22"/>
          <w:szCs w:val="24"/>
        </w:rPr>
        <w:t>②大阪商工会議所との連携を通じた情報発信</w:t>
      </w:r>
      <w:r w:rsidRPr="0004501F">
        <w:rPr>
          <w:rFonts w:ascii="ＭＳ Ｐゴシック" w:eastAsia="ＭＳ Ｐゴシック" w:hAnsi="ＭＳ Ｐゴシック"/>
          <w:b/>
          <w:sz w:val="22"/>
          <w:szCs w:val="24"/>
        </w:rPr>
        <w:t xml:space="preserve"> </w:t>
      </w:r>
    </w:p>
    <w:p w14:paraId="3780C9D7" w14:textId="2FC5DBA1"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szCs w:val="24"/>
        </w:rPr>
        <w:t>世界50カ所以上の会議所とMO</w:t>
      </w:r>
      <w:r w:rsidRPr="0004501F">
        <w:rPr>
          <w:rFonts w:ascii="ＭＳ Ｐゴシック" w:eastAsia="ＭＳ Ｐゴシック" w:hAnsi="ＭＳ Ｐゴシック"/>
          <w:sz w:val="22"/>
          <w:szCs w:val="24"/>
        </w:rPr>
        <w:t>U</w:t>
      </w:r>
      <w:r w:rsidRPr="0004501F">
        <w:rPr>
          <w:rFonts w:ascii="ＭＳ Ｐゴシック" w:eastAsia="ＭＳ Ｐゴシック" w:hAnsi="ＭＳ Ｐゴシック" w:hint="eastAsia"/>
          <w:sz w:val="22"/>
          <w:szCs w:val="24"/>
        </w:rPr>
        <w:t>（基本合意書）を締結している大阪商工会議所と連携し、海外ミッションの受入れや海外の企業訪問等の機会を通じ、大阪におけるSDGsの取組を情報発信していく。</w:t>
      </w:r>
    </w:p>
    <w:p w14:paraId="62CC0BDA" w14:textId="77777777" w:rsidR="006C7262" w:rsidRPr="0004501F" w:rsidRDefault="006C7262" w:rsidP="006C7262">
      <w:pPr>
        <w:jc w:val="left"/>
        <w:rPr>
          <w:rFonts w:ascii="ＭＳ Ｐゴシック" w:eastAsia="ＭＳ Ｐゴシック" w:hAnsi="ＭＳ Ｐゴシック"/>
          <w:sz w:val="22"/>
        </w:rPr>
      </w:pPr>
    </w:p>
    <w:p w14:paraId="48EFA6BA" w14:textId="77777777" w:rsidR="006C7262" w:rsidRPr="0004501F" w:rsidRDefault="00F10229" w:rsidP="006C7262">
      <w:pPr>
        <w:jc w:val="left"/>
        <w:rPr>
          <w:rFonts w:ascii="ＭＳ Ｐゴシック" w:eastAsia="ＭＳ Ｐゴシック" w:hAnsi="ＭＳ Ｐゴシック"/>
          <w:b/>
          <w:sz w:val="22"/>
          <w:szCs w:val="24"/>
        </w:rPr>
      </w:pPr>
      <w:r w:rsidRPr="0004501F">
        <w:rPr>
          <w:rFonts w:ascii="ＭＳ Ｐゴシック" w:eastAsia="ＭＳ Ｐゴシック" w:hAnsi="ＭＳ Ｐゴシック" w:hint="eastAsia"/>
          <w:b/>
          <w:sz w:val="22"/>
          <w:szCs w:val="24"/>
        </w:rPr>
        <w:t>③</w:t>
      </w:r>
      <w:r w:rsidRPr="0004501F">
        <w:rPr>
          <w:rFonts w:ascii="ＭＳ Ｐゴシック" w:eastAsia="ＭＳ Ｐゴシック" w:hAnsi="ＭＳ Ｐゴシック"/>
          <w:b/>
          <w:sz w:val="22"/>
          <w:szCs w:val="24"/>
        </w:rPr>
        <w:t>IGES</w:t>
      </w:r>
      <w:r w:rsidRPr="0004501F">
        <w:rPr>
          <w:rFonts w:ascii="ＭＳ Ｐゴシック" w:eastAsia="ＭＳ Ｐゴシック" w:hAnsi="ＭＳ Ｐゴシック" w:hint="eastAsia"/>
          <w:b/>
          <w:sz w:val="22"/>
          <w:szCs w:val="24"/>
        </w:rPr>
        <w:t>のプラットフォームを通じた情報発信</w:t>
      </w:r>
      <w:r w:rsidRPr="0004501F">
        <w:rPr>
          <w:rFonts w:ascii="ＭＳ Ｐゴシック" w:eastAsia="ＭＳ Ｐゴシック" w:hAnsi="ＭＳ Ｐゴシック"/>
          <w:b/>
          <w:sz w:val="22"/>
          <w:szCs w:val="24"/>
        </w:rPr>
        <w:t xml:space="preserve"> </w:t>
      </w:r>
    </w:p>
    <w:p w14:paraId="2CDC0311" w14:textId="6A455FE2"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szCs w:val="24"/>
        </w:rPr>
        <w:t>世界の様々な自治体で</w:t>
      </w:r>
      <w:r w:rsidRPr="0004501F">
        <w:rPr>
          <w:rFonts w:ascii="ＭＳ Ｐゴシック" w:eastAsia="ＭＳ Ｐゴシック" w:hAnsi="ＭＳ Ｐゴシック" w:hint="eastAsia"/>
          <w:sz w:val="22"/>
        </w:rPr>
        <w:t>、データに基づいた透明性のあるSDGsへの参画と地域の自律的な取組を促すローカライゼーションの必要性などから、SDGsの達成状況をレビューする動き</w:t>
      </w:r>
      <w:r w:rsidRPr="0004501F">
        <w:rPr>
          <w:rFonts w:ascii="ＭＳ Ｐゴシック" w:eastAsia="ＭＳ Ｐゴシック" w:hAnsi="ＭＳ Ｐゴシック" w:hint="eastAsia"/>
          <w:sz w:val="22"/>
        </w:rPr>
        <w:lastRenderedPageBreak/>
        <w:t>（Voluntary Local Review：VLR）が世界的に加速している。このため、そうした取組の可視化や相互の理解促進を図るプラットフォームとして、公益財団法人地球環境戦略研究機関（IGES）が開設している「</w:t>
      </w:r>
      <w:r w:rsidRPr="0004501F">
        <w:rPr>
          <w:rFonts w:ascii="ＭＳ Ｐゴシック" w:eastAsia="ＭＳ Ｐゴシック" w:hAnsi="ＭＳ Ｐゴシック"/>
          <w:sz w:val="22"/>
        </w:rPr>
        <w:t>Online Voluntary Local Review (VLR) Lab</w:t>
      </w:r>
      <w:r w:rsidRPr="0004501F">
        <w:rPr>
          <w:rFonts w:ascii="ＭＳ Ｐゴシック" w:eastAsia="ＭＳ Ｐゴシック" w:hAnsi="ＭＳ Ｐゴシック" w:hint="eastAsia"/>
          <w:sz w:val="22"/>
        </w:rPr>
        <w:t>」のホームページを活用し、情報発信を行っていく。</w:t>
      </w:r>
    </w:p>
    <w:p w14:paraId="0F6E6052" w14:textId="77777777" w:rsidR="006C7262" w:rsidRPr="0004501F" w:rsidRDefault="006C7262" w:rsidP="006C7262">
      <w:pPr>
        <w:jc w:val="left"/>
        <w:rPr>
          <w:rFonts w:ascii="ＭＳ Ｐゴシック" w:eastAsia="ＭＳ Ｐゴシック" w:hAnsi="ＭＳ Ｐゴシック"/>
          <w:b/>
          <w:sz w:val="22"/>
          <w:szCs w:val="24"/>
        </w:rPr>
      </w:pPr>
    </w:p>
    <w:p w14:paraId="1871E5A9" w14:textId="77777777" w:rsidR="006C7262" w:rsidRPr="0004501F" w:rsidRDefault="00F10229" w:rsidP="006C7262">
      <w:pPr>
        <w:jc w:val="left"/>
        <w:rPr>
          <w:rFonts w:ascii="ＭＳ Ｐゴシック" w:eastAsia="ＭＳ Ｐゴシック" w:hAnsi="ＭＳ Ｐゴシック"/>
          <w:b/>
          <w:sz w:val="22"/>
          <w:szCs w:val="24"/>
        </w:rPr>
      </w:pPr>
      <w:r w:rsidRPr="0004501F">
        <w:rPr>
          <w:rFonts w:ascii="ＭＳ Ｐゴシック" w:eastAsia="ＭＳ Ｐゴシック" w:hAnsi="ＭＳ Ｐゴシック" w:hint="eastAsia"/>
          <w:b/>
          <w:sz w:val="22"/>
          <w:szCs w:val="24"/>
        </w:rPr>
        <w:t>④国連地域開発センター（UNCRD）との連携を通じた情報発信</w:t>
      </w:r>
    </w:p>
    <w:p w14:paraId="64843CE3" w14:textId="77777777" w:rsidR="006C7262" w:rsidRPr="0004501F" w:rsidRDefault="00F10229" w:rsidP="006C7262">
      <w:pPr>
        <w:jc w:val="left"/>
        <w:rPr>
          <w:rFonts w:ascii="ＭＳ Ｐゴシック" w:eastAsia="ＭＳ Ｐゴシック" w:hAnsi="ＭＳ Ｐゴシック"/>
          <w:bCs/>
          <w:sz w:val="22"/>
          <w:szCs w:val="24"/>
        </w:rPr>
      </w:pPr>
      <w:r w:rsidRPr="0004501F">
        <w:rPr>
          <w:rFonts w:ascii="ＭＳ Ｐゴシック" w:eastAsia="ＭＳ Ｐゴシック" w:hAnsi="ＭＳ Ｐゴシック" w:hint="eastAsia"/>
          <w:bCs/>
          <w:sz w:val="22"/>
          <w:szCs w:val="24"/>
        </w:rPr>
        <w:t xml:space="preserve">　国連地域課発センター（UNCRD）は、SDGsを所管する国連経済社会局（</w:t>
      </w:r>
      <w:r w:rsidRPr="0004501F">
        <w:rPr>
          <w:rFonts w:ascii="ＭＳ Ｐゴシック" w:eastAsia="ＭＳ Ｐゴシック" w:hAnsi="ＭＳ Ｐゴシック"/>
          <w:bCs/>
          <w:sz w:val="22"/>
          <w:szCs w:val="24"/>
        </w:rPr>
        <w:t>UN DESA）</w:t>
      </w:r>
      <w:r w:rsidRPr="0004501F">
        <w:rPr>
          <w:rFonts w:ascii="ＭＳ Ｐゴシック" w:eastAsia="ＭＳ Ｐゴシック" w:hAnsi="ＭＳ Ｐゴシック" w:hint="eastAsia"/>
          <w:bCs/>
          <w:sz w:val="22"/>
          <w:szCs w:val="24"/>
        </w:rPr>
        <w:t>の日本唯一の出先機関である。UNCRDは、地方自治体向けに</w:t>
      </w:r>
      <w:r w:rsidRPr="0004501F">
        <w:rPr>
          <w:rFonts w:ascii="ＭＳ Ｐゴシック" w:eastAsia="ＭＳ Ｐゴシック" w:hAnsi="ＭＳ Ｐゴシック"/>
          <w:bCs/>
          <w:sz w:val="22"/>
          <w:szCs w:val="24"/>
        </w:rPr>
        <w:t>SDGs モニタリングツール</w:t>
      </w:r>
      <w:r w:rsidRPr="0004501F">
        <w:rPr>
          <w:rFonts w:ascii="ＭＳ Ｐゴシック" w:eastAsia="ＭＳ Ｐゴシック" w:hAnsi="ＭＳ Ｐゴシック" w:hint="eastAsia"/>
          <w:bCs/>
          <w:sz w:val="22"/>
          <w:szCs w:val="24"/>
        </w:rPr>
        <w:t>を</w:t>
      </w:r>
      <w:r w:rsidRPr="0004501F">
        <w:rPr>
          <w:rFonts w:ascii="ＭＳ Ｐゴシック" w:eastAsia="ＭＳ Ｐゴシック" w:hAnsi="ＭＳ Ｐゴシック"/>
          <w:bCs/>
          <w:sz w:val="22"/>
          <w:szCs w:val="24"/>
        </w:rPr>
        <w:t>開発</w:t>
      </w:r>
      <w:r w:rsidRPr="0004501F">
        <w:rPr>
          <w:rFonts w:ascii="ＭＳ Ｐゴシック" w:eastAsia="ＭＳ Ｐゴシック" w:hAnsi="ＭＳ Ｐゴシック" w:hint="eastAsia"/>
          <w:bCs/>
          <w:sz w:val="22"/>
          <w:szCs w:val="24"/>
        </w:rPr>
        <w:t>し、日本全国の地方自治体の達成度評価の発信などに取り組んでおり、UNCRDと連携し、国際会議への参加など、情報発信を行っていく。</w:t>
      </w:r>
    </w:p>
    <w:p w14:paraId="4020CF05" w14:textId="77777777" w:rsidR="006C7262" w:rsidRPr="0004501F" w:rsidRDefault="006C7262" w:rsidP="006C7262">
      <w:pPr>
        <w:jc w:val="left"/>
        <w:rPr>
          <w:rFonts w:ascii="ＭＳ Ｐゴシック" w:eastAsia="ＭＳ Ｐゴシック" w:hAnsi="ＭＳ Ｐゴシック"/>
          <w:b/>
          <w:sz w:val="22"/>
          <w:szCs w:val="24"/>
        </w:rPr>
      </w:pPr>
    </w:p>
    <w:p w14:paraId="45B2C4A3" w14:textId="77777777" w:rsidR="006C7262" w:rsidRPr="0004501F" w:rsidRDefault="00F10229" w:rsidP="006C7262">
      <w:pPr>
        <w:jc w:val="left"/>
        <w:rPr>
          <w:rFonts w:ascii="ＭＳ Ｐゴシック" w:eastAsia="ＭＳ Ｐゴシック" w:hAnsi="ＭＳ Ｐゴシック"/>
          <w:b/>
          <w:sz w:val="22"/>
          <w:szCs w:val="24"/>
        </w:rPr>
      </w:pPr>
      <w:r w:rsidRPr="0004501F">
        <w:rPr>
          <w:rFonts w:ascii="ＭＳ Ｐゴシック" w:eastAsia="ＭＳ Ｐゴシック" w:hAnsi="ＭＳ Ｐゴシック" w:hint="eastAsia"/>
          <w:b/>
          <w:sz w:val="22"/>
          <w:szCs w:val="24"/>
        </w:rPr>
        <w:t>⑤国連環境計画国際環境技術センター(UNEP-IETC)との連携を通じた情報発信</w:t>
      </w:r>
    </w:p>
    <w:p w14:paraId="762E888A" w14:textId="77777777" w:rsidR="006C7262" w:rsidRPr="0004501F" w:rsidRDefault="00F10229" w:rsidP="006C7262">
      <w:pPr>
        <w:ind w:firstLineChars="100" w:firstLine="226"/>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国連環境計画国際環境技術センター（UNEP-IETC）は、大阪市にあるUNEPの機関である。UNEP-IETCは、開発途上国における廃棄物管理等に関する各種支援活動を実施するとともに、SDGsを達成するために、国際的に展開している企業等と連携し、市民の意識改革・行動実施も支援している。UNEP-IETCと連携し、国際会議の参加やUNEPの海外ネットワークを活用し、情報発信を行っていく。</w:t>
      </w:r>
    </w:p>
    <w:p w14:paraId="1DA88C52" w14:textId="73F47D17" w:rsidR="00851CB7" w:rsidRPr="0004501F" w:rsidRDefault="00851CB7">
      <w:pPr>
        <w:jc w:val="left"/>
        <w:rPr>
          <w:rFonts w:ascii="ＭＳ Ｐゴシック" w:eastAsia="ＭＳ Ｐゴシック" w:hAnsi="ＭＳ Ｐゴシック"/>
          <w:sz w:val="24"/>
          <w:szCs w:val="24"/>
        </w:rPr>
      </w:pPr>
    </w:p>
    <w:p w14:paraId="2870AAD3" w14:textId="79C7FAAA" w:rsidR="001725D7" w:rsidRPr="0004501F" w:rsidRDefault="00F10229" w:rsidP="005D5E38">
      <w:pPr>
        <w:jc w:val="left"/>
        <w:rPr>
          <w:rFonts w:asciiTheme="majorEastAsia" w:eastAsiaTheme="majorEastAsia" w:hAnsiTheme="majorEastAsia"/>
          <w:b/>
          <w:sz w:val="22"/>
        </w:rPr>
      </w:pPr>
      <w:r w:rsidRPr="0004501F">
        <w:rPr>
          <w:rFonts w:ascii="HGP創英角ｺﾞｼｯｸUB" w:eastAsia="HGP創英角ｺﾞｼｯｸUB" w:hAnsi="HGP創英角ｺﾞｼｯｸUB" w:hint="eastAsia"/>
          <w:sz w:val="22"/>
        </w:rPr>
        <w:t>（</w:t>
      </w:r>
      <w:r w:rsidR="00D70ABA" w:rsidRPr="0054056B">
        <w:rPr>
          <w:rFonts w:ascii="HGP創英角ｺﾞｼｯｸUB" w:eastAsia="HGP創英角ｺﾞｼｯｸUB" w:hAnsi="HGP創英角ｺﾞｼｯｸUB" w:hint="eastAsia"/>
          <w:sz w:val="22"/>
        </w:rPr>
        <w:t>４</w:t>
      </w:r>
      <w:r w:rsidRPr="0004501F">
        <w:rPr>
          <w:rFonts w:ascii="HGP創英角ｺﾞｼｯｸUB" w:eastAsia="HGP創英角ｺﾞｼｯｸUB" w:hAnsi="HGP創英角ｺﾞｼｯｸUB" w:hint="eastAsia"/>
          <w:sz w:val="22"/>
        </w:rPr>
        <w:t>）普及展開</w:t>
      </w:r>
      <w:r w:rsidR="009B7497" w:rsidRPr="0004501F">
        <w:rPr>
          <w:rFonts w:ascii="HGP創英角ｺﾞｼｯｸUB" w:eastAsia="HGP創英角ｺﾞｼｯｸUB" w:hAnsi="HGP創英角ｺﾞｼｯｸUB" w:hint="eastAsia"/>
          <w:sz w:val="22"/>
        </w:rPr>
        <w:t>性</w:t>
      </w:r>
    </w:p>
    <w:p w14:paraId="006858F2" w14:textId="77777777" w:rsidR="009B7497" w:rsidRPr="0004501F" w:rsidRDefault="00F10229" w:rsidP="009B7497">
      <w:pPr>
        <w:jc w:val="left"/>
        <w:rPr>
          <w:rFonts w:ascii="HGP創英角ｺﾞｼｯｸUB" w:eastAsia="HGP創英角ｺﾞｼｯｸUB" w:hAnsi="HGP創英角ｺﾞｼｯｸUB"/>
          <w:b/>
          <w:sz w:val="22"/>
        </w:rPr>
      </w:pPr>
      <w:r w:rsidRPr="0004501F">
        <w:rPr>
          <w:rFonts w:asciiTheme="majorEastAsia" w:eastAsiaTheme="majorEastAsia" w:hAnsiTheme="majorEastAsia" w:hint="eastAsia"/>
          <w:b/>
          <w:sz w:val="22"/>
        </w:rPr>
        <w:t>（他の地域への普及展開性）</w:t>
      </w:r>
    </w:p>
    <w:p w14:paraId="770C3E6B" w14:textId="027C3EB1"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大阪府と大阪市が自治体SDGsの取組として掲げた様々なテーマは、今後の人口減少や超高齢社会の到来という我が国の全ての地域に共通した課題に対し、SDGsの観点から一人ひとりの豊かさ（well-being）の向上をめざすものであり、先進的ロールモデルを確立していくことで、幅広く日本全国での普及展開が見込まれると考えている。</w:t>
      </w:r>
    </w:p>
    <w:p w14:paraId="2BC3875B" w14:textId="39726FA2" w:rsidR="006C7262" w:rsidRPr="0004501F" w:rsidRDefault="00F10229" w:rsidP="006C7262">
      <w:pPr>
        <w:ind w:firstLineChars="108" w:firstLine="244"/>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また、先進的なプロジェクトに掲げる三側面をつなぐ統合的取組の「みんなでつなげるペットボトル循環プロジェクト」は、取組の分かりやすさなどから、他自治体への普及展開も期待できる取組である。</w:t>
      </w:r>
    </w:p>
    <w:p w14:paraId="230510A3" w14:textId="77777777" w:rsidR="006743ED" w:rsidRPr="0004501F" w:rsidRDefault="006743ED">
      <w:pPr>
        <w:jc w:val="left"/>
        <w:rPr>
          <w:rFonts w:ascii="ＭＳ Ｐゴシック" w:eastAsia="ＭＳ Ｐゴシック" w:hAnsi="ＭＳ Ｐゴシック"/>
          <w:sz w:val="24"/>
          <w:szCs w:val="24"/>
        </w:rPr>
      </w:pPr>
    </w:p>
    <w:p w14:paraId="6F9280C8" w14:textId="051ABA86" w:rsidR="00851CB7" w:rsidRPr="0004501F" w:rsidRDefault="00F10229">
      <w:pPr>
        <w:jc w:val="left"/>
        <w:rPr>
          <w:rFonts w:ascii="ＭＳ Ｐゴシック" w:eastAsia="ＭＳ Ｐゴシック" w:hAnsi="ＭＳ Ｐゴシック"/>
          <w:b/>
          <w:sz w:val="24"/>
          <w:szCs w:val="24"/>
        </w:rPr>
      </w:pPr>
      <w:r w:rsidRPr="0004501F">
        <w:rPr>
          <w:rFonts w:ascii="ＭＳ Ｐゴシック" w:eastAsia="ＭＳ Ｐゴシック" w:hAnsi="ＭＳ Ｐゴシック"/>
          <w:b/>
          <w:sz w:val="24"/>
          <w:szCs w:val="24"/>
        </w:rPr>
        <w:br w:type="page"/>
      </w:r>
    </w:p>
    <w:p w14:paraId="62637051" w14:textId="2CCACDF2" w:rsidR="00851CB7" w:rsidRPr="0004501F" w:rsidRDefault="00F10229">
      <w:pPr>
        <w:jc w:val="left"/>
        <w:rPr>
          <w:rFonts w:ascii="HGP創英角ｺﾞｼｯｸUB" w:eastAsia="HGP創英角ｺﾞｼｯｸUB" w:hAnsi="HGP創英角ｺﾞｼｯｸUB"/>
          <w:sz w:val="28"/>
          <w:szCs w:val="24"/>
        </w:rPr>
      </w:pPr>
      <w:r w:rsidRPr="0004501F">
        <w:rPr>
          <w:rFonts w:ascii="HGP創英角ｺﾞｼｯｸUB" w:eastAsia="HGP創英角ｺﾞｼｯｸUB" w:hAnsi="HGP創英角ｺﾞｼｯｸUB" w:hint="eastAsia"/>
          <w:sz w:val="28"/>
          <w:szCs w:val="24"/>
        </w:rPr>
        <w:lastRenderedPageBreak/>
        <w:t>３　推進体制</w:t>
      </w:r>
    </w:p>
    <w:p w14:paraId="0B31A822" w14:textId="77777777" w:rsidR="006C7262" w:rsidRPr="0004501F" w:rsidRDefault="00F10229" w:rsidP="006C7262">
      <w:pPr>
        <w:jc w:val="left"/>
        <w:rPr>
          <w:rFonts w:ascii="HGP創英角ｺﾞｼｯｸUB" w:eastAsia="HGP創英角ｺﾞｼｯｸUB" w:hAnsi="HGP創英角ｺﾞｼｯｸUB"/>
          <w:sz w:val="22"/>
        </w:rPr>
      </w:pPr>
      <w:r w:rsidRPr="0004501F">
        <w:rPr>
          <w:rFonts w:ascii="HGP創英角ｺﾞｼｯｸUB" w:eastAsia="HGP創英角ｺﾞｼｯｸUB" w:hAnsi="HGP創英角ｺﾞｼｯｸUB" w:hint="eastAsia"/>
          <w:sz w:val="22"/>
        </w:rPr>
        <w:t>（１）</w:t>
      </w:r>
      <w:r w:rsidRPr="0004501F">
        <w:rPr>
          <w:rFonts w:ascii="HGP創英角ｺﾞｼｯｸUB" w:eastAsia="HGP創英角ｺﾞｼｯｸUB" w:hAnsi="HGP創英角ｺﾞｼｯｸUB"/>
          <w:sz w:val="22"/>
        </w:rPr>
        <w:t xml:space="preserve"> </w:t>
      </w:r>
      <w:r w:rsidRPr="0004501F">
        <w:rPr>
          <w:rFonts w:ascii="HGP創英角ｺﾞｼｯｸUB" w:eastAsia="HGP創英角ｺﾞｼｯｸUB" w:hAnsi="HGP創英角ｺﾞｼｯｸUB" w:hint="eastAsia"/>
          <w:sz w:val="22"/>
        </w:rPr>
        <w:t>各種計画への反映</w:t>
      </w:r>
    </w:p>
    <w:p w14:paraId="0B0BE271" w14:textId="77777777" w:rsidR="006C7262" w:rsidRPr="0004501F" w:rsidRDefault="00F10229" w:rsidP="006C7262">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①その他の行政計画への反映</w:t>
      </w:r>
    </w:p>
    <w:p w14:paraId="61FAC478" w14:textId="77777777"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大阪府では、全庁一丸となった</w:t>
      </w:r>
      <w:r w:rsidRPr="0004501F">
        <w:rPr>
          <w:rFonts w:ascii="ＭＳ Ｐゴシック" w:eastAsia="ＭＳ Ｐゴシック" w:hAnsi="ＭＳ Ｐゴシック"/>
          <w:sz w:val="22"/>
        </w:rPr>
        <w:t>SDGsの推進を図るため、</w:t>
      </w:r>
      <w:r w:rsidRPr="0004501F">
        <w:rPr>
          <w:rFonts w:ascii="ＭＳ Ｐゴシック" w:eastAsia="ＭＳ Ｐゴシック" w:hAnsi="ＭＳ Ｐゴシック" w:hint="eastAsia"/>
          <w:sz w:val="22"/>
        </w:rPr>
        <w:t>「第</w:t>
      </w:r>
      <w:r w:rsidRPr="0004501F">
        <w:rPr>
          <w:rFonts w:ascii="ＭＳ Ｐゴシック" w:eastAsia="ＭＳ Ｐゴシック" w:hAnsi="ＭＳ Ｐゴシック"/>
          <w:sz w:val="22"/>
        </w:rPr>
        <w:t>3期大阪府まち・ひと・しごと創生総合戦略</w:t>
      </w:r>
      <w:r w:rsidRPr="0004501F">
        <w:rPr>
          <w:rFonts w:ascii="ＭＳ Ｐゴシック" w:eastAsia="ＭＳ Ｐゴシック" w:hAnsi="ＭＳ Ｐゴシック" w:hint="eastAsia"/>
          <w:sz w:val="22"/>
        </w:rPr>
        <w:t>」や「大阪府子ども計画」等、</w:t>
      </w:r>
      <w:r w:rsidRPr="0004501F">
        <w:rPr>
          <w:rFonts w:ascii="ＭＳ Ｐゴシック" w:eastAsia="ＭＳ Ｐゴシック" w:hAnsi="ＭＳ Ｐゴシック"/>
          <w:sz w:val="22"/>
        </w:rPr>
        <w:t>各種計画</w:t>
      </w:r>
      <w:r w:rsidRPr="0004501F">
        <w:rPr>
          <w:rFonts w:ascii="ＭＳ Ｐゴシック" w:eastAsia="ＭＳ Ｐゴシック" w:hAnsi="ＭＳ Ｐゴシック" w:hint="eastAsia"/>
          <w:sz w:val="22"/>
        </w:rPr>
        <w:t>にSDGsの理念や関連するゴール等を反映するとともに、未反映の計画についても改定の際に順次反映することとしている。</w:t>
      </w:r>
    </w:p>
    <w:p w14:paraId="6C500B01" w14:textId="77777777" w:rsidR="006C7262" w:rsidRPr="0004501F" w:rsidRDefault="00F10229" w:rsidP="006C7262">
      <w:pPr>
        <w:ind w:firstLineChars="100" w:firstLine="226"/>
        <w:jc w:val="left"/>
        <w:rPr>
          <w:rFonts w:ascii="ＭＳ Ｐゴシック" w:eastAsia="ＭＳ Ｐゴシック" w:hAnsi="ＭＳ Ｐゴシック"/>
          <w:strike/>
          <w:sz w:val="22"/>
        </w:rPr>
      </w:pPr>
      <w:r w:rsidRPr="0004501F">
        <w:rPr>
          <w:rFonts w:ascii="ＭＳ Ｐゴシック" w:eastAsia="ＭＳ Ｐゴシック" w:hAnsi="ＭＳ Ｐゴシック" w:hint="eastAsia"/>
          <w:sz w:val="22"/>
        </w:rPr>
        <w:t>また、大阪市では、将来にわたって持続可能な都市として成長・発展していくため、政策目標や施策の基本的方向、具体的な施策を取りまとめた</w:t>
      </w:r>
      <w:r w:rsidRPr="0004501F">
        <w:rPr>
          <w:rFonts w:ascii="ＭＳ Ｐゴシック" w:eastAsia="ＭＳ Ｐゴシック" w:hAnsi="ＭＳ Ｐゴシック"/>
          <w:sz w:val="22"/>
        </w:rPr>
        <w:t>「大阪市</w:t>
      </w:r>
      <w:r w:rsidRPr="0004501F">
        <w:rPr>
          <w:rFonts w:ascii="ＭＳ Ｐゴシック" w:eastAsia="ＭＳ Ｐゴシック" w:hAnsi="ＭＳ Ｐゴシック" w:hint="eastAsia"/>
          <w:sz w:val="22"/>
        </w:rPr>
        <w:t>未来都市</w:t>
      </w:r>
      <w:r w:rsidRPr="0004501F">
        <w:rPr>
          <w:rFonts w:ascii="ＭＳ Ｐゴシック" w:eastAsia="ＭＳ Ｐゴシック" w:hAnsi="ＭＳ Ｐゴシック"/>
          <w:sz w:val="22"/>
        </w:rPr>
        <w:t>創生総合戦略」</w:t>
      </w:r>
      <w:r w:rsidRPr="0004501F">
        <w:rPr>
          <w:rFonts w:ascii="ＭＳ Ｐゴシック" w:eastAsia="ＭＳ Ｐゴシック" w:hAnsi="ＭＳ Ｐゴシック" w:hint="eastAsia"/>
          <w:sz w:val="22"/>
        </w:rPr>
        <w:t>を2024年３月に策定し、SDGsが掲げる理念を基本的な視点に取り込み、各分野における個別計画の内容も踏まえ、全庁的かつ総合的にSDGｓを</w:t>
      </w:r>
      <w:r w:rsidRPr="0004501F">
        <w:rPr>
          <w:rFonts w:ascii="ＭＳ Ｐゴシック" w:eastAsia="ＭＳ Ｐゴシック" w:hAnsi="ＭＳ Ｐゴシック"/>
          <w:sz w:val="22"/>
        </w:rPr>
        <w:t>推進している。</w:t>
      </w:r>
      <w:r w:rsidRPr="0004501F">
        <w:rPr>
          <w:rFonts w:ascii="ＭＳ Ｐゴシック" w:eastAsia="ＭＳ Ｐゴシック" w:hAnsi="ＭＳ Ｐゴシック" w:hint="eastAsia"/>
          <w:sz w:val="22"/>
        </w:rPr>
        <w:t xml:space="preserve">　</w:t>
      </w:r>
    </w:p>
    <w:p w14:paraId="55C31647" w14:textId="77777777" w:rsidR="006C7262" w:rsidRPr="0004501F" w:rsidRDefault="006C7262" w:rsidP="006C7262">
      <w:pPr>
        <w:jc w:val="left"/>
        <w:rPr>
          <w:rFonts w:ascii="HGP創英角ｺﾞｼｯｸUB" w:eastAsia="HGP創英角ｺﾞｼｯｸUB" w:hAnsi="HGP創英角ｺﾞｼｯｸUB"/>
          <w:b/>
          <w:sz w:val="22"/>
        </w:rPr>
      </w:pPr>
    </w:p>
    <w:p w14:paraId="383A97CE" w14:textId="77777777" w:rsidR="006C7262" w:rsidRPr="0004501F" w:rsidRDefault="00F10229" w:rsidP="006C7262">
      <w:pPr>
        <w:jc w:val="left"/>
        <w:rPr>
          <w:rFonts w:ascii="ＭＳ Ｐゴシック" w:eastAsia="ＭＳ Ｐゴシック" w:hAnsi="ＭＳ Ｐゴシック"/>
          <w:b/>
          <w:bCs/>
          <w:sz w:val="22"/>
          <w:szCs w:val="24"/>
        </w:rPr>
      </w:pPr>
      <w:r w:rsidRPr="0004501F">
        <w:rPr>
          <w:rFonts w:ascii="ＭＳ Ｐゴシック" w:eastAsia="ＭＳ Ｐゴシック" w:hAnsi="ＭＳ Ｐゴシック" w:hint="eastAsia"/>
          <w:b/>
          <w:bCs/>
          <w:sz w:val="22"/>
          <w:szCs w:val="24"/>
        </w:rPr>
        <w:t>②中長期的なビジョン・戦略とS</w:t>
      </w:r>
      <w:r w:rsidRPr="0004501F">
        <w:rPr>
          <w:rFonts w:ascii="ＭＳ Ｐゴシック" w:eastAsia="ＭＳ Ｐゴシック" w:hAnsi="ＭＳ Ｐゴシック"/>
          <w:b/>
          <w:bCs/>
          <w:sz w:val="22"/>
          <w:szCs w:val="24"/>
        </w:rPr>
        <w:t>DGs</w:t>
      </w:r>
      <w:r w:rsidRPr="0004501F">
        <w:rPr>
          <w:rFonts w:ascii="ＭＳ Ｐゴシック" w:eastAsia="ＭＳ Ｐゴシック" w:hAnsi="ＭＳ Ｐゴシック" w:hint="eastAsia"/>
          <w:b/>
          <w:bCs/>
          <w:sz w:val="22"/>
          <w:szCs w:val="24"/>
        </w:rPr>
        <w:t>未来都市計画の関係</w:t>
      </w:r>
    </w:p>
    <w:p w14:paraId="3ADE96E6" w14:textId="77777777" w:rsidR="006C7262" w:rsidRPr="0004501F" w:rsidRDefault="00F10229" w:rsidP="006C7262">
      <w:pPr>
        <w:ind w:firstLineChars="100" w:firstLine="226"/>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大阪府、大阪市では、行政運営の総合的な指針となる、いわゆる「総合計画」は策定しておらず、「成長」や「都市のあり方」、「地方創生」といった中長期的な行政課題ごとにビジョンや戦略を策定し、それらを踏まえ、関係各部局が施策の方向性や具体的な方法・手段を示す行政計画を個別に取りまとめ、行政運営を行っている。本計画においても、以下のビジョン・戦略の方向性と調和を図り策定している。</w:t>
      </w:r>
    </w:p>
    <w:p w14:paraId="084FBFF6" w14:textId="77777777" w:rsidR="006C7262" w:rsidRPr="0004501F" w:rsidRDefault="006C7262" w:rsidP="006C7262">
      <w:pPr>
        <w:jc w:val="left"/>
        <w:rPr>
          <w:rFonts w:ascii="ＭＳ Ｐゴシック" w:eastAsia="ＭＳ Ｐゴシック" w:hAnsi="ＭＳ Ｐゴシック"/>
          <w:b/>
          <w:sz w:val="22"/>
        </w:rPr>
      </w:pPr>
    </w:p>
    <w:p w14:paraId="76840200" w14:textId="77777777" w:rsidR="006C7262" w:rsidRPr="0004501F" w:rsidRDefault="00F10229" w:rsidP="006C7262">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w:t>
      </w:r>
      <w:r w:rsidRPr="0004501F">
        <w:rPr>
          <w:rFonts w:ascii="ＭＳ Ｐゴシック" w:eastAsia="ＭＳ Ｐゴシック" w:hAnsi="ＭＳ Ｐゴシック"/>
          <w:b/>
          <w:sz w:val="22"/>
        </w:rPr>
        <w:t xml:space="preserve">Osaka SDGs </w:t>
      </w:r>
      <w:r w:rsidRPr="0004501F">
        <w:rPr>
          <w:rFonts w:ascii="ＭＳ Ｐゴシック" w:eastAsia="ＭＳ Ｐゴシック" w:hAnsi="ＭＳ Ｐゴシック" w:hint="eastAsia"/>
          <w:b/>
          <w:sz w:val="22"/>
        </w:rPr>
        <w:t>ビジョン</w:t>
      </w:r>
    </w:p>
    <w:p w14:paraId="414DBEB3" w14:textId="443FA654"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sz w:val="22"/>
        </w:rPr>
        <w:t>2025年大阪・関西万博の開催都市として、世界の先頭に立ってSDGsの達成に貢献する「SDGs先進都市」を実現するため、課題を克服すべきゴールや世界に貢献できるゴールを「重点ゴール</w:t>
      </w:r>
      <w:r w:rsidRPr="0004501F">
        <w:rPr>
          <w:rFonts w:ascii="ＭＳ Ｐゴシック" w:eastAsia="ＭＳ Ｐゴシック" w:hAnsi="ＭＳ Ｐゴシック" w:hint="eastAsia"/>
          <w:sz w:val="22"/>
        </w:rPr>
        <w:t>※</w:t>
      </w:r>
      <w:r w:rsidRPr="0004501F">
        <w:rPr>
          <w:rFonts w:ascii="ＭＳ Ｐゴシック" w:eastAsia="ＭＳ Ｐゴシック" w:hAnsi="ＭＳ Ｐゴシック"/>
          <w:sz w:val="22"/>
        </w:rPr>
        <w:t>」</w:t>
      </w:r>
      <w:r w:rsidRPr="0004501F">
        <w:rPr>
          <w:rFonts w:ascii="ＭＳ Ｐゴシック" w:eastAsia="ＭＳ Ｐゴシック" w:hAnsi="ＭＳ Ｐゴシック" w:hint="eastAsia"/>
          <w:sz w:val="22"/>
        </w:rPr>
        <w:t>に位置づけ、</w:t>
      </w:r>
      <w:r w:rsidRPr="0004501F">
        <w:rPr>
          <w:rFonts w:ascii="ＭＳ Ｐゴシック" w:eastAsia="ＭＳ Ｐゴシック" w:hAnsi="ＭＳ Ｐゴシック"/>
          <w:sz w:val="22"/>
        </w:rPr>
        <w:t>大阪がめざすSDGs先進都市の姿を明確にし、府民や企業、市町村など全てのステークホルダーと共有することで、オール大阪でSDGsの新たな取組の創出を図っていくことをビジョンの目的としている。（2020年3月策定）</w:t>
      </w:r>
    </w:p>
    <w:p w14:paraId="5E99A6E0" w14:textId="77777777" w:rsidR="006C7262" w:rsidRPr="0004501F" w:rsidRDefault="00F10229" w:rsidP="006C7262">
      <w:pPr>
        <w:pStyle w:val="af1"/>
        <w:numPr>
          <w:ilvl w:val="0"/>
          <w:numId w:val="11"/>
        </w:numPr>
        <w:ind w:leftChars="0"/>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重点ゴール</w:t>
      </w:r>
    </w:p>
    <w:p w14:paraId="47A3D503" w14:textId="7EDE0DCE"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sz w:val="22"/>
        </w:rPr>
        <w:t>万博のテーマである“いのち”や暮らし、次世代に関わる課題を有するゴール３を「府民の豊かさ〔well-being〕」をめざす重点ゴールとして位置づけ、関連する横断的な課題であるゴール１、４、12に取</w:t>
      </w:r>
      <w:r w:rsidR="0097004B">
        <w:rPr>
          <w:rFonts w:ascii="ＭＳ Ｐゴシック" w:eastAsia="ＭＳ Ｐゴシック" w:hAnsi="ＭＳ Ｐゴシック" w:hint="eastAsia"/>
          <w:sz w:val="22"/>
        </w:rPr>
        <w:t>り</w:t>
      </w:r>
      <w:r w:rsidRPr="0004501F">
        <w:rPr>
          <w:rFonts w:ascii="ＭＳ Ｐゴシック" w:eastAsia="ＭＳ Ｐゴシック" w:hAnsi="ＭＳ Ｐゴシック"/>
          <w:sz w:val="22"/>
        </w:rPr>
        <w:t>組む。</w:t>
      </w:r>
      <w:r w:rsidRPr="0004501F">
        <w:rPr>
          <w:rFonts w:ascii="ＭＳ Ｐゴシック" w:eastAsia="ＭＳ Ｐゴシック" w:hAnsi="ＭＳ Ｐゴシック" w:hint="eastAsia"/>
          <w:sz w:val="22"/>
        </w:rPr>
        <w:t>また、他のゴールを集約しながら様々な課題解決にバランスよく貢献できるゴール</w:t>
      </w:r>
      <w:r w:rsidRPr="0004501F">
        <w:rPr>
          <w:rFonts w:ascii="ＭＳ Ｐゴシック" w:eastAsia="ＭＳ Ｐゴシック" w:hAnsi="ＭＳ Ｐゴシック"/>
          <w:sz w:val="22"/>
        </w:rPr>
        <w:t>11を「大阪の豊かさ〔well-being〕 」をめざす、もう一方の重点ゴールとして取組を広げていく。</w:t>
      </w:r>
      <w:r w:rsidRPr="0004501F">
        <w:rPr>
          <w:rFonts w:ascii="ＭＳ Ｐゴシック" w:eastAsia="ＭＳ Ｐゴシック" w:hAnsi="ＭＳ Ｐゴシック" w:hint="eastAsia"/>
          <w:sz w:val="22"/>
        </w:rPr>
        <w:t>重点ゴール等の推進にあたっては、産業や雇用、イノベーションといった都市としての強みを活かしていく。</w:t>
      </w:r>
    </w:p>
    <w:p w14:paraId="732FB4AB" w14:textId="77777777" w:rsidR="006C7262" w:rsidRPr="0004501F" w:rsidRDefault="006C7262" w:rsidP="006C7262">
      <w:pPr>
        <w:jc w:val="left"/>
        <w:rPr>
          <w:rFonts w:ascii="ＭＳ Ｐゴシック" w:eastAsia="ＭＳ Ｐゴシック" w:hAnsi="ＭＳ Ｐゴシック"/>
          <w:sz w:val="22"/>
        </w:rPr>
      </w:pPr>
    </w:p>
    <w:p w14:paraId="0833097F" w14:textId="77777777" w:rsidR="006C7262" w:rsidRPr="0004501F" w:rsidRDefault="00F10229" w:rsidP="006C7262">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・Beyond</w:t>
      </w:r>
      <w:r w:rsidRPr="0004501F">
        <w:rPr>
          <w:rFonts w:ascii="ＭＳ Ｐゴシック" w:eastAsia="ＭＳ Ｐゴシック" w:hAnsi="ＭＳ Ｐゴシック"/>
          <w:b/>
          <w:sz w:val="22"/>
        </w:rPr>
        <w:t xml:space="preserve"> </w:t>
      </w:r>
      <w:r w:rsidRPr="0004501F">
        <w:rPr>
          <w:rFonts w:ascii="ＭＳ Ｐゴシック" w:eastAsia="ＭＳ Ｐゴシック" w:hAnsi="ＭＳ Ｐゴシック" w:hint="eastAsia"/>
          <w:b/>
          <w:sz w:val="22"/>
        </w:rPr>
        <w:t>EXPO</w:t>
      </w:r>
      <w:r w:rsidRPr="0004501F">
        <w:rPr>
          <w:rFonts w:ascii="ＭＳ Ｐゴシック" w:eastAsia="ＭＳ Ｐゴシック" w:hAnsi="ＭＳ Ｐゴシック"/>
          <w:b/>
          <w:sz w:val="22"/>
        </w:rPr>
        <w:t xml:space="preserve"> ２０２５</w:t>
      </w:r>
    </w:p>
    <w:p w14:paraId="01FBC380" w14:textId="407DD87F" w:rsidR="006C7262" w:rsidRPr="009B5FDE" w:rsidRDefault="00F10229" w:rsidP="006C7262">
      <w:pPr>
        <w:spacing w:line="360" w:lineRule="exact"/>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sz w:val="22"/>
        </w:rPr>
        <w:t>Beyond EXPO 2025は、万博後の持続的な成長・発展と、府民・市民の暮らしの向上</w:t>
      </w:r>
      <w:r w:rsidRPr="0004501F">
        <w:rPr>
          <w:rFonts w:ascii="ＭＳ Ｐゴシック" w:eastAsia="ＭＳ Ｐゴシック" w:hAnsi="ＭＳ Ｐゴシック" w:hint="eastAsia"/>
          <w:sz w:val="22"/>
        </w:rPr>
        <w:t>に向け、大阪が進むべき道を示す指針（成</w:t>
      </w:r>
      <w:r w:rsidRPr="009B5FDE">
        <w:rPr>
          <w:rFonts w:ascii="ＭＳ Ｐゴシック" w:eastAsia="ＭＳ Ｐゴシック" w:hAnsi="ＭＳ Ｐゴシック" w:hint="eastAsia"/>
          <w:sz w:val="22"/>
        </w:rPr>
        <w:t>長戦略）として策定。</w:t>
      </w:r>
      <w:r w:rsidRPr="009B5FDE">
        <w:rPr>
          <w:rFonts w:ascii="ＭＳ Ｐゴシック" w:eastAsia="ＭＳ Ｐゴシック" w:hAnsi="ＭＳ Ｐゴシック"/>
          <w:sz w:val="22"/>
        </w:rPr>
        <w:t>本戦略において、大阪の経済成長や都市機能の充実を図り、Well-Beingな副首都・大阪</w:t>
      </w:r>
      <w:r w:rsidRPr="009B5FDE">
        <w:rPr>
          <w:rFonts w:ascii="ＭＳ Ｐゴシック" w:eastAsia="ＭＳ Ｐゴシック" w:hAnsi="ＭＳ Ｐゴシック" w:hint="eastAsia"/>
          <w:sz w:val="22"/>
        </w:rPr>
        <w:t>に向けた動きをより一層加速化させることで、経済面において、副首都の実現を</w:t>
      </w:r>
      <w:r w:rsidR="00F8606C" w:rsidRPr="009B5FDE">
        <w:rPr>
          <w:rFonts w:ascii="ＭＳ Ｐゴシック" w:eastAsia="ＭＳ Ｐゴシック" w:hAnsi="ＭＳ Ｐゴシック" w:hint="eastAsia"/>
          <w:sz w:val="22"/>
        </w:rPr>
        <w:t>10</w:t>
      </w:r>
      <w:r w:rsidRPr="009B5FDE">
        <w:rPr>
          <w:rFonts w:ascii="ＭＳ Ｐゴシック" w:eastAsia="ＭＳ Ｐゴシック" w:hAnsi="ＭＳ Ｐゴシック" w:hint="eastAsia"/>
          <w:sz w:val="22"/>
        </w:rPr>
        <w:t>年前倒しし、</w:t>
      </w:r>
      <w:r w:rsidR="00F8606C" w:rsidRPr="009B5FDE">
        <w:rPr>
          <w:rFonts w:ascii="ＭＳ Ｐゴシック" w:eastAsia="ＭＳ Ｐゴシック" w:hAnsi="ＭＳ Ｐゴシック" w:hint="eastAsia"/>
          <w:sz w:val="22"/>
        </w:rPr>
        <w:t>2040</w:t>
      </w:r>
      <w:r w:rsidRPr="009B5FDE">
        <w:rPr>
          <w:rFonts w:ascii="ＭＳ Ｐゴシック" w:eastAsia="ＭＳ Ｐゴシック" w:hAnsi="ＭＳ Ｐゴシック" w:hint="eastAsia"/>
          <w:sz w:val="22"/>
        </w:rPr>
        <w:t>年代をめざしていく（2026年</w:t>
      </w:r>
      <w:r w:rsidR="00F8606C" w:rsidRPr="009B5FDE">
        <w:rPr>
          <w:rFonts w:ascii="ＭＳ Ｐゴシック" w:eastAsia="ＭＳ Ｐゴシック" w:hAnsi="ＭＳ Ｐゴシック" w:hint="eastAsia"/>
          <w:sz w:val="22"/>
        </w:rPr>
        <w:t>3</w:t>
      </w:r>
      <w:r w:rsidRPr="009B5FDE">
        <w:rPr>
          <w:rFonts w:ascii="ＭＳ Ｐゴシック" w:eastAsia="ＭＳ Ｐゴシック" w:hAnsi="ＭＳ Ｐゴシック" w:hint="eastAsia"/>
          <w:sz w:val="22"/>
        </w:rPr>
        <w:t>月策定）</w:t>
      </w:r>
      <w:r w:rsidRPr="009B5FDE">
        <w:rPr>
          <w:rFonts w:ascii="ＭＳ Ｐゴシック" w:eastAsia="ＭＳ Ｐゴシック" w:hAnsi="ＭＳ Ｐゴシック"/>
          <w:sz w:val="22"/>
        </w:rPr>
        <w:cr/>
      </w:r>
    </w:p>
    <w:p w14:paraId="3287C737" w14:textId="77777777" w:rsidR="006C7262" w:rsidRPr="009B5FDE" w:rsidRDefault="00F10229" w:rsidP="006C7262">
      <w:pPr>
        <w:jc w:val="left"/>
        <w:rPr>
          <w:rFonts w:ascii="ＭＳ Ｐゴシック" w:eastAsia="ＭＳ Ｐゴシック" w:hAnsi="ＭＳ Ｐゴシック"/>
          <w:b/>
          <w:sz w:val="22"/>
        </w:rPr>
      </w:pPr>
      <w:r w:rsidRPr="009B5FDE">
        <w:rPr>
          <w:rFonts w:ascii="ＭＳ Ｐゴシック" w:eastAsia="ＭＳ Ｐゴシック" w:hAnsi="ＭＳ Ｐゴシック" w:hint="eastAsia"/>
          <w:b/>
          <w:sz w:val="22"/>
        </w:rPr>
        <w:t>・万博のインパクトを活かした大阪の将来に向けたビジョン</w:t>
      </w:r>
    </w:p>
    <w:p w14:paraId="1DF247ED" w14:textId="77777777" w:rsidR="006C7262" w:rsidRPr="0004501F" w:rsidRDefault="00F10229" w:rsidP="006C7262">
      <w:pPr>
        <w:ind w:firstLineChars="100" w:firstLine="226"/>
        <w:jc w:val="left"/>
        <w:rPr>
          <w:rFonts w:ascii="ＭＳ Ｐゴシック" w:eastAsia="ＭＳ Ｐゴシック" w:hAnsi="ＭＳ Ｐゴシック"/>
          <w:sz w:val="22"/>
        </w:rPr>
      </w:pPr>
      <w:r w:rsidRPr="009B5FDE">
        <w:rPr>
          <w:rFonts w:ascii="ＭＳ Ｐゴシック" w:eastAsia="ＭＳ Ｐゴシック" w:hAnsi="ＭＳ Ｐゴシック" w:hint="eastAsia"/>
          <w:sz w:val="22"/>
        </w:rPr>
        <w:t>大阪・関西万博を一過性のものとせず、そのインパクトを最大限に活かして、大阪の持</w:t>
      </w:r>
      <w:r w:rsidRPr="0004501F">
        <w:rPr>
          <w:rFonts w:ascii="ＭＳ Ｐゴシック" w:eastAsia="ＭＳ Ｐゴシック" w:hAnsi="ＭＳ Ｐゴシック" w:hint="eastAsia"/>
          <w:sz w:val="22"/>
        </w:rPr>
        <w:t>続的な</w:t>
      </w:r>
      <w:r w:rsidRPr="0004501F">
        <w:rPr>
          <w:rFonts w:ascii="ＭＳ Ｐゴシック" w:eastAsia="ＭＳ Ｐゴシック" w:hAnsi="ＭＳ Ｐゴシック" w:hint="eastAsia"/>
          <w:sz w:val="22"/>
        </w:rPr>
        <w:lastRenderedPageBreak/>
        <w:t>成長と府民の豊かな暮らしを確固たるものにするために大阪府と大阪市がめざす将来像を描いたビジョン。</w:t>
      </w:r>
      <w:r w:rsidRPr="0004501F">
        <w:rPr>
          <w:rFonts w:ascii="ＭＳ Ｐゴシック" w:eastAsia="ＭＳ Ｐゴシック" w:hAnsi="ＭＳ Ｐゴシック"/>
          <w:sz w:val="22"/>
        </w:rPr>
        <w:t>SDGsの達成に向け、世界とともに未来をつくっていくことをビジョンの目的としている。（2020年3月策定）</w:t>
      </w:r>
    </w:p>
    <w:p w14:paraId="410F9055" w14:textId="77777777" w:rsidR="00851CB7" w:rsidRPr="0004501F" w:rsidRDefault="00851CB7">
      <w:pPr>
        <w:jc w:val="left"/>
        <w:rPr>
          <w:rFonts w:ascii="ＭＳ Ｐゴシック" w:eastAsia="ＭＳ Ｐゴシック" w:hAnsi="ＭＳ Ｐゴシック"/>
          <w:sz w:val="22"/>
        </w:rPr>
      </w:pPr>
    </w:p>
    <w:p w14:paraId="0D20DCFB" w14:textId="6D724DDD" w:rsidR="00851CB7" w:rsidRPr="0004501F" w:rsidRDefault="00F10229">
      <w:pPr>
        <w:jc w:val="left"/>
        <w:rPr>
          <w:rFonts w:ascii="ＭＳ Ｐゴシック" w:eastAsia="ＭＳ Ｐゴシック" w:hAnsi="ＭＳ Ｐゴシック"/>
          <w:b/>
          <w:sz w:val="24"/>
          <w:szCs w:val="24"/>
        </w:rPr>
      </w:pPr>
      <w:r w:rsidRPr="0004501F">
        <w:rPr>
          <w:rFonts w:ascii="ＭＳ Ｐゴシック" w:eastAsia="ＭＳ Ｐゴシック" w:hAnsi="ＭＳ Ｐゴシック"/>
          <w:b/>
          <w:sz w:val="24"/>
          <w:szCs w:val="24"/>
        </w:rPr>
        <w:br w:type="page"/>
      </w:r>
    </w:p>
    <w:p w14:paraId="4A6C95AE" w14:textId="0EFA2B14" w:rsidR="004213DE" w:rsidRPr="0004501F" w:rsidRDefault="00F10229" w:rsidP="005D5E38">
      <w:pPr>
        <w:jc w:val="left"/>
        <w:rPr>
          <w:rFonts w:ascii="HGP創英角ｺﾞｼｯｸUB" w:eastAsia="HGP創英角ｺﾞｼｯｸUB" w:hAnsi="HGP創英角ｺﾞｼｯｸUB"/>
          <w:sz w:val="22"/>
        </w:rPr>
      </w:pPr>
      <w:r w:rsidRPr="0004501F">
        <w:rPr>
          <w:rFonts w:ascii="HGP創英角ｺﾞｼｯｸUB" w:eastAsia="HGP創英角ｺﾞｼｯｸUB" w:hAnsi="HGP創英角ｺﾞｼｯｸUB" w:hint="eastAsia"/>
          <w:sz w:val="22"/>
        </w:rPr>
        <w:lastRenderedPageBreak/>
        <w:t>（２）</w:t>
      </w:r>
      <w:r w:rsidRPr="0004501F">
        <w:rPr>
          <w:rFonts w:ascii="HGP創英角ｺﾞｼｯｸUB" w:eastAsia="HGP創英角ｺﾞｼｯｸUB" w:hAnsi="HGP創英角ｺﾞｼｯｸUB"/>
          <w:sz w:val="22"/>
        </w:rPr>
        <w:t xml:space="preserve"> </w:t>
      </w:r>
      <w:r w:rsidRPr="0004501F">
        <w:rPr>
          <w:rFonts w:ascii="HGP創英角ｺﾞｼｯｸUB" w:eastAsia="HGP創英角ｺﾞｼｯｸUB" w:hAnsi="HGP創英角ｺﾞｼｯｸUB" w:hint="eastAsia"/>
          <w:sz w:val="22"/>
        </w:rPr>
        <w:t>行政体内部の執行体制</w:t>
      </w:r>
    </w:p>
    <w:p w14:paraId="1D0AFEE6" w14:textId="77777777" w:rsidR="006C7262" w:rsidRPr="0004501F" w:rsidRDefault="00F10229" w:rsidP="006C7262">
      <w:pPr>
        <w:jc w:val="left"/>
        <w:rPr>
          <w:rFonts w:ascii="ＭＳ Ｐゴシック" w:eastAsia="ＭＳ Ｐゴシック" w:hAnsi="ＭＳ Ｐゴシック"/>
          <w:b/>
          <w:sz w:val="22"/>
          <w:szCs w:val="24"/>
        </w:rPr>
      </w:pPr>
      <w:r w:rsidRPr="0004501F">
        <w:rPr>
          <w:rFonts w:ascii="ＭＳ Ｐゴシック" w:eastAsia="ＭＳ Ｐゴシック" w:hAnsi="ＭＳ Ｐゴシック" w:hint="eastAsia"/>
          <w:b/>
          <w:sz w:val="22"/>
          <w:szCs w:val="24"/>
        </w:rPr>
        <w:t>①大阪府の執行体制</w:t>
      </w:r>
    </w:p>
    <w:p w14:paraId="49E175C0" w14:textId="38D92E1C" w:rsidR="006C7262" w:rsidRPr="0004501F" w:rsidRDefault="00F10229" w:rsidP="006C7262">
      <w:pPr>
        <w:ind w:firstLineChars="100" w:firstLine="226"/>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大阪府では、2018年4月に知事を本部長、副知事を副本部長、各部局長等を構成員とする「大阪府SDGs推進本部」を設置。SDGsの理念の普及、理解の促進やSDGsの達成に向けた取組の推進等を図り、府施策を総合的に進めていくこととしている。引き続き、本計画に掲げる2030年のあるべき姿の実現に向け、関係各部局が主体的に取組を進めていく。</w:t>
      </w:r>
    </w:p>
    <w:p w14:paraId="696F296E" w14:textId="77777777" w:rsidR="006C7262" w:rsidRPr="00F86D91" w:rsidRDefault="00F10229" w:rsidP="006C7262">
      <w:pPr>
        <w:ind w:firstLineChars="100" w:firstLine="226"/>
        <w:jc w:val="left"/>
        <w:rPr>
          <w:rFonts w:ascii="ＭＳ Ｐゴシック" w:eastAsia="ＭＳ Ｐゴシック" w:hAnsi="ＭＳ Ｐゴシック"/>
          <w:sz w:val="22"/>
        </w:rPr>
      </w:pPr>
      <w:r w:rsidRPr="00F86D91">
        <w:rPr>
          <w:rFonts w:ascii="ＭＳ Ｐゴシック" w:eastAsia="ＭＳ Ｐゴシック" w:hAnsi="ＭＳ Ｐゴシック"/>
          <w:noProof/>
          <w:sz w:val="22"/>
        </w:rPr>
        <w:drawing>
          <wp:inline distT="0" distB="0" distL="0" distR="0" wp14:anchorId="3A20FBFA" wp14:editId="1E6F6630">
            <wp:extent cx="4946058" cy="2717320"/>
            <wp:effectExtent l="0" t="0" r="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67696"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956507" cy="2723060"/>
                    </a:xfrm>
                    <a:prstGeom prst="rect">
                      <a:avLst/>
                    </a:prstGeom>
                    <a:noFill/>
                    <a:ln>
                      <a:noFill/>
                    </a:ln>
                  </pic:spPr>
                </pic:pic>
              </a:graphicData>
            </a:graphic>
          </wp:inline>
        </w:drawing>
      </w:r>
    </w:p>
    <w:p w14:paraId="41426D88" w14:textId="1DBC968E" w:rsidR="006C7262" w:rsidRPr="009B5FDE" w:rsidRDefault="00F10229" w:rsidP="00E84D73">
      <w:pPr>
        <w:jc w:val="right"/>
        <w:rPr>
          <w:rFonts w:ascii="ＭＳ Ｐゴシック" w:eastAsia="ＭＳ Ｐゴシック" w:hAnsi="ＭＳ Ｐゴシック"/>
          <w:bCs/>
          <w:color w:val="000000" w:themeColor="text1"/>
          <w:sz w:val="22"/>
          <w:szCs w:val="24"/>
        </w:rPr>
      </w:pPr>
      <w:r>
        <w:rPr>
          <w:rFonts w:ascii="ＭＳ Ｐゴシック" w:eastAsia="ＭＳ Ｐゴシック" w:hAnsi="ＭＳ Ｐゴシック" w:hint="eastAsia"/>
          <w:b/>
          <w:color w:val="000000" w:themeColor="text1"/>
          <w:sz w:val="22"/>
          <w:szCs w:val="24"/>
        </w:rPr>
        <w:t xml:space="preserve">　　</w:t>
      </w:r>
      <w:r w:rsidRPr="009B5FDE">
        <w:rPr>
          <w:rFonts w:ascii="ＭＳ Ｐゴシック" w:eastAsia="ＭＳ Ｐゴシック" w:hAnsi="ＭＳ Ｐゴシック" w:hint="eastAsia"/>
          <w:bCs/>
          <w:color w:val="000000" w:themeColor="text1"/>
          <w:sz w:val="22"/>
          <w:szCs w:val="24"/>
        </w:rPr>
        <w:t>※令和８年３月時点のもの</w:t>
      </w:r>
    </w:p>
    <w:p w14:paraId="2C70CE7A" w14:textId="77777777" w:rsidR="006C7262" w:rsidRPr="00675F80" w:rsidRDefault="00F10229" w:rsidP="006C7262">
      <w:pPr>
        <w:jc w:val="left"/>
        <w:rPr>
          <w:rFonts w:ascii="ＭＳ Ｐゴシック" w:eastAsia="ＭＳ Ｐゴシック" w:hAnsi="ＭＳ Ｐゴシック"/>
          <w:b/>
          <w:color w:val="000000" w:themeColor="text1"/>
          <w:sz w:val="22"/>
          <w:szCs w:val="24"/>
        </w:rPr>
      </w:pPr>
      <w:r w:rsidRPr="009B5FDE">
        <w:rPr>
          <w:rFonts w:ascii="ＭＳ Ｐゴシック" w:eastAsia="ＭＳ Ｐゴシック" w:hAnsi="ＭＳ Ｐゴシック" w:hint="eastAsia"/>
          <w:b/>
          <w:color w:val="000000" w:themeColor="text1"/>
          <w:sz w:val="22"/>
          <w:szCs w:val="24"/>
        </w:rPr>
        <w:t>②大阪市の執行体制</w:t>
      </w:r>
    </w:p>
    <w:p w14:paraId="7EADF083" w14:textId="7ECAB5A5" w:rsidR="006C7262" w:rsidRPr="0004501F" w:rsidRDefault="00F10229" w:rsidP="006C7262">
      <w:pPr>
        <w:ind w:firstLineChars="100" w:firstLine="226"/>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noProof/>
          <w:sz w:val="22"/>
        </w:rPr>
        <w:t>大阪市では、「大阪市未来都市創生会議」において、市長を座長、副市長を座長代理、各所属長を構成員とし、総合戦略及びSDGsを一体で推進するための全庁体制を構築しており、</w:t>
      </w:r>
      <w:r w:rsidRPr="0004501F">
        <w:rPr>
          <w:rFonts w:ascii="ＭＳ Ｐゴシック" w:eastAsia="ＭＳ Ｐゴシック" w:hAnsi="ＭＳ Ｐゴシック" w:hint="eastAsia"/>
          <w:sz w:val="22"/>
          <w:szCs w:val="24"/>
        </w:rPr>
        <w:t>本会議のもと、本計画に掲げる2030年のあるべき姿の実現に向け、関係所属が主体的に取組を進めている。また、各局・各区役所に設置しているＳＤＧｓ推進担当が、所属内におけるＳＤＧｓの達成に向けた取組を推進し統括するとともに、庁内の取組の情報共有も行っている。</w:t>
      </w:r>
    </w:p>
    <w:p w14:paraId="71F0DBC1" w14:textId="77777777" w:rsidR="006C7262" w:rsidRPr="00F86D91" w:rsidRDefault="00F10229" w:rsidP="006C7262">
      <w:pPr>
        <w:jc w:val="left"/>
        <w:rPr>
          <w:rFonts w:ascii="ＭＳ Ｐゴシック" w:eastAsia="ＭＳ Ｐゴシック" w:hAnsi="ＭＳ Ｐゴシック"/>
          <w:b/>
          <w:color w:val="FF0000"/>
          <w:sz w:val="22"/>
        </w:rPr>
      </w:pPr>
      <w:r w:rsidRPr="00F86D91">
        <w:rPr>
          <w:rFonts w:ascii="ＭＳ Ｐゴシック" w:eastAsia="ＭＳ Ｐゴシック" w:hAnsi="ＭＳ Ｐゴシック" w:hint="eastAsia"/>
          <w:b/>
          <w:color w:val="FF0000"/>
          <w:sz w:val="22"/>
        </w:rPr>
        <w:t xml:space="preserve">　</w:t>
      </w:r>
      <w:r>
        <w:rPr>
          <w:rFonts w:ascii="ＭＳ Ｐゴシック" w:eastAsia="ＭＳ Ｐゴシック" w:hAnsi="ＭＳ Ｐゴシック"/>
          <w:b/>
          <w:noProof/>
          <w:color w:val="FF0000"/>
          <w:sz w:val="22"/>
        </w:rPr>
        <w:drawing>
          <wp:inline distT="0" distB="0" distL="0" distR="0" wp14:anchorId="32AFF40A" wp14:editId="2331EABE">
            <wp:extent cx="4993640" cy="3098800"/>
            <wp:effectExtent l="0" t="0" r="0" b="6350"/>
            <wp:docPr id="17984710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74662"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993640" cy="3098800"/>
                    </a:xfrm>
                    <a:prstGeom prst="rect">
                      <a:avLst/>
                    </a:prstGeom>
                    <a:noFill/>
                    <a:ln>
                      <a:noFill/>
                    </a:ln>
                  </pic:spPr>
                </pic:pic>
              </a:graphicData>
            </a:graphic>
          </wp:inline>
        </w:drawing>
      </w:r>
    </w:p>
    <w:p w14:paraId="7A3B52E6" w14:textId="0028C06D" w:rsidR="00347478" w:rsidRPr="00E84D73" w:rsidRDefault="00F10229" w:rsidP="00E84D73">
      <w:pPr>
        <w:jc w:val="right"/>
        <w:rPr>
          <w:rFonts w:ascii="ＭＳ Ｐゴシック" w:eastAsia="ＭＳ Ｐゴシック" w:hAnsi="ＭＳ Ｐゴシック"/>
          <w:bCs/>
          <w:color w:val="000000" w:themeColor="text1"/>
          <w:sz w:val="22"/>
          <w:szCs w:val="24"/>
        </w:rPr>
      </w:pPr>
      <w:r w:rsidRPr="009B5FDE">
        <w:rPr>
          <w:rFonts w:ascii="ＭＳ Ｐゴシック" w:eastAsia="ＭＳ Ｐゴシック" w:hAnsi="ＭＳ Ｐゴシック" w:hint="eastAsia"/>
          <w:bCs/>
          <w:color w:val="000000" w:themeColor="text1"/>
          <w:sz w:val="22"/>
          <w:szCs w:val="24"/>
        </w:rPr>
        <w:t>※令和８年３月時点のもの</w:t>
      </w:r>
    </w:p>
    <w:p w14:paraId="5ED627CB" w14:textId="217AAC93" w:rsidR="006C7262" w:rsidRPr="00F86D91" w:rsidRDefault="00F10229" w:rsidP="006C7262">
      <w:pPr>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lastRenderedPageBreak/>
        <w:t>③大阪府、大阪市の一体的なSDGsの推進</w:t>
      </w:r>
    </w:p>
    <w:p w14:paraId="58C17767" w14:textId="41A7741A" w:rsidR="006C7262" w:rsidRPr="0004501F" w:rsidRDefault="00F10229" w:rsidP="006C7262">
      <w:pPr>
        <w:rPr>
          <w:rFonts w:ascii="ＭＳ Ｐゴシック" w:eastAsia="ＭＳ Ｐゴシック" w:hAnsi="ＭＳ Ｐゴシック"/>
          <w:sz w:val="22"/>
          <w:szCs w:val="24"/>
        </w:rPr>
      </w:pPr>
      <w:r w:rsidRPr="0004501F">
        <w:rPr>
          <w:rFonts w:ascii="ＭＳ Ｐゴシック" w:eastAsia="ＭＳ Ｐゴシック" w:hAnsi="ＭＳ Ｐゴシック" w:hint="eastAsia"/>
          <w:b/>
          <w:sz w:val="22"/>
          <w:szCs w:val="24"/>
        </w:rPr>
        <w:t xml:space="preserve">　</w:t>
      </w:r>
      <w:r w:rsidRPr="0004501F">
        <w:rPr>
          <w:rFonts w:ascii="ＭＳ Ｐゴシック" w:eastAsia="ＭＳ Ｐゴシック" w:hAnsi="ＭＳ Ｐゴシック" w:hint="eastAsia"/>
          <w:sz w:val="22"/>
          <w:szCs w:val="24"/>
        </w:rPr>
        <w:t>「大阪府SDGs推進本部」の事務局を担う「大阪府政策企画部企画室」と「大阪市未来都市創生会議」の事務局を担う「大阪市政策企画室企画部」は、大阪府、大阪市それぞれの首長の官房機能を担う部門である。両者が連携し、大阪府・大阪市が一体的となりSDGsの取組を推進していく。</w:t>
      </w:r>
    </w:p>
    <w:p w14:paraId="6768887A" w14:textId="77777777" w:rsidR="005D5E38" w:rsidRPr="006C7262" w:rsidRDefault="005D5E38">
      <w:pPr>
        <w:jc w:val="left"/>
        <w:rPr>
          <w:rFonts w:ascii="ＭＳ Ｐゴシック" w:eastAsia="ＭＳ Ｐゴシック" w:hAnsi="ＭＳ Ｐゴシック"/>
          <w:b/>
          <w:color w:val="FF0000"/>
          <w:sz w:val="22"/>
        </w:rPr>
      </w:pPr>
    </w:p>
    <w:p w14:paraId="6C55FCA1" w14:textId="77777777" w:rsidR="005D5E38" w:rsidRDefault="005D5E38">
      <w:pPr>
        <w:jc w:val="left"/>
        <w:rPr>
          <w:rFonts w:ascii="ＭＳ Ｐゴシック" w:eastAsia="ＭＳ Ｐゴシック" w:hAnsi="ＭＳ Ｐゴシック"/>
          <w:b/>
          <w:color w:val="A6A6A6" w:themeColor="background1" w:themeShade="A6"/>
          <w:sz w:val="24"/>
          <w:szCs w:val="24"/>
        </w:rPr>
      </w:pPr>
    </w:p>
    <w:p w14:paraId="460CD389" w14:textId="55221769" w:rsidR="00851CB7" w:rsidRDefault="00F10229">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14:paraId="348CB2D5" w14:textId="51D2846B" w:rsidR="00173603" w:rsidRDefault="00F10229" w:rsidP="005D5E38">
      <w:pPr>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lastRenderedPageBreak/>
        <w:t>（３）</w:t>
      </w:r>
      <w:r>
        <w:rPr>
          <w:rFonts w:ascii="HGP創英角ｺﾞｼｯｸUB" w:eastAsia="HGP創英角ｺﾞｼｯｸUB" w:hAnsi="HGP創英角ｺﾞｼｯｸUB"/>
          <w:sz w:val="22"/>
        </w:rPr>
        <w:t xml:space="preserve"> </w:t>
      </w:r>
      <w:r>
        <w:rPr>
          <w:rFonts w:ascii="HGP創英角ｺﾞｼｯｸUB" w:eastAsia="HGP創英角ｺﾞｼｯｸUB" w:hAnsi="HGP創英角ｺﾞｼｯｸUB" w:hint="eastAsia"/>
          <w:sz w:val="22"/>
        </w:rPr>
        <w:t>ステークホルダーとの連携</w:t>
      </w:r>
    </w:p>
    <w:p w14:paraId="77914F53" w14:textId="77777777" w:rsidR="006C7262" w:rsidRPr="00F86D91" w:rsidRDefault="00F10229" w:rsidP="006C7262">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b/>
          <w:color w:val="000000" w:themeColor="text1"/>
          <w:sz w:val="22"/>
        </w:rPr>
        <w:t>（基本的な考え方）</w:t>
      </w:r>
    </w:p>
    <w:p w14:paraId="1C9D0BE8" w14:textId="77777777"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大阪では、自治体SDGsの推進に加え、府民や企業、市町村など、誰もがSDGsを意識し、自分なりの強みや課題意識の中で、一人ひとりが自律的にSDG</w:t>
      </w:r>
      <w:r w:rsidRPr="0004501F">
        <w:rPr>
          <w:rFonts w:ascii="ＭＳ Ｐゴシック" w:eastAsia="ＭＳ Ｐゴシック" w:hAnsi="ＭＳ Ｐゴシック"/>
          <w:sz w:val="22"/>
        </w:rPr>
        <w:t>s</w:t>
      </w:r>
      <w:r w:rsidRPr="0004501F">
        <w:rPr>
          <w:rFonts w:ascii="ＭＳ Ｐゴシック" w:eastAsia="ＭＳ Ｐゴシック" w:hAnsi="ＭＳ Ｐゴシック" w:hint="eastAsia"/>
          <w:sz w:val="22"/>
        </w:rPr>
        <w:t>の達成をめざしていくことが最も大切なことであるという考えのもと、自ら様々なステークホルダーとの連携を図っていくとともに、ステークホルダー間の相互の連携も推進していくこととしている。</w:t>
      </w:r>
    </w:p>
    <w:p w14:paraId="4FDE745C" w14:textId="24018C13"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このため、大阪府内においてSDGsの取組を先導する市町村、経済団体、国の関係機関及び金融機関などの協力関係の強化を図ることにより、会員間の連携促進や地域の特性にあわせた取組の推進に向け「大阪SDG</w:t>
      </w:r>
      <w:r w:rsidRPr="0004501F">
        <w:rPr>
          <w:rFonts w:ascii="ＭＳ Ｐゴシック" w:eastAsia="ＭＳ Ｐゴシック" w:hAnsi="ＭＳ Ｐゴシック"/>
          <w:sz w:val="22"/>
        </w:rPr>
        <w:t>s</w:t>
      </w:r>
      <w:r w:rsidRPr="0004501F">
        <w:rPr>
          <w:rFonts w:ascii="ＭＳ Ｐゴシック" w:eastAsia="ＭＳ Ｐゴシック" w:hAnsi="ＭＳ Ｐゴシック" w:hint="eastAsia"/>
          <w:sz w:val="22"/>
        </w:rPr>
        <w:t>ネットワーク」を設置（2020年12月）</w:t>
      </w:r>
    </w:p>
    <w:p w14:paraId="2422C64A" w14:textId="77777777"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また、大阪府民や府内企業・団体などあらゆるステークホルダーにSDGsを知ってもらい具体的行動につなげるため「大阪SDGs行動憲章」を策定（2021年1月）し、この憲章の趣旨に沿って、自らが行うSDGsの達成に向けた行動を宣言する「私のSDGs宣言プロジェクト」を実施している。（2021年2月）</w:t>
      </w:r>
    </w:p>
    <w:p w14:paraId="651DC8B1" w14:textId="77777777" w:rsidR="006C7262" w:rsidRPr="00B85D49" w:rsidRDefault="00F10229" w:rsidP="006C7262">
      <w:pPr>
        <w:ind w:firstLineChars="100" w:firstLine="226"/>
        <w:jc w:val="left"/>
        <w:rPr>
          <w:rFonts w:ascii="ＭＳ Ｐゴシック" w:eastAsia="ＭＳ Ｐゴシック" w:hAnsi="ＭＳ Ｐゴシック"/>
          <w:color w:val="000000" w:themeColor="text1"/>
          <w:sz w:val="22"/>
        </w:rPr>
      </w:pPr>
      <w:r w:rsidRPr="00B85D49">
        <w:rPr>
          <w:rFonts w:ascii="ＭＳ Ｐゴシック" w:eastAsia="ＭＳ Ｐゴシック" w:hAnsi="ＭＳ Ｐゴシック"/>
          <w:noProof/>
          <w:color w:val="000000" w:themeColor="text1"/>
          <w:sz w:val="22"/>
        </w:rPr>
        <w:drawing>
          <wp:inline distT="0" distB="0" distL="0" distR="0" wp14:anchorId="4D073CF6" wp14:editId="29BA7D37">
            <wp:extent cx="3419475" cy="1619250"/>
            <wp:effectExtent l="0" t="0" r="9525" b="0"/>
            <wp:docPr id="3" name="図 3" descr="D:\NakahiraH\Desktop\HP\憲章\kensy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1254" name="Picture 1" descr="D:\NakahiraH\Desktop\HP\憲章\kensyo_01.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419475" cy="1619250"/>
                    </a:xfrm>
                    <a:prstGeom prst="rect">
                      <a:avLst/>
                    </a:prstGeom>
                    <a:noFill/>
                    <a:ln>
                      <a:noFill/>
                    </a:ln>
                  </pic:spPr>
                </pic:pic>
              </a:graphicData>
            </a:graphic>
          </wp:inline>
        </w:drawing>
      </w:r>
    </w:p>
    <w:p w14:paraId="42A916E7" w14:textId="77777777" w:rsidR="006C7262" w:rsidRPr="0004501F" w:rsidRDefault="00F10229" w:rsidP="006C7262">
      <w:pPr>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 xml:space="preserve">　さらに、2023年度から「O</w:t>
      </w:r>
      <w:r w:rsidRPr="0004501F">
        <w:rPr>
          <w:rFonts w:ascii="ＭＳ Ｐゴシック" w:eastAsia="ＭＳ Ｐゴシック" w:hAnsi="ＭＳ Ｐゴシック"/>
          <w:sz w:val="22"/>
        </w:rPr>
        <w:t xml:space="preserve">SAKA </w:t>
      </w:r>
      <w:r w:rsidRPr="0004501F">
        <w:rPr>
          <w:rFonts w:ascii="ＭＳ Ｐゴシック" w:eastAsia="ＭＳ Ｐゴシック" w:hAnsi="ＭＳ Ｐゴシック" w:hint="eastAsia"/>
          <w:sz w:val="22"/>
        </w:rPr>
        <w:t>S</w:t>
      </w:r>
      <w:r w:rsidRPr="0004501F">
        <w:rPr>
          <w:rFonts w:ascii="ＭＳ Ｐゴシック" w:eastAsia="ＭＳ Ｐゴシック" w:hAnsi="ＭＳ Ｐゴシック"/>
          <w:sz w:val="22"/>
        </w:rPr>
        <w:t>DGs Forum</w:t>
      </w:r>
      <w:r w:rsidRPr="0004501F">
        <w:rPr>
          <w:rFonts w:ascii="ＭＳ Ｐゴシック" w:eastAsia="ＭＳ Ｐゴシック" w:hAnsi="ＭＳ Ｐゴシック" w:hint="eastAsia"/>
          <w:sz w:val="22"/>
        </w:rPr>
        <w:t>」を開催し、様々なステークホルダーによる先進的な事例やノウハウの共有、参加者どうしの新たな共創促進を図っている。</w:t>
      </w:r>
    </w:p>
    <w:p w14:paraId="75893EAE" w14:textId="77777777" w:rsidR="006C7262" w:rsidRPr="0004501F" w:rsidRDefault="006C7262" w:rsidP="006C7262">
      <w:pPr>
        <w:jc w:val="left"/>
        <w:rPr>
          <w:rFonts w:ascii="ＭＳ Ｐゴシック" w:eastAsia="ＭＳ Ｐゴシック" w:hAnsi="ＭＳ Ｐゴシック"/>
          <w:b/>
          <w:sz w:val="22"/>
        </w:rPr>
      </w:pPr>
    </w:p>
    <w:p w14:paraId="2D369299" w14:textId="77777777" w:rsidR="006C7262" w:rsidRPr="00493859" w:rsidRDefault="00F10229" w:rsidP="006C7262">
      <w:pPr>
        <w:pStyle w:val="af1"/>
        <w:numPr>
          <w:ilvl w:val="0"/>
          <w:numId w:val="12"/>
        </w:numPr>
        <w:ind w:leftChars="0"/>
        <w:jc w:val="left"/>
        <w:rPr>
          <w:rFonts w:ascii="ＭＳ Ｐゴシック" w:eastAsia="ＭＳ Ｐゴシック" w:hAnsi="ＭＳ Ｐゴシック"/>
          <w:b/>
          <w:sz w:val="22"/>
        </w:rPr>
      </w:pPr>
      <w:r w:rsidRPr="00493859">
        <w:rPr>
          <w:rFonts w:ascii="ＭＳ Ｐゴシック" w:eastAsia="ＭＳ Ｐゴシック" w:hAnsi="ＭＳ Ｐゴシック" w:hint="eastAsia"/>
          <w:b/>
          <w:sz w:val="22"/>
        </w:rPr>
        <w:t>域内外の主体</w:t>
      </w:r>
    </w:p>
    <w:p w14:paraId="21A2B4F3" w14:textId="5680F3D3"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大阪SDGsネットワークを活用し、市町村や金融機関、経済団体、国の関係機関のつながりを強化するとともに、私のSDGs宣言プロジェクトの参画団体（大阪府民、府内企業、NPO等各種団体等）を中心に、他のステークホルダーとの連携も深めつつ、ステークホルダー同士の連携についても後押ししていく。また、公民連携企業をはじめ、「OSAKA SDGs Forum」などのイベント等において登壇いただくなど、企業、団体、大学・高校などユース世代等との連携を進めるとともに、大阪府SDGs有識者会議の委員とも連携しながらより一層のSDGs推進に取</w:t>
      </w:r>
      <w:r w:rsidR="00752C5F">
        <w:rPr>
          <w:rFonts w:ascii="ＭＳ Ｐゴシック" w:eastAsia="ＭＳ Ｐゴシック" w:hAnsi="ＭＳ Ｐゴシック" w:hint="eastAsia"/>
          <w:sz w:val="22"/>
        </w:rPr>
        <w:t>り</w:t>
      </w:r>
      <w:r w:rsidRPr="0004501F">
        <w:rPr>
          <w:rFonts w:ascii="ＭＳ Ｐゴシック" w:eastAsia="ＭＳ Ｐゴシック" w:hAnsi="ＭＳ Ｐゴシック" w:hint="eastAsia"/>
          <w:sz w:val="22"/>
        </w:rPr>
        <w:t>組んでいく。</w:t>
      </w:r>
    </w:p>
    <w:p w14:paraId="7A049F0C" w14:textId="77777777" w:rsidR="006C7262" w:rsidRPr="0004501F" w:rsidRDefault="006C7262" w:rsidP="006C7262">
      <w:pPr>
        <w:jc w:val="left"/>
        <w:rPr>
          <w:rFonts w:ascii="ＭＳ Ｐゴシック" w:eastAsia="ＭＳ Ｐゴシック" w:hAnsi="ＭＳ Ｐゴシック"/>
          <w:sz w:val="22"/>
        </w:rPr>
      </w:pPr>
    </w:p>
    <w:p w14:paraId="1E568839" w14:textId="77777777" w:rsidR="006C7262" w:rsidRPr="00493859" w:rsidRDefault="00F10229" w:rsidP="006C7262">
      <w:pPr>
        <w:pStyle w:val="af1"/>
        <w:numPr>
          <w:ilvl w:val="0"/>
          <w:numId w:val="12"/>
        </w:numPr>
        <w:ind w:leftChars="0"/>
        <w:jc w:val="left"/>
        <w:rPr>
          <w:rFonts w:ascii="ＭＳ Ｐゴシック" w:eastAsia="ＭＳ Ｐゴシック" w:hAnsi="ＭＳ Ｐゴシック"/>
          <w:b/>
          <w:sz w:val="22"/>
        </w:rPr>
      </w:pPr>
      <w:r w:rsidRPr="00493859">
        <w:rPr>
          <w:rFonts w:ascii="ＭＳ Ｐゴシック" w:eastAsia="ＭＳ Ｐゴシック" w:hAnsi="ＭＳ Ｐゴシック" w:hint="eastAsia"/>
          <w:b/>
          <w:sz w:val="22"/>
        </w:rPr>
        <w:t>国内の自治体</w:t>
      </w:r>
    </w:p>
    <w:p w14:paraId="78B4A5BB" w14:textId="7F023ED9"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大阪SDGsネットワークに参画する市町村の取組を支援するとともに、「地方創生SDGs官民連携プラットフォーム」や「関西SDGsプラットフォーム」を活用し、他の自治体に向け各種情報の共有を図っていく。また、「SDGs未来都市等意見交換会」などを通じ、府内のSDGs未来都市との連携を進めていく。さらに、「OSAKA SDGs Forum」などのイベントにおいて、共催プログラムを実施するなど、国内の自治体と連携を図りながら、取組をすすめていく。</w:t>
      </w:r>
    </w:p>
    <w:p w14:paraId="4546EB86" w14:textId="77777777" w:rsidR="006C7262" w:rsidRPr="0004501F" w:rsidRDefault="006C7262" w:rsidP="006C7262">
      <w:pPr>
        <w:jc w:val="left"/>
        <w:rPr>
          <w:rFonts w:ascii="ＭＳ Ｐゴシック" w:eastAsia="ＭＳ Ｐゴシック" w:hAnsi="ＭＳ Ｐゴシック"/>
          <w:sz w:val="22"/>
        </w:rPr>
      </w:pPr>
    </w:p>
    <w:p w14:paraId="4CC63F6F" w14:textId="77777777" w:rsidR="006C7262" w:rsidRPr="0004501F" w:rsidRDefault="00F10229" w:rsidP="006C7262">
      <w:pPr>
        <w:pStyle w:val="af1"/>
        <w:numPr>
          <w:ilvl w:val="0"/>
          <w:numId w:val="12"/>
        </w:numPr>
        <w:ind w:leftChars="0"/>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海外の主体</w:t>
      </w:r>
    </w:p>
    <w:p w14:paraId="6C7C514D" w14:textId="143209EA" w:rsidR="006C7262" w:rsidRPr="0004501F" w:rsidRDefault="00F10229" w:rsidP="006C7262">
      <w:pPr>
        <w:ind w:firstLineChars="100" w:firstLine="226"/>
        <w:jc w:val="left"/>
        <w:rPr>
          <w:rFonts w:ascii="ＭＳ Ｐゴシック" w:eastAsia="ＭＳ Ｐゴシック" w:hAnsi="ＭＳ Ｐゴシック"/>
          <w:sz w:val="22"/>
        </w:rPr>
      </w:pPr>
      <w:r w:rsidRPr="0004501F">
        <w:rPr>
          <w:rFonts w:ascii="ＭＳ Ｐゴシック" w:eastAsia="ＭＳ Ｐゴシック" w:hAnsi="ＭＳ Ｐゴシック" w:hint="eastAsia"/>
          <w:sz w:val="22"/>
        </w:rPr>
        <w:t>UNEP支援法人「公益財団法人地球環境センター（GEC）」を通じ、UNEP-IETC（国連環境計画国際環境技術センター）の専門分野の活用や、業界・国境を越えた機関横断的なネットワーク</w:t>
      </w:r>
      <w:r w:rsidRPr="0004501F">
        <w:rPr>
          <w:rFonts w:ascii="ＭＳ Ｐゴシック" w:eastAsia="ＭＳ Ｐゴシック" w:hAnsi="ＭＳ Ｐゴシック" w:hint="eastAsia"/>
          <w:sz w:val="22"/>
        </w:rPr>
        <w:lastRenderedPageBreak/>
        <w:t>「UNEPサステナビリティアクション」と連携し、府民や企業等のSDGsの取組の普及啓発や海外におけるSDGsの好事例の取込み等を行っていく。また、「OSAKA SDGs Forum」などのイベントに参加を促すなど、海外の主体との連携を進めていく。</w:t>
      </w:r>
    </w:p>
    <w:p w14:paraId="7847D7DA" w14:textId="77777777" w:rsidR="006C7262" w:rsidRPr="0004501F" w:rsidRDefault="006C7262" w:rsidP="006C7262">
      <w:pPr>
        <w:rPr>
          <w:rFonts w:ascii="ＭＳ Ｐゴシック" w:eastAsia="ＭＳ Ｐゴシック" w:hAnsi="ＭＳ Ｐゴシック"/>
          <w:sz w:val="22"/>
          <w:szCs w:val="24"/>
        </w:rPr>
      </w:pPr>
    </w:p>
    <w:p w14:paraId="1F60E8EB" w14:textId="11E78F77" w:rsidR="005A0799" w:rsidRPr="0004501F" w:rsidRDefault="00F10229">
      <w:pPr>
        <w:widowControl/>
        <w:jc w:val="left"/>
        <w:rPr>
          <w:rFonts w:ascii="ＭＳ Ｐゴシック" w:eastAsia="ＭＳ Ｐゴシック" w:hAnsi="ＭＳ Ｐゴシック"/>
          <w:b/>
          <w:sz w:val="22"/>
        </w:rPr>
      </w:pPr>
      <w:r w:rsidRPr="0004501F">
        <w:rPr>
          <w:rFonts w:ascii="ＭＳ Ｐゴシック" w:eastAsia="ＭＳ Ｐゴシック" w:hAnsi="ＭＳ Ｐゴシック"/>
          <w:b/>
          <w:sz w:val="22"/>
        </w:rPr>
        <w:br w:type="page"/>
      </w:r>
    </w:p>
    <w:p w14:paraId="74F89E81" w14:textId="7DBDA693" w:rsidR="005C24A3" w:rsidRPr="0004501F" w:rsidRDefault="00F10229" w:rsidP="005D5E38">
      <w:pPr>
        <w:jc w:val="left"/>
        <w:rPr>
          <w:rFonts w:ascii="HGP創英角ｺﾞｼｯｸUB" w:eastAsia="HGP創英角ｺﾞｼｯｸUB" w:hAnsi="HGP創英角ｺﾞｼｯｸUB"/>
          <w:sz w:val="22"/>
        </w:rPr>
      </w:pPr>
      <w:r w:rsidRPr="0004501F">
        <w:rPr>
          <w:rFonts w:ascii="HGP創英角ｺﾞｼｯｸUB" w:eastAsia="HGP創英角ｺﾞｼｯｸUB" w:hAnsi="HGP創英角ｺﾞｼｯｸUB" w:hint="eastAsia"/>
          <w:sz w:val="22"/>
        </w:rPr>
        <w:lastRenderedPageBreak/>
        <w:t>（４）</w:t>
      </w:r>
      <w:r w:rsidRPr="0004501F">
        <w:rPr>
          <w:rFonts w:ascii="HGP創英角ｺﾞｼｯｸUB" w:eastAsia="HGP創英角ｺﾞｼｯｸUB" w:hAnsi="HGP創英角ｺﾞｼｯｸUB"/>
          <w:sz w:val="22"/>
        </w:rPr>
        <w:t xml:space="preserve"> </w:t>
      </w:r>
      <w:r w:rsidRPr="0004501F">
        <w:rPr>
          <w:rFonts w:ascii="HGP創英角ｺﾞｼｯｸUB" w:eastAsia="HGP創英角ｺﾞｼｯｸUB" w:hAnsi="HGP創英角ｺﾞｼｯｸUB" w:hint="eastAsia"/>
          <w:sz w:val="22"/>
        </w:rPr>
        <w:t>自律的好循環の形成</w:t>
      </w:r>
    </w:p>
    <w:p w14:paraId="7B4C9162" w14:textId="77777777" w:rsidR="006C7262" w:rsidRPr="0004501F" w:rsidRDefault="00F10229" w:rsidP="006C7262">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（自律的好循環の形成へ向けた制度の構築等）</w:t>
      </w:r>
    </w:p>
    <w:p w14:paraId="43725683" w14:textId="77777777" w:rsidR="006C7262" w:rsidRPr="0004501F" w:rsidRDefault="00F10229" w:rsidP="006C7262">
      <w:pPr>
        <w:pStyle w:val="af1"/>
        <w:numPr>
          <w:ilvl w:val="0"/>
          <w:numId w:val="13"/>
        </w:numPr>
        <w:ind w:leftChars="0"/>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OSAKA SDGs Forum</w:t>
      </w:r>
    </w:p>
    <w:p w14:paraId="146DA773" w14:textId="5EB30BE1" w:rsidR="006C7262" w:rsidRPr="0004501F" w:rsidRDefault="00F10229" w:rsidP="006C7262">
      <w:pPr>
        <w:ind w:firstLineChars="100" w:firstLine="226"/>
        <w:jc w:val="left"/>
        <w:rPr>
          <w:rFonts w:ascii="ＭＳ Ｐゴシック" w:eastAsia="ＭＳ Ｐゴシック" w:hAnsi="ＭＳ Ｐゴシック"/>
          <w:bCs/>
          <w:sz w:val="22"/>
        </w:rPr>
      </w:pPr>
      <w:r w:rsidRPr="0004501F">
        <w:rPr>
          <w:rFonts w:ascii="ＭＳ Ｐゴシック" w:eastAsia="ＭＳ Ｐゴシック" w:hAnsi="ＭＳ Ｐゴシック" w:hint="eastAsia"/>
          <w:bCs/>
          <w:sz w:val="22"/>
        </w:rPr>
        <w:t>大阪府では、2023年度から、府域における様々なステークホルダーのSDGs達成に向けた取組を加速させていくため、OSAKA SDGs Forumを開催してきた。フォーラムでは、自治体、企業、NPO等がステークホルダー間の垣根を超え、先進事例等を共有するとともに、新たな共創の創出を図っていく。</w:t>
      </w:r>
    </w:p>
    <w:p w14:paraId="4DBDA1AC" w14:textId="77777777" w:rsidR="006C7262" w:rsidRDefault="00F10229" w:rsidP="006C7262">
      <w:pPr>
        <w:jc w:val="left"/>
        <w:rPr>
          <w:rFonts w:ascii="ＭＳ Ｐゴシック" w:eastAsia="ＭＳ Ｐゴシック" w:hAnsi="ＭＳ Ｐゴシック"/>
          <w:b/>
          <w:sz w:val="22"/>
        </w:rPr>
      </w:pPr>
      <w:r>
        <w:rPr>
          <w:rFonts w:ascii="ＭＳ Ｐゴシック" w:eastAsia="ＭＳ Ｐゴシック" w:hAnsi="ＭＳ Ｐゴシック"/>
          <w:b/>
          <w:noProof/>
          <w:sz w:val="22"/>
        </w:rPr>
        <w:drawing>
          <wp:inline distT="0" distB="0" distL="0" distR="0" wp14:anchorId="72626445" wp14:editId="43AD9B3C">
            <wp:extent cx="4447132" cy="279400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07519"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463923" cy="2804549"/>
                    </a:xfrm>
                    <a:prstGeom prst="rect">
                      <a:avLst/>
                    </a:prstGeom>
                    <a:noFill/>
                    <a:ln>
                      <a:noFill/>
                    </a:ln>
                  </pic:spPr>
                </pic:pic>
              </a:graphicData>
            </a:graphic>
          </wp:inline>
        </w:drawing>
      </w:r>
    </w:p>
    <w:p w14:paraId="717A0AF1" w14:textId="77777777" w:rsidR="006C7262" w:rsidRDefault="006C7262" w:rsidP="006C7262">
      <w:pPr>
        <w:jc w:val="left"/>
        <w:rPr>
          <w:rFonts w:ascii="ＭＳ Ｐゴシック" w:eastAsia="ＭＳ Ｐゴシック" w:hAnsi="ＭＳ Ｐゴシック"/>
          <w:b/>
          <w:sz w:val="22"/>
          <w:szCs w:val="24"/>
        </w:rPr>
      </w:pPr>
    </w:p>
    <w:p w14:paraId="7202AE4B" w14:textId="77777777" w:rsidR="006C7262" w:rsidRPr="0004501F" w:rsidRDefault="00F10229" w:rsidP="006C7262">
      <w:pPr>
        <w:pStyle w:val="af1"/>
        <w:numPr>
          <w:ilvl w:val="0"/>
          <w:numId w:val="13"/>
        </w:numPr>
        <w:ind w:leftChars="0"/>
        <w:jc w:val="left"/>
        <w:rPr>
          <w:rFonts w:ascii="ＭＳ Ｐゴシック" w:eastAsia="ＭＳ Ｐゴシック" w:hAnsi="ＭＳ Ｐゴシック"/>
          <w:b/>
          <w:sz w:val="22"/>
          <w:szCs w:val="24"/>
        </w:rPr>
      </w:pPr>
      <w:r w:rsidRPr="0004501F">
        <w:rPr>
          <w:rFonts w:ascii="ＭＳ Ｐゴシック" w:eastAsia="ＭＳ Ｐゴシック" w:hAnsi="ＭＳ Ｐゴシック"/>
          <w:b/>
          <w:sz w:val="22"/>
          <w:szCs w:val="24"/>
        </w:rPr>
        <w:t>OSAKA SDGs データブック</w:t>
      </w:r>
    </w:p>
    <w:p w14:paraId="6BE55F11" w14:textId="19D35183" w:rsidR="006C7262" w:rsidRPr="0004501F" w:rsidRDefault="00F10229" w:rsidP="006C7262">
      <w:pPr>
        <w:jc w:val="left"/>
        <w:rPr>
          <w:rFonts w:ascii="ＭＳ Ｐゴシック" w:eastAsia="ＭＳ Ｐゴシック" w:hAnsi="ＭＳ Ｐゴシック"/>
          <w:bCs/>
          <w:sz w:val="22"/>
          <w:szCs w:val="24"/>
        </w:rPr>
      </w:pPr>
      <w:r w:rsidRPr="0004501F">
        <w:rPr>
          <w:rFonts w:ascii="ＭＳ Ｐゴシック" w:eastAsia="ＭＳ Ｐゴシック" w:hAnsi="ＭＳ Ｐゴシック" w:hint="eastAsia"/>
          <w:b/>
          <w:sz w:val="22"/>
          <w:szCs w:val="24"/>
        </w:rPr>
        <w:t xml:space="preserve">　</w:t>
      </w:r>
      <w:r w:rsidRPr="0004501F">
        <w:rPr>
          <w:rFonts w:ascii="ＭＳ Ｐゴシック" w:eastAsia="ＭＳ Ｐゴシック" w:hAnsi="ＭＳ Ｐゴシック" w:hint="eastAsia"/>
          <w:bCs/>
          <w:sz w:val="22"/>
          <w:szCs w:val="24"/>
        </w:rPr>
        <w:t>大阪府では、</w:t>
      </w:r>
      <w:r w:rsidRPr="0004501F">
        <w:rPr>
          <w:rFonts w:ascii="ＭＳ Ｐゴシック" w:eastAsia="ＭＳ Ｐゴシック" w:hAnsi="ＭＳ Ｐゴシック"/>
          <w:bCs/>
          <w:sz w:val="22"/>
          <w:szCs w:val="24"/>
        </w:rPr>
        <w:t>SDGs達成に向けて大きな役割を果たす企業・団体による取組の</w:t>
      </w:r>
      <w:r w:rsidRPr="0004501F">
        <w:rPr>
          <w:rFonts w:ascii="ＭＳ Ｐゴシック" w:eastAsia="ＭＳ Ｐゴシック" w:hAnsi="ＭＳ Ｐゴシック" w:hint="eastAsia"/>
          <w:bCs/>
          <w:sz w:val="22"/>
          <w:szCs w:val="24"/>
        </w:rPr>
        <w:t>加速化</w:t>
      </w:r>
      <w:r w:rsidRPr="0004501F">
        <w:rPr>
          <w:rFonts w:ascii="ＭＳ Ｐゴシック" w:eastAsia="ＭＳ Ｐゴシック" w:hAnsi="ＭＳ Ｐゴシック"/>
          <w:bCs/>
          <w:sz w:val="22"/>
          <w:szCs w:val="24"/>
        </w:rPr>
        <w:t>を目的に、『OSAKA SDGs データブック』を作成</w:t>
      </w:r>
      <w:r w:rsidRPr="0004501F">
        <w:rPr>
          <w:rFonts w:ascii="ＭＳ Ｐゴシック" w:eastAsia="ＭＳ Ｐゴシック" w:hAnsi="ＭＳ Ｐゴシック" w:hint="eastAsia"/>
          <w:bCs/>
          <w:sz w:val="22"/>
          <w:szCs w:val="24"/>
        </w:rPr>
        <w:t>し、</w:t>
      </w:r>
      <w:r w:rsidRPr="0004501F">
        <w:rPr>
          <w:rFonts w:ascii="ＭＳ Ｐゴシック" w:eastAsia="ＭＳ Ｐゴシック" w:hAnsi="ＭＳ Ｐゴシック"/>
          <w:bCs/>
          <w:sz w:val="22"/>
          <w:szCs w:val="24"/>
        </w:rPr>
        <w:t>17のゴールに関連する指標</w:t>
      </w:r>
      <w:r w:rsidRPr="0004501F">
        <w:rPr>
          <w:rFonts w:ascii="ＭＳ Ｐゴシック" w:eastAsia="ＭＳ Ｐゴシック" w:hAnsi="ＭＳ Ｐゴシック" w:hint="eastAsia"/>
          <w:bCs/>
          <w:sz w:val="22"/>
          <w:szCs w:val="24"/>
        </w:rPr>
        <w:t>等</w:t>
      </w:r>
      <w:r w:rsidRPr="0004501F">
        <w:rPr>
          <w:rFonts w:ascii="ＭＳ Ｐゴシック" w:eastAsia="ＭＳ Ｐゴシック" w:hAnsi="ＭＳ Ｐゴシック"/>
          <w:bCs/>
          <w:sz w:val="22"/>
          <w:szCs w:val="24"/>
        </w:rPr>
        <w:t>を</w:t>
      </w:r>
      <w:r w:rsidRPr="0004501F">
        <w:rPr>
          <w:rFonts w:ascii="ＭＳ Ｐゴシック" w:eastAsia="ＭＳ Ｐゴシック" w:hAnsi="ＭＳ Ｐゴシック" w:hint="eastAsia"/>
          <w:bCs/>
          <w:sz w:val="22"/>
          <w:szCs w:val="24"/>
        </w:rPr>
        <w:t>公表している。大阪府の現状などを示すことで、「何から始めたらいいかわからない」、「今の活動のままでいいか不安」といった企業等の不安の解消や新たな取組のヒントとして役立てていただき、大阪におけるSDGsの取組の促進を図っている。</w:t>
      </w:r>
    </w:p>
    <w:p w14:paraId="597CF7B3" w14:textId="26F683F5" w:rsidR="006C7262" w:rsidRDefault="00126A7C" w:rsidP="006C7262">
      <w:pPr>
        <w:jc w:val="left"/>
        <w:rPr>
          <w:rFonts w:ascii="ＭＳ Ｐゴシック" w:eastAsia="ＭＳ Ｐゴシック" w:hAnsi="ＭＳ Ｐゴシック"/>
          <w:b/>
          <w:sz w:val="22"/>
          <w:szCs w:val="24"/>
        </w:rPr>
      </w:pPr>
      <w:r w:rsidRPr="00126A7C">
        <w:rPr>
          <w:rFonts w:ascii="ＭＳ Ｐゴシック" w:eastAsia="ＭＳ Ｐゴシック" w:hAnsi="ＭＳ Ｐゴシック"/>
          <w:b/>
          <w:noProof/>
          <w:sz w:val="22"/>
          <w:szCs w:val="24"/>
        </w:rPr>
        <w:drawing>
          <wp:inline distT="0" distB="0" distL="0" distR="0" wp14:anchorId="47AD81E6" wp14:editId="25A8844F">
            <wp:extent cx="1255811" cy="1495892"/>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66275" cy="1508357"/>
                    </a:xfrm>
                    <a:prstGeom prst="rect">
                      <a:avLst/>
                    </a:prstGeom>
                  </pic:spPr>
                </pic:pic>
              </a:graphicData>
            </a:graphic>
          </wp:inline>
        </w:drawing>
      </w:r>
      <w:r w:rsidRPr="00126A7C">
        <w:rPr>
          <w:rFonts w:ascii="ＭＳ Ｐゴシック" w:eastAsia="ＭＳ Ｐゴシック" w:hAnsi="ＭＳ Ｐゴシック"/>
          <w:b/>
          <w:noProof/>
          <w:sz w:val="22"/>
          <w:szCs w:val="24"/>
        </w:rPr>
        <w:drawing>
          <wp:inline distT="0" distB="0" distL="0" distR="0" wp14:anchorId="5A3120FC" wp14:editId="1510F5B2">
            <wp:extent cx="1053368" cy="1478971"/>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65967" cy="1496661"/>
                    </a:xfrm>
                    <a:prstGeom prst="rect">
                      <a:avLst/>
                    </a:prstGeom>
                  </pic:spPr>
                </pic:pic>
              </a:graphicData>
            </a:graphic>
          </wp:inline>
        </w:drawing>
      </w:r>
    </w:p>
    <w:p w14:paraId="524AF7BC" w14:textId="77777777" w:rsidR="00BC326F" w:rsidRDefault="00BC326F" w:rsidP="006C7262">
      <w:pPr>
        <w:jc w:val="left"/>
        <w:rPr>
          <w:rFonts w:ascii="ＭＳ Ｐゴシック" w:eastAsia="ＭＳ Ｐゴシック" w:hAnsi="ＭＳ Ｐゴシック"/>
          <w:b/>
          <w:sz w:val="22"/>
          <w:szCs w:val="24"/>
        </w:rPr>
      </w:pPr>
    </w:p>
    <w:p w14:paraId="2A3776DB" w14:textId="77777777" w:rsidR="006C7262" w:rsidRPr="0004501F" w:rsidRDefault="00F10229" w:rsidP="006C7262">
      <w:pPr>
        <w:jc w:val="left"/>
        <w:rPr>
          <w:rFonts w:ascii="ＭＳ Ｐゴシック" w:eastAsia="ＭＳ Ｐゴシック" w:hAnsi="ＭＳ Ｐゴシック"/>
          <w:b/>
          <w:sz w:val="22"/>
          <w:szCs w:val="24"/>
        </w:rPr>
      </w:pPr>
      <w:r w:rsidRPr="00EE40F2">
        <w:rPr>
          <w:rFonts w:ascii="ＭＳ Ｐゴシック" w:eastAsia="ＭＳ Ｐゴシック" w:hAnsi="ＭＳ Ｐゴシック" w:hint="eastAsia"/>
          <w:b/>
          <w:sz w:val="22"/>
          <w:szCs w:val="24"/>
        </w:rPr>
        <w:t>③</w:t>
      </w:r>
      <w:r w:rsidRPr="0004501F">
        <w:rPr>
          <w:rFonts w:ascii="ＭＳ Ｐゴシック" w:eastAsia="ＭＳ Ｐゴシック" w:hAnsi="ＭＳ Ｐゴシック" w:hint="eastAsia"/>
          <w:b/>
          <w:sz w:val="22"/>
          <w:szCs w:val="24"/>
        </w:rPr>
        <w:t>制度融資「SDGsビジネス支援資金」による資金支援</w:t>
      </w:r>
    </w:p>
    <w:p w14:paraId="2CD76775" w14:textId="7F2329CE" w:rsidR="006C7262" w:rsidRPr="0004501F" w:rsidRDefault="00F10229" w:rsidP="006C7262">
      <w:pPr>
        <w:ind w:firstLineChars="100" w:firstLine="226"/>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府内中小企業者のうち、SDGsの取組に関する事業計画を策定し、計画の実行に取り組むものに金融機関が直接的に支援を行うため令和２年４月に創設した制度融資「SDGsビジネス支援資金」により、府内中小企業者のSDGｓに向けた取組を資金面から支援する。</w:t>
      </w:r>
    </w:p>
    <w:p w14:paraId="5EA8BA4F" w14:textId="0307BA4D" w:rsidR="006C7262" w:rsidRPr="0004501F" w:rsidRDefault="00F10229" w:rsidP="006C7262">
      <w:pPr>
        <w:ind w:firstLineChars="100" w:firstLine="226"/>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事業者への資金の還流、再投資の好循環を生み出すという観点、また、非財務的価値やESG</w:t>
      </w:r>
      <w:r w:rsidRPr="0004501F">
        <w:rPr>
          <w:rFonts w:ascii="ＭＳ Ｐゴシック" w:eastAsia="ＭＳ Ｐゴシック" w:hAnsi="ＭＳ Ｐゴシック" w:hint="eastAsia"/>
          <w:sz w:val="22"/>
          <w:szCs w:val="24"/>
        </w:rPr>
        <w:lastRenderedPageBreak/>
        <w:t>要素などの評価につなげていくことも視野に、中小企業のSDGsの取組の更なる浸透を図っていく。</w:t>
      </w:r>
    </w:p>
    <w:p w14:paraId="29B66AD1" w14:textId="77777777" w:rsidR="006C7262" w:rsidRPr="0004501F" w:rsidRDefault="006C7262" w:rsidP="006C7262">
      <w:pPr>
        <w:jc w:val="left"/>
        <w:rPr>
          <w:rFonts w:ascii="ＭＳ Ｐゴシック" w:eastAsia="ＭＳ Ｐゴシック" w:hAnsi="ＭＳ Ｐゴシック"/>
          <w:strike/>
          <w:sz w:val="22"/>
          <w:szCs w:val="24"/>
          <w:highlight w:val="yellow"/>
        </w:rPr>
      </w:pPr>
    </w:p>
    <w:p w14:paraId="562CABD1" w14:textId="77777777" w:rsidR="006C7262" w:rsidRPr="0004501F" w:rsidRDefault="00F10229" w:rsidP="006C7262">
      <w:pPr>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・融資対象者</w:t>
      </w:r>
    </w:p>
    <w:p w14:paraId="0AC84D3E" w14:textId="5A82D631" w:rsidR="006C7262" w:rsidRPr="0004501F" w:rsidRDefault="00F10229" w:rsidP="006C7262">
      <w:pPr>
        <w:ind w:left="226" w:hangingChars="100" w:hanging="226"/>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 xml:space="preserve">　　大阪府内の中小企業者で、SDGsの取組に関する事業計画を策定し、計画の実行に取り組む者</w:t>
      </w:r>
    </w:p>
    <w:p w14:paraId="4147EE9C" w14:textId="77777777" w:rsidR="006C7262" w:rsidRPr="0004501F" w:rsidRDefault="00F10229" w:rsidP="006C7262">
      <w:pPr>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・融資限度額</w:t>
      </w:r>
    </w:p>
    <w:p w14:paraId="7F999B27" w14:textId="77777777" w:rsidR="006C7262" w:rsidRPr="0004501F" w:rsidRDefault="00F10229" w:rsidP="006C7262">
      <w:pPr>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 xml:space="preserve">　　２億円。うち、無担保8,000万円</w:t>
      </w:r>
    </w:p>
    <w:p w14:paraId="42E2281F" w14:textId="77777777" w:rsidR="006C7262" w:rsidRPr="0004501F" w:rsidRDefault="00F10229" w:rsidP="006C7262">
      <w:pPr>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・金利</w:t>
      </w:r>
    </w:p>
    <w:p w14:paraId="7929F7F6" w14:textId="77777777" w:rsidR="006C7262" w:rsidRPr="0004501F" w:rsidRDefault="00F10229" w:rsidP="006C7262">
      <w:pPr>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 xml:space="preserve">　　1.4%以下</w:t>
      </w:r>
    </w:p>
    <w:p w14:paraId="5A1A9C3D" w14:textId="77777777" w:rsidR="006C7262" w:rsidRPr="0004501F" w:rsidRDefault="00F10229" w:rsidP="006C7262">
      <w:pPr>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・融資期間</w:t>
      </w:r>
    </w:p>
    <w:p w14:paraId="49E8C460" w14:textId="77777777" w:rsidR="006C7262" w:rsidRPr="0004501F" w:rsidRDefault="00F10229" w:rsidP="006C7262">
      <w:pPr>
        <w:ind w:firstLineChars="50" w:firstLine="113"/>
        <w:jc w:val="left"/>
        <w:rPr>
          <w:rFonts w:ascii="ＭＳ Ｐゴシック" w:eastAsia="ＭＳ Ｐゴシック" w:hAnsi="ＭＳ Ｐゴシック"/>
          <w:sz w:val="22"/>
          <w:szCs w:val="24"/>
        </w:rPr>
      </w:pPr>
      <w:r w:rsidRPr="0004501F">
        <w:rPr>
          <w:rFonts w:ascii="ＭＳ Ｐゴシック" w:eastAsia="ＭＳ Ｐゴシック" w:hAnsi="ＭＳ Ｐゴシック" w:hint="eastAsia"/>
          <w:sz w:val="22"/>
          <w:szCs w:val="24"/>
        </w:rPr>
        <w:t xml:space="preserve">　７年以内</w:t>
      </w:r>
    </w:p>
    <w:p w14:paraId="01C26627" w14:textId="77777777" w:rsidR="006C7262" w:rsidRPr="0004501F" w:rsidRDefault="006C7262" w:rsidP="006C7262">
      <w:pPr>
        <w:jc w:val="left"/>
        <w:rPr>
          <w:rFonts w:ascii="ＭＳ Ｐゴシック" w:eastAsia="ＭＳ Ｐゴシック" w:hAnsi="ＭＳ Ｐゴシック"/>
          <w:b/>
          <w:sz w:val="22"/>
        </w:rPr>
      </w:pPr>
    </w:p>
    <w:p w14:paraId="19D5A064" w14:textId="77777777" w:rsidR="006C7262" w:rsidRPr="0004501F" w:rsidRDefault="00F10229" w:rsidP="006C7262">
      <w:pPr>
        <w:jc w:val="left"/>
        <w:rPr>
          <w:rFonts w:ascii="ＭＳ Ｐゴシック" w:eastAsia="ＭＳ Ｐゴシック" w:hAnsi="ＭＳ Ｐゴシック"/>
          <w:b/>
          <w:sz w:val="22"/>
        </w:rPr>
      </w:pPr>
      <w:r w:rsidRPr="0004501F">
        <w:rPr>
          <w:rFonts w:ascii="ＭＳ Ｐゴシック" w:eastAsia="ＭＳ Ｐゴシック" w:hAnsi="ＭＳ Ｐゴシック" w:hint="eastAsia"/>
          <w:b/>
          <w:sz w:val="22"/>
        </w:rPr>
        <w:t>（将来的な自走に向けた取組）</w:t>
      </w:r>
    </w:p>
    <w:p w14:paraId="3376D4FA" w14:textId="685FF4CF" w:rsidR="006C7262" w:rsidRPr="0004501F" w:rsidRDefault="00F10229" w:rsidP="006C7262">
      <w:pPr>
        <w:ind w:firstLineChars="100" w:firstLine="226"/>
        <w:jc w:val="left"/>
        <w:rPr>
          <w:rFonts w:asciiTheme="majorEastAsia" w:eastAsiaTheme="majorEastAsia" w:hAnsiTheme="majorEastAsia"/>
          <w:b/>
          <w:sz w:val="22"/>
        </w:rPr>
      </w:pPr>
      <w:r w:rsidRPr="0004501F">
        <w:rPr>
          <w:rFonts w:ascii="ＭＳ Ｐゴシック" w:eastAsia="ＭＳ Ｐゴシック" w:hAnsi="ＭＳ Ｐゴシック" w:hint="eastAsia"/>
          <w:sz w:val="22"/>
          <w:szCs w:val="24"/>
        </w:rPr>
        <w:t>地方創生SDGsに積極的に取り組む事業者については、上記の「OSAKA SDGs Forum」や「</w:t>
      </w:r>
      <w:r w:rsidRPr="0004501F">
        <w:rPr>
          <w:rFonts w:ascii="ＭＳ Ｐゴシック" w:eastAsia="ＭＳ Ｐゴシック" w:hAnsi="ＭＳ Ｐゴシック"/>
          <w:sz w:val="22"/>
          <w:szCs w:val="24"/>
        </w:rPr>
        <w:t>OSAKA SDGs データブック</w:t>
      </w:r>
      <w:r w:rsidRPr="0004501F">
        <w:rPr>
          <w:rFonts w:ascii="ＭＳ Ｐゴシック" w:eastAsia="ＭＳ Ｐゴシック" w:hAnsi="ＭＳ Ｐゴシック" w:hint="eastAsia"/>
          <w:sz w:val="22"/>
          <w:szCs w:val="24"/>
        </w:rPr>
        <w:t>」、「制度融資」につなげていくほか、私のSDGs宣言プロジェクトへの参画を促し、各ステークホルダーの自律的取組を拡大するとともに、大阪SDGsネットワークの参画団体とも連携し、SDGsの取組を後押しするなど、自律的好循環を生み出していく。</w:t>
      </w:r>
    </w:p>
    <w:p w14:paraId="7F07E493" w14:textId="77777777" w:rsidR="005C24A3" w:rsidRPr="0004501F" w:rsidRDefault="005C24A3">
      <w:pPr>
        <w:jc w:val="left"/>
        <w:rPr>
          <w:rFonts w:ascii="ＭＳ Ｐゴシック" w:eastAsia="ＭＳ Ｐゴシック" w:hAnsi="ＭＳ Ｐゴシック"/>
          <w:b/>
          <w:sz w:val="22"/>
        </w:rPr>
      </w:pPr>
    </w:p>
    <w:p w14:paraId="5E8A602E" w14:textId="17E9085D" w:rsidR="00851CB7" w:rsidRPr="0004501F" w:rsidRDefault="00F10229">
      <w:pPr>
        <w:jc w:val="left"/>
        <w:rPr>
          <w:rFonts w:ascii="ＭＳ Ｐゴシック" w:eastAsia="ＭＳ Ｐゴシック" w:hAnsi="ＭＳ Ｐゴシック"/>
          <w:b/>
          <w:sz w:val="24"/>
          <w:szCs w:val="24"/>
        </w:rPr>
      </w:pPr>
      <w:r w:rsidRPr="0004501F">
        <w:rPr>
          <w:rFonts w:ascii="ＭＳ Ｐゴシック" w:eastAsia="ＭＳ Ｐゴシック" w:hAnsi="ＭＳ Ｐゴシック"/>
          <w:b/>
          <w:sz w:val="24"/>
          <w:szCs w:val="24"/>
        </w:rPr>
        <w:br w:type="page"/>
      </w:r>
    </w:p>
    <w:p w14:paraId="6084406D" w14:textId="347A2B43" w:rsidR="002E02A6" w:rsidRPr="0004501F" w:rsidRDefault="00F10229" w:rsidP="005D5E38">
      <w:pPr>
        <w:jc w:val="left"/>
        <w:rPr>
          <w:rFonts w:ascii="HGP創英角ｺﾞｼｯｸUB" w:eastAsia="HGP創英角ｺﾞｼｯｸUB" w:hAnsi="HGP創英角ｺﾞｼｯｸUB"/>
          <w:sz w:val="28"/>
          <w:szCs w:val="24"/>
        </w:rPr>
      </w:pPr>
      <w:r w:rsidRPr="0004501F">
        <w:rPr>
          <w:rFonts w:ascii="HGP創英角ｺﾞｼｯｸUB" w:eastAsia="HGP創英角ｺﾞｼｯｸUB" w:hAnsi="HGP創英角ｺﾞｼｯｸUB" w:hint="eastAsia"/>
          <w:sz w:val="28"/>
          <w:szCs w:val="24"/>
        </w:rPr>
        <w:lastRenderedPageBreak/>
        <w:t>４　地</w:t>
      </w:r>
      <w:r w:rsidR="00AE4A2D" w:rsidRPr="0004501F">
        <w:rPr>
          <w:rFonts w:ascii="HGP創英角ｺﾞｼｯｸUB" w:eastAsia="HGP創英角ｺﾞｼｯｸUB" w:hAnsi="HGP創英角ｺﾞｼｯｸUB" w:hint="eastAsia"/>
          <w:sz w:val="28"/>
          <w:szCs w:val="24"/>
        </w:rPr>
        <w:t>方</w:t>
      </w:r>
      <w:r w:rsidRPr="0004501F">
        <w:rPr>
          <w:rFonts w:ascii="HGP創英角ｺﾞｼｯｸUB" w:eastAsia="HGP創英角ｺﾞｼｯｸUB" w:hAnsi="HGP創英角ｺﾞｼｯｸUB" w:hint="eastAsia"/>
          <w:sz w:val="28"/>
          <w:szCs w:val="24"/>
        </w:rPr>
        <w:t>創生・地域活性化への貢献</w:t>
      </w:r>
    </w:p>
    <w:p w14:paraId="52CBC712" w14:textId="77777777" w:rsidR="006C7262" w:rsidRPr="0004501F" w:rsidRDefault="00F10229" w:rsidP="006C7262">
      <w:pPr>
        <w:ind w:firstLineChars="100" w:firstLine="226"/>
        <w:jc w:val="left"/>
        <w:rPr>
          <w:rFonts w:ascii="ＭＳ Ｐゴシック" w:eastAsia="ＭＳ Ｐゴシック" w:hAnsi="ＭＳ Ｐゴシック"/>
          <w:bCs/>
          <w:sz w:val="22"/>
        </w:rPr>
      </w:pPr>
      <w:r w:rsidRPr="0004501F">
        <w:rPr>
          <w:rFonts w:ascii="ＭＳ Ｐゴシック" w:eastAsia="ＭＳ Ｐゴシック" w:hAnsi="ＭＳ Ｐゴシック" w:hint="eastAsia"/>
          <w:bCs/>
          <w:sz w:val="22"/>
        </w:rPr>
        <w:t>大阪では２０２５年に大阪・関西万博が開催された。万博のテーマである「いのち輝く未来社会のデザイン」は、まさにSDGsが達成された社会であり、万博開催都市として、あらゆるステークホルダーが、SDGsの17ゴールや169のターゲットの達成に向け一緒になって取り組み、SDGs社会の実現をめざすことにより、大阪が、未来に向かって持続的に成長し、府民一人ひとりが「豊かさ」や「安全・安心」を実感できる社会の基盤づくりにつながる。</w:t>
      </w:r>
    </w:p>
    <w:p w14:paraId="6EA0E4B6" w14:textId="77777777" w:rsidR="006C7262" w:rsidRPr="0004501F" w:rsidRDefault="00F10229" w:rsidP="006C7262">
      <w:pPr>
        <w:ind w:firstLineChars="100" w:firstLine="226"/>
        <w:jc w:val="left"/>
        <w:rPr>
          <w:rFonts w:ascii="ＭＳ Ｐゴシック" w:eastAsia="ＭＳ Ｐゴシック" w:hAnsi="ＭＳ Ｐゴシック"/>
          <w:bCs/>
          <w:sz w:val="22"/>
        </w:rPr>
      </w:pPr>
      <w:r w:rsidRPr="0004501F">
        <w:rPr>
          <w:rFonts w:ascii="ＭＳ Ｐゴシック" w:eastAsia="ＭＳ Ｐゴシック" w:hAnsi="ＭＳ Ｐゴシック" w:hint="eastAsia"/>
          <w:bCs/>
          <w:sz w:val="22"/>
        </w:rPr>
        <w:t>そのためには、様々なステークホルダーとの連携、協力が必要不可欠であり、先駆的な取組を進めている「ＳＤＧｓ未来都市」として認知度が高まることで、行政だけでなく、府民や企業、市町村などとの連携が促進され、自律的好循環を生み出し、地域の持続可能性を高め、地域創生に貢献できると考える。</w:t>
      </w:r>
    </w:p>
    <w:p w14:paraId="5364DB49" w14:textId="51377B40" w:rsidR="002E02A6" w:rsidRPr="0004501F" w:rsidRDefault="002E02A6">
      <w:pPr>
        <w:jc w:val="left"/>
        <w:rPr>
          <w:rFonts w:ascii="ＭＳ Ｐゴシック" w:eastAsia="ＭＳ Ｐゴシック" w:hAnsi="ＭＳ Ｐゴシック"/>
          <w:b/>
          <w:sz w:val="24"/>
          <w:szCs w:val="24"/>
        </w:rPr>
      </w:pPr>
    </w:p>
    <w:p w14:paraId="588018BF" w14:textId="024EDA97" w:rsidR="002E02A6" w:rsidRPr="0004501F" w:rsidRDefault="002E02A6">
      <w:pPr>
        <w:jc w:val="left"/>
        <w:rPr>
          <w:rFonts w:ascii="ＭＳ Ｐゴシック" w:eastAsia="ＭＳ Ｐゴシック" w:hAnsi="ＭＳ Ｐゴシック"/>
          <w:b/>
          <w:sz w:val="24"/>
          <w:szCs w:val="24"/>
        </w:rPr>
      </w:pPr>
    </w:p>
    <w:p w14:paraId="262472A1" w14:textId="6A6B7C77" w:rsidR="002E02A6" w:rsidRPr="0004501F" w:rsidRDefault="002E02A6">
      <w:pPr>
        <w:jc w:val="left"/>
        <w:rPr>
          <w:rFonts w:ascii="ＭＳ Ｐゴシック" w:eastAsia="ＭＳ Ｐゴシック" w:hAnsi="ＭＳ Ｐゴシック"/>
          <w:b/>
          <w:sz w:val="24"/>
          <w:szCs w:val="24"/>
        </w:rPr>
      </w:pPr>
    </w:p>
    <w:p w14:paraId="3892C470" w14:textId="163543B6" w:rsidR="002E02A6" w:rsidRPr="0004501F" w:rsidRDefault="002E02A6">
      <w:pPr>
        <w:jc w:val="left"/>
        <w:rPr>
          <w:rFonts w:ascii="ＭＳ Ｐゴシック" w:eastAsia="ＭＳ Ｐゴシック" w:hAnsi="ＭＳ Ｐゴシック"/>
          <w:b/>
          <w:sz w:val="24"/>
          <w:szCs w:val="24"/>
        </w:rPr>
      </w:pPr>
    </w:p>
    <w:p w14:paraId="14734967" w14:textId="5B41C883" w:rsidR="002E02A6" w:rsidRPr="0004501F" w:rsidRDefault="002E02A6">
      <w:pPr>
        <w:jc w:val="left"/>
        <w:rPr>
          <w:rFonts w:ascii="ＭＳ Ｐゴシック" w:eastAsia="ＭＳ Ｐゴシック" w:hAnsi="ＭＳ Ｐゴシック"/>
          <w:b/>
          <w:sz w:val="24"/>
          <w:szCs w:val="24"/>
        </w:rPr>
      </w:pPr>
    </w:p>
    <w:p w14:paraId="05B64141" w14:textId="561D99B1" w:rsidR="002E02A6" w:rsidRPr="0004501F" w:rsidRDefault="002E02A6">
      <w:pPr>
        <w:jc w:val="left"/>
        <w:rPr>
          <w:rFonts w:ascii="ＭＳ Ｐゴシック" w:eastAsia="ＭＳ Ｐゴシック" w:hAnsi="ＭＳ Ｐゴシック"/>
          <w:b/>
          <w:sz w:val="24"/>
          <w:szCs w:val="24"/>
        </w:rPr>
      </w:pPr>
    </w:p>
    <w:p w14:paraId="489DED59" w14:textId="6DEE6AE6" w:rsidR="002E02A6" w:rsidRPr="0004501F" w:rsidRDefault="002E02A6">
      <w:pPr>
        <w:jc w:val="left"/>
        <w:rPr>
          <w:rFonts w:ascii="ＭＳ Ｐゴシック" w:eastAsia="ＭＳ Ｐゴシック" w:hAnsi="ＭＳ Ｐゴシック"/>
          <w:b/>
          <w:sz w:val="24"/>
          <w:szCs w:val="24"/>
        </w:rPr>
      </w:pPr>
    </w:p>
    <w:p w14:paraId="6E87DC88" w14:textId="510A2585" w:rsidR="002E02A6" w:rsidRPr="0004501F" w:rsidRDefault="002E02A6">
      <w:pPr>
        <w:jc w:val="left"/>
        <w:rPr>
          <w:rFonts w:ascii="ＭＳ Ｐゴシック" w:eastAsia="ＭＳ Ｐゴシック" w:hAnsi="ＭＳ Ｐゴシック"/>
          <w:b/>
          <w:sz w:val="24"/>
          <w:szCs w:val="24"/>
        </w:rPr>
      </w:pPr>
    </w:p>
    <w:p w14:paraId="0D4E3EA1" w14:textId="2C816BC3" w:rsidR="002E02A6" w:rsidRPr="0004501F" w:rsidRDefault="002E02A6">
      <w:pPr>
        <w:jc w:val="left"/>
        <w:rPr>
          <w:rFonts w:ascii="ＭＳ Ｐゴシック" w:eastAsia="ＭＳ Ｐゴシック" w:hAnsi="ＭＳ Ｐゴシック"/>
          <w:b/>
          <w:sz w:val="24"/>
          <w:szCs w:val="24"/>
        </w:rPr>
      </w:pPr>
    </w:p>
    <w:p w14:paraId="7C0FEC48" w14:textId="37EB0A57" w:rsidR="002E02A6" w:rsidRPr="0004501F" w:rsidRDefault="002E02A6">
      <w:pPr>
        <w:jc w:val="left"/>
        <w:rPr>
          <w:rFonts w:ascii="ＭＳ Ｐゴシック" w:eastAsia="ＭＳ Ｐゴシック" w:hAnsi="ＭＳ Ｐゴシック"/>
          <w:b/>
          <w:sz w:val="24"/>
          <w:szCs w:val="24"/>
        </w:rPr>
      </w:pPr>
    </w:p>
    <w:p w14:paraId="4EF87DF3" w14:textId="15D53DE7" w:rsidR="002E02A6" w:rsidRPr="0004501F" w:rsidRDefault="002E02A6">
      <w:pPr>
        <w:jc w:val="left"/>
        <w:rPr>
          <w:rFonts w:ascii="ＭＳ Ｐゴシック" w:eastAsia="ＭＳ Ｐゴシック" w:hAnsi="ＭＳ Ｐゴシック"/>
          <w:b/>
          <w:sz w:val="24"/>
          <w:szCs w:val="24"/>
        </w:rPr>
      </w:pPr>
    </w:p>
    <w:p w14:paraId="30B49751" w14:textId="70C30639" w:rsidR="002E02A6" w:rsidRPr="0004501F" w:rsidRDefault="002E02A6">
      <w:pPr>
        <w:jc w:val="left"/>
        <w:rPr>
          <w:rFonts w:ascii="ＭＳ Ｐゴシック" w:eastAsia="ＭＳ Ｐゴシック" w:hAnsi="ＭＳ Ｐゴシック"/>
          <w:b/>
          <w:sz w:val="24"/>
          <w:szCs w:val="24"/>
        </w:rPr>
      </w:pPr>
    </w:p>
    <w:p w14:paraId="04D29DB7" w14:textId="18B2CF9F" w:rsidR="002E02A6" w:rsidRPr="0004501F" w:rsidRDefault="002E02A6">
      <w:pPr>
        <w:jc w:val="left"/>
        <w:rPr>
          <w:rFonts w:ascii="ＭＳ Ｐゴシック" w:eastAsia="ＭＳ Ｐゴシック" w:hAnsi="ＭＳ Ｐゴシック"/>
          <w:b/>
          <w:sz w:val="24"/>
          <w:szCs w:val="24"/>
        </w:rPr>
      </w:pPr>
    </w:p>
    <w:p w14:paraId="4DCD1208" w14:textId="1CC1124C" w:rsidR="002E02A6" w:rsidRPr="0004501F" w:rsidRDefault="002E02A6">
      <w:pPr>
        <w:jc w:val="left"/>
        <w:rPr>
          <w:rFonts w:ascii="ＭＳ Ｐゴシック" w:eastAsia="ＭＳ Ｐゴシック" w:hAnsi="ＭＳ Ｐゴシック"/>
          <w:b/>
          <w:sz w:val="24"/>
          <w:szCs w:val="24"/>
        </w:rPr>
      </w:pPr>
    </w:p>
    <w:p w14:paraId="4BF009A6" w14:textId="3EA233DE" w:rsidR="002E02A6" w:rsidRPr="0004501F" w:rsidRDefault="002E02A6">
      <w:pPr>
        <w:jc w:val="left"/>
        <w:rPr>
          <w:rFonts w:ascii="ＭＳ Ｐゴシック" w:eastAsia="ＭＳ Ｐゴシック" w:hAnsi="ＭＳ Ｐゴシック"/>
          <w:b/>
          <w:sz w:val="24"/>
          <w:szCs w:val="24"/>
        </w:rPr>
      </w:pPr>
    </w:p>
    <w:p w14:paraId="6FAC9959" w14:textId="25AC7CF6" w:rsidR="002E02A6" w:rsidRPr="0004501F" w:rsidRDefault="002E02A6">
      <w:pPr>
        <w:jc w:val="left"/>
        <w:rPr>
          <w:rFonts w:ascii="ＭＳ Ｐゴシック" w:eastAsia="ＭＳ Ｐゴシック" w:hAnsi="ＭＳ Ｐゴシック"/>
          <w:b/>
          <w:sz w:val="24"/>
          <w:szCs w:val="24"/>
        </w:rPr>
      </w:pPr>
    </w:p>
    <w:p w14:paraId="6542ABFA" w14:textId="3B154625" w:rsidR="002E02A6" w:rsidRPr="0004501F" w:rsidRDefault="002E02A6">
      <w:pPr>
        <w:jc w:val="left"/>
        <w:rPr>
          <w:rFonts w:ascii="ＭＳ Ｐゴシック" w:eastAsia="ＭＳ Ｐゴシック" w:hAnsi="ＭＳ Ｐゴシック"/>
          <w:b/>
          <w:sz w:val="24"/>
          <w:szCs w:val="24"/>
        </w:rPr>
      </w:pPr>
    </w:p>
    <w:p w14:paraId="3A30DF6B" w14:textId="5F339DDB" w:rsidR="002E02A6" w:rsidRPr="0004501F" w:rsidRDefault="002E02A6">
      <w:pPr>
        <w:jc w:val="left"/>
        <w:rPr>
          <w:rFonts w:ascii="ＭＳ Ｐゴシック" w:eastAsia="ＭＳ Ｐゴシック" w:hAnsi="ＭＳ Ｐゴシック"/>
          <w:b/>
          <w:sz w:val="24"/>
          <w:szCs w:val="24"/>
        </w:rPr>
      </w:pPr>
    </w:p>
    <w:p w14:paraId="5A3BCC60" w14:textId="5048640B" w:rsidR="002E02A6" w:rsidRPr="0004501F" w:rsidRDefault="002E02A6">
      <w:pPr>
        <w:jc w:val="left"/>
        <w:rPr>
          <w:rFonts w:ascii="ＭＳ Ｐゴシック" w:eastAsia="ＭＳ Ｐゴシック" w:hAnsi="ＭＳ Ｐゴシック"/>
          <w:b/>
          <w:sz w:val="24"/>
          <w:szCs w:val="24"/>
        </w:rPr>
      </w:pPr>
    </w:p>
    <w:p w14:paraId="0432D7E3" w14:textId="77FF97FB" w:rsidR="002E02A6" w:rsidRPr="0004501F" w:rsidRDefault="002E02A6">
      <w:pPr>
        <w:jc w:val="left"/>
        <w:rPr>
          <w:rFonts w:ascii="ＭＳ Ｐゴシック" w:eastAsia="ＭＳ Ｐゴシック" w:hAnsi="ＭＳ Ｐゴシック"/>
          <w:b/>
          <w:sz w:val="24"/>
          <w:szCs w:val="24"/>
        </w:rPr>
      </w:pPr>
    </w:p>
    <w:p w14:paraId="237679BD" w14:textId="053E8A59" w:rsidR="002E02A6" w:rsidRPr="0004501F" w:rsidRDefault="002E02A6">
      <w:pPr>
        <w:jc w:val="left"/>
        <w:rPr>
          <w:rFonts w:ascii="ＭＳ Ｐゴシック" w:eastAsia="ＭＳ Ｐゴシック" w:hAnsi="ＭＳ Ｐゴシック"/>
          <w:b/>
          <w:sz w:val="24"/>
          <w:szCs w:val="24"/>
        </w:rPr>
      </w:pPr>
    </w:p>
    <w:p w14:paraId="4B4E2AD5" w14:textId="03A70A02" w:rsidR="002E02A6" w:rsidRPr="0004501F" w:rsidRDefault="002E02A6">
      <w:pPr>
        <w:jc w:val="left"/>
        <w:rPr>
          <w:rFonts w:ascii="ＭＳ Ｐゴシック" w:eastAsia="ＭＳ Ｐゴシック" w:hAnsi="ＭＳ Ｐゴシック"/>
          <w:b/>
          <w:sz w:val="24"/>
          <w:szCs w:val="24"/>
        </w:rPr>
      </w:pPr>
    </w:p>
    <w:p w14:paraId="3A379C49" w14:textId="5EF80E56" w:rsidR="002E02A6" w:rsidRPr="00493859" w:rsidRDefault="002E02A6">
      <w:pPr>
        <w:jc w:val="left"/>
        <w:rPr>
          <w:rFonts w:ascii="ＭＳ Ｐゴシック" w:eastAsia="ＭＳ Ｐゴシック" w:hAnsi="ＭＳ Ｐゴシック"/>
          <w:b/>
          <w:color w:val="A6A6A6" w:themeColor="background1" w:themeShade="A6"/>
          <w:sz w:val="24"/>
          <w:szCs w:val="24"/>
        </w:rPr>
      </w:pPr>
    </w:p>
    <w:p w14:paraId="16511965" w14:textId="77777777" w:rsidR="00BB3A53" w:rsidRPr="0004501F" w:rsidRDefault="00F10229">
      <w:pPr>
        <w:widowControl/>
        <w:jc w:val="left"/>
        <w:rPr>
          <w:rFonts w:ascii="ＭＳ Ｐゴシック" w:eastAsia="ＭＳ Ｐゴシック" w:hAnsi="ＭＳ Ｐゴシック"/>
          <w:b/>
          <w:sz w:val="24"/>
          <w:szCs w:val="24"/>
        </w:rPr>
      </w:pPr>
      <w:r w:rsidRPr="0004501F">
        <w:rPr>
          <w:rFonts w:ascii="ＭＳ Ｐゴシック" w:eastAsia="ＭＳ Ｐゴシック" w:hAnsi="ＭＳ Ｐゴシック"/>
          <w:b/>
          <w:sz w:val="24"/>
          <w:szCs w:val="24"/>
        </w:rPr>
        <w:br w:type="page"/>
      </w:r>
    </w:p>
    <w:p w14:paraId="7B265EE2" w14:textId="77777777" w:rsidR="002E02A6" w:rsidRPr="0004501F" w:rsidRDefault="002E02A6">
      <w:pPr>
        <w:jc w:val="left"/>
        <w:rPr>
          <w:rFonts w:ascii="ＭＳ Ｐゴシック" w:eastAsia="ＭＳ Ｐゴシック" w:hAnsi="ＭＳ Ｐゴシック"/>
          <w:b/>
          <w:sz w:val="24"/>
          <w:szCs w:val="24"/>
        </w:rPr>
      </w:pPr>
    </w:p>
    <w:bookmarkStart w:id="9" w:name="_Hlk516637744"/>
    <w:p w14:paraId="7816B8A3" w14:textId="77777777" w:rsidR="00851CB7" w:rsidRPr="0004501F" w:rsidRDefault="00F10229">
      <w:pPr>
        <w:rPr>
          <w:rFonts w:ascii="Arial" w:eastAsia="ＭＳ ゴシック" w:hAnsi="Arial"/>
          <w:kern w:val="0"/>
          <w:szCs w:val="20"/>
        </w:rPr>
      </w:pPr>
      <w:r w:rsidRPr="0004501F">
        <w:rPr>
          <w:rFonts w:ascii="Arial" w:eastAsia="ＭＳ ゴシック" w:hAnsi="Arial"/>
          <w:noProof/>
          <w:kern w:val="0"/>
          <w:szCs w:val="20"/>
        </w:rPr>
        <mc:AlternateContent>
          <mc:Choice Requires="wps">
            <w:drawing>
              <wp:anchor distT="0" distB="0" distL="114300" distR="114300" simplePos="0" relativeHeight="251660288" behindDoc="0" locked="0" layoutInCell="1" allowOverlap="1" wp14:anchorId="7DF51945" wp14:editId="3ED773D6">
                <wp:simplePos x="0" y="0"/>
                <wp:positionH relativeFrom="margin">
                  <wp:align>center</wp:align>
                </wp:positionH>
                <wp:positionV relativeFrom="paragraph">
                  <wp:posOffset>8771890</wp:posOffset>
                </wp:positionV>
                <wp:extent cx="1276350" cy="638175"/>
                <wp:effectExtent l="0" t="0" r="0" b="9525"/>
                <wp:wrapNone/>
                <wp:docPr id="14363" name="正方形/長方形 14363"/>
                <wp:cNvGraphicFramePr/>
                <a:graphic xmlns:a="http://schemas.openxmlformats.org/drawingml/2006/main">
                  <a:graphicData uri="http://schemas.microsoft.com/office/word/2010/wordprocessingShape">
                    <wps:wsp>
                      <wps:cNvSpPr/>
                      <wps:spPr>
                        <a:xfrm>
                          <a:off x="0" y="0"/>
                          <a:ext cx="12763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id="正方形/長方形 14363" o:spid="_x0000_s1092" style="width:100.5pt;height:50.25pt;margin-top:690.7pt;margin-left:0;mso-height-percent:0;mso-height-relative:margin;mso-position-horizontal:center;mso-position-horizontal-relative:margin;mso-wrap-distance-bottom:0;mso-wrap-distance-left:9pt;mso-wrap-distance-right:9pt;mso-wrap-distance-top:0;mso-wrap-style:square;position:absolute;visibility:visible;v-text-anchor:middle;z-index:251661312" fillcolor="white" stroked="f" strokeweight="1pt">
                <w10:wrap anchorx="margin"/>
              </v:rect>
            </w:pict>
          </mc:Fallback>
        </mc:AlternateContent>
      </w:r>
    </w:p>
    <w:p w14:paraId="1AB64139" w14:textId="77777777" w:rsidR="00851CB7" w:rsidRPr="0004501F" w:rsidRDefault="00F10229">
      <w:pPr>
        <w:jc w:val="left"/>
        <w:rPr>
          <w:rFonts w:ascii="ＭＳ Ｐゴシック" w:eastAsia="ＭＳ Ｐゴシック" w:hAnsi="ＭＳ Ｐゴシック"/>
          <w:sz w:val="22"/>
        </w:rPr>
      </w:pPr>
      <w:r w:rsidRPr="0004501F">
        <w:rPr>
          <w:rStyle w:val="af4"/>
          <w:rFonts w:hint="eastAsia"/>
          <w:noProof/>
        </w:rPr>
        <mc:AlternateContent>
          <mc:Choice Requires="wps">
            <w:drawing>
              <wp:anchor distT="0" distB="0" distL="114300" distR="114300" simplePos="0" relativeHeight="251658240" behindDoc="0" locked="0" layoutInCell="1" allowOverlap="1" wp14:anchorId="6A83B7AD" wp14:editId="5A2A4701">
                <wp:simplePos x="0" y="0"/>
                <wp:positionH relativeFrom="column">
                  <wp:posOffset>829218</wp:posOffset>
                </wp:positionH>
                <wp:positionV relativeFrom="paragraph">
                  <wp:posOffset>6566872</wp:posOffset>
                </wp:positionV>
                <wp:extent cx="3952875" cy="1267284"/>
                <wp:effectExtent l="0" t="0" r="28575" b="28575"/>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1267284"/>
                        </a:xfrm>
                        <a:prstGeom prst="rect">
                          <a:avLst/>
                        </a:prstGeom>
                        <a:solidFill>
                          <a:srgbClr val="FFFFFF"/>
                        </a:solidFill>
                        <a:ln w="9525">
                          <a:solidFill>
                            <a:srgbClr val="000000"/>
                          </a:solidFill>
                          <a:miter lim="800000"/>
                          <a:headEnd/>
                          <a:tailEnd/>
                        </a:ln>
                      </wps:spPr>
                      <wps:txbx>
                        <w:txbxContent>
                          <w:p w14:paraId="214920DE" w14:textId="77777777" w:rsidR="009D033D" w:rsidRDefault="009D033D">
                            <w:pPr>
                              <w:snapToGrid w:val="0"/>
                              <w:spacing w:line="280" w:lineRule="exact"/>
                              <w:jc w:val="left"/>
                              <w:rPr>
                                <w:rFonts w:ascii="ＭＳ ゴシック" w:eastAsia="ＭＳ ゴシック" w:hAnsi="ＭＳ ゴシック"/>
                                <w:sz w:val="22"/>
                              </w:rPr>
                            </w:pPr>
                          </w:p>
                          <w:p w14:paraId="0D7EB9FF" w14:textId="77777777" w:rsidR="00AF4F90" w:rsidRPr="0004501F" w:rsidRDefault="00F10229">
                            <w:pPr>
                              <w:snapToGrid w:val="0"/>
                              <w:spacing w:line="300" w:lineRule="exact"/>
                              <w:jc w:val="left"/>
                              <w:rPr>
                                <w:rFonts w:ascii="ＭＳ ゴシック" w:eastAsia="ＭＳ ゴシック" w:hAnsi="ＭＳ ゴシック"/>
                                <w:sz w:val="22"/>
                              </w:rPr>
                            </w:pPr>
                            <w:r w:rsidRPr="0004501F">
                              <w:rPr>
                                <w:rFonts w:ascii="ＭＳ ゴシック" w:eastAsia="ＭＳ ゴシック" w:hAnsi="ＭＳ ゴシック" w:hint="eastAsia"/>
                                <w:sz w:val="22"/>
                              </w:rPr>
                              <w:t>大阪府・大阪市</w:t>
                            </w:r>
                            <w:r w:rsidR="009D033D" w:rsidRPr="0004501F">
                              <w:rPr>
                                <w:rFonts w:ascii="ＭＳ ゴシック" w:eastAsia="ＭＳ ゴシック" w:hAnsi="ＭＳ ゴシック" w:hint="eastAsia"/>
                                <w:sz w:val="22"/>
                                <w:lang w:eastAsia="zh-TW"/>
                              </w:rPr>
                              <w:t xml:space="preserve">　</w:t>
                            </w:r>
                            <w:r w:rsidR="00BC6D4F" w:rsidRPr="0004501F">
                              <w:rPr>
                                <w:rFonts w:ascii="ＭＳ ゴシック" w:eastAsia="ＭＳ ゴシック" w:hAnsi="ＭＳ ゴシック" w:hint="eastAsia"/>
                                <w:sz w:val="22"/>
                                <w:lang w:eastAsia="zh-CN"/>
                              </w:rPr>
                              <w:t>第</w:t>
                            </w:r>
                            <w:r w:rsidRPr="0004501F">
                              <w:rPr>
                                <w:rFonts w:ascii="ＭＳ ゴシック" w:eastAsia="ＭＳ ゴシック" w:hAnsi="ＭＳ ゴシック" w:hint="eastAsia"/>
                                <w:sz w:val="22"/>
                              </w:rPr>
                              <w:t>３</w:t>
                            </w:r>
                            <w:r w:rsidR="00BC6D4F" w:rsidRPr="0004501F">
                              <w:rPr>
                                <w:rFonts w:ascii="ＭＳ ゴシック" w:eastAsia="ＭＳ ゴシック" w:hAnsi="ＭＳ ゴシック" w:hint="eastAsia"/>
                                <w:sz w:val="22"/>
                                <w:lang w:eastAsia="zh-CN"/>
                              </w:rPr>
                              <w:t>期</w:t>
                            </w:r>
                            <w:r w:rsidR="009D033D" w:rsidRPr="0004501F">
                              <w:rPr>
                                <w:rFonts w:ascii="ＭＳ ゴシック" w:eastAsia="ＭＳ ゴシック" w:hAnsi="ＭＳ ゴシック" w:hint="eastAsia"/>
                                <w:sz w:val="22"/>
                                <w:lang w:eastAsia="zh-TW"/>
                              </w:rPr>
                              <w:t>ＳＤＧｓ未来都市計画</w:t>
                            </w:r>
                          </w:p>
                          <w:p w14:paraId="51B21AD7" w14:textId="77777777" w:rsidR="009D033D" w:rsidRPr="0004501F" w:rsidRDefault="00F10229" w:rsidP="00D614E3">
                            <w:pPr>
                              <w:snapToGrid w:val="0"/>
                              <w:spacing w:line="300" w:lineRule="exact"/>
                              <w:ind w:firstLineChars="950" w:firstLine="2147"/>
                              <w:jc w:val="left"/>
                              <w:rPr>
                                <w:rFonts w:ascii="ＭＳ ゴシック" w:eastAsia="ＭＳ ゴシック" w:hAnsi="ＭＳ ゴシック"/>
                                <w:kern w:val="0"/>
                                <w:sz w:val="22"/>
                                <w:lang w:eastAsia="zh-TW"/>
                              </w:rPr>
                            </w:pPr>
                            <w:r w:rsidRPr="0004501F">
                              <w:rPr>
                                <w:rFonts w:ascii="ＭＳ ゴシック" w:eastAsia="ＭＳ ゴシック" w:hAnsi="ＭＳ ゴシック" w:hint="eastAsia"/>
                                <w:kern w:val="0"/>
                                <w:sz w:val="22"/>
                                <w:lang w:eastAsia="zh-TW"/>
                              </w:rPr>
                              <w:t>（202</w:t>
                            </w:r>
                            <w:r w:rsidR="00CF598D" w:rsidRPr="0004501F">
                              <w:rPr>
                                <w:rFonts w:ascii="ＭＳ ゴシック" w:eastAsia="ＭＳ ゴシック" w:hAnsi="ＭＳ ゴシック" w:hint="eastAsia"/>
                                <w:kern w:val="0"/>
                                <w:sz w:val="22"/>
                              </w:rPr>
                              <w:t>6</w:t>
                            </w:r>
                            <w:r w:rsidRPr="0004501F">
                              <w:rPr>
                                <w:rFonts w:ascii="ＭＳ ゴシック" w:eastAsia="ＭＳ ゴシック" w:hAnsi="ＭＳ ゴシック" w:hint="eastAsia"/>
                                <w:kern w:val="0"/>
                                <w:sz w:val="22"/>
                                <w:lang w:eastAsia="zh-TW"/>
                              </w:rPr>
                              <w:t>～20</w:t>
                            </w:r>
                            <w:r w:rsidR="00CF598D" w:rsidRPr="0004501F">
                              <w:rPr>
                                <w:rFonts w:ascii="ＭＳ ゴシック" w:eastAsia="ＭＳ ゴシック" w:hAnsi="ＭＳ ゴシック" w:hint="eastAsia"/>
                                <w:kern w:val="0"/>
                                <w:sz w:val="22"/>
                              </w:rPr>
                              <w:t>30</w:t>
                            </w:r>
                            <w:r w:rsidRPr="0004501F">
                              <w:rPr>
                                <w:rFonts w:ascii="ＭＳ ゴシック" w:eastAsia="ＭＳ ゴシック" w:hAnsi="ＭＳ ゴシック" w:hint="eastAsia"/>
                                <w:kern w:val="0"/>
                                <w:sz w:val="22"/>
                                <w:lang w:eastAsia="zh-TW"/>
                              </w:rPr>
                              <w:t>）</w:t>
                            </w:r>
                          </w:p>
                          <w:p w14:paraId="38BC9494" w14:textId="77777777" w:rsidR="009D033D" w:rsidRPr="0004501F" w:rsidRDefault="009D033D">
                            <w:pPr>
                              <w:snapToGrid w:val="0"/>
                              <w:spacing w:line="300" w:lineRule="exact"/>
                              <w:jc w:val="left"/>
                              <w:rPr>
                                <w:rFonts w:ascii="ＭＳ ゴシック" w:eastAsia="ＭＳ ゴシック" w:hAnsi="ＭＳ ゴシック"/>
                                <w:sz w:val="22"/>
                                <w:lang w:eastAsia="zh-TW"/>
                              </w:rPr>
                            </w:pPr>
                          </w:p>
                          <w:p w14:paraId="359CCFE0" w14:textId="77777777" w:rsidR="009D033D" w:rsidRPr="0004501F" w:rsidRDefault="00F10229" w:rsidP="00D614E3">
                            <w:pPr>
                              <w:snapToGrid w:val="0"/>
                              <w:spacing w:line="300" w:lineRule="exact"/>
                              <w:ind w:firstLineChars="900" w:firstLine="2034"/>
                              <w:jc w:val="left"/>
                              <w:rPr>
                                <w:rFonts w:ascii="ＭＳ ゴシック" w:eastAsia="ＭＳ ゴシック" w:hAnsi="ＭＳ ゴシック"/>
                                <w:sz w:val="22"/>
                              </w:rPr>
                            </w:pPr>
                            <w:r w:rsidRPr="0004501F">
                              <w:rPr>
                                <w:rFonts w:ascii="ＭＳ ゴシック" w:eastAsia="ＭＳ ゴシック" w:hAnsi="ＭＳ ゴシック" w:hint="eastAsia"/>
                                <w:sz w:val="22"/>
                              </w:rPr>
                              <w:t>令和</w:t>
                            </w:r>
                            <w:r w:rsidR="006C7262" w:rsidRPr="0004501F">
                              <w:rPr>
                                <w:rFonts w:ascii="ＭＳ ゴシック" w:eastAsia="ＭＳ ゴシック" w:hAnsi="ＭＳ ゴシック" w:hint="eastAsia"/>
                                <w:sz w:val="22"/>
                              </w:rPr>
                              <w:t>８</w:t>
                            </w:r>
                            <w:r w:rsidRPr="0004501F">
                              <w:rPr>
                                <w:rFonts w:ascii="ＭＳ ゴシック" w:eastAsia="ＭＳ ゴシック" w:hAnsi="ＭＳ ゴシック" w:hint="eastAsia"/>
                                <w:sz w:val="22"/>
                              </w:rPr>
                              <w:t>年</w:t>
                            </w:r>
                            <w:r w:rsidR="00347478">
                              <w:rPr>
                                <w:rFonts w:ascii="ＭＳ ゴシック" w:eastAsia="ＭＳ ゴシック" w:hAnsi="ＭＳ ゴシック" w:hint="eastAsia"/>
                                <w:sz w:val="22"/>
                              </w:rPr>
                              <w:t>３</w:t>
                            </w:r>
                            <w:r w:rsidRPr="0004501F">
                              <w:rPr>
                                <w:rFonts w:ascii="ＭＳ ゴシック" w:eastAsia="ＭＳ ゴシック" w:hAnsi="ＭＳ ゴシック" w:hint="eastAsia"/>
                                <w:sz w:val="22"/>
                              </w:rPr>
                              <w:t>月　策定</w:t>
                            </w:r>
                          </w:p>
                          <w:p w14:paraId="5BDFA39C" w14:textId="77777777" w:rsidR="009D033D" w:rsidRDefault="009D033D">
                            <w:pPr>
                              <w:snapToGrid w:val="0"/>
                              <w:spacing w:line="300" w:lineRule="exact"/>
                              <w:jc w:val="left"/>
                              <w:rPr>
                                <w:rFonts w:ascii="ＭＳ ゴシック" w:eastAsia="ＭＳ ゴシック" w:hAnsi="ＭＳ ゴシック"/>
                                <w:sz w:val="22"/>
                              </w:rPr>
                            </w:pPr>
                          </w:p>
                          <w:p w14:paraId="2D946C58" w14:textId="77777777" w:rsidR="009D033D" w:rsidRDefault="009D033D">
                            <w:pPr>
                              <w:snapToGrid w:val="0"/>
                              <w:spacing w:line="300" w:lineRule="exact"/>
                              <w:jc w:val="left"/>
                              <w:rPr>
                                <w:rFonts w:ascii="ＭＳ ゴシック" w:eastAsia="ＭＳ ゴシック" w:hAnsi="ＭＳ ゴシック"/>
                                <w:sz w:val="22"/>
                              </w:rPr>
                            </w:pPr>
                          </w:p>
                          <w:p w14:paraId="320D2930" w14:textId="77777777" w:rsidR="009D033D" w:rsidRDefault="009D033D">
                            <w:pPr>
                              <w:wordWrap w:val="0"/>
                              <w:snapToGrid w:val="0"/>
                              <w:spacing w:line="300" w:lineRule="exact"/>
                              <w:ind w:rightChars="100" w:right="216" w:firstLineChars="200" w:firstLine="452"/>
                              <w:jc w:val="right"/>
                              <w:rPr>
                                <w:rFonts w:ascii="ＭＳ ゴシック" w:eastAsia="ＭＳ ゴシック" w:hAnsi="ＭＳ ゴシック"/>
                                <w:sz w:val="22"/>
                              </w:rPr>
                            </w:pP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rect w14:anchorId="6A83B7AD" id="正方形/長方形 86" o:spid="_x0000_s1041" style="position:absolute;margin-left:65.3pt;margin-top:517.1pt;width:311.25pt;height:9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I6OAIAAEAEAAAOAAAAZHJzL2Uyb0RvYy54bWysU8GO0zAQvSPxD5bvNG12202jpivUpQhp&#10;gZUWPsBxnMTCsc3YbVL+g/0AOHNGHPgcVuIvmDjdbhc4IXywZjyeNzNvZhbnXaPIVoCTRmd0MhpT&#10;IjQ3hdRVRt++WT9JKHGe6YIpo0VGd8LR8+XjR4vWpiI2tVGFAIIg2qWtzWjtvU2jyPFaNMyNjBUa&#10;jaWBhnlUoYoKYC2iNyqKx+NZ1BooLBgunMPXi8FIlwG/LAX3r8vSCU9URjE3H24Id97f0XLB0gqY&#10;rSXfp8H+IYuGSY1BD1AXzDOyAfkHVCM5GGdKP+KmiUxZSi5CDVjNZPxbNdc1syLUguQ4e6DJ/T9Y&#10;/mp7BUQWGU1mlGjWYI9uv3y+vfn24/un6OfHr4NE0IpUtdal6HFtr6Av1tlLw985os2qZroSTwFM&#10;WwtWYIKT/n/0wKFXHLqSvH1pCgzENt4E1roSmh4Q+SBdaM7u0BzRecLx8WQ+jZOzKSUcbZN4dhYn&#10;pyEGS+/cLTj/XJiG9EJGAbsf4Nn20vk+HZbefQnpGyWLtVQqKFDlKwVky3BS1uHs0d3xN6VJm1FM&#10;ZRqQH9jcMcQ4nL9BNNLjyCvZIOeHTyzteXumizCQnkk1yJiy0nsie+6GHvgu70LTJid9hJ7Y3BQ7&#10;pBbMMOK4kijUBj5Q0uJ4Z9S93zAQlKgXGttzdhrPkUsflCSZ427AsSE/MjDNESijnpJBXPlhgzYW&#10;ZFVjnPtm45gGnvcr1e/BsR4quV/85S8AAAD//wMAUEsDBBQABgAIAAAAIQCk5crm3wAAAA0BAAAP&#10;AAAAZHJzL2Rvd25yZXYueG1sTI/NTsMwEITvSLyDtUjcqN24P1GIUwESR0AtFWcnNklUex3Fbpq+&#10;PcsJbju7o9lvyt3sHZvsGPuACpYLAcxiE0yPrYLj5+tDDiwmjUa7gFbB1UbYVbc3pS5MuODeTofU&#10;MgrBWGgFXUpDwXlsOut1XITBIt2+w+h1Ijm23Iz6QuHe8UyIDfe6R/rQ6cG+dLY5Hc5eQf6RtSsX&#10;/PPX+/qU3urrhLjnSt3fzU+PwJKd058ZfvEJHSpiqsMZTWSOtBQbstIg5CoDRpbtWi6B1bTKpMyB&#10;VyX/36L6AQAA//8DAFBLAQItABQABgAIAAAAIQC2gziS/gAAAOEBAAATAAAAAAAAAAAAAAAAAAAA&#10;AABbQ29udGVudF9UeXBlc10ueG1sUEsBAi0AFAAGAAgAAAAhADj9If/WAAAAlAEAAAsAAAAAAAAA&#10;AAAAAAAALwEAAF9yZWxzLy5yZWxzUEsBAi0AFAAGAAgAAAAhAPBy0jo4AgAAQAQAAA4AAAAAAAAA&#10;AAAAAAAALgIAAGRycy9lMm9Eb2MueG1sUEsBAi0AFAAGAAgAAAAhAKTlyubfAAAADQEAAA8AAAAA&#10;AAAAAAAAAAAAkgQAAGRycy9kb3ducmV2LnhtbFBLBQYAAAAABAAEAPMAAACeBQAAAAA=&#10;">
                <v:textbox inset="5.85pt,.7pt,5.85pt,.7pt">
                  <w:txbxContent>
                    <w:p w14:paraId="214920DE" w14:textId="77777777" w:rsidR="009D033D" w:rsidRDefault="009D033D">
                      <w:pPr>
                        <w:snapToGrid w:val="0"/>
                        <w:spacing w:line="280" w:lineRule="exact"/>
                        <w:jc w:val="left"/>
                        <w:rPr>
                          <w:rFonts w:ascii="ＭＳ ゴシック" w:eastAsia="ＭＳ ゴシック" w:hAnsi="ＭＳ ゴシック"/>
                          <w:sz w:val="22"/>
                        </w:rPr>
                      </w:pPr>
                    </w:p>
                    <w:p w14:paraId="0D7EB9FF" w14:textId="77777777" w:rsidR="00AF4F90" w:rsidRPr="0004501F" w:rsidRDefault="00F10229">
                      <w:pPr>
                        <w:snapToGrid w:val="0"/>
                        <w:spacing w:line="300" w:lineRule="exact"/>
                        <w:jc w:val="left"/>
                        <w:rPr>
                          <w:rFonts w:ascii="ＭＳ ゴシック" w:eastAsia="ＭＳ ゴシック" w:hAnsi="ＭＳ ゴシック"/>
                          <w:sz w:val="22"/>
                        </w:rPr>
                      </w:pPr>
                      <w:r w:rsidRPr="0004501F">
                        <w:rPr>
                          <w:rFonts w:ascii="ＭＳ ゴシック" w:eastAsia="ＭＳ ゴシック" w:hAnsi="ＭＳ ゴシック" w:hint="eastAsia"/>
                          <w:sz w:val="22"/>
                        </w:rPr>
                        <w:t>大阪府・大阪市</w:t>
                      </w:r>
                      <w:r w:rsidR="009D033D" w:rsidRPr="0004501F">
                        <w:rPr>
                          <w:rFonts w:ascii="ＭＳ ゴシック" w:eastAsia="ＭＳ ゴシック" w:hAnsi="ＭＳ ゴシック" w:hint="eastAsia"/>
                          <w:sz w:val="22"/>
                          <w:lang w:eastAsia="zh-TW"/>
                        </w:rPr>
                        <w:t xml:space="preserve">　</w:t>
                      </w:r>
                      <w:r w:rsidR="00BC6D4F" w:rsidRPr="0004501F">
                        <w:rPr>
                          <w:rFonts w:ascii="ＭＳ ゴシック" w:eastAsia="ＭＳ ゴシック" w:hAnsi="ＭＳ ゴシック" w:hint="eastAsia"/>
                          <w:sz w:val="22"/>
                          <w:lang w:eastAsia="zh-CN"/>
                        </w:rPr>
                        <w:t>第</w:t>
                      </w:r>
                      <w:r w:rsidRPr="0004501F">
                        <w:rPr>
                          <w:rFonts w:ascii="ＭＳ ゴシック" w:eastAsia="ＭＳ ゴシック" w:hAnsi="ＭＳ ゴシック" w:hint="eastAsia"/>
                          <w:sz w:val="22"/>
                        </w:rPr>
                        <w:t>３</w:t>
                      </w:r>
                      <w:r w:rsidR="00BC6D4F" w:rsidRPr="0004501F">
                        <w:rPr>
                          <w:rFonts w:ascii="ＭＳ ゴシック" w:eastAsia="ＭＳ ゴシック" w:hAnsi="ＭＳ ゴシック" w:hint="eastAsia"/>
                          <w:sz w:val="22"/>
                          <w:lang w:eastAsia="zh-CN"/>
                        </w:rPr>
                        <w:t>期</w:t>
                      </w:r>
                      <w:r w:rsidR="009D033D" w:rsidRPr="0004501F">
                        <w:rPr>
                          <w:rFonts w:ascii="ＭＳ ゴシック" w:eastAsia="ＭＳ ゴシック" w:hAnsi="ＭＳ ゴシック" w:hint="eastAsia"/>
                          <w:sz w:val="22"/>
                          <w:lang w:eastAsia="zh-TW"/>
                        </w:rPr>
                        <w:t>ＳＤＧｓ未来都市計画</w:t>
                      </w:r>
                    </w:p>
                    <w:p w14:paraId="51B21AD7" w14:textId="77777777" w:rsidR="009D033D" w:rsidRPr="0004501F" w:rsidRDefault="00F10229" w:rsidP="00D614E3">
                      <w:pPr>
                        <w:snapToGrid w:val="0"/>
                        <w:spacing w:line="300" w:lineRule="exact"/>
                        <w:ind w:firstLineChars="950" w:firstLine="2147"/>
                        <w:jc w:val="left"/>
                        <w:rPr>
                          <w:rFonts w:ascii="ＭＳ ゴシック" w:eastAsia="ＭＳ ゴシック" w:hAnsi="ＭＳ ゴシック"/>
                          <w:kern w:val="0"/>
                          <w:sz w:val="22"/>
                          <w:lang w:eastAsia="zh-TW"/>
                        </w:rPr>
                      </w:pPr>
                      <w:r w:rsidRPr="0004501F">
                        <w:rPr>
                          <w:rFonts w:ascii="ＭＳ ゴシック" w:eastAsia="ＭＳ ゴシック" w:hAnsi="ＭＳ ゴシック" w:hint="eastAsia"/>
                          <w:kern w:val="0"/>
                          <w:sz w:val="22"/>
                          <w:lang w:eastAsia="zh-TW"/>
                        </w:rPr>
                        <w:t>（202</w:t>
                      </w:r>
                      <w:r w:rsidR="00CF598D" w:rsidRPr="0004501F">
                        <w:rPr>
                          <w:rFonts w:ascii="ＭＳ ゴシック" w:eastAsia="ＭＳ ゴシック" w:hAnsi="ＭＳ ゴシック" w:hint="eastAsia"/>
                          <w:kern w:val="0"/>
                          <w:sz w:val="22"/>
                        </w:rPr>
                        <w:t>6</w:t>
                      </w:r>
                      <w:r w:rsidRPr="0004501F">
                        <w:rPr>
                          <w:rFonts w:ascii="ＭＳ ゴシック" w:eastAsia="ＭＳ ゴシック" w:hAnsi="ＭＳ ゴシック" w:hint="eastAsia"/>
                          <w:kern w:val="0"/>
                          <w:sz w:val="22"/>
                          <w:lang w:eastAsia="zh-TW"/>
                        </w:rPr>
                        <w:t>～20</w:t>
                      </w:r>
                      <w:r w:rsidR="00CF598D" w:rsidRPr="0004501F">
                        <w:rPr>
                          <w:rFonts w:ascii="ＭＳ ゴシック" w:eastAsia="ＭＳ ゴシック" w:hAnsi="ＭＳ ゴシック" w:hint="eastAsia"/>
                          <w:kern w:val="0"/>
                          <w:sz w:val="22"/>
                        </w:rPr>
                        <w:t>30</w:t>
                      </w:r>
                      <w:r w:rsidRPr="0004501F">
                        <w:rPr>
                          <w:rFonts w:ascii="ＭＳ ゴシック" w:eastAsia="ＭＳ ゴシック" w:hAnsi="ＭＳ ゴシック" w:hint="eastAsia"/>
                          <w:kern w:val="0"/>
                          <w:sz w:val="22"/>
                          <w:lang w:eastAsia="zh-TW"/>
                        </w:rPr>
                        <w:t>）</w:t>
                      </w:r>
                    </w:p>
                    <w:p w14:paraId="38BC9494" w14:textId="77777777" w:rsidR="009D033D" w:rsidRPr="0004501F" w:rsidRDefault="009D033D">
                      <w:pPr>
                        <w:snapToGrid w:val="0"/>
                        <w:spacing w:line="300" w:lineRule="exact"/>
                        <w:jc w:val="left"/>
                        <w:rPr>
                          <w:rFonts w:ascii="ＭＳ ゴシック" w:eastAsia="ＭＳ ゴシック" w:hAnsi="ＭＳ ゴシック"/>
                          <w:sz w:val="22"/>
                          <w:lang w:eastAsia="zh-TW"/>
                        </w:rPr>
                      </w:pPr>
                    </w:p>
                    <w:p w14:paraId="359CCFE0" w14:textId="77777777" w:rsidR="009D033D" w:rsidRPr="0004501F" w:rsidRDefault="00F10229" w:rsidP="00D614E3">
                      <w:pPr>
                        <w:snapToGrid w:val="0"/>
                        <w:spacing w:line="300" w:lineRule="exact"/>
                        <w:ind w:firstLineChars="900" w:firstLine="2034"/>
                        <w:jc w:val="left"/>
                        <w:rPr>
                          <w:rFonts w:ascii="ＭＳ ゴシック" w:eastAsia="ＭＳ ゴシック" w:hAnsi="ＭＳ ゴシック"/>
                          <w:sz w:val="22"/>
                        </w:rPr>
                      </w:pPr>
                      <w:r w:rsidRPr="0004501F">
                        <w:rPr>
                          <w:rFonts w:ascii="ＭＳ ゴシック" w:eastAsia="ＭＳ ゴシック" w:hAnsi="ＭＳ ゴシック" w:hint="eastAsia"/>
                          <w:sz w:val="22"/>
                        </w:rPr>
                        <w:t>令和</w:t>
                      </w:r>
                      <w:r w:rsidR="006C7262" w:rsidRPr="0004501F">
                        <w:rPr>
                          <w:rFonts w:ascii="ＭＳ ゴシック" w:eastAsia="ＭＳ ゴシック" w:hAnsi="ＭＳ ゴシック" w:hint="eastAsia"/>
                          <w:sz w:val="22"/>
                        </w:rPr>
                        <w:t>８</w:t>
                      </w:r>
                      <w:r w:rsidRPr="0004501F">
                        <w:rPr>
                          <w:rFonts w:ascii="ＭＳ ゴシック" w:eastAsia="ＭＳ ゴシック" w:hAnsi="ＭＳ ゴシック" w:hint="eastAsia"/>
                          <w:sz w:val="22"/>
                        </w:rPr>
                        <w:t>年</w:t>
                      </w:r>
                      <w:r w:rsidR="00347478">
                        <w:rPr>
                          <w:rFonts w:ascii="ＭＳ ゴシック" w:eastAsia="ＭＳ ゴシック" w:hAnsi="ＭＳ ゴシック" w:hint="eastAsia"/>
                          <w:sz w:val="22"/>
                        </w:rPr>
                        <w:t>３</w:t>
                      </w:r>
                      <w:r w:rsidRPr="0004501F">
                        <w:rPr>
                          <w:rFonts w:ascii="ＭＳ ゴシック" w:eastAsia="ＭＳ ゴシック" w:hAnsi="ＭＳ ゴシック" w:hint="eastAsia"/>
                          <w:sz w:val="22"/>
                        </w:rPr>
                        <w:t>月　策定</w:t>
                      </w:r>
                    </w:p>
                    <w:p w14:paraId="5BDFA39C" w14:textId="77777777" w:rsidR="009D033D" w:rsidRDefault="009D033D">
                      <w:pPr>
                        <w:snapToGrid w:val="0"/>
                        <w:spacing w:line="300" w:lineRule="exact"/>
                        <w:jc w:val="left"/>
                        <w:rPr>
                          <w:rFonts w:ascii="ＭＳ ゴシック" w:eastAsia="ＭＳ ゴシック" w:hAnsi="ＭＳ ゴシック"/>
                          <w:sz w:val="22"/>
                        </w:rPr>
                      </w:pPr>
                    </w:p>
                    <w:p w14:paraId="2D946C58" w14:textId="77777777" w:rsidR="009D033D" w:rsidRDefault="009D033D">
                      <w:pPr>
                        <w:snapToGrid w:val="0"/>
                        <w:spacing w:line="300" w:lineRule="exact"/>
                        <w:jc w:val="left"/>
                        <w:rPr>
                          <w:rFonts w:ascii="ＭＳ ゴシック" w:eastAsia="ＭＳ ゴシック" w:hAnsi="ＭＳ ゴシック"/>
                          <w:sz w:val="22"/>
                        </w:rPr>
                      </w:pPr>
                    </w:p>
                    <w:p w14:paraId="320D2930" w14:textId="77777777" w:rsidR="009D033D" w:rsidRDefault="009D033D">
                      <w:pPr>
                        <w:wordWrap w:val="0"/>
                        <w:snapToGrid w:val="0"/>
                        <w:spacing w:line="300" w:lineRule="exact"/>
                        <w:ind w:rightChars="100" w:right="216" w:firstLineChars="200" w:firstLine="452"/>
                        <w:jc w:val="right"/>
                        <w:rPr>
                          <w:rFonts w:ascii="ＭＳ ゴシック" w:eastAsia="ＭＳ ゴシック" w:hAnsi="ＭＳ ゴシック"/>
                          <w:sz w:val="22"/>
                        </w:rPr>
                      </w:pPr>
                    </w:p>
                  </w:txbxContent>
                </v:textbox>
              </v:rect>
            </w:pict>
          </mc:Fallback>
        </mc:AlternateContent>
      </w:r>
      <w:bookmarkEnd w:id="9"/>
    </w:p>
    <w:sectPr w:rsidR="00851CB7" w:rsidRPr="0004501F" w:rsidSect="00710C62">
      <w:pgSz w:w="11906" w:h="16838" w:code="9"/>
      <w:pgMar w:top="1418" w:right="1418" w:bottom="1418" w:left="1418" w:header="851" w:footer="454" w:gutter="0"/>
      <w:pgNumType w:start="1"/>
      <w:cols w:space="425"/>
      <w:docGrid w:type="linesAndChars" w:linePitch="33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6A572" w14:textId="77777777" w:rsidR="007B66C9" w:rsidRDefault="00F10229">
      <w:r>
        <w:separator/>
      </w:r>
    </w:p>
  </w:endnote>
  <w:endnote w:type="continuationSeparator" w:id="0">
    <w:p w14:paraId="5CD6351C" w14:textId="77777777" w:rsidR="007B66C9" w:rsidRDefault="00F10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P創英角ｺﾞｼｯｸUB">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048524"/>
      <w:docPartObj>
        <w:docPartGallery w:val="Page Numbers (Bottom of Page)"/>
        <w:docPartUnique/>
      </w:docPartObj>
    </w:sdtPr>
    <w:sdtEndPr/>
    <w:sdtContent>
      <w:p w14:paraId="2B40DBE4" w14:textId="6F003887" w:rsidR="00710C62" w:rsidRDefault="00F10229">
        <w:pPr>
          <w:pStyle w:val="af"/>
          <w:jc w:val="center"/>
        </w:pPr>
        <w:r>
          <w:fldChar w:fldCharType="begin"/>
        </w:r>
        <w:r>
          <w:instrText>PAGE   \* MERGEFORMAT</w:instrText>
        </w:r>
        <w:r>
          <w:fldChar w:fldCharType="separate"/>
        </w:r>
        <w:r>
          <w:rPr>
            <w:lang w:val="ja-JP"/>
          </w:rPr>
          <w:t>2</w:t>
        </w:r>
        <w:r>
          <w:fldChar w:fldCharType="end"/>
        </w:r>
      </w:p>
    </w:sdtContent>
  </w:sdt>
  <w:p w14:paraId="70676EA8" w14:textId="77777777" w:rsidR="00710C62" w:rsidRDefault="00710C6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D6DCF" w14:textId="77777777" w:rsidR="007B66C9" w:rsidRDefault="00F10229">
      <w:r>
        <w:separator/>
      </w:r>
    </w:p>
  </w:footnote>
  <w:footnote w:type="continuationSeparator" w:id="0">
    <w:p w14:paraId="31E0441C" w14:textId="77777777" w:rsidR="007B66C9" w:rsidRDefault="00F10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6DB"/>
    <w:multiLevelType w:val="hybridMultilevel"/>
    <w:tmpl w:val="C30AEE3E"/>
    <w:lvl w:ilvl="0" w:tplc="972E2CE6">
      <w:start w:val="1"/>
      <w:numFmt w:val="bullet"/>
      <w:lvlText w:val=""/>
      <w:lvlJc w:val="left"/>
      <w:pPr>
        <w:ind w:left="1754" w:hanging="420"/>
      </w:pPr>
      <w:rPr>
        <w:rFonts w:ascii="Wingdings" w:hAnsi="Wingdings" w:hint="default"/>
      </w:rPr>
    </w:lvl>
    <w:lvl w:ilvl="1" w:tplc="FD2E4FD4" w:tentative="1">
      <w:start w:val="1"/>
      <w:numFmt w:val="bullet"/>
      <w:lvlText w:val=""/>
      <w:lvlJc w:val="left"/>
      <w:pPr>
        <w:ind w:left="2174" w:hanging="420"/>
      </w:pPr>
      <w:rPr>
        <w:rFonts w:ascii="Wingdings" w:hAnsi="Wingdings" w:hint="default"/>
      </w:rPr>
    </w:lvl>
    <w:lvl w:ilvl="2" w:tplc="07408C06" w:tentative="1">
      <w:start w:val="1"/>
      <w:numFmt w:val="bullet"/>
      <w:lvlText w:val=""/>
      <w:lvlJc w:val="left"/>
      <w:pPr>
        <w:ind w:left="2594" w:hanging="420"/>
      </w:pPr>
      <w:rPr>
        <w:rFonts w:ascii="Wingdings" w:hAnsi="Wingdings" w:hint="default"/>
      </w:rPr>
    </w:lvl>
    <w:lvl w:ilvl="3" w:tplc="4A5AEDAC" w:tentative="1">
      <w:start w:val="1"/>
      <w:numFmt w:val="bullet"/>
      <w:lvlText w:val=""/>
      <w:lvlJc w:val="left"/>
      <w:pPr>
        <w:ind w:left="3014" w:hanging="420"/>
      </w:pPr>
      <w:rPr>
        <w:rFonts w:ascii="Wingdings" w:hAnsi="Wingdings" w:hint="default"/>
      </w:rPr>
    </w:lvl>
    <w:lvl w:ilvl="4" w:tplc="77FC9C54" w:tentative="1">
      <w:start w:val="1"/>
      <w:numFmt w:val="bullet"/>
      <w:lvlText w:val=""/>
      <w:lvlJc w:val="left"/>
      <w:pPr>
        <w:ind w:left="3434" w:hanging="420"/>
      </w:pPr>
      <w:rPr>
        <w:rFonts w:ascii="Wingdings" w:hAnsi="Wingdings" w:hint="default"/>
      </w:rPr>
    </w:lvl>
    <w:lvl w:ilvl="5" w:tplc="E1B2F17A" w:tentative="1">
      <w:start w:val="1"/>
      <w:numFmt w:val="bullet"/>
      <w:lvlText w:val=""/>
      <w:lvlJc w:val="left"/>
      <w:pPr>
        <w:ind w:left="3854" w:hanging="420"/>
      </w:pPr>
      <w:rPr>
        <w:rFonts w:ascii="Wingdings" w:hAnsi="Wingdings" w:hint="default"/>
      </w:rPr>
    </w:lvl>
    <w:lvl w:ilvl="6" w:tplc="6C4AAF44" w:tentative="1">
      <w:start w:val="1"/>
      <w:numFmt w:val="bullet"/>
      <w:lvlText w:val=""/>
      <w:lvlJc w:val="left"/>
      <w:pPr>
        <w:ind w:left="4274" w:hanging="420"/>
      </w:pPr>
      <w:rPr>
        <w:rFonts w:ascii="Wingdings" w:hAnsi="Wingdings" w:hint="default"/>
      </w:rPr>
    </w:lvl>
    <w:lvl w:ilvl="7" w:tplc="3DC6546E" w:tentative="1">
      <w:start w:val="1"/>
      <w:numFmt w:val="bullet"/>
      <w:lvlText w:val=""/>
      <w:lvlJc w:val="left"/>
      <w:pPr>
        <w:ind w:left="4694" w:hanging="420"/>
      </w:pPr>
      <w:rPr>
        <w:rFonts w:ascii="Wingdings" w:hAnsi="Wingdings" w:hint="default"/>
      </w:rPr>
    </w:lvl>
    <w:lvl w:ilvl="8" w:tplc="6A082212" w:tentative="1">
      <w:start w:val="1"/>
      <w:numFmt w:val="bullet"/>
      <w:lvlText w:val=""/>
      <w:lvlJc w:val="left"/>
      <w:pPr>
        <w:ind w:left="5114" w:hanging="420"/>
      </w:pPr>
      <w:rPr>
        <w:rFonts w:ascii="Wingdings" w:hAnsi="Wingdings" w:hint="default"/>
      </w:rPr>
    </w:lvl>
  </w:abstractNum>
  <w:abstractNum w:abstractNumId="1" w15:restartNumberingAfterBreak="0">
    <w:nsid w:val="0A854782"/>
    <w:multiLevelType w:val="hybridMultilevel"/>
    <w:tmpl w:val="0C6E2B44"/>
    <w:lvl w:ilvl="0" w:tplc="A654763E">
      <w:start w:val="1"/>
      <w:numFmt w:val="bullet"/>
      <w:lvlText w:val=""/>
      <w:lvlJc w:val="left"/>
      <w:pPr>
        <w:ind w:left="420" w:hanging="420"/>
      </w:pPr>
      <w:rPr>
        <w:rFonts w:ascii="Wingdings" w:hAnsi="Wingdings" w:hint="default"/>
      </w:rPr>
    </w:lvl>
    <w:lvl w:ilvl="1" w:tplc="881C4002" w:tentative="1">
      <w:start w:val="1"/>
      <w:numFmt w:val="bullet"/>
      <w:lvlText w:val=""/>
      <w:lvlJc w:val="left"/>
      <w:pPr>
        <w:ind w:left="840" w:hanging="420"/>
      </w:pPr>
      <w:rPr>
        <w:rFonts w:ascii="Wingdings" w:hAnsi="Wingdings" w:hint="default"/>
      </w:rPr>
    </w:lvl>
    <w:lvl w:ilvl="2" w:tplc="0AE0A764" w:tentative="1">
      <w:start w:val="1"/>
      <w:numFmt w:val="bullet"/>
      <w:lvlText w:val=""/>
      <w:lvlJc w:val="left"/>
      <w:pPr>
        <w:ind w:left="1260" w:hanging="420"/>
      </w:pPr>
      <w:rPr>
        <w:rFonts w:ascii="Wingdings" w:hAnsi="Wingdings" w:hint="default"/>
      </w:rPr>
    </w:lvl>
    <w:lvl w:ilvl="3" w:tplc="14600C12" w:tentative="1">
      <w:start w:val="1"/>
      <w:numFmt w:val="bullet"/>
      <w:lvlText w:val=""/>
      <w:lvlJc w:val="left"/>
      <w:pPr>
        <w:ind w:left="1680" w:hanging="420"/>
      </w:pPr>
      <w:rPr>
        <w:rFonts w:ascii="Wingdings" w:hAnsi="Wingdings" w:hint="default"/>
      </w:rPr>
    </w:lvl>
    <w:lvl w:ilvl="4" w:tplc="919C96BE" w:tentative="1">
      <w:start w:val="1"/>
      <w:numFmt w:val="bullet"/>
      <w:lvlText w:val=""/>
      <w:lvlJc w:val="left"/>
      <w:pPr>
        <w:ind w:left="2100" w:hanging="420"/>
      </w:pPr>
      <w:rPr>
        <w:rFonts w:ascii="Wingdings" w:hAnsi="Wingdings" w:hint="default"/>
      </w:rPr>
    </w:lvl>
    <w:lvl w:ilvl="5" w:tplc="95E056A6" w:tentative="1">
      <w:start w:val="1"/>
      <w:numFmt w:val="bullet"/>
      <w:lvlText w:val=""/>
      <w:lvlJc w:val="left"/>
      <w:pPr>
        <w:ind w:left="2520" w:hanging="420"/>
      </w:pPr>
      <w:rPr>
        <w:rFonts w:ascii="Wingdings" w:hAnsi="Wingdings" w:hint="default"/>
      </w:rPr>
    </w:lvl>
    <w:lvl w:ilvl="6" w:tplc="96B4049A" w:tentative="1">
      <w:start w:val="1"/>
      <w:numFmt w:val="bullet"/>
      <w:lvlText w:val=""/>
      <w:lvlJc w:val="left"/>
      <w:pPr>
        <w:ind w:left="2940" w:hanging="420"/>
      </w:pPr>
      <w:rPr>
        <w:rFonts w:ascii="Wingdings" w:hAnsi="Wingdings" w:hint="default"/>
      </w:rPr>
    </w:lvl>
    <w:lvl w:ilvl="7" w:tplc="E304C7B0" w:tentative="1">
      <w:start w:val="1"/>
      <w:numFmt w:val="bullet"/>
      <w:lvlText w:val=""/>
      <w:lvlJc w:val="left"/>
      <w:pPr>
        <w:ind w:left="3360" w:hanging="420"/>
      </w:pPr>
      <w:rPr>
        <w:rFonts w:ascii="Wingdings" w:hAnsi="Wingdings" w:hint="default"/>
      </w:rPr>
    </w:lvl>
    <w:lvl w:ilvl="8" w:tplc="6162896A" w:tentative="1">
      <w:start w:val="1"/>
      <w:numFmt w:val="bullet"/>
      <w:lvlText w:val=""/>
      <w:lvlJc w:val="left"/>
      <w:pPr>
        <w:ind w:left="3780" w:hanging="420"/>
      </w:pPr>
      <w:rPr>
        <w:rFonts w:ascii="Wingdings" w:hAnsi="Wingdings" w:hint="default"/>
      </w:rPr>
    </w:lvl>
  </w:abstractNum>
  <w:abstractNum w:abstractNumId="2" w15:restartNumberingAfterBreak="0">
    <w:nsid w:val="0D300F9A"/>
    <w:multiLevelType w:val="hybridMultilevel"/>
    <w:tmpl w:val="628E739E"/>
    <w:lvl w:ilvl="0" w:tplc="A078B81E">
      <w:start w:val="1"/>
      <w:numFmt w:val="bullet"/>
      <w:lvlText w:val=""/>
      <w:lvlJc w:val="left"/>
      <w:pPr>
        <w:ind w:left="420" w:hanging="420"/>
      </w:pPr>
      <w:rPr>
        <w:rFonts w:ascii="Wingdings" w:hAnsi="Wingdings" w:hint="default"/>
      </w:rPr>
    </w:lvl>
    <w:lvl w:ilvl="1" w:tplc="CE2AAB9C" w:tentative="1">
      <w:start w:val="1"/>
      <w:numFmt w:val="bullet"/>
      <w:lvlText w:val=""/>
      <w:lvlJc w:val="left"/>
      <w:pPr>
        <w:ind w:left="840" w:hanging="420"/>
      </w:pPr>
      <w:rPr>
        <w:rFonts w:ascii="Wingdings" w:hAnsi="Wingdings" w:hint="default"/>
      </w:rPr>
    </w:lvl>
    <w:lvl w:ilvl="2" w:tplc="2DE2827C" w:tentative="1">
      <w:start w:val="1"/>
      <w:numFmt w:val="bullet"/>
      <w:lvlText w:val=""/>
      <w:lvlJc w:val="left"/>
      <w:pPr>
        <w:ind w:left="1260" w:hanging="420"/>
      </w:pPr>
      <w:rPr>
        <w:rFonts w:ascii="Wingdings" w:hAnsi="Wingdings" w:hint="default"/>
      </w:rPr>
    </w:lvl>
    <w:lvl w:ilvl="3" w:tplc="431034CC" w:tentative="1">
      <w:start w:val="1"/>
      <w:numFmt w:val="bullet"/>
      <w:lvlText w:val=""/>
      <w:lvlJc w:val="left"/>
      <w:pPr>
        <w:ind w:left="1680" w:hanging="420"/>
      </w:pPr>
      <w:rPr>
        <w:rFonts w:ascii="Wingdings" w:hAnsi="Wingdings" w:hint="default"/>
      </w:rPr>
    </w:lvl>
    <w:lvl w:ilvl="4" w:tplc="D2048852" w:tentative="1">
      <w:start w:val="1"/>
      <w:numFmt w:val="bullet"/>
      <w:lvlText w:val=""/>
      <w:lvlJc w:val="left"/>
      <w:pPr>
        <w:ind w:left="2100" w:hanging="420"/>
      </w:pPr>
      <w:rPr>
        <w:rFonts w:ascii="Wingdings" w:hAnsi="Wingdings" w:hint="default"/>
      </w:rPr>
    </w:lvl>
    <w:lvl w:ilvl="5" w:tplc="1A1E7930" w:tentative="1">
      <w:start w:val="1"/>
      <w:numFmt w:val="bullet"/>
      <w:lvlText w:val=""/>
      <w:lvlJc w:val="left"/>
      <w:pPr>
        <w:ind w:left="2520" w:hanging="420"/>
      </w:pPr>
      <w:rPr>
        <w:rFonts w:ascii="Wingdings" w:hAnsi="Wingdings" w:hint="default"/>
      </w:rPr>
    </w:lvl>
    <w:lvl w:ilvl="6" w:tplc="93640576" w:tentative="1">
      <w:start w:val="1"/>
      <w:numFmt w:val="bullet"/>
      <w:lvlText w:val=""/>
      <w:lvlJc w:val="left"/>
      <w:pPr>
        <w:ind w:left="2940" w:hanging="420"/>
      </w:pPr>
      <w:rPr>
        <w:rFonts w:ascii="Wingdings" w:hAnsi="Wingdings" w:hint="default"/>
      </w:rPr>
    </w:lvl>
    <w:lvl w:ilvl="7" w:tplc="BD367446" w:tentative="1">
      <w:start w:val="1"/>
      <w:numFmt w:val="bullet"/>
      <w:lvlText w:val=""/>
      <w:lvlJc w:val="left"/>
      <w:pPr>
        <w:ind w:left="3360" w:hanging="420"/>
      </w:pPr>
      <w:rPr>
        <w:rFonts w:ascii="Wingdings" w:hAnsi="Wingdings" w:hint="default"/>
      </w:rPr>
    </w:lvl>
    <w:lvl w:ilvl="8" w:tplc="0A9C3F22" w:tentative="1">
      <w:start w:val="1"/>
      <w:numFmt w:val="bullet"/>
      <w:lvlText w:val=""/>
      <w:lvlJc w:val="left"/>
      <w:pPr>
        <w:ind w:left="3780" w:hanging="420"/>
      </w:pPr>
      <w:rPr>
        <w:rFonts w:ascii="Wingdings" w:hAnsi="Wingdings" w:hint="default"/>
      </w:rPr>
    </w:lvl>
  </w:abstractNum>
  <w:abstractNum w:abstractNumId="3" w15:restartNumberingAfterBreak="0">
    <w:nsid w:val="182B51F7"/>
    <w:multiLevelType w:val="hybridMultilevel"/>
    <w:tmpl w:val="37A885B2"/>
    <w:lvl w:ilvl="0" w:tplc="2ED879C6">
      <w:start w:val="1"/>
      <w:numFmt w:val="bullet"/>
      <w:lvlText w:val="■"/>
      <w:lvlJc w:val="left"/>
      <w:pPr>
        <w:ind w:left="360" w:hanging="360"/>
      </w:pPr>
      <w:rPr>
        <w:rFonts w:ascii="ＭＳ Ｐゴシック" w:eastAsia="ＭＳ Ｐゴシック" w:hAnsi="ＭＳ Ｐゴシック" w:cstheme="minorBidi" w:hint="eastAsia"/>
      </w:rPr>
    </w:lvl>
    <w:lvl w:ilvl="1" w:tplc="09124C36" w:tentative="1">
      <w:start w:val="1"/>
      <w:numFmt w:val="bullet"/>
      <w:lvlText w:val=""/>
      <w:lvlJc w:val="left"/>
      <w:pPr>
        <w:ind w:left="840" w:hanging="420"/>
      </w:pPr>
      <w:rPr>
        <w:rFonts w:ascii="Wingdings" w:hAnsi="Wingdings" w:hint="default"/>
      </w:rPr>
    </w:lvl>
    <w:lvl w:ilvl="2" w:tplc="0A56C97C" w:tentative="1">
      <w:start w:val="1"/>
      <w:numFmt w:val="bullet"/>
      <w:lvlText w:val=""/>
      <w:lvlJc w:val="left"/>
      <w:pPr>
        <w:ind w:left="1260" w:hanging="420"/>
      </w:pPr>
      <w:rPr>
        <w:rFonts w:ascii="Wingdings" w:hAnsi="Wingdings" w:hint="default"/>
      </w:rPr>
    </w:lvl>
    <w:lvl w:ilvl="3" w:tplc="44502650" w:tentative="1">
      <w:start w:val="1"/>
      <w:numFmt w:val="bullet"/>
      <w:lvlText w:val=""/>
      <w:lvlJc w:val="left"/>
      <w:pPr>
        <w:ind w:left="1680" w:hanging="420"/>
      </w:pPr>
      <w:rPr>
        <w:rFonts w:ascii="Wingdings" w:hAnsi="Wingdings" w:hint="default"/>
      </w:rPr>
    </w:lvl>
    <w:lvl w:ilvl="4" w:tplc="1D64D8C8" w:tentative="1">
      <w:start w:val="1"/>
      <w:numFmt w:val="bullet"/>
      <w:lvlText w:val=""/>
      <w:lvlJc w:val="left"/>
      <w:pPr>
        <w:ind w:left="2100" w:hanging="420"/>
      </w:pPr>
      <w:rPr>
        <w:rFonts w:ascii="Wingdings" w:hAnsi="Wingdings" w:hint="default"/>
      </w:rPr>
    </w:lvl>
    <w:lvl w:ilvl="5" w:tplc="27C04EDE" w:tentative="1">
      <w:start w:val="1"/>
      <w:numFmt w:val="bullet"/>
      <w:lvlText w:val=""/>
      <w:lvlJc w:val="left"/>
      <w:pPr>
        <w:ind w:left="2520" w:hanging="420"/>
      </w:pPr>
      <w:rPr>
        <w:rFonts w:ascii="Wingdings" w:hAnsi="Wingdings" w:hint="default"/>
      </w:rPr>
    </w:lvl>
    <w:lvl w:ilvl="6" w:tplc="34CE3762" w:tentative="1">
      <w:start w:val="1"/>
      <w:numFmt w:val="bullet"/>
      <w:lvlText w:val=""/>
      <w:lvlJc w:val="left"/>
      <w:pPr>
        <w:ind w:left="2940" w:hanging="420"/>
      </w:pPr>
      <w:rPr>
        <w:rFonts w:ascii="Wingdings" w:hAnsi="Wingdings" w:hint="default"/>
      </w:rPr>
    </w:lvl>
    <w:lvl w:ilvl="7" w:tplc="2E445560" w:tentative="1">
      <w:start w:val="1"/>
      <w:numFmt w:val="bullet"/>
      <w:lvlText w:val=""/>
      <w:lvlJc w:val="left"/>
      <w:pPr>
        <w:ind w:left="3360" w:hanging="420"/>
      </w:pPr>
      <w:rPr>
        <w:rFonts w:ascii="Wingdings" w:hAnsi="Wingdings" w:hint="default"/>
      </w:rPr>
    </w:lvl>
    <w:lvl w:ilvl="8" w:tplc="C94623B2" w:tentative="1">
      <w:start w:val="1"/>
      <w:numFmt w:val="bullet"/>
      <w:lvlText w:val=""/>
      <w:lvlJc w:val="left"/>
      <w:pPr>
        <w:ind w:left="3780" w:hanging="420"/>
      </w:pPr>
      <w:rPr>
        <w:rFonts w:ascii="Wingdings" w:hAnsi="Wingdings" w:hint="default"/>
      </w:rPr>
    </w:lvl>
  </w:abstractNum>
  <w:abstractNum w:abstractNumId="4" w15:restartNumberingAfterBreak="0">
    <w:nsid w:val="1C4E1CDD"/>
    <w:multiLevelType w:val="hybridMultilevel"/>
    <w:tmpl w:val="20001534"/>
    <w:lvl w:ilvl="0" w:tplc="7032A1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B097AC8"/>
    <w:multiLevelType w:val="hybridMultilevel"/>
    <w:tmpl w:val="5B286DEE"/>
    <w:lvl w:ilvl="0" w:tplc="B4CED06A">
      <w:start w:val="1"/>
      <w:numFmt w:val="bullet"/>
      <w:lvlText w:val="•"/>
      <w:lvlJc w:val="left"/>
      <w:pPr>
        <w:tabs>
          <w:tab w:val="num" w:pos="720"/>
        </w:tabs>
        <w:ind w:left="720" w:hanging="360"/>
      </w:pPr>
      <w:rPr>
        <w:rFonts w:ascii="Arial" w:hAnsi="Arial" w:hint="default"/>
      </w:rPr>
    </w:lvl>
    <w:lvl w:ilvl="1" w:tplc="F6FCD4B4">
      <w:start w:val="1"/>
      <w:numFmt w:val="bullet"/>
      <w:lvlText w:val="•"/>
      <w:lvlJc w:val="left"/>
      <w:pPr>
        <w:tabs>
          <w:tab w:val="num" w:pos="1440"/>
        </w:tabs>
        <w:ind w:left="1440" w:hanging="360"/>
      </w:pPr>
      <w:rPr>
        <w:rFonts w:ascii="Arial" w:hAnsi="Arial" w:hint="default"/>
      </w:rPr>
    </w:lvl>
    <w:lvl w:ilvl="2" w:tplc="7F685A28" w:tentative="1">
      <w:start w:val="1"/>
      <w:numFmt w:val="bullet"/>
      <w:lvlText w:val="•"/>
      <w:lvlJc w:val="left"/>
      <w:pPr>
        <w:tabs>
          <w:tab w:val="num" w:pos="2160"/>
        </w:tabs>
        <w:ind w:left="2160" w:hanging="360"/>
      </w:pPr>
      <w:rPr>
        <w:rFonts w:ascii="Arial" w:hAnsi="Arial" w:hint="default"/>
      </w:rPr>
    </w:lvl>
    <w:lvl w:ilvl="3" w:tplc="1C94AD38" w:tentative="1">
      <w:start w:val="1"/>
      <w:numFmt w:val="bullet"/>
      <w:lvlText w:val="•"/>
      <w:lvlJc w:val="left"/>
      <w:pPr>
        <w:tabs>
          <w:tab w:val="num" w:pos="2880"/>
        </w:tabs>
        <w:ind w:left="2880" w:hanging="360"/>
      </w:pPr>
      <w:rPr>
        <w:rFonts w:ascii="Arial" w:hAnsi="Arial" w:hint="default"/>
      </w:rPr>
    </w:lvl>
    <w:lvl w:ilvl="4" w:tplc="A984BFA6" w:tentative="1">
      <w:start w:val="1"/>
      <w:numFmt w:val="bullet"/>
      <w:lvlText w:val="•"/>
      <w:lvlJc w:val="left"/>
      <w:pPr>
        <w:tabs>
          <w:tab w:val="num" w:pos="3600"/>
        </w:tabs>
        <w:ind w:left="3600" w:hanging="360"/>
      </w:pPr>
      <w:rPr>
        <w:rFonts w:ascii="Arial" w:hAnsi="Arial" w:hint="default"/>
      </w:rPr>
    </w:lvl>
    <w:lvl w:ilvl="5" w:tplc="E60C1A58" w:tentative="1">
      <w:start w:val="1"/>
      <w:numFmt w:val="bullet"/>
      <w:lvlText w:val="•"/>
      <w:lvlJc w:val="left"/>
      <w:pPr>
        <w:tabs>
          <w:tab w:val="num" w:pos="4320"/>
        </w:tabs>
        <w:ind w:left="4320" w:hanging="360"/>
      </w:pPr>
      <w:rPr>
        <w:rFonts w:ascii="Arial" w:hAnsi="Arial" w:hint="default"/>
      </w:rPr>
    </w:lvl>
    <w:lvl w:ilvl="6" w:tplc="2A2C3A3E" w:tentative="1">
      <w:start w:val="1"/>
      <w:numFmt w:val="bullet"/>
      <w:lvlText w:val="•"/>
      <w:lvlJc w:val="left"/>
      <w:pPr>
        <w:tabs>
          <w:tab w:val="num" w:pos="5040"/>
        </w:tabs>
        <w:ind w:left="5040" w:hanging="360"/>
      </w:pPr>
      <w:rPr>
        <w:rFonts w:ascii="Arial" w:hAnsi="Arial" w:hint="default"/>
      </w:rPr>
    </w:lvl>
    <w:lvl w:ilvl="7" w:tplc="ED1E52D2" w:tentative="1">
      <w:start w:val="1"/>
      <w:numFmt w:val="bullet"/>
      <w:lvlText w:val="•"/>
      <w:lvlJc w:val="left"/>
      <w:pPr>
        <w:tabs>
          <w:tab w:val="num" w:pos="5760"/>
        </w:tabs>
        <w:ind w:left="5760" w:hanging="360"/>
      </w:pPr>
      <w:rPr>
        <w:rFonts w:ascii="Arial" w:hAnsi="Arial" w:hint="default"/>
      </w:rPr>
    </w:lvl>
    <w:lvl w:ilvl="8" w:tplc="D23CE3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CE2BF4"/>
    <w:multiLevelType w:val="hybridMultilevel"/>
    <w:tmpl w:val="A28C5CEE"/>
    <w:lvl w:ilvl="0" w:tplc="37285086">
      <w:start w:val="1"/>
      <w:numFmt w:val="decimalFullWidth"/>
      <w:lvlText w:val="（%1）"/>
      <w:lvlJc w:val="left"/>
      <w:pPr>
        <w:ind w:left="596" w:hanging="370"/>
      </w:pPr>
      <w:rPr>
        <w:rFonts w:hint="default"/>
      </w:rPr>
    </w:lvl>
    <w:lvl w:ilvl="1" w:tplc="9244DE12" w:tentative="1">
      <w:start w:val="1"/>
      <w:numFmt w:val="aiueoFullWidth"/>
      <w:lvlText w:val="(%2)"/>
      <w:lvlJc w:val="left"/>
      <w:pPr>
        <w:ind w:left="1106" w:hanging="440"/>
      </w:pPr>
    </w:lvl>
    <w:lvl w:ilvl="2" w:tplc="EF60FEF8" w:tentative="1">
      <w:start w:val="1"/>
      <w:numFmt w:val="decimalEnclosedCircle"/>
      <w:lvlText w:val="%3"/>
      <w:lvlJc w:val="left"/>
      <w:pPr>
        <w:ind w:left="1546" w:hanging="440"/>
      </w:pPr>
    </w:lvl>
    <w:lvl w:ilvl="3" w:tplc="3880F3D6" w:tentative="1">
      <w:start w:val="1"/>
      <w:numFmt w:val="decimal"/>
      <w:lvlText w:val="%4."/>
      <w:lvlJc w:val="left"/>
      <w:pPr>
        <w:ind w:left="1986" w:hanging="440"/>
      </w:pPr>
    </w:lvl>
    <w:lvl w:ilvl="4" w:tplc="E78A5BAC" w:tentative="1">
      <w:start w:val="1"/>
      <w:numFmt w:val="aiueoFullWidth"/>
      <w:lvlText w:val="(%5)"/>
      <w:lvlJc w:val="left"/>
      <w:pPr>
        <w:ind w:left="2426" w:hanging="440"/>
      </w:pPr>
    </w:lvl>
    <w:lvl w:ilvl="5" w:tplc="4D2052B6" w:tentative="1">
      <w:start w:val="1"/>
      <w:numFmt w:val="decimalEnclosedCircle"/>
      <w:lvlText w:val="%6"/>
      <w:lvlJc w:val="left"/>
      <w:pPr>
        <w:ind w:left="2866" w:hanging="440"/>
      </w:pPr>
    </w:lvl>
    <w:lvl w:ilvl="6" w:tplc="A6CA0F00" w:tentative="1">
      <w:start w:val="1"/>
      <w:numFmt w:val="decimal"/>
      <w:lvlText w:val="%7."/>
      <w:lvlJc w:val="left"/>
      <w:pPr>
        <w:ind w:left="3306" w:hanging="440"/>
      </w:pPr>
    </w:lvl>
    <w:lvl w:ilvl="7" w:tplc="E43C8E3E" w:tentative="1">
      <w:start w:val="1"/>
      <w:numFmt w:val="aiueoFullWidth"/>
      <w:lvlText w:val="(%8)"/>
      <w:lvlJc w:val="left"/>
      <w:pPr>
        <w:ind w:left="3746" w:hanging="440"/>
      </w:pPr>
    </w:lvl>
    <w:lvl w:ilvl="8" w:tplc="65CEFED6" w:tentative="1">
      <w:start w:val="1"/>
      <w:numFmt w:val="decimalEnclosedCircle"/>
      <w:lvlText w:val="%9"/>
      <w:lvlJc w:val="left"/>
      <w:pPr>
        <w:ind w:left="4186" w:hanging="440"/>
      </w:pPr>
    </w:lvl>
  </w:abstractNum>
  <w:abstractNum w:abstractNumId="7" w15:restartNumberingAfterBreak="0">
    <w:nsid w:val="462F3CE1"/>
    <w:multiLevelType w:val="hybridMultilevel"/>
    <w:tmpl w:val="94CCD9A0"/>
    <w:lvl w:ilvl="0" w:tplc="A40E3F02">
      <w:start w:val="1"/>
      <w:numFmt w:val="bullet"/>
      <w:lvlText w:val="■"/>
      <w:lvlJc w:val="left"/>
      <w:pPr>
        <w:ind w:left="360" w:hanging="360"/>
      </w:pPr>
      <w:rPr>
        <w:rFonts w:ascii="ＭＳ Ｐゴシック" w:eastAsia="ＭＳ Ｐゴシック" w:hAnsi="ＭＳ Ｐゴシック" w:cstheme="minorBidi" w:hint="eastAsia"/>
      </w:rPr>
    </w:lvl>
    <w:lvl w:ilvl="1" w:tplc="7D603874" w:tentative="1">
      <w:start w:val="1"/>
      <w:numFmt w:val="bullet"/>
      <w:lvlText w:val=""/>
      <w:lvlJc w:val="left"/>
      <w:pPr>
        <w:ind w:left="840" w:hanging="420"/>
      </w:pPr>
      <w:rPr>
        <w:rFonts w:ascii="Wingdings" w:hAnsi="Wingdings" w:hint="default"/>
      </w:rPr>
    </w:lvl>
    <w:lvl w:ilvl="2" w:tplc="4596DABA" w:tentative="1">
      <w:start w:val="1"/>
      <w:numFmt w:val="bullet"/>
      <w:lvlText w:val=""/>
      <w:lvlJc w:val="left"/>
      <w:pPr>
        <w:ind w:left="1260" w:hanging="420"/>
      </w:pPr>
      <w:rPr>
        <w:rFonts w:ascii="Wingdings" w:hAnsi="Wingdings" w:hint="default"/>
      </w:rPr>
    </w:lvl>
    <w:lvl w:ilvl="3" w:tplc="8CAE87C6" w:tentative="1">
      <w:start w:val="1"/>
      <w:numFmt w:val="bullet"/>
      <w:lvlText w:val=""/>
      <w:lvlJc w:val="left"/>
      <w:pPr>
        <w:ind w:left="1680" w:hanging="420"/>
      </w:pPr>
      <w:rPr>
        <w:rFonts w:ascii="Wingdings" w:hAnsi="Wingdings" w:hint="default"/>
      </w:rPr>
    </w:lvl>
    <w:lvl w:ilvl="4" w:tplc="3E104DB8" w:tentative="1">
      <w:start w:val="1"/>
      <w:numFmt w:val="bullet"/>
      <w:lvlText w:val=""/>
      <w:lvlJc w:val="left"/>
      <w:pPr>
        <w:ind w:left="2100" w:hanging="420"/>
      </w:pPr>
      <w:rPr>
        <w:rFonts w:ascii="Wingdings" w:hAnsi="Wingdings" w:hint="default"/>
      </w:rPr>
    </w:lvl>
    <w:lvl w:ilvl="5" w:tplc="F9DC388E" w:tentative="1">
      <w:start w:val="1"/>
      <w:numFmt w:val="bullet"/>
      <w:lvlText w:val=""/>
      <w:lvlJc w:val="left"/>
      <w:pPr>
        <w:ind w:left="2520" w:hanging="420"/>
      </w:pPr>
      <w:rPr>
        <w:rFonts w:ascii="Wingdings" w:hAnsi="Wingdings" w:hint="default"/>
      </w:rPr>
    </w:lvl>
    <w:lvl w:ilvl="6" w:tplc="2FDEDD14" w:tentative="1">
      <w:start w:val="1"/>
      <w:numFmt w:val="bullet"/>
      <w:lvlText w:val=""/>
      <w:lvlJc w:val="left"/>
      <w:pPr>
        <w:ind w:left="2940" w:hanging="420"/>
      </w:pPr>
      <w:rPr>
        <w:rFonts w:ascii="Wingdings" w:hAnsi="Wingdings" w:hint="default"/>
      </w:rPr>
    </w:lvl>
    <w:lvl w:ilvl="7" w:tplc="D7B0FB9A" w:tentative="1">
      <w:start w:val="1"/>
      <w:numFmt w:val="bullet"/>
      <w:lvlText w:val=""/>
      <w:lvlJc w:val="left"/>
      <w:pPr>
        <w:ind w:left="3360" w:hanging="420"/>
      </w:pPr>
      <w:rPr>
        <w:rFonts w:ascii="Wingdings" w:hAnsi="Wingdings" w:hint="default"/>
      </w:rPr>
    </w:lvl>
    <w:lvl w:ilvl="8" w:tplc="0960EEA0" w:tentative="1">
      <w:start w:val="1"/>
      <w:numFmt w:val="bullet"/>
      <w:lvlText w:val=""/>
      <w:lvlJc w:val="left"/>
      <w:pPr>
        <w:ind w:left="3780" w:hanging="420"/>
      </w:pPr>
      <w:rPr>
        <w:rFonts w:ascii="Wingdings" w:hAnsi="Wingdings" w:hint="default"/>
      </w:rPr>
    </w:lvl>
  </w:abstractNum>
  <w:abstractNum w:abstractNumId="8" w15:restartNumberingAfterBreak="0">
    <w:nsid w:val="4F8848B9"/>
    <w:multiLevelType w:val="hybridMultilevel"/>
    <w:tmpl w:val="BC12B71C"/>
    <w:lvl w:ilvl="0" w:tplc="8AF6912C">
      <w:start w:val="1"/>
      <w:numFmt w:val="bullet"/>
      <w:lvlText w:val=""/>
      <w:lvlJc w:val="left"/>
      <w:pPr>
        <w:ind w:left="360" w:hanging="360"/>
      </w:pPr>
      <w:rPr>
        <w:rFonts w:ascii="Wingdings" w:hAnsi="Wingdings" w:hint="default"/>
      </w:rPr>
    </w:lvl>
    <w:lvl w:ilvl="1" w:tplc="B66826E6" w:tentative="1">
      <w:start w:val="1"/>
      <w:numFmt w:val="bullet"/>
      <w:lvlText w:val=""/>
      <w:lvlJc w:val="left"/>
      <w:pPr>
        <w:ind w:left="840" w:hanging="420"/>
      </w:pPr>
      <w:rPr>
        <w:rFonts w:ascii="Wingdings" w:hAnsi="Wingdings" w:hint="default"/>
      </w:rPr>
    </w:lvl>
    <w:lvl w:ilvl="2" w:tplc="AC32A324" w:tentative="1">
      <w:start w:val="1"/>
      <w:numFmt w:val="bullet"/>
      <w:lvlText w:val=""/>
      <w:lvlJc w:val="left"/>
      <w:pPr>
        <w:ind w:left="1260" w:hanging="420"/>
      </w:pPr>
      <w:rPr>
        <w:rFonts w:ascii="Wingdings" w:hAnsi="Wingdings" w:hint="default"/>
      </w:rPr>
    </w:lvl>
    <w:lvl w:ilvl="3" w:tplc="22544EDE" w:tentative="1">
      <w:start w:val="1"/>
      <w:numFmt w:val="bullet"/>
      <w:lvlText w:val=""/>
      <w:lvlJc w:val="left"/>
      <w:pPr>
        <w:ind w:left="1680" w:hanging="420"/>
      </w:pPr>
      <w:rPr>
        <w:rFonts w:ascii="Wingdings" w:hAnsi="Wingdings" w:hint="default"/>
      </w:rPr>
    </w:lvl>
    <w:lvl w:ilvl="4" w:tplc="24DC8684" w:tentative="1">
      <w:start w:val="1"/>
      <w:numFmt w:val="bullet"/>
      <w:lvlText w:val=""/>
      <w:lvlJc w:val="left"/>
      <w:pPr>
        <w:ind w:left="2100" w:hanging="420"/>
      </w:pPr>
      <w:rPr>
        <w:rFonts w:ascii="Wingdings" w:hAnsi="Wingdings" w:hint="default"/>
      </w:rPr>
    </w:lvl>
    <w:lvl w:ilvl="5" w:tplc="02DCF064" w:tentative="1">
      <w:start w:val="1"/>
      <w:numFmt w:val="bullet"/>
      <w:lvlText w:val=""/>
      <w:lvlJc w:val="left"/>
      <w:pPr>
        <w:ind w:left="2520" w:hanging="420"/>
      </w:pPr>
      <w:rPr>
        <w:rFonts w:ascii="Wingdings" w:hAnsi="Wingdings" w:hint="default"/>
      </w:rPr>
    </w:lvl>
    <w:lvl w:ilvl="6" w:tplc="E9E0BB1A" w:tentative="1">
      <w:start w:val="1"/>
      <w:numFmt w:val="bullet"/>
      <w:lvlText w:val=""/>
      <w:lvlJc w:val="left"/>
      <w:pPr>
        <w:ind w:left="2940" w:hanging="420"/>
      </w:pPr>
      <w:rPr>
        <w:rFonts w:ascii="Wingdings" w:hAnsi="Wingdings" w:hint="default"/>
      </w:rPr>
    </w:lvl>
    <w:lvl w:ilvl="7" w:tplc="5226052E" w:tentative="1">
      <w:start w:val="1"/>
      <w:numFmt w:val="bullet"/>
      <w:lvlText w:val=""/>
      <w:lvlJc w:val="left"/>
      <w:pPr>
        <w:ind w:left="3360" w:hanging="420"/>
      </w:pPr>
      <w:rPr>
        <w:rFonts w:ascii="Wingdings" w:hAnsi="Wingdings" w:hint="default"/>
      </w:rPr>
    </w:lvl>
    <w:lvl w:ilvl="8" w:tplc="37F2CC8C" w:tentative="1">
      <w:start w:val="1"/>
      <w:numFmt w:val="bullet"/>
      <w:lvlText w:val=""/>
      <w:lvlJc w:val="left"/>
      <w:pPr>
        <w:ind w:left="3780" w:hanging="420"/>
      </w:pPr>
      <w:rPr>
        <w:rFonts w:ascii="Wingdings" w:hAnsi="Wingdings" w:hint="default"/>
      </w:rPr>
    </w:lvl>
  </w:abstractNum>
  <w:abstractNum w:abstractNumId="9" w15:restartNumberingAfterBreak="0">
    <w:nsid w:val="59E90858"/>
    <w:multiLevelType w:val="hybridMultilevel"/>
    <w:tmpl w:val="408204BC"/>
    <w:lvl w:ilvl="0" w:tplc="F8D472BA">
      <w:start w:val="2025"/>
      <w:numFmt w:val="bullet"/>
      <w:lvlText w:val="※"/>
      <w:lvlJc w:val="left"/>
      <w:pPr>
        <w:ind w:left="360" w:hanging="360"/>
      </w:pPr>
      <w:rPr>
        <w:rFonts w:ascii="ＭＳ Ｐゴシック" w:eastAsia="ＭＳ Ｐゴシック" w:hAnsi="ＭＳ Ｐゴシック" w:cstheme="minorBidi" w:hint="eastAsia"/>
        <w:color w:val="auto"/>
      </w:rPr>
    </w:lvl>
    <w:lvl w:ilvl="1" w:tplc="DDF8304E" w:tentative="1">
      <w:start w:val="1"/>
      <w:numFmt w:val="bullet"/>
      <w:lvlText w:val=""/>
      <w:lvlJc w:val="left"/>
      <w:pPr>
        <w:ind w:left="840" w:hanging="420"/>
      </w:pPr>
      <w:rPr>
        <w:rFonts w:ascii="Wingdings" w:hAnsi="Wingdings" w:hint="default"/>
      </w:rPr>
    </w:lvl>
    <w:lvl w:ilvl="2" w:tplc="6E38D0EA" w:tentative="1">
      <w:start w:val="1"/>
      <w:numFmt w:val="bullet"/>
      <w:lvlText w:val=""/>
      <w:lvlJc w:val="left"/>
      <w:pPr>
        <w:ind w:left="1260" w:hanging="420"/>
      </w:pPr>
      <w:rPr>
        <w:rFonts w:ascii="Wingdings" w:hAnsi="Wingdings" w:hint="default"/>
      </w:rPr>
    </w:lvl>
    <w:lvl w:ilvl="3" w:tplc="35AEE624" w:tentative="1">
      <w:start w:val="1"/>
      <w:numFmt w:val="bullet"/>
      <w:lvlText w:val=""/>
      <w:lvlJc w:val="left"/>
      <w:pPr>
        <w:ind w:left="1680" w:hanging="420"/>
      </w:pPr>
      <w:rPr>
        <w:rFonts w:ascii="Wingdings" w:hAnsi="Wingdings" w:hint="default"/>
      </w:rPr>
    </w:lvl>
    <w:lvl w:ilvl="4" w:tplc="7F648B18" w:tentative="1">
      <w:start w:val="1"/>
      <w:numFmt w:val="bullet"/>
      <w:lvlText w:val=""/>
      <w:lvlJc w:val="left"/>
      <w:pPr>
        <w:ind w:left="2100" w:hanging="420"/>
      </w:pPr>
      <w:rPr>
        <w:rFonts w:ascii="Wingdings" w:hAnsi="Wingdings" w:hint="default"/>
      </w:rPr>
    </w:lvl>
    <w:lvl w:ilvl="5" w:tplc="77D473F2" w:tentative="1">
      <w:start w:val="1"/>
      <w:numFmt w:val="bullet"/>
      <w:lvlText w:val=""/>
      <w:lvlJc w:val="left"/>
      <w:pPr>
        <w:ind w:left="2520" w:hanging="420"/>
      </w:pPr>
      <w:rPr>
        <w:rFonts w:ascii="Wingdings" w:hAnsi="Wingdings" w:hint="default"/>
      </w:rPr>
    </w:lvl>
    <w:lvl w:ilvl="6" w:tplc="9AC85F66" w:tentative="1">
      <w:start w:val="1"/>
      <w:numFmt w:val="bullet"/>
      <w:lvlText w:val=""/>
      <w:lvlJc w:val="left"/>
      <w:pPr>
        <w:ind w:left="2940" w:hanging="420"/>
      </w:pPr>
      <w:rPr>
        <w:rFonts w:ascii="Wingdings" w:hAnsi="Wingdings" w:hint="default"/>
      </w:rPr>
    </w:lvl>
    <w:lvl w:ilvl="7" w:tplc="46A0C7D0" w:tentative="1">
      <w:start w:val="1"/>
      <w:numFmt w:val="bullet"/>
      <w:lvlText w:val=""/>
      <w:lvlJc w:val="left"/>
      <w:pPr>
        <w:ind w:left="3360" w:hanging="420"/>
      </w:pPr>
      <w:rPr>
        <w:rFonts w:ascii="Wingdings" w:hAnsi="Wingdings" w:hint="default"/>
      </w:rPr>
    </w:lvl>
    <w:lvl w:ilvl="8" w:tplc="0724415E" w:tentative="1">
      <w:start w:val="1"/>
      <w:numFmt w:val="bullet"/>
      <w:lvlText w:val=""/>
      <w:lvlJc w:val="left"/>
      <w:pPr>
        <w:ind w:left="3780" w:hanging="420"/>
      </w:pPr>
      <w:rPr>
        <w:rFonts w:ascii="Wingdings" w:hAnsi="Wingdings" w:hint="default"/>
      </w:rPr>
    </w:lvl>
  </w:abstractNum>
  <w:abstractNum w:abstractNumId="10" w15:restartNumberingAfterBreak="0">
    <w:nsid w:val="61972FF8"/>
    <w:multiLevelType w:val="hybridMultilevel"/>
    <w:tmpl w:val="6FAA3F8A"/>
    <w:lvl w:ilvl="0" w:tplc="FDC06C96">
      <w:start w:val="1"/>
      <w:numFmt w:val="decimalEnclosedCircle"/>
      <w:lvlText w:val="%1"/>
      <w:lvlJc w:val="left"/>
      <w:pPr>
        <w:ind w:left="360" w:hanging="360"/>
      </w:pPr>
      <w:rPr>
        <w:rFonts w:hint="default"/>
      </w:rPr>
    </w:lvl>
    <w:lvl w:ilvl="1" w:tplc="3DCC31F0" w:tentative="1">
      <w:start w:val="1"/>
      <w:numFmt w:val="aiueoFullWidth"/>
      <w:lvlText w:val="(%2)"/>
      <w:lvlJc w:val="left"/>
      <w:pPr>
        <w:ind w:left="840" w:hanging="420"/>
      </w:pPr>
    </w:lvl>
    <w:lvl w:ilvl="2" w:tplc="53647538" w:tentative="1">
      <w:start w:val="1"/>
      <w:numFmt w:val="decimalEnclosedCircle"/>
      <w:lvlText w:val="%3"/>
      <w:lvlJc w:val="left"/>
      <w:pPr>
        <w:ind w:left="1260" w:hanging="420"/>
      </w:pPr>
    </w:lvl>
    <w:lvl w:ilvl="3" w:tplc="55D4408C" w:tentative="1">
      <w:start w:val="1"/>
      <w:numFmt w:val="decimal"/>
      <w:lvlText w:val="%4."/>
      <w:lvlJc w:val="left"/>
      <w:pPr>
        <w:ind w:left="1680" w:hanging="420"/>
      </w:pPr>
    </w:lvl>
    <w:lvl w:ilvl="4" w:tplc="9698D904" w:tentative="1">
      <w:start w:val="1"/>
      <w:numFmt w:val="aiueoFullWidth"/>
      <w:lvlText w:val="(%5)"/>
      <w:lvlJc w:val="left"/>
      <w:pPr>
        <w:ind w:left="2100" w:hanging="420"/>
      </w:pPr>
    </w:lvl>
    <w:lvl w:ilvl="5" w:tplc="220800A4" w:tentative="1">
      <w:start w:val="1"/>
      <w:numFmt w:val="decimalEnclosedCircle"/>
      <w:lvlText w:val="%6"/>
      <w:lvlJc w:val="left"/>
      <w:pPr>
        <w:ind w:left="2520" w:hanging="420"/>
      </w:pPr>
    </w:lvl>
    <w:lvl w:ilvl="6" w:tplc="CAE445FE" w:tentative="1">
      <w:start w:val="1"/>
      <w:numFmt w:val="decimal"/>
      <w:lvlText w:val="%7."/>
      <w:lvlJc w:val="left"/>
      <w:pPr>
        <w:ind w:left="2940" w:hanging="420"/>
      </w:pPr>
    </w:lvl>
    <w:lvl w:ilvl="7" w:tplc="B80C4976" w:tentative="1">
      <w:start w:val="1"/>
      <w:numFmt w:val="aiueoFullWidth"/>
      <w:lvlText w:val="(%8)"/>
      <w:lvlJc w:val="left"/>
      <w:pPr>
        <w:ind w:left="3360" w:hanging="420"/>
      </w:pPr>
    </w:lvl>
    <w:lvl w:ilvl="8" w:tplc="923A2BEA" w:tentative="1">
      <w:start w:val="1"/>
      <w:numFmt w:val="decimalEnclosedCircle"/>
      <w:lvlText w:val="%9"/>
      <w:lvlJc w:val="left"/>
      <w:pPr>
        <w:ind w:left="3780" w:hanging="420"/>
      </w:pPr>
    </w:lvl>
  </w:abstractNum>
  <w:abstractNum w:abstractNumId="11" w15:restartNumberingAfterBreak="0">
    <w:nsid w:val="744B4162"/>
    <w:multiLevelType w:val="hybridMultilevel"/>
    <w:tmpl w:val="7CD80C16"/>
    <w:lvl w:ilvl="0" w:tplc="90A8EF50">
      <w:start w:val="1"/>
      <w:numFmt w:val="bullet"/>
      <w:lvlText w:val=""/>
      <w:lvlJc w:val="left"/>
      <w:pPr>
        <w:ind w:left="420" w:hanging="420"/>
      </w:pPr>
      <w:rPr>
        <w:rFonts w:ascii="Wingdings" w:hAnsi="Wingdings" w:hint="default"/>
      </w:rPr>
    </w:lvl>
    <w:lvl w:ilvl="1" w:tplc="8BA4BD26">
      <w:start w:val="2"/>
      <w:numFmt w:val="bullet"/>
      <w:lvlText w:val="・"/>
      <w:lvlJc w:val="left"/>
      <w:pPr>
        <w:ind w:left="780" w:hanging="360"/>
      </w:pPr>
      <w:rPr>
        <w:rFonts w:ascii="ＭＳ Ｐゴシック" w:eastAsia="ＭＳ Ｐゴシック" w:hAnsi="ＭＳ Ｐゴシック" w:cstheme="minorBidi" w:hint="eastAsia"/>
      </w:rPr>
    </w:lvl>
    <w:lvl w:ilvl="2" w:tplc="EFDC67B6" w:tentative="1">
      <w:start w:val="1"/>
      <w:numFmt w:val="bullet"/>
      <w:lvlText w:val=""/>
      <w:lvlJc w:val="left"/>
      <w:pPr>
        <w:ind w:left="1260" w:hanging="420"/>
      </w:pPr>
      <w:rPr>
        <w:rFonts w:ascii="Wingdings" w:hAnsi="Wingdings" w:hint="default"/>
      </w:rPr>
    </w:lvl>
    <w:lvl w:ilvl="3" w:tplc="41CCA5E2" w:tentative="1">
      <w:start w:val="1"/>
      <w:numFmt w:val="bullet"/>
      <w:lvlText w:val=""/>
      <w:lvlJc w:val="left"/>
      <w:pPr>
        <w:ind w:left="1680" w:hanging="420"/>
      </w:pPr>
      <w:rPr>
        <w:rFonts w:ascii="Wingdings" w:hAnsi="Wingdings" w:hint="default"/>
      </w:rPr>
    </w:lvl>
    <w:lvl w:ilvl="4" w:tplc="62AA7798" w:tentative="1">
      <w:start w:val="1"/>
      <w:numFmt w:val="bullet"/>
      <w:lvlText w:val=""/>
      <w:lvlJc w:val="left"/>
      <w:pPr>
        <w:ind w:left="2100" w:hanging="420"/>
      </w:pPr>
      <w:rPr>
        <w:rFonts w:ascii="Wingdings" w:hAnsi="Wingdings" w:hint="default"/>
      </w:rPr>
    </w:lvl>
    <w:lvl w:ilvl="5" w:tplc="5ED68C20" w:tentative="1">
      <w:start w:val="1"/>
      <w:numFmt w:val="bullet"/>
      <w:lvlText w:val=""/>
      <w:lvlJc w:val="left"/>
      <w:pPr>
        <w:ind w:left="2520" w:hanging="420"/>
      </w:pPr>
      <w:rPr>
        <w:rFonts w:ascii="Wingdings" w:hAnsi="Wingdings" w:hint="default"/>
      </w:rPr>
    </w:lvl>
    <w:lvl w:ilvl="6" w:tplc="52B2CB5A" w:tentative="1">
      <w:start w:val="1"/>
      <w:numFmt w:val="bullet"/>
      <w:lvlText w:val=""/>
      <w:lvlJc w:val="left"/>
      <w:pPr>
        <w:ind w:left="2940" w:hanging="420"/>
      </w:pPr>
      <w:rPr>
        <w:rFonts w:ascii="Wingdings" w:hAnsi="Wingdings" w:hint="default"/>
      </w:rPr>
    </w:lvl>
    <w:lvl w:ilvl="7" w:tplc="B0ECD416" w:tentative="1">
      <w:start w:val="1"/>
      <w:numFmt w:val="bullet"/>
      <w:lvlText w:val=""/>
      <w:lvlJc w:val="left"/>
      <w:pPr>
        <w:ind w:left="3360" w:hanging="420"/>
      </w:pPr>
      <w:rPr>
        <w:rFonts w:ascii="Wingdings" w:hAnsi="Wingdings" w:hint="default"/>
      </w:rPr>
    </w:lvl>
    <w:lvl w:ilvl="8" w:tplc="D3FC0548" w:tentative="1">
      <w:start w:val="1"/>
      <w:numFmt w:val="bullet"/>
      <w:lvlText w:val=""/>
      <w:lvlJc w:val="left"/>
      <w:pPr>
        <w:ind w:left="3780" w:hanging="420"/>
      </w:pPr>
      <w:rPr>
        <w:rFonts w:ascii="Wingdings" w:hAnsi="Wingdings" w:hint="default"/>
      </w:rPr>
    </w:lvl>
  </w:abstractNum>
  <w:abstractNum w:abstractNumId="12" w15:restartNumberingAfterBreak="0">
    <w:nsid w:val="7E893497"/>
    <w:multiLevelType w:val="hybridMultilevel"/>
    <w:tmpl w:val="D1A64DA0"/>
    <w:lvl w:ilvl="0" w:tplc="609A825C">
      <w:start w:val="1"/>
      <w:numFmt w:val="decimalEnclosedCircle"/>
      <w:lvlText w:val="%1"/>
      <w:lvlJc w:val="left"/>
      <w:pPr>
        <w:ind w:left="360" w:hanging="360"/>
      </w:pPr>
      <w:rPr>
        <w:rFonts w:hint="default"/>
      </w:rPr>
    </w:lvl>
    <w:lvl w:ilvl="1" w:tplc="93F4A4D6" w:tentative="1">
      <w:start w:val="1"/>
      <w:numFmt w:val="aiueoFullWidth"/>
      <w:lvlText w:val="(%2)"/>
      <w:lvlJc w:val="left"/>
      <w:pPr>
        <w:ind w:left="840" w:hanging="420"/>
      </w:pPr>
    </w:lvl>
    <w:lvl w:ilvl="2" w:tplc="3EA6D188" w:tentative="1">
      <w:start w:val="1"/>
      <w:numFmt w:val="decimalEnclosedCircle"/>
      <w:lvlText w:val="%3"/>
      <w:lvlJc w:val="left"/>
      <w:pPr>
        <w:ind w:left="1260" w:hanging="420"/>
      </w:pPr>
    </w:lvl>
    <w:lvl w:ilvl="3" w:tplc="E4C6406E" w:tentative="1">
      <w:start w:val="1"/>
      <w:numFmt w:val="decimal"/>
      <w:lvlText w:val="%4."/>
      <w:lvlJc w:val="left"/>
      <w:pPr>
        <w:ind w:left="1680" w:hanging="420"/>
      </w:pPr>
    </w:lvl>
    <w:lvl w:ilvl="4" w:tplc="417A50B0" w:tentative="1">
      <w:start w:val="1"/>
      <w:numFmt w:val="aiueoFullWidth"/>
      <w:lvlText w:val="(%5)"/>
      <w:lvlJc w:val="left"/>
      <w:pPr>
        <w:ind w:left="2100" w:hanging="420"/>
      </w:pPr>
    </w:lvl>
    <w:lvl w:ilvl="5" w:tplc="D99A7E50" w:tentative="1">
      <w:start w:val="1"/>
      <w:numFmt w:val="decimalEnclosedCircle"/>
      <w:lvlText w:val="%6"/>
      <w:lvlJc w:val="left"/>
      <w:pPr>
        <w:ind w:left="2520" w:hanging="420"/>
      </w:pPr>
    </w:lvl>
    <w:lvl w:ilvl="6" w:tplc="2B142712" w:tentative="1">
      <w:start w:val="1"/>
      <w:numFmt w:val="decimal"/>
      <w:lvlText w:val="%7."/>
      <w:lvlJc w:val="left"/>
      <w:pPr>
        <w:ind w:left="2940" w:hanging="420"/>
      </w:pPr>
    </w:lvl>
    <w:lvl w:ilvl="7" w:tplc="56404CCA" w:tentative="1">
      <w:start w:val="1"/>
      <w:numFmt w:val="aiueoFullWidth"/>
      <w:lvlText w:val="(%8)"/>
      <w:lvlJc w:val="left"/>
      <w:pPr>
        <w:ind w:left="3360" w:hanging="420"/>
      </w:pPr>
    </w:lvl>
    <w:lvl w:ilvl="8" w:tplc="420ADD48" w:tentative="1">
      <w:start w:val="1"/>
      <w:numFmt w:val="decimalEnclosedCircle"/>
      <w:lvlText w:val="%9"/>
      <w:lvlJc w:val="left"/>
      <w:pPr>
        <w:ind w:left="3780" w:hanging="420"/>
      </w:pPr>
    </w:lvl>
  </w:abstractNum>
  <w:abstractNum w:abstractNumId="13" w15:restartNumberingAfterBreak="0">
    <w:nsid w:val="7FE84BAF"/>
    <w:multiLevelType w:val="hybridMultilevel"/>
    <w:tmpl w:val="3CD40CDA"/>
    <w:lvl w:ilvl="0" w:tplc="69D21A14">
      <w:start w:val="1"/>
      <w:numFmt w:val="bullet"/>
      <w:lvlText w:val="・"/>
      <w:lvlJc w:val="left"/>
      <w:pPr>
        <w:ind w:left="360" w:hanging="360"/>
      </w:pPr>
      <w:rPr>
        <w:rFonts w:ascii="ＭＳ Ｐゴシック" w:eastAsia="ＭＳ Ｐゴシック" w:hAnsi="ＭＳ Ｐゴシック" w:cstheme="minorBidi" w:hint="eastAsia"/>
      </w:rPr>
    </w:lvl>
    <w:lvl w:ilvl="1" w:tplc="EB548DB0" w:tentative="1">
      <w:start w:val="1"/>
      <w:numFmt w:val="bullet"/>
      <w:lvlText w:val=""/>
      <w:lvlJc w:val="left"/>
      <w:pPr>
        <w:ind w:left="840" w:hanging="420"/>
      </w:pPr>
      <w:rPr>
        <w:rFonts w:ascii="Wingdings" w:hAnsi="Wingdings" w:hint="default"/>
      </w:rPr>
    </w:lvl>
    <w:lvl w:ilvl="2" w:tplc="FCF04BEC" w:tentative="1">
      <w:start w:val="1"/>
      <w:numFmt w:val="bullet"/>
      <w:lvlText w:val=""/>
      <w:lvlJc w:val="left"/>
      <w:pPr>
        <w:ind w:left="1260" w:hanging="420"/>
      </w:pPr>
      <w:rPr>
        <w:rFonts w:ascii="Wingdings" w:hAnsi="Wingdings" w:hint="default"/>
      </w:rPr>
    </w:lvl>
    <w:lvl w:ilvl="3" w:tplc="ED0C9D44" w:tentative="1">
      <w:start w:val="1"/>
      <w:numFmt w:val="bullet"/>
      <w:lvlText w:val=""/>
      <w:lvlJc w:val="left"/>
      <w:pPr>
        <w:ind w:left="1680" w:hanging="420"/>
      </w:pPr>
      <w:rPr>
        <w:rFonts w:ascii="Wingdings" w:hAnsi="Wingdings" w:hint="default"/>
      </w:rPr>
    </w:lvl>
    <w:lvl w:ilvl="4" w:tplc="BADE6406" w:tentative="1">
      <w:start w:val="1"/>
      <w:numFmt w:val="bullet"/>
      <w:lvlText w:val=""/>
      <w:lvlJc w:val="left"/>
      <w:pPr>
        <w:ind w:left="2100" w:hanging="420"/>
      </w:pPr>
      <w:rPr>
        <w:rFonts w:ascii="Wingdings" w:hAnsi="Wingdings" w:hint="default"/>
      </w:rPr>
    </w:lvl>
    <w:lvl w:ilvl="5" w:tplc="AC9EC238" w:tentative="1">
      <w:start w:val="1"/>
      <w:numFmt w:val="bullet"/>
      <w:lvlText w:val=""/>
      <w:lvlJc w:val="left"/>
      <w:pPr>
        <w:ind w:left="2520" w:hanging="420"/>
      </w:pPr>
      <w:rPr>
        <w:rFonts w:ascii="Wingdings" w:hAnsi="Wingdings" w:hint="default"/>
      </w:rPr>
    </w:lvl>
    <w:lvl w:ilvl="6" w:tplc="504E1A12" w:tentative="1">
      <w:start w:val="1"/>
      <w:numFmt w:val="bullet"/>
      <w:lvlText w:val=""/>
      <w:lvlJc w:val="left"/>
      <w:pPr>
        <w:ind w:left="2940" w:hanging="420"/>
      </w:pPr>
      <w:rPr>
        <w:rFonts w:ascii="Wingdings" w:hAnsi="Wingdings" w:hint="default"/>
      </w:rPr>
    </w:lvl>
    <w:lvl w:ilvl="7" w:tplc="6CAEB0D6" w:tentative="1">
      <w:start w:val="1"/>
      <w:numFmt w:val="bullet"/>
      <w:lvlText w:val=""/>
      <w:lvlJc w:val="left"/>
      <w:pPr>
        <w:ind w:left="3360" w:hanging="420"/>
      </w:pPr>
      <w:rPr>
        <w:rFonts w:ascii="Wingdings" w:hAnsi="Wingdings" w:hint="default"/>
      </w:rPr>
    </w:lvl>
    <w:lvl w:ilvl="8" w:tplc="8934F6E8" w:tentative="1">
      <w:start w:val="1"/>
      <w:numFmt w:val="bullet"/>
      <w:lvlText w:val=""/>
      <w:lvlJc w:val="left"/>
      <w:pPr>
        <w:ind w:left="3780" w:hanging="420"/>
      </w:pPr>
      <w:rPr>
        <w:rFonts w:ascii="Wingdings" w:hAnsi="Wingdings" w:hint="default"/>
      </w:rPr>
    </w:lvl>
  </w:abstractNum>
  <w:num w:numId="1">
    <w:abstractNumId w:val="0"/>
  </w:num>
  <w:num w:numId="2">
    <w:abstractNumId w:val="7"/>
  </w:num>
  <w:num w:numId="3">
    <w:abstractNumId w:val="3"/>
  </w:num>
  <w:num w:numId="4">
    <w:abstractNumId w:val="1"/>
  </w:num>
  <w:num w:numId="5">
    <w:abstractNumId w:val="11"/>
  </w:num>
  <w:num w:numId="6">
    <w:abstractNumId w:val="8"/>
  </w:num>
  <w:num w:numId="7">
    <w:abstractNumId w:val="2"/>
  </w:num>
  <w:num w:numId="8">
    <w:abstractNumId w:val="13"/>
  </w:num>
  <w:num w:numId="9">
    <w:abstractNumId w:val="5"/>
  </w:num>
  <w:num w:numId="10">
    <w:abstractNumId w:val="6"/>
  </w:num>
  <w:num w:numId="11">
    <w:abstractNumId w:val="9"/>
  </w:num>
  <w:num w:numId="12">
    <w:abstractNumId w:val="10"/>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trackRevisions/>
  <w:defaultTabStop w:val="840"/>
  <w:drawingGridHorizontalSpacing w:val="108"/>
  <w:drawingGridVerticalSpacing w:val="333"/>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CB7"/>
    <w:rsid w:val="000105B0"/>
    <w:rsid w:val="00014603"/>
    <w:rsid w:val="00014E7C"/>
    <w:rsid w:val="00015C28"/>
    <w:rsid w:val="000171C5"/>
    <w:rsid w:val="00021C44"/>
    <w:rsid w:val="000318CB"/>
    <w:rsid w:val="00041065"/>
    <w:rsid w:val="0004501F"/>
    <w:rsid w:val="00046972"/>
    <w:rsid w:val="00046AF7"/>
    <w:rsid w:val="00047266"/>
    <w:rsid w:val="000578D2"/>
    <w:rsid w:val="0006207B"/>
    <w:rsid w:val="0006228D"/>
    <w:rsid w:val="000625B5"/>
    <w:rsid w:val="00064060"/>
    <w:rsid w:val="00065E60"/>
    <w:rsid w:val="00067BBB"/>
    <w:rsid w:val="00071727"/>
    <w:rsid w:val="00074516"/>
    <w:rsid w:val="00085644"/>
    <w:rsid w:val="000956CD"/>
    <w:rsid w:val="000B00E3"/>
    <w:rsid w:val="000B5DDA"/>
    <w:rsid w:val="000B756B"/>
    <w:rsid w:val="000D027A"/>
    <w:rsid w:val="000F1033"/>
    <w:rsid w:val="000F2C16"/>
    <w:rsid w:val="000F357B"/>
    <w:rsid w:val="001023E6"/>
    <w:rsid w:val="001145BA"/>
    <w:rsid w:val="0012125D"/>
    <w:rsid w:val="00126A7C"/>
    <w:rsid w:val="00126C37"/>
    <w:rsid w:val="00127A2F"/>
    <w:rsid w:val="00133E86"/>
    <w:rsid w:val="001376AF"/>
    <w:rsid w:val="00143545"/>
    <w:rsid w:val="0015411F"/>
    <w:rsid w:val="00155AB7"/>
    <w:rsid w:val="00160328"/>
    <w:rsid w:val="00165411"/>
    <w:rsid w:val="00165BF0"/>
    <w:rsid w:val="001725D7"/>
    <w:rsid w:val="00173603"/>
    <w:rsid w:val="001868B6"/>
    <w:rsid w:val="00186E23"/>
    <w:rsid w:val="00196B6F"/>
    <w:rsid w:val="00196F2C"/>
    <w:rsid w:val="001A0927"/>
    <w:rsid w:val="001A771A"/>
    <w:rsid w:val="001C3CBA"/>
    <w:rsid w:val="001C4710"/>
    <w:rsid w:val="001D14F9"/>
    <w:rsid w:val="001D17B9"/>
    <w:rsid w:val="001D1AB2"/>
    <w:rsid w:val="001D57FC"/>
    <w:rsid w:val="001E10FB"/>
    <w:rsid w:val="001E4A00"/>
    <w:rsid w:val="001F570C"/>
    <w:rsid w:val="002001D2"/>
    <w:rsid w:val="00200557"/>
    <w:rsid w:val="00204795"/>
    <w:rsid w:val="00205D02"/>
    <w:rsid w:val="00211515"/>
    <w:rsid w:val="002117C3"/>
    <w:rsid w:val="00214BCC"/>
    <w:rsid w:val="00217559"/>
    <w:rsid w:val="00217E7F"/>
    <w:rsid w:val="00222017"/>
    <w:rsid w:val="002251B9"/>
    <w:rsid w:val="0026672F"/>
    <w:rsid w:val="002733EB"/>
    <w:rsid w:val="002764DD"/>
    <w:rsid w:val="00277E87"/>
    <w:rsid w:val="00277F69"/>
    <w:rsid w:val="002862AF"/>
    <w:rsid w:val="0029074F"/>
    <w:rsid w:val="00296A61"/>
    <w:rsid w:val="002A1FFA"/>
    <w:rsid w:val="002C157A"/>
    <w:rsid w:val="002C3996"/>
    <w:rsid w:val="002C488A"/>
    <w:rsid w:val="002E02A6"/>
    <w:rsid w:val="002E04C5"/>
    <w:rsid w:val="002E675B"/>
    <w:rsid w:val="002F0886"/>
    <w:rsid w:val="00307101"/>
    <w:rsid w:val="00307A37"/>
    <w:rsid w:val="00307B59"/>
    <w:rsid w:val="00312850"/>
    <w:rsid w:val="00327A62"/>
    <w:rsid w:val="00347478"/>
    <w:rsid w:val="0036785A"/>
    <w:rsid w:val="00370F6A"/>
    <w:rsid w:val="00377B6B"/>
    <w:rsid w:val="003919CB"/>
    <w:rsid w:val="00392C13"/>
    <w:rsid w:val="003A7AD9"/>
    <w:rsid w:val="003B2D6D"/>
    <w:rsid w:val="003B3E80"/>
    <w:rsid w:val="003D05E1"/>
    <w:rsid w:val="003E2CE2"/>
    <w:rsid w:val="003E3760"/>
    <w:rsid w:val="003E7CAE"/>
    <w:rsid w:val="004047C1"/>
    <w:rsid w:val="00412FD1"/>
    <w:rsid w:val="0041718C"/>
    <w:rsid w:val="004213DE"/>
    <w:rsid w:val="004242BB"/>
    <w:rsid w:val="00424CD8"/>
    <w:rsid w:val="004265C2"/>
    <w:rsid w:val="00426F61"/>
    <w:rsid w:val="00433FA4"/>
    <w:rsid w:val="004357B9"/>
    <w:rsid w:val="00444C89"/>
    <w:rsid w:val="004474B8"/>
    <w:rsid w:val="00452B68"/>
    <w:rsid w:val="00460A09"/>
    <w:rsid w:val="0046616E"/>
    <w:rsid w:val="00474556"/>
    <w:rsid w:val="0048731D"/>
    <w:rsid w:val="004873A9"/>
    <w:rsid w:val="00487C5F"/>
    <w:rsid w:val="00491FEE"/>
    <w:rsid w:val="00493859"/>
    <w:rsid w:val="004A27B9"/>
    <w:rsid w:val="004A5EC9"/>
    <w:rsid w:val="004B2700"/>
    <w:rsid w:val="004B582D"/>
    <w:rsid w:val="004D3675"/>
    <w:rsid w:val="004D5489"/>
    <w:rsid w:val="004E185E"/>
    <w:rsid w:val="004E4B19"/>
    <w:rsid w:val="004E6B42"/>
    <w:rsid w:val="00500767"/>
    <w:rsid w:val="00500A79"/>
    <w:rsid w:val="00504317"/>
    <w:rsid w:val="00535E21"/>
    <w:rsid w:val="0053625A"/>
    <w:rsid w:val="0054056B"/>
    <w:rsid w:val="00541387"/>
    <w:rsid w:val="00544010"/>
    <w:rsid w:val="00557960"/>
    <w:rsid w:val="005603DC"/>
    <w:rsid w:val="00560C11"/>
    <w:rsid w:val="0056352C"/>
    <w:rsid w:val="00565DA6"/>
    <w:rsid w:val="00574B7F"/>
    <w:rsid w:val="005812EC"/>
    <w:rsid w:val="00582BB2"/>
    <w:rsid w:val="00584E65"/>
    <w:rsid w:val="005962CD"/>
    <w:rsid w:val="0059775F"/>
    <w:rsid w:val="005A0799"/>
    <w:rsid w:val="005A3543"/>
    <w:rsid w:val="005A645A"/>
    <w:rsid w:val="005C24A3"/>
    <w:rsid w:val="005C622D"/>
    <w:rsid w:val="005D27DA"/>
    <w:rsid w:val="005D5C3D"/>
    <w:rsid w:val="005D5E38"/>
    <w:rsid w:val="005E1311"/>
    <w:rsid w:val="005E2D2C"/>
    <w:rsid w:val="005E6827"/>
    <w:rsid w:val="005F175A"/>
    <w:rsid w:val="005F2E8E"/>
    <w:rsid w:val="005F3B7D"/>
    <w:rsid w:val="005F44FB"/>
    <w:rsid w:val="005F6368"/>
    <w:rsid w:val="0060448D"/>
    <w:rsid w:val="00607E5A"/>
    <w:rsid w:val="006368D6"/>
    <w:rsid w:val="0064456F"/>
    <w:rsid w:val="00652FB6"/>
    <w:rsid w:val="00657606"/>
    <w:rsid w:val="00661CE6"/>
    <w:rsid w:val="00671FC4"/>
    <w:rsid w:val="006743ED"/>
    <w:rsid w:val="006749DB"/>
    <w:rsid w:val="00675F80"/>
    <w:rsid w:val="00680129"/>
    <w:rsid w:val="00682152"/>
    <w:rsid w:val="00682AB0"/>
    <w:rsid w:val="006A2AF1"/>
    <w:rsid w:val="006C33F7"/>
    <w:rsid w:val="006C7262"/>
    <w:rsid w:val="006D1043"/>
    <w:rsid w:val="006D42F2"/>
    <w:rsid w:val="006D4549"/>
    <w:rsid w:val="006D5DB3"/>
    <w:rsid w:val="006D6FA3"/>
    <w:rsid w:val="006E3B93"/>
    <w:rsid w:val="006E6C55"/>
    <w:rsid w:val="006F3382"/>
    <w:rsid w:val="006F33F9"/>
    <w:rsid w:val="006F736B"/>
    <w:rsid w:val="00700BF2"/>
    <w:rsid w:val="00702E94"/>
    <w:rsid w:val="00706125"/>
    <w:rsid w:val="00710C62"/>
    <w:rsid w:val="0072667E"/>
    <w:rsid w:val="0073765C"/>
    <w:rsid w:val="00740B56"/>
    <w:rsid w:val="00746B30"/>
    <w:rsid w:val="00752C5F"/>
    <w:rsid w:val="00757018"/>
    <w:rsid w:val="00762B75"/>
    <w:rsid w:val="007651CF"/>
    <w:rsid w:val="007672A3"/>
    <w:rsid w:val="0077029B"/>
    <w:rsid w:val="007952AC"/>
    <w:rsid w:val="007A3CD1"/>
    <w:rsid w:val="007B524D"/>
    <w:rsid w:val="007B66C9"/>
    <w:rsid w:val="007C06D3"/>
    <w:rsid w:val="007C5C68"/>
    <w:rsid w:val="007C6887"/>
    <w:rsid w:val="007D1633"/>
    <w:rsid w:val="007D22EB"/>
    <w:rsid w:val="007E5CC6"/>
    <w:rsid w:val="007F3F89"/>
    <w:rsid w:val="007F51DB"/>
    <w:rsid w:val="00817CDA"/>
    <w:rsid w:val="008247C9"/>
    <w:rsid w:val="00830064"/>
    <w:rsid w:val="0084215A"/>
    <w:rsid w:val="00844FCC"/>
    <w:rsid w:val="00851CB7"/>
    <w:rsid w:val="00862031"/>
    <w:rsid w:val="008645F8"/>
    <w:rsid w:val="00870C17"/>
    <w:rsid w:val="00874A2A"/>
    <w:rsid w:val="008777A0"/>
    <w:rsid w:val="00885DED"/>
    <w:rsid w:val="00892BD8"/>
    <w:rsid w:val="008A0C8E"/>
    <w:rsid w:val="008A364D"/>
    <w:rsid w:val="008A4FED"/>
    <w:rsid w:val="008B1E68"/>
    <w:rsid w:val="008B47CF"/>
    <w:rsid w:val="008B7642"/>
    <w:rsid w:val="008D29C0"/>
    <w:rsid w:val="008D2E83"/>
    <w:rsid w:val="008D479E"/>
    <w:rsid w:val="008D65F4"/>
    <w:rsid w:val="008F20DD"/>
    <w:rsid w:val="008F7344"/>
    <w:rsid w:val="00903897"/>
    <w:rsid w:val="00910AD4"/>
    <w:rsid w:val="009127F4"/>
    <w:rsid w:val="00913DA8"/>
    <w:rsid w:val="009157F2"/>
    <w:rsid w:val="0091639D"/>
    <w:rsid w:val="009249BD"/>
    <w:rsid w:val="00924C29"/>
    <w:rsid w:val="00924CA7"/>
    <w:rsid w:val="00956A9A"/>
    <w:rsid w:val="00963C50"/>
    <w:rsid w:val="0097004B"/>
    <w:rsid w:val="00991008"/>
    <w:rsid w:val="009960A4"/>
    <w:rsid w:val="0099708A"/>
    <w:rsid w:val="009A4847"/>
    <w:rsid w:val="009B0C7C"/>
    <w:rsid w:val="009B1ED4"/>
    <w:rsid w:val="009B5FDE"/>
    <w:rsid w:val="009B7497"/>
    <w:rsid w:val="009C2658"/>
    <w:rsid w:val="009C2FED"/>
    <w:rsid w:val="009C386A"/>
    <w:rsid w:val="009D033D"/>
    <w:rsid w:val="009D35C5"/>
    <w:rsid w:val="009E7545"/>
    <w:rsid w:val="009F0185"/>
    <w:rsid w:val="009F1BA8"/>
    <w:rsid w:val="00A00CAE"/>
    <w:rsid w:val="00A061F8"/>
    <w:rsid w:val="00A17D93"/>
    <w:rsid w:val="00A22011"/>
    <w:rsid w:val="00A253C2"/>
    <w:rsid w:val="00A2547C"/>
    <w:rsid w:val="00A34616"/>
    <w:rsid w:val="00A36169"/>
    <w:rsid w:val="00A45D7A"/>
    <w:rsid w:val="00A52787"/>
    <w:rsid w:val="00A62242"/>
    <w:rsid w:val="00A63140"/>
    <w:rsid w:val="00A64087"/>
    <w:rsid w:val="00A6414C"/>
    <w:rsid w:val="00A65C8F"/>
    <w:rsid w:val="00A71822"/>
    <w:rsid w:val="00A9250C"/>
    <w:rsid w:val="00A93EF7"/>
    <w:rsid w:val="00A976EC"/>
    <w:rsid w:val="00AB0510"/>
    <w:rsid w:val="00AB50AC"/>
    <w:rsid w:val="00AC149D"/>
    <w:rsid w:val="00AD337A"/>
    <w:rsid w:val="00AD4B26"/>
    <w:rsid w:val="00AD7BBE"/>
    <w:rsid w:val="00AE264D"/>
    <w:rsid w:val="00AE3149"/>
    <w:rsid w:val="00AE4A2D"/>
    <w:rsid w:val="00AE4B90"/>
    <w:rsid w:val="00AF062C"/>
    <w:rsid w:val="00AF21F9"/>
    <w:rsid w:val="00AF4F90"/>
    <w:rsid w:val="00AF709B"/>
    <w:rsid w:val="00B064DA"/>
    <w:rsid w:val="00B07F0A"/>
    <w:rsid w:val="00B23C1E"/>
    <w:rsid w:val="00B25641"/>
    <w:rsid w:val="00B400F9"/>
    <w:rsid w:val="00B40902"/>
    <w:rsid w:val="00B40986"/>
    <w:rsid w:val="00B5359E"/>
    <w:rsid w:val="00B53615"/>
    <w:rsid w:val="00B557A4"/>
    <w:rsid w:val="00B55F29"/>
    <w:rsid w:val="00B56627"/>
    <w:rsid w:val="00B66F62"/>
    <w:rsid w:val="00B67A8C"/>
    <w:rsid w:val="00B73635"/>
    <w:rsid w:val="00B74F84"/>
    <w:rsid w:val="00B85D49"/>
    <w:rsid w:val="00B869C6"/>
    <w:rsid w:val="00B96541"/>
    <w:rsid w:val="00B965C3"/>
    <w:rsid w:val="00B96E51"/>
    <w:rsid w:val="00BA2FEB"/>
    <w:rsid w:val="00BA359D"/>
    <w:rsid w:val="00BA5589"/>
    <w:rsid w:val="00BB0C74"/>
    <w:rsid w:val="00BB1B4E"/>
    <w:rsid w:val="00BB351A"/>
    <w:rsid w:val="00BB3A53"/>
    <w:rsid w:val="00BB7BD0"/>
    <w:rsid w:val="00BC326F"/>
    <w:rsid w:val="00BC6D4F"/>
    <w:rsid w:val="00BD2ED4"/>
    <w:rsid w:val="00BD3FFD"/>
    <w:rsid w:val="00BF374A"/>
    <w:rsid w:val="00BF5611"/>
    <w:rsid w:val="00C02C12"/>
    <w:rsid w:val="00C03D8A"/>
    <w:rsid w:val="00C105BF"/>
    <w:rsid w:val="00C23BBB"/>
    <w:rsid w:val="00C3310B"/>
    <w:rsid w:val="00C36CE7"/>
    <w:rsid w:val="00C529B8"/>
    <w:rsid w:val="00C658F8"/>
    <w:rsid w:val="00C724C1"/>
    <w:rsid w:val="00C745EB"/>
    <w:rsid w:val="00C8015F"/>
    <w:rsid w:val="00C8146B"/>
    <w:rsid w:val="00C877EB"/>
    <w:rsid w:val="00C9063F"/>
    <w:rsid w:val="00CC1EE8"/>
    <w:rsid w:val="00CC3E81"/>
    <w:rsid w:val="00CC6706"/>
    <w:rsid w:val="00CD521F"/>
    <w:rsid w:val="00CE12E9"/>
    <w:rsid w:val="00CE503B"/>
    <w:rsid w:val="00CF2916"/>
    <w:rsid w:val="00CF598D"/>
    <w:rsid w:val="00D2378C"/>
    <w:rsid w:val="00D3098D"/>
    <w:rsid w:val="00D42BB2"/>
    <w:rsid w:val="00D44412"/>
    <w:rsid w:val="00D47388"/>
    <w:rsid w:val="00D573F2"/>
    <w:rsid w:val="00D614E3"/>
    <w:rsid w:val="00D620F7"/>
    <w:rsid w:val="00D6251F"/>
    <w:rsid w:val="00D630DC"/>
    <w:rsid w:val="00D7024E"/>
    <w:rsid w:val="00D70ABA"/>
    <w:rsid w:val="00D71987"/>
    <w:rsid w:val="00D770C8"/>
    <w:rsid w:val="00D80AAD"/>
    <w:rsid w:val="00D82BCE"/>
    <w:rsid w:val="00D92AA3"/>
    <w:rsid w:val="00D931AE"/>
    <w:rsid w:val="00DA0848"/>
    <w:rsid w:val="00DB54A0"/>
    <w:rsid w:val="00DC4D09"/>
    <w:rsid w:val="00DD4E23"/>
    <w:rsid w:val="00DE4624"/>
    <w:rsid w:val="00DF7C33"/>
    <w:rsid w:val="00E128F1"/>
    <w:rsid w:val="00E2029E"/>
    <w:rsid w:val="00E3746E"/>
    <w:rsid w:val="00E46FD8"/>
    <w:rsid w:val="00E477BE"/>
    <w:rsid w:val="00E6285C"/>
    <w:rsid w:val="00E64B63"/>
    <w:rsid w:val="00E72A68"/>
    <w:rsid w:val="00E84D73"/>
    <w:rsid w:val="00E87B3C"/>
    <w:rsid w:val="00E9506F"/>
    <w:rsid w:val="00E96ABE"/>
    <w:rsid w:val="00EA25B1"/>
    <w:rsid w:val="00EA5830"/>
    <w:rsid w:val="00EA7E9E"/>
    <w:rsid w:val="00EB275D"/>
    <w:rsid w:val="00EB433F"/>
    <w:rsid w:val="00EB4973"/>
    <w:rsid w:val="00EB6FCB"/>
    <w:rsid w:val="00EC2BFD"/>
    <w:rsid w:val="00ED0A5A"/>
    <w:rsid w:val="00ED0E46"/>
    <w:rsid w:val="00ED1591"/>
    <w:rsid w:val="00EE40F2"/>
    <w:rsid w:val="00EF6594"/>
    <w:rsid w:val="00F003AA"/>
    <w:rsid w:val="00F00589"/>
    <w:rsid w:val="00F059B0"/>
    <w:rsid w:val="00F10229"/>
    <w:rsid w:val="00F23190"/>
    <w:rsid w:val="00F243AD"/>
    <w:rsid w:val="00F26DA7"/>
    <w:rsid w:val="00F513B3"/>
    <w:rsid w:val="00F513EB"/>
    <w:rsid w:val="00F54F26"/>
    <w:rsid w:val="00F60BDF"/>
    <w:rsid w:val="00F67087"/>
    <w:rsid w:val="00F72AAB"/>
    <w:rsid w:val="00F8606C"/>
    <w:rsid w:val="00F86377"/>
    <w:rsid w:val="00F86D91"/>
    <w:rsid w:val="00F8755D"/>
    <w:rsid w:val="00F91085"/>
    <w:rsid w:val="00FB6E15"/>
    <w:rsid w:val="00FC7B42"/>
    <w:rsid w:val="00FD33FF"/>
    <w:rsid w:val="00FD6A08"/>
    <w:rsid w:val="00FE7F6D"/>
    <w:rsid w:val="00FF2302"/>
    <w:rsid w:val="494587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3FB8D9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71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style>
  <w:style w:type="character" w:customStyle="1" w:styleId="a4">
    <w:name w:val="日付 (文字)"/>
    <w:basedOn w:val="a0"/>
    <w:link w:val="a3"/>
    <w:uiPriority w:val="99"/>
    <w:semiHidden/>
  </w:style>
  <w:style w:type="table" w:styleId="a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Pr>
      <w:sz w:val="18"/>
      <w:szCs w:val="18"/>
    </w:rPr>
  </w:style>
  <w:style w:type="paragraph" w:styleId="a7">
    <w:name w:val="annotation text"/>
    <w:basedOn w:val="a"/>
    <w:link w:val="a8"/>
    <w:uiPriority w:val="99"/>
    <w:unhideWhenUsed/>
    <w:pPr>
      <w:jc w:val="left"/>
    </w:pPr>
  </w:style>
  <w:style w:type="character" w:customStyle="1" w:styleId="a8">
    <w:name w:val="コメント文字列 (文字)"/>
    <w:basedOn w:val="a0"/>
    <w:link w:val="a7"/>
    <w:uiPriority w:val="99"/>
  </w:style>
  <w:style w:type="paragraph" w:styleId="a9">
    <w:name w:val="annotation subject"/>
    <w:basedOn w:val="a7"/>
    <w:next w:val="a7"/>
    <w:link w:val="aa"/>
    <w:uiPriority w:val="99"/>
    <w:semiHidden/>
    <w:unhideWhenUsed/>
    <w:rPr>
      <w:b/>
      <w:bCs/>
    </w:rPr>
  </w:style>
  <w:style w:type="character" w:customStyle="1" w:styleId="aa">
    <w:name w:val="コメント内容 (文字)"/>
    <w:basedOn w:val="a8"/>
    <w:link w:val="a9"/>
    <w:uiPriority w:val="99"/>
    <w:semiHidden/>
    <w:rPr>
      <w:b/>
      <w:bCs/>
    </w:rPr>
  </w:style>
  <w:style w:type="paragraph" w:styleId="ab">
    <w:name w:val="Balloon Text"/>
    <w:basedOn w:val="a"/>
    <w:link w:val="ac"/>
    <w:uiPriority w:val="99"/>
    <w:semiHidden/>
    <w:unhideWhenUse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Pr>
      <w:rFonts w:asciiTheme="majorHAnsi" w:eastAsiaTheme="majorEastAsia" w:hAnsiTheme="majorHAnsi" w:cstheme="majorBidi"/>
      <w:sz w:val="18"/>
      <w:szCs w:val="18"/>
    </w:rPr>
  </w:style>
  <w:style w:type="paragraph" w:styleId="ad">
    <w:name w:val="header"/>
    <w:basedOn w:val="a"/>
    <w:link w:val="ae"/>
    <w:uiPriority w:val="99"/>
    <w:unhideWhenUsed/>
    <w:pPr>
      <w:tabs>
        <w:tab w:val="center" w:pos="4252"/>
        <w:tab w:val="right" w:pos="8504"/>
      </w:tabs>
      <w:snapToGrid w:val="0"/>
    </w:pPr>
  </w:style>
  <w:style w:type="character" w:customStyle="1" w:styleId="ae">
    <w:name w:val="ヘッダー (文字)"/>
    <w:basedOn w:val="a0"/>
    <w:link w:val="ad"/>
    <w:uiPriority w:val="99"/>
  </w:style>
  <w:style w:type="paragraph" w:styleId="af">
    <w:name w:val="footer"/>
    <w:basedOn w:val="a"/>
    <w:link w:val="af0"/>
    <w:uiPriority w:val="99"/>
    <w:unhideWhenUsed/>
    <w:pPr>
      <w:tabs>
        <w:tab w:val="center" w:pos="4252"/>
        <w:tab w:val="right" w:pos="8504"/>
      </w:tabs>
      <w:snapToGrid w:val="0"/>
    </w:pPr>
  </w:style>
  <w:style w:type="character" w:customStyle="1" w:styleId="af0">
    <w:name w:val="フッター (文字)"/>
    <w:basedOn w:val="a0"/>
    <w:link w:val="af"/>
    <w:uiPriority w:val="99"/>
  </w:style>
  <w:style w:type="paragraph" w:styleId="af1">
    <w:name w:val="List Paragraph"/>
    <w:basedOn w:val="a"/>
    <w:uiPriority w:val="34"/>
    <w:qFormat/>
    <w:pPr>
      <w:ind w:leftChars="400" w:left="840"/>
    </w:pPr>
  </w:style>
  <w:style w:type="paragraph" w:styleId="af2">
    <w:name w:val="Revision"/>
    <w:hidden/>
    <w:uiPriority w:val="99"/>
    <w:semiHidden/>
  </w:style>
  <w:style w:type="character" w:styleId="af3">
    <w:name w:val="Hyperlink"/>
    <w:basedOn w:val="a0"/>
    <w:uiPriority w:val="99"/>
    <w:unhideWhenUsed/>
    <w:rPr>
      <w:color w:val="0563C1" w:themeColor="hyperlink"/>
      <w:u w:val="single"/>
    </w:rPr>
  </w:style>
  <w:style w:type="character" w:customStyle="1" w:styleId="1">
    <w:name w:val="未解決のメンション1"/>
    <w:basedOn w:val="a0"/>
    <w:uiPriority w:val="99"/>
    <w:semiHidden/>
    <w:unhideWhenUsed/>
    <w:rPr>
      <w:color w:val="808080"/>
      <w:shd w:val="clear" w:color="auto" w:fill="E6E6E6"/>
    </w:rPr>
  </w:style>
  <w:style w:type="character" w:customStyle="1" w:styleId="af4">
    <w:name w:val="スタイル (英数字) ＭＳ ゴシック"/>
    <w:rPr>
      <w:rFonts w:ascii="ＭＳ ゴシック" w:eastAsia="ＭＳ ゴシック" w:hAnsi="ＭＳ ゴシック" w:cs="ＭＳ ゴシック"/>
    </w:rPr>
  </w:style>
  <w:style w:type="table" w:customStyle="1" w:styleId="10">
    <w:name w:val="表 (格子)1"/>
    <w:basedOn w:val="a1"/>
    <w:next w:val="a5"/>
    <w:uiPriority w:val="39"/>
    <w:rsid w:val="005D5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laceholder Text"/>
    <w:basedOn w:val="a0"/>
    <w:uiPriority w:val="99"/>
    <w:semiHidden/>
    <w:rsid w:val="00307101"/>
    <w:rPr>
      <w:color w:val="808080"/>
    </w:rPr>
  </w:style>
  <w:style w:type="paragraph" w:styleId="Web">
    <w:name w:val="Normal (Web)"/>
    <w:basedOn w:val="a"/>
    <w:uiPriority w:val="99"/>
    <w:unhideWhenUsed/>
    <w:rsid w:val="005007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3">
    <w:name w:val="表 (格子)3"/>
    <w:basedOn w:val="a1"/>
    <w:next w:val="a5"/>
    <w:uiPriority w:val="39"/>
    <w:rsid w:val="000B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39"/>
    <w:rsid w:val="000B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5"/>
    <w:uiPriority w:val="39"/>
    <w:rsid w:val="000B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39"/>
    <w:rsid w:val="000B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0B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5"/>
    <w:uiPriority w:val="39"/>
    <w:rsid w:val="000B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5"/>
    <w:uiPriority w:val="39"/>
    <w:rsid w:val="000B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5"/>
    <w:uiPriority w:val="39"/>
    <w:rsid w:val="000B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5"/>
    <w:uiPriority w:val="39"/>
    <w:rsid w:val="006C7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0450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hyperlink" Target="https://www.city.osaka.lg.jp/kankyo/page/0000532123.html" TargetMode="External"/><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city.osaka.lg.jp/kankyo/page/0000532123.html" TargetMode="External"/><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city.osaka.lg.jp/kankyo/page/0000532123.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city.osaka.lg.jp/kankyo/page/0000532123.html" TargetMode="External"/><Relationship Id="rId38"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B9BD5"/>
        </a:solidFill>
        <a:ln w="6350" cap="sq" cmpd="sng" algn="ctr">
          <a:no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0F241-93E7-4985-A638-539756821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3355</Words>
  <Characters>19126</Characters>
  <Application>Microsoft Office Word</Application>
  <DocSecurity>0</DocSecurity>
  <Lines>159</Lines>
  <Paragraphs>44</Paragraphs>
  <ScaleCrop>false</ScaleCrop>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2026-03-30T05:13:00Z</dcterms:created>
  <dcterms:modified xsi:type="dcterms:W3CDTF">2026-03-30T05:13:00Z</dcterms:modified>
</cp:coreProperties>
</file>