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大阪府都市整備中期計画</w:t>
      </w:r>
    </w:p>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別冊　参考資料</w:t>
      </w:r>
    </w:p>
    <w:p w:rsidR="00A104A0" w:rsidRPr="00A104A0" w:rsidRDefault="00A104A0" w:rsidP="00A104A0">
      <w:pPr>
        <w:rPr>
          <w:rFonts w:ascii="ＭＳ ゴシック" w:eastAsia="ＭＳ ゴシック" w:hAnsi="ＭＳ ゴシック"/>
        </w:rPr>
      </w:pPr>
    </w:p>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令和３年３月</w:t>
      </w:r>
    </w:p>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大阪府都市整備部</w:t>
      </w:r>
    </w:p>
    <w:p w:rsidR="00A104A0" w:rsidRPr="00A104A0" w:rsidRDefault="00A104A0" w:rsidP="00A104A0">
      <w:pPr>
        <w:rPr>
          <w:rFonts w:ascii="ＭＳ ゴシック" w:eastAsia="ＭＳ ゴシック" w:hAnsi="ＭＳ ゴシック"/>
        </w:rPr>
      </w:pPr>
    </w:p>
    <w:p w:rsidR="00A104A0" w:rsidRPr="00342802" w:rsidRDefault="00A104A0" w:rsidP="00A104A0">
      <w:pPr>
        <w:rPr>
          <w:rFonts w:ascii="ＭＳ ゴシック" w:eastAsia="ＭＳ ゴシック" w:hAnsi="ＭＳ ゴシック"/>
        </w:rPr>
      </w:pPr>
    </w:p>
    <w:p w:rsidR="00A104A0" w:rsidRDefault="00A104A0" w:rsidP="00A104A0">
      <w:pPr>
        <w:rPr>
          <w:rFonts w:ascii="ＭＳ ゴシック" w:eastAsia="ＭＳ ゴシック" w:hAnsi="ＭＳ ゴシック"/>
        </w:rPr>
      </w:pPr>
      <w:r>
        <w:rPr>
          <w:rFonts w:ascii="ＭＳ ゴシック" w:eastAsia="ＭＳ ゴシック" w:hAnsi="ＭＳ ゴシック" w:hint="eastAsia"/>
        </w:rPr>
        <w:t>１ページ</w:t>
      </w:r>
    </w:p>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b/>
          <w:bCs/>
        </w:rPr>
        <w:t>目次</w:t>
      </w:r>
    </w:p>
    <w:p w:rsidR="00A104A0" w:rsidRPr="00A104A0" w:rsidRDefault="00A104A0" w:rsidP="00A104A0">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１．建設事業計画　事業予定一覧　　　　　</w:t>
      </w:r>
      <w:r w:rsidRPr="00A104A0">
        <w:rPr>
          <w:rFonts w:ascii="ＭＳ ゴシック" w:eastAsia="ＭＳ ゴシック" w:hAnsi="ＭＳ ゴシック" w:hint="eastAsia"/>
        </w:rPr>
        <w:t>・・・ 2</w:t>
      </w:r>
      <w:r>
        <w:rPr>
          <w:rFonts w:ascii="ＭＳ ゴシック" w:eastAsia="ＭＳ ゴシック" w:hAnsi="ＭＳ ゴシック" w:hint="eastAsia"/>
        </w:rPr>
        <w:t>ページ</w:t>
      </w:r>
    </w:p>
    <w:p w:rsidR="00A104A0" w:rsidRPr="00A104A0" w:rsidRDefault="00A104A0" w:rsidP="00A104A0">
      <w:pPr>
        <w:rPr>
          <w:rFonts w:ascii="ＭＳ ゴシック" w:eastAsia="ＭＳ ゴシック" w:hAnsi="ＭＳ ゴシック"/>
        </w:rPr>
      </w:pPr>
      <w:r>
        <w:rPr>
          <w:rFonts w:ascii="ＭＳ ゴシック" w:eastAsia="ＭＳ ゴシック" w:hAnsi="ＭＳ ゴシック" w:hint="eastAsia"/>
        </w:rPr>
        <w:t xml:space="preserve">      </w:t>
      </w:r>
      <w:r w:rsidRPr="00A104A0">
        <w:rPr>
          <w:rFonts w:ascii="ＭＳ ゴシック" w:eastAsia="ＭＳ ゴシック" w:hAnsi="ＭＳ ゴシック" w:hint="eastAsia"/>
        </w:rPr>
        <w:t xml:space="preserve">（１）交通道路　　　　　　　　　　　　　　</w:t>
      </w:r>
    </w:p>
    <w:p w:rsidR="00A104A0" w:rsidRPr="00A104A0" w:rsidRDefault="00A104A0" w:rsidP="00A104A0">
      <w:pPr>
        <w:rPr>
          <w:rFonts w:ascii="ＭＳ ゴシック" w:eastAsia="ＭＳ ゴシック" w:hAnsi="ＭＳ ゴシック"/>
        </w:rPr>
      </w:pPr>
      <w:r>
        <w:rPr>
          <w:rFonts w:ascii="ＭＳ ゴシック" w:eastAsia="ＭＳ ゴシック" w:hAnsi="ＭＳ ゴシック" w:hint="eastAsia"/>
        </w:rPr>
        <w:t xml:space="preserve">　　　</w:t>
      </w:r>
      <w:r w:rsidRPr="00A104A0">
        <w:rPr>
          <w:rFonts w:ascii="ＭＳ ゴシック" w:eastAsia="ＭＳ ゴシック" w:hAnsi="ＭＳ ゴシック" w:hint="eastAsia"/>
        </w:rPr>
        <w:t xml:space="preserve">（２）河川・土砂災害対策　</w:t>
      </w:r>
    </w:p>
    <w:p w:rsidR="00A104A0" w:rsidRPr="00A104A0" w:rsidRDefault="00A104A0" w:rsidP="00A104A0">
      <w:pPr>
        <w:rPr>
          <w:rFonts w:ascii="ＭＳ ゴシック" w:eastAsia="ＭＳ ゴシック" w:hAnsi="ＭＳ ゴシック"/>
        </w:rPr>
      </w:pPr>
      <w:r>
        <w:rPr>
          <w:rFonts w:ascii="ＭＳ ゴシック" w:eastAsia="ＭＳ ゴシック" w:hAnsi="ＭＳ ゴシック" w:hint="eastAsia"/>
        </w:rPr>
        <w:t xml:space="preserve">      （</w:t>
      </w:r>
      <w:r w:rsidRPr="00A104A0">
        <w:rPr>
          <w:rFonts w:ascii="ＭＳ ゴシック" w:eastAsia="ＭＳ ゴシック" w:hAnsi="ＭＳ ゴシック" w:hint="eastAsia"/>
        </w:rPr>
        <w:t xml:space="preserve">３）府営公園　　</w:t>
      </w:r>
    </w:p>
    <w:p w:rsidR="00A104A0" w:rsidRP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 xml:space="preserve">　　  （４）流域下水道　</w:t>
      </w:r>
    </w:p>
    <w:p w:rsidR="00A104A0" w:rsidRPr="00A104A0" w:rsidRDefault="00A104A0" w:rsidP="00A104A0">
      <w:pPr>
        <w:rPr>
          <w:rFonts w:ascii="ＭＳ ゴシック" w:eastAsia="ＭＳ ゴシック" w:hAnsi="ＭＳ ゴシック"/>
        </w:rPr>
      </w:pPr>
      <w:r>
        <w:rPr>
          <w:rFonts w:ascii="ＭＳ ゴシック" w:eastAsia="ＭＳ ゴシック" w:hAnsi="ＭＳ ゴシック" w:hint="eastAsia"/>
        </w:rPr>
        <w:t xml:space="preserve">　　２．戦略的維持管理　対策予定一覧　　　</w:t>
      </w:r>
      <w:r w:rsidRPr="00A104A0">
        <w:rPr>
          <w:rFonts w:ascii="ＭＳ ゴシック" w:eastAsia="ＭＳ ゴシック" w:hAnsi="ＭＳ ゴシック" w:hint="eastAsia"/>
        </w:rPr>
        <w:t>・・・１１</w:t>
      </w:r>
      <w:r>
        <w:rPr>
          <w:rFonts w:ascii="ＭＳ ゴシック" w:eastAsia="ＭＳ ゴシック" w:hAnsi="ＭＳ ゴシック" w:hint="eastAsia"/>
        </w:rPr>
        <w:t>ページ</w:t>
      </w:r>
    </w:p>
    <w:p w:rsid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 xml:space="preserve">　　３．計画指標一覧　　　　　　　　　</w:t>
      </w:r>
      <w:r>
        <w:rPr>
          <w:rFonts w:ascii="ＭＳ ゴシック" w:eastAsia="ＭＳ ゴシック" w:hAnsi="ＭＳ ゴシック" w:hint="eastAsia"/>
        </w:rPr>
        <w:t xml:space="preserve">    </w:t>
      </w:r>
      <w:r w:rsidRPr="00A104A0">
        <w:rPr>
          <w:rFonts w:ascii="ＭＳ ゴシック" w:eastAsia="ＭＳ ゴシック" w:hAnsi="ＭＳ ゴシック" w:hint="eastAsia"/>
        </w:rPr>
        <w:t>・・・１７</w:t>
      </w:r>
      <w:r>
        <w:rPr>
          <w:rFonts w:ascii="ＭＳ ゴシック" w:eastAsia="ＭＳ ゴシック" w:hAnsi="ＭＳ ゴシック" w:hint="eastAsia"/>
        </w:rPr>
        <w:t>ページ</w:t>
      </w:r>
    </w:p>
    <w:p w:rsidR="00A104A0" w:rsidRDefault="00A104A0" w:rsidP="00A104A0">
      <w:pPr>
        <w:rPr>
          <w:rFonts w:ascii="ＭＳ ゴシック" w:eastAsia="ＭＳ ゴシック" w:hAnsi="ＭＳ ゴシック"/>
        </w:rPr>
      </w:pPr>
    </w:p>
    <w:p w:rsidR="00A104A0" w:rsidRPr="00A104A0" w:rsidRDefault="00A104A0" w:rsidP="00A104A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A104A0">
        <w:rPr>
          <w:rFonts w:ascii="ＭＳ ゴシック" w:eastAsia="ＭＳ ゴシック" w:hAnsi="ＭＳ ゴシック" w:hint="eastAsia"/>
        </w:rPr>
        <w:t>本冊は、大阪府都市整備中期計画（以降、「中期計画」という。）で示す事業実施の考え方等をもとに、令和</w:t>
      </w:r>
      <w:r w:rsidRPr="00A104A0">
        <w:rPr>
          <w:rFonts w:ascii="ＭＳ ゴシック" w:eastAsia="ＭＳ ゴシック" w:hAnsi="ＭＳ ゴシック"/>
        </w:rPr>
        <w:t>3年度からの計画期間内における、本府都市整備部が主体的に整備・対策を予定する主要事業の内容及び箇所を記載しています。</w:t>
      </w:r>
    </w:p>
    <w:p w:rsidR="00A104A0" w:rsidRPr="00A104A0" w:rsidRDefault="00A104A0" w:rsidP="00A104A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A104A0">
        <w:rPr>
          <w:rFonts w:ascii="ＭＳ ゴシック" w:eastAsia="ＭＳ ゴシック" w:hAnsi="ＭＳ ゴシック" w:hint="eastAsia"/>
        </w:rPr>
        <w:t>定期的に</w:t>
      </w:r>
      <w:r w:rsidRPr="00A104A0">
        <w:rPr>
          <w:rFonts w:ascii="ＭＳ ゴシック" w:eastAsia="ＭＳ ゴシック" w:hAnsi="ＭＳ ゴシック"/>
        </w:rPr>
        <w:t>PDCAサイクルに基づき、施策・事業の進捗</w:t>
      </w:r>
      <w:r>
        <w:rPr>
          <w:rFonts w:ascii="ＭＳ ゴシック" w:eastAsia="ＭＳ ゴシック" w:hAnsi="ＭＳ ゴシック"/>
        </w:rPr>
        <w:t>管理、効果検証を行い、適時に計画内容の見直しを行います。</w:t>
      </w:r>
      <w:r w:rsidRPr="00A104A0">
        <w:rPr>
          <w:rFonts w:ascii="ＭＳ ゴシック" w:eastAsia="ＭＳ ゴシック" w:hAnsi="ＭＳ ゴシック"/>
        </w:rPr>
        <w:t>また、都市インフラ政策に係る社会情勢の変化などに応じて、適時に計画の見直しを行います。</w:t>
      </w:r>
    </w:p>
    <w:p w:rsidR="00A104A0" w:rsidRDefault="00A104A0" w:rsidP="00A104A0">
      <w:pPr>
        <w:rPr>
          <w:rFonts w:ascii="ＭＳ ゴシック" w:eastAsia="ＭＳ ゴシック" w:hAnsi="ＭＳ ゴシック"/>
        </w:rPr>
      </w:pPr>
    </w:p>
    <w:p w:rsidR="00A104A0" w:rsidRDefault="00A104A0" w:rsidP="00A104A0">
      <w:pPr>
        <w:rPr>
          <w:rFonts w:ascii="ＭＳ ゴシック" w:eastAsia="ＭＳ ゴシック" w:hAnsi="ＭＳ ゴシック"/>
        </w:rPr>
      </w:pPr>
      <w:r>
        <w:rPr>
          <w:rFonts w:ascii="ＭＳ ゴシック" w:eastAsia="ＭＳ ゴシック" w:hAnsi="ＭＳ ゴシック" w:hint="eastAsia"/>
        </w:rPr>
        <w:t>２</w:t>
      </w:r>
      <w:r w:rsidR="00043B25">
        <w:rPr>
          <w:rFonts w:ascii="ＭＳ ゴシック" w:eastAsia="ＭＳ ゴシック" w:hAnsi="ＭＳ ゴシック" w:hint="eastAsia"/>
        </w:rPr>
        <w:t>、３</w:t>
      </w:r>
      <w:r>
        <w:rPr>
          <w:rFonts w:ascii="ＭＳ ゴシック" w:eastAsia="ＭＳ ゴシック" w:hAnsi="ＭＳ ゴシック" w:hint="eastAsia"/>
        </w:rPr>
        <w:t>ページ</w:t>
      </w:r>
    </w:p>
    <w:p w:rsidR="00A104A0" w:rsidRDefault="00A104A0" w:rsidP="00A104A0">
      <w:pPr>
        <w:rPr>
          <w:rFonts w:ascii="ＭＳ ゴシック" w:eastAsia="ＭＳ ゴシック" w:hAnsi="ＭＳ ゴシック"/>
        </w:rPr>
      </w:pPr>
      <w:r w:rsidRPr="00A104A0">
        <w:rPr>
          <w:rFonts w:ascii="ＭＳ ゴシック" w:eastAsia="ＭＳ ゴシック" w:hAnsi="ＭＳ ゴシック" w:hint="eastAsia"/>
        </w:rPr>
        <w:t>１　建設事業計画　事業予定一覧</w:t>
      </w:r>
    </w:p>
    <w:p w:rsidR="002C3199" w:rsidRPr="002C3199" w:rsidRDefault="002C3199" w:rsidP="002C3199">
      <w:pPr>
        <w:rPr>
          <w:rFonts w:ascii="ＭＳ ゴシック" w:eastAsia="ＭＳ ゴシック" w:hAnsi="ＭＳ ゴシック"/>
        </w:rPr>
      </w:pPr>
      <w:r>
        <w:rPr>
          <w:rFonts w:ascii="ＭＳ ゴシック" w:eastAsia="ＭＳ ゴシック" w:hAnsi="ＭＳ ゴシック" w:hint="eastAsia"/>
        </w:rPr>
        <w:t>（１）</w:t>
      </w:r>
      <w:r w:rsidRPr="002C3199">
        <w:rPr>
          <w:rFonts w:ascii="ＭＳ ゴシック" w:eastAsia="ＭＳ ゴシック" w:hAnsi="ＭＳ ゴシック" w:hint="eastAsia"/>
        </w:rPr>
        <w:t>交通道路</w:t>
      </w:r>
    </w:p>
    <w:p w:rsid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① 道路整備事業</w:t>
      </w:r>
    </w:p>
    <w:p w:rsidR="002C3199" w:rsidRP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１）道路ネットワークの機能を強化する事業</w:t>
      </w:r>
    </w:p>
    <w:p w:rsidR="002C3199" w:rsidRP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【継続、新規事業について】</w:t>
      </w:r>
    </w:p>
    <w:p w:rsidR="00FE4D53" w:rsidRPr="002C3199" w:rsidRDefault="002C3199" w:rsidP="002C3199">
      <w:pPr>
        <w:rPr>
          <w:rFonts w:ascii="ＭＳ ゴシック" w:eastAsia="ＭＳ ゴシック" w:hAnsi="ＭＳ ゴシック"/>
        </w:rPr>
      </w:pPr>
      <w:r>
        <w:rPr>
          <w:rFonts w:ascii="ＭＳ ゴシック" w:eastAsia="ＭＳ ゴシック" w:hAnsi="ＭＳ ゴシック" w:hint="eastAsia"/>
        </w:rPr>
        <w:t>□</w:t>
      </w:r>
      <w:r w:rsidR="00AB7338">
        <w:rPr>
          <w:rFonts w:ascii="ＭＳ ゴシック" w:eastAsia="ＭＳ ゴシック" w:hAnsi="ＭＳ ゴシック" w:hint="eastAsia"/>
        </w:rPr>
        <w:t>現在、事業ちゅう</w:t>
      </w:r>
      <w:r w:rsidR="00FE4D53" w:rsidRPr="002C3199">
        <w:rPr>
          <w:rFonts w:ascii="ＭＳ ゴシック" w:eastAsia="ＭＳ ゴシック" w:hAnsi="ＭＳ ゴシック" w:hint="eastAsia"/>
        </w:rPr>
        <w:t>箇所を引き続き進めるとともに、新規事業の着手については、中期計画P71　【【道路ネットワークの機能強化】新規着手事業の考え方】により</w:t>
      </w:r>
      <w:r w:rsidR="00FE4D53" w:rsidRPr="002C3199">
        <w:rPr>
          <w:rFonts w:ascii="ＭＳ ゴシック" w:eastAsia="ＭＳ ゴシック" w:hAnsi="ＭＳ ゴシック" w:hint="eastAsia"/>
        </w:rPr>
        <w:lastRenderedPageBreak/>
        <w:t>進めてまいります。</w:t>
      </w:r>
    </w:p>
    <w:p w:rsidR="002C3199" w:rsidRP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【休止事業について】</w:t>
      </w:r>
    </w:p>
    <w:p w:rsidR="002C3199" w:rsidRP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休止事業については、早期整備効果発現を重視し、「休止要因の解消」、「これまでの事業進捗の程度」、「費用対効果」などを考慮し、総合的に事業再開を検討します。</w:t>
      </w:r>
    </w:p>
    <w:p w:rsidR="002C3199" w:rsidRDefault="002C3199" w:rsidP="002C3199">
      <w:pPr>
        <w:rPr>
          <w:rFonts w:ascii="ＭＳ ゴシック" w:eastAsia="ＭＳ ゴシック" w:hAnsi="ＭＳ ゴシック"/>
        </w:rPr>
      </w:pPr>
      <w:r w:rsidRPr="002C3199">
        <w:rPr>
          <w:rFonts w:ascii="ＭＳ ゴシック" w:eastAsia="ＭＳ ゴシック" w:hAnsi="ＭＳ ゴシック" w:hint="eastAsia"/>
        </w:rPr>
        <w:t>また、代替方策の検討等とともに、地権者の用地協力など状況の変化に応じて、事業再開を見極めます。</w:t>
      </w:r>
    </w:p>
    <w:p w:rsidR="002C3199" w:rsidRPr="001A6178" w:rsidRDefault="002C3199" w:rsidP="002C3199">
      <w:pPr>
        <w:rPr>
          <w:rFonts w:ascii="ＭＳ ゴシック" w:eastAsia="ＭＳ ゴシック" w:hAnsi="ＭＳ ゴシック"/>
        </w:rPr>
      </w:pPr>
    </w:p>
    <w:tbl>
      <w:tblPr>
        <w:tblW w:w="15360" w:type="dxa"/>
        <w:tblCellMar>
          <w:left w:w="0" w:type="dxa"/>
          <w:right w:w="0" w:type="dxa"/>
        </w:tblCellMar>
        <w:tblLook w:val="0600" w:firstRow="0" w:lastRow="0" w:firstColumn="0" w:lastColumn="0" w:noHBand="1" w:noVBand="1"/>
      </w:tblPr>
      <w:tblGrid>
        <w:gridCol w:w="500"/>
        <w:gridCol w:w="581"/>
        <w:gridCol w:w="3044"/>
        <w:gridCol w:w="3605"/>
        <w:gridCol w:w="1222"/>
        <w:gridCol w:w="901"/>
        <w:gridCol w:w="981"/>
        <w:gridCol w:w="4526"/>
      </w:tblGrid>
      <w:tr w:rsidR="00043B25" w:rsidRPr="00043B25" w:rsidTr="00C4699D">
        <w:trPr>
          <w:trHeight w:val="57"/>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地域</w:t>
            </w:r>
          </w:p>
        </w:tc>
        <w:tc>
          <w:tcPr>
            <w:tcW w:w="581"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骨格</w:t>
            </w:r>
            <w:r w:rsidRPr="00043B25">
              <w:rPr>
                <w:rFonts w:ascii="ＭＳ ゴシック" w:eastAsia="ＭＳ ゴシック" w:hAnsi="ＭＳ ゴシック" w:hint="eastAsia"/>
                <w:b/>
                <w:bCs/>
                <w:sz w:val="16"/>
                <w:szCs w:val="16"/>
              </w:rPr>
              <w:br/>
              <w:t>道路</w:t>
            </w:r>
          </w:p>
        </w:tc>
        <w:tc>
          <w:tcPr>
            <w:tcW w:w="3044"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路線名</w:t>
            </w:r>
          </w:p>
        </w:tc>
        <w:tc>
          <w:tcPr>
            <w:tcW w:w="3605"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事業箇所</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主な</w:t>
            </w:r>
            <w:r w:rsidRPr="00043B25">
              <w:rPr>
                <w:rFonts w:ascii="ＭＳ ゴシック" w:eastAsia="ＭＳ ゴシック" w:hAnsi="ＭＳ ゴシック" w:hint="eastAsia"/>
                <w:b/>
                <w:bCs/>
                <w:sz w:val="16"/>
                <w:szCs w:val="16"/>
              </w:rPr>
              <w:br/>
              <w:t>事業内容</w:t>
            </w:r>
          </w:p>
        </w:tc>
        <w:tc>
          <w:tcPr>
            <w:tcW w:w="1882" w:type="dxa"/>
            <w:gridSpan w:val="2"/>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事業状況</w:t>
            </w:r>
          </w:p>
        </w:tc>
        <w:tc>
          <w:tcPr>
            <w:tcW w:w="4526"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着手条件</w:t>
            </w:r>
          </w:p>
        </w:tc>
      </w:tr>
      <w:tr w:rsidR="00043B25" w:rsidRPr="00043B25" w:rsidTr="00C4699D">
        <w:trPr>
          <w:trHeight w:val="2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c>
          <w:tcPr>
            <w:tcW w:w="901" w:type="dxa"/>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R2末</w:t>
            </w:r>
          </w:p>
        </w:tc>
        <w:tc>
          <w:tcPr>
            <w:tcW w:w="981" w:type="dxa"/>
            <w:tcBorders>
              <w:top w:val="single" w:sz="8" w:space="0" w:color="000000"/>
              <w:left w:val="single" w:sz="8" w:space="0" w:color="000000"/>
              <w:bottom w:val="single" w:sz="8" w:space="0" w:color="000000"/>
              <w:right w:val="single" w:sz="8" w:space="0" w:color="000000"/>
            </w:tcBorders>
            <w:shd w:val="clear" w:color="auto" w:fill="D0CECE"/>
            <w:tcMar>
              <w:top w:w="15" w:type="dxa"/>
              <w:left w:w="15" w:type="dxa"/>
              <w:bottom w:w="0" w:type="dxa"/>
              <w:right w:w="15" w:type="dxa"/>
            </w:tcMar>
            <w:vAlign w:val="center"/>
            <w:hideMark/>
          </w:tcPr>
          <w:p w:rsidR="00043B25" w:rsidRPr="00043B25" w:rsidRDefault="00043B25" w:rsidP="00043B25">
            <w:pPr>
              <w:jc w:val="center"/>
              <w:rPr>
                <w:rFonts w:ascii="ＭＳ ゴシック" w:eastAsia="ＭＳ ゴシック" w:hAnsi="ＭＳ ゴシック"/>
                <w:sz w:val="16"/>
                <w:szCs w:val="16"/>
              </w:rPr>
            </w:pPr>
            <w:r w:rsidRPr="00043B25">
              <w:rPr>
                <w:rFonts w:ascii="ＭＳ ゴシック" w:eastAsia="ＭＳ ゴシック" w:hAnsi="ＭＳ ゴシック" w:hint="eastAsia"/>
                <w:b/>
                <w:bCs/>
                <w:sz w:val="16"/>
                <w:szCs w:val="16"/>
              </w:rPr>
              <w:t>R3～R12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rPr>
            </w:pPr>
          </w:p>
        </w:tc>
      </w:tr>
      <w:tr w:rsidR="00043B25" w:rsidRPr="00043B25" w:rsidTr="00C4699D">
        <w:trPr>
          <w:trHeight w:val="211"/>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tbRlV"/>
            <w:vAlign w:val="center"/>
            <w:hideMark/>
          </w:tcPr>
          <w:p w:rsidR="00043B25" w:rsidRPr="00043B25" w:rsidRDefault="00043B25" w:rsidP="00043B25">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8"/>
                <w:szCs w:val="13"/>
              </w:rPr>
              <w:t>北部大阪</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都）三国塚口線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国道176号～府道大阪池田線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都）三国塚口線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府道大阪池田線～府県境（兵庫県）</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8944B2" w:rsidP="00043B25">
            <w:pPr>
              <w:rPr>
                <w:rFonts w:ascii="ＭＳ ゴシック" w:eastAsia="ＭＳ ゴシック" w:hAnsi="ＭＳ ゴシック"/>
                <w:sz w:val="12"/>
                <w:szCs w:val="12"/>
              </w:rPr>
            </w:pPr>
            <w:r w:rsidRPr="008944B2">
              <w:rPr>
                <w:rFonts w:ascii="ＭＳ ゴシック" w:eastAsia="ＭＳ ゴシック" w:hAnsi="ＭＳ ゴシック" w:hint="eastAsia"/>
                <w:sz w:val="12"/>
                <w:szCs w:val="12"/>
              </w:rPr>
              <w:t>・地元市、鉄道事業者との鉄道交差形式や周辺のまちづくり等</w:t>
            </w:r>
            <w:r>
              <w:rPr>
                <w:rFonts w:ascii="ＭＳ ゴシック" w:eastAsia="ＭＳ ゴシック" w:hAnsi="ＭＳ ゴシック" w:hint="eastAsia"/>
                <w:sz w:val="12"/>
                <w:szCs w:val="12"/>
              </w:rPr>
              <w:t>に</w:t>
            </w:r>
            <w:r w:rsidRPr="008944B2">
              <w:rPr>
                <w:rFonts w:ascii="ＭＳ ゴシック" w:eastAsia="ＭＳ ゴシック" w:hAnsi="ＭＳ ゴシック" w:hint="eastAsia"/>
                <w:sz w:val="12"/>
                <w:szCs w:val="12"/>
              </w:rPr>
              <w:t>ついて合意形成</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府道豊能池田線（伏尾バイパス）</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池田市伏尾町</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都）茨木寝屋川線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府道八尾茨木線～都）茨木鮎川線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8944B2" w:rsidP="00043B25">
            <w:pPr>
              <w:rPr>
                <w:rFonts w:ascii="ＭＳ ゴシック" w:eastAsia="ＭＳ ゴシック" w:hAnsi="ＭＳ ゴシック"/>
                <w:sz w:val="13"/>
                <w:szCs w:val="13"/>
              </w:rPr>
            </w:pPr>
            <w:r w:rsidRPr="008944B2">
              <w:rPr>
                <w:rFonts w:ascii="ＭＳ ゴシック" w:eastAsia="ＭＳ ゴシック" w:hAnsi="ＭＳ ゴシック" w:hint="eastAsia"/>
                <w:sz w:val="13"/>
                <w:szCs w:val="13"/>
              </w:rPr>
              <w:t>・都市計画変更や効果的な着手区間設定について関係機関と合意形成</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府道大阪高槻京都線（都）十三高槻線）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府道大阪中央環状線交差部</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機能強化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8944B2" w:rsidP="00043B25">
            <w:pPr>
              <w:rPr>
                <w:rFonts w:ascii="ＭＳ ゴシック" w:eastAsia="ＭＳ ゴシック" w:hAnsi="ＭＳ ゴシック"/>
                <w:sz w:val="13"/>
                <w:szCs w:val="13"/>
              </w:rPr>
            </w:pPr>
            <w:r w:rsidRPr="008944B2">
              <w:rPr>
                <w:rFonts w:ascii="ＭＳ ゴシック" w:eastAsia="ＭＳ ゴシック" w:hAnsi="ＭＳ ゴシック" w:hint="eastAsia"/>
                <w:sz w:val="13"/>
                <w:szCs w:val="13"/>
              </w:rPr>
              <w:t>・実現性が高く効果的な平面改良方策について関係機関と合意形成</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府道茨木摂津線（都）茨木箕面丘陵線）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（仮称）佐保橋梁</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府道茨木摂津線（都）茨木箕面丘陵線）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岩阪橋梁</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府道茨木亀岡線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西河原西交差点</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立体交差</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都）豊中岸部線（岸部北工区）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佐井寺東土地区画整理事業地内～府道大阪高槻京都線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都）豊中岸部線（岸部中工区）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府道大阪高槻京都線～JR岸辺駅</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都）豊中岸部線（岸部南工区）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JR岸辺駅～都）十三高槻線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都）十三高槻線（正雀工区）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穴田川水路～府道正雀一津屋線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国道170号（都）十三高槻線）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w:t>
            </w:r>
            <w:r w:rsidR="00681A27">
              <w:rPr>
                <w:rFonts w:ascii="ＭＳ ゴシック" w:eastAsia="ＭＳ ゴシック" w:hAnsi="ＭＳ ゴシック" w:hint="eastAsia"/>
                <w:sz w:val="13"/>
                <w:szCs w:val="13"/>
              </w:rPr>
              <w:t>0</w:t>
            </w:r>
            <w:r w:rsidRPr="00043B25">
              <w:rPr>
                <w:rFonts w:ascii="ＭＳ ゴシック" w:eastAsia="ＭＳ ゴシック" w:hAnsi="ＭＳ ゴシック" w:hint="eastAsia"/>
                <w:sz w:val="13"/>
                <w:szCs w:val="13"/>
              </w:rPr>
              <w:t>号～国道</w:t>
            </w:r>
            <w:r w:rsidR="00681A27">
              <w:rPr>
                <w:rFonts w:ascii="ＭＳ ゴシック" w:eastAsia="ＭＳ ゴシック" w:hAnsi="ＭＳ ゴシック" w:hint="eastAsia"/>
                <w:sz w:val="13"/>
                <w:szCs w:val="13"/>
              </w:rPr>
              <w:t>171</w:t>
            </w:r>
            <w:r w:rsidRPr="00043B25">
              <w:rPr>
                <w:rFonts w:ascii="ＭＳ ゴシック" w:eastAsia="ＭＳ ゴシック" w:hAnsi="ＭＳ ゴシック" w:hint="eastAsia"/>
                <w:sz w:val="13"/>
                <w:szCs w:val="13"/>
              </w:rPr>
              <w:t>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府道伏見柳谷高槻線（高槻東道路）</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国道171号～都）十三高槻線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府道枚方高槻線（都）牧野高槻線）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府道京都守口線～都）十三高槻線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府道西京高槻線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454679">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高槻市梶原</w:t>
            </w:r>
            <w:r w:rsidR="00454679">
              <w:rPr>
                <w:rFonts w:ascii="ＭＳ ゴシック" w:eastAsia="ＭＳ ゴシック" w:hAnsi="ＭＳ ゴシック" w:hint="eastAsia"/>
                <w:sz w:val="13"/>
                <w:szCs w:val="13"/>
              </w:rPr>
              <w:t>～</w:t>
            </w:r>
            <w:r w:rsidR="00454679" w:rsidRPr="00043B25">
              <w:rPr>
                <w:rFonts w:ascii="ＭＳ ゴシック" w:eastAsia="ＭＳ ゴシック" w:hAnsi="ＭＳ ゴシック" w:hint="eastAsia"/>
                <w:sz w:val="13"/>
                <w:szCs w:val="13"/>
              </w:rPr>
              <w:t>萩之庄</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府道茨木摂津線（都）大岩線）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府道茨木摂津線～府道茨木亀岡線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府道余野茨木線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府道忍頂寺福井線～福井郵便局前</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府道枚方亀岡線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高槻市田能</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tbRlV"/>
            <w:vAlign w:val="center"/>
            <w:hideMark/>
          </w:tcPr>
          <w:p w:rsidR="00043B25" w:rsidRPr="00043B25" w:rsidRDefault="00043B25" w:rsidP="00043B25">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6"/>
                <w:szCs w:val="13"/>
              </w:rPr>
              <w:lastRenderedPageBreak/>
              <w:t>東部大阪</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都）千里丘寝屋川線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府道八尾茨木線～京阪本線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都）寝屋川大東線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京阪本線～国道163号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都）対馬江大利線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府道八尾茨木線～府道木屋門真線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・地元市施行区間の用地買収と地下埋設物移設の完了</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府道枚方高槻線（都）牧野高槻線）【再掲】</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府道京都守口線～都）十三高槻線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府道京都守口線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都）牧野長尾線～都）牧野高槻線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府道長尾八幡線（都）内里高野道線）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国道1号～府県境（京都府）</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府道枚方富田林泉佐野線（都）梅が丘高柳線）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市道高宮1丁目打上南町1号線～府道枚方富田林泉佐野線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都）枚方藤阪線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市道禁野第３号線～都）渚禁野線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都）大阪住道線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府道大阪中央環状線～都）諸福中垣内線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国道168号バイパス（都）天の川磐船線）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81A27"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府道交野久御山線～国道1号バイパス</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・地元市が取り組むまちづくりや接続する市道整備の具体化</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都）大阪生駒線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府道八尾枚方線～府道石切大阪線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都）大県本郷線・都）川北柏原線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国道25号～国道170号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都）大阪瓢箪山線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第二寝屋川～府道大阪中央環状線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r w:rsidRPr="00043B25">
              <w:rPr>
                <w:rFonts w:ascii="ＭＳ ゴシック" w:eastAsia="ＭＳ ゴシック" w:hAnsi="ＭＳ ゴシック" w:hint="eastAsia"/>
                <w:sz w:val="13"/>
                <w:szCs w:val="13"/>
                <w:vertAlign w:val="superscript"/>
              </w:rPr>
              <w:t>※</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都）大阪瓢箪山線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都）加納玉串線～国道170号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府道大阪枚岡奈良線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都）加納玉串線～国道170号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都）大県本郷線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81A27"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都）法善寺築留線～都）上市今町線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都）東大阪中央線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第二寝屋川～都）大阪楽音寺線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府道大阪羽曳野線（都）八尾富田林線）（八尾工区）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市道木ノ本田井中線～府道大阪羽曳野線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国道170号（西石切立体交差）</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被服団地前交差点</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立体交差</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府道本堂高井田線（青谷バイパス）</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柏原市青谷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tbRlV"/>
            <w:vAlign w:val="center"/>
            <w:hideMark/>
          </w:tcPr>
          <w:p w:rsidR="00043B25" w:rsidRPr="00043B25" w:rsidRDefault="00043B25" w:rsidP="00043B25">
            <w:pPr>
              <w:jc w:val="center"/>
              <w:rPr>
                <w:rFonts w:ascii="ＭＳ ゴシック" w:eastAsia="ＭＳ ゴシック" w:hAnsi="ＭＳ ゴシック"/>
                <w:sz w:val="18"/>
                <w:szCs w:val="13"/>
              </w:rPr>
            </w:pPr>
            <w:r>
              <w:rPr>
                <w:rFonts w:ascii="ＭＳ ゴシック" w:eastAsia="ＭＳ ゴシック" w:hAnsi="ＭＳ ゴシック" w:hint="eastAsia"/>
                <w:sz w:val="18"/>
                <w:szCs w:val="13"/>
              </w:rPr>
              <w:t>南部大阪</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府道大野天野線（都</w:t>
            </w:r>
            <w:r w:rsidR="008944B2">
              <w:rPr>
                <w:rFonts w:ascii="ＭＳ ゴシック" w:eastAsia="ＭＳ ゴシック" w:hAnsi="ＭＳ ゴシック" w:hint="eastAsia"/>
                <w:sz w:val="13"/>
                <w:szCs w:val="13"/>
              </w:rPr>
              <w:t>）</w:t>
            </w:r>
            <w:r w:rsidRPr="00043B25">
              <w:rPr>
                <w:rFonts w:ascii="ＭＳ ゴシック" w:eastAsia="ＭＳ ゴシック" w:hAnsi="ＭＳ ゴシック" w:hint="eastAsia"/>
                <w:sz w:val="13"/>
                <w:szCs w:val="13"/>
              </w:rPr>
              <w:t>大阪河内長野線）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681A27" w:rsidRPr="00681A27"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都）野作赤峰下里線～市道貴望ヶ丘小山田線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・地元市がまちづくりに加え、一体で整備する接続道路の具体化</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府道美原太子線（粟ヶ池バイパス）</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喜志2号踏切～喜志3号踏切（鉄道高架部）</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立体交差</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国道371号（石仏バイパス（3））</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河内長野市天見～府県境（和歌山県）</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都）八尾富田林線（羽曳野工区）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都）郡戸古市線～さつき野住宅</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都）大阪河内長野線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府道大堀堺線～都）堺港大堀線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府道大阪羽曳野線（都）八尾富田林線）（藤井寺工区）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府道大阪羽曳野線～府道堺大和高田線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都）堺港大堀線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堺市境～府道大阪狭山線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都）大県本郷線・都）川北柏原線【再掲】</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国道25号～国道170号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府道柏原駒ヶ谷千早赤阪線（山城バイパス）</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府道美原太子線～府道富田林太子線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再開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国道309号（河南赤阪バイパス（3））</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81A27" w:rsidP="00043B25">
            <w:pPr>
              <w:rPr>
                <w:rFonts w:ascii="ＭＳ ゴシック" w:eastAsia="ＭＳ ゴシック" w:hAnsi="ＭＳ ゴシック"/>
                <w:sz w:val="13"/>
                <w:szCs w:val="13"/>
              </w:rPr>
            </w:pPr>
            <w:r w:rsidRPr="00681A27">
              <w:rPr>
                <w:rFonts w:ascii="ＭＳ ゴシック" w:eastAsia="ＭＳ ゴシック" w:hAnsi="ＭＳ ゴシック" w:hint="eastAsia"/>
                <w:sz w:val="13"/>
                <w:szCs w:val="13"/>
              </w:rPr>
              <w:t>国道309号（音滝橋）～府道柏原駒ヶ谷千早赤阪線</w:t>
            </w:r>
            <w:r w:rsidR="00043B25" w:rsidRPr="00043B25">
              <w:rPr>
                <w:rFonts w:ascii="ＭＳ ゴシック" w:eastAsia="ＭＳ ゴシック" w:hAnsi="ＭＳ ゴシック" w:hint="eastAsia"/>
                <w:sz w:val="13"/>
                <w:szCs w:val="13"/>
              </w:rPr>
              <w:t>）</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休止</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府道三林岡山線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室堂町北交差点</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立体交差</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E0BA1" w:rsidP="00043B25">
            <w:pPr>
              <w:rPr>
                <w:rFonts w:ascii="ＭＳ ゴシック" w:eastAsia="ＭＳ ゴシック" w:hAnsi="ＭＳ ゴシック"/>
                <w:sz w:val="13"/>
                <w:szCs w:val="13"/>
              </w:rPr>
            </w:pPr>
            <w:r>
              <w:rPr>
                <w:rFonts w:ascii="ＭＳ ゴシック" w:eastAsia="ＭＳ ゴシック" w:hAnsi="ＭＳ ゴシック" w:hint="eastAsia"/>
                <w:sz w:val="13"/>
                <w:szCs w:val="13"/>
              </w:rPr>
              <w:t>都）大阪岸和田南海線（上町</w:t>
            </w:r>
            <w:r w:rsidR="00043B25" w:rsidRPr="00043B25">
              <w:rPr>
                <w:rFonts w:ascii="ＭＳ ゴシック" w:eastAsia="ＭＳ ゴシック" w:hAnsi="ＭＳ ゴシック" w:hint="eastAsia"/>
                <w:sz w:val="13"/>
                <w:szCs w:val="13"/>
              </w:rPr>
              <w:t>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E0BA1" w:rsidRDefault="006E0BA1" w:rsidP="00043B25">
            <w:pPr>
              <w:rPr>
                <w:rFonts w:ascii="ＭＳ ゴシック" w:eastAsia="ＭＳ ゴシック" w:hAnsi="ＭＳ ゴシック"/>
                <w:sz w:val="13"/>
                <w:szCs w:val="13"/>
              </w:rPr>
            </w:pPr>
            <w:r w:rsidRPr="006E0BA1">
              <w:rPr>
                <w:rFonts w:ascii="ＭＳ ゴシック" w:eastAsia="ＭＳ ゴシック" w:hAnsi="ＭＳ ゴシック" w:hint="eastAsia"/>
                <w:sz w:val="13"/>
                <w:szCs w:val="13"/>
              </w:rPr>
              <w:t>都）松原泉大津線～都）北信太駅前線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E0BA1" w:rsidP="00043B25">
            <w:pPr>
              <w:rPr>
                <w:rFonts w:ascii="ＭＳ ゴシック" w:eastAsia="ＭＳ ゴシック" w:hAnsi="ＭＳ ゴシック"/>
                <w:sz w:val="13"/>
                <w:szCs w:val="13"/>
              </w:rPr>
            </w:pPr>
            <w:r>
              <w:rPr>
                <w:rFonts w:ascii="ＭＳ ゴシック" w:eastAsia="ＭＳ ゴシック" w:hAnsi="ＭＳ ゴシック" w:hint="eastAsia"/>
                <w:sz w:val="13"/>
                <w:szCs w:val="13"/>
              </w:rPr>
              <w:t>都）大阪岸和田南海線（黒鳥</w:t>
            </w:r>
            <w:r w:rsidR="00043B25" w:rsidRPr="00043B25">
              <w:rPr>
                <w:rFonts w:ascii="ＭＳ ゴシック" w:eastAsia="ＭＳ ゴシック" w:hAnsi="ＭＳ ゴシック" w:hint="eastAsia"/>
                <w:sz w:val="13"/>
                <w:szCs w:val="13"/>
              </w:rPr>
              <w:t>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E0BA1" w:rsidRDefault="006E0BA1" w:rsidP="00043B25">
            <w:pPr>
              <w:rPr>
                <w:rFonts w:ascii="ＭＳ ゴシック" w:eastAsia="ＭＳ ゴシック" w:hAnsi="ＭＳ ゴシック"/>
                <w:sz w:val="13"/>
                <w:szCs w:val="13"/>
              </w:rPr>
            </w:pPr>
            <w:r w:rsidRPr="006E0BA1">
              <w:rPr>
                <w:rFonts w:ascii="ＭＳ ゴシック" w:eastAsia="ＭＳ ゴシック" w:hAnsi="ＭＳ ゴシック" w:hint="eastAsia"/>
                <w:sz w:val="13"/>
                <w:szCs w:val="13"/>
              </w:rPr>
              <w:t>都）池上下宮線～都）泉大津阪本線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Pr>
                <w:rFonts w:ascii="ＭＳ ゴシック" w:eastAsia="ＭＳ ゴシック" w:hAnsi="ＭＳ ゴシック" w:hint="eastAsia"/>
                <w:sz w:val="13"/>
                <w:szCs w:val="13"/>
              </w:rPr>
              <w:t>―</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Pr>
                <w:rFonts w:ascii="ＭＳ ゴシック" w:eastAsia="ＭＳ ゴシック" w:hAnsi="ＭＳ ゴシック" w:hint="eastAsia"/>
                <w:sz w:val="13"/>
                <w:szCs w:val="13"/>
              </w:rPr>
              <w:t>着手</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6E0BA1" w:rsidP="00043B25">
            <w:pPr>
              <w:rPr>
                <w:rFonts w:ascii="ＭＳ ゴシック" w:eastAsia="ＭＳ ゴシック" w:hAnsi="ＭＳ ゴシック"/>
                <w:sz w:val="13"/>
                <w:szCs w:val="13"/>
              </w:rPr>
            </w:pPr>
            <w:r>
              <w:rPr>
                <w:rFonts w:ascii="ＭＳ ゴシック" w:eastAsia="ＭＳ ゴシック" w:hAnsi="ＭＳ ゴシック" w:hint="eastAsia"/>
                <w:sz w:val="13"/>
                <w:szCs w:val="13"/>
              </w:rPr>
              <w:t>都）大阪岸和田南海線（府中</w:t>
            </w:r>
            <w:r w:rsidR="00043B25" w:rsidRPr="00043B25">
              <w:rPr>
                <w:rFonts w:ascii="ＭＳ ゴシック" w:eastAsia="ＭＳ ゴシック" w:hAnsi="ＭＳ ゴシック" w:hint="eastAsia"/>
                <w:sz w:val="13"/>
                <w:szCs w:val="13"/>
              </w:rPr>
              <w:t>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E0BA1" w:rsidRDefault="006E0BA1" w:rsidP="00043B25">
            <w:pPr>
              <w:rPr>
                <w:rFonts w:ascii="ＭＳ ゴシック" w:eastAsia="ＭＳ ゴシック" w:hAnsi="ＭＳ ゴシック"/>
                <w:sz w:val="13"/>
                <w:szCs w:val="13"/>
              </w:rPr>
            </w:pPr>
            <w:r w:rsidRPr="006E0BA1">
              <w:rPr>
                <w:rFonts w:ascii="ＭＳ ゴシック" w:eastAsia="ＭＳ ゴシック" w:hAnsi="ＭＳ ゴシック" w:hint="eastAsia"/>
                <w:sz w:val="13"/>
                <w:szCs w:val="13"/>
              </w:rPr>
              <w:t>都）泉大津阪本線～国道480号</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都）松之浜駅前通り線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府道堺阪南線～都）南海中央線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現道拡幅</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府道大阪和泉泉南線（都）大阪岸和田南海線）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E0BA1" w:rsidRDefault="006E0BA1" w:rsidP="00043B25">
            <w:pPr>
              <w:rPr>
                <w:rFonts w:ascii="ＭＳ ゴシック" w:eastAsia="ＭＳ ゴシック" w:hAnsi="ＭＳ ゴシック"/>
                <w:sz w:val="13"/>
                <w:szCs w:val="13"/>
              </w:rPr>
            </w:pPr>
            <w:r w:rsidRPr="006E0BA1">
              <w:rPr>
                <w:rFonts w:ascii="ＭＳ ゴシック" w:eastAsia="ＭＳ ゴシック" w:hAnsi="ＭＳ ゴシック" w:hint="eastAsia"/>
                <w:sz w:val="13"/>
                <w:szCs w:val="13"/>
              </w:rPr>
              <w:t>国道170号～府道泉佐野打田線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府道大阪和泉泉南線（都）大阪岸和田南海線）</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6E0BA1" w:rsidRDefault="006E0BA1" w:rsidP="00043B25">
            <w:pPr>
              <w:rPr>
                <w:rFonts w:ascii="ＭＳ ゴシック" w:eastAsia="ＭＳ ゴシック" w:hAnsi="ＭＳ ゴシック"/>
                <w:sz w:val="13"/>
                <w:szCs w:val="13"/>
              </w:rPr>
            </w:pPr>
            <w:r w:rsidRPr="006E0BA1">
              <w:rPr>
                <w:rFonts w:ascii="ＭＳ ゴシック" w:eastAsia="ＭＳ ゴシック" w:hAnsi="ＭＳ ゴシック" w:hint="eastAsia"/>
                <w:sz w:val="13"/>
                <w:szCs w:val="13"/>
              </w:rPr>
              <w:t>町道芦谷線～泉佐野市境</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C4699D" w:rsidP="00894CCF">
            <w:pPr>
              <w:jc w:val="center"/>
              <w:rPr>
                <w:rFonts w:ascii="ＭＳ ゴシック" w:eastAsia="ＭＳ ゴシック" w:hAnsi="ＭＳ ゴシック"/>
                <w:sz w:val="13"/>
                <w:szCs w:val="13"/>
              </w:rPr>
            </w:pPr>
            <w:r>
              <w:rPr>
                <w:rFonts w:ascii="ＭＳ ゴシック" w:eastAsia="ＭＳ ゴシック" w:hAnsi="ＭＳ ゴシック" w:hint="eastAsia"/>
                <w:sz w:val="13"/>
                <w:szCs w:val="13"/>
              </w:rPr>
              <w:t>4車線化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府道大阪和泉泉南線（都）泉州山手線）（名越工区）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都）貝塚中央線～府道水間和泉橋本停車場線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継続</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 xml:space="preserve">　</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府道大阪和泉泉南線（都）泉州山手線）（山直工区）</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和泉市境～都）岸和田中央線</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バイパス</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ー</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・地元市が取り組むまちづくりの具体化</w:t>
            </w:r>
          </w:p>
        </w:tc>
      </w:tr>
      <w:tr w:rsidR="00043B25" w:rsidRPr="00043B25" w:rsidTr="00C4699D">
        <w:trPr>
          <w:trHeight w:val="2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3B25" w:rsidRPr="00043B25" w:rsidRDefault="00043B25" w:rsidP="00043B25">
            <w:pPr>
              <w:rPr>
                <w:rFonts w:ascii="ＭＳ ゴシック" w:eastAsia="ＭＳ ゴシック" w:hAnsi="ＭＳ ゴシック"/>
                <w:sz w:val="13"/>
                <w:szCs w:val="13"/>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国道170号</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15" w:type="dxa"/>
            </w:tcMar>
            <w:vAlign w:val="center"/>
            <w:hideMark/>
          </w:tcPr>
          <w:p w:rsidR="00043B25" w:rsidRPr="00043B25" w:rsidRDefault="00043B25" w:rsidP="00043B25">
            <w:pP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藤井寺市、富田林市、和泉市、熊取町等</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機能強化</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概成／</w:t>
            </w:r>
          </w:p>
          <w:p w:rsidR="00043B25" w:rsidRPr="00043B25" w:rsidRDefault="00043B25" w:rsidP="00894CCF">
            <w:pPr>
              <w:jc w:val="center"/>
              <w:rPr>
                <w:rFonts w:ascii="ＭＳ ゴシック" w:eastAsia="ＭＳ ゴシック" w:hAnsi="ＭＳ ゴシック"/>
                <w:sz w:val="13"/>
                <w:szCs w:val="13"/>
              </w:rPr>
            </w:pPr>
            <w:r w:rsidRPr="00043B25">
              <w:rPr>
                <w:rFonts w:ascii="ＭＳ ゴシック" w:eastAsia="ＭＳ ゴシック" w:hAnsi="ＭＳ ゴシック" w:hint="eastAsia"/>
                <w:sz w:val="13"/>
                <w:szCs w:val="13"/>
              </w:rPr>
              <w:t>着手(条件付き)</w:t>
            </w:r>
          </w:p>
        </w:tc>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43B25" w:rsidRPr="008944B2" w:rsidRDefault="008944B2" w:rsidP="00043B25">
            <w:pPr>
              <w:rPr>
                <w:rFonts w:ascii="ＭＳ ゴシック" w:eastAsia="ＭＳ ゴシック" w:hAnsi="ＭＳ ゴシック"/>
                <w:sz w:val="13"/>
                <w:szCs w:val="13"/>
              </w:rPr>
            </w:pPr>
            <w:r w:rsidRPr="008944B2">
              <w:rPr>
                <w:rFonts w:ascii="ＭＳ ゴシック" w:eastAsia="ＭＳ ゴシック" w:hAnsi="ＭＳ ゴシック" w:hint="eastAsia"/>
                <w:sz w:val="13"/>
                <w:szCs w:val="13"/>
              </w:rPr>
              <w:t>・4車線化等の機能強化方策や効果的な着手区間・箇所設定について関係機関と合意形成</w:t>
            </w:r>
          </w:p>
        </w:tc>
      </w:tr>
    </w:tbl>
    <w:p w:rsidR="002C3199" w:rsidRPr="00C4699D" w:rsidRDefault="00C4699D" w:rsidP="00C4699D">
      <w:pPr>
        <w:jc w:val="right"/>
        <w:rPr>
          <w:rFonts w:ascii="ＭＳ ゴシック" w:eastAsia="ＭＳ ゴシック" w:hAnsi="ＭＳ ゴシック"/>
          <w:sz w:val="15"/>
          <w:szCs w:val="13"/>
        </w:rPr>
      </w:pPr>
      <w:r w:rsidRPr="00C4699D">
        <w:rPr>
          <w:rFonts w:ascii="ＭＳ ゴシック" w:eastAsia="ＭＳ ゴシック" w:hAnsi="ＭＳ ゴシック" w:hint="eastAsia"/>
          <w:sz w:val="15"/>
          <w:szCs w:val="13"/>
        </w:rPr>
        <w:t>※大阪モノレール延伸事業や（仮称）瓜生堂駅及び駅周辺整備事業と合わせて整備</w:t>
      </w:r>
    </w:p>
    <w:p w:rsidR="00C4699D" w:rsidRDefault="00C4699D" w:rsidP="002C3199">
      <w:pPr>
        <w:rPr>
          <w:rFonts w:ascii="ＭＳ ゴシック" w:eastAsia="ＭＳ ゴシック" w:hAnsi="ＭＳ ゴシック"/>
          <w:szCs w:val="13"/>
        </w:rPr>
      </w:pPr>
    </w:p>
    <w:p w:rsidR="002C3199" w:rsidRDefault="00043B25" w:rsidP="002C3199">
      <w:pPr>
        <w:rPr>
          <w:rFonts w:ascii="ＭＳ ゴシック" w:eastAsia="ＭＳ ゴシック" w:hAnsi="ＭＳ ゴシック"/>
          <w:szCs w:val="13"/>
        </w:rPr>
      </w:pPr>
      <w:r>
        <w:rPr>
          <w:rFonts w:ascii="ＭＳ ゴシック" w:eastAsia="ＭＳ ゴシック" w:hAnsi="ＭＳ ゴシック" w:hint="eastAsia"/>
          <w:szCs w:val="13"/>
        </w:rPr>
        <w:t>４ページ</w:t>
      </w:r>
    </w:p>
    <w:p w:rsidR="00043B25" w:rsidRPr="00043B25" w:rsidRDefault="00043B25" w:rsidP="00043B25">
      <w:pPr>
        <w:rPr>
          <w:rFonts w:ascii="ＭＳ ゴシック" w:eastAsia="ＭＳ ゴシック" w:hAnsi="ＭＳ ゴシック"/>
          <w:szCs w:val="13"/>
        </w:rPr>
      </w:pPr>
      <w:r w:rsidRPr="00043B25">
        <w:rPr>
          <w:rFonts w:ascii="ＭＳ ゴシック" w:eastAsia="ＭＳ ゴシック" w:hAnsi="ＭＳ ゴシック" w:hint="eastAsia"/>
          <w:szCs w:val="13"/>
        </w:rPr>
        <w:t>①</w:t>
      </w:r>
      <w:r w:rsidRPr="00043B25">
        <w:rPr>
          <w:rFonts w:ascii="ＭＳ ゴシック" w:eastAsia="ＭＳ ゴシック" w:hAnsi="ＭＳ ゴシック"/>
          <w:szCs w:val="13"/>
        </w:rPr>
        <w:t xml:space="preserve"> 道路整備事業　</w:t>
      </w:r>
    </w:p>
    <w:p w:rsidR="00043B25" w:rsidRDefault="00043B25" w:rsidP="00043B25">
      <w:pPr>
        <w:rPr>
          <w:rFonts w:ascii="ＭＳ ゴシック" w:eastAsia="ＭＳ ゴシック" w:hAnsi="ＭＳ ゴシック"/>
          <w:szCs w:val="13"/>
        </w:rPr>
      </w:pPr>
      <w:r w:rsidRPr="00043B25">
        <w:rPr>
          <w:rFonts w:ascii="ＭＳ ゴシック" w:eastAsia="ＭＳ ゴシック" w:hAnsi="ＭＳ ゴシック" w:hint="eastAsia"/>
          <w:szCs w:val="13"/>
        </w:rPr>
        <w:t>２）渋滞対策（交差点改良など）</w:t>
      </w:r>
    </w:p>
    <w:p w:rsidR="00894CCF" w:rsidRPr="00894CCF" w:rsidRDefault="00894CCF" w:rsidP="00894CCF">
      <w:pPr>
        <w:rPr>
          <w:rFonts w:ascii="ＭＳ ゴシック" w:eastAsia="ＭＳ ゴシック" w:hAnsi="ＭＳ ゴシック"/>
          <w:szCs w:val="13"/>
        </w:rPr>
      </w:pPr>
      <w:r>
        <w:rPr>
          <w:rFonts w:ascii="ＭＳ ゴシック" w:eastAsia="ＭＳ ゴシック" w:hAnsi="ＭＳ ゴシック" w:hint="eastAsia"/>
          <w:szCs w:val="13"/>
        </w:rPr>
        <w:t>□</w:t>
      </w:r>
      <w:r w:rsidR="0024008F">
        <w:rPr>
          <w:rFonts w:ascii="ＭＳ ゴシック" w:eastAsia="ＭＳ ゴシック" w:hAnsi="ＭＳ ゴシック" w:hint="eastAsia"/>
          <w:szCs w:val="13"/>
        </w:rPr>
        <w:t>現在、事業ちゅう</w:t>
      </w:r>
      <w:r w:rsidRPr="00894CCF">
        <w:rPr>
          <w:rFonts w:ascii="ＭＳ ゴシック" w:eastAsia="ＭＳ ゴシック" w:hAnsi="ＭＳ ゴシック" w:hint="eastAsia"/>
          <w:szCs w:val="13"/>
        </w:rPr>
        <w:t>箇所を引き続き進めるとともに、新規事業の着手については、中期計画</w:t>
      </w:r>
      <w:r w:rsidRPr="00894CCF">
        <w:rPr>
          <w:rFonts w:ascii="ＭＳ ゴシック" w:eastAsia="ＭＳ ゴシック" w:hAnsi="ＭＳ ゴシック"/>
          <w:szCs w:val="13"/>
        </w:rPr>
        <w:t>P72【【渋滞の解消】　事業の考え方】により進めてまいります。</w:t>
      </w:r>
    </w:p>
    <w:p w:rsidR="00894CCF" w:rsidRP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t xml:space="preserve">　【主な事業箇所】</w:t>
      </w:r>
    </w:p>
    <w:p w:rsidR="0016318D" w:rsidRPr="0016318D" w:rsidRDefault="00894CCF" w:rsidP="0016318D">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0016318D" w:rsidRPr="0016318D">
        <w:rPr>
          <w:rFonts w:ascii="ＭＳ ゴシック" w:eastAsia="ＭＳ ゴシック" w:hAnsi="ＭＳ ゴシック" w:hint="eastAsia"/>
          <w:szCs w:val="13"/>
        </w:rPr>
        <w:t xml:space="preserve">　府道大阪池田線（豊中市上津島交差点）、府道旧大阪中央環状線（豊中市八坂橋交差点、豊中市桜塚交差点、東大阪市八戸ノ里駅前交差点）、</w:t>
      </w:r>
    </w:p>
    <w:p w:rsidR="0016318D" w:rsidRPr="0016318D" w:rsidRDefault="0016318D" w:rsidP="0016318D">
      <w:pPr>
        <w:rPr>
          <w:rFonts w:ascii="ＭＳ ゴシック" w:eastAsia="ＭＳ ゴシック" w:hAnsi="ＭＳ ゴシック"/>
          <w:szCs w:val="13"/>
        </w:rPr>
      </w:pPr>
      <w:r w:rsidRPr="0016318D">
        <w:rPr>
          <w:rFonts w:ascii="ＭＳ ゴシック" w:eastAsia="ＭＳ ゴシック" w:hAnsi="ＭＳ ゴシック" w:hint="eastAsia"/>
          <w:szCs w:val="13"/>
        </w:rPr>
        <w:t xml:space="preserve">　　　府道萩谷西五百住線（高槻市大畑町交差点）、府道大阪港八尾線（八尾市久宝寺交差点）、府道春木岸和田線（和泉市あゆみ野</w:t>
      </w:r>
      <w:r w:rsidRPr="0016318D">
        <w:rPr>
          <w:rFonts w:ascii="ＭＳ ゴシック" w:eastAsia="ＭＳ ゴシック" w:hAnsi="ＭＳ ゴシック"/>
          <w:szCs w:val="13"/>
        </w:rPr>
        <w:t>3丁目南交差点）、</w:t>
      </w:r>
    </w:p>
    <w:p w:rsidR="001F1B5F" w:rsidRDefault="0016318D" w:rsidP="0016318D">
      <w:pPr>
        <w:rPr>
          <w:rFonts w:ascii="ＭＳ ゴシック" w:eastAsia="ＭＳ ゴシック" w:hAnsi="ＭＳ ゴシック"/>
          <w:szCs w:val="13"/>
        </w:rPr>
      </w:pPr>
      <w:r w:rsidRPr="0016318D">
        <w:rPr>
          <w:rFonts w:ascii="ＭＳ ゴシック" w:eastAsia="ＭＳ ゴシック" w:hAnsi="ＭＳ ゴシック" w:hint="eastAsia"/>
          <w:szCs w:val="13"/>
        </w:rPr>
        <w:t xml:space="preserve">　　　府道大阪和泉泉南線（泉佐野市山出交差点）　など</w:t>
      </w:r>
    </w:p>
    <w:p w:rsidR="001F1B5F" w:rsidRDefault="001F1B5F" w:rsidP="00894CCF">
      <w:pPr>
        <w:rPr>
          <w:rFonts w:ascii="ＭＳ ゴシック" w:eastAsia="ＭＳ ゴシック" w:hAnsi="ＭＳ ゴシック"/>
          <w:szCs w:val="13"/>
        </w:rPr>
      </w:pPr>
    </w:p>
    <w:p w:rsidR="001F1B5F" w:rsidRDefault="001F1B5F" w:rsidP="00894CCF">
      <w:pPr>
        <w:rPr>
          <w:rFonts w:ascii="ＭＳ ゴシック" w:eastAsia="ＭＳ ゴシック" w:hAnsi="ＭＳ ゴシック"/>
          <w:szCs w:val="13"/>
        </w:rPr>
      </w:pPr>
    </w:p>
    <w:p w:rsidR="00894CCF" w:rsidRP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lastRenderedPageBreak/>
        <w:t>３）現道の安全対策（現道拡幅など）</w:t>
      </w:r>
    </w:p>
    <w:p w:rsidR="00894CCF" w:rsidRPr="00894CCF" w:rsidRDefault="00894CCF" w:rsidP="00894CCF">
      <w:pPr>
        <w:rPr>
          <w:rFonts w:ascii="ＭＳ ゴシック" w:eastAsia="ＭＳ ゴシック" w:hAnsi="ＭＳ ゴシック"/>
          <w:szCs w:val="13"/>
        </w:rPr>
      </w:pPr>
      <w:r>
        <w:rPr>
          <w:rFonts w:ascii="ＭＳ ゴシック" w:eastAsia="ＭＳ ゴシック" w:hAnsi="ＭＳ ゴシック" w:hint="eastAsia"/>
          <w:szCs w:val="13"/>
        </w:rPr>
        <w:t>□</w:t>
      </w:r>
      <w:r w:rsidR="0024008F">
        <w:rPr>
          <w:rFonts w:ascii="ＭＳ ゴシック" w:eastAsia="ＭＳ ゴシック" w:hAnsi="ＭＳ ゴシック" w:hint="eastAsia"/>
          <w:szCs w:val="13"/>
        </w:rPr>
        <w:t>現在、事業ちゅう</w:t>
      </w:r>
      <w:r w:rsidRPr="00894CCF">
        <w:rPr>
          <w:rFonts w:ascii="ＭＳ ゴシック" w:eastAsia="ＭＳ ゴシック" w:hAnsi="ＭＳ ゴシック" w:hint="eastAsia"/>
          <w:szCs w:val="13"/>
        </w:rPr>
        <w:t>箇所を引き続き進めるとともに、新規事業の着手については、中期計画</w:t>
      </w:r>
      <w:r w:rsidRPr="00894CCF">
        <w:rPr>
          <w:rFonts w:ascii="ＭＳ ゴシック" w:eastAsia="ＭＳ ゴシック" w:hAnsi="ＭＳ ゴシック"/>
          <w:szCs w:val="13"/>
        </w:rPr>
        <w:t>P72【【現道の安全確保】　事業の考え方】により進めてまいります。</w:t>
      </w:r>
    </w:p>
    <w:p w:rsidR="00894CCF" w:rsidRP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t xml:space="preserve">　【主な事業箇所】</w:t>
      </w:r>
    </w:p>
    <w:p w:rsidR="0016318D" w:rsidRPr="0016318D" w:rsidRDefault="00894CCF" w:rsidP="0016318D">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Pr="00894CCF">
        <w:rPr>
          <w:rFonts w:ascii="ＭＳ ゴシック" w:eastAsia="ＭＳ ゴシック" w:hAnsi="ＭＳ ゴシック" w:hint="eastAsia"/>
          <w:szCs w:val="13"/>
        </w:rPr>
        <w:t xml:space="preserve">　</w:t>
      </w:r>
      <w:r w:rsidR="0016318D" w:rsidRPr="0016318D">
        <w:rPr>
          <w:rFonts w:ascii="ＭＳ ゴシック" w:eastAsia="ＭＳ ゴシック" w:hAnsi="ＭＳ ゴシック" w:hint="eastAsia"/>
          <w:szCs w:val="13"/>
        </w:rPr>
        <w:t>国道</w:t>
      </w:r>
      <w:r w:rsidR="0016318D" w:rsidRPr="0016318D">
        <w:rPr>
          <w:rFonts w:ascii="ＭＳ ゴシック" w:eastAsia="ＭＳ ゴシック" w:hAnsi="ＭＳ ゴシック"/>
          <w:szCs w:val="13"/>
        </w:rPr>
        <w:t>423号（豊能町川尻、箕面市下止々呂美、池田市伏尾町）、府道豊中亀岡線（茨木市泉原地区）、府道長尾八幡線（枚方市長尾荒阪地区）、</w:t>
      </w:r>
    </w:p>
    <w:p w:rsidR="001F1B5F" w:rsidRDefault="0016318D" w:rsidP="0016318D">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Pr="0016318D">
        <w:rPr>
          <w:rFonts w:ascii="ＭＳ ゴシック" w:eastAsia="ＭＳ ゴシック" w:hAnsi="ＭＳ ゴシック" w:hint="eastAsia"/>
          <w:szCs w:val="13"/>
        </w:rPr>
        <w:t>国道旧</w:t>
      </w:r>
      <w:r w:rsidRPr="0016318D">
        <w:rPr>
          <w:rFonts w:ascii="ＭＳ ゴシック" w:eastAsia="ＭＳ ゴシック" w:hAnsi="ＭＳ ゴシック"/>
          <w:szCs w:val="13"/>
        </w:rPr>
        <w:t>170号上川バイパス（国道旧170号～国道170号）、府道泉佐野岩出線（泉南市信達童子畑）　など</w:t>
      </w:r>
    </w:p>
    <w:p w:rsidR="0016318D" w:rsidRDefault="0016318D" w:rsidP="0016318D">
      <w:pPr>
        <w:rPr>
          <w:rFonts w:ascii="ＭＳ ゴシック" w:eastAsia="ＭＳ ゴシック" w:hAnsi="ＭＳ ゴシック"/>
          <w:szCs w:val="13"/>
        </w:rPr>
      </w:pPr>
    </w:p>
    <w:p w:rsid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t>②連続立体交差事業</w:t>
      </w:r>
    </w:p>
    <w:p w:rsidR="00894CCF" w:rsidRDefault="00894CCF" w:rsidP="00894CCF">
      <w:pPr>
        <w:rPr>
          <w:rFonts w:ascii="ＭＳ ゴシック" w:eastAsia="ＭＳ ゴシック" w:hAnsi="ＭＳ ゴシック"/>
          <w:szCs w:val="13"/>
        </w:rPr>
      </w:pPr>
      <w:r>
        <w:rPr>
          <w:rFonts w:ascii="ＭＳ ゴシック" w:eastAsia="ＭＳ ゴシック" w:hAnsi="ＭＳ ゴシック" w:hint="eastAsia"/>
          <w:szCs w:val="13"/>
        </w:rPr>
        <w:t>□</w:t>
      </w:r>
      <w:r w:rsidR="0024008F">
        <w:rPr>
          <w:rFonts w:ascii="ＭＳ ゴシック" w:eastAsia="ＭＳ ゴシック" w:hAnsi="ＭＳ ゴシック" w:hint="eastAsia"/>
          <w:szCs w:val="13"/>
        </w:rPr>
        <w:t>現在、事業ちゅう</w:t>
      </w:r>
      <w:r w:rsidRPr="00894CCF">
        <w:rPr>
          <w:rFonts w:ascii="ＭＳ ゴシック" w:eastAsia="ＭＳ ゴシック" w:hAnsi="ＭＳ ゴシック" w:hint="eastAsia"/>
          <w:szCs w:val="13"/>
        </w:rPr>
        <w:t>箇所を引き続き進めてまいります。　　※中期計画</w:t>
      </w:r>
      <w:r w:rsidRPr="00894CCF">
        <w:rPr>
          <w:rFonts w:ascii="ＭＳ ゴシック" w:eastAsia="ＭＳ ゴシック" w:hAnsi="ＭＳ ゴシック"/>
          <w:szCs w:val="13"/>
        </w:rPr>
        <w:t>P73【連続立体交差事業の実施の考え方】参照</w:t>
      </w:r>
    </w:p>
    <w:tbl>
      <w:tblPr>
        <w:tblW w:w="12700" w:type="dxa"/>
        <w:tblCellMar>
          <w:left w:w="0" w:type="dxa"/>
          <w:right w:w="0" w:type="dxa"/>
        </w:tblCellMar>
        <w:tblLook w:val="0420" w:firstRow="1" w:lastRow="0" w:firstColumn="0" w:lastColumn="0" w:noHBand="0" w:noVBand="1"/>
      </w:tblPr>
      <w:tblGrid>
        <w:gridCol w:w="1923"/>
        <w:gridCol w:w="2544"/>
        <w:gridCol w:w="2744"/>
        <w:gridCol w:w="3125"/>
        <w:gridCol w:w="1182"/>
        <w:gridCol w:w="1182"/>
      </w:tblGrid>
      <w:tr w:rsidR="00894CCF" w:rsidRPr="00894CCF" w:rsidTr="00894CCF">
        <w:trPr>
          <w:trHeight w:val="340"/>
        </w:trPr>
        <w:tc>
          <w:tcPr>
            <w:tcW w:w="1923"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路線名</w:t>
            </w:r>
          </w:p>
        </w:tc>
        <w:tc>
          <w:tcPr>
            <w:tcW w:w="2544"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事業箇所</w:t>
            </w:r>
          </w:p>
        </w:tc>
        <w:tc>
          <w:tcPr>
            <w:tcW w:w="2744"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区間内の駅</w:t>
            </w:r>
          </w:p>
        </w:tc>
        <w:tc>
          <w:tcPr>
            <w:tcW w:w="3125"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主な事業内容</w:t>
            </w:r>
          </w:p>
        </w:tc>
        <w:tc>
          <w:tcPr>
            <w:tcW w:w="2364"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事業状況</w:t>
            </w:r>
          </w:p>
        </w:tc>
      </w:tr>
      <w:tr w:rsidR="00894CCF" w:rsidRPr="00894CCF" w:rsidTr="00894CCF">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rPr>
                <w:rFonts w:ascii="ＭＳ ゴシック" w:eastAsia="ＭＳ ゴシック" w:hAnsi="ＭＳ ゴシック"/>
                <w:sz w:val="18"/>
                <w:szCs w:val="13"/>
              </w:rPr>
            </w:pPr>
          </w:p>
        </w:tc>
        <w:tc>
          <w:tcPr>
            <w:tcW w:w="1182"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R2末</w:t>
            </w:r>
          </w:p>
        </w:tc>
        <w:tc>
          <w:tcPr>
            <w:tcW w:w="1182"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R3～R12</w:t>
            </w:r>
          </w:p>
        </w:tc>
      </w:tr>
      <w:tr w:rsidR="00894CCF" w:rsidRPr="00894CCF" w:rsidTr="00894CCF">
        <w:trPr>
          <w:trHeight w:val="360"/>
        </w:trPr>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近鉄奈良線</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東大阪市西岩田～桜町</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若江岩田駅、河内花園駅、東花園駅</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側道工事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概成</w:t>
            </w:r>
          </w:p>
        </w:tc>
      </w:tr>
      <w:tr w:rsidR="00894CCF" w:rsidRPr="00894CCF" w:rsidTr="00894CCF">
        <w:trPr>
          <w:trHeight w:val="360"/>
        </w:trPr>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南海本線・高師浜線</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高石市東羽衣～綾園</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羽衣駅、高石駅</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高架工事・側道工事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概成</w:t>
            </w:r>
          </w:p>
        </w:tc>
      </w:tr>
      <w:tr w:rsidR="00894CCF" w:rsidRPr="00894CCF" w:rsidTr="00894CCF">
        <w:trPr>
          <w:trHeight w:val="360"/>
        </w:trPr>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京阪本線</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寝屋川市幸町～枚方市岡南町</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香里園駅、光善寺駅、枚方公園駅</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用地買収・高架工事・側道工事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概成</w:t>
            </w:r>
          </w:p>
        </w:tc>
      </w:tr>
      <w:tr w:rsidR="00894CCF" w:rsidRPr="00894CCF" w:rsidTr="00894CCF">
        <w:trPr>
          <w:trHeight w:val="360"/>
        </w:trPr>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阪急京都線</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摂津市庄屋～茨木市丑寅</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摂津市駅</w:t>
            </w:r>
          </w:p>
        </w:tc>
        <w:tc>
          <w:tcPr>
            <w:tcW w:w="31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用地買収・高架工事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r>
    </w:tbl>
    <w:p w:rsidR="001F1B5F" w:rsidRDefault="001F1B5F" w:rsidP="00894CCF">
      <w:pPr>
        <w:rPr>
          <w:rFonts w:ascii="ＭＳ ゴシック" w:eastAsia="ＭＳ ゴシック" w:hAnsi="ＭＳ ゴシック"/>
          <w:szCs w:val="13"/>
        </w:rPr>
      </w:pPr>
    </w:p>
    <w:p w:rsid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t>③大阪モノレール延伸事業</w:t>
      </w:r>
    </w:p>
    <w:tbl>
      <w:tblPr>
        <w:tblW w:w="12700" w:type="dxa"/>
        <w:tblCellMar>
          <w:left w:w="0" w:type="dxa"/>
          <w:right w:w="0" w:type="dxa"/>
        </w:tblCellMar>
        <w:tblLook w:val="0420" w:firstRow="1" w:lastRow="0" w:firstColumn="0" w:lastColumn="0" w:noHBand="0" w:noVBand="1"/>
      </w:tblPr>
      <w:tblGrid>
        <w:gridCol w:w="1923"/>
        <w:gridCol w:w="2544"/>
        <w:gridCol w:w="2744"/>
        <w:gridCol w:w="3125"/>
        <w:gridCol w:w="1182"/>
        <w:gridCol w:w="1182"/>
      </w:tblGrid>
      <w:tr w:rsidR="00894CCF" w:rsidRPr="00894CCF" w:rsidTr="00894CCF">
        <w:trPr>
          <w:trHeight w:val="230"/>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路線名</w:t>
            </w:r>
          </w:p>
        </w:tc>
        <w:tc>
          <w:tcPr>
            <w:tcW w:w="25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事業箇所</w:t>
            </w:r>
          </w:p>
        </w:tc>
        <w:tc>
          <w:tcPr>
            <w:tcW w:w="27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区間内の駅※</w:t>
            </w:r>
          </w:p>
        </w:tc>
        <w:tc>
          <w:tcPr>
            <w:tcW w:w="3120" w:type="dxa"/>
            <w:vMerge w:val="restar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主な事業内容</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事業状況</w:t>
            </w:r>
          </w:p>
        </w:tc>
      </w:tr>
      <w:tr w:rsidR="00894CCF" w:rsidRPr="00894CCF" w:rsidTr="00894C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94CCF" w:rsidRPr="00894CCF" w:rsidRDefault="00894CCF" w:rsidP="00894CCF">
            <w:pPr>
              <w:jc w:val="center"/>
              <w:rPr>
                <w:rFonts w:ascii="ＭＳ ゴシック" w:eastAsia="ＭＳ ゴシック" w:hAnsi="ＭＳ ゴシック"/>
                <w:sz w:val="18"/>
                <w:szCs w:val="13"/>
              </w:rPr>
            </w:pPr>
          </w:p>
        </w:tc>
        <w:tc>
          <w:tcPr>
            <w:tcW w:w="11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R2末</w:t>
            </w:r>
          </w:p>
        </w:tc>
        <w:tc>
          <w:tcPr>
            <w:tcW w:w="11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rsidR="00894CCF" w:rsidRPr="00894CCF" w:rsidRDefault="00894CCF" w:rsidP="00894CCF">
            <w:pPr>
              <w:jc w:val="center"/>
              <w:rPr>
                <w:rFonts w:ascii="ＭＳ ゴシック" w:eastAsia="ＭＳ ゴシック" w:hAnsi="ＭＳ ゴシック"/>
                <w:sz w:val="18"/>
                <w:szCs w:val="13"/>
              </w:rPr>
            </w:pPr>
            <w:r w:rsidRPr="00894CCF">
              <w:rPr>
                <w:rFonts w:ascii="ＭＳ ゴシック" w:eastAsia="ＭＳ ゴシック" w:hAnsi="ＭＳ ゴシック" w:hint="eastAsia"/>
                <w:b/>
                <w:bCs/>
                <w:sz w:val="18"/>
                <w:szCs w:val="13"/>
              </w:rPr>
              <w:t>R3～R12</w:t>
            </w:r>
          </w:p>
        </w:tc>
      </w:tr>
      <w:tr w:rsidR="00894CCF" w:rsidRPr="00894CCF" w:rsidTr="00894CCF">
        <w:trPr>
          <w:trHeight w:val="451"/>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大阪モノレール本線</w:t>
            </w:r>
          </w:p>
        </w:tc>
        <w:tc>
          <w:tcPr>
            <w:tcW w:w="25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門真市新橋町～東大阪市瓜生堂</w:t>
            </w:r>
          </w:p>
        </w:tc>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門真南駅、鴻池新田駅、</w:t>
            </w:r>
          </w:p>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荒本駅、瓜生堂駅</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894CCF">
            <w:pP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用地買収・工事</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195C8D">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継続</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4CCF" w:rsidRPr="00894CCF" w:rsidRDefault="00894CCF" w:rsidP="00195C8D">
            <w:pPr>
              <w:jc w:val="center"/>
              <w:rPr>
                <w:rFonts w:ascii="ＭＳ ゴシック" w:eastAsia="ＭＳ ゴシック" w:hAnsi="ＭＳ ゴシック"/>
                <w:sz w:val="16"/>
                <w:szCs w:val="13"/>
              </w:rPr>
            </w:pPr>
            <w:r w:rsidRPr="00894CCF">
              <w:rPr>
                <w:rFonts w:ascii="ＭＳ ゴシック" w:eastAsia="ＭＳ ゴシック" w:hAnsi="ＭＳ ゴシック" w:hint="eastAsia"/>
                <w:sz w:val="16"/>
                <w:szCs w:val="13"/>
              </w:rPr>
              <w:t>概成</w:t>
            </w:r>
          </w:p>
        </w:tc>
      </w:tr>
    </w:tbl>
    <w:p w:rsidR="00894CCF" w:rsidRDefault="00454679" w:rsidP="00894CCF">
      <w:pPr>
        <w:rPr>
          <w:rFonts w:ascii="ＭＳ ゴシック" w:eastAsia="ＭＳ ゴシック" w:hAnsi="ＭＳ ゴシック"/>
          <w:szCs w:val="13"/>
        </w:rPr>
      </w:pPr>
      <w:r>
        <w:rPr>
          <w:rFonts w:ascii="ＭＳ ゴシック" w:eastAsia="ＭＳ ゴシック" w:hAnsi="ＭＳ ゴシック" w:hint="eastAsia"/>
          <w:szCs w:val="13"/>
        </w:rPr>
        <w:t>※区間内の駅は仮称</w:t>
      </w:r>
    </w:p>
    <w:p w:rsidR="001F1B5F" w:rsidRDefault="001F1B5F" w:rsidP="00894CCF">
      <w:pPr>
        <w:rPr>
          <w:rFonts w:ascii="ＭＳ ゴシック" w:eastAsia="ＭＳ ゴシック" w:hAnsi="ＭＳ ゴシック"/>
          <w:szCs w:val="13"/>
        </w:rPr>
      </w:pPr>
    </w:p>
    <w:p w:rsidR="00195C8D" w:rsidRDefault="00195C8D" w:rsidP="00894CCF">
      <w:pPr>
        <w:rPr>
          <w:rFonts w:ascii="ＭＳ ゴシック" w:eastAsia="ＭＳ ゴシック" w:hAnsi="ＭＳ ゴシック"/>
          <w:szCs w:val="13"/>
        </w:rPr>
      </w:pPr>
    </w:p>
    <w:p w:rsidR="001F1B5F" w:rsidRDefault="001F1B5F" w:rsidP="00894CCF">
      <w:pPr>
        <w:rPr>
          <w:rFonts w:ascii="ＭＳ ゴシック" w:eastAsia="ＭＳ ゴシック" w:hAnsi="ＭＳ ゴシック"/>
          <w:szCs w:val="13"/>
        </w:rPr>
      </w:pPr>
    </w:p>
    <w:p w:rsidR="00894CCF" w:rsidRDefault="00894CCF" w:rsidP="00894CCF">
      <w:pPr>
        <w:rPr>
          <w:rFonts w:ascii="ＭＳ ゴシック" w:eastAsia="ＭＳ ゴシック" w:hAnsi="ＭＳ ゴシック"/>
          <w:szCs w:val="13"/>
        </w:rPr>
      </w:pPr>
      <w:r>
        <w:rPr>
          <w:rFonts w:ascii="ＭＳ ゴシック" w:eastAsia="ＭＳ ゴシック" w:hAnsi="ＭＳ ゴシック" w:hint="eastAsia"/>
          <w:szCs w:val="13"/>
        </w:rPr>
        <w:lastRenderedPageBreak/>
        <w:t>５ページ</w:t>
      </w:r>
    </w:p>
    <w:p w:rsidR="00894CCF" w:rsidRDefault="00894CCF" w:rsidP="00894CCF">
      <w:pPr>
        <w:rPr>
          <w:rFonts w:ascii="ＭＳ ゴシック" w:eastAsia="ＭＳ ゴシック" w:hAnsi="ＭＳ ゴシック"/>
          <w:szCs w:val="13"/>
        </w:rPr>
      </w:pPr>
      <w:r w:rsidRPr="00894CCF">
        <w:rPr>
          <w:rFonts w:ascii="ＭＳ ゴシック" w:eastAsia="ＭＳ ゴシック" w:hAnsi="ＭＳ ゴシック" w:hint="eastAsia"/>
          <w:szCs w:val="13"/>
        </w:rPr>
        <w:t>④交通安全施設等整備事業</w:t>
      </w:r>
    </w:p>
    <w:p w:rsidR="00894CCF" w:rsidRDefault="00894CCF" w:rsidP="00EE5ECA">
      <w:pPr>
        <w:pStyle w:val="a3"/>
        <w:numPr>
          <w:ilvl w:val="0"/>
          <w:numId w:val="1"/>
        </w:numPr>
        <w:ind w:leftChars="0"/>
        <w:rPr>
          <w:rFonts w:ascii="ＭＳ ゴシック" w:eastAsia="ＭＳ ゴシック" w:hAnsi="ＭＳ ゴシック"/>
          <w:szCs w:val="13"/>
        </w:rPr>
      </w:pPr>
      <w:r w:rsidRPr="00894CCF">
        <w:rPr>
          <w:rFonts w:ascii="ＭＳ ゴシック" w:eastAsia="ＭＳ ゴシック" w:hAnsi="ＭＳ ゴシック" w:hint="eastAsia"/>
          <w:szCs w:val="13"/>
        </w:rPr>
        <w:t>歩行者通行環境整備事業</w:t>
      </w:r>
    </w:p>
    <w:p w:rsidR="001F1B5F" w:rsidRP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0024008F">
        <w:rPr>
          <w:rFonts w:ascii="ＭＳ ゴシック" w:eastAsia="ＭＳ ゴシック" w:hAnsi="ＭＳ ゴシック" w:hint="eastAsia"/>
          <w:szCs w:val="13"/>
        </w:rPr>
        <w:t>現在、事業ちゅうの</w:t>
      </w:r>
      <w:r w:rsidRPr="001F1B5F">
        <w:rPr>
          <w:rFonts w:ascii="ＭＳ ゴシック" w:eastAsia="ＭＳ ゴシック" w:hAnsi="ＭＳ ゴシック" w:hint="eastAsia"/>
          <w:szCs w:val="13"/>
        </w:rPr>
        <w:t>箇所を引き続き進めるとともに、新規事業の着手については、中期計画</w:t>
      </w:r>
      <w:r w:rsidRPr="001F1B5F">
        <w:rPr>
          <w:rFonts w:ascii="ＭＳ ゴシック" w:eastAsia="ＭＳ ゴシック" w:hAnsi="ＭＳ ゴシック"/>
          <w:szCs w:val="13"/>
        </w:rPr>
        <w:t>P74　【歩道整備事業の実施の考え方】により進めてまいります。</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 xml:space="preserve">　【主な事業箇所】</w:t>
      </w:r>
    </w:p>
    <w:p w:rsidR="0016318D" w:rsidRPr="0016318D" w:rsidRDefault="001F1B5F" w:rsidP="0016318D">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0016318D" w:rsidRPr="0016318D">
        <w:rPr>
          <w:rFonts w:ascii="ＭＳ ゴシック" w:eastAsia="ＭＳ ゴシック" w:hAnsi="ＭＳ ゴシック" w:hint="eastAsia"/>
          <w:szCs w:val="13"/>
        </w:rPr>
        <w:t>国道423号（池田市中川原町）、府道吹田箕面線（吹田市垂水町）、国道旧170号（四條畷市中野）、府道柏原駒ヶ谷千早赤阪線（柏原市国分）、</w:t>
      </w:r>
    </w:p>
    <w:p w:rsidR="0016318D" w:rsidRPr="0016318D" w:rsidRDefault="0016318D" w:rsidP="0016318D">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Pr="0016318D">
        <w:rPr>
          <w:rFonts w:ascii="ＭＳ ゴシック" w:eastAsia="ＭＳ ゴシック" w:hAnsi="ＭＳ ゴシック" w:hint="eastAsia"/>
          <w:szCs w:val="13"/>
        </w:rPr>
        <w:t>府道堺大和高田線（藤井寺市岡）、府道堺阪南線（高石市高師浜）、府道和歌山貝塚線（貝塚市浦田）　など</w:t>
      </w:r>
    </w:p>
    <w:p w:rsidR="001F1B5F" w:rsidRPr="0016318D" w:rsidRDefault="001F1B5F" w:rsidP="0016318D">
      <w:pPr>
        <w:rPr>
          <w:rFonts w:ascii="ＭＳ ゴシック" w:eastAsia="ＭＳ ゴシック" w:hAnsi="ＭＳ ゴシック"/>
          <w:szCs w:val="13"/>
        </w:rPr>
      </w:pP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２）自転車通行空間整備事業</w:t>
      </w:r>
    </w:p>
    <w:p w:rsidR="001F1B5F" w:rsidRPr="001F1B5F" w:rsidRDefault="001F1B5F" w:rsidP="001F1B5F">
      <w:pPr>
        <w:ind w:left="210" w:hangingChars="100" w:hanging="210"/>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「大阪府自転車通行空間</w:t>
      </w:r>
      <w:r w:rsidRPr="001F1B5F">
        <w:rPr>
          <w:rFonts w:ascii="ＭＳ ゴシック" w:eastAsia="ＭＳ ゴシック" w:hAnsi="ＭＳ ゴシック"/>
          <w:szCs w:val="13"/>
        </w:rPr>
        <w:t>10か年整備計画（案）（H31.3）」に基づき、自転車関連事故の多い箇所や自転車交通量の多い箇所などの交通状況や市町村が策定する自転車ネットワーク計画等を踏まえた優先整備区間において、地元警察とも協議しながら整備を進めてまいります。</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 xml:space="preserve">　【主な事業箇所】</w:t>
      </w: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 xml:space="preserve">　　</w:t>
      </w:r>
      <w:r w:rsidRPr="001F1B5F">
        <w:rPr>
          <w:rFonts w:ascii="ＭＳ ゴシック" w:eastAsia="ＭＳ ゴシック" w:hAnsi="ＭＳ ゴシック"/>
          <w:szCs w:val="13"/>
        </w:rPr>
        <w:t>府道箕面池田線（箕面市）、府道枚方茨木線（茨木市）、府道枚方交野寝屋川線（枚方市）、府道大阪港八尾線（八尾市）、</w:t>
      </w:r>
      <w:r w:rsidRPr="001F1B5F">
        <w:rPr>
          <w:rFonts w:ascii="ＭＳ ゴシック" w:eastAsia="ＭＳ ゴシック" w:hAnsi="ＭＳ ゴシック" w:hint="eastAsia"/>
          <w:szCs w:val="13"/>
        </w:rPr>
        <w:t>府道我堂金岡線（松原市）、</w:t>
      </w:r>
    </w:p>
    <w:p w:rsidR="001F1B5F" w:rsidRDefault="001F1B5F" w:rsidP="001F1B5F">
      <w:pPr>
        <w:ind w:firstLineChars="200" w:firstLine="420"/>
        <w:rPr>
          <w:rFonts w:ascii="ＭＳ ゴシック" w:eastAsia="ＭＳ ゴシック" w:hAnsi="ＭＳ ゴシック"/>
          <w:szCs w:val="13"/>
        </w:rPr>
      </w:pPr>
      <w:r w:rsidRPr="001F1B5F">
        <w:rPr>
          <w:rFonts w:ascii="ＭＳ ゴシック" w:eastAsia="ＭＳ ゴシック" w:hAnsi="ＭＳ ゴシック" w:hint="eastAsia"/>
          <w:szCs w:val="13"/>
        </w:rPr>
        <w:t>府道泉大津美原線（泉大津市）、府道土丸栄線（泉佐野市）　など</w:t>
      </w:r>
    </w:p>
    <w:p w:rsidR="0016318D" w:rsidRDefault="0016318D" w:rsidP="001F1B5F">
      <w:pPr>
        <w:ind w:firstLineChars="200" w:firstLine="420"/>
        <w:rPr>
          <w:rFonts w:ascii="ＭＳ ゴシック" w:eastAsia="ＭＳ ゴシック" w:hAnsi="ＭＳ ゴシック"/>
          <w:szCs w:val="13"/>
        </w:rPr>
      </w:pPr>
    </w:p>
    <w:p w:rsid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⑤無電柱化事業（電線共同溝事業）</w:t>
      </w:r>
    </w:p>
    <w:p w:rsidR="001F1B5F" w:rsidRP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「大阪府無電柱化推進計画</w:t>
      </w:r>
      <w:r w:rsidRPr="001F1B5F">
        <w:rPr>
          <w:rFonts w:ascii="ＭＳ ゴシック" w:eastAsia="ＭＳ ゴシック" w:hAnsi="ＭＳ ゴシック"/>
          <w:szCs w:val="13"/>
        </w:rPr>
        <w:t>(H30.3)」に基づき、都市防災の向上や安全で快適な歩行空間の確保、良好な都市景観の確保の観点から無電柱化を推進します。</w:t>
      </w:r>
    </w:p>
    <w:p w:rsidR="001F1B5F" w:rsidRPr="001F1B5F" w:rsidRDefault="001F1B5F" w:rsidP="001F1B5F">
      <w:pPr>
        <w:ind w:leftChars="100" w:left="210"/>
        <w:rPr>
          <w:rFonts w:ascii="ＭＳ ゴシック" w:eastAsia="ＭＳ ゴシック" w:hAnsi="ＭＳ ゴシック"/>
          <w:szCs w:val="13"/>
        </w:rPr>
      </w:pPr>
      <w:r w:rsidRPr="001F1B5F">
        <w:rPr>
          <w:rFonts w:ascii="ＭＳ ゴシック" w:eastAsia="ＭＳ ゴシック" w:hAnsi="ＭＳ ゴシック" w:hint="eastAsia"/>
          <w:szCs w:val="13"/>
        </w:rPr>
        <w:t>特に、南海トラフ巨大地震等で大きな被害が想定される都心部や沿岸部に向かう緊急車両の通行ルート（広域緊急交通路（重点</w:t>
      </w:r>
      <w:r w:rsidRPr="001F1B5F">
        <w:rPr>
          <w:rFonts w:ascii="ＭＳ ゴシック" w:eastAsia="ＭＳ ゴシック" w:hAnsi="ＭＳ ゴシック"/>
          <w:szCs w:val="13"/>
        </w:rPr>
        <w:t>14路線））及び広域緊急交通路（重点14路線）から広域防災拠点や災害医療拠点、後方支援活動拠点へアクセスする道路について重点化を図ってまいります。</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 xml:space="preserve">　【主な事業箇所】</w:t>
      </w:r>
    </w:p>
    <w:p w:rsidR="0016318D" w:rsidRPr="0016318D" w:rsidRDefault="001F1B5F" w:rsidP="0016318D">
      <w:pPr>
        <w:rPr>
          <w:rFonts w:ascii="ＭＳ ゴシック" w:eastAsia="ＭＳ ゴシック" w:hAnsi="ＭＳ ゴシック"/>
          <w:szCs w:val="13"/>
        </w:rPr>
      </w:pPr>
      <w:r w:rsidRPr="001F1B5F">
        <w:rPr>
          <w:rFonts w:ascii="ＭＳ ゴシック" w:eastAsia="ＭＳ ゴシック" w:hAnsi="ＭＳ ゴシック" w:hint="eastAsia"/>
          <w:szCs w:val="13"/>
        </w:rPr>
        <w:t xml:space="preserve">　　</w:t>
      </w:r>
      <w:r w:rsidR="0016318D" w:rsidRPr="0016318D">
        <w:rPr>
          <w:rFonts w:ascii="ＭＳ ゴシック" w:eastAsia="ＭＳ ゴシック" w:hAnsi="ＭＳ ゴシック" w:hint="eastAsia"/>
          <w:szCs w:val="13"/>
        </w:rPr>
        <w:t>国道</w:t>
      </w:r>
      <w:r w:rsidR="0016318D" w:rsidRPr="0016318D">
        <w:rPr>
          <w:rFonts w:ascii="ＭＳ ゴシック" w:eastAsia="ＭＳ ゴシック" w:hAnsi="ＭＳ ゴシック"/>
          <w:szCs w:val="13"/>
        </w:rPr>
        <w:t>176号（豊中市三国）、府道南千里茨木停車場線（吹田市千里万博公園）、府道野崎停車場線（大東市野崎）、国道308号（東大阪市高井田西）、</w:t>
      </w:r>
    </w:p>
    <w:p w:rsidR="001F1B5F" w:rsidRDefault="0016318D" w:rsidP="0016318D">
      <w:pPr>
        <w:rPr>
          <w:rFonts w:ascii="ＭＳ ゴシック" w:eastAsia="ＭＳ ゴシック" w:hAnsi="ＭＳ ゴシック"/>
          <w:szCs w:val="13"/>
        </w:rPr>
      </w:pPr>
      <w:r w:rsidRPr="0016318D">
        <w:rPr>
          <w:rFonts w:ascii="ＭＳ ゴシック" w:eastAsia="ＭＳ ゴシック" w:hAnsi="ＭＳ ゴシック" w:hint="eastAsia"/>
          <w:szCs w:val="13"/>
        </w:rPr>
        <w:t xml:space="preserve">　　国道</w:t>
      </w:r>
      <w:r w:rsidRPr="0016318D">
        <w:rPr>
          <w:rFonts w:ascii="ＭＳ ゴシック" w:eastAsia="ＭＳ ゴシック" w:hAnsi="ＭＳ ゴシック"/>
          <w:szCs w:val="13"/>
        </w:rPr>
        <w:t>170号（藤井寺市野中～羽曳野市誉田）、府道岸和田港塔原線（岸和田市上町）　など</w:t>
      </w:r>
    </w:p>
    <w:p w:rsidR="001F1B5F" w:rsidRDefault="001F1B5F" w:rsidP="001F1B5F">
      <w:pPr>
        <w:rPr>
          <w:rFonts w:ascii="ＭＳ ゴシック" w:eastAsia="ＭＳ ゴシック" w:hAnsi="ＭＳ ゴシック"/>
          <w:szCs w:val="13"/>
        </w:rPr>
      </w:pP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６ページ</w:t>
      </w:r>
    </w:p>
    <w:p w:rsid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（２）河川・土砂災害対策</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①地震・津波・高潮対策</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１）</w:t>
      </w:r>
      <w:r w:rsidR="006A0180" w:rsidRPr="006A0180">
        <w:rPr>
          <w:rFonts w:ascii="ＭＳ ゴシック" w:eastAsia="ＭＳ ゴシック" w:hAnsi="ＭＳ ゴシック" w:hint="eastAsia"/>
          <w:szCs w:val="13"/>
        </w:rPr>
        <w:t>南海トラフ等の巨大地震による地震・津波対策および台風時の高潮対策</w:t>
      </w:r>
    </w:p>
    <w:p w:rsidR="001F1B5F" w:rsidRP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水門の内側等に位置する防潮堤のうち、津波による浸水が想定される箇所について、引き続き対策を進めてまいります。</w:t>
      </w: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また、水門の自動閉鎖化や陸閘の電動化などの水門操作の高度化対策を引き続き推進してまいります。</w:t>
      </w:r>
    </w:p>
    <w:tbl>
      <w:tblPr>
        <w:tblW w:w="11620" w:type="dxa"/>
        <w:tblCellMar>
          <w:left w:w="0" w:type="dxa"/>
          <w:right w:w="0" w:type="dxa"/>
        </w:tblCellMar>
        <w:tblLook w:val="0600" w:firstRow="0" w:lastRow="0" w:firstColumn="0" w:lastColumn="0" w:noHBand="1" w:noVBand="1"/>
      </w:tblPr>
      <w:tblGrid>
        <w:gridCol w:w="1138"/>
        <w:gridCol w:w="1976"/>
        <w:gridCol w:w="2835"/>
        <w:gridCol w:w="2835"/>
        <w:gridCol w:w="1418"/>
        <w:gridCol w:w="1418"/>
      </w:tblGrid>
      <w:tr w:rsidR="001F1B5F" w:rsidRPr="001F1B5F" w:rsidTr="001F1B5F">
        <w:trPr>
          <w:trHeight w:val="283"/>
        </w:trPr>
        <w:tc>
          <w:tcPr>
            <w:tcW w:w="1138"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lastRenderedPageBreak/>
              <w:t>種別</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河川名</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事業箇所</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主な事業内容</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事業状況</w:t>
            </w:r>
          </w:p>
        </w:tc>
      </w:tr>
      <w:tr w:rsidR="001F1B5F" w:rsidRPr="001F1B5F" w:rsidTr="001F1B5F">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1418"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R2末</w:t>
            </w:r>
          </w:p>
        </w:tc>
        <w:tc>
          <w:tcPr>
            <w:tcW w:w="1418"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R3～R12</w:t>
            </w:r>
          </w:p>
        </w:tc>
      </w:tr>
      <w:tr w:rsidR="001F1B5F" w:rsidRPr="001F1B5F" w:rsidTr="001F1B5F">
        <w:trPr>
          <w:trHeight w:val="365"/>
        </w:trPr>
        <w:tc>
          <w:tcPr>
            <w:tcW w:w="1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木津川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木津川水門上流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耐震・液状化対策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木津川水門上下流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自動閉鎖化にともなう安全対策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六軒家川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六軒家川水門上流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耐震・液状化対策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六軒家川水門上下流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自動閉鎖化にともなう安全対策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安治川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安治川水門上下流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自動閉鎖化にともなう安全対策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尻無川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鉄扉(11基)</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耐震補強</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rPr>
                <w:rFonts w:ascii="ＭＳ ゴシック" w:eastAsia="ＭＳ ゴシック" w:hAnsi="ＭＳ ゴシック"/>
                <w:sz w:val="16"/>
                <w:szCs w:val="16"/>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尻無川水門上下流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自動閉鎖化にともなう安全対策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正蓮寺川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正蓮寺川水門上下流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自動閉鎖化にともなう安全対策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神崎川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鉄扉（７基）</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防潮鉄扉の電動化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r w:rsidR="001F1B5F" w:rsidRPr="001F1B5F" w:rsidTr="001F1B5F">
        <w:trPr>
          <w:trHeight w:val="365"/>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一級河川</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寝屋川</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城北寝屋川口水門</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耐震補強</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6"/>
              </w:rPr>
            </w:pPr>
            <w:r w:rsidRPr="001F1B5F">
              <w:rPr>
                <w:rFonts w:ascii="ＭＳ ゴシック" w:eastAsia="ＭＳ ゴシック" w:hAnsi="ＭＳ ゴシック" w:hint="eastAsia"/>
                <w:sz w:val="16"/>
                <w:szCs w:val="16"/>
              </w:rPr>
              <w:t>概成</w:t>
            </w:r>
          </w:p>
        </w:tc>
      </w:tr>
    </w:tbl>
    <w:p w:rsidR="001F1B5F" w:rsidRDefault="001F1B5F" w:rsidP="001F1B5F">
      <w:pPr>
        <w:rPr>
          <w:rFonts w:ascii="ＭＳ ゴシック" w:eastAsia="ＭＳ ゴシック" w:hAnsi="ＭＳ ゴシック"/>
          <w:szCs w:val="13"/>
        </w:rPr>
      </w:pP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２）三大水門の改築</w:t>
      </w:r>
    </w:p>
    <w:p w:rsidR="001F1B5F" w:rsidRP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最も劣化が進んでいる木津川水門は、引き続き対策を最優先で進め、施設の改築を完了してまいります。</w:t>
      </w: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安治川水門、尻無川水門は、施設の改築に着手してまいります。</w:t>
      </w:r>
    </w:p>
    <w:tbl>
      <w:tblPr>
        <w:tblW w:w="11620" w:type="dxa"/>
        <w:tblCellMar>
          <w:left w:w="0" w:type="dxa"/>
          <w:right w:w="0" w:type="dxa"/>
        </w:tblCellMar>
        <w:tblLook w:val="0600" w:firstRow="0" w:lastRow="0" w:firstColumn="0" w:lastColumn="0" w:noHBand="1" w:noVBand="1"/>
      </w:tblPr>
      <w:tblGrid>
        <w:gridCol w:w="1137"/>
        <w:gridCol w:w="1977"/>
        <w:gridCol w:w="2835"/>
        <w:gridCol w:w="2835"/>
        <w:gridCol w:w="1418"/>
        <w:gridCol w:w="1418"/>
      </w:tblGrid>
      <w:tr w:rsidR="001F1B5F" w:rsidRPr="001F1B5F" w:rsidTr="001F1B5F">
        <w:trPr>
          <w:trHeight w:val="283"/>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種別</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河川名</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事業箇所</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主な事業内容</w:t>
            </w:r>
          </w:p>
        </w:tc>
        <w:tc>
          <w:tcPr>
            <w:tcW w:w="2840" w:type="dxa"/>
            <w:gridSpan w:val="2"/>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事業状況</w:t>
            </w:r>
          </w:p>
        </w:tc>
      </w:tr>
      <w:tr w:rsidR="001F1B5F" w:rsidRPr="001F1B5F" w:rsidTr="001F1B5F">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1B5F" w:rsidRPr="001F1B5F" w:rsidRDefault="001F1B5F" w:rsidP="001F1B5F">
            <w:pPr>
              <w:jc w:val="center"/>
              <w:rPr>
                <w:rFonts w:ascii="ＭＳ ゴシック" w:eastAsia="ＭＳ ゴシック" w:hAnsi="ＭＳ ゴシック"/>
                <w:sz w:val="18"/>
                <w:szCs w:val="13"/>
              </w:rPr>
            </w:pPr>
          </w:p>
        </w:tc>
        <w:tc>
          <w:tcPr>
            <w:tcW w:w="1420"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R2末</w:t>
            </w:r>
          </w:p>
        </w:tc>
        <w:tc>
          <w:tcPr>
            <w:tcW w:w="1420"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1F1B5F" w:rsidRPr="001F1B5F" w:rsidRDefault="001F1B5F" w:rsidP="001F1B5F">
            <w:pPr>
              <w:jc w:val="center"/>
              <w:rPr>
                <w:rFonts w:ascii="ＭＳ ゴシック" w:eastAsia="ＭＳ ゴシック" w:hAnsi="ＭＳ ゴシック"/>
                <w:sz w:val="18"/>
                <w:szCs w:val="13"/>
              </w:rPr>
            </w:pPr>
            <w:r w:rsidRPr="001F1B5F">
              <w:rPr>
                <w:rFonts w:ascii="ＭＳ ゴシック" w:eastAsia="ＭＳ ゴシック" w:hAnsi="ＭＳ ゴシック" w:hint="eastAsia"/>
                <w:b/>
                <w:bCs/>
                <w:sz w:val="18"/>
                <w:szCs w:val="13"/>
              </w:rPr>
              <w:t>R3～R12</w:t>
            </w:r>
          </w:p>
        </w:tc>
      </w:tr>
      <w:tr w:rsidR="001F1B5F" w:rsidRPr="001F1B5F" w:rsidTr="001F1B5F">
        <w:trPr>
          <w:trHeight w:val="365"/>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一級河川</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木津川</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木津川水門</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水門改築等</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継続</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概成</w:t>
            </w:r>
          </w:p>
        </w:tc>
      </w:tr>
      <w:tr w:rsidR="001F1B5F" w:rsidRPr="001F1B5F" w:rsidTr="001F1B5F">
        <w:trPr>
          <w:trHeight w:val="365"/>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一級河川</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安治川</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安治川水門</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水門改築</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着手</w:t>
            </w:r>
          </w:p>
        </w:tc>
      </w:tr>
      <w:tr w:rsidR="001F1B5F" w:rsidRPr="001F1B5F" w:rsidTr="001F1B5F">
        <w:trPr>
          <w:trHeight w:val="365"/>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一級河川</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尻無川</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尻無川水門</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F1B5F" w:rsidRPr="001F1B5F" w:rsidRDefault="001F1B5F" w:rsidP="001F1B5F">
            <w:pP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水門改築</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F1B5F" w:rsidRPr="001F1B5F" w:rsidRDefault="001F1B5F" w:rsidP="001F1B5F">
            <w:pPr>
              <w:jc w:val="center"/>
              <w:rPr>
                <w:rFonts w:ascii="ＭＳ ゴシック" w:eastAsia="ＭＳ ゴシック" w:hAnsi="ＭＳ ゴシック"/>
                <w:sz w:val="16"/>
                <w:szCs w:val="13"/>
              </w:rPr>
            </w:pPr>
            <w:r w:rsidRPr="001F1B5F">
              <w:rPr>
                <w:rFonts w:ascii="ＭＳ ゴシック" w:eastAsia="ＭＳ ゴシック" w:hAnsi="ＭＳ ゴシック" w:hint="eastAsia"/>
                <w:sz w:val="16"/>
                <w:szCs w:val="13"/>
              </w:rPr>
              <w:t>着手</w:t>
            </w:r>
          </w:p>
        </w:tc>
      </w:tr>
    </w:tbl>
    <w:p w:rsidR="001F1B5F" w:rsidRDefault="001F1B5F" w:rsidP="001F1B5F">
      <w:pPr>
        <w:rPr>
          <w:rFonts w:ascii="ＭＳ ゴシック" w:eastAsia="ＭＳ ゴシック" w:hAnsi="ＭＳ ゴシック"/>
          <w:szCs w:val="13"/>
        </w:rPr>
      </w:pP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７</w:t>
      </w:r>
      <w:r w:rsidR="009C2969">
        <w:rPr>
          <w:rFonts w:ascii="ＭＳ ゴシック" w:eastAsia="ＭＳ ゴシック" w:hAnsi="ＭＳ ゴシック" w:hint="eastAsia"/>
          <w:szCs w:val="13"/>
        </w:rPr>
        <w:t>、８</w:t>
      </w:r>
      <w:r>
        <w:rPr>
          <w:rFonts w:ascii="ＭＳ ゴシック" w:eastAsia="ＭＳ ゴシック" w:hAnsi="ＭＳ ゴシック" w:hint="eastAsia"/>
          <w:szCs w:val="13"/>
        </w:rPr>
        <w:t>ページ</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（２）河川・土砂災害対策事業</w:t>
      </w:r>
    </w:p>
    <w:p w:rsidR="001F1B5F" w:rsidRPr="001F1B5F" w:rsidRDefault="001F1B5F" w:rsidP="001F1B5F">
      <w:pPr>
        <w:rPr>
          <w:rFonts w:ascii="ＭＳ ゴシック" w:eastAsia="ＭＳ ゴシック" w:hAnsi="ＭＳ ゴシック"/>
          <w:szCs w:val="13"/>
        </w:rPr>
      </w:pPr>
      <w:r w:rsidRPr="001F1B5F">
        <w:rPr>
          <w:rFonts w:ascii="ＭＳ ゴシック" w:eastAsia="ＭＳ ゴシック" w:hAnsi="ＭＳ ゴシック" w:hint="eastAsia"/>
          <w:szCs w:val="13"/>
        </w:rPr>
        <w:t>②</w:t>
      </w:r>
      <w:r w:rsidRPr="001F1B5F">
        <w:rPr>
          <w:rFonts w:ascii="ＭＳ ゴシック" w:eastAsia="ＭＳ ゴシック" w:hAnsi="ＭＳ ゴシック"/>
          <w:szCs w:val="13"/>
        </w:rPr>
        <w:t xml:space="preserve"> 治水対策事業</w:t>
      </w:r>
    </w:p>
    <w:p w:rsidR="001F1B5F" w:rsidRDefault="001F1B5F" w:rsidP="001F1B5F">
      <w:pPr>
        <w:rPr>
          <w:rFonts w:ascii="ＭＳ ゴシック" w:eastAsia="ＭＳ ゴシック" w:hAnsi="ＭＳ ゴシック"/>
          <w:szCs w:val="13"/>
        </w:rPr>
      </w:pPr>
      <w:r>
        <w:rPr>
          <w:rFonts w:ascii="ＭＳ ゴシック" w:eastAsia="ＭＳ ゴシック" w:hAnsi="ＭＳ ゴシック" w:hint="eastAsia"/>
          <w:szCs w:val="13"/>
        </w:rPr>
        <w:t>□</w:t>
      </w:r>
      <w:r w:rsidRPr="001F1B5F">
        <w:rPr>
          <w:rFonts w:ascii="ＭＳ ゴシック" w:eastAsia="ＭＳ ゴシック" w:hAnsi="ＭＳ ゴシック" w:hint="eastAsia"/>
          <w:szCs w:val="13"/>
        </w:rPr>
        <w:t>現在、事</w:t>
      </w:r>
      <w:r w:rsidR="00D45318">
        <w:rPr>
          <w:rFonts w:ascii="ＭＳ ゴシック" w:eastAsia="ＭＳ ゴシック" w:hAnsi="ＭＳ ゴシック" w:hint="eastAsia"/>
          <w:szCs w:val="13"/>
        </w:rPr>
        <w:t>業ちゅう</w:t>
      </w:r>
      <w:r w:rsidRPr="001F1B5F">
        <w:rPr>
          <w:rFonts w:ascii="ＭＳ ゴシック" w:eastAsia="ＭＳ ゴシック" w:hAnsi="ＭＳ ゴシック" w:hint="eastAsia"/>
          <w:szCs w:val="13"/>
        </w:rPr>
        <w:t>箇所を引き続き進めるとともに、新規着手の事業については、中期計画</w:t>
      </w:r>
      <w:r w:rsidRPr="001F1B5F">
        <w:rPr>
          <w:rFonts w:ascii="ＭＳ ゴシック" w:eastAsia="ＭＳ ゴシック" w:hAnsi="ＭＳ ゴシック"/>
          <w:szCs w:val="13"/>
        </w:rPr>
        <w:t>P75　【河川改修事業の実施の考え方】　により進めてまいります。</w:t>
      </w:r>
    </w:p>
    <w:tbl>
      <w:tblPr>
        <w:tblW w:w="10480" w:type="dxa"/>
        <w:tblCellMar>
          <w:left w:w="0" w:type="dxa"/>
          <w:right w:w="0" w:type="dxa"/>
        </w:tblCellMar>
        <w:tblLook w:val="0600" w:firstRow="0" w:lastRow="0" w:firstColumn="0" w:lastColumn="0" w:noHBand="1" w:noVBand="1"/>
      </w:tblPr>
      <w:tblGrid>
        <w:gridCol w:w="398"/>
        <w:gridCol w:w="858"/>
        <w:gridCol w:w="1569"/>
        <w:gridCol w:w="2552"/>
        <w:gridCol w:w="2410"/>
        <w:gridCol w:w="1275"/>
        <w:gridCol w:w="1418"/>
      </w:tblGrid>
      <w:tr w:rsidR="009C70FC" w:rsidRPr="009C70FC" w:rsidTr="00B7443B">
        <w:trPr>
          <w:trHeight w:val="283"/>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lastRenderedPageBreak/>
              <w:t>地域</w:t>
            </w: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種別</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河川名</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事業箇所</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主な事業内容</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事業状況</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jc w:val="cente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jc w:val="cente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jc w:val="center"/>
              <w:rPr>
                <w:rFonts w:ascii="ＭＳ ゴシック" w:eastAsia="ＭＳ ゴシック" w:hAnsi="ＭＳ ゴシック"/>
                <w:sz w:val="16"/>
                <w:szCs w:val="16"/>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jc w:val="center"/>
              <w:rPr>
                <w:rFonts w:ascii="ＭＳ ゴシック" w:eastAsia="ＭＳ ゴシック" w:hAnsi="ＭＳ ゴシック"/>
                <w:sz w:val="16"/>
                <w:szCs w:val="16"/>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jc w:val="center"/>
              <w:rPr>
                <w:rFonts w:ascii="ＭＳ ゴシック" w:eastAsia="ＭＳ ゴシック" w:hAnsi="ＭＳ ゴシック"/>
                <w:sz w:val="16"/>
                <w:szCs w:val="16"/>
              </w:rPr>
            </w:pPr>
          </w:p>
        </w:tc>
        <w:tc>
          <w:tcPr>
            <w:tcW w:w="1275"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R2末</w:t>
            </w:r>
          </w:p>
        </w:tc>
        <w:tc>
          <w:tcPr>
            <w:tcW w:w="1418"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b/>
                <w:bCs/>
                <w:sz w:val="16"/>
                <w:szCs w:val="16"/>
              </w:rPr>
              <w:t>R3～R12</w:t>
            </w:r>
          </w:p>
        </w:tc>
      </w:tr>
      <w:tr w:rsidR="009C70FC" w:rsidRPr="009C70FC" w:rsidTr="00B7443B">
        <w:trPr>
          <w:cantSplit/>
          <w:trHeight w:val="283"/>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tbRlV"/>
            <w:vAlign w:val="center"/>
            <w:hideMark/>
          </w:tcPr>
          <w:p w:rsidR="009C70FC" w:rsidRPr="009C70FC" w:rsidRDefault="009C70FC" w:rsidP="009C70FC">
            <w:pPr>
              <w:jc w:val="center"/>
              <w:rPr>
                <w:rFonts w:ascii="ＭＳ ゴシック" w:eastAsia="ＭＳ ゴシック" w:hAnsi="ＭＳ ゴシック"/>
                <w:szCs w:val="13"/>
              </w:rPr>
            </w:pPr>
            <w:r w:rsidRPr="009C70FC">
              <w:rPr>
                <w:rFonts w:ascii="ＭＳ ゴシック" w:eastAsia="ＭＳ ゴシック" w:hAnsi="ＭＳ ゴシック" w:hint="eastAsia"/>
                <w:szCs w:val="13"/>
              </w:rPr>
              <w:t>北部大阪</w:t>
            </w: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一庫・大路次川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清水橋下流～下田大橋下流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着手・概成</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大宮前橋上流～宿野大橋、</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中田橋上流～拝原下橋下流</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上拝原橋下流～上拝原橋上流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着手・概成</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上拝原橋上流～明治橋下流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山田川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塩坪橋上流～中間橋上流付近</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山辺川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柳橋上流～山辺大橋下流</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山辺大橋上流～金谷橋下流</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金谷橋下流～新砂原橋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田尻川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藤木橋～唐木橋</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岡花橋上下流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野間川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来見橋上流～野入橋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長谷川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山田川合流点付近</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余野川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猪名川合流点～高橋上流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城之越橋上下流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天竺川</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長島橋上流域</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兎川</w:t>
            </w: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高川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稲荷橋上流域</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箕川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勝尾寺川合流点上流域</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正雀川</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JR東海道本線上流域</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正雀川分水路</w:t>
            </w: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山田川</w:t>
            </w: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大正川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春日丘橋上流域</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流出抑制</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上の川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名神橋梁上流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雨水排水路付替</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tbRlV"/>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lastRenderedPageBreak/>
              <w:t>北部大阪</w:t>
            </w: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芥川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JR芥川橋梁～名神高速道路下流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堤防補強</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4"/>
                <w:szCs w:val="16"/>
              </w:rPr>
            </w:pPr>
            <w:r w:rsidRPr="009C70FC">
              <w:rPr>
                <w:rFonts w:ascii="ＭＳ ゴシック" w:eastAsia="ＭＳ ゴシック" w:hAnsi="ＭＳ ゴシック" w:hint="eastAsia"/>
                <w:sz w:val="14"/>
                <w:szCs w:val="16"/>
              </w:rPr>
              <w:t>JR芥川橋梁下流～西之川原橋上流</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摂津峡大橋～原大橋下流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女瀬川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4"/>
                <w:szCs w:val="16"/>
              </w:rPr>
              <w:t>津之江5号橋下流～JR女瀬川橋上流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西山川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無名橋上流～無名橋下流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水無瀬川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新水無瀬橋上流～岩谷橋上流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東檜尾川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無名橋上流～無名橋下流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安威川ダム</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4"/>
                <w:szCs w:val="16"/>
              </w:rPr>
              <w:t>茨木市生保外（土室川分水路含む）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治水ダム</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一級河川</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神崎川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河口～旧猪名川合流点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旧猪名川合流点〜新三国橋下流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tbRlV"/>
            <w:vAlign w:val="center"/>
            <w:hideMark/>
          </w:tcPr>
          <w:p w:rsidR="009C70FC" w:rsidRPr="009C70FC" w:rsidRDefault="009C70FC" w:rsidP="009C70FC">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大阪市・東部大阪</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前川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砂子橋～京阪交野線</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穂谷川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馬場前橋～国道１号</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国道１号～山田池公園</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山田池公園～JR学研都市線</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2969">
            <w:pPr>
              <w:jc w:val="center"/>
              <w:rPr>
                <w:rFonts w:ascii="ＭＳ ゴシック" w:eastAsia="ＭＳ ゴシック" w:hAnsi="ＭＳ ゴシック"/>
                <w:sz w:val="16"/>
                <w:szCs w:val="16"/>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2969">
            <w:pPr>
              <w:jc w:val="center"/>
              <w:rPr>
                <w:rFonts w:ascii="ＭＳ ゴシック" w:eastAsia="ＭＳ ゴシック" w:hAnsi="ＭＳ ゴシック"/>
                <w:sz w:val="16"/>
                <w:szCs w:val="16"/>
              </w:rPr>
            </w:pP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JR学研都市線～第二京阪</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寝屋川北部地下河川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大阪市都島区中野町</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～大阪市鶴見区緑地公園</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地下河川(鶴見調節池外）</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寝屋川南部地下河川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大阪市西成区南津守</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～大阪市阿倍野区松虫通</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地下河川（岸里調節池外）</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恩智川治水緑地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八尾市福万寺町、東大阪市池島町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遊水地（越流提切下げ）</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布施公園（高井田）調節池</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東大阪市森河内</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流域調節池</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一級河川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恩智川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薬師橋下流～近鉄信貴線</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一級河川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4"/>
                <w:szCs w:val="16"/>
              </w:rPr>
              <w:t>大川(東大阪市）</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旧国道170号～一級起点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加納元町調節池</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東大阪市加納</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流域調節池</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恩智川（法善寺）</w:t>
            </w:r>
          </w:p>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多目的遊水地（Aゾーン）</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柏原市法善寺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遊水地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概成</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音川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旧国道170号～音川橋上流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着手</w:t>
            </w:r>
          </w:p>
        </w:tc>
      </w:tr>
      <w:tr w:rsidR="009C70FC" w:rsidRPr="009C70FC" w:rsidTr="00B7443B">
        <w:trPr>
          <w:cantSplit/>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70FC" w:rsidRPr="009C70FC" w:rsidRDefault="009C70FC" w:rsidP="009C70FC">
            <w:pPr>
              <w:rPr>
                <w:rFonts w:ascii="ＭＳ ゴシック" w:eastAsia="ＭＳ ゴシック" w:hAnsi="ＭＳ ゴシック"/>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日下川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中前橋～国道170号</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9C70FC" w:rsidRPr="009C70FC" w:rsidRDefault="009C70FC" w:rsidP="009C70FC">
            <w:pPr>
              <w:rPr>
                <w:rFonts w:ascii="ＭＳ ゴシック" w:eastAsia="ＭＳ ゴシック" w:hAnsi="ＭＳ ゴシック"/>
                <w:sz w:val="16"/>
                <w:szCs w:val="16"/>
              </w:rPr>
            </w:pPr>
            <w:r w:rsidRPr="009C70FC">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C70FC" w:rsidRPr="009C70FC" w:rsidRDefault="009C70FC" w:rsidP="009C2969">
            <w:pPr>
              <w:jc w:val="center"/>
              <w:rPr>
                <w:rFonts w:ascii="ＭＳ ゴシック" w:eastAsia="ＭＳ ゴシック" w:hAnsi="ＭＳ ゴシック"/>
                <w:sz w:val="16"/>
                <w:szCs w:val="16"/>
              </w:rPr>
            </w:pPr>
            <w:r w:rsidRPr="009C70FC">
              <w:rPr>
                <w:rFonts w:ascii="ＭＳ ゴシック" w:eastAsia="ＭＳ ゴシック" w:hAnsi="ＭＳ ゴシック"/>
                <w:sz w:val="16"/>
                <w:szCs w:val="16"/>
              </w:rPr>
              <w:t>着手</w:t>
            </w:r>
          </w:p>
        </w:tc>
      </w:tr>
      <w:tr w:rsidR="00B7443B" w:rsidRPr="009C2969" w:rsidTr="00B7443B">
        <w:trPr>
          <w:trHeight w:val="397"/>
        </w:trPr>
        <w:tc>
          <w:tcPr>
            <w:tcW w:w="398"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textDirection w:val="tbRlV"/>
            <w:vAlign w:val="center"/>
            <w:hideMark/>
          </w:tcPr>
          <w:p w:rsidR="00B7443B" w:rsidRPr="009C2969" w:rsidRDefault="00B7443B" w:rsidP="00A31E45">
            <w:pPr>
              <w:jc w:val="center"/>
              <w:rPr>
                <w:rFonts w:ascii="ＭＳ ゴシック" w:eastAsia="ＭＳ ゴシック" w:hAnsi="ＭＳ ゴシック"/>
                <w:szCs w:val="13"/>
              </w:rPr>
            </w:pPr>
            <w:r w:rsidRPr="00B7443B">
              <w:rPr>
                <w:rFonts w:ascii="ＭＳ ゴシック" w:eastAsia="ＭＳ ゴシック" w:hAnsi="ＭＳ ゴシック" w:hint="eastAsia"/>
                <w:szCs w:val="13"/>
              </w:rPr>
              <w:t>南部大阪</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一級河川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原川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原川橋～小松橋下流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西除川</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4"/>
                <w:szCs w:val="16"/>
              </w:rPr>
              <w:t>（狭山池下流）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改進橋上流～南海高野線</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西除川</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4"/>
                <w:szCs w:val="16"/>
              </w:rPr>
              <w:t>（狭山池上流）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草沢橋～天野橋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天野橋上流～上条橋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東除川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新高鷲橋～新伊勢橋</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菅生橋～福井橋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石川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玉手橋下流～玉手橋上流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松井井堰～西名阪道上流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河南橋上流～喜志大橋下流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伏見堂橋上流～千代田橋下流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大乗川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4"/>
                <w:szCs w:val="16"/>
              </w:rPr>
            </w:pPr>
            <w:r w:rsidRPr="009C2969">
              <w:rPr>
                <w:rFonts w:ascii="ＭＳ ゴシック" w:eastAsia="ＭＳ ゴシック" w:hAnsi="ＭＳ ゴシック" w:hint="eastAsia"/>
                <w:sz w:val="14"/>
                <w:szCs w:val="16"/>
              </w:rPr>
              <w:t>石川合流点～近鉄長野線橋梁下流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落堀川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西橋上流～中橋上流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飛鳥川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石川合流点～八丁橋下流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八丁橋下流～近鉄南大阪線橋梁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松本橋～春日橋下流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梅川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中之橋下流～大宝橋上流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大宝橋上流～島川橋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新梅川橋～寺田橋上流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和田橋～島川橋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天見川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南海高野線橋梁下流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～加賀田川合流点上流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4"/>
                <w:szCs w:val="16"/>
              </w:rPr>
            </w:pPr>
            <w:r w:rsidRPr="009C2969">
              <w:rPr>
                <w:rFonts w:ascii="ＭＳ ゴシック" w:eastAsia="ＭＳ ゴシック" w:hAnsi="ＭＳ ゴシック" w:hint="eastAsia"/>
                <w:sz w:val="14"/>
                <w:szCs w:val="16"/>
              </w:rPr>
              <w:t>加賀田川合流点上流～美加の橋下流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高橋～清瀬橋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佐備川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三中橋～本橋下流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宇奈田川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宇奈田川橋上流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石見川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天見川合流点～南大門橋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加賀田川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加賀田橋上流～西浦川合流点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西浦川合流点～矢伏橋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 xml:space="preserve">一級河川　</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千早川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石川合流点～下東条橋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着手・概成</w:t>
            </w:r>
          </w:p>
        </w:tc>
      </w:tr>
      <w:tr w:rsidR="00B7443B" w:rsidRPr="009C2969" w:rsidTr="00B7443B">
        <w:trPr>
          <w:trHeight w:val="397"/>
        </w:trPr>
        <w:tc>
          <w:tcPr>
            <w:tcW w:w="0" w:type="auto"/>
            <w:vMerge/>
            <w:tcBorders>
              <w:left w:val="single" w:sz="8" w:space="0" w:color="000000"/>
              <w:right w:val="single" w:sz="8" w:space="0" w:color="000000"/>
            </w:tcBorders>
            <w:vAlign w:val="center"/>
            <w:hideMark/>
          </w:tcPr>
          <w:p w:rsidR="00B7443B" w:rsidRPr="009C2969"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9C2969" w:rsidRDefault="00B7443B" w:rsidP="009C2969">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下東条橋～下柳橋下流</w:t>
            </w:r>
          </w:p>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4"/>
                <w:szCs w:val="16"/>
              </w:rPr>
              <w:t>上東阪橋下流～千早赤阪村東阪地先</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9C2969" w:rsidRDefault="00B7443B" w:rsidP="009C2969">
            <w:pP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9C2969" w:rsidRDefault="00B7443B" w:rsidP="009C2969">
            <w:pPr>
              <w:jc w:val="center"/>
              <w:rPr>
                <w:rFonts w:ascii="ＭＳ ゴシック" w:eastAsia="ＭＳ ゴシック" w:hAnsi="ＭＳ ゴシック"/>
                <w:sz w:val="16"/>
                <w:szCs w:val="16"/>
              </w:rPr>
            </w:pPr>
            <w:r w:rsidRPr="009C2969">
              <w:rPr>
                <w:rFonts w:ascii="ＭＳ ゴシック" w:eastAsia="ＭＳ ゴシック" w:hAnsi="ＭＳ ゴシック" w:hint="eastAsia"/>
                <w:sz w:val="16"/>
                <w:szCs w:val="16"/>
              </w:rPr>
              <w:t>着手</w:t>
            </w:r>
          </w:p>
        </w:tc>
      </w:tr>
      <w:tr w:rsidR="00B7443B" w:rsidRPr="00B7443B" w:rsidTr="00B7443B">
        <w:trPr>
          <w:trHeight w:val="397"/>
        </w:trPr>
        <w:tc>
          <w:tcPr>
            <w:tcW w:w="398" w:type="dxa"/>
            <w:vMerge/>
            <w:tcBorders>
              <w:left w:val="single" w:sz="8" w:space="0" w:color="000000"/>
              <w:right w:val="single" w:sz="8" w:space="0" w:color="000000"/>
            </w:tcBorders>
            <w:shd w:val="clear" w:color="auto" w:fill="auto"/>
            <w:tcMar>
              <w:top w:w="15" w:type="dxa"/>
              <w:left w:w="15" w:type="dxa"/>
              <w:bottom w:w="0" w:type="dxa"/>
              <w:right w:w="15" w:type="dxa"/>
            </w:tcMar>
            <w:textDirection w:val="tbRlV"/>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石津川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宮本橋～平岡大橋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芦田川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二層河川区間上流端～国道26号</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松尾川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庄ノ川橋上流～冬堂橋上流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槇尾川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父鬼川合流点～そうず橋上流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牛滝川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新大路橋上流～九頭神橋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九頭神橋～宮前橋上流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住吉川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向田橋～桐方橋下流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河道改修・調節池</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雨山川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JR阪和線～無名橋上流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新家川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JR阪和線下流～新家川橋上流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金熊寺川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信達金熊寺地区付近</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番川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大渡橋付近、No.25付近</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田身輪橋上流～No.25付近</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大川(岬町）</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南海橋上下流</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継続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jc w:val="cente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概成</w:t>
            </w:r>
          </w:p>
        </w:tc>
      </w:tr>
      <w:tr w:rsidR="00B7443B" w:rsidRPr="00B7443B" w:rsidTr="00B7443B">
        <w:trPr>
          <w:trHeight w:val="397"/>
        </w:trPr>
        <w:tc>
          <w:tcPr>
            <w:tcW w:w="0" w:type="auto"/>
            <w:vMerge/>
            <w:tcBorders>
              <w:left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1569" w:type="dxa"/>
            <w:vMerge/>
            <w:tcBorders>
              <w:top w:val="single" w:sz="8" w:space="0" w:color="000000"/>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 w:val="16"/>
                <w:szCs w:val="16"/>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棟合橋上流〜中孝子地区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河道改修</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r w:rsidR="00B7443B" w:rsidRPr="00B7443B" w:rsidTr="00B7443B">
        <w:trPr>
          <w:trHeight w:val="397"/>
        </w:trPr>
        <w:tc>
          <w:tcPr>
            <w:tcW w:w="0" w:type="auto"/>
            <w:vMerge/>
            <w:tcBorders>
              <w:left w:val="single" w:sz="8" w:space="0" w:color="000000"/>
              <w:bottom w:val="single" w:sz="8" w:space="0" w:color="000000"/>
              <w:right w:val="single" w:sz="8" w:space="0" w:color="000000"/>
            </w:tcBorders>
            <w:vAlign w:val="center"/>
            <w:hideMark/>
          </w:tcPr>
          <w:p w:rsidR="00B7443B" w:rsidRPr="00B7443B" w:rsidRDefault="00B7443B" w:rsidP="00B7443B">
            <w:pPr>
              <w:rPr>
                <w:rFonts w:ascii="ＭＳ ゴシック" w:eastAsia="ＭＳ ゴシック" w:hAnsi="ＭＳ ゴシック"/>
                <w:szCs w:val="13"/>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二級河川</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東川</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平野橋下流～平野橋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耐水型整備</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443B" w:rsidRPr="00B7443B" w:rsidRDefault="00B7443B" w:rsidP="00B7443B">
            <w:pPr>
              <w:rPr>
                <w:rFonts w:ascii="ＭＳ ゴシック" w:eastAsia="ＭＳ ゴシック" w:hAnsi="ＭＳ ゴシック"/>
                <w:sz w:val="16"/>
                <w:szCs w:val="16"/>
              </w:rPr>
            </w:pPr>
            <w:r w:rsidRPr="00B7443B">
              <w:rPr>
                <w:rFonts w:ascii="ＭＳ ゴシック" w:eastAsia="ＭＳ ゴシック" w:hAnsi="ＭＳ ゴシック" w:hint="eastAsia"/>
                <w:sz w:val="16"/>
                <w:szCs w:val="16"/>
              </w:rPr>
              <w:t>着手</w:t>
            </w:r>
          </w:p>
        </w:tc>
      </w:tr>
    </w:tbl>
    <w:p w:rsidR="009C2969" w:rsidRDefault="009C2969" w:rsidP="001F1B5F">
      <w:pPr>
        <w:rPr>
          <w:rFonts w:ascii="ＭＳ ゴシック" w:eastAsia="ＭＳ ゴシック" w:hAnsi="ＭＳ ゴシック"/>
          <w:szCs w:val="13"/>
        </w:rPr>
      </w:pPr>
    </w:p>
    <w:p w:rsidR="009C2969" w:rsidRPr="009C2969" w:rsidRDefault="009C2969" w:rsidP="009C2969">
      <w:pPr>
        <w:rPr>
          <w:rFonts w:ascii="ＭＳ ゴシック" w:eastAsia="ＭＳ ゴシック" w:hAnsi="ＭＳ ゴシック"/>
          <w:szCs w:val="13"/>
        </w:rPr>
      </w:pPr>
      <w:r w:rsidRPr="009C2969">
        <w:rPr>
          <w:rFonts w:ascii="ＭＳ ゴシック" w:eastAsia="ＭＳ ゴシック" w:hAnsi="ＭＳ ゴシック" w:hint="eastAsia"/>
          <w:szCs w:val="13"/>
        </w:rPr>
        <w:lastRenderedPageBreak/>
        <w:t xml:space="preserve">※　流出抑制　</w:t>
      </w:r>
      <w:r w:rsidRPr="009C2969">
        <w:rPr>
          <w:rFonts w:ascii="ＭＳ ゴシック" w:eastAsia="ＭＳ ゴシック" w:hAnsi="ＭＳ ゴシック"/>
          <w:szCs w:val="13"/>
        </w:rPr>
        <w:t xml:space="preserve"> ：ため池・既存調整池の治水活用などにより実施する流出抑制施設の整備</w:t>
      </w:r>
    </w:p>
    <w:p w:rsidR="009C2969" w:rsidRPr="009C2969" w:rsidRDefault="009C2969" w:rsidP="009C2969">
      <w:pPr>
        <w:rPr>
          <w:rFonts w:ascii="ＭＳ ゴシック" w:eastAsia="ＭＳ ゴシック" w:hAnsi="ＭＳ ゴシック"/>
          <w:szCs w:val="13"/>
        </w:rPr>
      </w:pPr>
      <w:r w:rsidRPr="009C2969">
        <w:rPr>
          <w:rFonts w:ascii="ＭＳ ゴシック" w:eastAsia="ＭＳ ゴシック" w:hAnsi="ＭＳ ゴシック" w:hint="eastAsia"/>
          <w:szCs w:val="13"/>
        </w:rPr>
        <w:t xml:space="preserve">　　</w:t>
      </w:r>
      <w:r w:rsidRPr="009C2969">
        <w:rPr>
          <w:rFonts w:ascii="ＭＳ ゴシック" w:eastAsia="ＭＳ ゴシック" w:hAnsi="ＭＳ ゴシック"/>
          <w:szCs w:val="13"/>
        </w:rPr>
        <w:t>耐水型整備</w:t>
      </w:r>
      <w:r>
        <w:rPr>
          <w:rFonts w:ascii="ＭＳ ゴシック" w:eastAsia="ＭＳ ゴシック" w:hAnsi="ＭＳ ゴシック" w:hint="eastAsia"/>
          <w:szCs w:val="13"/>
        </w:rPr>
        <w:t xml:space="preserve"> </w:t>
      </w:r>
      <w:r w:rsidRPr="009C2969">
        <w:rPr>
          <w:rFonts w:ascii="ＭＳ ゴシック" w:eastAsia="ＭＳ ゴシック" w:hAnsi="ＭＳ ゴシック"/>
          <w:szCs w:val="13"/>
        </w:rPr>
        <w:t>：部分的な河道改修などにより実施する局所的な浸水被害軽減のための整備</w:t>
      </w:r>
    </w:p>
    <w:p w:rsidR="009C2969" w:rsidRDefault="009C2969" w:rsidP="009C2969">
      <w:pPr>
        <w:rPr>
          <w:rFonts w:ascii="ＭＳ ゴシック" w:eastAsia="ＭＳ ゴシック" w:hAnsi="ＭＳ ゴシック"/>
          <w:szCs w:val="13"/>
        </w:rPr>
      </w:pPr>
      <w:r>
        <w:rPr>
          <w:rFonts w:ascii="ＭＳ ゴシック" w:eastAsia="ＭＳ ゴシック" w:hAnsi="ＭＳ ゴシック"/>
          <w:szCs w:val="13"/>
        </w:rPr>
        <w:t xml:space="preserve">    </w:t>
      </w:r>
      <w:r w:rsidRPr="009C2969">
        <w:rPr>
          <w:rFonts w:ascii="ＭＳ ゴシック" w:eastAsia="ＭＳ ゴシック" w:hAnsi="ＭＳ ゴシック"/>
          <w:szCs w:val="13"/>
        </w:rPr>
        <w:t>堤防補強 　：堤防天端の保護や裏法尻の補強などにより実施する堤防補強のための整備</w:t>
      </w:r>
    </w:p>
    <w:p w:rsidR="009C2969" w:rsidRDefault="009C2969" w:rsidP="009C2969">
      <w:pPr>
        <w:rPr>
          <w:rFonts w:ascii="ＭＳ ゴシック" w:eastAsia="ＭＳ ゴシック" w:hAnsi="ＭＳ ゴシック"/>
          <w:szCs w:val="13"/>
        </w:rPr>
      </w:pPr>
    </w:p>
    <w:p w:rsidR="009C2969" w:rsidRPr="009C2969" w:rsidRDefault="009C2969" w:rsidP="009C2969">
      <w:pPr>
        <w:rPr>
          <w:rFonts w:ascii="ＭＳ ゴシック" w:eastAsia="ＭＳ ゴシック" w:hAnsi="ＭＳ ゴシック"/>
          <w:szCs w:val="13"/>
        </w:rPr>
      </w:pPr>
      <w:r>
        <w:rPr>
          <w:rFonts w:ascii="ＭＳ ゴシック" w:eastAsia="ＭＳ ゴシック" w:hAnsi="ＭＳ ゴシック" w:hint="eastAsia"/>
          <w:szCs w:val="13"/>
        </w:rPr>
        <w:t>・</w:t>
      </w:r>
      <w:r w:rsidRPr="009C2969">
        <w:rPr>
          <w:rFonts w:ascii="ＭＳ ゴシック" w:eastAsia="ＭＳ ゴシック" w:hAnsi="ＭＳ ゴシック" w:hint="eastAsia"/>
          <w:szCs w:val="13"/>
        </w:rPr>
        <w:t>寝屋川流域調節池については、当面20～30年間で寝屋川流域全体において35.9万m3を概成する計画であり、優先度の高い箇所から実施します。</w:t>
      </w:r>
    </w:p>
    <w:p w:rsidR="009C2969" w:rsidRDefault="009C2969" w:rsidP="009C2969">
      <w:pPr>
        <w:rPr>
          <w:rFonts w:ascii="ＭＳ ゴシック" w:eastAsia="ＭＳ ゴシック" w:hAnsi="ＭＳ ゴシック"/>
          <w:szCs w:val="13"/>
        </w:rPr>
      </w:pPr>
      <w:r>
        <w:rPr>
          <w:rFonts w:ascii="ＭＳ ゴシック" w:eastAsia="ＭＳ ゴシック" w:hAnsi="ＭＳ ゴシック" w:hint="eastAsia"/>
          <w:szCs w:val="13"/>
        </w:rPr>
        <w:t>・</w:t>
      </w:r>
      <w:r w:rsidRPr="009C2969">
        <w:rPr>
          <w:rFonts w:ascii="ＭＳ ゴシック" w:eastAsia="ＭＳ ゴシック" w:hAnsi="ＭＳ ゴシック" w:hint="eastAsia"/>
          <w:szCs w:val="13"/>
        </w:rPr>
        <w:t>地震後の洪水などにより、被害が生じる恐れのある河川施設については、必要に応じて耐震補強などを実施します</w:t>
      </w:r>
      <w:r>
        <w:rPr>
          <w:rFonts w:ascii="ＭＳ ゴシック" w:eastAsia="ＭＳ ゴシック" w:hAnsi="ＭＳ ゴシック" w:hint="eastAsia"/>
          <w:szCs w:val="13"/>
        </w:rPr>
        <w:t>。</w:t>
      </w:r>
    </w:p>
    <w:p w:rsidR="009C2969" w:rsidRPr="009C2969" w:rsidRDefault="009C2969" w:rsidP="009C2969">
      <w:pPr>
        <w:ind w:firstLineChars="100" w:firstLine="210"/>
        <w:rPr>
          <w:rFonts w:ascii="ＭＳ ゴシック" w:eastAsia="ＭＳ ゴシック" w:hAnsi="ＭＳ ゴシック"/>
          <w:szCs w:val="13"/>
        </w:rPr>
      </w:pPr>
      <w:r>
        <w:rPr>
          <w:rFonts w:ascii="ＭＳ ゴシック" w:eastAsia="ＭＳ ゴシック" w:hAnsi="ＭＳ ゴシック" w:hint="eastAsia"/>
          <w:szCs w:val="13"/>
        </w:rPr>
        <w:t>また、河川や</w:t>
      </w:r>
      <w:r w:rsidRPr="009C2969">
        <w:rPr>
          <w:rFonts w:ascii="ＭＳ ゴシック" w:eastAsia="ＭＳ ゴシック" w:hAnsi="ＭＳ ゴシック" w:hint="eastAsia"/>
          <w:szCs w:val="13"/>
        </w:rPr>
        <w:t>地域の特性を踏まえ、堤防の嵩上げ・天端の舗装等による堤防補強など必要に応じ実施します。</w:t>
      </w:r>
    </w:p>
    <w:p w:rsidR="009C2969" w:rsidRPr="009C2969" w:rsidRDefault="009C2969" w:rsidP="009C2969">
      <w:pPr>
        <w:rPr>
          <w:rFonts w:ascii="ＭＳ ゴシック" w:eastAsia="ＭＳ ゴシック" w:hAnsi="ＭＳ ゴシック"/>
          <w:szCs w:val="13"/>
        </w:rPr>
      </w:pPr>
      <w:r>
        <w:rPr>
          <w:rFonts w:ascii="ＭＳ ゴシック" w:eastAsia="ＭＳ ゴシック" w:hAnsi="ＭＳ ゴシック" w:hint="eastAsia"/>
          <w:szCs w:val="13"/>
        </w:rPr>
        <w:t>・</w:t>
      </w:r>
      <w:r w:rsidRPr="009C2969">
        <w:rPr>
          <w:rFonts w:ascii="ＭＳ ゴシック" w:eastAsia="ＭＳ ゴシック" w:hAnsi="ＭＳ ゴシック" w:hint="eastAsia"/>
          <w:szCs w:val="13"/>
        </w:rPr>
        <w:t>新たな浸水被害が発生した場合や、氾濫解析の結果により地先の危険度が高くなった場合等は、優先度を上げて実施します。</w:t>
      </w:r>
    </w:p>
    <w:p w:rsidR="009C2969" w:rsidRDefault="009C2969" w:rsidP="009C2969">
      <w:pPr>
        <w:rPr>
          <w:rFonts w:ascii="ＭＳ ゴシック" w:eastAsia="ＭＳ ゴシック" w:hAnsi="ＭＳ ゴシック"/>
          <w:szCs w:val="13"/>
        </w:rPr>
      </w:pPr>
    </w:p>
    <w:p w:rsidR="009C2969" w:rsidRDefault="009C2969" w:rsidP="009C2969">
      <w:pPr>
        <w:rPr>
          <w:rFonts w:ascii="ＭＳ ゴシック" w:eastAsia="ＭＳ ゴシック" w:hAnsi="ＭＳ ゴシック"/>
          <w:szCs w:val="13"/>
        </w:rPr>
      </w:pPr>
      <w:r>
        <w:rPr>
          <w:rFonts w:ascii="ＭＳ ゴシック" w:eastAsia="ＭＳ ゴシック" w:hAnsi="ＭＳ ゴシック" w:hint="eastAsia"/>
          <w:szCs w:val="13"/>
        </w:rPr>
        <w:t>９ページ</w:t>
      </w:r>
    </w:p>
    <w:p w:rsidR="009C2969" w:rsidRPr="009C2969" w:rsidRDefault="009C2969" w:rsidP="009C2969">
      <w:pPr>
        <w:rPr>
          <w:rFonts w:ascii="ＭＳ ゴシック" w:eastAsia="ＭＳ ゴシック" w:hAnsi="ＭＳ ゴシック"/>
          <w:szCs w:val="13"/>
        </w:rPr>
      </w:pPr>
      <w:r w:rsidRPr="009C2969">
        <w:rPr>
          <w:rFonts w:ascii="ＭＳ ゴシック" w:eastAsia="ＭＳ ゴシック" w:hAnsi="ＭＳ ゴシック" w:hint="eastAsia"/>
          <w:szCs w:val="13"/>
        </w:rPr>
        <w:t>（２）河川・土砂災害対策事業</w:t>
      </w:r>
    </w:p>
    <w:p w:rsidR="009C2969" w:rsidRPr="009C2969" w:rsidRDefault="009C2969" w:rsidP="009C2969">
      <w:pPr>
        <w:rPr>
          <w:rFonts w:ascii="ＭＳ ゴシック" w:eastAsia="ＭＳ ゴシック" w:hAnsi="ＭＳ ゴシック"/>
          <w:szCs w:val="13"/>
        </w:rPr>
      </w:pPr>
      <w:r w:rsidRPr="009C2969">
        <w:rPr>
          <w:rFonts w:ascii="ＭＳ ゴシック" w:eastAsia="ＭＳ ゴシック" w:hAnsi="ＭＳ ゴシック" w:hint="eastAsia"/>
          <w:szCs w:val="13"/>
        </w:rPr>
        <w:t>③</w:t>
      </w:r>
      <w:r w:rsidRPr="009C2969">
        <w:rPr>
          <w:rFonts w:ascii="ＭＳ ゴシック" w:eastAsia="ＭＳ ゴシック" w:hAnsi="ＭＳ ゴシック"/>
          <w:szCs w:val="13"/>
        </w:rPr>
        <w:t xml:space="preserve"> 土砂災害対策事業</w:t>
      </w:r>
    </w:p>
    <w:p w:rsidR="009C2969" w:rsidRDefault="009C2969" w:rsidP="009C2969">
      <w:pPr>
        <w:rPr>
          <w:rFonts w:ascii="ＭＳ ゴシック" w:eastAsia="ＭＳ ゴシック" w:hAnsi="ＭＳ ゴシック"/>
          <w:szCs w:val="13"/>
        </w:rPr>
      </w:pPr>
      <w:r>
        <w:rPr>
          <w:rFonts w:ascii="ＭＳ ゴシック" w:eastAsia="ＭＳ ゴシック" w:hAnsi="ＭＳ ゴシック" w:hint="eastAsia"/>
          <w:szCs w:val="13"/>
        </w:rPr>
        <w:t>□</w:t>
      </w:r>
      <w:r w:rsidR="000E0506">
        <w:rPr>
          <w:rFonts w:ascii="ＭＳ ゴシック" w:eastAsia="ＭＳ ゴシック" w:hAnsi="ＭＳ ゴシック" w:hint="eastAsia"/>
          <w:szCs w:val="13"/>
        </w:rPr>
        <w:t>施設整備については、事業ちゅう</w:t>
      </w:r>
      <w:r w:rsidRPr="009C2969">
        <w:rPr>
          <w:rFonts w:ascii="ＭＳ ゴシック" w:eastAsia="ＭＳ ゴシック" w:hAnsi="ＭＳ ゴシック" w:hint="eastAsia"/>
          <w:szCs w:val="13"/>
        </w:rPr>
        <w:t>箇所を引き続き進めるとともに、新規事業の着手については、中期計画</w:t>
      </w:r>
      <w:r w:rsidRPr="009C2969">
        <w:rPr>
          <w:rFonts w:ascii="ＭＳ ゴシック" w:eastAsia="ＭＳ ゴシック" w:hAnsi="ＭＳ ゴシック"/>
          <w:szCs w:val="13"/>
        </w:rPr>
        <w:t>P76【土砂災害対策事業の実施の考え方】により進めてまいります。</w:t>
      </w:r>
    </w:p>
    <w:p w:rsidR="004116C1" w:rsidRDefault="004116C1" w:rsidP="009C2969">
      <w:pPr>
        <w:rPr>
          <w:rFonts w:ascii="ＭＳ ゴシック" w:eastAsia="ＭＳ ゴシック" w:hAnsi="ＭＳ ゴシック"/>
          <w:szCs w:val="13"/>
        </w:rPr>
      </w:pP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１)土石流対策</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【主な事業箇所】</w:t>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p>
    <w:p w:rsidR="004116C1" w:rsidRDefault="004116C1" w:rsidP="004116C1">
      <w:pPr>
        <w:ind w:leftChars="100" w:left="210"/>
        <w:rPr>
          <w:rFonts w:ascii="ＭＳ ゴシック" w:eastAsia="ＭＳ ゴシック" w:hAnsi="ＭＳ ゴシック"/>
          <w:szCs w:val="13"/>
        </w:rPr>
      </w:pPr>
      <w:r w:rsidRPr="004116C1">
        <w:rPr>
          <w:rFonts w:ascii="ＭＳ ゴシック" w:eastAsia="ＭＳ ゴシック" w:hAnsi="ＭＳ ゴシック" w:hint="eastAsia"/>
          <w:szCs w:val="13"/>
        </w:rPr>
        <w:t>北川（能勢町）、二釜南（高槻市）、北川支川（枚方市・交野市）、鬼虎川（東大阪市）</w:t>
      </w:r>
      <w:r w:rsidRPr="004116C1">
        <w:rPr>
          <w:rFonts w:ascii="ＭＳ ゴシック" w:eastAsia="ＭＳ ゴシック" w:hAnsi="ＭＳ ゴシック"/>
          <w:szCs w:val="13"/>
        </w:rPr>
        <w:t xml:space="preserve"> </w:t>
      </w:r>
      <w:r w:rsidR="00A31E45">
        <w:rPr>
          <w:rFonts w:ascii="ＭＳ ゴシック" w:eastAsia="ＭＳ ゴシック" w:hAnsi="ＭＳ ゴシック"/>
          <w:szCs w:val="13"/>
        </w:rPr>
        <w:t>、一の谷（八尾市）、山畑川（八尾市）、石見川第六支渓（河</w:t>
      </w:r>
      <w:r w:rsidRPr="004116C1">
        <w:rPr>
          <w:rFonts w:ascii="ＭＳ ゴシック" w:eastAsia="ＭＳ ゴシック" w:hAnsi="ＭＳ ゴシック"/>
          <w:szCs w:val="13"/>
        </w:rPr>
        <w:t>内長野市） 、古淵川第二支渓（貝塚市）、下大木渓（泉佐野市）、東川第三支渓（岬町）など</w:t>
      </w:r>
    </w:p>
    <w:p w:rsid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２</w:t>
      </w:r>
      <w:r w:rsidRPr="004116C1">
        <w:rPr>
          <w:rFonts w:ascii="ＭＳ ゴシック" w:eastAsia="ＭＳ ゴシック" w:hAnsi="ＭＳ ゴシック"/>
          <w:szCs w:val="13"/>
        </w:rPr>
        <w:t>)急傾斜地崩壊対策</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【主な事業箇所】</w:t>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r w:rsidRPr="004116C1">
        <w:rPr>
          <w:rFonts w:ascii="ＭＳ ゴシック" w:eastAsia="ＭＳ ゴシック" w:hAnsi="ＭＳ ゴシック"/>
          <w:szCs w:val="13"/>
        </w:rPr>
        <w:tab/>
      </w:r>
    </w:p>
    <w:p w:rsidR="004116C1" w:rsidRDefault="004116C1" w:rsidP="004116C1">
      <w:pPr>
        <w:ind w:firstLineChars="100" w:firstLine="210"/>
        <w:rPr>
          <w:rFonts w:ascii="ＭＳ ゴシック" w:eastAsia="ＭＳ ゴシック" w:hAnsi="ＭＳ ゴシック"/>
          <w:szCs w:val="13"/>
        </w:rPr>
      </w:pPr>
      <w:r w:rsidRPr="004116C1">
        <w:rPr>
          <w:rFonts w:ascii="ＭＳ ゴシック" w:eastAsia="ＭＳ ゴシック" w:hAnsi="ＭＳ ゴシック" w:hint="eastAsia"/>
          <w:szCs w:val="13"/>
        </w:rPr>
        <w:t>下止々呂美</w:t>
      </w:r>
      <w:r w:rsidRPr="004116C1">
        <w:rPr>
          <w:rFonts w:ascii="ＭＳ ゴシック" w:eastAsia="ＭＳ ゴシック" w:hAnsi="ＭＳ ゴシック"/>
          <w:szCs w:val="13"/>
        </w:rPr>
        <w:t>(８)（箕面市）、箕面(２)（箕面市）、殿方（豊能町）、奥今滝（高槻市）、下河内(４)（河南町）、神ガ丘（河内長野市）、</w:t>
      </w:r>
    </w:p>
    <w:p w:rsidR="004116C1" w:rsidRDefault="004116C1" w:rsidP="004116C1">
      <w:pPr>
        <w:ind w:firstLineChars="100" w:firstLine="210"/>
        <w:rPr>
          <w:rFonts w:ascii="ＭＳ ゴシック" w:eastAsia="ＭＳ ゴシック" w:hAnsi="ＭＳ ゴシック"/>
          <w:szCs w:val="13"/>
        </w:rPr>
      </w:pPr>
      <w:r w:rsidRPr="004116C1">
        <w:rPr>
          <w:rFonts w:ascii="ＭＳ ゴシック" w:eastAsia="ＭＳ ゴシック" w:hAnsi="ＭＳ ゴシック"/>
          <w:szCs w:val="13"/>
        </w:rPr>
        <w:t xml:space="preserve"> 西野(１)（堺市・大阪狭山市）など</w:t>
      </w:r>
    </w:p>
    <w:p w:rsidR="004116C1" w:rsidRDefault="004116C1" w:rsidP="004116C1">
      <w:pPr>
        <w:ind w:firstLineChars="100" w:firstLine="210"/>
        <w:rPr>
          <w:rFonts w:ascii="ＭＳ ゴシック" w:eastAsia="ＭＳ ゴシック" w:hAnsi="ＭＳ ゴシック"/>
          <w:szCs w:val="13"/>
        </w:rPr>
      </w:pPr>
    </w:p>
    <w:p w:rsidR="00A31E45" w:rsidRDefault="00A31E45" w:rsidP="004116C1">
      <w:pPr>
        <w:ind w:firstLineChars="100" w:firstLine="210"/>
        <w:rPr>
          <w:rFonts w:ascii="ＭＳ ゴシック" w:eastAsia="ＭＳ ゴシック" w:hAnsi="ＭＳ ゴシック"/>
          <w:szCs w:val="13"/>
        </w:rPr>
      </w:pPr>
    </w:p>
    <w:p w:rsidR="00A31E45" w:rsidRDefault="00A31E45" w:rsidP="004116C1">
      <w:pPr>
        <w:ind w:firstLineChars="100" w:firstLine="210"/>
        <w:rPr>
          <w:rFonts w:ascii="ＭＳ ゴシック" w:eastAsia="ＭＳ ゴシック" w:hAnsi="ＭＳ ゴシック"/>
          <w:szCs w:val="13"/>
        </w:rPr>
      </w:pPr>
    </w:p>
    <w:p w:rsidR="00A31E45" w:rsidRDefault="00A31E45" w:rsidP="004116C1">
      <w:pPr>
        <w:ind w:firstLineChars="100" w:firstLine="210"/>
        <w:rPr>
          <w:rFonts w:ascii="ＭＳ ゴシック" w:eastAsia="ＭＳ ゴシック" w:hAnsi="ＭＳ ゴシック"/>
          <w:szCs w:val="13"/>
        </w:rPr>
      </w:pPr>
    </w:p>
    <w:p w:rsidR="00A31E45" w:rsidRDefault="00A31E45" w:rsidP="004116C1">
      <w:pPr>
        <w:ind w:firstLineChars="100" w:firstLine="210"/>
        <w:rPr>
          <w:rFonts w:ascii="ＭＳ ゴシック" w:eastAsia="ＭＳ ゴシック" w:hAnsi="ＭＳ ゴシック"/>
          <w:szCs w:val="13"/>
        </w:rPr>
      </w:pPr>
    </w:p>
    <w:p w:rsidR="00A31E45" w:rsidRDefault="00A31E45" w:rsidP="004116C1">
      <w:pPr>
        <w:ind w:firstLineChars="100" w:firstLine="210"/>
        <w:rPr>
          <w:rFonts w:ascii="ＭＳ ゴシック" w:eastAsia="ＭＳ ゴシック" w:hAnsi="ＭＳ ゴシック"/>
          <w:szCs w:val="13"/>
        </w:rPr>
      </w:pP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lastRenderedPageBreak/>
        <w:t>（３）府営公園</w:t>
      </w:r>
    </w:p>
    <w:p w:rsid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szCs w:val="13"/>
        </w:rPr>
        <w:t xml:space="preserve"> ①公園拡張整備事業</w:t>
      </w:r>
    </w:p>
    <w:p w:rsidR="004116C1" w:rsidRDefault="004116C1" w:rsidP="004116C1">
      <w:pPr>
        <w:rPr>
          <w:rFonts w:ascii="ＭＳ ゴシック" w:eastAsia="ＭＳ ゴシック" w:hAnsi="ＭＳ ゴシック"/>
          <w:szCs w:val="13"/>
        </w:rPr>
      </w:pPr>
      <w:r>
        <w:rPr>
          <w:rFonts w:ascii="ＭＳ ゴシック" w:eastAsia="ＭＳ ゴシック" w:hAnsi="ＭＳ ゴシック" w:hint="eastAsia"/>
          <w:szCs w:val="13"/>
        </w:rPr>
        <w:t>□</w:t>
      </w:r>
      <w:r w:rsidR="00AD630F">
        <w:rPr>
          <w:rFonts w:ascii="ＭＳ ゴシック" w:eastAsia="ＭＳ ゴシック" w:hAnsi="ＭＳ ゴシック" w:hint="eastAsia"/>
          <w:szCs w:val="13"/>
        </w:rPr>
        <w:t>現在、事業ちゅう</w:t>
      </w:r>
      <w:r w:rsidRPr="004116C1">
        <w:rPr>
          <w:rFonts w:ascii="ＭＳ ゴシック" w:eastAsia="ＭＳ ゴシック" w:hAnsi="ＭＳ ゴシック" w:hint="eastAsia"/>
          <w:szCs w:val="13"/>
        </w:rPr>
        <w:t>箇所を引き続き進めるとともに、新規着手の事業については、中期計画</w:t>
      </w:r>
      <w:r w:rsidRPr="004116C1">
        <w:rPr>
          <w:rFonts w:ascii="ＭＳ ゴシック" w:eastAsia="ＭＳ ゴシック" w:hAnsi="ＭＳ ゴシック"/>
          <w:szCs w:val="13"/>
        </w:rPr>
        <w:t>P77【公園整備事業の実施の考え方】により進めてまいります。</w:t>
      </w:r>
    </w:p>
    <w:tbl>
      <w:tblPr>
        <w:tblW w:w="14620" w:type="dxa"/>
        <w:tblCellMar>
          <w:left w:w="0" w:type="dxa"/>
          <w:right w:w="0" w:type="dxa"/>
        </w:tblCellMar>
        <w:tblLook w:val="0600" w:firstRow="0" w:lastRow="0" w:firstColumn="0" w:lastColumn="0" w:noHBand="1" w:noVBand="1"/>
      </w:tblPr>
      <w:tblGrid>
        <w:gridCol w:w="1357"/>
        <w:gridCol w:w="2554"/>
        <w:gridCol w:w="1416"/>
        <w:gridCol w:w="1536"/>
        <w:gridCol w:w="1536"/>
        <w:gridCol w:w="6221"/>
      </w:tblGrid>
      <w:tr w:rsidR="004116C1" w:rsidRPr="004116C1" w:rsidTr="00A31E45">
        <w:trPr>
          <w:trHeight w:val="283"/>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A31E45" w:rsidRDefault="004116C1" w:rsidP="004116C1">
            <w:pPr>
              <w:jc w:val="center"/>
              <w:rPr>
                <w:rFonts w:ascii="ＭＳ ゴシック" w:eastAsia="ＭＳ ゴシック" w:hAnsi="ＭＳ ゴシック"/>
                <w:sz w:val="20"/>
                <w:szCs w:val="13"/>
              </w:rPr>
            </w:pPr>
            <w:r w:rsidRPr="00A31E45">
              <w:rPr>
                <w:rFonts w:ascii="ＭＳ ゴシック" w:eastAsia="ＭＳ ゴシック" w:hAnsi="ＭＳ ゴシック" w:hint="eastAsia"/>
                <w:b/>
                <w:bCs/>
                <w:sz w:val="18"/>
                <w:szCs w:val="13"/>
              </w:rPr>
              <w:t>公園名</w:t>
            </w:r>
          </w:p>
        </w:tc>
        <w:tc>
          <w:tcPr>
            <w:tcW w:w="2554"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A31E45" w:rsidRDefault="004116C1" w:rsidP="004116C1">
            <w:pPr>
              <w:jc w:val="center"/>
              <w:rPr>
                <w:rFonts w:ascii="ＭＳ ゴシック" w:eastAsia="ＭＳ ゴシック" w:hAnsi="ＭＳ ゴシック"/>
                <w:sz w:val="20"/>
                <w:szCs w:val="13"/>
              </w:rPr>
            </w:pPr>
            <w:r w:rsidRPr="00A31E45">
              <w:rPr>
                <w:rFonts w:ascii="ＭＳ ゴシック" w:eastAsia="ＭＳ ゴシック" w:hAnsi="ＭＳ ゴシック" w:hint="eastAsia"/>
                <w:b/>
                <w:bCs/>
                <w:sz w:val="18"/>
                <w:szCs w:val="13"/>
              </w:rPr>
              <w:t>事業箇所</w:t>
            </w: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A31E45" w:rsidRDefault="004116C1" w:rsidP="004116C1">
            <w:pPr>
              <w:jc w:val="center"/>
              <w:rPr>
                <w:rFonts w:ascii="ＭＳ ゴシック" w:eastAsia="ＭＳ ゴシック" w:hAnsi="ＭＳ ゴシック"/>
                <w:sz w:val="20"/>
                <w:szCs w:val="13"/>
              </w:rPr>
            </w:pPr>
            <w:r w:rsidRPr="00A31E45">
              <w:rPr>
                <w:rFonts w:ascii="ＭＳ ゴシック" w:eastAsia="ＭＳ ゴシック" w:hAnsi="ＭＳ ゴシック" w:hint="eastAsia"/>
                <w:b/>
                <w:bCs/>
                <w:sz w:val="18"/>
                <w:szCs w:val="13"/>
              </w:rPr>
              <w:t>主な事業内容</w:t>
            </w:r>
          </w:p>
        </w:tc>
        <w:tc>
          <w:tcPr>
            <w:tcW w:w="3072" w:type="dxa"/>
            <w:gridSpan w:val="2"/>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Cs w:val="13"/>
              </w:rPr>
            </w:pPr>
            <w:r w:rsidRPr="00A31E45">
              <w:rPr>
                <w:rFonts w:ascii="ＭＳ ゴシック" w:eastAsia="ＭＳ ゴシック" w:hAnsi="ＭＳ ゴシック" w:hint="eastAsia"/>
                <w:b/>
                <w:bCs/>
                <w:sz w:val="18"/>
                <w:szCs w:val="13"/>
              </w:rPr>
              <w:t>事業状況</w:t>
            </w:r>
          </w:p>
        </w:tc>
        <w:tc>
          <w:tcPr>
            <w:tcW w:w="6221"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Cs w:val="13"/>
              </w:rPr>
            </w:pPr>
            <w:r w:rsidRPr="00A31E45">
              <w:rPr>
                <w:rFonts w:ascii="ＭＳ ゴシック" w:eastAsia="ＭＳ ゴシック" w:hAnsi="ＭＳ ゴシック" w:hint="eastAsia"/>
                <w:b/>
                <w:bCs/>
                <w:sz w:val="18"/>
                <w:szCs w:val="13"/>
              </w:rPr>
              <w:t>着手条件</w:t>
            </w:r>
          </w:p>
        </w:tc>
      </w:tr>
      <w:tr w:rsidR="004116C1" w:rsidRPr="004116C1" w:rsidTr="00A31E45">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Cs w:val="1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Cs w:val="13"/>
              </w:rPr>
            </w:pPr>
          </w:p>
        </w:tc>
        <w:tc>
          <w:tcPr>
            <w:tcW w:w="153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Cs w:val="13"/>
              </w:rPr>
            </w:pPr>
            <w:r w:rsidRPr="004116C1">
              <w:rPr>
                <w:rFonts w:ascii="ＭＳ ゴシック" w:eastAsia="ＭＳ ゴシック" w:hAnsi="ＭＳ ゴシック" w:hint="eastAsia"/>
                <w:b/>
                <w:bCs/>
                <w:szCs w:val="13"/>
              </w:rPr>
              <w:t>R2末</w:t>
            </w:r>
          </w:p>
        </w:tc>
        <w:tc>
          <w:tcPr>
            <w:tcW w:w="153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Cs w:val="13"/>
              </w:rPr>
            </w:pPr>
            <w:r w:rsidRPr="004116C1">
              <w:rPr>
                <w:rFonts w:ascii="ＭＳ ゴシック" w:eastAsia="ＭＳ ゴシック" w:hAnsi="ＭＳ ゴシック" w:hint="eastAsia"/>
                <w:b/>
                <w:bCs/>
                <w:szCs w:val="13"/>
              </w:rPr>
              <w:t>R3～R12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Cs w:val="13"/>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服部緑地</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北地区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防災公園整備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寝屋川公園</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北地区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防災公園整備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ー</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着手（条件付き）</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地元市によるまちづくりの取組に合わせ、都市計画変更など必要な手続きの見込みが立った段階で、事業内容を精査し区域を定めて着手</w:t>
            </w: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久宝寺緑地</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東地区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防災公園整備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概成</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大泉緑地</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中村地区、南花田地区の一部</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防災公園整備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蜻蛉池公園</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丘陵ゾーン、森のゾーンの一部</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防災公園整備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概成</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泉佐野丘陵緑地</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東・中・西地区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r w:rsidRPr="004116C1">
              <w:rPr>
                <w:rFonts w:ascii="ＭＳ ゴシック" w:eastAsia="ＭＳ ゴシック" w:hAnsi="ＭＳ ゴシック" w:hint="eastAsia"/>
                <w:sz w:val="16"/>
                <w:szCs w:val="16"/>
                <w:vertAlign w:val="superscript"/>
              </w:rPr>
              <w:t>※</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r w:rsidR="004116C1" w:rsidRPr="004116C1" w:rsidTr="00A31E45">
        <w:trPr>
          <w:trHeight w:val="454"/>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りんくう公園</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北・中・南地区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公園整備</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継続</w:t>
            </w:r>
          </w:p>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（北地区は概成）</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6"/>
              </w:rPr>
            </w:pPr>
            <w:r w:rsidRPr="004116C1">
              <w:rPr>
                <w:rFonts w:ascii="ＭＳ ゴシック" w:eastAsia="ＭＳ ゴシック" w:hAnsi="ＭＳ ゴシック" w:hint="eastAsia"/>
                <w:sz w:val="16"/>
                <w:szCs w:val="16"/>
              </w:rPr>
              <w:t>概成</w:t>
            </w:r>
          </w:p>
        </w:tc>
        <w:tc>
          <w:tcPr>
            <w:tcW w:w="6221" w:type="dxa"/>
            <w:tcBorders>
              <w:top w:val="single" w:sz="8" w:space="0" w:color="000000"/>
              <w:left w:val="single" w:sz="8" w:space="0" w:color="000000"/>
              <w:bottom w:val="single" w:sz="8" w:space="0" w:color="000000"/>
              <w:right w:val="single" w:sz="8" w:space="0" w:color="000000"/>
            </w:tcBorders>
            <w:shd w:val="clear" w:color="auto" w:fill="auto"/>
            <w:tcMar>
              <w:top w:w="17" w:type="dxa"/>
              <w:left w:w="57" w:type="dxa"/>
              <w:bottom w:w="0" w:type="dxa"/>
              <w:right w:w="57" w:type="dxa"/>
            </w:tcMar>
            <w:vAlign w:val="center"/>
            <w:hideMark/>
          </w:tcPr>
          <w:p w:rsidR="004116C1" w:rsidRPr="004116C1" w:rsidRDefault="004116C1" w:rsidP="004116C1">
            <w:pPr>
              <w:rPr>
                <w:rFonts w:ascii="ＭＳ ゴシック" w:eastAsia="ＭＳ ゴシック" w:hAnsi="ＭＳ ゴシック"/>
                <w:sz w:val="16"/>
                <w:szCs w:val="16"/>
              </w:rPr>
            </w:pPr>
          </w:p>
        </w:tc>
      </w:tr>
    </w:tbl>
    <w:p w:rsidR="004116C1" w:rsidRDefault="00A31E45" w:rsidP="00A31E45">
      <w:pPr>
        <w:jc w:val="right"/>
        <w:rPr>
          <w:rFonts w:ascii="ＭＳ ゴシック" w:eastAsia="ＭＳ ゴシック" w:hAnsi="ＭＳ ゴシック"/>
          <w:szCs w:val="13"/>
        </w:rPr>
      </w:pPr>
      <w:r w:rsidRPr="00A31E45">
        <w:rPr>
          <w:rFonts w:ascii="ＭＳ ゴシック" w:eastAsia="ＭＳ ゴシック" w:hAnsi="ＭＳ ゴシック" w:hint="eastAsia"/>
          <w:szCs w:val="13"/>
        </w:rPr>
        <w:t>継続※：社会情勢の変化等を踏まえ、事業内容を精査</w:t>
      </w:r>
    </w:p>
    <w:p w:rsidR="004116C1" w:rsidRDefault="004116C1" w:rsidP="004116C1">
      <w:pPr>
        <w:rPr>
          <w:rFonts w:ascii="ＭＳ ゴシック" w:eastAsia="ＭＳ ゴシック" w:hAnsi="ＭＳ ゴシック"/>
          <w:szCs w:val="13"/>
        </w:rPr>
      </w:pPr>
      <w:r>
        <w:rPr>
          <w:rFonts w:ascii="ＭＳ ゴシック" w:eastAsia="ＭＳ ゴシック" w:hAnsi="ＭＳ ゴシック" w:hint="eastAsia"/>
          <w:szCs w:val="13"/>
        </w:rPr>
        <w:t>１０ページ</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（４）流域下水道</w:t>
      </w:r>
    </w:p>
    <w:p w:rsidR="004116C1" w:rsidRDefault="004116C1" w:rsidP="004116C1">
      <w:pPr>
        <w:rPr>
          <w:rFonts w:ascii="ＭＳ ゴシック" w:eastAsia="ＭＳ ゴシック" w:hAnsi="ＭＳ ゴシック"/>
          <w:szCs w:val="13"/>
        </w:rPr>
      </w:pPr>
      <w:r>
        <w:rPr>
          <w:rFonts w:ascii="ＭＳ ゴシック" w:eastAsia="ＭＳ ゴシック" w:hAnsi="ＭＳ ゴシック" w:hint="eastAsia"/>
          <w:szCs w:val="13"/>
        </w:rPr>
        <w:t>□</w:t>
      </w:r>
      <w:r w:rsidRPr="004116C1">
        <w:rPr>
          <w:rFonts w:ascii="ＭＳ ゴシック" w:eastAsia="ＭＳ ゴシック" w:hAnsi="ＭＳ ゴシック" w:hint="eastAsia"/>
          <w:szCs w:val="13"/>
        </w:rPr>
        <w:t>中期計画</w:t>
      </w:r>
      <w:r w:rsidRPr="004116C1">
        <w:rPr>
          <w:rFonts w:ascii="ＭＳ ゴシック" w:eastAsia="ＭＳ ゴシック" w:hAnsi="ＭＳ ゴシック"/>
          <w:szCs w:val="13"/>
        </w:rPr>
        <w:t>P78　【流域下水道事業の実施の考え方】　により、施設の改築や下水道増補幹線事業を進めてまいります。</w:t>
      </w:r>
    </w:p>
    <w:tbl>
      <w:tblPr>
        <w:tblW w:w="8687" w:type="dxa"/>
        <w:tblCellMar>
          <w:left w:w="0" w:type="dxa"/>
          <w:right w:w="0" w:type="dxa"/>
        </w:tblCellMar>
        <w:tblLook w:val="0600" w:firstRow="0" w:lastRow="0" w:firstColumn="0" w:lastColumn="0" w:noHBand="1" w:noVBand="1"/>
      </w:tblPr>
      <w:tblGrid>
        <w:gridCol w:w="2835"/>
        <w:gridCol w:w="3118"/>
        <w:gridCol w:w="1134"/>
        <w:gridCol w:w="800"/>
        <w:gridCol w:w="800"/>
      </w:tblGrid>
      <w:tr w:rsidR="004116C1" w:rsidRPr="004116C1" w:rsidTr="00D521AE">
        <w:trPr>
          <w:trHeight w:val="22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D521AE" w:rsidRDefault="004116C1" w:rsidP="004116C1">
            <w:pPr>
              <w:jc w:val="center"/>
              <w:rPr>
                <w:rFonts w:ascii="ＭＳ ゴシック" w:eastAsia="ＭＳ ゴシック" w:hAnsi="ＭＳ ゴシック"/>
                <w:sz w:val="16"/>
                <w:szCs w:val="13"/>
              </w:rPr>
            </w:pPr>
            <w:r w:rsidRPr="00D521AE">
              <w:rPr>
                <w:rFonts w:ascii="ＭＳ ゴシック" w:eastAsia="ＭＳ ゴシック" w:hAnsi="ＭＳ ゴシック" w:hint="eastAsia"/>
                <w:b/>
                <w:bCs/>
                <w:sz w:val="16"/>
                <w:szCs w:val="13"/>
              </w:rPr>
              <w:t>流域名</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D521AE" w:rsidRDefault="004116C1" w:rsidP="004116C1">
            <w:pPr>
              <w:jc w:val="center"/>
              <w:rPr>
                <w:rFonts w:ascii="ＭＳ ゴシック" w:eastAsia="ＭＳ ゴシック" w:hAnsi="ＭＳ ゴシック"/>
                <w:sz w:val="16"/>
                <w:szCs w:val="13"/>
              </w:rPr>
            </w:pPr>
            <w:r w:rsidRPr="00D521AE">
              <w:rPr>
                <w:rFonts w:ascii="ＭＳ ゴシック" w:eastAsia="ＭＳ ゴシック" w:hAnsi="ＭＳ ゴシック" w:hint="eastAsia"/>
                <w:b/>
                <w:bCs/>
                <w:sz w:val="16"/>
                <w:szCs w:val="13"/>
              </w:rPr>
              <w:t>事業箇所</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4116C1" w:rsidRPr="00D521AE" w:rsidRDefault="004116C1" w:rsidP="004116C1">
            <w:pPr>
              <w:jc w:val="center"/>
              <w:rPr>
                <w:rFonts w:ascii="ＭＳ ゴシック" w:eastAsia="ＭＳ ゴシック" w:hAnsi="ＭＳ ゴシック"/>
                <w:sz w:val="16"/>
                <w:szCs w:val="13"/>
              </w:rPr>
            </w:pPr>
            <w:r w:rsidRPr="00D521AE">
              <w:rPr>
                <w:rFonts w:ascii="ＭＳ ゴシック" w:eastAsia="ＭＳ ゴシック" w:hAnsi="ＭＳ ゴシック" w:hint="eastAsia"/>
                <w:b/>
                <w:bCs/>
                <w:sz w:val="16"/>
                <w:szCs w:val="13"/>
              </w:rPr>
              <w:t>主な事業内容</w:t>
            </w: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0" w:type="dxa"/>
              <w:right w:w="57" w:type="dxa"/>
            </w:tcMar>
            <w:vAlign w:val="center"/>
            <w:hideMark/>
          </w:tcPr>
          <w:p w:rsidR="004116C1" w:rsidRPr="00D521AE" w:rsidRDefault="004116C1" w:rsidP="004116C1">
            <w:pPr>
              <w:jc w:val="center"/>
              <w:rPr>
                <w:rFonts w:ascii="ＭＳ ゴシック" w:eastAsia="ＭＳ ゴシック" w:hAnsi="ＭＳ ゴシック"/>
                <w:sz w:val="16"/>
                <w:szCs w:val="13"/>
              </w:rPr>
            </w:pPr>
            <w:r w:rsidRPr="00D521AE">
              <w:rPr>
                <w:rFonts w:ascii="ＭＳ ゴシック" w:eastAsia="ＭＳ ゴシック" w:hAnsi="ＭＳ ゴシック" w:hint="eastAsia"/>
                <w:b/>
                <w:bCs/>
                <w:sz w:val="16"/>
                <w:szCs w:val="13"/>
              </w:rPr>
              <w:t>事業状況</w:t>
            </w:r>
          </w:p>
        </w:tc>
      </w:tr>
      <w:tr w:rsidR="004116C1" w:rsidRPr="004116C1" w:rsidTr="00D521AE">
        <w:trPr>
          <w:trHeight w:val="227"/>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 w:val="16"/>
                <w:szCs w:val="13"/>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 w:val="16"/>
                <w:szCs w:val="13"/>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jc w:val="center"/>
              <w:rPr>
                <w:rFonts w:ascii="ＭＳ ゴシック" w:eastAsia="ＭＳ ゴシック" w:hAnsi="ＭＳ ゴシック"/>
                <w:sz w:val="16"/>
                <w:szCs w:val="13"/>
              </w:rPr>
            </w:pPr>
          </w:p>
        </w:tc>
        <w:tc>
          <w:tcPr>
            <w:tcW w:w="800"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3"/>
              </w:rPr>
            </w:pPr>
            <w:r w:rsidRPr="004116C1">
              <w:rPr>
                <w:rFonts w:ascii="ＭＳ ゴシック" w:eastAsia="ＭＳ ゴシック" w:hAnsi="ＭＳ ゴシック" w:hint="eastAsia"/>
                <w:b/>
                <w:bCs/>
                <w:sz w:val="16"/>
                <w:szCs w:val="13"/>
              </w:rPr>
              <w:t>R2末</w:t>
            </w:r>
          </w:p>
        </w:tc>
        <w:tc>
          <w:tcPr>
            <w:tcW w:w="800" w:type="dxa"/>
            <w:tcBorders>
              <w:top w:val="single" w:sz="8" w:space="0" w:color="000000"/>
              <w:left w:val="single" w:sz="8" w:space="0" w:color="000000"/>
              <w:bottom w:val="single" w:sz="8" w:space="0" w:color="000000"/>
              <w:right w:val="single" w:sz="8" w:space="0" w:color="000000"/>
            </w:tcBorders>
            <w:shd w:val="clear" w:color="auto" w:fill="E7E6E6"/>
            <w:tcMar>
              <w:top w:w="57" w:type="dxa"/>
              <w:left w:w="57" w:type="dxa"/>
              <w:bottom w:w="0" w:type="dxa"/>
              <w:right w:w="57" w:type="dxa"/>
            </w:tcMar>
            <w:vAlign w:val="center"/>
            <w:hideMark/>
          </w:tcPr>
          <w:p w:rsidR="004116C1" w:rsidRPr="004116C1" w:rsidRDefault="004116C1" w:rsidP="004116C1">
            <w:pPr>
              <w:jc w:val="center"/>
              <w:rPr>
                <w:rFonts w:ascii="ＭＳ ゴシック" w:eastAsia="ＭＳ ゴシック" w:hAnsi="ＭＳ ゴシック"/>
                <w:sz w:val="16"/>
                <w:szCs w:val="13"/>
              </w:rPr>
            </w:pPr>
            <w:r w:rsidRPr="004116C1">
              <w:rPr>
                <w:rFonts w:ascii="ＭＳ ゴシック" w:eastAsia="ＭＳ ゴシック" w:hAnsi="ＭＳ ゴシック" w:hint="eastAsia"/>
                <w:b/>
                <w:bCs/>
                <w:sz w:val="16"/>
                <w:szCs w:val="13"/>
              </w:rPr>
              <w:t>R3～R12</w:t>
            </w:r>
          </w:p>
        </w:tc>
      </w:tr>
      <w:tr w:rsidR="004116C1" w:rsidRPr="004116C1" w:rsidTr="00D521AE">
        <w:trPr>
          <w:trHeight w:val="397"/>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猪名川流域（原田処理区）</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（豊中市、池田市、箕面市、豊能町）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原田（処理場）水みらいセンター（豊中市）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安威川流域（中央処理区）</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（豊中市、吹田市、高槻市、茨木市、</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箕面市、摂津市）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中央（処理場）水みらいセンター（茨木市）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穂積ポンプ場（茨木市）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岸部ポンプ場（吹田市）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味舌ポンプ場（摂津市）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摂津ポンプ場（摂津市）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淀川右岸流域（高槻処理区）</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（高槻市、茨木市、島本町）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高槻（処理場）水みらいセンター（高槻市）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前島ポンプ場（高槻市）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淀川左岸流域（渚処理区）</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（枚方市、交野市）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渚（処理場）水みらいセンター（枚方市）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石津中継ポンプ場（寝屋川市）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寝屋川流域（鴻池処理区）</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（大阪市、守口市、枚方市、</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寝屋川市、大東市、門真市、</w:t>
            </w:r>
          </w:p>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東大阪市、四條畷市、交野市）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中央（一）増補幹線（一）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大東（二）増補幹線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門真守口増補幹線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寝屋川（一）増補幹線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着手</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門真寝屋川（二）増補幹線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古川増補幹線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萱島直送幹線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概成</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大東四條畷直送幹線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概成</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中央（二）増補幹線（二）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着手</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四條畷増補幹線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着手</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鴻池（処理場）水みらいセンター（東大阪市）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なわて（処理場）水みらいセンター（四條畷市）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菊水ポンプ場（守口市）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桑才ポンプ場（門真市）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太平ポンプ場（寝屋川市）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深野北ポンプ場（大東市）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氷野ポンプ場（大東市）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茨田ポンプ場（大阪市鶴見区）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萱島ポンプ場（寝屋川市）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枚方中継ポンプ場（枚方市）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寝屋川中継ポンプ場（寝屋川市）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4116C1">
            <w:pPr>
              <w:jc w:val="center"/>
              <w:rPr>
                <w:rFonts w:ascii="ＭＳ ゴシック" w:eastAsia="ＭＳ ゴシック" w:hAnsi="ＭＳ ゴシック"/>
                <w:sz w:val="14"/>
                <w:szCs w:val="16"/>
              </w:rPr>
            </w:pPr>
            <w:r w:rsidRPr="004116C1">
              <w:rPr>
                <w:rFonts w:ascii="ＭＳ ゴシック" w:eastAsia="ＭＳ ゴシック" w:hAnsi="ＭＳ ゴシック" w:hint="eastAsia"/>
                <w:sz w:val="14"/>
                <w:szCs w:val="16"/>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寝屋川流域（川俣処理区）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（大阪市、東大阪市、八尾市、大東市、柏原市、藤井寺市）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枚岡河内中央増補幹線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着手</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枚岡河内北増補幹線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着手</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枚岡河内南幹線（二）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管渠整備</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概成</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川俣（処理場）水みらいセンター（東大阪市）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竜華（処理場）水みらいセンター（八尾市）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新家ポンプ場（八尾市）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小阪ポンプ場（東大阪市）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新池島ポンプ場（東大阪市）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植付ポンプ場（東大阪市）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深野ポンプ場（大東市）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寺島ポンプ場（東大阪市）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川俣ポンプ場（東大阪市）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長吉ポンプ場（八尾市）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小阪合ポンプ場（八尾市）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68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大和川下流域（今池処理区）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（大阪市、堺市、富田林市、松原市、</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羽曳野市、八尾市、藤井寺市、大阪狭山市）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今池（処理場）水みらいセンター（松原市）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大和川下流域（大井処理区）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（堺市、富田林市、柏原市、羽曳野市、藤井寺市、八尾市、太子町、河南町、千早赤坂村）</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大井（処理場）水みらいセンター（藤井寺市）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川面中継ポンプ場（富田林市）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小吹台中継ポンプ場（千早赤坂村）</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大和川下流域（狭山処理区）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（富田林市、河内長野市、大阪狭山市）</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狭山（処理場）水みらいセンター（大阪狭山市）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錦織中継ポンプ場（富田林市）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長野中継ポンプ場（河内長野市）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南大阪湾岸流域（北部処理区）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（堺市、岸和田市、泉大津市、貝塚市、和泉</w:t>
            </w:r>
            <w:r w:rsidRPr="004116C1">
              <w:rPr>
                <w:rFonts w:ascii="ＭＳ ゴシック" w:eastAsia="ＭＳ ゴシック" w:hAnsi="ＭＳ ゴシック" w:hint="eastAsia"/>
                <w:sz w:val="14"/>
                <w:szCs w:val="14"/>
              </w:rPr>
              <w:lastRenderedPageBreak/>
              <w:t>市、高石市、忠岡町）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lastRenderedPageBreak/>
              <w:t>北部（処理場）水みらいセンター（忠岡町）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和泉中継ポンプ場（和泉市）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567"/>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南大阪湾岸流域（中部処理区）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（岸和田市、貝塚市、泉佐野市、泉南市、熊取町、田尻町）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中部（処理場）水みらいセンター（貝塚市）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南大阪湾岸流域（南部処理区）</w:t>
            </w:r>
          </w:p>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（泉佐野市、泉南市、阪南市、岬町）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南部（処理場）水みらいセンター（泉南市）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処理場改築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淡輪中継ポンプ場（岬町）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4116C1" w:rsidRPr="004116C1" w:rsidRDefault="004116C1" w:rsidP="004116C1">
            <w:pPr>
              <w:rPr>
                <w:rFonts w:ascii="ＭＳ ゴシック" w:eastAsia="ＭＳ ゴシック" w:hAnsi="ＭＳ ゴシック"/>
                <w:sz w:val="14"/>
                <w:szCs w:val="1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深日中継ポンプ場（岬町）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ポンプ場改築</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r w:rsidR="004116C1" w:rsidRPr="004116C1" w:rsidTr="00D521AE">
        <w:trPr>
          <w:trHeight w:val="283"/>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0" w:type="dxa"/>
              <w:right w:w="15" w:type="dxa"/>
            </w:tcMa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全流域</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管渠耐震化</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4116C1" w:rsidRPr="004116C1" w:rsidRDefault="004116C1" w:rsidP="004116C1">
            <w:pP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耐震化</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116C1" w:rsidRPr="004116C1" w:rsidRDefault="004116C1" w:rsidP="00D521AE">
            <w:pPr>
              <w:jc w:val="center"/>
              <w:rPr>
                <w:rFonts w:ascii="ＭＳ ゴシック" w:eastAsia="ＭＳ ゴシック" w:hAnsi="ＭＳ ゴシック"/>
                <w:sz w:val="14"/>
                <w:szCs w:val="14"/>
              </w:rPr>
            </w:pPr>
            <w:r w:rsidRPr="004116C1">
              <w:rPr>
                <w:rFonts w:ascii="ＭＳ ゴシック" w:eastAsia="ＭＳ ゴシック" w:hAnsi="ＭＳ ゴシック" w:hint="eastAsia"/>
                <w:sz w:val="14"/>
                <w:szCs w:val="14"/>
              </w:rPr>
              <w:t>継続</w:t>
            </w:r>
          </w:p>
        </w:tc>
      </w:tr>
    </w:tbl>
    <w:p w:rsidR="004116C1" w:rsidRDefault="00DC6CC4" w:rsidP="004116C1">
      <w:pPr>
        <w:rPr>
          <w:rFonts w:ascii="ＭＳ ゴシック" w:eastAsia="ＭＳ ゴシック" w:hAnsi="ＭＳ ゴシック"/>
          <w:szCs w:val="13"/>
        </w:rPr>
      </w:pPr>
      <w:r w:rsidRPr="00DC6CC4">
        <w:rPr>
          <w:rFonts w:ascii="ＭＳ ゴシック" w:eastAsia="ＭＳ ゴシック" w:hAnsi="ＭＳ ゴシック" w:hint="eastAsia"/>
          <w:szCs w:val="13"/>
        </w:rPr>
        <w:t>※</w:t>
      </w:r>
      <w:r w:rsidRPr="00DC6CC4">
        <w:rPr>
          <w:rFonts w:ascii="ＭＳ ゴシック" w:eastAsia="ＭＳ ゴシック" w:hAnsi="ＭＳ ゴシック"/>
          <w:szCs w:val="13"/>
        </w:rPr>
        <w:t xml:space="preserve"> 流域下水道は段階的に施設整備を行い、完成部分をその都度供用開始している。従って、「継続」とは、一部区間が完成している状態も含む。</w:t>
      </w:r>
    </w:p>
    <w:p w:rsidR="00DC6CC4" w:rsidRDefault="00DC6CC4" w:rsidP="004116C1">
      <w:pPr>
        <w:rPr>
          <w:rFonts w:ascii="ＭＳ ゴシック" w:eastAsia="ＭＳ ゴシック" w:hAnsi="ＭＳ ゴシック"/>
          <w:szCs w:val="13"/>
        </w:rPr>
      </w:pPr>
    </w:p>
    <w:p w:rsidR="004116C1" w:rsidRDefault="004116C1" w:rsidP="004116C1">
      <w:pPr>
        <w:rPr>
          <w:rFonts w:ascii="ＭＳ ゴシック" w:eastAsia="ＭＳ ゴシック" w:hAnsi="ＭＳ ゴシック"/>
          <w:szCs w:val="13"/>
        </w:rPr>
      </w:pPr>
      <w:r>
        <w:rPr>
          <w:rFonts w:ascii="ＭＳ ゴシック" w:eastAsia="ＭＳ ゴシック" w:hAnsi="ＭＳ ゴシック" w:hint="eastAsia"/>
          <w:szCs w:val="13"/>
        </w:rPr>
        <w:t>１１ページ</w:t>
      </w:r>
    </w:p>
    <w:p w:rsid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２．戦略的維持管理　対策予定一覧</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　戦略的維持管理の推進のため、「大阪府都市基盤施設長寿命化計画」に基づき、日常的な維持管理を着実に実践するとともに、予防保全を中心とした計画的な維</w:t>
      </w:r>
    </w:p>
    <w:p w:rsidR="004116C1" w:rsidRPr="004116C1" w:rsidRDefault="004116C1" w:rsidP="00C46E96">
      <w:pPr>
        <w:ind w:left="420" w:hangingChars="200" w:hanging="420"/>
        <w:rPr>
          <w:rFonts w:ascii="ＭＳ ゴシック" w:eastAsia="ＭＳ ゴシック" w:hAnsi="ＭＳ ゴシック"/>
          <w:szCs w:val="13"/>
        </w:rPr>
      </w:pPr>
      <w:r w:rsidRPr="004116C1">
        <w:rPr>
          <w:rFonts w:ascii="ＭＳ ゴシック" w:eastAsia="ＭＳ ゴシック" w:hAnsi="ＭＳ ゴシック" w:hint="eastAsia"/>
          <w:szCs w:val="13"/>
        </w:rPr>
        <w:t xml:space="preserve">　　持管理を着実に推進します。また、「地域維持管理連携プラットフォーム」の活用により地域単位で市町村や大学とも連携し、維持管理におけるノウハウの共有、人材育成、技術連携に取り組むとともに、ＰＤＣＡサイクルによる継続的なマネジメントを推進します。</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◆日常的維持管理の取組</w:t>
      </w:r>
    </w:p>
    <w:p w:rsidR="004116C1" w:rsidRPr="0046201D" w:rsidRDefault="004116C1" w:rsidP="0046201D">
      <w:pPr>
        <w:pStyle w:val="a3"/>
        <w:numPr>
          <w:ilvl w:val="0"/>
          <w:numId w:val="52"/>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施設パトロール：パトロール計画に基づき実施</w:t>
      </w:r>
    </w:p>
    <w:p w:rsidR="004116C1" w:rsidRPr="0046201D" w:rsidRDefault="0046201D" w:rsidP="0046201D">
      <w:pPr>
        <w:pStyle w:val="a3"/>
        <w:numPr>
          <w:ilvl w:val="0"/>
          <w:numId w:val="52"/>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要望</w:t>
      </w:r>
      <w:r w:rsidR="004116C1" w:rsidRPr="0046201D">
        <w:rPr>
          <w:rFonts w:ascii="ＭＳ ゴシック" w:eastAsia="ＭＳ ゴシック" w:hAnsi="ＭＳ ゴシック" w:hint="eastAsia"/>
          <w:szCs w:val="13"/>
        </w:rPr>
        <w:t>対応：パトロールや維持管理作業等に反映</w:t>
      </w:r>
    </w:p>
    <w:p w:rsidR="004116C1" w:rsidRPr="0046201D" w:rsidRDefault="004116C1" w:rsidP="0046201D">
      <w:pPr>
        <w:pStyle w:val="a3"/>
        <w:numPr>
          <w:ilvl w:val="0"/>
          <w:numId w:val="52"/>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維持管理作業：緊急対応を含め直営作業等により実施</w:t>
      </w:r>
    </w:p>
    <w:p w:rsidR="004116C1" w:rsidRPr="0046201D" w:rsidRDefault="004116C1" w:rsidP="0046201D">
      <w:pPr>
        <w:pStyle w:val="a3"/>
        <w:numPr>
          <w:ilvl w:val="0"/>
          <w:numId w:val="52"/>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データ蓄積、管理：府民からの要望データ等、一元的に蓄積、管理を行う</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◆計画的維持管理の取組</w:t>
      </w:r>
    </w:p>
    <w:p w:rsidR="004116C1" w:rsidRPr="0046201D" w:rsidRDefault="004116C1" w:rsidP="0046201D">
      <w:pPr>
        <w:pStyle w:val="a3"/>
        <w:numPr>
          <w:ilvl w:val="0"/>
          <w:numId w:val="53"/>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施設の点検、診断、評価：点検計画に基づき実施</w:t>
      </w:r>
    </w:p>
    <w:p w:rsidR="004116C1" w:rsidRPr="0046201D" w:rsidRDefault="004116C1" w:rsidP="0046201D">
      <w:pPr>
        <w:pStyle w:val="a3"/>
        <w:numPr>
          <w:ilvl w:val="0"/>
          <w:numId w:val="53"/>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予防保全による補修等：点検、診断、評価結果や重点化指標等に基づき計画的に実施</w:t>
      </w:r>
    </w:p>
    <w:p w:rsidR="004116C1" w:rsidRPr="0046201D" w:rsidRDefault="004116C1" w:rsidP="0046201D">
      <w:pPr>
        <w:pStyle w:val="a3"/>
        <w:numPr>
          <w:ilvl w:val="0"/>
          <w:numId w:val="53"/>
        </w:numPr>
        <w:ind w:leftChars="0"/>
        <w:rPr>
          <w:rFonts w:ascii="ＭＳ ゴシック" w:eastAsia="ＭＳ ゴシック" w:hAnsi="ＭＳ ゴシック"/>
          <w:szCs w:val="13"/>
        </w:rPr>
      </w:pPr>
      <w:r w:rsidRPr="0046201D">
        <w:rPr>
          <w:rFonts w:ascii="ＭＳ ゴシック" w:eastAsia="ＭＳ ゴシック" w:hAnsi="ＭＳ ゴシック" w:hint="eastAsia"/>
          <w:szCs w:val="13"/>
        </w:rPr>
        <w:t xml:space="preserve">データ蓄積、管理：点検結果や補修履歴等、一元的に蓄積、管理を行う　　　　</w:t>
      </w:r>
    </w:p>
    <w:p w:rsidR="004116C1" w:rsidRP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〇　「大阪府都市基盤施設維持管理データベースシステム」を積極的に活用し、日常的維持管理においては、タブレット端末を用いて現地でパトロール結果等の入力操作を行うなど業務の効率化を図るとともに、計画的維持管理においては、蓄積したデータに基づき施設の劣化や損傷等の変状を評価し、最適なタイミングで補修を行います。</w:t>
      </w:r>
    </w:p>
    <w:p w:rsidR="004116C1" w:rsidRDefault="004116C1" w:rsidP="004116C1">
      <w:pPr>
        <w:rPr>
          <w:rFonts w:ascii="ＭＳ ゴシック" w:eastAsia="ＭＳ ゴシック" w:hAnsi="ＭＳ ゴシック"/>
          <w:szCs w:val="13"/>
        </w:rPr>
      </w:pPr>
      <w:r w:rsidRPr="004116C1">
        <w:rPr>
          <w:rFonts w:ascii="ＭＳ ゴシック" w:eastAsia="ＭＳ ゴシック" w:hAnsi="ＭＳ ゴシック" w:hint="eastAsia"/>
          <w:szCs w:val="13"/>
        </w:rPr>
        <w:t>〇　ただし、予防保全対策等による計画的維持管理については、都市基盤施設は一定の速度で劣化するという性格のものではなく、一時的な洪水や土砂災害、ゲリ</w:t>
      </w:r>
      <w:r w:rsidRPr="004116C1">
        <w:rPr>
          <w:rFonts w:ascii="ＭＳ ゴシック" w:eastAsia="ＭＳ ゴシック" w:hAnsi="ＭＳ ゴシック" w:hint="eastAsia"/>
          <w:szCs w:val="13"/>
        </w:rPr>
        <w:lastRenderedPageBreak/>
        <w:t>ラ豪雨</w:t>
      </w:r>
      <w:r w:rsidRPr="004116C1">
        <w:rPr>
          <w:rFonts w:ascii="ＭＳ ゴシック" w:eastAsia="ＭＳ ゴシック" w:hAnsi="ＭＳ ゴシック"/>
          <w:szCs w:val="13"/>
        </w:rPr>
        <w:t>などにより急激に劣化、損傷及び機能の低下が生じるため、今後、災害など緊急的な事象が発生した場合等は、適宜、計画を変更する場合があります。</w:t>
      </w: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道路施設</w:t>
      </w: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①日常的維持管理</w:t>
      </w:r>
    </w:p>
    <w:tbl>
      <w:tblPr>
        <w:tblW w:w="15200" w:type="dxa"/>
        <w:tblCellMar>
          <w:left w:w="0" w:type="dxa"/>
          <w:right w:w="0" w:type="dxa"/>
        </w:tblCellMar>
        <w:tblLook w:val="0620" w:firstRow="1" w:lastRow="0" w:firstColumn="0" w:lastColumn="0" w:noHBand="1" w:noVBand="1"/>
      </w:tblPr>
      <w:tblGrid>
        <w:gridCol w:w="1420"/>
        <w:gridCol w:w="9640"/>
        <w:gridCol w:w="4140"/>
      </w:tblGrid>
      <w:tr w:rsidR="00C46E96" w:rsidRPr="00C46E96" w:rsidTr="00C46E96">
        <w:trPr>
          <w:trHeight w:val="396"/>
        </w:trPr>
        <w:tc>
          <w:tcPr>
            <w:tcW w:w="1106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20"/>
                <w:szCs w:val="20"/>
              </w:rPr>
            </w:pPr>
            <w:r w:rsidRPr="00C46E96">
              <w:rPr>
                <w:rFonts w:ascii="ＭＳ ゴシック" w:eastAsia="ＭＳ ゴシック" w:hAnsi="ＭＳ ゴシック" w:hint="eastAsia"/>
                <w:b/>
                <w:bCs/>
                <w:sz w:val="20"/>
                <w:szCs w:val="20"/>
              </w:rPr>
              <w:t>取組の考え方</w:t>
            </w:r>
          </w:p>
        </w:tc>
        <w:tc>
          <w:tcPr>
            <w:tcW w:w="414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20"/>
                <w:szCs w:val="20"/>
              </w:rPr>
            </w:pPr>
            <w:r w:rsidRPr="00C46E96">
              <w:rPr>
                <w:rFonts w:ascii="ＭＳ ゴシック" w:eastAsia="ＭＳ ゴシック" w:hAnsi="ＭＳ ゴシック" w:hint="eastAsia"/>
                <w:b/>
                <w:bCs/>
                <w:sz w:val="20"/>
                <w:szCs w:val="20"/>
              </w:rPr>
              <w:t>主な取組内容</w:t>
            </w:r>
          </w:p>
        </w:tc>
      </w:tr>
      <w:tr w:rsidR="00C46E96" w:rsidRPr="00C46E96" w:rsidTr="00C46E96">
        <w:trPr>
          <w:trHeight w:val="1211"/>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パトロール</w:t>
            </w:r>
          </w:p>
        </w:tc>
        <w:tc>
          <w:tcPr>
            <w:tcW w:w="96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u w:val="single"/>
              </w:rPr>
              <w:t>【管理施設：187路線、1,543㎞】</w:t>
            </w:r>
          </w:p>
          <w:p w:rsidR="00C46E96" w:rsidRPr="00C46E96" w:rsidRDefault="00C46E96" w:rsidP="00EE5ECA">
            <w:pPr>
              <w:numPr>
                <w:ilvl w:val="0"/>
                <w:numId w:val="2"/>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職員による日常パトロールにより、道路施設の状態を的確に把握し、施設不具合の早期発見、早期対応や緊急的・突発的な事案、要望事項等への迅速な対応、不法・不正行為の防止に努める</w:t>
            </w:r>
          </w:p>
        </w:tc>
        <w:tc>
          <w:tcPr>
            <w:tcW w:w="41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EE5ECA">
            <w:pPr>
              <w:numPr>
                <w:ilvl w:val="0"/>
                <w:numId w:val="2"/>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車両によるパトロール</w:t>
            </w:r>
          </w:p>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 xml:space="preserve">     ＊週に2回以上（2万台以上/12ｈ）</w:t>
            </w:r>
          </w:p>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 xml:space="preserve">     ＊週に1回以上（2万台未満/12ｈ）　</w:t>
            </w:r>
          </w:p>
          <w:p w:rsidR="00C46E96" w:rsidRPr="00C46E96" w:rsidRDefault="00C46E96" w:rsidP="00EE5ECA">
            <w:pPr>
              <w:numPr>
                <w:ilvl w:val="0"/>
                <w:numId w:val="3"/>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徒歩等によるパトロール</w:t>
            </w:r>
            <w:r w:rsidRPr="00C46E96">
              <w:rPr>
                <w:rFonts w:ascii="ＭＳ ゴシック" w:eastAsia="ＭＳ ゴシック" w:hAnsi="ＭＳ ゴシック" w:hint="eastAsia"/>
                <w:sz w:val="16"/>
                <w:szCs w:val="20"/>
              </w:rPr>
              <w:br/>
              <w:t xml:space="preserve">   ＊歩道などを年に1回以上</w:t>
            </w:r>
          </w:p>
        </w:tc>
      </w:tr>
      <w:tr w:rsidR="00C46E96" w:rsidRPr="00C46E96" w:rsidTr="00C46E96">
        <w:trPr>
          <w:trHeight w:val="1211"/>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維持管理作業</w:t>
            </w:r>
          </w:p>
        </w:tc>
        <w:tc>
          <w:tcPr>
            <w:tcW w:w="96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u w:val="single"/>
              </w:rPr>
              <w:t>【管理施設：187路線、1,543㎞】</w:t>
            </w:r>
          </w:p>
          <w:p w:rsidR="00C46E96" w:rsidRPr="00C46E96" w:rsidRDefault="00C46E96" w:rsidP="00EE5ECA">
            <w:pPr>
              <w:numPr>
                <w:ilvl w:val="0"/>
                <w:numId w:val="4"/>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日常パトロール等の結果から、施設の不具合や規模等の現場状況に応じて、直営作業等により迅速に対応</w:t>
            </w:r>
          </w:p>
        </w:tc>
        <w:tc>
          <w:tcPr>
            <w:tcW w:w="41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EE5ECA">
            <w:pPr>
              <w:numPr>
                <w:ilvl w:val="0"/>
                <w:numId w:val="4"/>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防護柵など小構造物の補修や、橋梁の排水不良の解消、堆積土砂の除去、舗装クラック補修、小規模橋梁の支承防食等</w:t>
            </w:r>
          </w:p>
          <w:p w:rsidR="00C46E96" w:rsidRPr="00C46E96" w:rsidRDefault="00C46E96" w:rsidP="00EE5ECA">
            <w:pPr>
              <w:numPr>
                <w:ilvl w:val="0"/>
                <w:numId w:val="4"/>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橋梁の劣化を早める大型車両の通行適正化に向け取締り及び是正指導を実施</w:t>
            </w:r>
          </w:p>
        </w:tc>
      </w:tr>
      <w:tr w:rsidR="00C46E96" w:rsidRPr="00C46E96" w:rsidTr="00C46E96">
        <w:trPr>
          <w:trHeight w:val="1433"/>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府民協働</w:t>
            </w:r>
          </w:p>
        </w:tc>
        <w:tc>
          <w:tcPr>
            <w:tcW w:w="96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u w:val="single"/>
              </w:rPr>
              <w:t>【管理施設：187路線、1,543㎞】</w:t>
            </w:r>
          </w:p>
          <w:p w:rsidR="00C46E96" w:rsidRPr="00C46E96" w:rsidRDefault="00C46E96" w:rsidP="00EE5ECA">
            <w:pPr>
              <w:numPr>
                <w:ilvl w:val="0"/>
                <w:numId w:val="5"/>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道路の美化活動（アドプトプログラム等）、施設利用者等に不具合を通報してもらうモニターや点検・パトロールなど日常的な維持管理への府民等の参画や道路の高架下等の貸付け、歩道橋等のネーミングライツなど自主財源確保に向けた取組など公共空間の保全と活用する機会をより多くの府民等に提供し、府民や企業等、地域社会と協働、連携した維持管理を推進</w:t>
            </w:r>
          </w:p>
        </w:tc>
        <w:tc>
          <w:tcPr>
            <w:tcW w:w="41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EE5ECA">
            <w:pPr>
              <w:numPr>
                <w:ilvl w:val="0"/>
                <w:numId w:val="5"/>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アドプトロードの取組継続</w:t>
            </w:r>
          </w:p>
          <w:p w:rsidR="00C46E96" w:rsidRPr="00C46E96" w:rsidRDefault="00C46E96" w:rsidP="00EE5ECA">
            <w:pPr>
              <w:numPr>
                <w:ilvl w:val="0"/>
                <w:numId w:val="5"/>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大阪中央環状線の一斉清掃「中環をきれいにする日」を継続的に実施</w:t>
            </w:r>
          </w:p>
          <w:p w:rsidR="00C46E96" w:rsidRPr="00C46E96" w:rsidRDefault="00C46E96" w:rsidP="00EE5ECA">
            <w:pPr>
              <w:numPr>
                <w:ilvl w:val="0"/>
                <w:numId w:val="5"/>
              </w:numPr>
              <w:rPr>
                <w:rFonts w:ascii="ＭＳ ゴシック" w:eastAsia="ＭＳ ゴシック" w:hAnsi="ＭＳ ゴシック"/>
                <w:sz w:val="16"/>
                <w:szCs w:val="20"/>
              </w:rPr>
            </w:pPr>
            <w:r w:rsidRPr="00C46E96">
              <w:rPr>
                <w:rFonts w:ascii="ＭＳ ゴシック" w:eastAsia="ＭＳ ゴシック" w:hAnsi="ＭＳ ゴシック" w:hint="eastAsia"/>
                <w:sz w:val="16"/>
                <w:szCs w:val="20"/>
              </w:rPr>
              <w:t>歩道橋ネーミングライツの他の施設への拡大する（トンネル、橋梁など）とともに歩道橋リフレッシュ事業等、自主財源確保に向けた取組を推進</w:t>
            </w:r>
          </w:p>
        </w:tc>
      </w:tr>
    </w:tbl>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r>
        <w:rPr>
          <w:rFonts w:ascii="ＭＳ ゴシック" w:eastAsia="ＭＳ ゴシック" w:hAnsi="ＭＳ ゴシック" w:hint="eastAsia"/>
          <w:szCs w:val="13"/>
        </w:rPr>
        <w:lastRenderedPageBreak/>
        <w:t>１２ページ</w:t>
      </w: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②計画的維持管理</w:t>
      </w:r>
    </w:p>
    <w:tbl>
      <w:tblPr>
        <w:tblW w:w="15200" w:type="dxa"/>
        <w:tblCellMar>
          <w:left w:w="0" w:type="dxa"/>
          <w:right w:w="0" w:type="dxa"/>
        </w:tblCellMar>
        <w:tblLook w:val="0620" w:firstRow="1" w:lastRow="0" w:firstColumn="0" w:lastColumn="0" w:noHBand="1" w:noVBand="1"/>
      </w:tblPr>
      <w:tblGrid>
        <w:gridCol w:w="840"/>
        <w:gridCol w:w="6668"/>
        <w:gridCol w:w="5457"/>
        <w:gridCol w:w="2235"/>
      </w:tblGrid>
      <w:tr w:rsidR="00C46E96" w:rsidRPr="00C46E96" w:rsidTr="007D5C1C">
        <w:trPr>
          <w:trHeight w:val="227"/>
        </w:trPr>
        <w:tc>
          <w:tcPr>
            <w:tcW w:w="56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p>
        </w:tc>
        <w:tc>
          <w:tcPr>
            <w:tcW w:w="680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点検業務</w:t>
            </w:r>
          </w:p>
        </w:tc>
        <w:tc>
          <w:tcPr>
            <w:tcW w:w="782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予防保全対策と更新時期の見極め</w:t>
            </w:r>
          </w:p>
        </w:tc>
      </w:tr>
      <w:tr w:rsidR="00C46E96" w:rsidRPr="00C46E96" w:rsidTr="007D5C1C">
        <w:trPr>
          <w:trHeight w:val="227"/>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vAlign w:val="center"/>
            <w:hideMark/>
          </w:tcPr>
          <w:p w:rsidR="00C46E96" w:rsidRPr="00C46E96" w:rsidRDefault="00C46E96" w:rsidP="00C46E96">
            <w:pPr>
              <w:rPr>
                <w:rFonts w:ascii="ＭＳ ゴシック" w:eastAsia="ＭＳ ゴシック" w:hAnsi="ＭＳ ゴシック"/>
                <w:sz w:val="20"/>
                <w:szCs w:val="13"/>
              </w:rPr>
            </w:pPr>
            <w:r w:rsidRPr="00C46E96">
              <w:rPr>
                <w:rFonts w:ascii="ＭＳ ゴシック" w:eastAsia="ＭＳ ゴシック" w:hAnsi="ＭＳ ゴシック" w:hint="eastAsia"/>
                <w:sz w:val="20"/>
                <w:szCs w:val="13"/>
              </w:rPr>
              <w:t>取組の考え方</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vAlign w:val="center"/>
            <w:hideMark/>
          </w:tcPr>
          <w:p w:rsidR="00C46E96" w:rsidRPr="00C46E96" w:rsidRDefault="00C46E96" w:rsidP="00C46E96">
            <w:pPr>
              <w:rPr>
                <w:rFonts w:ascii="ＭＳ ゴシック" w:eastAsia="ＭＳ ゴシック" w:hAnsi="ＭＳ ゴシック"/>
                <w:sz w:val="20"/>
                <w:szCs w:val="13"/>
              </w:rPr>
            </w:pPr>
            <w:r w:rsidRPr="00C46E96">
              <w:rPr>
                <w:rFonts w:ascii="ＭＳ ゴシック" w:eastAsia="ＭＳ ゴシック" w:hAnsi="ＭＳ ゴシック" w:hint="eastAsia"/>
                <w:sz w:val="20"/>
                <w:szCs w:val="13"/>
              </w:rPr>
              <w:t>取組の考え方</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vAlign w:val="center"/>
            <w:hideMark/>
          </w:tcPr>
          <w:p w:rsidR="00C46E96" w:rsidRPr="00C46E96" w:rsidRDefault="00C46E96" w:rsidP="00C46E96">
            <w:pPr>
              <w:rPr>
                <w:rFonts w:ascii="ＭＳ ゴシック" w:eastAsia="ＭＳ ゴシック" w:hAnsi="ＭＳ ゴシック"/>
                <w:sz w:val="20"/>
                <w:szCs w:val="13"/>
              </w:rPr>
            </w:pPr>
            <w:r w:rsidRPr="00C46E96">
              <w:rPr>
                <w:rFonts w:ascii="ＭＳ ゴシック" w:eastAsia="ＭＳ ゴシック" w:hAnsi="ＭＳ ゴシック" w:hint="eastAsia"/>
                <w:sz w:val="20"/>
                <w:szCs w:val="13"/>
              </w:rPr>
              <w:t>主な対策予定箇所</w:t>
            </w:r>
          </w:p>
        </w:tc>
      </w:tr>
      <w:tr w:rsidR="00C46E96" w:rsidRPr="00C46E96" w:rsidTr="007D5C1C">
        <w:trPr>
          <w:cantSplit/>
          <w:trHeight w:val="2344"/>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橋梁</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【管理施設：2,340橋】</w:t>
            </w:r>
          </w:p>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全橋梁の健全度を把握し、効率的な維持管理を実施するため５年に１回、近接目視点検を実施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点検結果データから、劣化を予測（劣化曲線の設定）し、LCCが最小化となる目標管理水準を設定、その目標管理水準の保持をめざす</w:t>
            </w:r>
          </w:p>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点検データなどの蓄積により、継続的に劣化予測精度を向上</w:t>
            </w:r>
          </w:p>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当面は、Ⅲ判定橋梁について5年以内に補修を実施し、Ⅱ判定橋梁については、橋梁の重要度や健全度を加味し、順次対策を実施</w:t>
            </w:r>
          </w:p>
          <w:p w:rsid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更新判定フローに基づき、更新すべき施設として抽出された橋梁の更新事業を実施</w:t>
            </w:r>
          </w:p>
          <w:p w:rsidR="008944B2" w:rsidRPr="008944B2" w:rsidRDefault="008944B2" w:rsidP="008944B2">
            <w:pPr>
              <w:ind w:firstLineChars="200" w:firstLine="320"/>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※Ⅰ判定：健全　Ⅱ判定：予防保全段階　Ⅲ判定：早期措置段階</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泉佐野岩出線泉南マリンブリッジなどの橋梁について予防保全を推進</w:t>
            </w:r>
          </w:p>
          <w:p w:rsidR="00C46E96" w:rsidRPr="00C46E96" w:rsidRDefault="00C46E96" w:rsidP="00EE5ECA">
            <w:pPr>
              <w:numPr>
                <w:ilvl w:val="0"/>
                <w:numId w:val="6"/>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新家田尻線大正大橋の更新事業を推進</w:t>
            </w:r>
          </w:p>
        </w:tc>
      </w:tr>
      <w:tr w:rsidR="00C46E96" w:rsidRPr="00C46E96" w:rsidTr="00C46E96">
        <w:trPr>
          <w:trHeight w:val="2211"/>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舗装</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【管理施設：187路線、1,543㎞】</w:t>
            </w:r>
          </w:p>
          <w:p w:rsidR="00C46E96" w:rsidRPr="00C46E96" w:rsidRDefault="00C46E96" w:rsidP="00EE5ECA">
            <w:pPr>
              <w:numPr>
                <w:ilvl w:val="0"/>
                <w:numId w:val="7"/>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全路線を対象に交通量の多い路線は３年に１回、山間部など交通量の少ない路線は10年に１回、路面の走行性や、劣化状況を計測する路面性状調査を実施</w:t>
            </w:r>
          </w:p>
          <w:p w:rsidR="00C46E96" w:rsidRPr="00C46E96" w:rsidRDefault="00C46E96" w:rsidP="00EE5ECA">
            <w:pPr>
              <w:numPr>
                <w:ilvl w:val="0"/>
                <w:numId w:val="7"/>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全路線を対象に10年に１回、社会的影響の大きい路面の陥没等を防止するため走行型レーダー車による非破壊検査により路面下空洞調査を実施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7"/>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路面性状調査データを基に、劣化を予測し、交通量などの社会的影響度を加味したサービスレベル(目標管理水準）を下回らないよう順次対策を実施</w:t>
            </w:r>
          </w:p>
          <w:p w:rsidR="00C46E96" w:rsidRPr="00C46E96" w:rsidRDefault="00C46E96" w:rsidP="00EE5ECA">
            <w:pPr>
              <w:numPr>
                <w:ilvl w:val="0"/>
                <w:numId w:val="7"/>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点検データなどの蓄積により継続的に劣化予測精度の向上を図る</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7"/>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国道170号、国道423号、大阪中央環状線、大阪高槻京都線など</w:t>
            </w:r>
          </w:p>
        </w:tc>
      </w:tr>
      <w:tr w:rsidR="00C46E96" w:rsidRPr="00C46E96" w:rsidTr="00C46E96">
        <w:trPr>
          <w:trHeight w:val="1304"/>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道路法面</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【対象箇所：1,966箇所】</w:t>
            </w:r>
          </w:p>
          <w:p w:rsidR="00C46E96" w:rsidRPr="00C46E96" w:rsidRDefault="00C46E96" w:rsidP="00EE5ECA">
            <w:pPr>
              <w:numPr>
                <w:ilvl w:val="0"/>
                <w:numId w:val="8"/>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全路線を対象に道路法面などの変状等の異常を把握するために、５年に１回点検を実施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8"/>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道路防災点検結果で要対策と判定された箇所について、重要度を加味し、広域緊急交通路や孤立集落が発生してしまうような箇所から順次対策を図る</w:t>
            </w:r>
          </w:p>
          <w:p w:rsidR="00C46E96" w:rsidRPr="00C46E96" w:rsidRDefault="00C46E96" w:rsidP="00EE5ECA">
            <w:pPr>
              <w:numPr>
                <w:ilvl w:val="0"/>
                <w:numId w:val="8"/>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要対策箇所に関わらず災害の発生箇所や落石などの災害発生の予兆がみられる箇所については、優先順位を見直し対策を実施</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8"/>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国道310号、国道371号、国道423号、枚方亀岡線、茨木能勢線など</w:t>
            </w:r>
          </w:p>
        </w:tc>
      </w:tr>
      <w:tr w:rsidR="00C46E96" w:rsidRPr="00C46E96" w:rsidTr="00C46E96">
        <w:trPr>
          <w:trHeight w:val="1077"/>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lastRenderedPageBreak/>
              <w:t>トンネル</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【管理施設：40トンネル】</w:t>
            </w:r>
          </w:p>
          <w:p w:rsidR="00C46E96" w:rsidRPr="00C46E96" w:rsidRDefault="00C46E96" w:rsidP="00EE5ECA">
            <w:pPr>
              <w:numPr>
                <w:ilvl w:val="0"/>
                <w:numId w:val="9"/>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トンネルを対象に５年に１回、内空の変位測定が可能な走行型レーザー計測と、壁面等の劣化状況が把握可能な画像計測を一体化した走行型計測を導入して、点検の効率化を図る。また、必要に応じて近接目視点検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9"/>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点検結果を基に、健全度と社会的影響度を評価し、優先順位に沿って施設の補修を実施</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9"/>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国道480号、国道371号など</w:t>
            </w:r>
          </w:p>
        </w:tc>
      </w:tr>
      <w:tr w:rsidR="00C46E96" w:rsidRPr="00C46E96" w:rsidTr="00C46E96">
        <w:trPr>
          <w:trHeight w:val="850"/>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道路</w:t>
            </w:r>
          </w:p>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付属物</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【管理施設：歩道橋291橋外】</w:t>
            </w:r>
          </w:p>
          <w:p w:rsidR="00C46E96" w:rsidRPr="00C46E96" w:rsidRDefault="00C46E96" w:rsidP="00EE5ECA">
            <w:pPr>
              <w:numPr>
                <w:ilvl w:val="0"/>
                <w:numId w:val="10"/>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全路線を対象に道路付属物（歩道橋、大型カルバート、門型標識等）の健全度を把握し、効率的な維持管理を実施するため5年に１回、近接目視点検を実施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0"/>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目標管理水準を下回る道路付属物について、交通量などの社会的影響度や健全度を加味し、順次対策を実施</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0"/>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国道170号、国道423号、大阪中央環状線など</w:t>
            </w:r>
          </w:p>
        </w:tc>
      </w:tr>
      <w:tr w:rsidR="00C46E96" w:rsidRPr="00C46E96" w:rsidTr="00C46E96">
        <w:trPr>
          <w:trHeight w:val="850"/>
        </w:trPr>
        <w:tc>
          <w:tcPr>
            <w:tcW w:w="5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道路</w:t>
            </w:r>
          </w:p>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照明灯</w:t>
            </w:r>
          </w:p>
        </w:tc>
        <w:tc>
          <w:tcPr>
            <w:tcW w:w="68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u w:val="single"/>
              </w:rPr>
              <w:t>【管理施設：約23,000本】</w:t>
            </w:r>
          </w:p>
          <w:p w:rsidR="00C46E96" w:rsidRPr="00C46E96" w:rsidRDefault="00C46E96" w:rsidP="00EE5ECA">
            <w:pPr>
              <w:numPr>
                <w:ilvl w:val="0"/>
                <w:numId w:val="11"/>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全施設を対象に10年に１回の頻度を基本として詳細点検を実施することとし、詳細点検を補完するため中間的な時期（概ね５年程度）に中間点検を実施</w:t>
            </w:r>
          </w:p>
        </w:tc>
        <w:tc>
          <w:tcPr>
            <w:tcW w:w="55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1"/>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点検結果を基に、維持管理（修繕）及び更新を判定するとともに、設置から30年経過する道路照明柱については、損傷程度や路線の重要度を加味し、順次更新を実施</w:t>
            </w:r>
          </w:p>
        </w:tc>
        <w:tc>
          <w:tcPr>
            <w:tcW w:w="22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1"/>
              </w:numPr>
              <w:rPr>
                <w:rFonts w:ascii="ＭＳ ゴシック" w:eastAsia="ＭＳ ゴシック" w:hAnsi="ＭＳ ゴシック"/>
                <w:sz w:val="16"/>
                <w:szCs w:val="16"/>
              </w:rPr>
            </w:pPr>
            <w:r w:rsidRPr="00C46E96">
              <w:rPr>
                <w:rFonts w:ascii="ＭＳ ゴシック" w:eastAsia="ＭＳ ゴシック" w:hAnsi="ＭＳ ゴシック" w:hint="eastAsia"/>
                <w:sz w:val="16"/>
                <w:szCs w:val="16"/>
              </w:rPr>
              <w:t>国道170号、国道423号、大阪中央環状線など</w:t>
            </w:r>
          </w:p>
        </w:tc>
      </w:tr>
    </w:tbl>
    <w:p w:rsidR="007D5C1C" w:rsidRDefault="007D5C1C"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r>
        <w:rPr>
          <w:rFonts w:ascii="ＭＳ ゴシック" w:eastAsia="ＭＳ ゴシック" w:hAnsi="ＭＳ ゴシック" w:hint="eastAsia"/>
          <w:szCs w:val="13"/>
        </w:rPr>
        <w:t>１３ページ</w:t>
      </w:r>
    </w:p>
    <w:p w:rsidR="00C46E96" w:rsidRDefault="00C46E96" w:rsidP="004116C1">
      <w:pPr>
        <w:rPr>
          <w:rFonts w:ascii="ＭＳ ゴシック" w:eastAsia="ＭＳ ゴシック" w:hAnsi="ＭＳ ゴシック"/>
          <w:szCs w:val="13"/>
        </w:rPr>
      </w:pPr>
      <w:r>
        <w:rPr>
          <w:rFonts w:ascii="ＭＳ ゴシック" w:eastAsia="ＭＳ ゴシック" w:hAnsi="ＭＳ ゴシック" w:hint="eastAsia"/>
          <w:szCs w:val="13"/>
        </w:rPr>
        <w:t>道路施設</w:t>
      </w: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②計画的維持管理</w:t>
      </w:r>
    </w:p>
    <w:tbl>
      <w:tblPr>
        <w:tblW w:w="15200" w:type="dxa"/>
        <w:tblCellMar>
          <w:left w:w="0" w:type="dxa"/>
          <w:right w:w="0" w:type="dxa"/>
        </w:tblCellMar>
        <w:tblLook w:val="0620" w:firstRow="1" w:lastRow="0" w:firstColumn="0" w:lastColumn="0" w:noHBand="1" w:noVBand="1"/>
      </w:tblPr>
      <w:tblGrid>
        <w:gridCol w:w="480"/>
        <w:gridCol w:w="6790"/>
        <w:gridCol w:w="5652"/>
        <w:gridCol w:w="2278"/>
      </w:tblGrid>
      <w:tr w:rsidR="00C46E96" w:rsidRPr="00C46E96" w:rsidTr="00C46E96">
        <w:trPr>
          <w:trHeight w:val="397"/>
        </w:trPr>
        <w:tc>
          <w:tcPr>
            <w:tcW w:w="48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p>
        </w:tc>
        <w:tc>
          <w:tcPr>
            <w:tcW w:w="679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点検業務</w:t>
            </w:r>
          </w:p>
        </w:tc>
        <w:tc>
          <w:tcPr>
            <w:tcW w:w="793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予防保全対策と更新時期の見極め</w:t>
            </w:r>
          </w:p>
        </w:tc>
      </w:tr>
      <w:tr w:rsidR="00C46E96" w:rsidRPr="00C46E96" w:rsidTr="00C46E96">
        <w:trPr>
          <w:trHeight w:val="397"/>
        </w:trPr>
        <w:tc>
          <w:tcPr>
            <w:tcW w:w="4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p>
        </w:tc>
        <w:tc>
          <w:tcPr>
            <w:tcW w:w="679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取組の考え方</w:t>
            </w:r>
          </w:p>
        </w:tc>
        <w:tc>
          <w:tcPr>
            <w:tcW w:w="5652"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取組の考え方</w:t>
            </w:r>
          </w:p>
        </w:tc>
        <w:tc>
          <w:tcPr>
            <w:tcW w:w="2278"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主な対策予定箇所</w:t>
            </w:r>
          </w:p>
        </w:tc>
      </w:tr>
      <w:tr w:rsidR="00C46E96" w:rsidRPr="00C46E96" w:rsidTr="00C46E96">
        <w:trPr>
          <w:trHeight w:val="1757"/>
        </w:trPr>
        <w:tc>
          <w:tcPr>
            <w:tcW w:w="4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モノレール</w:t>
            </w:r>
          </w:p>
        </w:tc>
        <w:tc>
          <w:tcPr>
            <w:tcW w:w="679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u w:val="single"/>
              </w:rPr>
              <w:t>【管理施設：2路線、28.6㎞】</w:t>
            </w:r>
          </w:p>
          <w:p w:rsidR="00C46E96" w:rsidRPr="00C46E96" w:rsidRDefault="00C46E96" w:rsidP="00EE5ECA">
            <w:pPr>
              <w:numPr>
                <w:ilvl w:val="0"/>
                <w:numId w:val="12"/>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全路線の健全度を把握し、効率的な維持管理を実施するため、5年に1回の道路構造物としての点検を実施。また、大阪モノレール㈱が鉄道に関する技術基準による検査を実施。</w:t>
            </w:r>
          </w:p>
        </w:tc>
        <w:tc>
          <w:tcPr>
            <w:tcW w:w="5652"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2"/>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予防保全によって、公共交通機関の安全性・信頼性（サービスレベルの維持）や、インフラ構造物の長期的な健全性を確保</w:t>
            </w:r>
          </w:p>
          <w:p w:rsidR="00C46E96" w:rsidRPr="00C46E96" w:rsidRDefault="00C46E96" w:rsidP="00EE5ECA">
            <w:pPr>
              <w:numPr>
                <w:ilvl w:val="0"/>
                <w:numId w:val="12"/>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点検結果データから判定される健全度及び劣化予測等をもとに、安全性・信頼性やLCC最小化の観点から設定した目標管理水準を下回らないよう、順次対策を実施</w:t>
            </w:r>
          </w:p>
          <w:p w:rsidR="00C46E96" w:rsidRPr="00C46E96" w:rsidRDefault="00C46E96" w:rsidP="00EE5ECA">
            <w:pPr>
              <w:numPr>
                <w:ilvl w:val="0"/>
                <w:numId w:val="12"/>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また、コストの平準化が図られるよう対策時期を設定</w:t>
            </w:r>
          </w:p>
        </w:tc>
        <w:tc>
          <w:tcPr>
            <w:tcW w:w="2278"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46201D">
            <w:pPr>
              <w:numPr>
                <w:ilvl w:val="0"/>
                <w:numId w:val="12"/>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本線（大阪空港駅～門真市駅）、彩都線（万博記念公園駅～彩都西駅）</w:t>
            </w:r>
          </w:p>
        </w:tc>
      </w:tr>
      <w:tr w:rsidR="00C46E96" w:rsidRPr="00C46E96" w:rsidTr="00C46E96">
        <w:trPr>
          <w:trHeight w:val="907"/>
        </w:trPr>
        <w:tc>
          <w:tcPr>
            <w:tcW w:w="4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街路樹</w:t>
            </w:r>
          </w:p>
        </w:tc>
        <w:tc>
          <w:tcPr>
            <w:tcW w:w="679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u w:val="single"/>
              </w:rPr>
              <w:t>【管理施設：中高木81,000本】</w:t>
            </w:r>
          </w:p>
          <w:p w:rsidR="00C46E96" w:rsidRPr="00C46E96" w:rsidRDefault="00C46E96" w:rsidP="00EE5ECA">
            <w:pPr>
              <w:numPr>
                <w:ilvl w:val="0"/>
                <w:numId w:val="13"/>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職員による日常点検や、造園業者による剪定作業時の確認、樹木医による精密診断により、すべての中高木について5年に1回の点検を実施</w:t>
            </w:r>
          </w:p>
        </w:tc>
        <w:tc>
          <w:tcPr>
            <w:tcW w:w="5652"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3"/>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点検結果をもとに、路線の重要度や植栽基盤の状況などから、優先順位を設定し、順次、樹種更新を実施</w:t>
            </w:r>
          </w:p>
        </w:tc>
        <w:tc>
          <w:tcPr>
            <w:tcW w:w="2278"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3"/>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大阪中央環状線、国道170号、大阪臨海線など</w:t>
            </w:r>
          </w:p>
        </w:tc>
      </w:tr>
    </w:tbl>
    <w:p w:rsidR="00C46E96" w:rsidRDefault="00C46E96"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河川・砂防施設</w:t>
      </w:r>
    </w:p>
    <w:p w:rsidR="00C46E96" w:rsidRDefault="00C46E96" w:rsidP="004116C1">
      <w:pPr>
        <w:rPr>
          <w:rFonts w:ascii="ＭＳ ゴシック" w:eastAsia="ＭＳ ゴシック" w:hAnsi="ＭＳ ゴシック"/>
          <w:szCs w:val="13"/>
        </w:rPr>
      </w:pPr>
      <w:r w:rsidRPr="00C46E96">
        <w:rPr>
          <w:rFonts w:ascii="ＭＳ ゴシック" w:eastAsia="ＭＳ ゴシック" w:hAnsi="ＭＳ ゴシック" w:hint="eastAsia"/>
          <w:szCs w:val="13"/>
        </w:rPr>
        <w:t>①日常的維持管理</w:t>
      </w:r>
    </w:p>
    <w:tbl>
      <w:tblPr>
        <w:tblW w:w="15200" w:type="dxa"/>
        <w:tblCellMar>
          <w:left w:w="0" w:type="dxa"/>
          <w:right w:w="0" w:type="dxa"/>
        </w:tblCellMar>
        <w:tblLook w:val="0620" w:firstRow="1" w:lastRow="0" w:firstColumn="0" w:lastColumn="0" w:noHBand="1" w:noVBand="1"/>
      </w:tblPr>
      <w:tblGrid>
        <w:gridCol w:w="1420"/>
        <w:gridCol w:w="10200"/>
        <w:gridCol w:w="3580"/>
      </w:tblGrid>
      <w:tr w:rsidR="00C46E96" w:rsidRPr="00C46E96" w:rsidTr="00C46E96">
        <w:trPr>
          <w:trHeight w:val="397"/>
        </w:trPr>
        <w:tc>
          <w:tcPr>
            <w:tcW w:w="1162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取組の考え方</w:t>
            </w:r>
          </w:p>
        </w:tc>
        <w:tc>
          <w:tcPr>
            <w:tcW w:w="358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b/>
                <w:bCs/>
                <w:szCs w:val="13"/>
              </w:rPr>
              <w:t>主な取組内容</w:t>
            </w:r>
          </w:p>
        </w:tc>
      </w:tr>
      <w:tr w:rsidR="00C46E96" w:rsidRPr="00C46E96" w:rsidTr="00C46E96">
        <w:trPr>
          <w:trHeight w:val="1247"/>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パトロール</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u w:val="single"/>
              </w:rPr>
              <w:t>【管理施設：154河川、777㎞】</w:t>
            </w:r>
          </w:p>
          <w:p w:rsidR="00C46E96" w:rsidRPr="00C46E96" w:rsidRDefault="00C46E96" w:rsidP="00EE5ECA">
            <w:pPr>
              <w:numPr>
                <w:ilvl w:val="0"/>
                <w:numId w:val="14"/>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職員による日常パトロールにより、河川管理施設の状態を的確に把握し、施設の不具合の早期発見、早期対応や緊急的・突発的な事案、苦情・要望事項等への迅速な対応、不正・不法行為の防止に努める</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4"/>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車両パトロール</w:t>
            </w:r>
            <w:r w:rsidRPr="00C46E96">
              <w:rPr>
                <w:rFonts w:ascii="ＭＳ ゴシック" w:eastAsia="ＭＳ ゴシック" w:hAnsi="ＭＳ ゴシック" w:hint="eastAsia"/>
                <w:sz w:val="16"/>
                <w:szCs w:val="13"/>
              </w:rPr>
              <w:br/>
              <w:t xml:space="preserve">　＊重点化区域：週に1回</w:t>
            </w:r>
          </w:p>
          <w:p w:rsidR="00C46E96" w:rsidRPr="00C46E96" w:rsidRDefault="00C46E96" w:rsidP="00EE5ECA">
            <w:pPr>
              <w:numPr>
                <w:ilvl w:val="0"/>
                <w:numId w:val="14"/>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その他：月に1回</w:t>
            </w:r>
            <w:r w:rsidRPr="00C46E96">
              <w:rPr>
                <w:rFonts w:ascii="ＭＳ ゴシック" w:eastAsia="ＭＳ ゴシック" w:hAnsi="ＭＳ ゴシック" w:hint="eastAsia"/>
                <w:sz w:val="16"/>
                <w:szCs w:val="13"/>
              </w:rPr>
              <w:br/>
              <w:t>徒歩パトロール</w:t>
            </w:r>
            <w:r w:rsidRPr="00C46E96">
              <w:rPr>
                <w:rFonts w:ascii="ＭＳ ゴシック" w:eastAsia="ＭＳ ゴシック" w:hAnsi="ＭＳ ゴシック" w:hint="eastAsia"/>
                <w:sz w:val="16"/>
                <w:szCs w:val="13"/>
              </w:rPr>
              <w:br/>
              <w:t xml:space="preserve">　＊全河川で年に１～3回</w:t>
            </w:r>
          </w:p>
        </w:tc>
      </w:tr>
      <w:tr w:rsidR="00C46E96" w:rsidRPr="00C46E96" w:rsidTr="00C46E96">
        <w:trPr>
          <w:trHeight w:val="1020"/>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維持管理作業</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u w:val="single"/>
              </w:rPr>
              <w:t>【管理施設：154河川、777㎞】</w:t>
            </w:r>
          </w:p>
          <w:p w:rsidR="00C46E96" w:rsidRPr="00C46E96" w:rsidRDefault="00C46E96" w:rsidP="00EE5ECA">
            <w:pPr>
              <w:numPr>
                <w:ilvl w:val="0"/>
                <w:numId w:val="15"/>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施設の機能を適切に発揮するために、点検、補修など必要となる維持管理作業を実施</w:t>
            </w:r>
          </w:p>
          <w:p w:rsidR="00C46E96" w:rsidRPr="00C46E96" w:rsidRDefault="00C46E96" w:rsidP="00EE5ECA">
            <w:pPr>
              <w:numPr>
                <w:ilvl w:val="0"/>
                <w:numId w:val="15"/>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施設の不具合や規模等の損傷状況に応じて、直営作業等により迅速に対応</w:t>
            </w:r>
          </w:p>
          <w:p w:rsidR="00C46E96" w:rsidRPr="00C46E96" w:rsidRDefault="00C46E96" w:rsidP="00EE5ECA">
            <w:pPr>
              <w:numPr>
                <w:ilvl w:val="0"/>
                <w:numId w:val="15"/>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施設の特性や点検結果などを踏まえて、直営作業等により長寿命化に資するきめ細やかな維持管理作業を計画的に推進</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5"/>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長寿命化（劣化抑制）に資する取組（直営作業等）を実施</w:t>
            </w:r>
          </w:p>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 xml:space="preserve">　　＊護岸ブロックの目地補修　等</w:t>
            </w:r>
          </w:p>
        </w:tc>
      </w:tr>
      <w:tr w:rsidR="00C46E96" w:rsidRPr="00C46E96" w:rsidTr="00C46E96">
        <w:trPr>
          <w:trHeight w:val="794"/>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46E96" w:rsidRPr="00C46E96" w:rsidRDefault="00C46E96" w:rsidP="00C46E96">
            <w:pPr>
              <w:rPr>
                <w:rFonts w:ascii="ＭＳ ゴシック" w:eastAsia="ＭＳ ゴシック" w:hAnsi="ＭＳ ゴシック"/>
                <w:szCs w:val="13"/>
              </w:rPr>
            </w:pPr>
            <w:r w:rsidRPr="00C46E96">
              <w:rPr>
                <w:rFonts w:ascii="ＭＳ ゴシック" w:eastAsia="ＭＳ ゴシック" w:hAnsi="ＭＳ ゴシック" w:hint="eastAsia"/>
                <w:szCs w:val="13"/>
              </w:rPr>
              <w:t>府民協働</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C46E96">
            <w:p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u w:val="single"/>
              </w:rPr>
              <w:t>【管理施設：154河川、777㎞】</w:t>
            </w:r>
          </w:p>
          <w:p w:rsidR="00C46E96" w:rsidRPr="00C46E96" w:rsidRDefault="00C46E96" w:rsidP="00EE5ECA">
            <w:pPr>
              <w:numPr>
                <w:ilvl w:val="0"/>
                <w:numId w:val="16"/>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河川の美化活動（アドプト・リバー等）を通じて河川環境への関心を深め、ポイ捨て対策などの啓発活動を推進</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46E96" w:rsidRPr="00C46E96" w:rsidRDefault="00C46E96" w:rsidP="00EE5ECA">
            <w:pPr>
              <w:numPr>
                <w:ilvl w:val="0"/>
                <w:numId w:val="16"/>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アドプト・リバーの取組を継続</w:t>
            </w:r>
          </w:p>
          <w:p w:rsidR="00C46E96" w:rsidRPr="00C46E96" w:rsidRDefault="00C46E96" w:rsidP="00EE5ECA">
            <w:pPr>
              <w:numPr>
                <w:ilvl w:val="0"/>
                <w:numId w:val="16"/>
              </w:numPr>
              <w:rPr>
                <w:rFonts w:ascii="ＭＳ ゴシック" w:eastAsia="ＭＳ ゴシック" w:hAnsi="ＭＳ ゴシック"/>
                <w:sz w:val="16"/>
                <w:szCs w:val="13"/>
              </w:rPr>
            </w:pPr>
            <w:r w:rsidRPr="00C46E96">
              <w:rPr>
                <w:rFonts w:ascii="ＭＳ ゴシック" w:eastAsia="ＭＳ ゴシック" w:hAnsi="ＭＳ ゴシック" w:hint="eastAsia"/>
                <w:sz w:val="16"/>
                <w:szCs w:val="13"/>
              </w:rPr>
              <w:t>一斉清掃・イベントなど府民参加型の取組を継続的に実施</w:t>
            </w:r>
          </w:p>
        </w:tc>
      </w:tr>
    </w:tbl>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97137C" w:rsidRDefault="0097137C" w:rsidP="004116C1">
      <w:pPr>
        <w:rPr>
          <w:rFonts w:ascii="ＭＳ ゴシック" w:eastAsia="ＭＳ ゴシック" w:hAnsi="ＭＳ ゴシック"/>
          <w:szCs w:val="13"/>
        </w:rPr>
      </w:pPr>
    </w:p>
    <w:p w:rsidR="00C46E96" w:rsidRDefault="00C91B5C" w:rsidP="004116C1">
      <w:pPr>
        <w:rPr>
          <w:rFonts w:ascii="ＭＳ ゴシック" w:eastAsia="ＭＳ ゴシック" w:hAnsi="ＭＳ ゴシック"/>
          <w:szCs w:val="13"/>
        </w:rPr>
      </w:pPr>
      <w:r>
        <w:rPr>
          <w:rFonts w:ascii="ＭＳ ゴシック" w:eastAsia="ＭＳ ゴシック" w:hAnsi="ＭＳ ゴシック" w:hint="eastAsia"/>
          <w:szCs w:val="13"/>
        </w:rPr>
        <w:t>１４ページ</w:t>
      </w:r>
    </w:p>
    <w:p w:rsidR="00C91B5C" w:rsidRDefault="00C91B5C" w:rsidP="004116C1">
      <w:pPr>
        <w:rPr>
          <w:rFonts w:ascii="ＭＳ ゴシック" w:eastAsia="ＭＳ ゴシック" w:hAnsi="ＭＳ ゴシック"/>
          <w:szCs w:val="13"/>
        </w:rPr>
      </w:pPr>
      <w:r w:rsidRPr="00C91B5C">
        <w:rPr>
          <w:rFonts w:ascii="ＭＳ ゴシック" w:eastAsia="ＭＳ ゴシック" w:hAnsi="ＭＳ ゴシック" w:hint="eastAsia"/>
          <w:szCs w:val="13"/>
        </w:rPr>
        <w:t>河川・砂防施設</w:t>
      </w:r>
    </w:p>
    <w:p w:rsidR="00C91B5C" w:rsidRDefault="00C91B5C" w:rsidP="004116C1">
      <w:pPr>
        <w:rPr>
          <w:rFonts w:ascii="ＭＳ ゴシック" w:eastAsia="ＭＳ ゴシック" w:hAnsi="ＭＳ ゴシック"/>
          <w:szCs w:val="13"/>
        </w:rPr>
      </w:pPr>
      <w:r w:rsidRPr="00C91B5C">
        <w:rPr>
          <w:rFonts w:ascii="ＭＳ ゴシック" w:eastAsia="ＭＳ ゴシック" w:hAnsi="ＭＳ ゴシック" w:hint="eastAsia"/>
          <w:szCs w:val="13"/>
        </w:rPr>
        <w:t>②計画的維持管理</w:t>
      </w:r>
    </w:p>
    <w:tbl>
      <w:tblPr>
        <w:tblW w:w="15200" w:type="dxa"/>
        <w:tblCellMar>
          <w:left w:w="0" w:type="dxa"/>
          <w:right w:w="0" w:type="dxa"/>
        </w:tblCellMar>
        <w:tblLook w:val="0620" w:firstRow="1" w:lastRow="0" w:firstColumn="0" w:lastColumn="0" w:noHBand="1" w:noVBand="1"/>
      </w:tblPr>
      <w:tblGrid>
        <w:gridCol w:w="480"/>
        <w:gridCol w:w="5951"/>
        <w:gridCol w:w="5093"/>
        <w:gridCol w:w="3676"/>
      </w:tblGrid>
      <w:tr w:rsidR="00C91B5C" w:rsidRPr="00C91B5C" w:rsidTr="00C91B5C">
        <w:trPr>
          <w:trHeight w:val="398"/>
        </w:trPr>
        <w:tc>
          <w:tcPr>
            <w:tcW w:w="46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Cs w:val="13"/>
              </w:rPr>
            </w:pPr>
          </w:p>
        </w:tc>
        <w:tc>
          <w:tcPr>
            <w:tcW w:w="596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Cs w:val="13"/>
              </w:rPr>
            </w:pPr>
            <w:r w:rsidRPr="00C91B5C">
              <w:rPr>
                <w:rFonts w:ascii="ＭＳ ゴシック" w:eastAsia="ＭＳ ゴシック" w:hAnsi="ＭＳ ゴシック" w:hint="eastAsia"/>
                <w:b/>
                <w:bCs/>
                <w:szCs w:val="13"/>
              </w:rPr>
              <w:t>点検業務</w:t>
            </w:r>
          </w:p>
        </w:tc>
        <w:tc>
          <w:tcPr>
            <w:tcW w:w="878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Cs w:val="13"/>
              </w:rPr>
            </w:pPr>
            <w:r w:rsidRPr="00C91B5C">
              <w:rPr>
                <w:rFonts w:ascii="ＭＳ ゴシック" w:eastAsia="ＭＳ ゴシック" w:hAnsi="ＭＳ ゴシック" w:hint="eastAsia"/>
                <w:b/>
                <w:bCs/>
                <w:szCs w:val="13"/>
              </w:rPr>
              <w:t>予防保全の考え方、更新時期の見極め</w:t>
            </w:r>
          </w:p>
        </w:tc>
      </w:tr>
      <w:tr w:rsidR="00C91B5C" w:rsidRPr="00C91B5C" w:rsidTr="00C91B5C">
        <w:trPr>
          <w:trHeight w:val="398"/>
        </w:trPr>
        <w:tc>
          <w:tcPr>
            <w:tcW w:w="4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取組の考え方</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取組の考え方</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主な対策予定箇所</w:t>
            </w:r>
          </w:p>
        </w:tc>
      </w:tr>
      <w:tr w:rsidR="00C91B5C" w:rsidRPr="00C91B5C" w:rsidTr="00C91B5C">
        <w:trPr>
          <w:trHeight w:val="2494"/>
        </w:trPr>
        <w:tc>
          <w:tcPr>
            <w:tcW w:w="4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水門・排水機場等</w:t>
            </w: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【管理施設：183設備】</w:t>
            </w:r>
          </w:p>
          <w:p w:rsidR="008476EE" w:rsidRPr="00C91B5C" w:rsidRDefault="006A0180" w:rsidP="00EE5ECA">
            <w:pPr>
              <w:numPr>
                <w:ilvl w:val="0"/>
                <w:numId w:val="1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日常点検、月点検、年点検及び定期試運転を着実に実施</w:t>
            </w:r>
          </w:p>
          <w:p w:rsidR="008476EE" w:rsidRPr="00C91B5C" w:rsidRDefault="006A0180" w:rsidP="00EE5ECA">
            <w:pPr>
              <w:numPr>
                <w:ilvl w:val="0"/>
                <w:numId w:val="1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故障時や台風、洪水、地震等の災害発生後に緊急点検を実施</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1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水門、排水機場等について、洪水、高潮等「いつ、いかなる時」でも確実に稼働できるよう、信頼性の確保に努めるため、点検結果から健全度評価を行い適切な長寿命化対策を実施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〔機械設備〕</w:t>
            </w:r>
          </w:p>
          <w:p w:rsidR="008476EE" w:rsidRPr="00C91B5C" w:rsidRDefault="006A0180" w:rsidP="00EE5ECA">
            <w:pPr>
              <w:numPr>
                <w:ilvl w:val="0"/>
                <w:numId w:val="1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状態監視型の予防保全を基本とし、都市基盤長寿命化計画に定められた目標管理水準の確保のための対策を推進</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〔電気設備〕</w:t>
            </w:r>
          </w:p>
          <w:p w:rsidR="008476EE" w:rsidRPr="00C91B5C" w:rsidRDefault="006A0180" w:rsidP="00EE5ECA">
            <w:pPr>
              <w:numPr>
                <w:ilvl w:val="0"/>
                <w:numId w:val="19"/>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時間計画型の予防保全を基本とし、都市基盤長寿命化計画に定められた目標寿命での対策を推進</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〔機械設備〕</w:t>
            </w:r>
          </w:p>
          <w:p w:rsidR="008476EE" w:rsidRPr="00C91B5C" w:rsidRDefault="006A0180" w:rsidP="00EE5ECA">
            <w:pPr>
              <w:numPr>
                <w:ilvl w:val="0"/>
                <w:numId w:val="2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扉体補修（六軒家川水門、三軒家水門）、排水ポンプの分解整備、ポンプ駆動用エンジンの更新（太間排水機場、平野川分水路排水機場）など</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〔電気設備〕</w:t>
            </w:r>
          </w:p>
          <w:p w:rsidR="008476EE" w:rsidRPr="00C91B5C" w:rsidRDefault="006A0180" w:rsidP="00EE5ECA">
            <w:pPr>
              <w:numPr>
                <w:ilvl w:val="0"/>
                <w:numId w:val="21"/>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太間排水機場、平野川分水路排水機場、三軒家水門　（更新）など</w:t>
            </w:r>
          </w:p>
        </w:tc>
      </w:tr>
      <w:tr w:rsidR="00C91B5C" w:rsidRPr="00C91B5C" w:rsidTr="00C91B5C">
        <w:trPr>
          <w:trHeight w:val="2381"/>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河川護岸等</w:t>
            </w: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【管理施設：154河川、777㎞】</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〔河川構造物〕</w:t>
            </w:r>
          </w:p>
          <w:p w:rsidR="008476EE" w:rsidRPr="00C91B5C" w:rsidRDefault="006A0180" w:rsidP="00EE5ECA">
            <w:pPr>
              <w:numPr>
                <w:ilvl w:val="0"/>
                <w:numId w:val="2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専門家による定期詳細調査を5年毎に実施</w:t>
            </w:r>
          </w:p>
          <w:p w:rsidR="008476EE" w:rsidRPr="00C91B5C" w:rsidRDefault="006A0180" w:rsidP="00EE5ECA">
            <w:pPr>
              <w:numPr>
                <w:ilvl w:val="0"/>
                <w:numId w:val="2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河川巡視点検を年1回実施（重要水防区間等において実施）</w:t>
            </w:r>
          </w:p>
          <w:p w:rsidR="008476EE" w:rsidRPr="00C91B5C" w:rsidRDefault="006A0180" w:rsidP="00EE5ECA">
            <w:pPr>
              <w:numPr>
                <w:ilvl w:val="0"/>
                <w:numId w:val="2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台風や洪水、地震等の災害発生後に緊急点検を実施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〔河道管理〕</w:t>
            </w:r>
          </w:p>
          <w:p w:rsidR="008476EE" w:rsidRPr="00C91B5C" w:rsidRDefault="006A0180" w:rsidP="00EE5ECA">
            <w:pPr>
              <w:numPr>
                <w:ilvl w:val="0"/>
                <w:numId w:val="2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5年毎に河川の現況測量（土砂堆積、河床洗掘の確認）を実施</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2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河川護岸等について、状態監視型の予防保全対策により長寿命化を図る</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〔河川構造物〕</w:t>
            </w:r>
          </w:p>
          <w:p w:rsidR="008476EE" w:rsidRPr="00C91B5C" w:rsidRDefault="006A0180" w:rsidP="00EE5ECA">
            <w:pPr>
              <w:numPr>
                <w:ilvl w:val="0"/>
                <w:numId w:val="2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調査・点検の結果を基に、施設の損傷度と災害発生時の人家等への影響などから優先度を定め、計画的に対策を実施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〔河道管理〕</w:t>
            </w:r>
          </w:p>
          <w:p w:rsidR="008476EE" w:rsidRPr="00C91B5C" w:rsidRDefault="006A0180" w:rsidP="00EE5ECA">
            <w:pPr>
              <w:numPr>
                <w:ilvl w:val="0"/>
                <w:numId w:val="25"/>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現況測量調査を基に、土砂の河積阻害率と災害発生時の人家への影響などから優先度を定め、河川の特性にあわせた計画的な対策を実施</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〔河川構造物〕</w:t>
            </w:r>
          </w:p>
          <w:p w:rsidR="008476EE" w:rsidRPr="00C91B5C" w:rsidRDefault="006A0180" w:rsidP="00EE5ECA">
            <w:pPr>
              <w:numPr>
                <w:ilvl w:val="0"/>
                <w:numId w:val="2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損傷度と影響度から定めた優先度の高い箇所</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〔河道管理〕</w:t>
            </w:r>
          </w:p>
          <w:p w:rsidR="008476EE" w:rsidRPr="00C91B5C" w:rsidRDefault="006A0180" w:rsidP="00EE5ECA">
            <w:pPr>
              <w:numPr>
                <w:ilvl w:val="0"/>
                <w:numId w:val="2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損傷度と影響度から定めた優先度の高い箇所</w:t>
            </w:r>
          </w:p>
        </w:tc>
      </w:tr>
      <w:tr w:rsidR="00C91B5C" w:rsidRPr="00C91B5C" w:rsidTr="00C91B5C">
        <w:trPr>
          <w:trHeight w:val="8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【管理施設：３ダム（箕面川ダム、狭山池ダム、安威川ダム（完成予定））】</w:t>
            </w:r>
          </w:p>
          <w:p w:rsidR="008476EE" w:rsidRPr="00C91B5C" w:rsidRDefault="006A0180" w:rsidP="00EE5ECA">
            <w:pPr>
              <w:numPr>
                <w:ilvl w:val="0"/>
                <w:numId w:val="2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ダム操作規則等に定められた定期点検を実施</w:t>
            </w:r>
          </w:p>
          <w:p w:rsidR="008476EE" w:rsidRPr="00C91B5C" w:rsidRDefault="006A0180" w:rsidP="00EE5ECA">
            <w:pPr>
              <w:numPr>
                <w:ilvl w:val="0"/>
                <w:numId w:val="2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台風や洪水、地震等の災害発生後に緊急点検を実施</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2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目視点検結果及びダム諸量の計測結果から異常値がないか確認するなど、状態監視型の予防保全対策を実施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（機械電気設備の考え方は「水門・排水機場等」と同じ）</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29"/>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箕面川ダム、狭山池ダム、安威川ダム（完成予定）</w:t>
            </w:r>
          </w:p>
        </w:tc>
      </w:tr>
      <w:tr w:rsidR="00C91B5C" w:rsidRPr="00C91B5C" w:rsidTr="00C91B5C">
        <w:trPr>
          <w:trHeight w:val="10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【管理施設：地下河川20.9㎞、調節池26箇所】</w:t>
            </w:r>
          </w:p>
          <w:p w:rsidR="008476EE" w:rsidRPr="00C91B5C" w:rsidRDefault="006A0180" w:rsidP="00EE5ECA">
            <w:pPr>
              <w:numPr>
                <w:ilvl w:val="0"/>
                <w:numId w:val="3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河川管理施設（地下構造物）の維持管理マニュアル（案）に基づく定期点検を年1回実施</w:t>
            </w:r>
          </w:p>
          <w:p w:rsidR="008476EE" w:rsidRPr="00C91B5C" w:rsidRDefault="006A0180" w:rsidP="00EE5ECA">
            <w:pPr>
              <w:numPr>
                <w:ilvl w:val="0"/>
                <w:numId w:val="3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台風や洪水、地震等の災害発生後に緊急点検を実施</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3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点検結果を基に、損傷度と治水機能に与える影響などから優先度を定め、計画的な対策を実施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（機械電気設備の考え方は「水門・排水機場等」と同じ）</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31"/>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損傷度と影響度から定めた優先度の高い箇所</w:t>
            </w:r>
          </w:p>
        </w:tc>
      </w:tr>
      <w:tr w:rsidR="00C91B5C" w:rsidRPr="00C91B5C" w:rsidTr="00C91B5C">
        <w:trPr>
          <w:trHeight w:val="1474"/>
        </w:trPr>
        <w:tc>
          <w:tcPr>
            <w:tcW w:w="46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砂防等施設</w:t>
            </w:r>
          </w:p>
        </w:tc>
        <w:tc>
          <w:tcPr>
            <w:tcW w:w="596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【管理施設：砂防堰堤728箇所、急傾斜地崩壊防止施設19</w:t>
            </w:r>
            <w:r w:rsidR="007D5C1C">
              <w:rPr>
                <w:rFonts w:ascii="ＭＳ ゴシック" w:eastAsia="ＭＳ ゴシック" w:hAnsi="ＭＳ ゴシック" w:hint="eastAsia"/>
                <w:sz w:val="16"/>
                <w:szCs w:val="16"/>
                <w:u w:val="single"/>
              </w:rPr>
              <w:t>8</w:t>
            </w:r>
            <w:r w:rsidRPr="00C91B5C">
              <w:rPr>
                <w:rFonts w:ascii="ＭＳ ゴシック" w:eastAsia="ＭＳ ゴシック" w:hAnsi="ＭＳ ゴシック" w:hint="eastAsia"/>
                <w:sz w:val="16"/>
                <w:szCs w:val="16"/>
                <w:u w:val="single"/>
              </w:rPr>
              <w:t>箇所、地すべり防止施設14箇所】</w:t>
            </w:r>
          </w:p>
          <w:p w:rsidR="008476EE" w:rsidRPr="00C91B5C" w:rsidRDefault="006A0180" w:rsidP="00EE5ECA">
            <w:pPr>
              <w:numPr>
                <w:ilvl w:val="0"/>
                <w:numId w:val="3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定期点検を3年毎に実施</w:t>
            </w:r>
          </w:p>
          <w:p w:rsidR="008476EE" w:rsidRPr="00C91B5C" w:rsidRDefault="006A0180" w:rsidP="00EE5ECA">
            <w:pPr>
              <w:numPr>
                <w:ilvl w:val="0"/>
                <w:numId w:val="3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台風や洪水、地震等の災害発生後に緊急点検を実施</w:t>
            </w:r>
          </w:p>
        </w:tc>
        <w:tc>
          <w:tcPr>
            <w:tcW w:w="51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〔砂防・急傾斜地・地すべり対策構造物〕</w:t>
            </w:r>
          </w:p>
          <w:p w:rsidR="008476EE" w:rsidRPr="00C91B5C" w:rsidRDefault="006A0180" w:rsidP="00EE5ECA">
            <w:pPr>
              <w:numPr>
                <w:ilvl w:val="0"/>
                <w:numId w:val="3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点検結果を基に、施設の損傷度から優先度を定め、計画的に対策を実施</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〔土砂管理〕</w:t>
            </w:r>
          </w:p>
          <w:p w:rsidR="008476EE" w:rsidRPr="00C91B5C" w:rsidRDefault="006A0180" w:rsidP="00EE5ECA">
            <w:pPr>
              <w:numPr>
                <w:ilvl w:val="0"/>
                <w:numId w:val="3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点検結果を基に、人家等に被害を及ぼすおそれのある場合に砂防施設の土砂除去を実施</w:t>
            </w:r>
          </w:p>
        </w:tc>
        <w:tc>
          <w:tcPr>
            <w:tcW w:w="36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〔砂防・急傾斜地・地すべり対策構造物〕</w:t>
            </w:r>
          </w:p>
          <w:p w:rsidR="008476EE" w:rsidRPr="00C91B5C" w:rsidRDefault="006A0180" w:rsidP="00EE5ECA">
            <w:pPr>
              <w:numPr>
                <w:ilvl w:val="0"/>
                <w:numId w:val="35"/>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点検結果により判明した優先度の高い箇所</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〔土砂管理〕</w:t>
            </w:r>
          </w:p>
          <w:p w:rsidR="008476EE" w:rsidRPr="00C91B5C" w:rsidRDefault="006A0180" w:rsidP="00EE5ECA">
            <w:pPr>
              <w:numPr>
                <w:ilvl w:val="0"/>
                <w:numId w:val="3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点検結果により判明した人家等に被害を及ぼすおそれのある施設</w:t>
            </w:r>
          </w:p>
        </w:tc>
      </w:tr>
    </w:tbl>
    <w:p w:rsidR="00C91B5C" w:rsidRDefault="00C91B5C" w:rsidP="004116C1">
      <w:pPr>
        <w:rPr>
          <w:rFonts w:ascii="ＭＳ ゴシック" w:eastAsia="ＭＳ ゴシック" w:hAnsi="ＭＳ ゴシック"/>
          <w:sz w:val="16"/>
          <w:szCs w:val="16"/>
        </w:rPr>
      </w:pPr>
      <w:r>
        <w:rPr>
          <w:rFonts w:ascii="ＭＳ ゴシック" w:eastAsia="ＭＳ ゴシック" w:hAnsi="ＭＳ ゴシック" w:hint="eastAsia"/>
          <w:sz w:val="16"/>
          <w:szCs w:val="16"/>
        </w:rPr>
        <w:t>１５ページ</w:t>
      </w:r>
    </w:p>
    <w:p w:rsidR="00C91B5C" w:rsidRDefault="00C91B5C" w:rsidP="004116C1">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公園施設</w:t>
      </w:r>
    </w:p>
    <w:p w:rsidR="00C91B5C" w:rsidRDefault="00C91B5C" w:rsidP="004116C1">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①日常的維持管理</w:t>
      </w:r>
    </w:p>
    <w:tbl>
      <w:tblPr>
        <w:tblW w:w="15200" w:type="dxa"/>
        <w:tblCellMar>
          <w:left w:w="0" w:type="dxa"/>
          <w:right w:w="0" w:type="dxa"/>
        </w:tblCellMar>
        <w:tblLook w:val="0620" w:firstRow="1" w:lastRow="0" w:firstColumn="0" w:lastColumn="0" w:noHBand="1" w:noVBand="1"/>
      </w:tblPr>
      <w:tblGrid>
        <w:gridCol w:w="1420"/>
        <w:gridCol w:w="10200"/>
        <w:gridCol w:w="3580"/>
      </w:tblGrid>
      <w:tr w:rsidR="00C91B5C" w:rsidRPr="00C91B5C" w:rsidTr="00C91B5C">
        <w:trPr>
          <w:trHeight w:val="397"/>
        </w:trPr>
        <w:tc>
          <w:tcPr>
            <w:tcW w:w="1162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取組の考え方</w:t>
            </w:r>
          </w:p>
        </w:tc>
        <w:tc>
          <w:tcPr>
            <w:tcW w:w="358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主な取組内容</w:t>
            </w:r>
          </w:p>
        </w:tc>
      </w:tr>
      <w:tr w:rsidR="00C91B5C" w:rsidRPr="00C91B5C" w:rsidTr="00C91B5C">
        <w:trPr>
          <w:trHeight w:val="737"/>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パトロール</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【管理施設：19公園、1,001ha】</w:t>
            </w:r>
          </w:p>
          <w:p w:rsidR="008476EE" w:rsidRPr="00C91B5C" w:rsidRDefault="006A0180" w:rsidP="00EE5ECA">
            <w:pPr>
              <w:numPr>
                <w:ilvl w:val="0"/>
                <w:numId w:val="3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日常巡視により、施設の状態を的確に把握し、不具合の早期発見・対応や緊急的・突発的な事案、苦情・要望事項等への迅速な対応、不法・不正行為の防止に努める</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8476EE" w:rsidRPr="00C91B5C" w:rsidRDefault="006A0180" w:rsidP="00EE5ECA">
            <w:pPr>
              <w:numPr>
                <w:ilvl w:val="0"/>
                <w:numId w:val="3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徒歩等による巡視：毎日2回（午前・午後）</w:t>
            </w:r>
          </w:p>
        </w:tc>
      </w:tr>
      <w:tr w:rsidR="00C91B5C" w:rsidRPr="00C91B5C" w:rsidTr="00C91B5C">
        <w:trPr>
          <w:trHeight w:val="737"/>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維持管理作業</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【管理施設：19公園、1,001ha】</w:t>
            </w:r>
          </w:p>
          <w:p w:rsidR="008476EE" w:rsidRPr="00C91B5C" w:rsidRDefault="006A0180" w:rsidP="00EE5ECA">
            <w:pPr>
              <w:numPr>
                <w:ilvl w:val="0"/>
                <w:numId w:val="3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日常巡視等の結果から、施設の不具合や規模等の現場状況に応じて、迅速に対応</w:t>
            </w:r>
          </w:p>
          <w:p w:rsidR="008476EE" w:rsidRPr="00C91B5C" w:rsidRDefault="006A0180" w:rsidP="00EE5ECA">
            <w:pPr>
              <w:numPr>
                <w:ilvl w:val="0"/>
                <w:numId w:val="3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施設の特性や点検結果などを踏まえて、長寿命化に資するきめ細やかな維持管理・修繕作業を計画的に推進</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8476EE" w:rsidRPr="00C91B5C" w:rsidRDefault="006A0180" w:rsidP="00EE5ECA">
            <w:pPr>
              <w:numPr>
                <w:ilvl w:val="0"/>
                <w:numId w:val="3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長寿命化（劣化抑制）に資する修繕を実施</w:t>
            </w:r>
          </w:p>
        </w:tc>
      </w:tr>
      <w:tr w:rsidR="00C91B5C" w:rsidRPr="00C91B5C" w:rsidTr="00C91B5C">
        <w:trPr>
          <w:trHeight w:val="737"/>
        </w:trPr>
        <w:tc>
          <w:tcPr>
            <w:tcW w:w="14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府民協働</w:t>
            </w:r>
          </w:p>
        </w:tc>
        <w:tc>
          <w:tcPr>
            <w:tcW w:w="102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【管理施設：19公園、1,001ha】</w:t>
            </w:r>
          </w:p>
          <w:p w:rsidR="008476EE" w:rsidRPr="00C91B5C" w:rsidRDefault="006A0180" w:rsidP="00EE5ECA">
            <w:pPr>
              <w:numPr>
                <w:ilvl w:val="0"/>
                <w:numId w:val="39"/>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公園の清掃や花壇管理等を行う公園ボランティアとの協働により、きめ細かな維持管理に努める</w:t>
            </w:r>
          </w:p>
          <w:p w:rsidR="008476EE" w:rsidRPr="00C91B5C" w:rsidRDefault="006A0180" w:rsidP="00EE5ECA">
            <w:pPr>
              <w:numPr>
                <w:ilvl w:val="0"/>
                <w:numId w:val="39"/>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府民や企業と連携し、公園づくりの企画・運営を推進</w:t>
            </w:r>
          </w:p>
        </w:tc>
        <w:tc>
          <w:tcPr>
            <w:tcW w:w="35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8476EE" w:rsidRPr="00C91B5C" w:rsidRDefault="006A0180" w:rsidP="00EE5ECA">
            <w:pPr>
              <w:numPr>
                <w:ilvl w:val="0"/>
                <w:numId w:val="39"/>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公園ボランティアとの協働を継続</w:t>
            </w:r>
          </w:p>
        </w:tc>
      </w:tr>
    </w:tbl>
    <w:p w:rsid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lastRenderedPageBreak/>
        <w:t>②計画的維持管理</w:t>
      </w:r>
    </w:p>
    <w:tbl>
      <w:tblPr>
        <w:tblW w:w="15200" w:type="dxa"/>
        <w:tblCellMar>
          <w:left w:w="0" w:type="dxa"/>
          <w:right w:w="0" w:type="dxa"/>
        </w:tblCellMar>
        <w:tblLook w:val="0620" w:firstRow="1" w:lastRow="0" w:firstColumn="0" w:lastColumn="0" w:noHBand="1" w:noVBand="1"/>
      </w:tblPr>
      <w:tblGrid>
        <w:gridCol w:w="520"/>
        <w:gridCol w:w="6291"/>
        <w:gridCol w:w="5772"/>
        <w:gridCol w:w="2617"/>
      </w:tblGrid>
      <w:tr w:rsidR="00C91B5C" w:rsidRPr="00C91B5C" w:rsidTr="00C91B5C">
        <w:trPr>
          <w:trHeight w:val="397"/>
        </w:trPr>
        <w:tc>
          <w:tcPr>
            <w:tcW w:w="52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点検業務</w:t>
            </w:r>
          </w:p>
        </w:tc>
        <w:tc>
          <w:tcPr>
            <w:tcW w:w="840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予防保全対策と更新時期の見極め</w:t>
            </w:r>
          </w:p>
        </w:tc>
      </w:tr>
      <w:tr w:rsidR="00C91B5C" w:rsidRPr="00C91B5C" w:rsidTr="00C91B5C">
        <w:trPr>
          <w:trHeight w:val="397"/>
        </w:trPr>
        <w:tc>
          <w:tcPr>
            <w:tcW w:w="5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取組の考え方</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取組の考え方</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主な対策予定箇所</w:t>
            </w:r>
          </w:p>
        </w:tc>
      </w:tr>
      <w:tr w:rsidR="00C91B5C" w:rsidRPr="00C91B5C" w:rsidTr="00C91B5C">
        <w:trPr>
          <w:trHeight w:val="1134"/>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公園施設</w:t>
            </w: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【管理施設：遊具16公園】</w:t>
            </w:r>
          </w:p>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毎日の日常巡視（午前・午後）や定期点検（月1回）の実施とともに、専門技術者による不可視部分を含む精密点検（年1回）を実施</w:t>
            </w:r>
          </w:p>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利用者が増える時期の前に、安全確認のための臨時点検を実施</w:t>
            </w:r>
          </w:p>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他公園で遊具による事故発生時には、緊急点検を実施し、類似事故を未然に防止</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遊具については、状態監視型と時間管理型の併用による予防保全を基本とし、点検結果データ等の蓄積・整理を基に、劣化損傷の状態や事故の重大性、利用頻度等を考慮し、補修等の対策を実施</w:t>
            </w:r>
          </w:p>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スプリング遊具など、劣化を把握できない遊具は、期間を設定し更新等実施</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0"/>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服部緑地、寝屋川公園、錦織公園　など</w:t>
            </w:r>
          </w:p>
        </w:tc>
      </w:tr>
      <w:tr w:rsidR="00C91B5C" w:rsidRPr="00C91B5C" w:rsidTr="00C91B5C">
        <w:trPr>
          <w:trHeight w:val="7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【管理施設：受変電設備等19公園】</w:t>
            </w:r>
          </w:p>
          <w:p w:rsidR="008476EE" w:rsidRPr="00C91B5C" w:rsidRDefault="006A0180" w:rsidP="00EE5ECA">
            <w:pPr>
              <w:numPr>
                <w:ilvl w:val="0"/>
                <w:numId w:val="41"/>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日常巡視（午前・午後）を実施し、受変電設備や排水設備などの基盤設備は、　法定点検を含めた定期点検（月次・年次等）を実施</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1"/>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公園の機能停止に直結する受変電設備等の基盤設備は、状態監視型・時間管理型での予防保全を基本とし、耐用年数に基づき更新</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1"/>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服部緑地、寝屋川公園、住之江公園　など</w:t>
            </w:r>
          </w:p>
        </w:tc>
      </w:tr>
      <w:tr w:rsidR="00C91B5C" w:rsidRPr="00C91B5C" w:rsidTr="00C91B5C">
        <w:trPr>
          <w:trHeight w:val="7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【管理施設：運動施設12公園】</w:t>
            </w:r>
          </w:p>
          <w:p w:rsidR="008476EE" w:rsidRPr="00C91B5C" w:rsidRDefault="006A0180" w:rsidP="00EE5ECA">
            <w:pPr>
              <w:numPr>
                <w:ilvl w:val="0"/>
                <w:numId w:val="4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日常巡視（午前・午後）を実施</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運動施設については、状態監視型の予防保全を基本とし、劣化損傷の状態や利用頻度等を考慮し、補修等の対策を実施</w:t>
            </w:r>
          </w:p>
          <w:p w:rsidR="008476EE" w:rsidRPr="00C91B5C" w:rsidRDefault="006A0180" w:rsidP="00EE5ECA">
            <w:pPr>
              <w:numPr>
                <w:ilvl w:val="0"/>
                <w:numId w:val="4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老朽化が著しいプールは、大規模補修等の対策を実施</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2"/>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久宝寺緑地、浜寺公園　など</w:t>
            </w:r>
          </w:p>
        </w:tc>
      </w:tr>
      <w:tr w:rsidR="00C91B5C" w:rsidRPr="00C91B5C" w:rsidTr="00C91B5C">
        <w:trPr>
          <w:trHeight w:val="7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【管理施設：建築物19公園】</w:t>
            </w:r>
          </w:p>
          <w:p w:rsidR="008476EE" w:rsidRPr="00C91B5C" w:rsidRDefault="006A0180" w:rsidP="00EE5ECA">
            <w:pPr>
              <w:numPr>
                <w:ilvl w:val="0"/>
                <w:numId w:val="4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日常巡視（午前・午後）を実施し、便所や管理事務所等一般建築物は、日常巡視に加え、定期点検（5年に1回）を実施</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便所等の建築物については、状態監視型の予防保全を基本とし、劣化損傷の状態や利用頻度等を考慮し、補修等の対策を実施</w:t>
            </w:r>
          </w:p>
          <w:p w:rsidR="008476EE" w:rsidRPr="00C91B5C" w:rsidRDefault="006A0180" w:rsidP="00EE5ECA">
            <w:pPr>
              <w:numPr>
                <w:ilvl w:val="0"/>
                <w:numId w:val="4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快適性の観点から便所の内装改修を実施</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3"/>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箕面公園、山田池公園、浜寺公園、二色の浜公園　など</w:t>
            </w:r>
          </w:p>
        </w:tc>
      </w:tr>
      <w:tr w:rsidR="00C91B5C" w:rsidRPr="00C91B5C" w:rsidTr="00C91B5C">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【管理施設：落石等の恐れのある自然法面4公園】</w:t>
            </w:r>
          </w:p>
          <w:p w:rsidR="008476EE" w:rsidRPr="00C91B5C" w:rsidRDefault="006A0180" w:rsidP="00EE5ECA">
            <w:pPr>
              <w:numPr>
                <w:ilvl w:val="0"/>
                <w:numId w:val="4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施設の異常等を見逃さないように日常巡視（午前・午後）を実施し、定期点検（5年に1回）を実施</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落石等の恐れのある自然法面については、状態監視型を基本とし、定期点検などから法面の状態を把握し、要対策と判断された箇所について順次対策を実施</w:t>
            </w:r>
          </w:p>
          <w:p w:rsidR="008476EE" w:rsidRPr="00C91B5C" w:rsidRDefault="006A0180" w:rsidP="00EE5ECA">
            <w:pPr>
              <w:numPr>
                <w:ilvl w:val="0"/>
                <w:numId w:val="4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要対策箇所以外において、災害が発生した箇所や落石などの災害発生の　予兆がみられる場合は、優先順位を見直して落石対策等を実施</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4"/>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箕面公園、枚岡公園、長野公園、せんなん里海公園</w:t>
            </w:r>
          </w:p>
        </w:tc>
      </w:tr>
      <w:tr w:rsidR="00C91B5C" w:rsidRPr="00C91B5C" w:rsidTr="00C91B5C">
        <w:trPr>
          <w:trHeight w:val="7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B5C" w:rsidRPr="00C91B5C" w:rsidRDefault="00C91B5C" w:rsidP="00C91B5C">
            <w:pPr>
              <w:rPr>
                <w:rFonts w:ascii="ＭＳ ゴシック" w:eastAsia="ＭＳ ゴシック" w:hAnsi="ＭＳ ゴシック"/>
                <w:sz w:val="16"/>
                <w:szCs w:val="16"/>
              </w:rPr>
            </w:pPr>
          </w:p>
        </w:tc>
        <w:tc>
          <w:tcPr>
            <w:tcW w:w="63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【管理施設：橋梁16公園】</w:t>
            </w:r>
          </w:p>
          <w:p w:rsidR="008476EE" w:rsidRPr="00C91B5C" w:rsidRDefault="006A0180" w:rsidP="00EE5ECA">
            <w:pPr>
              <w:numPr>
                <w:ilvl w:val="0"/>
                <w:numId w:val="45"/>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施設の異常等を見逃さないように日常巡視（午前・午後）を実施し、定期点</w:t>
            </w:r>
            <w:r w:rsidRPr="00C91B5C">
              <w:rPr>
                <w:rFonts w:ascii="ＭＳ ゴシック" w:eastAsia="ＭＳ ゴシック" w:hAnsi="ＭＳ ゴシック" w:hint="eastAsia"/>
                <w:sz w:val="16"/>
                <w:szCs w:val="16"/>
              </w:rPr>
              <w:lastRenderedPageBreak/>
              <w:t>検（5年に1回）を実施</w:t>
            </w:r>
          </w:p>
        </w:tc>
        <w:tc>
          <w:tcPr>
            <w:tcW w:w="578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5"/>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lastRenderedPageBreak/>
              <w:t>橋梁については、状態監視型の予防保全を基本とし、架橋位置などを考慮し、不具合の発生が他の施設に影響を及ぼす恐れがある橋梁につ</w:t>
            </w:r>
            <w:r w:rsidRPr="00C91B5C">
              <w:rPr>
                <w:rFonts w:ascii="ＭＳ ゴシック" w:eastAsia="ＭＳ ゴシック" w:hAnsi="ＭＳ ゴシック" w:hint="eastAsia"/>
                <w:sz w:val="16"/>
                <w:szCs w:val="16"/>
              </w:rPr>
              <w:lastRenderedPageBreak/>
              <w:t>いては優先して補修等を実施</w:t>
            </w:r>
          </w:p>
        </w:tc>
        <w:tc>
          <w:tcPr>
            <w:tcW w:w="2600"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8476EE" w:rsidRPr="00C91B5C" w:rsidRDefault="006A0180" w:rsidP="00EE5ECA">
            <w:pPr>
              <w:numPr>
                <w:ilvl w:val="0"/>
                <w:numId w:val="45"/>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lastRenderedPageBreak/>
              <w:t>箕面公園、服部緑地、枚岡公園　など</w:t>
            </w:r>
          </w:p>
        </w:tc>
      </w:tr>
    </w:tbl>
    <w:p w:rsidR="0097137C" w:rsidRDefault="0097137C" w:rsidP="00C91B5C">
      <w:pPr>
        <w:rPr>
          <w:rFonts w:ascii="ＭＳ ゴシック" w:eastAsia="ＭＳ ゴシック" w:hAnsi="ＭＳ ゴシック"/>
          <w:sz w:val="16"/>
          <w:szCs w:val="16"/>
        </w:rPr>
      </w:pPr>
    </w:p>
    <w:p w:rsidR="00C91B5C" w:rsidRDefault="00C91B5C" w:rsidP="00C91B5C">
      <w:pPr>
        <w:rPr>
          <w:rFonts w:ascii="ＭＳ ゴシック" w:eastAsia="ＭＳ ゴシック" w:hAnsi="ＭＳ ゴシック"/>
          <w:sz w:val="16"/>
          <w:szCs w:val="16"/>
        </w:rPr>
      </w:pPr>
      <w:r>
        <w:rPr>
          <w:rFonts w:ascii="ＭＳ ゴシック" w:eastAsia="ＭＳ ゴシック" w:hAnsi="ＭＳ ゴシック" w:hint="eastAsia"/>
          <w:sz w:val="16"/>
          <w:szCs w:val="16"/>
        </w:rPr>
        <w:t>１６ページ</w:t>
      </w:r>
    </w:p>
    <w:p w:rsid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下水道施設</w:t>
      </w:r>
    </w:p>
    <w:p w:rsid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①日常的維持管理</w:t>
      </w:r>
    </w:p>
    <w:tbl>
      <w:tblPr>
        <w:tblW w:w="15200" w:type="dxa"/>
        <w:tblCellMar>
          <w:left w:w="0" w:type="dxa"/>
          <w:right w:w="0" w:type="dxa"/>
        </w:tblCellMar>
        <w:tblLook w:val="0620" w:firstRow="1" w:lastRow="0" w:firstColumn="0" w:lastColumn="0" w:noHBand="1" w:noVBand="1"/>
      </w:tblPr>
      <w:tblGrid>
        <w:gridCol w:w="1302"/>
        <w:gridCol w:w="9192"/>
        <w:gridCol w:w="4706"/>
      </w:tblGrid>
      <w:tr w:rsidR="00C91B5C" w:rsidRPr="00C91B5C" w:rsidTr="00EE5ECA">
        <w:trPr>
          <w:trHeight w:val="398"/>
        </w:trPr>
        <w:tc>
          <w:tcPr>
            <w:tcW w:w="10494" w:type="dxa"/>
            <w:gridSpan w:val="2"/>
            <w:tcBorders>
              <w:top w:val="single" w:sz="4" w:space="0" w:color="000000"/>
              <w:left w:val="single" w:sz="4" w:space="0" w:color="000000"/>
              <w:bottom w:val="single" w:sz="4" w:space="0" w:color="000000"/>
              <w:right w:val="single" w:sz="4" w:space="0" w:color="000000"/>
            </w:tcBorders>
            <w:shd w:val="clear" w:color="auto" w:fill="A5A5A5"/>
            <w:tcMar>
              <w:top w:w="72" w:type="dxa"/>
              <w:left w:w="144" w:type="dxa"/>
              <w:bottom w:w="72" w:type="dxa"/>
              <w:right w:w="144"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取組の考え方</w:t>
            </w:r>
          </w:p>
        </w:tc>
        <w:tc>
          <w:tcPr>
            <w:tcW w:w="4706" w:type="dxa"/>
            <w:tcBorders>
              <w:top w:val="single" w:sz="4" w:space="0" w:color="000000"/>
              <w:left w:val="single" w:sz="4" w:space="0" w:color="000000"/>
              <w:bottom w:val="single" w:sz="4" w:space="0" w:color="000000"/>
              <w:right w:val="single" w:sz="4" w:space="0" w:color="000000"/>
            </w:tcBorders>
            <w:shd w:val="clear" w:color="auto" w:fill="A5A5A5"/>
            <w:tcMar>
              <w:top w:w="72" w:type="dxa"/>
              <w:left w:w="144" w:type="dxa"/>
              <w:bottom w:w="72" w:type="dxa"/>
              <w:right w:w="144"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b/>
                <w:bCs/>
                <w:sz w:val="16"/>
                <w:szCs w:val="16"/>
              </w:rPr>
              <w:t>主な取組内容</w:t>
            </w:r>
          </w:p>
        </w:tc>
      </w:tr>
      <w:tr w:rsidR="00C91B5C" w:rsidRPr="00C91B5C" w:rsidTr="00EE5ECA">
        <w:trPr>
          <w:trHeight w:val="964"/>
        </w:trPr>
        <w:tc>
          <w:tcPr>
            <w:tcW w:w="1302"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パトロール</w:t>
            </w:r>
          </w:p>
        </w:tc>
        <w:tc>
          <w:tcPr>
            <w:tcW w:w="9192"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【管理施設：14処理場、32ポンプ場、管渠延長565㎞】</w:t>
            </w:r>
          </w:p>
          <w:p w:rsidR="008476EE" w:rsidRPr="00C91B5C" w:rsidRDefault="006A0180" w:rsidP="00EE5ECA">
            <w:pPr>
              <w:numPr>
                <w:ilvl w:val="0"/>
                <w:numId w:val="4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管渠は、路上からの目視確認を基本とし、可能な範囲で人孔内の状況を確認</w:t>
            </w:r>
          </w:p>
          <w:p w:rsidR="008476EE" w:rsidRPr="00C91B5C" w:rsidRDefault="006A0180" w:rsidP="00EE5ECA">
            <w:pPr>
              <w:numPr>
                <w:ilvl w:val="0"/>
                <w:numId w:val="4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みらいセンター、ポンプ場の機械電気設備について、毎日、外観等による観察、運転データ計器類の指示値等により状態を確認するとともに土木構造物は、機械電気設備の巡視時にあわせて、外観からの状況を確認</w:t>
            </w:r>
          </w:p>
        </w:tc>
        <w:tc>
          <w:tcPr>
            <w:tcW w:w="4706"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8476EE" w:rsidRPr="00C91B5C" w:rsidRDefault="006A0180" w:rsidP="00EE5ECA">
            <w:pPr>
              <w:numPr>
                <w:ilvl w:val="0"/>
                <w:numId w:val="4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管渠パトロール（路上から目視）　＊年に２回以上</w:t>
            </w:r>
          </w:p>
          <w:p w:rsidR="008476EE" w:rsidRPr="00C91B5C" w:rsidRDefault="006A0180" w:rsidP="00EE5ECA">
            <w:pPr>
              <w:numPr>
                <w:ilvl w:val="0"/>
                <w:numId w:val="46"/>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水みらいセンター、ポンプ場</w:t>
            </w:r>
          </w:p>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 xml:space="preserve">　 土木構造物、設備巡視</w:t>
            </w:r>
            <w:r w:rsidRPr="00C91B5C">
              <w:rPr>
                <w:rFonts w:ascii="ＭＳ ゴシック" w:eastAsia="ＭＳ ゴシック" w:hAnsi="ＭＳ ゴシック" w:hint="eastAsia"/>
                <w:sz w:val="16"/>
                <w:szCs w:val="16"/>
              </w:rPr>
              <w:br/>
              <w:t xml:space="preserve">　　　＊通常巡視　毎日</w:t>
            </w:r>
          </w:p>
        </w:tc>
      </w:tr>
      <w:tr w:rsidR="00C91B5C" w:rsidRPr="00C91B5C" w:rsidTr="00EE5ECA">
        <w:trPr>
          <w:trHeight w:val="624"/>
        </w:trPr>
        <w:tc>
          <w:tcPr>
            <w:tcW w:w="1302"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維持管理作業</w:t>
            </w:r>
          </w:p>
        </w:tc>
        <w:tc>
          <w:tcPr>
            <w:tcW w:w="9192"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【管理施設：14処理場、32ポンプ場、管渠延長565㎞】</w:t>
            </w:r>
          </w:p>
          <w:p w:rsidR="008476EE" w:rsidRPr="00C91B5C" w:rsidRDefault="006A0180" w:rsidP="00EE5ECA">
            <w:pPr>
              <w:numPr>
                <w:ilvl w:val="0"/>
                <w:numId w:val="4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施設の特性や点検結果などを踏まえて、長寿命化に資するきめ細やかな維持管理作業を計画的に実施</w:t>
            </w:r>
          </w:p>
        </w:tc>
        <w:tc>
          <w:tcPr>
            <w:tcW w:w="4706"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8476EE" w:rsidRPr="00C91B5C" w:rsidRDefault="006A0180" w:rsidP="00EE5ECA">
            <w:pPr>
              <w:numPr>
                <w:ilvl w:val="0"/>
                <w:numId w:val="47"/>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設備の部品交換、グリスアップをはじめとした長寿命化（劣化抑制）に資する取組を実施</w:t>
            </w:r>
          </w:p>
        </w:tc>
      </w:tr>
      <w:tr w:rsidR="00C91B5C" w:rsidRPr="00C91B5C" w:rsidTr="00EE5ECA">
        <w:trPr>
          <w:trHeight w:val="964"/>
        </w:trPr>
        <w:tc>
          <w:tcPr>
            <w:tcW w:w="1302" w:type="dxa"/>
            <w:tcBorders>
              <w:top w:val="single" w:sz="4" w:space="0" w:color="000000"/>
              <w:left w:val="single" w:sz="4" w:space="0" w:color="000000"/>
              <w:bottom w:val="single" w:sz="4" w:space="0" w:color="000000"/>
              <w:right w:val="single" w:sz="4" w:space="0" w:color="000000"/>
            </w:tcBorders>
            <w:shd w:val="clear" w:color="auto" w:fill="F0F0F0"/>
            <w:tcMar>
              <w:top w:w="72" w:type="dxa"/>
              <w:left w:w="72" w:type="dxa"/>
              <w:bottom w:w="72" w:type="dxa"/>
              <w:right w:w="72"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府民への理解</w:t>
            </w:r>
          </w:p>
        </w:tc>
        <w:tc>
          <w:tcPr>
            <w:tcW w:w="9192"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57" w:type="dxa"/>
            </w:tcMar>
            <w:hideMark/>
          </w:tcPr>
          <w:p w:rsidR="00C91B5C" w:rsidRPr="00C91B5C" w:rsidRDefault="00C91B5C" w:rsidP="00C91B5C">
            <w:p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u w:val="single"/>
              </w:rPr>
              <w:t>【管理施設：14処理場、32ポンプ場、管渠延長565㎞】</w:t>
            </w:r>
          </w:p>
          <w:p w:rsidR="008476EE" w:rsidRPr="00C91B5C" w:rsidRDefault="006A0180" w:rsidP="00EE5ECA">
            <w:pPr>
              <w:numPr>
                <w:ilvl w:val="0"/>
                <w:numId w:val="4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下水道施設の処理機能を維持するために、水みらいセンター施設見学や出前講座等を通して、「油を下水道に流さない」や「ティッシュや紙オムツ等の水に溶けないものを下水道に流さない」等、下水道の正しい使い方についての情報発信を積極的に実施</w:t>
            </w:r>
          </w:p>
        </w:tc>
        <w:tc>
          <w:tcPr>
            <w:tcW w:w="4706"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8476EE" w:rsidRPr="00C91B5C" w:rsidRDefault="006A0180" w:rsidP="00EE5ECA">
            <w:pPr>
              <w:numPr>
                <w:ilvl w:val="0"/>
                <w:numId w:val="4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水みらいセンター施設見学（全水みらいセンター）</w:t>
            </w:r>
          </w:p>
          <w:p w:rsidR="008476EE" w:rsidRPr="00C91B5C" w:rsidRDefault="006A0180" w:rsidP="00EE5ECA">
            <w:pPr>
              <w:numPr>
                <w:ilvl w:val="0"/>
                <w:numId w:val="4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水みらいセンターでのイベント実施（南大阪湾岸流域 等）</w:t>
            </w:r>
          </w:p>
          <w:p w:rsidR="008476EE" w:rsidRPr="00C91B5C" w:rsidRDefault="006A0180" w:rsidP="00EE5ECA">
            <w:pPr>
              <w:numPr>
                <w:ilvl w:val="0"/>
                <w:numId w:val="4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下水道出前講座</w:t>
            </w:r>
          </w:p>
          <w:p w:rsidR="008476EE" w:rsidRPr="00C91B5C" w:rsidRDefault="006A0180" w:rsidP="00EE5ECA">
            <w:pPr>
              <w:numPr>
                <w:ilvl w:val="0"/>
                <w:numId w:val="48"/>
              </w:numPr>
              <w:rPr>
                <w:rFonts w:ascii="ＭＳ ゴシック" w:eastAsia="ＭＳ ゴシック" w:hAnsi="ＭＳ ゴシック"/>
                <w:sz w:val="16"/>
                <w:szCs w:val="16"/>
              </w:rPr>
            </w:pPr>
            <w:r w:rsidRPr="00C91B5C">
              <w:rPr>
                <w:rFonts w:ascii="ＭＳ ゴシック" w:eastAsia="ＭＳ ゴシック" w:hAnsi="ＭＳ ゴシック" w:hint="eastAsia"/>
                <w:sz w:val="16"/>
                <w:szCs w:val="16"/>
              </w:rPr>
              <w:t>Webを活用した下水道施策のPR</w:t>
            </w:r>
          </w:p>
        </w:tc>
      </w:tr>
    </w:tbl>
    <w:p w:rsidR="007D5C1C" w:rsidRDefault="007D5C1C" w:rsidP="00C91B5C">
      <w:pPr>
        <w:rPr>
          <w:rFonts w:ascii="ＭＳ ゴシック" w:eastAsia="ＭＳ ゴシック" w:hAnsi="ＭＳ ゴシック"/>
          <w:sz w:val="16"/>
          <w:szCs w:val="16"/>
        </w:rPr>
      </w:pPr>
    </w:p>
    <w:p w:rsidR="00C91B5C" w:rsidRDefault="00EE5ECA" w:rsidP="00C91B5C">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②計画的維持管理</w:t>
      </w:r>
    </w:p>
    <w:tbl>
      <w:tblPr>
        <w:tblW w:w="15200" w:type="dxa"/>
        <w:tblCellMar>
          <w:left w:w="0" w:type="dxa"/>
          <w:right w:w="0" w:type="dxa"/>
        </w:tblCellMar>
        <w:tblLook w:val="0620" w:firstRow="1" w:lastRow="0" w:firstColumn="0" w:lastColumn="0" w:noHBand="1" w:noVBand="1"/>
      </w:tblPr>
      <w:tblGrid>
        <w:gridCol w:w="840"/>
        <w:gridCol w:w="8421"/>
        <w:gridCol w:w="3553"/>
        <w:gridCol w:w="2386"/>
      </w:tblGrid>
      <w:tr w:rsidR="00EE5ECA" w:rsidRPr="00EE5ECA" w:rsidTr="00EE5ECA">
        <w:trPr>
          <w:trHeight w:val="397"/>
        </w:trPr>
        <w:tc>
          <w:tcPr>
            <w:tcW w:w="52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p>
        </w:tc>
        <w:tc>
          <w:tcPr>
            <w:tcW w:w="8620" w:type="dxa"/>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b/>
                <w:bCs/>
                <w:sz w:val="16"/>
                <w:szCs w:val="16"/>
              </w:rPr>
              <w:t>点検業務</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5A5A5"/>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b/>
                <w:bCs/>
                <w:sz w:val="16"/>
                <w:szCs w:val="16"/>
              </w:rPr>
              <w:t>予防保全対策と更新時期の見極め</w:t>
            </w:r>
          </w:p>
        </w:tc>
      </w:tr>
      <w:tr w:rsidR="00EE5ECA" w:rsidRPr="00EE5ECA" w:rsidTr="00EE5ECA">
        <w:trPr>
          <w:trHeight w:val="318"/>
        </w:trPr>
        <w:tc>
          <w:tcPr>
            <w:tcW w:w="5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p>
        </w:tc>
        <w:tc>
          <w:tcPr>
            <w:tcW w:w="86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取組の考え方</w:t>
            </w:r>
          </w:p>
        </w:tc>
        <w:tc>
          <w:tcPr>
            <w:tcW w:w="36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取組の考え方</w:t>
            </w:r>
          </w:p>
        </w:tc>
        <w:tc>
          <w:tcPr>
            <w:tcW w:w="244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主な対策予定箇所</w:t>
            </w:r>
          </w:p>
        </w:tc>
      </w:tr>
      <w:tr w:rsidR="00EE5ECA" w:rsidRPr="00EE5ECA" w:rsidTr="00EE5ECA">
        <w:tc>
          <w:tcPr>
            <w:tcW w:w="5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管渠・水槽等</w:t>
            </w:r>
          </w:p>
        </w:tc>
        <w:tc>
          <w:tcPr>
            <w:tcW w:w="862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u w:val="single"/>
              </w:rPr>
              <w:t>【管理施設：14処理場、32ポンプ場、管渠延長565㎞】</w:t>
            </w:r>
          </w:p>
          <w:p w:rsidR="008476EE" w:rsidRPr="00EE5ECA" w:rsidRDefault="006A0180" w:rsidP="00EE5ECA">
            <w:pPr>
              <w:numPr>
                <w:ilvl w:val="0"/>
                <w:numId w:val="49"/>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土木構造物の点検については、維持管理指針等に基づき、計画的に点検、調査、診断を行い、不具合を早期発見、早期対応を行い365日24時間確実に稼働できるよう信頼性の確保に努める</w:t>
            </w:r>
          </w:p>
          <w:p w:rsidR="008476EE" w:rsidRPr="00EE5ECA" w:rsidRDefault="006A0180" w:rsidP="00EE5ECA">
            <w:pPr>
              <w:numPr>
                <w:ilvl w:val="0"/>
                <w:numId w:val="49"/>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管渠の点検調査について、定期的（10年に１回を基本）に、調査員又はテレビカメラ等による劣化状況の調査を実施</w:t>
            </w:r>
          </w:p>
          <w:p w:rsidR="008476EE" w:rsidRPr="00EE5ECA" w:rsidRDefault="006A0180" w:rsidP="00EE5ECA">
            <w:pPr>
              <w:numPr>
                <w:ilvl w:val="0"/>
                <w:numId w:val="49"/>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管渠診断結果については、HPで公表し、府民と情報を共有</w:t>
            </w:r>
          </w:p>
          <w:p w:rsidR="008476EE" w:rsidRPr="00EE5ECA" w:rsidRDefault="006A0180" w:rsidP="00EE5ECA">
            <w:pPr>
              <w:numPr>
                <w:ilvl w:val="0"/>
                <w:numId w:val="49"/>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水みらいセンター、ポンプ場の水槽等土木構造物の腐食環境及び施設の健全度を把握するため、維持管理指針に基づき計画的、定期的に点検、調査、診断を実施</w:t>
            </w:r>
          </w:p>
        </w:tc>
        <w:tc>
          <w:tcPr>
            <w:tcW w:w="362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8476EE" w:rsidRPr="00EE5ECA" w:rsidRDefault="006A0180" w:rsidP="00EE5ECA">
            <w:pPr>
              <w:numPr>
                <w:ilvl w:val="0"/>
                <w:numId w:val="49"/>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劣化調査の結果に基づく健全度の低い施設から優先的に対策を実施</w:t>
            </w:r>
          </w:p>
        </w:tc>
        <w:tc>
          <w:tcPr>
            <w:tcW w:w="244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・管渠</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 xml:space="preserve">　＊高槻島本汚水幹線など</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・土木構造物改良工事</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 xml:space="preserve">　＊原田水みらいセンターなど</w:t>
            </w:r>
          </w:p>
        </w:tc>
      </w:tr>
      <w:tr w:rsidR="00EE5ECA" w:rsidRPr="00EE5ECA" w:rsidTr="00EE5ECA">
        <w:trPr>
          <w:trHeight w:val="432"/>
        </w:trPr>
        <w:tc>
          <w:tcPr>
            <w:tcW w:w="520" w:type="dxa"/>
            <w:tcBorders>
              <w:top w:val="single" w:sz="4" w:space="0" w:color="000000"/>
              <w:left w:val="single" w:sz="4" w:space="0" w:color="000000"/>
              <w:bottom w:val="single" w:sz="4" w:space="0" w:color="000000"/>
              <w:right w:val="single" w:sz="4" w:space="0" w:color="000000"/>
            </w:tcBorders>
            <w:shd w:val="clear" w:color="auto" w:fill="F0F0F0"/>
            <w:tcMar>
              <w:top w:w="57" w:type="dxa"/>
              <w:left w:w="57" w:type="dxa"/>
              <w:bottom w:w="57" w:type="dxa"/>
              <w:right w:w="57" w:type="dxa"/>
            </w:tcMar>
            <w:textDirection w:val="tbRlV"/>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機械電気</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設備</w:t>
            </w:r>
          </w:p>
        </w:tc>
        <w:tc>
          <w:tcPr>
            <w:tcW w:w="862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u w:val="single"/>
              </w:rPr>
              <w:t>【管理施設：14処理場、32ポンプ場】</w:t>
            </w:r>
          </w:p>
          <w:p w:rsidR="008476EE" w:rsidRPr="00EE5ECA" w:rsidRDefault="006A0180" w:rsidP="00EE5ECA">
            <w:pPr>
              <w:numPr>
                <w:ilvl w:val="0"/>
                <w:numId w:val="50"/>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設備の日常点検、定期点検（分解整備含む）を着実に実施し、365日24時間確実に稼働できるよう信頼性の確保に努める</w:t>
            </w:r>
          </w:p>
          <w:p w:rsidR="008476EE" w:rsidRPr="00EE5ECA" w:rsidRDefault="006A0180" w:rsidP="00EE5ECA">
            <w:pPr>
              <w:numPr>
                <w:ilvl w:val="0"/>
                <w:numId w:val="50"/>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特に雨水ポンプ施設について重点的に点検整備を実施</w:t>
            </w:r>
          </w:p>
          <w:p w:rsidR="008476EE" w:rsidRPr="00EE5ECA" w:rsidRDefault="006A0180" w:rsidP="00EE5ECA">
            <w:pPr>
              <w:numPr>
                <w:ilvl w:val="0"/>
                <w:numId w:val="50"/>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具体的には、8年毎に雨水ポンプ駆動用エンジンの分解整備を実施</w:t>
            </w:r>
          </w:p>
        </w:tc>
        <w:tc>
          <w:tcPr>
            <w:tcW w:w="362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8476EE" w:rsidRPr="00EE5ECA" w:rsidRDefault="006A0180" w:rsidP="00EE5ECA">
            <w:pPr>
              <w:numPr>
                <w:ilvl w:val="0"/>
                <w:numId w:val="50"/>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劣化調査の結果に基づく健全度の低い施設から優先的に対策を実施</w:t>
            </w:r>
          </w:p>
        </w:tc>
        <w:tc>
          <w:tcPr>
            <w:tcW w:w="2440" w:type="dxa"/>
            <w:tcBorders>
              <w:top w:val="single" w:sz="4" w:space="0" w:color="000000"/>
              <w:left w:val="single" w:sz="4" w:space="0" w:color="000000"/>
              <w:bottom w:val="single" w:sz="4" w:space="0" w:color="000000"/>
              <w:right w:val="single" w:sz="4" w:space="0" w:color="000000"/>
            </w:tcBorders>
            <w:shd w:val="clear" w:color="auto" w:fill="F0F0F0"/>
            <w:tcMar>
              <w:top w:w="72" w:type="dxa"/>
              <w:left w:w="144" w:type="dxa"/>
              <w:bottom w:w="72" w:type="dxa"/>
              <w:right w:w="144"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 xml:space="preserve">　＊原田水みらいセンターなど</w:t>
            </w:r>
          </w:p>
        </w:tc>
      </w:tr>
    </w:tbl>
    <w:p w:rsidR="00EE5ECA" w:rsidRDefault="00EE5ECA" w:rsidP="00C91B5C">
      <w:pPr>
        <w:rPr>
          <w:rFonts w:ascii="ＭＳ ゴシック" w:eastAsia="ＭＳ ゴシック" w:hAnsi="ＭＳ ゴシック"/>
          <w:sz w:val="16"/>
          <w:szCs w:val="16"/>
        </w:rPr>
      </w:pPr>
    </w:p>
    <w:p w:rsidR="00EE5ECA" w:rsidRDefault="00EE5ECA" w:rsidP="00C91B5C">
      <w:pPr>
        <w:rPr>
          <w:rFonts w:ascii="ＭＳ ゴシック" w:eastAsia="ＭＳ ゴシック" w:hAnsi="ＭＳ ゴシック"/>
          <w:sz w:val="16"/>
          <w:szCs w:val="16"/>
        </w:rPr>
      </w:pPr>
      <w:r>
        <w:rPr>
          <w:rFonts w:ascii="ＭＳ ゴシック" w:eastAsia="ＭＳ ゴシック" w:hAnsi="ＭＳ ゴシック" w:hint="eastAsia"/>
          <w:sz w:val="16"/>
          <w:szCs w:val="16"/>
        </w:rPr>
        <w:t>１７ページ</w:t>
      </w:r>
    </w:p>
    <w:p w:rsidR="00EE5ECA" w:rsidRDefault="00EE5ECA" w:rsidP="00C91B5C">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３　計画指標一覧</w:t>
      </w:r>
    </w:p>
    <w:p w:rsidR="00342802" w:rsidRDefault="00342802" w:rsidP="00C91B5C">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42802">
        <w:rPr>
          <w:rFonts w:ascii="ＭＳ ゴシック" w:eastAsia="ＭＳ ゴシック" w:hAnsi="ＭＳ ゴシック" w:hint="eastAsia"/>
          <w:sz w:val="16"/>
          <w:szCs w:val="16"/>
        </w:rPr>
        <w:t>中期計画の基本目標に向けて本府における施策について、下記に示す計画期間内における効果や整備等の目標を設定し、進捗管理を図ります。</w:t>
      </w:r>
    </w:p>
    <w:p w:rsidR="00342802" w:rsidRDefault="00342802" w:rsidP="00C91B5C">
      <w:pPr>
        <w:rPr>
          <w:rFonts w:ascii="ＭＳ ゴシック" w:eastAsia="ＭＳ ゴシック" w:hAnsi="ＭＳ ゴシック"/>
          <w:sz w:val="16"/>
          <w:szCs w:val="16"/>
        </w:rPr>
      </w:pPr>
    </w:p>
    <w:tbl>
      <w:tblPr>
        <w:tblW w:w="15360" w:type="dxa"/>
        <w:tblCellMar>
          <w:left w:w="0" w:type="dxa"/>
          <w:right w:w="0" w:type="dxa"/>
        </w:tblCellMar>
        <w:tblLook w:val="0420" w:firstRow="1" w:lastRow="0" w:firstColumn="0" w:lastColumn="0" w:noHBand="0" w:noVBand="1"/>
      </w:tblPr>
      <w:tblGrid>
        <w:gridCol w:w="1718"/>
        <w:gridCol w:w="4773"/>
        <w:gridCol w:w="640"/>
        <w:gridCol w:w="1438"/>
        <w:gridCol w:w="1439"/>
        <w:gridCol w:w="5352"/>
      </w:tblGrid>
      <w:tr w:rsidR="00EE5ECA" w:rsidRPr="00EE5ECA" w:rsidTr="007D5C1C">
        <w:trPr>
          <w:trHeight w:val="340"/>
        </w:trPr>
        <w:tc>
          <w:tcPr>
            <w:tcW w:w="171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目標</w:t>
            </w:r>
          </w:p>
        </w:tc>
        <w:tc>
          <w:tcPr>
            <w:tcW w:w="5413" w:type="dxa"/>
            <w:gridSpan w:val="2"/>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計画指標</w:t>
            </w:r>
          </w:p>
        </w:tc>
        <w:tc>
          <w:tcPr>
            <w:tcW w:w="1438"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現在</w:t>
            </w:r>
          </w:p>
        </w:tc>
        <w:tc>
          <w:tcPr>
            <w:tcW w:w="1439"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2030年度</w:t>
            </w:r>
          </w:p>
        </w:tc>
        <w:tc>
          <w:tcPr>
            <w:tcW w:w="5352"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備考</w:t>
            </w:r>
          </w:p>
        </w:tc>
      </w:tr>
      <w:tr w:rsidR="00EE5ECA" w:rsidRPr="00EE5ECA" w:rsidTr="007D5C1C">
        <w:trPr>
          <w:trHeight w:val="567"/>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１．</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大阪・関西のさらなる成長・活力の実現</w:t>
            </w:r>
          </w:p>
        </w:tc>
        <w:tc>
          <w:tcPr>
            <w:tcW w:w="5413" w:type="dxa"/>
            <w:gridSpan w:val="2"/>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道路ネットワークの機能強化</w:t>
            </w:r>
          </w:p>
          <w:p w:rsidR="008476EE" w:rsidRPr="00EE5ECA" w:rsidRDefault="006A0180" w:rsidP="00EE5ECA">
            <w:pPr>
              <w:numPr>
                <w:ilvl w:val="0"/>
                <w:numId w:val="51"/>
              </w:num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骨格道路（7放射軸・3環状軸）の形成（府主体事業）</w:t>
            </w:r>
          </w:p>
        </w:tc>
        <w:tc>
          <w:tcPr>
            <w:tcW w:w="1438"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81％</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＜324km＞</w:t>
            </w:r>
          </w:p>
        </w:tc>
        <w:tc>
          <w:tcPr>
            <w:tcW w:w="143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87％</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＜349km＞</w:t>
            </w:r>
          </w:p>
        </w:tc>
        <w:tc>
          <w:tcPr>
            <w:tcW w:w="5352"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対象：401km</w:t>
            </w:r>
          </w:p>
        </w:tc>
      </w:tr>
      <w:tr w:rsidR="00EE5ECA" w:rsidRPr="00EE5ECA" w:rsidTr="007D5C1C">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慢性的な交通渋滞の解消</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・主要渋滞箇所の対策済箇所数（解除含む）</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29％</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＜59/204箇所＞</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61％</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＜125/204箇所＞</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7D5C1C" w:rsidRDefault="007D5C1C" w:rsidP="00EE5ECA">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対象：204箇所（大阪府管理道路（国道との交差含む））</w:t>
            </w:r>
          </w:p>
        </w:tc>
      </w:tr>
      <w:tr w:rsidR="00EE5ECA" w:rsidRPr="00EE5ECA" w:rsidTr="007D5C1C">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4773" w:type="dxa"/>
            <w:vMerge w:val="restart"/>
            <w:tcBorders>
              <w:top w:val="single" w:sz="4" w:space="0" w:color="000000"/>
              <w:left w:val="single" w:sz="8"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8944B2" w:rsidRPr="008944B2"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鉄道ネットワークの充実</w:t>
            </w:r>
          </w:p>
          <w:p w:rsidR="008944B2" w:rsidRPr="008944B2"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・なにわ筋線の整備効果</w:t>
            </w:r>
          </w:p>
          <w:p w:rsidR="00EE5ECA" w:rsidRPr="00EE5ECA"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 xml:space="preserve">　　大阪</w:t>
            </w:r>
            <w:r w:rsidRPr="008944B2">
              <w:rPr>
                <w:rFonts w:ascii="ＭＳ ゴシック" w:eastAsia="ＭＳ ゴシック" w:hAnsi="ＭＳ ゴシック"/>
                <w:sz w:val="16"/>
                <w:szCs w:val="16"/>
              </w:rPr>
              <w:t>(梅田)駅～関西国際空港　時間短縮</w:t>
            </w:r>
          </w:p>
        </w:tc>
        <w:tc>
          <w:tcPr>
            <w:tcW w:w="640" w:type="dxa"/>
            <w:tcBorders>
              <w:top w:val="single" w:sz="4" w:space="0" w:color="000000"/>
              <w:left w:val="single" w:sz="4"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 xml:space="preserve">　JR</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64分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＜乗換0回＞</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44分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＜乗換0回＞</w:t>
            </w:r>
          </w:p>
        </w:tc>
        <w:tc>
          <w:tcPr>
            <w:tcW w:w="5352" w:type="dxa"/>
            <w:vMerge w:val="restart"/>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整備前：大阪環状線</w:t>
            </w:r>
            <w:r w:rsidR="00234BCB">
              <w:rPr>
                <w:rFonts w:ascii="ＭＳ ゴシック" w:eastAsia="ＭＳ ゴシック" w:hAnsi="ＭＳ ゴシック" w:hint="eastAsia"/>
                <w:sz w:val="16"/>
                <w:szCs w:val="16"/>
              </w:rPr>
              <w:t>等</w:t>
            </w:r>
            <w:bookmarkStart w:id="0" w:name="_GoBack"/>
            <w:bookmarkEnd w:id="0"/>
            <w:r w:rsidRPr="00EE5ECA">
              <w:rPr>
                <w:rFonts w:ascii="ＭＳ ゴシック" w:eastAsia="ＭＳ ゴシック" w:hAnsi="ＭＳ ゴシック" w:hint="eastAsia"/>
                <w:sz w:val="16"/>
                <w:szCs w:val="16"/>
              </w:rPr>
              <w:t>経由　⇒　整備後：なにわ筋線経由</w:t>
            </w:r>
          </w:p>
        </w:tc>
      </w:tr>
      <w:tr w:rsidR="00EE5ECA" w:rsidRPr="00EE5ECA" w:rsidTr="007D5C1C">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640" w:type="dxa"/>
            <w:tcBorders>
              <w:top w:val="single" w:sz="4" w:space="0" w:color="000000"/>
              <w:left w:val="single" w:sz="4"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 xml:space="preserve">　南海</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54分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＜乗換1回＞</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45分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＜乗換0回＞</w:t>
            </w:r>
          </w:p>
        </w:tc>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r>
      <w:tr w:rsidR="00EE5ECA" w:rsidRPr="00EE5ECA" w:rsidTr="007D5C1C">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8944B2" w:rsidRPr="008944B2"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鉄道ネットワークの充実</w:t>
            </w:r>
          </w:p>
          <w:p w:rsidR="008944B2" w:rsidRPr="008944B2"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・大阪モノレール延伸事業の整備効果</w:t>
            </w:r>
          </w:p>
          <w:p w:rsidR="00EE5ECA" w:rsidRPr="00EE5ECA"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lastRenderedPageBreak/>
              <w:t xml:space="preserve">　（仮称）瓜生堂駅～大阪空港駅　時間短縮</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69分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＜乗換3回＞</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53分</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＜乗換0回＞</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整備前：近鉄、大阪環状線、阪急、モノレール経由　 ⇒　整備後：モノレール直通</w:t>
            </w:r>
          </w:p>
        </w:tc>
      </w:tr>
      <w:tr w:rsidR="00EE5ECA" w:rsidRPr="00EE5ECA" w:rsidTr="007D5C1C">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7D5C1C" w:rsidRPr="007D5C1C" w:rsidRDefault="007D5C1C" w:rsidP="007D5C1C">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踏切道における交通渋滞や事故の解消</w:t>
            </w:r>
          </w:p>
          <w:p w:rsidR="00EE5ECA" w:rsidRPr="007D5C1C" w:rsidRDefault="007D5C1C" w:rsidP="00EE5ECA">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・道路と鉄道との立体交差化による踏切除却数</w:t>
            </w:r>
          </w:p>
        </w:tc>
        <w:tc>
          <w:tcPr>
            <w:tcW w:w="1438"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0箇所</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＜0箇所</w:t>
            </w:r>
            <w:r w:rsidRPr="00EE5ECA">
              <w:rPr>
                <w:rFonts w:ascii="ＭＳ ゴシック" w:eastAsia="ＭＳ ゴシック" w:hAnsi="ＭＳ ゴシック" w:hint="eastAsia"/>
                <w:sz w:val="16"/>
                <w:szCs w:val="16"/>
                <w:vertAlign w:val="superscript"/>
              </w:rPr>
              <w:t>※</w:t>
            </w:r>
            <w:r w:rsidRPr="00EE5ECA">
              <w:rPr>
                <w:rFonts w:ascii="ＭＳ ゴシック" w:eastAsia="ＭＳ ゴシック" w:hAnsi="ＭＳ ゴシック" w:hint="eastAsia"/>
                <w:sz w:val="16"/>
                <w:szCs w:val="16"/>
              </w:rPr>
              <w:t>＞</w:t>
            </w:r>
          </w:p>
        </w:tc>
        <w:tc>
          <w:tcPr>
            <w:tcW w:w="1439"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36箇所</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＜17箇所</w:t>
            </w:r>
            <w:r w:rsidRPr="00EE5ECA">
              <w:rPr>
                <w:rFonts w:ascii="ＭＳ ゴシック" w:eastAsia="ＭＳ ゴシック" w:hAnsi="ＭＳ ゴシック" w:hint="eastAsia"/>
                <w:sz w:val="16"/>
                <w:szCs w:val="16"/>
                <w:vertAlign w:val="superscript"/>
              </w:rPr>
              <w:t>※</w:t>
            </w:r>
            <w:r w:rsidRPr="00EE5ECA">
              <w:rPr>
                <w:rFonts w:ascii="ＭＳ ゴシック" w:eastAsia="ＭＳ ゴシック" w:hAnsi="ＭＳ ゴシック" w:hint="eastAsia"/>
                <w:sz w:val="16"/>
                <w:szCs w:val="16"/>
              </w:rPr>
              <w:t>＞</w:t>
            </w:r>
          </w:p>
        </w:tc>
        <w:tc>
          <w:tcPr>
            <w:tcW w:w="5352"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7F6F8C"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連続立体交差事業、単独立体交差事業</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（うちカッコ内は緊急対策踏切の除却数）</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※緊急対策踏切：開かずの踏切、自動車・歩行者ボトルネック踏切、事故多発踏切など</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一定の要件を満たす踏切</w:t>
            </w:r>
          </w:p>
        </w:tc>
      </w:tr>
      <w:tr w:rsidR="00EE5ECA" w:rsidRPr="00EE5ECA" w:rsidTr="007D5C1C">
        <w:trPr>
          <w:trHeight w:val="511"/>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２．</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防災・減災、</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安全・安心の強化</w:t>
            </w:r>
          </w:p>
        </w:tc>
        <w:tc>
          <w:tcPr>
            <w:tcW w:w="5413" w:type="dxa"/>
            <w:gridSpan w:val="2"/>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道路施設の耐震補強</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・広域緊急交通路の耐震補強率</w:t>
            </w:r>
          </w:p>
        </w:tc>
        <w:tc>
          <w:tcPr>
            <w:tcW w:w="1438"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8944B2" w:rsidP="008944B2">
            <w:pPr>
              <w:jc w:val="cente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82％</w:t>
            </w:r>
          </w:p>
        </w:tc>
        <w:tc>
          <w:tcPr>
            <w:tcW w:w="1439"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100％</w:t>
            </w:r>
          </w:p>
        </w:tc>
        <w:tc>
          <w:tcPr>
            <w:tcW w:w="5352"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8944B2" w:rsidRPr="008944B2" w:rsidRDefault="008944B2" w:rsidP="008944B2">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対象428橋の耐震補強</w:t>
            </w:r>
          </w:p>
          <w:p w:rsidR="00EE5ECA" w:rsidRPr="008944B2" w:rsidRDefault="008944B2" w:rsidP="00EE5ECA">
            <w:pPr>
              <w:rPr>
                <w:rFonts w:ascii="ＭＳ ゴシック" w:eastAsia="ＭＳ ゴシック" w:hAnsi="ＭＳ ゴシック"/>
                <w:sz w:val="16"/>
                <w:szCs w:val="16"/>
              </w:rPr>
            </w:pPr>
            <w:r w:rsidRPr="008944B2">
              <w:rPr>
                <w:rFonts w:ascii="ＭＳ ゴシック" w:eastAsia="ＭＳ ゴシック" w:hAnsi="ＭＳ ゴシック" w:hint="eastAsia"/>
                <w:sz w:val="16"/>
                <w:szCs w:val="16"/>
              </w:rPr>
              <w:t>〔うち、15m以上の橋梁が完了（349橋）〕</w:t>
            </w:r>
          </w:p>
        </w:tc>
      </w:tr>
      <w:tr w:rsidR="00EE5ECA" w:rsidRPr="00EE5ECA" w:rsidTr="007D5C1C">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下水道整備による安全で安心なまちづくりの推進</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・下水道管渠の耐震・液状化対策</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0.4㎞</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6.3㎞</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広域緊急交通路における二次災害の防止の対策延長6.3㎞（2024年度目標）</w:t>
            </w:r>
          </w:p>
        </w:tc>
      </w:tr>
      <w:tr w:rsidR="007D5C1C" w:rsidRPr="00EE5ECA" w:rsidTr="0045467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5C1C" w:rsidRPr="00EE5ECA" w:rsidRDefault="007D5C1C"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7D5C1C" w:rsidRPr="007D5C1C" w:rsidRDefault="007D5C1C" w:rsidP="007D5C1C">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道路の無電柱化</w:t>
            </w:r>
          </w:p>
          <w:p w:rsidR="007D5C1C" w:rsidRPr="00EE5ECA" w:rsidRDefault="007D5C1C" w:rsidP="007D5C1C">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・無電柱化着手延長</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7D5C1C" w:rsidRPr="00EE5ECA" w:rsidRDefault="007D5C1C" w:rsidP="007D5C1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77.2</w:t>
            </w:r>
            <w:r w:rsidRPr="00EE5ECA">
              <w:rPr>
                <w:rFonts w:ascii="ＭＳ ゴシック" w:eastAsia="ＭＳ ゴシック" w:hAnsi="ＭＳ ゴシック" w:hint="eastAsia"/>
                <w:sz w:val="16"/>
                <w:szCs w:val="16"/>
              </w:rPr>
              <w:t>㎞</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7D5C1C" w:rsidRPr="00EE5ECA" w:rsidRDefault="007D5C1C" w:rsidP="007D5C1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140.3</w:t>
            </w:r>
            <w:r w:rsidRPr="00EE5ECA">
              <w:rPr>
                <w:rFonts w:ascii="ＭＳ ゴシック" w:eastAsia="ＭＳ ゴシック" w:hAnsi="ＭＳ ゴシック" w:hint="eastAsia"/>
                <w:sz w:val="16"/>
                <w:szCs w:val="16"/>
              </w:rPr>
              <w:t>㎞</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7D5C1C" w:rsidRPr="007D5C1C" w:rsidRDefault="007D5C1C" w:rsidP="00EE5ECA">
            <w:pPr>
              <w:rPr>
                <w:rFonts w:ascii="ＭＳ ゴシック" w:eastAsia="ＭＳ ゴシック" w:hAnsi="ＭＳ ゴシック"/>
                <w:sz w:val="16"/>
                <w:szCs w:val="16"/>
              </w:rPr>
            </w:pPr>
            <w:r w:rsidRPr="007D5C1C">
              <w:rPr>
                <w:rFonts w:ascii="ＭＳ ゴシック" w:eastAsia="ＭＳ ゴシック" w:hAnsi="ＭＳ ゴシック" w:hint="eastAsia"/>
                <w:sz w:val="16"/>
                <w:szCs w:val="16"/>
              </w:rPr>
              <w:t>対象：既存道路（都市防災の向上や安全で快適な歩行空間の確保、良好な景観の確保に資する道路）や新設道路・現道拡幅事業</w:t>
            </w:r>
          </w:p>
        </w:tc>
      </w:tr>
      <w:tr w:rsidR="00EE5ECA" w:rsidRPr="00EE5ECA" w:rsidTr="007D5C1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府営公園の防災機能強化</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・防災公園の拡張整備が完了した公園数</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6公園</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8公園</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対象：11公園の拡張整備</w:t>
            </w:r>
          </w:p>
        </w:tc>
      </w:tr>
      <w:tr w:rsidR="00EE5ECA" w:rsidRPr="00EE5ECA" w:rsidTr="007D5C1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河川施設の地震・津波・高潮対策</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・防潮堤の耐震・液状化対策</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342802" w:rsidP="007D5C1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88</w:t>
            </w:r>
            <w:r w:rsidR="00EE5ECA" w:rsidRPr="00EE5ECA">
              <w:rPr>
                <w:rFonts w:ascii="ＭＳ ゴシック" w:eastAsia="ＭＳ ゴシック" w:hAnsi="ＭＳ ゴシック" w:hint="eastAsia"/>
                <w:sz w:val="16"/>
                <w:szCs w:val="16"/>
              </w:rPr>
              <w:t>％</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100％</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342802"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対象：</w:t>
            </w:r>
            <w:r w:rsidR="00342802">
              <w:rPr>
                <w:rFonts w:ascii="ＭＳ ゴシック" w:eastAsia="ＭＳ ゴシック" w:hAnsi="ＭＳ ゴシック" w:hint="eastAsia"/>
                <w:sz w:val="16"/>
                <w:szCs w:val="16"/>
              </w:rPr>
              <w:t>26.8</w:t>
            </w:r>
            <w:r w:rsidRPr="00EE5ECA">
              <w:rPr>
                <w:rFonts w:ascii="ＭＳ ゴシック" w:eastAsia="ＭＳ ゴシック" w:hAnsi="ＭＳ ゴシック" w:hint="eastAsia"/>
                <w:sz w:val="16"/>
                <w:szCs w:val="16"/>
              </w:rPr>
              <w:t>㎞（河川）</w:t>
            </w:r>
          </w:p>
          <w:p w:rsidR="00342802" w:rsidRDefault="00EE5ECA" w:rsidP="00342802">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＊大阪府都市整備部地震防災アクションプログラムにおける2023年度</w:t>
            </w:r>
          </w:p>
          <w:p w:rsidR="00EE5ECA" w:rsidRPr="00EE5ECA" w:rsidRDefault="00EE5ECA" w:rsidP="00342802">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完了目標</w:t>
            </w:r>
          </w:p>
        </w:tc>
      </w:tr>
      <w:tr w:rsidR="00EE5ECA" w:rsidRPr="00EE5ECA" w:rsidTr="007D5C1C">
        <w:trPr>
          <w:trHeight w:val="5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治水施設の整備</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・床上浸水低減面積　（浸水深0.5ｍ以上）</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308ha</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約1,800ha</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河川毎に設定した当面の治水目標（時間雨量80㎜、65㎜、50㎜）による　　浸水低減面積　約2,700ha目標</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＊2010年からの進捗状況を示す</w:t>
            </w:r>
          </w:p>
        </w:tc>
      </w:tr>
      <w:tr w:rsidR="00EE5ECA" w:rsidRPr="00EE5ECA" w:rsidTr="007D5C1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治水施設の整備</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・床下浸水低減面積　（浸水深0.5ｍ未満）</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730ha</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約1,800ha</w:t>
            </w:r>
          </w:p>
        </w:tc>
        <w:tc>
          <w:tcPr>
            <w:tcW w:w="5352"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時間雨量50㎜による浸水低減面積　約3,400ha目標</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 xml:space="preserve">＊2010年からの進捗状況を示す　</w:t>
            </w:r>
          </w:p>
        </w:tc>
      </w:tr>
      <w:tr w:rsidR="00EE5ECA" w:rsidRPr="00EE5ECA" w:rsidTr="007D5C1C">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7F6F8C" w:rsidRPr="007F6F8C" w:rsidRDefault="007F6F8C" w:rsidP="007F6F8C">
            <w:pPr>
              <w:rPr>
                <w:rFonts w:ascii="ＭＳ ゴシック" w:eastAsia="ＭＳ ゴシック" w:hAnsi="ＭＳ ゴシック"/>
                <w:sz w:val="16"/>
                <w:szCs w:val="16"/>
              </w:rPr>
            </w:pPr>
            <w:r w:rsidRPr="007F6F8C">
              <w:rPr>
                <w:rFonts w:ascii="ＭＳ ゴシック" w:eastAsia="ＭＳ ゴシック" w:hAnsi="ＭＳ ゴシック" w:hint="eastAsia"/>
                <w:sz w:val="16"/>
                <w:szCs w:val="16"/>
              </w:rPr>
              <w:t>安心して自転車が利用できる環境整備</w:t>
            </w:r>
          </w:p>
          <w:p w:rsidR="00EE5ECA" w:rsidRPr="007F6F8C" w:rsidRDefault="007F6F8C" w:rsidP="00EE5ECA">
            <w:pPr>
              <w:rPr>
                <w:rFonts w:ascii="ＭＳ ゴシック" w:eastAsia="ＭＳ ゴシック" w:hAnsi="ＭＳ ゴシック"/>
                <w:sz w:val="16"/>
                <w:szCs w:val="16"/>
              </w:rPr>
            </w:pPr>
            <w:r w:rsidRPr="007F6F8C">
              <w:rPr>
                <w:rFonts w:ascii="ＭＳ ゴシック" w:eastAsia="ＭＳ ゴシック" w:hAnsi="ＭＳ ゴシック" w:hint="eastAsia"/>
                <w:sz w:val="16"/>
                <w:szCs w:val="16"/>
              </w:rPr>
              <w:t>・自転車通行空間の整備延長</w:t>
            </w:r>
          </w:p>
        </w:tc>
        <w:tc>
          <w:tcPr>
            <w:tcW w:w="1438"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84㎞</w:t>
            </w:r>
          </w:p>
        </w:tc>
        <w:tc>
          <w:tcPr>
            <w:tcW w:w="143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200㎞</w:t>
            </w:r>
          </w:p>
        </w:tc>
        <w:tc>
          <w:tcPr>
            <w:tcW w:w="5352"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対象：200㎞（2025年目標）〔大阪府自転車通行空間10か年整備計画（案）〕</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＊自転車関連事故</w:t>
            </w:r>
            <w:r w:rsidR="00342802">
              <w:rPr>
                <w:rFonts w:ascii="ＭＳ ゴシック" w:eastAsia="ＭＳ ゴシック" w:hAnsi="ＭＳ ゴシック" w:hint="eastAsia"/>
                <w:sz w:val="16"/>
                <w:szCs w:val="16"/>
              </w:rPr>
              <w:t>が多い路線や市町村策定の自転車ネットワーク計画に位置づけられた</w:t>
            </w:r>
            <w:r w:rsidRPr="00EE5ECA">
              <w:rPr>
                <w:rFonts w:ascii="ＭＳ ゴシック" w:eastAsia="ＭＳ ゴシック" w:hAnsi="ＭＳ ゴシック" w:hint="eastAsia"/>
                <w:sz w:val="16"/>
                <w:szCs w:val="16"/>
              </w:rPr>
              <w:t>優先的に整備する府管理道路</w:t>
            </w:r>
          </w:p>
        </w:tc>
      </w:tr>
      <w:tr w:rsidR="00EE5ECA" w:rsidRPr="00EE5ECA" w:rsidTr="007D5C1C">
        <w:trPr>
          <w:trHeight w:val="4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lastRenderedPageBreak/>
              <w:t>３．</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都市魅力の向上と</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住みよい環境づくり</w:t>
            </w:r>
          </w:p>
        </w:tc>
        <w:tc>
          <w:tcPr>
            <w:tcW w:w="5413" w:type="dxa"/>
            <w:gridSpan w:val="2"/>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民間活力の導入や府営公園の魅力・快適性の向上</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・府営公園の年間来園者数</w:t>
            </w:r>
          </w:p>
        </w:tc>
        <w:tc>
          <w:tcPr>
            <w:tcW w:w="1438"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2,245万人</w:t>
            </w:r>
          </w:p>
        </w:tc>
        <w:tc>
          <w:tcPr>
            <w:tcW w:w="1439" w:type="dxa"/>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2,470万人</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＜1割増＞</w:t>
            </w:r>
          </w:p>
        </w:tc>
        <w:tc>
          <w:tcPr>
            <w:tcW w:w="5352" w:type="dxa"/>
            <w:vMerge w:val="restart"/>
            <w:tcBorders>
              <w:top w:val="single" w:sz="8"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7F6F8C" w:rsidP="00EE5ECA">
            <w:pPr>
              <w:rPr>
                <w:rFonts w:ascii="ＭＳ ゴシック" w:eastAsia="ＭＳ ゴシック" w:hAnsi="ＭＳ ゴシック"/>
                <w:sz w:val="16"/>
                <w:szCs w:val="16"/>
              </w:rPr>
            </w:pPr>
            <w:r w:rsidRPr="007F6F8C">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046CF3CA" wp14:editId="12D61237">
                      <wp:simplePos x="0" y="0"/>
                      <wp:positionH relativeFrom="column">
                        <wp:posOffset>-21590</wp:posOffset>
                      </wp:positionH>
                      <wp:positionV relativeFrom="paragraph">
                        <wp:posOffset>239395</wp:posOffset>
                      </wp:positionV>
                      <wp:extent cx="3355340" cy="414020"/>
                      <wp:effectExtent l="0" t="0" r="16510" b="24130"/>
                      <wp:wrapNone/>
                      <wp:docPr id="8" name="大かっこ 7"/>
                      <wp:cNvGraphicFramePr/>
                      <a:graphic xmlns:a="http://schemas.openxmlformats.org/drawingml/2006/main">
                        <a:graphicData uri="http://schemas.microsoft.com/office/word/2010/wordprocessingShape">
                          <wps:wsp>
                            <wps:cNvSpPr/>
                            <wps:spPr>
                              <a:xfrm>
                                <a:off x="0" y="0"/>
                                <a:ext cx="3355340" cy="414020"/>
                              </a:xfrm>
                              <a:prstGeom prst="bracketPair">
                                <a:avLst/>
                              </a:prstGeom>
                            </wps:spPr>
                            <wps:style>
                              <a:lnRef idx="1">
                                <a:schemeClr val="dk1"/>
                              </a:lnRef>
                              <a:fillRef idx="0">
                                <a:schemeClr val="dk1"/>
                              </a:fillRef>
                              <a:effectRef idx="0">
                                <a:schemeClr val="dk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F84FF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18.85pt;width:264.2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" strokecolor="black [3200]" strokeweight=".5pt">
                      <v:stroke joinstyle="miter"/>
                    </v:shape>
                  </w:pict>
                </mc:Fallback>
              </mc:AlternateContent>
            </w:r>
            <w:r w:rsidR="00342802">
              <w:rPr>
                <w:rFonts w:ascii="ＭＳ ゴシック" w:eastAsia="ＭＳ ゴシック" w:hAnsi="ＭＳ ゴシック" w:hint="eastAsia"/>
                <w:sz w:val="16"/>
                <w:szCs w:val="16"/>
              </w:rPr>
              <w:t>大阪府</w:t>
            </w:r>
            <w:r w:rsidR="00EE5ECA" w:rsidRPr="00EE5ECA">
              <w:rPr>
                <w:rFonts w:ascii="ＭＳ ゴシック" w:eastAsia="ＭＳ ゴシック" w:hAnsi="ＭＳ ゴシック" w:hint="eastAsia"/>
                <w:sz w:val="16"/>
                <w:szCs w:val="16"/>
              </w:rPr>
              <w:t xml:space="preserve">営公園マスタープランにおける2028年目標値　</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来園者数：府営公園19箇所の年間来場者数の合計値</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満足度：アンケートで「満足」と回答した人数を回答者数で除算した値</w:t>
            </w:r>
          </w:p>
        </w:tc>
      </w:tr>
      <w:tr w:rsidR="00EE5ECA" w:rsidRPr="00EE5ECA" w:rsidTr="007D5C1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民間活力の導入や府営公園の魅力・快適性の向上</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・府営公園利用者満足度（各公園）</w:t>
            </w:r>
          </w:p>
        </w:tc>
        <w:tc>
          <w:tcPr>
            <w:tcW w:w="1438"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37～72％</w:t>
            </w:r>
          </w:p>
        </w:tc>
        <w:tc>
          <w:tcPr>
            <w:tcW w:w="1439" w:type="dxa"/>
            <w:tcBorders>
              <w:top w:val="single" w:sz="4" w:space="0" w:color="000000"/>
              <w:left w:val="single" w:sz="8" w:space="0" w:color="000000"/>
              <w:bottom w:val="single" w:sz="4"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47～82％</w:t>
            </w:r>
          </w:p>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＜各公園10％増＞</w:t>
            </w: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r>
      <w:tr w:rsidR="00EE5ECA" w:rsidRPr="00EE5ECA" w:rsidTr="007D5C1C">
        <w:trPr>
          <w:trHeight w:val="4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E5ECA" w:rsidRPr="00EE5ECA" w:rsidRDefault="00EE5ECA" w:rsidP="00EE5ECA">
            <w:pPr>
              <w:rPr>
                <w:rFonts w:ascii="ＭＳ ゴシック" w:eastAsia="ＭＳ ゴシック" w:hAnsi="ＭＳ ゴシック"/>
                <w:sz w:val="16"/>
                <w:szCs w:val="16"/>
              </w:rPr>
            </w:pPr>
          </w:p>
        </w:tc>
        <w:tc>
          <w:tcPr>
            <w:tcW w:w="5413" w:type="dxa"/>
            <w:gridSpan w:val="2"/>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グリーンインフラの取組の推進によるみどりの風を感じる大阪の実現</w:t>
            </w:r>
          </w:p>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・みどりがあると感じる割合</w:t>
            </w:r>
          </w:p>
        </w:tc>
        <w:tc>
          <w:tcPr>
            <w:tcW w:w="1438"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7D5C1C">
            <w:pPr>
              <w:jc w:val="cente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約6割</w:t>
            </w:r>
          </w:p>
        </w:tc>
        <w:tc>
          <w:tcPr>
            <w:tcW w:w="1439"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342802" w:rsidP="007D5C1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約</w:t>
            </w:r>
            <w:r w:rsidR="00EE5ECA" w:rsidRPr="00EE5ECA">
              <w:rPr>
                <w:rFonts w:ascii="ＭＳ ゴシック" w:eastAsia="ＭＳ ゴシック" w:hAnsi="ＭＳ ゴシック" w:hint="eastAsia"/>
                <w:sz w:val="16"/>
                <w:szCs w:val="16"/>
              </w:rPr>
              <w:t>8割</w:t>
            </w:r>
          </w:p>
        </w:tc>
        <w:tc>
          <w:tcPr>
            <w:tcW w:w="5352" w:type="dxa"/>
            <w:tcBorders>
              <w:top w:val="single" w:sz="4"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E5ECA" w:rsidRPr="00EE5ECA" w:rsidRDefault="00EE5ECA" w:rsidP="00EE5ECA">
            <w:pPr>
              <w:rPr>
                <w:rFonts w:ascii="ＭＳ ゴシック" w:eastAsia="ＭＳ ゴシック" w:hAnsi="ＭＳ ゴシック"/>
                <w:sz w:val="16"/>
                <w:szCs w:val="16"/>
              </w:rPr>
            </w:pPr>
            <w:r w:rsidRPr="00EE5ECA">
              <w:rPr>
                <w:rFonts w:ascii="ＭＳ ゴシック" w:eastAsia="ＭＳ ゴシック" w:hAnsi="ＭＳ ゴシック" w:hint="eastAsia"/>
                <w:sz w:val="16"/>
                <w:szCs w:val="16"/>
              </w:rPr>
              <w:t>みどりの大阪推進計画における指標（2025年目標）</w:t>
            </w:r>
          </w:p>
        </w:tc>
      </w:tr>
    </w:tbl>
    <w:p w:rsidR="00EE5ECA" w:rsidRPr="00EE5ECA" w:rsidRDefault="00EE5ECA" w:rsidP="00C91B5C">
      <w:pPr>
        <w:rPr>
          <w:rFonts w:ascii="ＭＳ ゴシック" w:eastAsia="ＭＳ ゴシック" w:hAnsi="ＭＳ ゴシック"/>
          <w:sz w:val="16"/>
          <w:szCs w:val="16"/>
        </w:rPr>
      </w:pPr>
    </w:p>
    <w:sectPr w:rsidR="00EE5ECA" w:rsidRPr="00EE5ECA" w:rsidSect="001A617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0F" w:rsidRDefault="00AD630F" w:rsidP="009C70FC">
      <w:r>
        <w:separator/>
      </w:r>
    </w:p>
  </w:endnote>
  <w:endnote w:type="continuationSeparator" w:id="0">
    <w:p w:rsidR="00AD630F" w:rsidRDefault="00AD630F" w:rsidP="009C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0F" w:rsidRDefault="00AD630F" w:rsidP="009C70FC">
      <w:r>
        <w:separator/>
      </w:r>
    </w:p>
  </w:footnote>
  <w:footnote w:type="continuationSeparator" w:id="0">
    <w:p w:rsidR="00AD630F" w:rsidRDefault="00AD630F" w:rsidP="009C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410"/>
    <w:multiLevelType w:val="hybridMultilevel"/>
    <w:tmpl w:val="7ECCCD7E"/>
    <w:lvl w:ilvl="0" w:tplc="12DA7508">
      <w:start w:val="1"/>
      <w:numFmt w:val="bullet"/>
      <w:lvlText w:val="•"/>
      <w:lvlJc w:val="left"/>
      <w:pPr>
        <w:tabs>
          <w:tab w:val="num" w:pos="720"/>
        </w:tabs>
        <w:ind w:left="720" w:hanging="360"/>
      </w:pPr>
      <w:rPr>
        <w:rFonts w:ascii="Arial" w:hAnsi="Arial" w:hint="default"/>
      </w:rPr>
    </w:lvl>
    <w:lvl w:ilvl="1" w:tplc="1AB4D570" w:tentative="1">
      <w:start w:val="1"/>
      <w:numFmt w:val="bullet"/>
      <w:lvlText w:val="•"/>
      <w:lvlJc w:val="left"/>
      <w:pPr>
        <w:tabs>
          <w:tab w:val="num" w:pos="1440"/>
        </w:tabs>
        <w:ind w:left="1440" w:hanging="360"/>
      </w:pPr>
      <w:rPr>
        <w:rFonts w:ascii="Arial" w:hAnsi="Arial" w:hint="default"/>
      </w:rPr>
    </w:lvl>
    <w:lvl w:ilvl="2" w:tplc="E1783F74" w:tentative="1">
      <w:start w:val="1"/>
      <w:numFmt w:val="bullet"/>
      <w:lvlText w:val="•"/>
      <w:lvlJc w:val="left"/>
      <w:pPr>
        <w:tabs>
          <w:tab w:val="num" w:pos="2160"/>
        </w:tabs>
        <w:ind w:left="2160" w:hanging="360"/>
      </w:pPr>
      <w:rPr>
        <w:rFonts w:ascii="Arial" w:hAnsi="Arial" w:hint="default"/>
      </w:rPr>
    </w:lvl>
    <w:lvl w:ilvl="3" w:tplc="D188E8E0" w:tentative="1">
      <w:start w:val="1"/>
      <w:numFmt w:val="bullet"/>
      <w:lvlText w:val="•"/>
      <w:lvlJc w:val="left"/>
      <w:pPr>
        <w:tabs>
          <w:tab w:val="num" w:pos="2880"/>
        </w:tabs>
        <w:ind w:left="2880" w:hanging="360"/>
      </w:pPr>
      <w:rPr>
        <w:rFonts w:ascii="Arial" w:hAnsi="Arial" w:hint="default"/>
      </w:rPr>
    </w:lvl>
    <w:lvl w:ilvl="4" w:tplc="81889F7C" w:tentative="1">
      <w:start w:val="1"/>
      <w:numFmt w:val="bullet"/>
      <w:lvlText w:val="•"/>
      <w:lvlJc w:val="left"/>
      <w:pPr>
        <w:tabs>
          <w:tab w:val="num" w:pos="3600"/>
        </w:tabs>
        <w:ind w:left="3600" w:hanging="360"/>
      </w:pPr>
      <w:rPr>
        <w:rFonts w:ascii="Arial" w:hAnsi="Arial" w:hint="default"/>
      </w:rPr>
    </w:lvl>
    <w:lvl w:ilvl="5" w:tplc="F4FE650C" w:tentative="1">
      <w:start w:val="1"/>
      <w:numFmt w:val="bullet"/>
      <w:lvlText w:val="•"/>
      <w:lvlJc w:val="left"/>
      <w:pPr>
        <w:tabs>
          <w:tab w:val="num" w:pos="4320"/>
        </w:tabs>
        <w:ind w:left="4320" w:hanging="360"/>
      </w:pPr>
      <w:rPr>
        <w:rFonts w:ascii="Arial" w:hAnsi="Arial" w:hint="default"/>
      </w:rPr>
    </w:lvl>
    <w:lvl w:ilvl="6" w:tplc="D7F8C518" w:tentative="1">
      <w:start w:val="1"/>
      <w:numFmt w:val="bullet"/>
      <w:lvlText w:val="•"/>
      <w:lvlJc w:val="left"/>
      <w:pPr>
        <w:tabs>
          <w:tab w:val="num" w:pos="5040"/>
        </w:tabs>
        <w:ind w:left="5040" w:hanging="360"/>
      </w:pPr>
      <w:rPr>
        <w:rFonts w:ascii="Arial" w:hAnsi="Arial" w:hint="default"/>
      </w:rPr>
    </w:lvl>
    <w:lvl w:ilvl="7" w:tplc="DC6CC408" w:tentative="1">
      <w:start w:val="1"/>
      <w:numFmt w:val="bullet"/>
      <w:lvlText w:val="•"/>
      <w:lvlJc w:val="left"/>
      <w:pPr>
        <w:tabs>
          <w:tab w:val="num" w:pos="5760"/>
        </w:tabs>
        <w:ind w:left="5760" w:hanging="360"/>
      </w:pPr>
      <w:rPr>
        <w:rFonts w:ascii="Arial" w:hAnsi="Arial" w:hint="default"/>
      </w:rPr>
    </w:lvl>
    <w:lvl w:ilvl="8" w:tplc="F3F256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10BE7"/>
    <w:multiLevelType w:val="hybridMultilevel"/>
    <w:tmpl w:val="AD7AC106"/>
    <w:lvl w:ilvl="0" w:tplc="8562A4C6">
      <w:start w:val="1"/>
      <w:numFmt w:val="bullet"/>
      <w:lvlText w:val="•"/>
      <w:lvlJc w:val="left"/>
      <w:pPr>
        <w:tabs>
          <w:tab w:val="num" w:pos="720"/>
        </w:tabs>
        <w:ind w:left="720" w:hanging="360"/>
      </w:pPr>
      <w:rPr>
        <w:rFonts w:ascii="Arial" w:hAnsi="Arial" w:hint="default"/>
      </w:rPr>
    </w:lvl>
    <w:lvl w:ilvl="1" w:tplc="B6929DB2" w:tentative="1">
      <w:start w:val="1"/>
      <w:numFmt w:val="bullet"/>
      <w:lvlText w:val="•"/>
      <w:lvlJc w:val="left"/>
      <w:pPr>
        <w:tabs>
          <w:tab w:val="num" w:pos="1440"/>
        </w:tabs>
        <w:ind w:left="1440" w:hanging="360"/>
      </w:pPr>
      <w:rPr>
        <w:rFonts w:ascii="Arial" w:hAnsi="Arial" w:hint="default"/>
      </w:rPr>
    </w:lvl>
    <w:lvl w:ilvl="2" w:tplc="46F0ED1A" w:tentative="1">
      <w:start w:val="1"/>
      <w:numFmt w:val="bullet"/>
      <w:lvlText w:val="•"/>
      <w:lvlJc w:val="left"/>
      <w:pPr>
        <w:tabs>
          <w:tab w:val="num" w:pos="2160"/>
        </w:tabs>
        <w:ind w:left="2160" w:hanging="360"/>
      </w:pPr>
      <w:rPr>
        <w:rFonts w:ascii="Arial" w:hAnsi="Arial" w:hint="default"/>
      </w:rPr>
    </w:lvl>
    <w:lvl w:ilvl="3" w:tplc="AA122516" w:tentative="1">
      <w:start w:val="1"/>
      <w:numFmt w:val="bullet"/>
      <w:lvlText w:val="•"/>
      <w:lvlJc w:val="left"/>
      <w:pPr>
        <w:tabs>
          <w:tab w:val="num" w:pos="2880"/>
        </w:tabs>
        <w:ind w:left="2880" w:hanging="360"/>
      </w:pPr>
      <w:rPr>
        <w:rFonts w:ascii="Arial" w:hAnsi="Arial" w:hint="default"/>
      </w:rPr>
    </w:lvl>
    <w:lvl w:ilvl="4" w:tplc="20085BA8" w:tentative="1">
      <w:start w:val="1"/>
      <w:numFmt w:val="bullet"/>
      <w:lvlText w:val="•"/>
      <w:lvlJc w:val="left"/>
      <w:pPr>
        <w:tabs>
          <w:tab w:val="num" w:pos="3600"/>
        </w:tabs>
        <w:ind w:left="3600" w:hanging="360"/>
      </w:pPr>
      <w:rPr>
        <w:rFonts w:ascii="Arial" w:hAnsi="Arial" w:hint="default"/>
      </w:rPr>
    </w:lvl>
    <w:lvl w:ilvl="5" w:tplc="94ECB9B4" w:tentative="1">
      <w:start w:val="1"/>
      <w:numFmt w:val="bullet"/>
      <w:lvlText w:val="•"/>
      <w:lvlJc w:val="left"/>
      <w:pPr>
        <w:tabs>
          <w:tab w:val="num" w:pos="4320"/>
        </w:tabs>
        <w:ind w:left="4320" w:hanging="360"/>
      </w:pPr>
      <w:rPr>
        <w:rFonts w:ascii="Arial" w:hAnsi="Arial" w:hint="default"/>
      </w:rPr>
    </w:lvl>
    <w:lvl w:ilvl="6" w:tplc="ABC4FE6A" w:tentative="1">
      <w:start w:val="1"/>
      <w:numFmt w:val="bullet"/>
      <w:lvlText w:val="•"/>
      <w:lvlJc w:val="left"/>
      <w:pPr>
        <w:tabs>
          <w:tab w:val="num" w:pos="5040"/>
        </w:tabs>
        <w:ind w:left="5040" w:hanging="360"/>
      </w:pPr>
      <w:rPr>
        <w:rFonts w:ascii="Arial" w:hAnsi="Arial" w:hint="default"/>
      </w:rPr>
    </w:lvl>
    <w:lvl w:ilvl="7" w:tplc="E9E0B476" w:tentative="1">
      <w:start w:val="1"/>
      <w:numFmt w:val="bullet"/>
      <w:lvlText w:val="•"/>
      <w:lvlJc w:val="left"/>
      <w:pPr>
        <w:tabs>
          <w:tab w:val="num" w:pos="5760"/>
        </w:tabs>
        <w:ind w:left="5760" w:hanging="360"/>
      </w:pPr>
      <w:rPr>
        <w:rFonts w:ascii="Arial" w:hAnsi="Arial" w:hint="default"/>
      </w:rPr>
    </w:lvl>
    <w:lvl w:ilvl="8" w:tplc="AADAF6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76AAE"/>
    <w:multiLevelType w:val="hybridMultilevel"/>
    <w:tmpl w:val="A1B672C2"/>
    <w:lvl w:ilvl="0" w:tplc="F6C0B1B2">
      <w:start w:val="1"/>
      <w:numFmt w:val="bullet"/>
      <w:lvlText w:val="•"/>
      <w:lvlJc w:val="left"/>
      <w:pPr>
        <w:tabs>
          <w:tab w:val="num" w:pos="720"/>
        </w:tabs>
        <w:ind w:left="720" w:hanging="360"/>
      </w:pPr>
      <w:rPr>
        <w:rFonts w:ascii="Arial" w:hAnsi="Arial" w:hint="default"/>
      </w:rPr>
    </w:lvl>
    <w:lvl w:ilvl="1" w:tplc="8446E0C2" w:tentative="1">
      <w:start w:val="1"/>
      <w:numFmt w:val="bullet"/>
      <w:lvlText w:val="•"/>
      <w:lvlJc w:val="left"/>
      <w:pPr>
        <w:tabs>
          <w:tab w:val="num" w:pos="1440"/>
        </w:tabs>
        <w:ind w:left="1440" w:hanging="360"/>
      </w:pPr>
      <w:rPr>
        <w:rFonts w:ascii="Arial" w:hAnsi="Arial" w:hint="default"/>
      </w:rPr>
    </w:lvl>
    <w:lvl w:ilvl="2" w:tplc="0742B3D2" w:tentative="1">
      <w:start w:val="1"/>
      <w:numFmt w:val="bullet"/>
      <w:lvlText w:val="•"/>
      <w:lvlJc w:val="left"/>
      <w:pPr>
        <w:tabs>
          <w:tab w:val="num" w:pos="2160"/>
        </w:tabs>
        <w:ind w:left="2160" w:hanging="360"/>
      </w:pPr>
      <w:rPr>
        <w:rFonts w:ascii="Arial" w:hAnsi="Arial" w:hint="default"/>
      </w:rPr>
    </w:lvl>
    <w:lvl w:ilvl="3" w:tplc="375C4628" w:tentative="1">
      <w:start w:val="1"/>
      <w:numFmt w:val="bullet"/>
      <w:lvlText w:val="•"/>
      <w:lvlJc w:val="left"/>
      <w:pPr>
        <w:tabs>
          <w:tab w:val="num" w:pos="2880"/>
        </w:tabs>
        <w:ind w:left="2880" w:hanging="360"/>
      </w:pPr>
      <w:rPr>
        <w:rFonts w:ascii="Arial" w:hAnsi="Arial" w:hint="default"/>
      </w:rPr>
    </w:lvl>
    <w:lvl w:ilvl="4" w:tplc="F93040A8" w:tentative="1">
      <w:start w:val="1"/>
      <w:numFmt w:val="bullet"/>
      <w:lvlText w:val="•"/>
      <w:lvlJc w:val="left"/>
      <w:pPr>
        <w:tabs>
          <w:tab w:val="num" w:pos="3600"/>
        </w:tabs>
        <w:ind w:left="3600" w:hanging="360"/>
      </w:pPr>
      <w:rPr>
        <w:rFonts w:ascii="Arial" w:hAnsi="Arial" w:hint="default"/>
      </w:rPr>
    </w:lvl>
    <w:lvl w:ilvl="5" w:tplc="D7905C9A" w:tentative="1">
      <w:start w:val="1"/>
      <w:numFmt w:val="bullet"/>
      <w:lvlText w:val="•"/>
      <w:lvlJc w:val="left"/>
      <w:pPr>
        <w:tabs>
          <w:tab w:val="num" w:pos="4320"/>
        </w:tabs>
        <w:ind w:left="4320" w:hanging="360"/>
      </w:pPr>
      <w:rPr>
        <w:rFonts w:ascii="Arial" w:hAnsi="Arial" w:hint="default"/>
      </w:rPr>
    </w:lvl>
    <w:lvl w:ilvl="6" w:tplc="04D60342" w:tentative="1">
      <w:start w:val="1"/>
      <w:numFmt w:val="bullet"/>
      <w:lvlText w:val="•"/>
      <w:lvlJc w:val="left"/>
      <w:pPr>
        <w:tabs>
          <w:tab w:val="num" w:pos="5040"/>
        </w:tabs>
        <w:ind w:left="5040" w:hanging="360"/>
      </w:pPr>
      <w:rPr>
        <w:rFonts w:ascii="Arial" w:hAnsi="Arial" w:hint="default"/>
      </w:rPr>
    </w:lvl>
    <w:lvl w:ilvl="7" w:tplc="4B705678" w:tentative="1">
      <w:start w:val="1"/>
      <w:numFmt w:val="bullet"/>
      <w:lvlText w:val="•"/>
      <w:lvlJc w:val="left"/>
      <w:pPr>
        <w:tabs>
          <w:tab w:val="num" w:pos="5760"/>
        </w:tabs>
        <w:ind w:left="5760" w:hanging="360"/>
      </w:pPr>
      <w:rPr>
        <w:rFonts w:ascii="Arial" w:hAnsi="Arial" w:hint="default"/>
      </w:rPr>
    </w:lvl>
    <w:lvl w:ilvl="8" w:tplc="8D8E1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FA342C"/>
    <w:multiLevelType w:val="hybridMultilevel"/>
    <w:tmpl w:val="78C82F48"/>
    <w:lvl w:ilvl="0" w:tplc="3544E1D4">
      <w:start w:val="1"/>
      <w:numFmt w:val="bullet"/>
      <w:lvlText w:val="•"/>
      <w:lvlJc w:val="left"/>
      <w:pPr>
        <w:tabs>
          <w:tab w:val="num" w:pos="720"/>
        </w:tabs>
        <w:ind w:left="720" w:hanging="360"/>
      </w:pPr>
      <w:rPr>
        <w:rFonts w:ascii="Arial" w:hAnsi="Arial" w:hint="default"/>
      </w:rPr>
    </w:lvl>
    <w:lvl w:ilvl="1" w:tplc="389C1586" w:tentative="1">
      <w:start w:val="1"/>
      <w:numFmt w:val="bullet"/>
      <w:lvlText w:val="•"/>
      <w:lvlJc w:val="left"/>
      <w:pPr>
        <w:tabs>
          <w:tab w:val="num" w:pos="1440"/>
        </w:tabs>
        <w:ind w:left="1440" w:hanging="360"/>
      </w:pPr>
      <w:rPr>
        <w:rFonts w:ascii="Arial" w:hAnsi="Arial" w:hint="default"/>
      </w:rPr>
    </w:lvl>
    <w:lvl w:ilvl="2" w:tplc="1F44F7E2" w:tentative="1">
      <w:start w:val="1"/>
      <w:numFmt w:val="bullet"/>
      <w:lvlText w:val="•"/>
      <w:lvlJc w:val="left"/>
      <w:pPr>
        <w:tabs>
          <w:tab w:val="num" w:pos="2160"/>
        </w:tabs>
        <w:ind w:left="2160" w:hanging="360"/>
      </w:pPr>
      <w:rPr>
        <w:rFonts w:ascii="Arial" w:hAnsi="Arial" w:hint="default"/>
      </w:rPr>
    </w:lvl>
    <w:lvl w:ilvl="3" w:tplc="4F7EE800" w:tentative="1">
      <w:start w:val="1"/>
      <w:numFmt w:val="bullet"/>
      <w:lvlText w:val="•"/>
      <w:lvlJc w:val="left"/>
      <w:pPr>
        <w:tabs>
          <w:tab w:val="num" w:pos="2880"/>
        </w:tabs>
        <w:ind w:left="2880" w:hanging="360"/>
      </w:pPr>
      <w:rPr>
        <w:rFonts w:ascii="Arial" w:hAnsi="Arial" w:hint="default"/>
      </w:rPr>
    </w:lvl>
    <w:lvl w:ilvl="4" w:tplc="DF08B2B8" w:tentative="1">
      <w:start w:val="1"/>
      <w:numFmt w:val="bullet"/>
      <w:lvlText w:val="•"/>
      <w:lvlJc w:val="left"/>
      <w:pPr>
        <w:tabs>
          <w:tab w:val="num" w:pos="3600"/>
        </w:tabs>
        <w:ind w:left="3600" w:hanging="360"/>
      </w:pPr>
      <w:rPr>
        <w:rFonts w:ascii="Arial" w:hAnsi="Arial" w:hint="default"/>
      </w:rPr>
    </w:lvl>
    <w:lvl w:ilvl="5" w:tplc="D0D4D92C" w:tentative="1">
      <w:start w:val="1"/>
      <w:numFmt w:val="bullet"/>
      <w:lvlText w:val="•"/>
      <w:lvlJc w:val="left"/>
      <w:pPr>
        <w:tabs>
          <w:tab w:val="num" w:pos="4320"/>
        </w:tabs>
        <w:ind w:left="4320" w:hanging="360"/>
      </w:pPr>
      <w:rPr>
        <w:rFonts w:ascii="Arial" w:hAnsi="Arial" w:hint="default"/>
      </w:rPr>
    </w:lvl>
    <w:lvl w:ilvl="6" w:tplc="1B9E0770" w:tentative="1">
      <w:start w:val="1"/>
      <w:numFmt w:val="bullet"/>
      <w:lvlText w:val="•"/>
      <w:lvlJc w:val="left"/>
      <w:pPr>
        <w:tabs>
          <w:tab w:val="num" w:pos="5040"/>
        </w:tabs>
        <w:ind w:left="5040" w:hanging="360"/>
      </w:pPr>
      <w:rPr>
        <w:rFonts w:ascii="Arial" w:hAnsi="Arial" w:hint="default"/>
      </w:rPr>
    </w:lvl>
    <w:lvl w:ilvl="7" w:tplc="C6E60C34" w:tentative="1">
      <w:start w:val="1"/>
      <w:numFmt w:val="bullet"/>
      <w:lvlText w:val="•"/>
      <w:lvlJc w:val="left"/>
      <w:pPr>
        <w:tabs>
          <w:tab w:val="num" w:pos="5760"/>
        </w:tabs>
        <w:ind w:left="5760" w:hanging="360"/>
      </w:pPr>
      <w:rPr>
        <w:rFonts w:ascii="Arial" w:hAnsi="Arial" w:hint="default"/>
      </w:rPr>
    </w:lvl>
    <w:lvl w:ilvl="8" w:tplc="6DEC56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F26C0"/>
    <w:multiLevelType w:val="hybridMultilevel"/>
    <w:tmpl w:val="B2AC1418"/>
    <w:lvl w:ilvl="0" w:tplc="32622C96">
      <w:start w:val="1"/>
      <w:numFmt w:val="bullet"/>
      <w:lvlText w:val="•"/>
      <w:lvlJc w:val="left"/>
      <w:pPr>
        <w:tabs>
          <w:tab w:val="num" w:pos="720"/>
        </w:tabs>
        <w:ind w:left="720" w:hanging="360"/>
      </w:pPr>
      <w:rPr>
        <w:rFonts w:ascii="Arial" w:hAnsi="Arial" w:hint="default"/>
      </w:rPr>
    </w:lvl>
    <w:lvl w:ilvl="1" w:tplc="C4E8A626" w:tentative="1">
      <w:start w:val="1"/>
      <w:numFmt w:val="bullet"/>
      <w:lvlText w:val="•"/>
      <w:lvlJc w:val="left"/>
      <w:pPr>
        <w:tabs>
          <w:tab w:val="num" w:pos="1440"/>
        </w:tabs>
        <w:ind w:left="1440" w:hanging="360"/>
      </w:pPr>
      <w:rPr>
        <w:rFonts w:ascii="Arial" w:hAnsi="Arial" w:hint="default"/>
      </w:rPr>
    </w:lvl>
    <w:lvl w:ilvl="2" w:tplc="6F268CC0" w:tentative="1">
      <w:start w:val="1"/>
      <w:numFmt w:val="bullet"/>
      <w:lvlText w:val="•"/>
      <w:lvlJc w:val="left"/>
      <w:pPr>
        <w:tabs>
          <w:tab w:val="num" w:pos="2160"/>
        </w:tabs>
        <w:ind w:left="2160" w:hanging="360"/>
      </w:pPr>
      <w:rPr>
        <w:rFonts w:ascii="Arial" w:hAnsi="Arial" w:hint="default"/>
      </w:rPr>
    </w:lvl>
    <w:lvl w:ilvl="3" w:tplc="39F8589A" w:tentative="1">
      <w:start w:val="1"/>
      <w:numFmt w:val="bullet"/>
      <w:lvlText w:val="•"/>
      <w:lvlJc w:val="left"/>
      <w:pPr>
        <w:tabs>
          <w:tab w:val="num" w:pos="2880"/>
        </w:tabs>
        <w:ind w:left="2880" w:hanging="360"/>
      </w:pPr>
      <w:rPr>
        <w:rFonts w:ascii="Arial" w:hAnsi="Arial" w:hint="default"/>
      </w:rPr>
    </w:lvl>
    <w:lvl w:ilvl="4" w:tplc="8AA42C4A" w:tentative="1">
      <w:start w:val="1"/>
      <w:numFmt w:val="bullet"/>
      <w:lvlText w:val="•"/>
      <w:lvlJc w:val="left"/>
      <w:pPr>
        <w:tabs>
          <w:tab w:val="num" w:pos="3600"/>
        </w:tabs>
        <w:ind w:left="3600" w:hanging="360"/>
      </w:pPr>
      <w:rPr>
        <w:rFonts w:ascii="Arial" w:hAnsi="Arial" w:hint="default"/>
      </w:rPr>
    </w:lvl>
    <w:lvl w:ilvl="5" w:tplc="75EEB784" w:tentative="1">
      <w:start w:val="1"/>
      <w:numFmt w:val="bullet"/>
      <w:lvlText w:val="•"/>
      <w:lvlJc w:val="left"/>
      <w:pPr>
        <w:tabs>
          <w:tab w:val="num" w:pos="4320"/>
        </w:tabs>
        <w:ind w:left="4320" w:hanging="360"/>
      </w:pPr>
      <w:rPr>
        <w:rFonts w:ascii="Arial" w:hAnsi="Arial" w:hint="default"/>
      </w:rPr>
    </w:lvl>
    <w:lvl w:ilvl="6" w:tplc="D1845C02" w:tentative="1">
      <w:start w:val="1"/>
      <w:numFmt w:val="bullet"/>
      <w:lvlText w:val="•"/>
      <w:lvlJc w:val="left"/>
      <w:pPr>
        <w:tabs>
          <w:tab w:val="num" w:pos="5040"/>
        </w:tabs>
        <w:ind w:left="5040" w:hanging="360"/>
      </w:pPr>
      <w:rPr>
        <w:rFonts w:ascii="Arial" w:hAnsi="Arial" w:hint="default"/>
      </w:rPr>
    </w:lvl>
    <w:lvl w:ilvl="7" w:tplc="1556D1D6" w:tentative="1">
      <w:start w:val="1"/>
      <w:numFmt w:val="bullet"/>
      <w:lvlText w:val="•"/>
      <w:lvlJc w:val="left"/>
      <w:pPr>
        <w:tabs>
          <w:tab w:val="num" w:pos="5760"/>
        </w:tabs>
        <w:ind w:left="5760" w:hanging="360"/>
      </w:pPr>
      <w:rPr>
        <w:rFonts w:ascii="Arial" w:hAnsi="Arial" w:hint="default"/>
      </w:rPr>
    </w:lvl>
    <w:lvl w:ilvl="8" w:tplc="96EA18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73CAF"/>
    <w:multiLevelType w:val="hybridMultilevel"/>
    <w:tmpl w:val="79DA1DB0"/>
    <w:lvl w:ilvl="0" w:tplc="3F52922E">
      <w:start w:val="1"/>
      <w:numFmt w:val="bullet"/>
      <w:lvlText w:val="•"/>
      <w:lvlJc w:val="left"/>
      <w:pPr>
        <w:tabs>
          <w:tab w:val="num" w:pos="720"/>
        </w:tabs>
        <w:ind w:left="720" w:hanging="360"/>
      </w:pPr>
      <w:rPr>
        <w:rFonts w:ascii="Arial" w:hAnsi="Arial" w:hint="default"/>
      </w:rPr>
    </w:lvl>
    <w:lvl w:ilvl="1" w:tplc="5D4ED71E" w:tentative="1">
      <w:start w:val="1"/>
      <w:numFmt w:val="bullet"/>
      <w:lvlText w:val="•"/>
      <w:lvlJc w:val="left"/>
      <w:pPr>
        <w:tabs>
          <w:tab w:val="num" w:pos="1440"/>
        </w:tabs>
        <w:ind w:left="1440" w:hanging="360"/>
      </w:pPr>
      <w:rPr>
        <w:rFonts w:ascii="Arial" w:hAnsi="Arial" w:hint="default"/>
      </w:rPr>
    </w:lvl>
    <w:lvl w:ilvl="2" w:tplc="59F0ACD6" w:tentative="1">
      <w:start w:val="1"/>
      <w:numFmt w:val="bullet"/>
      <w:lvlText w:val="•"/>
      <w:lvlJc w:val="left"/>
      <w:pPr>
        <w:tabs>
          <w:tab w:val="num" w:pos="2160"/>
        </w:tabs>
        <w:ind w:left="2160" w:hanging="360"/>
      </w:pPr>
      <w:rPr>
        <w:rFonts w:ascii="Arial" w:hAnsi="Arial" w:hint="default"/>
      </w:rPr>
    </w:lvl>
    <w:lvl w:ilvl="3" w:tplc="0F3CB220" w:tentative="1">
      <w:start w:val="1"/>
      <w:numFmt w:val="bullet"/>
      <w:lvlText w:val="•"/>
      <w:lvlJc w:val="left"/>
      <w:pPr>
        <w:tabs>
          <w:tab w:val="num" w:pos="2880"/>
        </w:tabs>
        <w:ind w:left="2880" w:hanging="360"/>
      </w:pPr>
      <w:rPr>
        <w:rFonts w:ascii="Arial" w:hAnsi="Arial" w:hint="default"/>
      </w:rPr>
    </w:lvl>
    <w:lvl w:ilvl="4" w:tplc="02745E42" w:tentative="1">
      <w:start w:val="1"/>
      <w:numFmt w:val="bullet"/>
      <w:lvlText w:val="•"/>
      <w:lvlJc w:val="left"/>
      <w:pPr>
        <w:tabs>
          <w:tab w:val="num" w:pos="3600"/>
        </w:tabs>
        <w:ind w:left="3600" w:hanging="360"/>
      </w:pPr>
      <w:rPr>
        <w:rFonts w:ascii="Arial" w:hAnsi="Arial" w:hint="default"/>
      </w:rPr>
    </w:lvl>
    <w:lvl w:ilvl="5" w:tplc="621AF05A" w:tentative="1">
      <w:start w:val="1"/>
      <w:numFmt w:val="bullet"/>
      <w:lvlText w:val="•"/>
      <w:lvlJc w:val="left"/>
      <w:pPr>
        <w:tabs>
          <w:tab w:val="num" w:pos="4320"/>
        </w:tabs>
        <w:ind w:left="4320" w:hanging="360"/>
      </w:pPr>
      <w:rPr>
        <w:rFonts w:ascii="Arial" w:hAnsi="Arial" w:hint="default"/>
      </w:rPr>
    </w:lvl>
    <w:lvl w:ilvl="6" w:tplc="69123AC0" w:tentative="1">
      <w:start w:val="1"/>
      <w:numFmt w:val="bullet"/>
      <w:lvlText w:val="•"/>
      <w:lvlJc w:val="left"/>
      <w:pPr>
        <w:tabs>
          <w:tab w:val="num" w:pos="5040"/>
        </w:tabs>
        <w:ind w:left="5040" w:hanging="360"/>
      </w:pPr>
      <w:rPr>
        <w:rFonts w:ascii="Arial" w:hAnsi="Arial" w:hint="default"/>
      </w:rPr>
    </w:lvl>
    <w:lvl w:ilvl="7" w:tplc="4F62BE6C" w:tentative="1">
      <w:start w:val="1"/>
      <w:numFmt w:val="bullet"/>
      <w:lvlText w:val="•"/>
      <w:lvlJc w:val="left"/>
      <w:pPr>
        <w:tabs>
          <w:tab w:val="num" w:pos="5760"/>
        </w:tabs>
        <w:ind w:left="5760" w:hanging="360"/>
      </w:pPr>
      <w:rPr>
        <w:rFonts w:ascii="Arial" w:hAnsi="Arial" w:hint="default"/>
      </w:rPr>
    </w:lvl>
    <w:lvl w:ilvl="8" w:tplc="B75484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F7FDD"/>
    <w:multiLevelType w:val="hybridMultilevel"/>
    <w:tmpl w:val="0DA0FEB8"/>
    <w:lvl w:ilvl="0" w:tplc="71484202">
      <w:start w:val="1"/>
      <w:numFmt w:val="bullet"/>
      <w:lvlText w:val="•"/>
      <w:lvlJc w:val="left"/>
      <w:pPr>
        <w:tabs>
          <w:tab w:val="num" w:pos="720"/>
        </w:tabs>
        <w:ind w:left="720" w:hanging="360"/>
      </w:pPr>
      <w:rPr>
        <w:rFonts w:ascii="Arial" w:hAnsi="Arial" w:hint="default"/>
      </w:rPr>
    </w:lvl>
    <w:lvl w:ilvl="1" w:tplc="9F40D6C8" w:tentative="1">
      <w:start w:val="1"/>
      <w:numFmt w:val="bullet"/>
      <w:lvlText w:val="•"/>
      <w:lvlJc w:val="left"/>
      <w:pPr>
        <w:tabs>
          <w:tab w:val="num" w:pos="1440"/>
        </w:tabs>
        <w:ind w:left="1440" w:hanging="360"/>
      </w:pPr>
      <w:rPr>
        <w:rFonts w:ascii="Arial" w:hAnsi="Arial" w:hint="default"/>
      </w:rPr>
    </w:lvl>
    <w:lvl w:ilvl="2" w:tplc="333035F0" w:tentative="1">
      <w:start w:val="1"/>
      <w:numFmt w:val="bullet"/>
      <w:lvlText w:val="•"/>
      <w:lvlJc w:val="left"/>
      <w:pPr>
        <w:tabs>
          <w:tab w:val="num" w:pos="2160"/>
        </w:tabs>
        <w:ind w:left="2160" w:hanging="360"/>
      </w:pPr>
      <w:rPr>
        <w:rFonts w:ascii="Arial" w:hAnsi="Arial" w:hint="default"/>
      </w:rPr>
    </w:lvl>
    <w:lvl w:ilvl="3" w:tplc="973EC0EA" w:tentative="1">
      <w:start w:val="1"/>
      <w:numFmt w:val="bullet"/>
      <w:lvlText w:val="•"/>
      <w:lvlJc w:val="left"/>
      <w:pPr>
        <w:tabs>
          <w:tab w:val="num" w:pos="2880"/>
        </w:tabs>
        <w:ind w:left="2880" w:hanging="360"/>
      </w:pPr>
      <w:rPr>
        <w:rFonts w:ascii="Arial" w:hAnsi="Arial" w:hint="default"/>
      </w:rPr>
    </w:lvl>
    <w:lvl w:ilvl="4" w:tplc="43DA827C" w:tentative="1">
      <w:start w:val="1"/>
      <w:numFmt w:val="bullet"/>
      <w:lvlText w:val="•"/>
      <w:lvlJc w:val="left"/>
      <w:pPr>
        <w:tabs>
          <w:tab w:val="num" w:pos="3600"/>
        </w:tabs>
        <w:ind w:left="3600" w:hanging="360"/>
      </w:pPr>
      <w:rPr>
        <w:rFonts w:ascii="Arial" w:hAnsi="Arial" w:hint="default"/>
      </w:rPr>
    </w:lvl>
    <w:lvl w:ilvl="5" w:tplc="619E456A" w:tentative="1">
      <w:start w:val="1"/>
      <w:numFmt w:val="bullet"/>
      <w:lvlText w:val="•"/>
      <w:lvlJc w:val="left"/>
      <w:pPr>
        <w:tabs>
          <w:tab w:val="num" w:pos="4320"/>
        </w:tabs>
        <w:ind w:left="4320" w:hanging="360"/>
      </w:pPr>
      <w:rPr>
        <w:rFonts w:ascii="Arial" w:hAnsi="Arial" w:hint="default"/>
      </w:rPr>
    </w:lvl>
    <w:lvl w:ilvl="6" w:tplc="52063CA6" w:tentative="1">
      <w:start w:val="1"/>
      <w:numFmt w:val="bullet"/>
      <w:lvlText w:val="•"/>
      <w:lvlJc w:val="left"/>
      <w:pPr>
        <w:tabs>
          <w:tab w:val="num" w:pos="5040"/>
        </w:tabs>
        <w:ind w:left="5040" w:hanging="360"/>
      </w:pPr>
      <w:rPr>
        <w:rFonts w:ascii="Arial" w:hAnsi="Arial" w:hint="default"/>
      </w:rPr>
    </w:lvl>
    <w:lvl w:ilvl="7" w:tplc="068ECC04" w:tentative="1">
      <w:start w:val="1"/>
      <w:numFmt w:val="bullet"/>
      <w:lvlText w:val="•"/>
      <w:lvlJc w:val="left"/>
      <w:pPr>
        <w:tabs>
          <w:tab w:val="num" w:pos="5760"/>
        </w:tabs>
        <w:ind w:left="5760" w:hanging="360"/>
      </w:pPr>
      <w:rPr>
        <w:rFonts w:ascii="Arial" w:hAnsi="Arial" w:hint="default"/>
      </w:rPr>
    </w:lvl>
    <w:lvl w:ilvl="8" w:tplc="2B4080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E0551"/>
    <w:multiLevelType w:val="hybridMultilevel"/>
    <w:tmpl w:val="4D24EE58"/>
    <w:lvl w:ilvl="0" w:tplc="3BFA71B8">
      <w:start w:val="1"/>
      <w:numFmt w:val="bullet"/>
      <w:lvlText w:val="•"/>
      <w:lvlJc w:val="left"/>
      <w:pPr>
        <w:tabs>
          <w:tab w:val="num" w:pos="720"/>
        </w:tabs>
        <w:ind w:left="720" w:hanging="360"/>
      </w:pPr>
      <w:rPr>
        <w:rFonts w:ascii="Arial" w:hAnsi="Arial" w:hint="default"/>
      </w:rPr>
    </w:lvl>
    <w:lvl w:ilvl="1" w:tplc="18467DF4" w:tentative="1">
      <w:start w:val="1"/>
      <w:numFmt w:val="bullet"/>
      <w:lvlText w:val="•"/>
      <w:lvlJc w:val="left"/>
      <w:pPr>
        <w:tabs>
          <w:tab w:val="num" w:pos="1440"/>
        </w:tabs>
        <w:ind w:left="1440" w:hanging="360"/>
      </w:pPr>
      <w:rPr>
        <w:rFonts w:ascii="Arial" w:hAnsi="Arial" w:hint="default"/>
      </w:rPr>
    </w:lvl>
    <w:lvl w:ilvl="2" w:tplc="85E873DA" w:tentative="1">
      <w:start w:val="1"/>
      <w:numFmt w:val="bullet"/>
      <w:lvlText w:val="•"/>
      <w:lvlJc w:val="left"/>
      <w:pPr>
        <w:tabs>
          <w:tab w:val="num" w:pos="2160"/>
        </w:tabs>
        <w:ind w:left="2160" w:hanging="360"/>
      </w:pPr>
      <w:rPr>
        <w:rFonts w:ascii="Arial" w:hAnsi="Arial" w:hint="default"/>
      </w:rPr>
    </w:lvl>
    <w:lvl w:ilvl="3" w:tplc="FAC4E230" w:tentative="1">
      <w:start w:val="1"/>
      <w:numFmt w:val="bullet"/>
      <w:lvlText w:val="•"/>
      <w:lvlJc w:val="left"/>
      <w:pPr>
        <w:tabs>
          <w:tab w:val="num" w:pos="2880"/>
        </w:tabs>
        <w:ind w:left="2880" w:hanging="360"/>
      </w:pPr>
      <w:rPr>
        <w:rFonts w:ascii="Arial" w:hAnsi="Arial" w:hint="default"/>
      </w:rPr>
    </w:lvl>
    <w:lvl w:ilvl="4" w:tplc="EA66E6B6" w:tentative="1">
      <w:start w:val="1"/>
      <w:numFmt w:val="bullet"/>
      <w:lvlText w:val="•"/>
      <w:lvlJc w:val="left"/>
      <w:pPr>
        <w:tabs>
          <w:tab w:val="num" w:pos="3600"/>
        </w:tabs>
        <w:ind w:left="3600" w:hanging="360"/>
      </w:pPr>
      <w:rPr>
        <w:rFonts w:ascii="Arial" w:hAnsi="Arial" w:hint="default"/>
      </w:rPr>
    </w:lvl>
    <w:lvl w:ilvl="5" w:tplc="91F6EE38" w:tentative="1">
      <w:start w:val="1"/>
      <w:numFmt w:val="bullet"/>
      <w:lvlText w:val="•"/>
      <w:lvlJc w:val="left"/>
      <w:pPr>
        <w:tabs>
          <w:tab w:val="num" w:pos="4320"/>
        </w:tabs>
        <w:ind w:left="4320" w:hanging="360"/>
      </w:pPr>
      <w:rPr>
        <w:rFonts w:ascii="Arial" w:hAnsi="Arial" w:hint="default"/>
      </w:rPr>
    </w:lvl>
    <w:lvl w:ilvl="6" w:tplc="69D8DA08" w:tentative="1">
      <w:start w:val="1"/>
      <w:numFmt w:val="bullet"/>
      <w:lvlText w:val="•"/>
      <w:lvlJc w:val="left"/>
      <w:pPr>
        <w:tabs>
          <w:tab w:val="num" w:pos="5040"/>
        </w:tabs>
        <w:ind w:left="5040" w:hanging="360"/>
      </w:pPr>
      <w:rPr>
        <w:rFonts w:ascii="Arial" w:hAnsi="Arial" w:hint="default"/>
      </w:rPr>
    </w:lvl>
    <w:lvl w:ilvl="7" w:tplc="F68A9244" w:tentative="1">
      <w:start w:val="1"/>
      <w:numFmt w:val="bullet"/>
      <w:lvlText w:val="•"/>
      <w:lvlJc w:val="left"/>
      <w:pPr>
        <w:tabs>
          <w:tab w:val="num" w:pos="5760"/>
        </w:tabs>
        <w:ind w:left="5760" w:hanging="360"/>
      </w:pPr>
      <w:rPr>
        <w:rFonts w:ascii="Arial" w:hAnsi="Arial" w:hint="default"/>
      </w:rPr>
    </w:lvl>
    <w:lvl w:ilvl="8" w:tplc="A4BC37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0C6A5A"/>
    <w:multiLevelType w:val="hybridMultilevel"/>
    <w:tmpl w:val="83860BA8"/>
    <w:lvl w:ilvl="0" w:tplc="67DE477A">
      <w:start w:val="1"/>
      <w:numFmt w:val="bullet"/>
      <w:lvlText w:val="•"/>
      <w:lvlJc w:val="left"/>
      <w:pPr>
        <w:tabs>
          <w:tab w:val="num" w:pos="720"/>
        </w:tabs>
        <w:ind w:left="720" w:hanging="360"/>
      </w:pPr>
      <w:rPr>
        <w:rFonts w:ascii="Arial" w:hAnsi="Arial" w:hint="default"/>
      </w:rPr>
    </w:lvl>
    <w:lvl w:ilvl="1" w:tplc="858E014C" w:tentative="1">
      <w:start w:val="1"/>
      <w:numFmt w:val="bullet"/>
      <w:lvlText w:val="•"/>
      <w:lvlJc w:val="left"/>
      <w:pPr>
        <w:tabs>
          <w:tab w:val="num" w:pos="1440"/>
        </w:tabs>
        <w:ind w:left="1440" w:hanging="360"/>
      </w:pPr>
      <w:rPr>
        <w:rFonts w:ascii="Arial" w:hAnsi="Arial" w:hint="default"/>
      </w:rPr>
    </w:lvl>
    <w:lvl w:ilvl="2" w:tplc="1C2E654A" w:tentative="1">
      <w:start w:val="1"/>
      <w:numFmt w:val="bullet"/>
      <w:lvlText w:val="•"/>
      <w:lvlJc w:val="left"/>
      <w:pPr>
        <w:tabs>
          <w:tab w:val="num" w:pos="2160"/>
        </w:tabs>
        <w:ind w:left="2160" w:hanging="360"/>
      </w:pPr>
      <w:rPr>
        <w:rFonts w:ascii="Arial" w:hAnsi="Arial" w:hint="default"/>
      </w:rPr>
    </w:lvl>
    <w:lvl w:ilvl="3" w:tplc="3BA461F4" w:tentative="1">
      <w:start w:val="1"/>
      <w:numFmt w:val="bullet"/>
      <w:lvlText w:val="•"/>
      <w:lvlJc w:val="left"/>
      <w:pPr>
        <w:tabs>
          <w:tab w:val="num" w:pos="2880"/>
        </w:tabs>
        <w:ind w:left="2880" w:hanging="360"/>
      </w:pPr>
      <w:rPr>
        <w:rFonts w:ascii="Arial" w:hAnsi="Arial" w:hint="default"/>
      </w:rPr>
    </w:lvl>
    <w:lvl w:ilvl="4" w:tplc="4BFEBE46" w:tentative="1">
      <w:start w:val="1"/>
      <w:numFmt w:val="bullet"/>
      <w:lvlText w:val="•"/>
      <w:lvlJc w:val="left"/>
      <w:pPr>
        <w:tabs>
          <w:tab w:val="num" w:pos="3600"/>
        </w:tabs>
        <w:ind w:left="3600" w:hanging="360"/>
      </w:pPr>
      <w:rPr>
        <w:rFonts w:ascii="Arial" w:hAnsi="Arial" w:hint="default"/>
      </w:rPr>
    </w:lvl>
    <w:lvl w:ilvl="5" w:tplc="2438BFD0" w:tentative="1">
      <w:start w:val="1"/>
      <w:numFmt w:val="bullet"/>
      <w:lvlText w:val="•"/>
      <w:lvlJc w:val="left"/>
      <w:pPr>
        <w:tabs>
          <w:tab w:val="num" w:pos="4320"/>
        </w:tabs>
        <w:ind w:left="4320" w:hanging="360"/>
      </w:pPr>
      <w:rPr>
        <w:rFonts w:ascii="Arial" w:hAnsi="Arial" w:hint="default"/>
      </w:rPr>
    </w:lvl>
    <w:lvl w:ilvl="6" w:tplc="2BACC478" w:tentative="1">
      <w:start w:val="1"/>
      <w:numFmt w:val="bullet"/>
      <w:lvlText w:val="•"/>
      <w:lvlJc w:val="left"/>
      <w:pPr>
        <w:tabs>
          <w:tab w:val="num" w:pos="5040"/>
        </w:tabs>
        <w:ind w:left="5040" w:hanging="360"/>
      </w:pPr>
      <w:rPr>
        <w:rFonts w:ascii="Arial" w:hAnsi="Arial" w:hint="default"/>
      </w:rPr>
    </w:lvl>
    <w:lvl w:ilvl="7" w:tplc="E7B6D4E2" w:tentative="1">
      <w:start w:val="1"/>
      <w:numFmt w:val="bullet"/>
      <w:lvlText w:val="•"/>
      <w:lvlJc w:val="left"/>
      <w:pPr>
        <w:tabs>
          <w:tab w:val="num" w:pos="5760"/>
        </w:tabs>
        <w:ind w:left="5760" w:hanging="360"/>
      </w:pPr>
      <w:rPr>
        <w:rFonts w:ascii="Arial" w:hAnsi="Arial" w:hint="default"/>
      </w:rPr>
    </w:lvl>
    <w:lvl w:ilvl="8" w:tplc="6F08E1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51652E"/>
    <w:multiLevelType w:val="hybridMultilevel"/>
    <w:tmpl w:val="EA30B396"/>
    <w:lvl w:ilvl="0" w:tplc="29980DAA">
      <w:start w:val="1"/>
      <w:numFmt w:val="bullet"/>
      <w:lvlText w:val="•"/>
      <w:lvlJc w:val="left"/>
      <w:pPr>
        <w:tabs>
          <w:tab w:val="num" w:pos="720"/>
        </w:tabs>
        <w:ind w:left="720" w:hanging="360"/>
      </w:pPr>
      <w:rPr>
        <w:rFonts w:ascii="Arial" w:hAnsi="Arial" w:hint="default"/>
      </w:rPr>
    </w:lvl>
    <w:lvl w:ilvl="1" w:tplc="AEFC6FF4" w:tentative="1">
      <w:start w:val="1"/>
      <w:numFmt w:val="bullet"/>
      <w:lvlText w:val="•"/>
      <w:lvlJc w:val="left"/>
      <w:pPr>
        <w:tabs>
          <w:tab w:val="num" w:pos="1440"/>
        </w:tabs>
        <w:ind w:left="1440" w:hanging="360"/>
      </w:pPr>
      <w:rPr>
        <w:rFonts w:ascii="Arial" w:hAnsi="Arial" w:hint="default"/>
      </w:rPr>
    </w:lvl>
    <w:lvl w:ilvl="2" w:tplc="83C80D7C" w:tentative="1">
      <w:start w:val="1"/>
      <w:numFmt w:val="bullet"/>
      <w:lvlText w:val="•"/>
      <w:lvlJc w:val="left"/>
      <w:pPr>
        <w:tabs>
          <w:tab w:val="num" w:pos="2160"/>
        </w:tabs>
        <w:ind w:left="2160" w:hanging="360"/>
      </w:pPr>
      <w:rPr>
        <w:rFonts w:ascii="Arial" w:hAnsi="Arial" w:hint="default"/>
      </w:rPr>
    </w:lvl>
    <w:lvl w:ilvl="3" w:tplc="AF7A7CD4" w:tentative="1">
      <w:start w:val="1"/>
      <w:numFmt w:val="bullet"/>
      <w:lvlText w:val="•"/>
      <w:lvlJc w:val="left"/>
      <w:pPr>
        <w:tabs>
          <w:tab w:val="num" w:pos="2880"/>
        </w:tabs>
        <w:ind w:left="2880" w:hanging="360"/>
      </w:pPr>
      <w:rPr>
        <w:rFonts w:ascii="Arial" w:hAnsi="Arial" w:hint="default"/>
      </w:rPr>
    </w:lvl>
    <w:lvl w:ilvl="4" w:tplc="59B602CC" w:tentative="1">
      <w:start w:val="1"/>
      <w:numFmt w:val="bullet"/>
      <w:lvlText w:val="•"/>
      <w:lvlJc w:val="left"/>
      <w:pPr>
        <w:tabs>
          <w:tab w:val="num" w:pos="3600"/>
        </w:tabs>
        <w:ind w:left="3600" w:hanging="360"/>
      </w:pPr>
      <w:rPr>
        <w:rFonts w:ascii="Arial" w:hAnsi="Arial" w:hint="default"/>
      </w:rPr>
    </w:lvl>
    <w:lvl w:ilvl="5" w:tplc="97503BF4" w:tentative="1">
      <w:start w:val="1"/>
      <w:numFmt w:val="bullet"/>
      <w:lvlText w:val="•"/>
      <w:lvlJc w:val="left"/>
      <w:pPr>
        <w:tabs>
          <w:tab w:val="num" w:pos="4320"/>
        </w:tabs>
        <w:ind w:left="4320" w:hanging="360"/>
      </w:pPr>
      <w:rPr>
        <w:rFonts w:ascii="Arial" w:hAnsi="Arial" w:hint="default"/>
      </w:rPr>
    </w:lvl>
    <w:lvl w:ilvl="6" w:tplc="55EA8806" w:tentative="1">
      <w:start w:val="1"/>
      <w:numFmt w:val="bullet"/>
      <w:lvlText w:val="•"/>
      <w:lvlJc w:val="left"/>
      <w:pPr>
        <w:tabs>
          <w:tab w:val="num" w:pos="5040"/>
        </w:tabs>
        <w:ind w:left="5040" w:hanging="360"/>
      </w:pPr>
      <w:rPr>
        <w:rFonts w:ascii="Arial" w:hAnsi="Arial" w:hint="default"/>
      </w:rPr>
    </w:lvl>
    <w:lvl w:ilvl="7" w:tplc="DEEA3C16" w:tentative="1">
      <w:start w:val="1"/>
      <w:numFmt w:val="bullet"/>
      <w:lvlText w:val="•"/>
      <w:lvlJc w:val="left"/>
      <w:pPr>
        <w:tabs>
          <w:tab w:val="num" w:pos="5760"/>
        </w:tabs>
        <w:ind w:left="5760" w:hanging="360"/>
      </w:pPr>
      <w:rPr>
        <w:rFonts w:ascii="Arial" w:hAnsi="Arial" w:hint="default"/>
      </w:rPr>
    </w:lvl>
    <w:lvl w:ilvl="8" w:tplc="82FEAD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7522D9"/>
    <w:multiLevelType w:val="hybridMultilevel"/>
    <w:tmpl w:val="23FE2BAC"/>
    <w:lvl w:ilvl="0" w:tplc="B8867FE2">
      <w:start w:val="1"/>
      <w:numFmt w:val="bullet"/>
      <w:lvlText w:val="•"/>
      <w:lvlJc w:val="left"/>
      <w:pPr>
        <w:tabs>
          <w:tab w:val="num" w:pos="720"/>
        </w:tabs>
        <w:ind w:left="720" w:hanging="360"/>
      </w:pPr>
      <w:rPr>
        <w:rFonts w:ascii="Arial" w:hAnsi="Arial" w:hint="default"/>
      </w:rPr>
    </w:lvl>
    <w:lvl w:ilvl="1" w:tplc="61EAE160" w:tentative="1">
      <w:start w:val="1"/>
      <w:numFmt w:val="bullet"/>
      <w:lvlText w:val="•"/>
      <w:lvlJc w:val="left"/>
      <w:pPr>
        <w:tabs>
          <w:tab w:val="num" w:pos="1440"/>
        </w:tabs>
        <w:ind w:left="1440" w:hanging="360"/>
      </w:pPr>
      <w:rPr>
        <w:rFonts w:ascii="Arial" w:hAnsi="Arial" w:hint="default"/>
      </w:rPr>
    </w:lvl>
    <w:lvl w:ilvl="2" w:tplc="BF54942C" w:tentative="1">
      <w:start w:val="1"/>
      <w:numFmt w:val="bullet"/>
      <w:lvlText w:val="•"/>
      <w:lvlJc w:val="left"/>
      <w:pPr>
        <w:tabs>
          <w:tab w:val="num" w:pos="2160"/>
        </w:tabs>
        <w:ind w:left="2160" w:hanging="360"/>
      </w:pPr>
      <w:rPr>
        <w:rFonts w:ascii="Arial" w:hAnsi="Arial" w:hint="default"/>
      </w:rPr>
    </w:lvl>
    <w:lvl w:ilvl="3" w:tplc="D9646542" w:tentative="1">
      <w:start w:val="1"/>
      <w:numFmt w:val="bullet"/>
      <w:lvlText w:val="•"/>
      <w:lvlJc w:val="left"/>
      <w:pPr>
        <w:tabs>
          <w:tab w:val="num" w:pos="2880"/>
        </w:tabs>
        <w:ind w:left="2880" w:hanging="360"/>
      </w:pPr>
      <w:rPr>
        <w:rFonts w:ascii="Arial" w:hAnsi="Arial" w:hint="default"/>
      </w:rPr>
    </w:lvl>
    <w:lvl w:ilvl="4" w:tplc="EEF6178E" w:tentative="1">
      <w:start w:val="1"/>
      <w:numFmt w:val="bullet"/>
      <w:lvlText w:val="•"/>
      <w:lvlJc w:val="left"/>
      <w:pPr>
        <w:tabs>
          <w:tab w:val="num" w:pos="3600"/>
        </w:tabs>
        <w:ind w:left="3600" w:hanging="360"/>
      </w:pPr>
      <w:rPr>
        <w:rFonts w:ascii="Arial" w:hAnsi="Arial" w:hint="default"/>
      </w:rPr>
    </w:lvl>
    <w:lvl w:ilvl="5" w:tplc="0C1836AE" w:tentative="1">
      <w:start w:val="1"/>
      <w:numFmt w:val="bullet"/>
      <w:lvlText w:val="•"/>
      <w:lvlJc w:val="left"/>
      <w:pPr>
        <w:tabs>
          <w:tab w:val="num" w:pos="4320"/>
        </w:tabs>
        <w:ind w:left="4320" w:hanging="360"/>
      </w:pPr>
      <w:rPr>
        <w:rFonts w:ascii="Arial" w:hAnsi="Arial" w:hint="default"/>
      </w:rPr>
    </w:lvl>
    <w:lvl w:ilvl="6" w:tplc="247276A8" w:tentative="1">
      <w:start w:val="1"/>
      <w:numFmt w:val="bullet"/>
      <w:lvlText w:val="•"/>
      <w:lvlJc w:val="left"/>
      <w:pPr>
        <w:tabs>
          <w:tab w:val="num" w:pos="5040"/>
        </w:tabs>
        <w:ind w:left="5040" w:hanging="360"/>
      </w:pPr>
      <w:rPr>
        <w:rFonts w:ascii="Arial" w:hAnsi="Arial" w:hint="default"/>
      </w:rPr>
    </w:lvl>
    <w:lvl w:ilvl="7" w:tplc="AEBE61B4" w:tentative="1">
      <w:start w:val="1"/>
      <w:numFmt w:val="bullet"/>
      <w:lvlText w:val="•"/>
      <w:lvlJc w:val="left"/>
      <w:pPr>
        <w:tabs>
          <w:tab w:val="num" w:pos="5760"/>
        </w:tabs>
        <w:ind w:left="5760" w:hanging="360"/>
      </w:pPr>
      <w:rPr>
        <w:rFonts w:ascii="Arial" w:hAnsi="Arial" w:hint="default"/>
      </w:rPr>
    </w:lvl>
    <w:lvl w:ilvl="8" w:tplc="C09253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875A6B"/>
    <w:multiLevelType w:val="hybridMultilevel"/>
    <w:tmpl w:val="1D267EE8"/>
    <w:lvl w:ilvl="0" w:tplc="1B829000">
      <w:start w:val="1"/>
      <w:numFmt w:val="bullet"/>
      <w:lvlText w:val="•"/>
      <w:lvlJc w:val="left"/>
      <w:pPr>
        <w:tabs>
          <w:tab w:val="num" w:pos="720"/>
        </w:tabs>
        <w:ind w:left="720" w:hanging="360"/>
      </w:pPr>
      <w:rPr>
        <w:rFonts w:ascii="Arial" w:hAnsi="Arial" w:hint="default"/>
      </w:rPr>
    </w:lvl>
    <w:lvl w:ilvl="1" w:tplc="D2E2A450" w:tentative="1">
      <w:start w:val="1"/>
      <w:numFmt w:val="bullet"/>
      <w:lvlText w:val="•"/>
      <w:lvlJc w:val="left"/>
      <w:pPr>
        <w:tabs>
          <w:tab w:val="num" w:pos="1440"/>
        </w:tabs>
        <w:ind w:left="1440" w:hanging="360"/>
      </w:pPr>
      <w:rPr>
        <w:rFonts w:ascii="Arial" w:hAnsi="Arial" w:hint="default"/>
      </w:rPr>
    </w:lvl>
    <w:lvl w:ilvl="2" w:tplc="36AE3F52" w:tentative="1">
      <w:start w:val="1"/>
      <w:numFmt w:val="bullet"/>
      <w:lvlText w:val="•"/>
      <w:lvlJc w:val="left"/>
      <w:pPr>
        <w:tabs>
          <w:tab w:val="num" w:pos="2160"/>
        </w:tabs>
        <w:ind w:left="2160" w:hanging="360"/>
      </w:pPr>
      <w:rPr>
        <w:rFonts w:ascii="Arial" w:hAnsi="Arial" w:hint="default"/>
      </w:rPr>
    </w:lvl>
    <w:lvl w:ilvl="3" w:tplc="B196677A" w:tentative="1">
      <w:start w:val="1"/>
      <w:numFmt w:val="bullet"/>
      <w:lvlText w:val="•"/>
      <w:lvlJc w:val="left"/>
      <w:pPr>
        <w:tabs>
          <w:tab w:val="num" w:pos="2880"/>
        </w:tabs>
        <w:ind w:left="2880" w:hanging="360"/>
      </w:pPr>
      <w:rPr>
        <w:rFonts w:ascii="Arial" w:hAnsi="Arial" w:hint="default"/>
      </w:rPr>
    </w:lvl>
    <w:lvl w:ilvl="4" w:tplc="4BA09E56" w:tentative="1">
      <w:start w:val="1"/>
      <w:numFmt w:val="bullet"/>
      <w:lvlText w:val="•"/>
      <w:lvlJc w:val="left"/>
      <w:pPr>
        <w:tabs>
          <w:tab w:val="num" w:pos="3600"/>
        </w:tabs>
        <w:ind w:left="3600" w:hanging="360"/>
      </w:pPr>
      <w:rPr>
        <w:rFonts w:ascii="Arial" w:hAnsi="Arial" w:hint="default"/>
      </w:rPr>
    </w:lvl>
    <w:lvl w:ilvl="5" w:tplc="F5A0AA12" w:tentative="1">
      <w:start w:val="1"/>
      <w:numFmt w:val="bullet"/>
      <w:lvlText w:val="•"/>
      <w:lvlJc w:val="left"/>
      <w:pPr>
        <w:tabs>
          <w:tab w:val="num" w:pos="4320"/>
        </w:tabs>
        <w:ind w:left="4320" w:hanging="360"/>
      </w:pPr>
      <w:rPr>
        <w:rFonts w:ascii="Arial" w:hAnsi="Arial" w:hint="default"/>
      </w:rPr>
    </w:lvl>
    <w:lvl w:ilvl="6" w:tplc="E9F29B32" w:tentative="1">
      <w:start w:val="1"/>
      <w:numFmt w:val="bullet"/>
      <w:lvlText w:val="•"/>
      <w:lvlJc w:val="left"/>
      <w:pPr>
        <w:tabs>
          <w:tab w:val="num" w:pos="5040"/>
        </w:tabs>
        <w:ind w:left="5040" w:hanging="360"/>
      </w:pPr>
      <w:rPr>
        <w:rFonts w:ascii="Arial" w:hAnsi="Arial" w:hint="default"/>
      </w:rPr>
    </w:lvl>
    <w:lvl w:ilvl="7" w:tplc="56100E1A" w:tentative="1">
      <w:start w:val="1"/>
      <w:numFmt w:val="bullet"/>
      <w:lvlText w:val="•"/>
      <w:lvlJc w:val="left"/>
      <w:pPr>
        <w:tabs>
          <w:tab w:val="num" w:pos="5760"/>
        </w:tabs>
        <w:ind w:left="5760" w:hanging="360"/>
      </w:pPr>
      <w:rPr>
        <w:rFonts w:ascii="Arial" w:hAnsi="Arial" w:hint="default"/>
      </w:rPr>
    </w:lvl>
    <w:lvl w:ilvl="8" w:tplc="7206B7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AB32E6"/>
    <w:multiLevelType w:val="hybridMultilevel"/>
    <w:tmpl w:val="992CB742"/>
    <w:lvl w:ilvl="0" w:tplc="0234ED94">
      <w:start w:val="1"/>
      <w:numFmt w:val="bullet"/>
      <w:lvlText w:val="•"/>
      <w:lvlJc w:val="left"/>
      <w:pPr>
        <w:tabs>
          <w:tab w:val="num" w:pos="720"/>
        </w:tabs>
        <w:ind w:left="720" w:hanging="360"/>
      </w:pPr>
      <w:rPr>
        <w:rFonts w:ascii="Arial" w:hAnsi="Arial" w:hint="default"/>
      </w:rPr>
    </w:lvl>
    <w:lvl w:ilvl="1" w:tplc="DE760F20" w:tentative="1">
      <w:start w:val="1"/>
      <w:numFmt w:val="bullet"/>
      <w:lvlText w:val="•"/>
      <w:lvlJc w:val="left"/>
      <w:pPr>
        <w:tabs>
          <w:tab w:val="num" w:pos="1440"/>
        </w:tabs>
        <w:ind w:left="1440" w:hanging="360"/>
      </w:pPr>
      <w:rPr>
        <w:rFonts w:ascii="Arial" w:hAnsi="Arial" w:hint="default"/>
      </w:rPr>
    </w:lvl>
    <w:lvl w:ilvl="2" w:tplc="B23C1AB6" w:tentative="1">
      <w:start w:val="1"/>
      <w:numFmt w:val="bullet"/>
      <w:lvlText w:val="•"/>
      <w:lvlJc w:val="left"/>
      <w:pPr>
        <w:tabs>
          <w:tab w:val="num" w:pos="2160"/>
        </w:tabs>
        <w:ind w:left="2160" w:hanging="360"/>
      </w:pPr>
      <w:rPr>
        <w:rFonts w:ascii="Arial" w:hAnsi="Arial" w:hint="default"/>
      </w:rPr>
    </w:lvl>
    <w:lvl w:ilvl="3" w:tplc="1354C736" w:tentative="1">
      <w:start w:val="1"/>
      <w:numFmt w:val="bullet"/>
      <w:lvlText w:val="•"/>
      <w:lvlJc w:val="left"/>
      <w:pPr>
        <w:tabs>
          <w:tab w:val="num" w:pos="2880"/>
        </w:tabs>
        <w:ind w:left="2880" w:hanging="360"/>
      </w:pPr>
      <w:rPr>
        <w:rFonts w:ascii="Arial" w:hAnsi="Arial" w:hint="default"/>
      </w:rPr>
    </w:lvl>
    <w:lvl w:ilvl="4" w:tplc="0784BEB0" w:tentative="1">
      <w:start w:val="1"/>
      <w:numFmt w:val="bullet"/>
      <w:lvlText w:val="•"/>
      <w:lvlJc w:val="left"/>
      <w:pPr>
        <w:tabs>
          <w:tab w:val="num" w:pos="3600"/>
        </w:tabs>
        <w:ind w:left="3600" w:hanging="360"/>
      </w:pPr>
      <w:rPr>
        <w:rFonts w:ascii="Arial" w:hAnsi="Arial" w:hint="default"/>
      </w:rPr>
    </w:lvl>
    <w:lvl w:ilvl="5" w:tplc="DC88E978" w:tentative="1">
      <w:start w:val="1"/>
      <w:numFmt w:val="bullet"/>
      <w:lvlText w:val="•"/>
      <w:lvlJc w:val="left"/>
      <w:pPr>
        <w:tabs>
          <w:tab w:val="num" w:pos="4320"/>
        </w:tabs>
        <w:ind w:left="4320" w:hanging="360"/>
      </w:pPr>
      <w:rPr>
        <w:rFonts w:ascii="Arial" w:hAnsi="Arial" w:hint="default"/>
      </w:rPr>
    </w:lvl>
    <w:lvl w:ilvl="6" w:tplc="48100E88" w:tentative="1">
      <w:start w:val="1"/>
      <w:numFmt w:val="bullet"/>
      <w:lvlText w:val="•"/>
      <w:lvlJc w:val="left"/>
      <w:pPr>
        <w:tabs>
          <w:tab w:val="num" w:pos="5040"/>
        </w:tabs>
        <w:ind w:left="5040" w:hanging="360"/>
      </w:pPr>
      <w:rPr>
        <w:rFonts w:ascii="Arial" w:hAnsi="Arial" w:hint="default"/>
      </w:rPr>
    </w:lvl>
    <w:lvl w:ilvl="7" w:tplc="FB7C63D0" w:tentative="1">
      <w:start w:val="1"/>
      <w:numFmt w:val="bullet"/>
      <w:lvlText w:val="•"/>
      <w:lvlJc w:val="left"/>
      <w:pPr>
        <w:tabs>
          <w:tab w:val="num" w:pos="5760"/>
        </w:tabs>
        <w:ind w:left="5760" w:hanging="360"/>
      </w:pPr>
      <w:rPr>
        <w:rFonts w:ascii="Arial" w:hAnsi="Arial" w:hint="default"/>
      </w:rPr>
    </w:lvl>
    <w:lvl w:ilvl="8" w:tplc="B4D62E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A49E6"/>
    <w:multiLevelType w:val="hybridMultilevel"/>
    <w:tmpl w:val="9B9E94BA"/>
    <w:lvl w:ilvl="0" w:tplc="129C3552">
      <w:start w:val="1"/>
      <w:numFmt w:val="bullet"/>
      <w:lvlText w:val="•"/>
      <w:lvlJc w:val="left"/>
      <w:pPr>
        <w:tabs>
          <w:tab w:val="num" w:pos="720"/>
        </w:tabs>
        <w:ind w:left="720" w:hanging="360"/>
      </w:pPr>
      <w:rPr>
        <w:rFonts w:ascii="Arial" w:hAnsi="Arial" w:hint="default"/>
      </w:rPr>
    </w:lvl>
    <w:lvl w:ilvl="1" w:tplc="15060846" w:tentative="1">
      <w:start w:val="1"/>
      <w:numFmt w:val="bullet"/>
      <w:lvlText w:val="•"/>
      <w:lvlJc w:val="left"/>
      <w:pPr>
        <w:tabs>
          <w:tab w:val="num" w:pos="1440"/>
        </w:tabs>
        <w:ind w:left="1440" w:hanging="360"/>
      </w:pPr>
      <w:rPr>
        <w:rFonts w:ascii="Arial" w:hAnsi="Arial" w:hint="default"/>
      </w:rPr>
    </w:lvl>
    <w:lvl w:ilvl="2" w:tplc="BCB04E6E" w:tentative="1">
      <w:start w:val="1"/>
      <w:numFmt w:val="bullet"/>
      <w:lvlText w:val="•"/>
      <w:lvlJc w:val="left"/>
      <w:pPr>
        <w:tabs>
          <w:tab w:val="num" w:pos="2160"/>
        </w:tabs>
        <w:ind w:left="2160" w:hanging="360"/>
      </w:pPr>
      <w:rPr>
        <w:rFonts w:ascii="Arial" w:hAnsi="Arial" w:hint="default"/>
      </w:rPr>
    </w:lvl>
    <w:lvl w:ilvl="3" w:tplc="324A9036" w:tentative="1">
      <w:start w:val="1"/>
      <w:numFmt w:val="bullet"/>
      <w:lvlText w:val="•"/>
      <w:lvlJc w:val="left"/>
      <w:pPr>
        <w:tabs>
          <w:tab w:val="num" w:pos="2880"/>
        </w:tabs>
        <w:ind w:left="2880" w:hanging="360"/>
      </w:pPr>
      <w:rPr>
        <w:rFonts w:ascii="Arial" w:hAnsi="Arial" w:hint="default"/>
      </w:rPr>
    </w:lvl>
    <w:lvl w:ilvl="4" w:tplc="00BC640C" w:tentative="1">
      <w:start w:val="1"/>
      <w:numFmt w:val="bullet"/>
      <w:lvlText w:val="•"/>
      <w:lvlJc w:val="left"/>
      <w:pPr>
        <w:tabs>
          <w:tab w:val="num" w:pos="3600"/>
        </w:tabs>
        <w:ind w:left="3600" w:hanging="360"/>
      </w:pPr>
      <w:rPr>
        <w:rFonts w:ascii="Arial" w:hAnsi="Arial" w:hint="default"/>
      </w:rPr>
    </w:lvl>
    <w:lvl w:ilvl="5" w:tplc="BB0AE15A" w:tentative="1">
      <w:start w:val="1"/>
      <w:numFmt w:val="bullet"/>
      <w:lvlText w:val="•"/>
      <w:lvlJc w:val="left"/>
      <w:pPr>
        <w:tabs>
          <w:tab w:val="num" w:pos="4320"/>
        </w:tabs>
        <w:ind w:left="4320" w:hanging="360"/>
      </w:pPr>
      <w:rPr>
        <w:rFonts w:ascii="Arial" w:hAnsi="Arial" w:hint="default"/>
      </w:rPr>
    </w:lvl>
    <w:lvl w:ilvl="6" w:tplc="E9E6B20A" w:tentative="1">
      <w:start w:val="1"/>
      <w:numFmt w:val="bullet"/>
      <w:lvlText w:val="•"/>
      <w:lvlJc w:val="left"/>
      <w:pPr>
        <w:tabs>
          <w:tab w:val="num" w:pos="5040"/>
        </w:tabs>
        <w:ind w:left="5040" w:hanging="360"/>
      </w:pPr>
      <w:rPr>
        <w:rFonts w:ascii="Arial" w:hAnsi="Arial" w:hint="default"/>
      </w:rPr>
    </w:lvl>
    <w:lvl w:ilvl="7" w:tplc="CA1AF3F4" w:tentative="1">
      <w:start w:val="1"/>
      <w:numFmt w:val="bullet"/>
      <w:lvlText w:val="•"/>
      <w:lvlJc w:val="left"/>
      <w:pPr>
        <w:tabs>
          <w:tab w:val="num" w:pos="5760"/>
        </w:tabs>
        <w:ind w:left="5760" w:hanging="360"/>
      </w:pPr>
      <w:rPr>
        <w:rFonts w:ascii="Arial" w:hAnsi="Arial" w:hint="default"/>
      </w:rPr>
    </w:lvl>
    <w:lvl w:ilvl="8" w:tplc="5C3842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87362"/>
    <w:multiLevelType w:val="hybridMultilevel"/>
    <w:tmpl w:val="A84C11DC"/>
    <w:lvl w:ilvl="0" w:tplc="627CC782">
      <w:start w:val="1"/>
      <w:numFmt w:val="bullet"/>
      <w:lvlText w:val="•"/>
      <w:lvlJc w:val="left"/>
      <w:pPr>
        <w:tabs>
          <w:tab w:val="num" w:pos="720"/>
        </w:tabs>
        <w:ind w:left="720" w:hanging="360"/>
      </w:pPr>
      <w:rPr>
        <w:rFonts w:ascii="Arial" w:hAnsi="Arial" w:hint="default"/>
      </w:rPr>
    </w:lvl>
    <w:lvl w:ilvl="1" w:tplc="585C1EC4" w:tentative="1">
      <w:start w:val="1"/>
      <w:numFmt w:val="bullet"/>
      <w:lvlText w:val="•"/>
      <w:lvlJc w:val="left"/>
      <w:pPr>
        <w:tabs>
          <w:tab w:val="num" w:pos="1440"/>
        </w:tabs>
        <w:ind w:left="1440" w:hanging="360"/>
      </w:pPr>
      <w:rPr>
        <w:rFonts w:ascii="Arial" w:hAnsi="Arial" w:hint="default"/>
      </w:rPr>
    </w:lvl>
    <w:lvl w:ilvl="2" w:tplc="9878CC10" w:tentative="1">
      <w:start w:val="1"/>
      <w:numFmt w:val="bullet"/>
      <w:lvlText w:val="•"/>
      <w:lvlJc w:val="left"/>
      <w:pPr>
        <w:tabs>
          <w:tab w:val="num" w:pos="2160"/>
        </w:tabs>
        <w:ind w:left="2160" w:hanging="360"/>
      </w:pPr>
      <w:rPr>
        <w:rFonts w:ascii="Arial" w:hAnsi="Arial" w:hint="default"/>
      </w:rPr>
    </w:lvl>
    <w:lvl w:ilvl="3" w:tplc="FBC203F0" w:tentative="1">
      <w:start w:val="1"/>
      <w:numFmt w:val="bullet"/>
      <w:lvlText w:val="•"/>
      <w:lvlJc w:val="left"/>
      <w:pPr>
        <w:tabs>
          <w:tab w:val="num" w:pos="2880"/>
        </w:tabs>
        <w:ind w:left="2880" w:hanging="360"/>
      </w:pPr>
      <w:rPr>
        <w:rFonts w:ascii="Arial" w:hAnsi="Arial" w:hint="default"/>
      </w:rPr>
    </w:lvl>
    <w:lvl w:ilvl="4" w:tplc="5A5002C4" w:tentative="1">
      <w:start w:val="1"/>
      <w:numFmt w:val="bullet"/>
      <w:lvlText w:val="•"/>
      <w:lvlJc w:val="left"/>
      <w:pPr>
        <w:tabs>
          <w:tab w:val="num" w:pos="3600"/>
        </w:tabs>
        <w:ind w:left="3600" w:hanging="360"/>
      </w:pPr>
      <w:rPr>
        <w:rFonts w:ascii="Arial" w:hAnsi="Arial" w:hint="default"/>
      </w:rPr>
    </w:lvl>
    <w:lvl w:ilvl="5" w:tplc="6B645672" w:tentative="1">
      <w:start w:val="1"/>
      <w:numFmt w:val="bullet"/>
      <w:lvlText w:val="•"/>
      <w:lvlJc w:val="left"/>
      <w:pPr>
        <w:tabs>
          <w:tab w:val="num" w:pos="4320"/>
        </w:tabs>
        <w:ind w:left="4320" w:hanging="360"/>
      </w:pPr>
      <w:rPr>
        <w:rFonts w:ascii="Arial" w:hAnsi="Arial" w:hint="default"/>
      </w:rPr>
    </w:lvl>
    <w:lvl w:ilvl="6" w:tplc="AE80DE56" w:tentative="1">
      <w:start w:val="1"/>
      <w:numFmt w:val="bullet"/>
      <w:lvlText w:val="•"/>
      <w:lvlJc w:val="left"/>
      <w:pPr>
        <w:tabs>
          <w:tab w:val="num" w:pos="5040"/>
        </w:tabs>
        <w:ind w:left="5040" w:hanging="360"/>
      </w:pPr>
      <w:rPr>
        <w:rFonts w:ascii="Arial" w:hAnsi="Arial" w:hint="default"/>
      </w:rPr>
    </w:lvl>
    <w:lvl w:ilvl="7" w:tplc="1D7ED9AE" w:tentative="1">
      <w:start w:val="1"/>
      <w:numFmt w:val="bullet"/>
      <w:lvlText w:val="•"/>
      <w:lvlJc w:val="left"/>
      <w:pPr>
        <w:tabs>
          <w:tab w:val="num" w:pos="5760"/>
        </w:tabs>
        <w:ind w:left="5760" w:hanging="360"/>
      </w:pPr>
      <w:rPr>
        <w:rFonts w:ascii="Arial" w:hAnsi="Arial" w:hint="default"/>
      </w:rPr>
    </w:lvl>
    <w:lvl w:ilvl="8" w:tplc="73E6D2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BD42DC"/>
    <w:multiLevelType w:val="hybridMultilevel"/>
    <w:tmpl w:val="61323A3C"/>
    <w:lvl w:ilvl="0" w:tplc="774E744C">
      <w:start w:val="1"/>
      <w:numFmt w:val="bullet"/>
      <w:lvlText w:val="•"/>
      <w:lvlJc w:val="left"/>
      <w:pPr>
        <w:tabs>
          <w:tab w:val="num" w:pos="720"/>
        </w:tabs>
        <w:ind w:left="720" w:hanging="360"/>
      </w:pPr>
      <w:rPr>
        <w:rFonts w:ascii="Arial" w:hAnsi="Arial" w:hint="default"/>
      </w:rPr>
    </w:lvl>
    <w:lvl w:ilvl="1" w:tplc="0E9AADAA" w:tentative="1">
      <w:start w:val="1"/>
      <w:numFmt w:val="bullet"/>
      <w:lvlText w:val="•"/>
      <w:lvlJc w:val="left"/>
      <w:pPr>
        <w:tabs>
          <w:tab w:val="num" w:pos="1440"/>
        </w:tabs>
        <w:ind w:left="1440" w:hanging="360"/>
      </w:pPr>
      <w:rPr>
        <w:rFonts w:ascii="Arial" w:hAnsi="Arial" w:hint="default"/>
      </w:rPr>
    </w:lvl>
    <w:lvl w:ilvl="2" w:tplc="E1F06E46" w:tentative="1">
      <w:start w:val="1"/>
      <w:numFmt w:val="bullet"/>
      <w:lvlText w:val="•"/>
      <w:lvlJc w:val="left"/>
      <w:pPr>
        <w:tabs>
          <w:tab w:val="num" w:pos="2160"/>
        </w:tabs>
        <w:ind w:left="2160" w:hanging="360"/>
      </w:pPr>
      <w:rPr>
        <w:rFonts w:ascii="Arial" w:hAnsi="Arial" w:hint="default"/>
      </w:rPr>
    </w:lvl>
    <w:lvl w:ilvl="3" w:tplc="EA5C8CC6" w:tentative="1">
      <w:start w:val="1"/>
      <w:numFmt w:val="bullet"/>
      <w:lvlText w:val="•"/>
      <w:lvlJc w:val="left"/>
      <w:pPr>
        <w:tabs>
          <w:tab w:val="num" w:pos="2880"/>
        </w:tabs>
        <w:ind w:left="2880" w:hanging="360"/>
      </w:pPr>
      <w:rPr>
        <w:rFonts w:ascii="Arial" w:hAnsi="Arial" w:hint="default"/>
      </w:rPr>
    </w:lvl>
    <w:lvl w:ilvl="4" w:tplc="F184F97E" w:tentative="1">
      <w:start w:val="1"/>
      <w:numFmt w:val="bullet"/>
      <w:lvlText w:val="•"/>
      <w:lvlJc w:val="left"/>
      <w:pPr>
        <w:tabs>
          <w:tab w:val="num" w:pos="3600"/>
        </w:tabs>
        <w:ind w:left="3600" w:hanging="360"/>
      </w:pPr>
      <w:rPr>
        <w:rFonts w:ascii="Arial" w:hAnsi="Arial" w:hint="default"/>
      </w:rPr>
    </w:lvl>
    <w:lvl w:ilvl="5" w:tplc="1872246C" w:tentative="1">
      <w:start w:val="1"/>
      <w:numFmt w:val="bullet"/>
      <w:lvlText w:val="•"/>
      <w:lvlJc w:val="left"/>
      <w:pPr>
        <w:tabs>
          <w:tab w:val="num" w:pos="4320"/>
        </w:tabs>
        <w:ind w:left="4320" w:hanging="360"/>
      </w:pPr>
      <w:rPr>
        <w:rFonts w:ascii="Arial" w:hAnsi="Arial" w:hint="default"/>
      </w:rPr>
    </w:lvl>
    <w:lvl w:ilvl="6" w:tplc="9D2050F4" w:tentative="1">
      <w:start w:val="1"/>
      <w:numFmt w:val="bullet"/>
      <w:lvlText w:val="•"/>
      <w:lvlJc w:val="left"/>
      <w:pPr>
        <w:tabs>
          <w:tab w:val="num" w:pos="5040"/>
        </w:tabs>
        <w:ind w:left="5040" w:hanging="360"/>
      </w:pPr>
      <w:rPr>
        <w:rFonts w:ascii="Arial" w:hAnsi="Arial" w:hint="default"/>
      </w:rPr>
    </w:lvl>
    <w:lvl w:ilvl="7" w:tplc="19C054A2" w:tentative="1">
      <w:start w:val="1"/>
      <w:numFmt w:val="bullet"/>
      <w:lvlText w:val="•"/>
      <w:lvlJc w:val="left"/>
      <w:pPr>
        <w:tabs>
          <w:tab w:val="num" w:pos="5760"/>
        </w:tabs>
        <w:ind w:left="5760" w:hanging="360"/>
      </w:pPr>
      <w:rPr>
        <w:rFonts w:ascii="Arial" w:hAnsi="Arial" w:hint="default"/>
      </w:rPr>
    </w:lvl>
    <w:lvl w:ilvl="8" w:tplc="2F1462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DA3D9F"/>
    <w:multiLevelType w:val="hybridMultilevel"/>
    <w:tmpl w:val="6E064A3C"/>
    <w:lvl w:ilvl="0" w:tplc="2F2E5B20">
      <w:start w:val="1"/>
      <w:numFmt w:val="bullet"/>
      <w:lvlText w:val="•"/>
      <w:lvlJc w:val="left"/>
      <w:pPr>
        <w:tabs>
          <w:tab w:val="num" w:pos="720"/>
        </w:tabs>
        <w:ind w:left="720" w:hanging="360"/>
      </w:pPr>
      <w:rPr>
        <w:rFonts w:ascii="Arial" w:hAnsi="Arial" w:hint="default"/>
      </w:rPr>
    </w:lvl>
    <w:lvl w:ilvl="1" w:tplc="38D244C4" w:tentative="1">
      <w:start w:val="1"/>
      <w:numFmt w:val="bullet"/>
      <w:lvlText w:val="•"/>
      <w:lvlJc w:val="left"/>
      <w:pPr>
        <w:tabs>
          <w:tab w:val="num" w:pos="1440"/>
        </w:tabs>
        <w:ind w:left="1440" w:hanging="360"/>
      </w:pPr>
      <w:rPr>
        <w:rFonts w:ascii="Arial" w:hAnsi="Arial" w:hint="default"/>
      </w:rPr>
    </w:lvl>
    <w:lvl w:ilvl="2" w:tplc="681ED8E8" w:tentative="1">
      <w:start w:val="1"/>
      <w:numFmt w:val="bullet"/>
      <w:lvlText w:val="•"/>
      <w:lvlJc w:val="left"/>
      <w:pPr>
        <w:tabs>
          <w:tab w:val="num" w:pos="2160"/>
        </w:tabs>
        <w:ind w:left="2160" w:hanging="360"/>
      </w:pPr>
      <w:rPr>
        <w:rFonts w:ascii="Arial" w:hAnsi="Arial" w:hint="default"/>
      </w:rPr>
    </w:lvl>
    <w:lvl w:ilvl="3" w:tplc="BCC6B0DC" w:tentative="1">
      <w:start w:val="1"/>
      <w:numFmt w:val="bullet"/>
      <w:lvlText w:val="•"/>
      <w:lvlJc w:val="left"/>
      <w:pPr>
        <w:tabs>
          <w:tab w:val="num" w:pos="2880"/>
        </w:tabs>
        <w:ind w:left="2880" w:hanging="360"/>
      </w:pPr>
      <w:rPr>
        <w:rFonts w:ascii="Arial" w:hAnsi="Arial" w:hint="default"/>
      </w:rPr>
    </w:lvl>
    <w:lvl w:ilvl="4" w:tplc="7D5A64BC" w:tentative="1">
      <w:start w:val="1"/>
      <w:numFmt w:val="bullet"/>
      <w:lvlText w:val="•"/>
      <w:lvlJc w:val="left"/>
      <w:pPr>
        <w:tabs>
          <w:tab w:val="num" w:pos="3600"/>
        </w:tabs>
        <w:ind w:left="3600" w:hanging="360"/>
      </w:pPr>
      <w:rPr>
        <w:rFonts w:ascii="Arial" w:hAnsi="Arial" w:hint="default"/>
      </w:rPr>
    </w:lvl>
    <w:lvl w:ilvl="5" w:tplc="0348501A" w:tentative="1">
      <w:start w:val="1"/>
      <w:numFmt w:val="bullet"/>
      <w:lvlText w:val="•"/>
      <w:lvlJc w:val="left"/>
      <w:pPr>
        <w:tabs>
          <w:tab w:val="num" w:pos="4320"/>
        </w:tabs>
        <w:ind w:left="4320" w:hanging="360"/>
      </w:pPr>
      <w:rPr>
        <w:rFonts w:ascii="Arial" w:hAnsi="Arial" w:hint="default"/>
      </w:rPr>
    </w:lvl>
    <w:lvl w:ilvl="6" w:tplc="86C6C72A" w:tentative="1">
      <w:start w:val="1"/>
      <w:numFmt w:val="bullet"/>
      <w:lvlText w:val="•"/>
      <w:lvlJc w:val="left"/>
      <w:pPr>
        <w:tabs>
          <w:tab w:val="num" w:pos="5040"/>
        </w:tabs>
        <w:ind w:left="5040" w:hanging="360"/>
      </w:pPr>
      <w:rPr>
        <w:rFonts w:ascii="Arial" w:hAnsi="Arial" w:hint="default"/>
      </w:rPr>
    </w:lvl>
    <w:lvl w:ilvl="7" w:tplc="206080D2" w:tentative="1">
      <w:start w:val="1"/>
      <w:numFmt w:val="bullet"/>
      <w:lvlText w:val="•"/>
      <w:lvlJc w:val="left"/>
      <w:pPr>
        <w:tabs>
          <w:tab w:val="num" w:pos="5760"/>
        </w:tabs>
        <w:ind w:left="5760" w:hanging="360"/>
      </w:pPr>
      <w:rPr>
        <w:rFonts w:ascii="Arial" w:hAnsi="Arial" w:hint="default"/>
      </w:rPr>
    </w:lvl>
    <w:lvl w:ilvl="8" w:tplc="7C7C2B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863E80"/>
    <w:multiLevelType w:val="hybridMultilevel"/>
    <w:tmpl w:val="E7F2E856"/>
    <w:lvl w:ilvl="0" w:tplc="B5FC1700">
      <w:start w:val="1"/>
      <w:numFmt w:val="bullet"/>
      <w:lvlText w:val="•"/>
      <w:lvlJc w:val="left"/>
      <w:pPr>
        <w:tabs>
          <w:tab w:val="num" w:pos="720"/>
        </w:tabs>
        <w:ind w:left="720" w:hanging="360"/>
      </w:pPr>
      <w:rPr>
        <w:rFonts w:ascii="Arial" w:hAnsi="Arial" w:hint="default"/>
      </w:rPr>
    </w:lvl>
    <w:lvl w:ilvl="1" w:tplc="AC220512" w:tentative="1">
      <w:start w:val="1"/>
      <w:numFmt w:val="bullet"/>
      <w:lvlText w:val="•"/>
      <w:lvlJc w:val="left"/>
      <w:pPr>
        <w:tabs>
          <w:tab w:val="num" w:pos="1440"/>
        </w:tabs>
        <w:ind w:left="1440" w:hanging="360"/>
      </w:pPr>
      <w:rPr>
        <w:rFonts w:ascii="Arial" w:hAnsi="Arial" w:hint="default"/>
      </w:rPr>
    </w:lvl>
    <w:lvl w:ilvl="2" w:tplc="F1481114" w:tentative="1">
      <w:start w:val="1"/>
      <w:numFmt w:val="bullet"/>
      <w:lvlText w:val="•"/>
      <w:lvlJc w:val="left"/>
      <w:pPr>
        <w:tabs>
          <w:tab w:val="num" w:pos="2160"/>
        </w:tabs>
        <w:ind w:left="2160" w:hanging="360"/>
      </w:pPr>
      <w:rPr>
        <w:rFonts w:ascii="Arial" w:hAnsi="Arial" w:hint="default"/>
      </w:rPr>
    </w:lvl>
    <w:lvl w:ilvl="3" w:tplc="744E4A20" w:tentative="1">
      <w:start w:val="1"/>
      <w:numFmt w:val="bullet"/>
      <w:lvlText w:val="•"/>
      <w:lvlJc w:val="left"/>
      <w:pPr>
        <w:tabs>
          <w:tab w:val="num" w:pos="2880"/>
        </w:tabs>
        <w:ind w:left="2880" w:hanging="360"/>
      </w:pPr>
      <w:rPr>
        <w:rFonts w:ascii="Arial" w:hAnsi="Arial" w:hint="default"/>
      </w:rPr>
    </w:lvl>
    <w:lvl w:ilvl="4" w:tplc="20B42038" w:tentative="1">
      <w:start w:val="1"/>
      <w:numFmt w:val="bullet"/>
      <w:lvlText w:val="•"/>
      <w:lvlJc w:val="left"/>
      <w:pPr>
        <w:tabs>
          <w:tab w:val="num" w:pos="3600"/>
        </w:tabs>
        <w:ind w:left="3600" w:hanging="360"/>
      </w:pPr>
      <w:rPr>
        <w:rFonts w:ascii="Arial" w:hAnsi="Arial" w:hint="default"/>
      </w:rPr>
    </w:lvl>
    <w:lvl w:ilvl="5" w:tplc="6C92850C" w:tentative="1">
      <w:start w:val="1"/>
      <w:numFmt w:val="bullet"/>
      <w:lvlText w:val="•"/>
      <w:lvlJc w:val="left"/>
      <w:pPr>
        <w:tabs>
          <w:tab w:val="num" w:pos="4320"/>
        </w:tabs>
        <w:ind w:left="4320" w:hanging="360"/>
      </w:pPr>
      <w:rPr>
        <w:rFonts w:ascii="Arial" w:hAnsi="Arial" w:hint="default"/>
      </w:rPr>
    </w:lvl>
    <w:lvl w:ilvl="6" w:tplc="C6DA1AC8" w:tentative="1">
      <w:start w:val="1"/>
      <w:numFmt w:val="bullet"/>
      <w:lvlText w:val="•"/>
      <w:lvlJc w:val="left"/>
      <w:pPr>
        <w:tabs>
          <w:tab w:val="num" w:pos="5040"/>
        </w:tabs>
        <w:ind w:left="5040" w:hanging="360"/>
      </w:pPr>
      <w:rPr>
        <w:rFonts w:ascii="Arial" w:hAnsi="Arial" w:hint="default"/>
      </w:rPr>
    </w:lvl>
    <w:lvl w:ilvl="7" w:tplc="D786C100" w:tentative="1">
      <w:start w:val="1"/>
      <w:numFmt w:val="bullet"/>
      <w:lvlText w:val="•"/>
      <w:lvlJc w:val="left"/>
      <w:pPr>
        <w:tabs>
          <w:tab w:val="num" w:pos="5760"/>
        </w:tabs>
        <w:ind w:left="5760" w:hanging="360"/>
      </w:pPr>
      <w:rPr>
        <w:rFonts w:ascii="Arial" w:hAnsi="Arial" w:hint="default"/>
      </w:rPr>
    </w:lvl>
    <w:lvl w:ilvl="8" w:tplc="930EE2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752902"/>
    <w:multiLevelType w:val="hybridMultilevel"/>
    <w:tmpl w:val="DCCC36F0"/>
    <w:lvl w:ilvl="0" w:tplc="0728EAB2">
      <w:start w:val="1"/>
      <w:numFmt w:val="bullet"/>
      <w:lvlText w:val="•"/>
      <w:lvlJc w:val="left"/>
      <w:pPr>
        <w:tabs>
          <w:tab w:val="num" w:pos="720"/>
        </w:tabs>
        <w:ind w:left="720" w:hanging="360"/>
      </w:pPr>
      <w:rPr>
        <w:rFonts w:ascii="Arial" w:hAnsi="Arial" w:hint="default"/>
      </w:rPr>
    </w:lvl>
    <w:lvl w:ilvl="1" w:tplc="7212959A" w:tentative="1">
      <w:start w:val="1"/>
      <w:numFmt w:val="bullet"/>
      <w:lvlText w:val="•"/>
      <w:lvlJc w:val="left"/>
      <w:pPr>
        <w:tabs>
          <w:tab w:val="num" w:pos="1440"/>
        </w:tabs>
        <w:ind w:left="1440" w:hanging="360"/>
      </w:pPr>
      <w:rPr>
        <w:rFonts w:ascii="Arial" w:hAnsi="Arial" w:hint="default"/>
      </w:rPr>
    </w:lvl>
    <w:lvl w:ilvl="2" w:tplc="CD32ABC4" w:tentative="1">
      <w:start w:val="1"/>
      <w:numFmt w:val="bullet"/>
      <w:lvlText w:val="•"/>
      <w:lvlJc w:val="left"/>
      <w:pPr>
        <w:tabs>
          <w:tab w:val="num" w:pos="2160"/>
        </w:tabs>
        <w:ind w:left="2160" w:hanging="360"/>
      </w:pPr>
      <w:rPr>
        <w:rFonts w:ascii="Arial" w:hAnsi="Arial" w:hint="default"/>
      </w:rPr>
    </w:lvl>
    <w:lvl w:ilvl="3" w:tplc="248A0D18" w:tentative="1">
      <w:start w:val="1"/>
      <w:numFmt w:val="bullet"/>
      <w:lvlText w:val="•"/>
      <w:lvlJc w:val="left"/>
      <w:pPr>
        <w:tabs>
          <w:tab w:val="num" w:pos="2880"/>
        </w:tabs>
        <w:ind w:left="2880" w:hanging="360"/>
      </w:pPr>
      <w:rPr>
        <w:rFonts w:ascii="Arial" w:hAnsi="Arial" w:hint="default"/>
      </w:rPr>
    </w:lvl>
    <w:lvl w:ilvl="4" w:tplc="B75E318E" w:tentative="1">
      <w:start w:val="1"/>
      <w:numFmt w:val="bullet"/>
      <w:lvlText w:val="•"/>
      <w:lvlJc w:val="left"/>
      <w:pPr>
        <w:tabs>
          <w:tab w:val="num" w:pos="3600"/>
        </w:tabs>
        <w:ind w:left="3600" w:hanging="360"/>
      </w:pPr>
      <w:rPr>
        <w:rFonts w:ascii="Arial" w:hAnsi="Arial" w:hint="default"/>
      </w:rPr>
    </w:lvl>
    <w:lvl w:ilvl="5" w:tplc="7F8A450A" w:tentative="1">
      <w:start w:val="1"/>
      <w:numFmt w:val="bullet"/>
      <w:lvlText w:val="•"/>
      <w:lvlJc w:val="left"/>
      <w:pPr>
        <w:tabs>
          <w:tab w:val="num" w:pos="4320"/>
        </w:tabs>
        <w:ind w:left="4320" w:hanging="360"/>
      </w:pPr>
      <w:rPr>
        <w:rFonts w:ascii="Arial" w:hAnsi="Arial" w:hint="default"/>
      </w:rPr>
    </w:lvl>
    <w:lvl w:ilvl="6" w:tplc="EC422FD0" w:tentative="1">
      <w:start w:val="1"/>
      <w:numFmt w:val="bullet"/>
      <w:lvlText w:val="•"/>
      <w:lvlJc w:val="left"/>
      <w:pPr>
        <w:tabs>
          <w:tab w:val="num" w:pos="5040"/>
        </w:tabs>
        <w:ind w:left="5040" w:hanging="360"/>
      </w:pPr>
      <w:rPr>
        <w:rFonts w:ascii="Arial" w:hAnsi="Arial" w:hint="default"/>
      </w:rPr>
    </w:lvl>
    <w:lvl w:ilvl="7" w:tplc="C26C58AC" w:tentative="1">
      <w:start w:val="1"/>
      <w:numFmt w:val="bullet"/>
      <w:lvlText w:val="•"/>
      <w:lvlJc w:val="left"/>
      <w:pPr>
        <w:tabs>
          <w:tab w:val="num" w:pos="5760"/>
        </w:tabs>
        <w:ind w:left="5760" w:hanging="360"/>
      </w:pPr>
      <w:rPr>
        <w:rFonts w:ascii="Arial" w:hAnsi="Arial" w:hint="default"/>
      </w:rPr>
    </w:lvl>
    <w:lvl w:ilvl="8" w:tplc="45485D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B54415"/>
    <w:multiLevelType w:val="hybridMultilevel"/>
    <w:tmpl w:val="4F9A436C"/>
    <w:lvl w:ilvl="0" w:tplc="DD3E281E">
      <w:start w:val="1"/>
      <w:numFmt w:val="bullet"/>
      <w:lvlText w:val="•"/>
      <w:lvlJc w:val="left"/>
      <w:pPr>
        <w:tabs>
          <w:tab w:val="num" w:pos="720"/>
        </w:tabs>
        <w:ind w:left="720" w:hanging="360"/>
      </w:pPr>
      <w:rPr>
        <w:rFonts w:ascii="Arial" w:hAnsi="Arial" w:hint="default"/>
      </w:rPr>
    </w:lvl>
    <w:lvl w:ilvl="1" w:tplc="7DD02050" w:tentative="1">
      <w:start w:val="1"/>
      <w:numFmt w:val="bullet"/>
      <w:lvlText w:val="•"/>
      <w:lvlJc w:val="left"/>
      <w:pPr>
        <w:tabs>
          <w:tab w:val="num" w:pos="1440"/>
        </w:tabs>
        <w:ind w:left="1440" w:hanging="360"/>
      </w:pPr>
      <w:rPr>
        <w:rFonts w:ascii="Arial" w:hAnsi="Arial" w:hint="default"/>
      </w:rPr>
    </w:lvl>
    <w:lvl w:ilvl="2" w:tplc="12C209DC" w:tentative="1">
      <w:start w:val="1"/>
      <w:numFmt w:val="bullet"/>
      <w:lvlText w:val="•"/>
      <w:lvlJc w:val="left"/>
      <w:pPr>
        <w:tabs>
          <w:tab w:val="num" w:pos="2160"/>
        </w:tabs>
        <w:ind w:left="2160" w:hanging="360"/>
      </w:pPr>
      <w:rPr>
        <w:rFonts w:ascii="Arial" w:hAnsi="Arial" w:hint="default"/>
      </w:rPr>
    </w:lvl>
    <w:lvl w:ilvl="3" w:tplc="9AB6B742" w:tentative="1">
      <w:start w:val="1"/>
      <w:numFmt w:val="bullet"/>
      <w:lvlText w:val="•"/>
      <w:lvlJc w:val="left"/>
      <w:pPr>
        <w:tabs>
          <w:tab w:val="num" w:pos="2880"/>
        </w:tabs>
        <w:ind w:left="2880" w:hanging="360"/>
      </w:pPr>
      <w:rPr>
        <w:rFonts w:ascii="Arial" w:hAnsi="Arial" w:hint="default"/>
      </w:rPr>
    </w:lvl>
    <w:lvl w:ilvl="4" w:tplc="0184A554" w:tentative="1">
      <w:start w:val="1"/>
      <w:numFmt w:val="bullet"/>
      <w:lvlText w:val="•"/>
      <w:lvlJc w:val="left"/>
      <w:pPr>
        <w:tabs>
          <w:tab w:val="num" w:pos="3600"/>
        </w:tabs>
        <w:ind w:left="3600" w:hanging="360"/>
      </w:pPr>
      <w:rPr>
        <w:rFonts w:ascii="Arial" w:hAnsi="Arial" w:hint="default"/>
      </w:rPr>
    </w:lvl>
    <w:lvl w:ilvl="5" w:tplc="27404AC0" w:tentative="1">
      <w:start w:val="1"/>
      <w:numFmt w:val="bullet"/>
      <w:lvlText w:val="•"/>
      <w:lvlJc w:val="left"/>
      <w:pPr>
        <w:tabs>
          <w:tab w:val="num" w:pos="4320"/>
        </w:tabs>
        <w:ind w:left="4320" w:hanging="360"/>
      </w:pPr>
      <w:rPr>
        <w:rFonts w:ascii="Arial" w:hAnsi="Arial" w:hint="default"/>
      </w:rPr>
    </w:lvl>
    <w:lvl w:ilvl="6" w:tplc="0D840150" w:tentative="1">
      <w:start w:val="1"/>
      <w:numFmt w:val="bullet"/>
      <w:lvlText w:val="•"/>
      <w:lvlJc w:val="left"/>
      <w:pPr>
        <w:tabs>
          <w:tab w:val="num" w:pos="5040"/>
        </w:tabs>
        <w:ind w:left="5040" w:hanging="360"/>
      </w:pPr>
      <w:rPr>
        <w:rFonts w:ascii="Arial" w:hAnsi="Arial" w:hint="default"/>
      </w:rPr>
    </w:lvl>
    <w:lvl w:ilvl="7" w:tplc="CB3AEEF2" w:tentative="1">
      <w:start w:val="1"/>
      <w:numFmt w:val="bullet"/>
      <w:lvlText w:val="•"/>
      <w:lvlJc w:val="left"/>
      <w:pPr>
        <w:tabs>
          <w:tab w:val="num" w:pos="5760"/>
        </w:tabs>
        <w:ind w:left="5760" w:hanging="360"/>
      </w:pPr>
      <w:rPr>
        <w:rFonts w:ascii="Arial" w:hAnsi="Arial" w:hint="default"/>
      </w:rPr>
    </w:lvl>
    <w:lvl w:ilvl="8" w:tplc="55C014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BD675E"/>
    <w:multiLevelType w:val="hybridMultilevel"/>
    <w:tmpl w:val="9CB2F514"/>
    <w:lvl w:ilvl="0" w:tplc="9E92D422">
      <w:start w:val="1"/>
      <w:numFmt w:val="bullet"/>
      <w:lvlText w:val="•"/>
      <w:lvlJc w:val="left"/>
      <w:pPr>
        <w:tabs>
          <w:tab w:val="num" w:pos="720"/>
        </w:tabs>
        <w:ind w:left="720" w:hanging="360"/>
      </w:pPr>
      <w:rPr>
        <w:rFonts w:ascii="Arial" w:hAnsi="Arial" w:hint="default"/>
      </w:rPr>
    </w:lvl>
    <w:lvl w:ilvl="1" w:tplc="C2246CD4" w:tentative="1">
      <w:start w:val="1"/>
      <w:numFmt w:val="bullet"/>
      <w:lvlText w:val="•"/>
      <w:lvlJc w:val="left"/>
      <w:pPr>
        <w:tabs>
          <w:tab w:val="num" w:pos="1440"/>
        </w:tabs>
        <w:ind w:left="1440" w:hanging="360"/>
      </w:pPr>
      <w:rPr>
        <w:rFonts w:ascii="Arial" w:hAnsi="Arial" w:hint="default"/>
      </w:rPr>
    </w:lvl>
    <w:lvl w:ilvl="2" w:tplc="58A64194" w:tentative="1">
      <w:start w:val="1"/>
      <w:numFmt w:val="bullet"/>
      <w:lvlText w:val="•"/>
      <w:lvlJc w:val="left"/>
      <w:pPr>
        <w:tabs>
          <w:tab w:val="num" w:pos="2160"/>
        </w:tabs>
        <w:ind w:left="2160" w:hanging="360"/>
      </w:pPr>
      <w:rPr>
        <w:rFonts w:ascii="Arial" w:hAnsi="Arial" w:hint="default"/>
      </w:rPr>
    </w:lvl>
    <w:lvl w:ilvl="3" w:tplc="4336BFA6" w:tentative="1">
      <w:start w:val="1"/>
      <w:numFmt w:val="bullet"/>
      <w:lvlText w:val="•"/>
      <w:lvlJc w:val="left"/>
      <w:pPr>
        <w:tabs>
          <w:tab w:val="num" w:pos="2880"/>
        </w:tabs>
        <w:ind w:left="2880" w:hanging="360"/>
      </w:pPr>
      <w:rPr>
        <w:rFonts w:ascii="Arial" w:hAnsi="Arial" w:hint="default"/>
      </w:rPr>
    </w:lvl>
    <w:lvl w:ilvl="4" w:tplc="C4907E3E" w:tentative="1">
      <w:start w:val="1"/>
      <w:numFmt w:val="bullet"/>
      <w:lvlText w:val="•"/>
      <w:lvlJc w:val="left"/>
      <w:pPr>
        <w:tabs>
          <w:tab w:val="num" w:pos="3600"/>
        </w:tabs>
        <w:ind w:left="3600" w:hanging="360"/>
      </w:pPr>
      <w:rPr>
        <w:rFonts w:ascii="Arial" w:hAnsi="Arial" w:hint="default"/>
      </w:rPr>
    </w:lvl>
    <w:lvl w:ilvl="5" w:tplc="6FD83078" w:tentative="1">
      <w:start w:val="1"/>
      <w:numFmt w:val="bullet"/>
      <w:lvlText w:val="•"/>
      <w:lvlJc w:val="left"/>
      <w:pPr>
        <w:tabs>
          <w:tab w:val="num" w:pos="4320"/>
        </w:tabs>
        <w:ind w:left="4320" w:hanging="360"/>
      </w:pPr>
      <w:rPr>
        <w:rFonts w:ascii="Arial" w:hAnsi="Arial" w:hint="default"/>
      </w:rPr>
    </w:lvl>
    <w:lvl w:ilvl="6" w:tplc="B49C7B44" w:tentative="1">
      <w:start w:val="1"/>
      <w:numFmt w:val="bullet"/>
      <w:lvlText w:val="•"/>
      <w:lvlJc w:val="left"/>
      <w:pPr>
        <w:tabs>
          <w:tab w:val="num" w:pos="5040"/>
        </w:tabs>
        <w:ind w:left="5040" w:hanging="360"/>
      </w:pPr>
      <w:rPr>
        <w:rFonts w:ascii="Arial" w:hAnsi="Arial" w:hint="default"/>
      </w:rPr>
    </w:lvl>
    <w:lvl w:ilvl="7" w:tplc="86028892" w:tentative="1">
      <w:start w:val="1"/>
      <w:numFmt w:val="bullet"/>
      <w:lvlText w:val="•"/>
      <w:lvlJc w:val="left"/>
      <w:pPr>
        <w:tabs>
          <w:tab w:val="num" w:pos="5760"/>
        </w:tabs>
        <w:ind w:left="5760" w:hanging="360"/>
      </w:pPr>
      <w:rPr>
        <w:rFonts w:ascii="Arial" w:hAnsi="Arial" w:hint="default"/>
      </w:rPr>
    </w:lvl>
    <w:lvl w:ilvl="8" w:tplc="CD54B4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A41FFA"/>
    <w:multiLevelType w:val="hybridMultilevel"/>
    <w:tmpl w:val="F1108C42"/>
    <w:lvl w:ilvl="0" w:tplc="4414344C">
      <w:start w:val="1"/>
      <w:numFmt w:val="bullet"/>
      <w:lvlText w:val="•"/>
      <w:lvlJc w:val="left"/>
      <w:pPr>
        <w:tabs>
          <w:tab w:val="num" w:pos="720"/>
        </w:tabs>
        <w:ind w:left="720" w:hanging="360"/>
      </w:pPr>
      <w:rPr>
        <w:rFonts w:ascii="Arial" w:hAnsi="Arial" w:hint="default"/>
      </w:rPr>
    </w:lvl>
    <w:lvl w:ilvl="1" w:tplc="AAF87E26" w:tentative="1">
      <w:start w:val="1"/>
      <w:numFmt w:val="bullet"/>
      <w:lvlText w:val="•"/>
      <w:lvlJc w:val="left"/>
      <w:pPr>
        <w:tabs>
          <w:tab w:val="num" w:pos="1440"/>
        </w:tabs>
        <w:ind w:left="1440" w:hanging="360"/>
      </w:pPr>
      <w:rPr>
        <w:rFonts w:ascii="Arial" w:hAnsi="Arial" w:hint="default"/>
      </w:rPr>
    </w:lvl>
    <w:lvl w:ilvl="2" w:tplc="DC32EB90" w:tentative="1">
      <w:start w:val="1"/>
      <w:numFmt w:val="bullet"/>
      <w:lvlText w:val="•"/>
      <w:lvlJc w:val="left"/>
      <w:pPr>
        <w:tabs>
          <w:tab w:val="num" w:pos="2160"/>
        </w:tabs>
        <w:ind w:left="2160" w:hanging="360"/>
      </w:pPr>
      <w:rPr>
        <w:rFonts w:ascii="Arial" w:hAnsi="Arial" w:hint="default"/>
      </w:rPr>
    </w:lvl>
    <w:lvl w:ilvl="3" w:tplc="BAEA3E90" w:tentative="1">
      <w:start w:val="1"/>
      <w:numFmt w:val="bullet"/>
      <w:lvlText w:val="•"/>
      <w:lvlJc w:val="left"/>
      <w:pPr>
        <w:tabs>
          <w:tab w:val="num" w:pos="2880"/>
        </w:tabs>
        <w:ind w:left="2880" w:hanging="360"/>
      </w:pPr>
      <w:rPr>
        <w:rFonts w:ascii="Arial" w:hAnsi="Arial" w:hint="default"/>
      </w:rPr>
    </w:lvl>
    <w:lvl w:ilvl="4" w:tplc="6EA63ED8" w:tentative="1">
      <w:start w:val="1"/>
      <w:numFmt w:val="bullet"/>
      <w:lvlText w:val="•"/>
      <w:lvlJc w:val="left"/>
      <w:pPr>
        <w:tabs>
          <w:tab w:val="num" w:pos="3600"/>
        </w:tabs>
        <w:ind w:left="3600" w:hanging="360"/>
      </w:pPr>
      <w:rPr>
        <w:rFonts w:ascii="Arial" w:hAnsi="Arial" w:hint="default"/>
      </w:rPr>
    </w:lvl>
    <w:lvl w:ilvl="5" w:tplc="6762A5C8" w:tentative="1">
      <w:start w:val="1"/>
      <w:numFmt w:val="bullet"/>
      <w:lvlText w:val="•"/>
      <w:lvlJc w:val="left"/>
      <w:pPr>
        <w:tabs>
          <w:tab w:val="num" w:pos="4320"/>
        </w:tabs>
        <w:ind w:left="4320" w:hanging="360"/>
      </w:pPr>
      <w:rPr>
        <w:rFonts w:ascii="Arial" w:hAnsi="Arial" w:hint="default"/>
      </w:rPr>
    </w:lvl>
    <w:lvl w:ilvl="6" w:tplc="999434F8" w:tentative="1">
      <w:start w:val="1"/>
      <w:numFmt w:val="bullet"/>
      <w:lvlText w:val="•"/>
      <w:lvlJc w:val="left"/>
      <w:pPr>
        <w:tabs>
          <w:tab w:val="num" w:pos="5040"/>
        </w:tabs>
        <w:ind w:left="5040" w:hanging="360"/>
      </w:pPr>
      <w:rPr>
        <w:rFonts w:ascii="Arial" w:hAnsi="Arial" w:hint="default"/>
      </w:rPr>
    </w:lvl>
    <w:lvl w:ilvl="7" w:tplc="66040574" w:tentative="1">
      <w:start w:val="1"/>
      <w:numFmt w:val="bullet"/>
      <w:lvlText w:val="•"/>
      <w:lvlJc w:val="left"/>
      <w:pPr>
        <w:tabs>
          <w:tab w:val="num" w:pos="5760"/>
        </w:tabs>
        <w:ind w:left="5760" w:hanging="360"/>
      </w:pPr>
      <w:rPr>
        <w:rFonts w:ascii="Arial" w:hAnsi="Arial" w:hint="default"/>
      </w:rPr>
    </w:lvl>
    <w:lvl w:ilvl="8" w:tplc="7CECED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3D3C46"/>
    <w:multiLevelType w:val="hybridMultilevel"/>
    <w:tmpl w:val="32180D4A"/>
    <w:lvl w:ilvl="0" w:tplc="4D96F7CA">
      <w:start w:val="1"/>
      <w:numFmt w:val="bullet"/>
      <w:lvlText w:val="•"/>
      <w:lvlJc w:val="left"/>
      <w:pPr>
        <w:tabs>
          <w:tab w:val="num" w:pos="720"/>
        </w:tabs>
        <w:ind w:left="720" w:hanging="360"/>
      </w:pPr>
      <w:rPr>
        <w:rFonts w:ascii="Arial" w:hAnsi="Arial" w:hint="default"/>
      </w:rPr>
    </w:lvl>
    <w:lvl w:ilvl="1" w:tplc="9E906300" w:tentative="1">
      <w:start w:val="1"/>
      <w:numFmt w:val="bullet"/>
      <w:lvlText w:val="•"/>
      <w:lvlJc w:val="left"/>
      <w:pPr>
        <w:tabs>
          <w:tab w:val="num" w:pos="1440"/>
        </w:tabs>
        <w:ind w:left="1440" w:hanging="360"/>
      </w:pPr>
      <w:rPr>
        <w:rFonts w:ascii="Arial" w:hAnsi="Arial" w:hint="default"/>
      </w:rPr>
    </w:lvl>
    <w:lvl w:ilvl="2" w:tplc="67D4B0B0" w:tentative="1">
      <w:start w:val="1"/>
      <w:numFmt w:val="bullet"/>
      <w:lvlText w:val="•"/>
      <w:lvlJc w:val="left"/>
      <w:pPr>
        <w:tabs>
          <w:tab w:val="num" w:pos="2160"/>
        </w:tabs>
        <w:ind w:left="2160" w:hanging="360"/>
      </w:pPr>
      <w:rPr>
        <w:rFonts w:ascii="Arial" w:hAnsi="Arial" w:hint="default"/>
      </w:rPr>
    </w:lvl>
    <w:lvl w:ilvl="3" w:tplc="BFD83F76" w:tentative="1">
      <w:start w:val="1"/>
      <w:numFmt w:val="bullet"/>
      <w:lvlText w:val="•"/>
      <w:lvlJc w:val="left"/>
      <w:pPr>
        <w:tabs>
          <w:tab w:val="num" w:pos="2880"/>
        </w:tabs>
        <w:ind w:left="2880" w:hanging="360"/>
      </w:pPr>
      <w:rPr>
        <w:rFonts w:ascii="Arial" w:hAnsi="Arial" w:hint="default"/>
      </w:rPr>
    </w:lvl>
    <w:lvl w:ilvl="4" w:tplc="266C76C6" w:tentative="1">
      <w:start w:val="1"/>
      <w:numFmt w:val="bullet"/>
      <w:lvlText w:val="•"/>
      <w:lvlJc w:val="left"/>
      <w:pPr>
        <w:tabs>
          <w:tab w:val="num" w:pos="3600"/>
        </w:tabs>
        <w:ind w:left="3600" w:hanging="360"/>
      </w:pPr>
      <w:rPr>
        <w:rFonts w:ascii="Arial" w:hAnsi="Arial" w:hint="default"/>
      </w:rPr>
    </w:lvl>
    <w:lvl w:ilvl="5" w:tplc="2E4CA362" w:tentative="1">
      <w:start w:val="1"/>
      <w:numFmt w:val="bullet"/>
      <w:lvlText w:val="•"/>
      <w:lvlJc w:val="left"/>
      <w:pPr>
        <w:tabs>
          <w:tab w:val="num" w:pos="4320"/>
        </w:tabs>
        <w:ind w:left="4320" w:hanging="360"/>
      </w:pPr>
      <w:rPr>
        <w:rFonts w:ascii="Arial" w:hAnsi="Arial" w:hint="default"/>
      </w:rPr>
    </w:lvl>
    <w:lvl w:ilvl="6" w:tplc="88B05FC2" w:tentative="1">
      <w:start w:val="1"/>
      <w:numFmt w:val="bullet"/>
      <w:lvlText w:val="•"/>
      <w:lvlJc w:val="left"/>
      <w:pPr>
        <w:tabs>
          <w:tab w:val="num" w:pos="5040"/>
        </w:tabs>
        <w:ind w:left="5040" w:hanging="360"/>
      </w:pPr>
      <w:rPr>
        <w:rFonts w:ascii="Arial" w:hAnsi="Arial" w:hint="default"/>
      </w:rPr>
    </w:lvl>
    <w:lvl w:ilvl="7" w:tplc="0B6EE4FE" w:tentative="1">
      <w:start w:val="1"/>
      <w:numFmt w:val="bullet"/>
      <w:lvlText w:val="•"/>
      <w:lvlJc w:val="left"/>
      <w:pPr>
        <w:tabs>
          <w:tab w:val="num" w:pos="5760"/>
        </w:tabs>
        <w:ind w:left="5760" w:hanging="360"/>
      </w:pPr>
      <w:rPr>
        <w:rFonts w:ascii="Arial" w:hAnsi="Arial" w:hint="default"/>
      </w:rPr>
    </w:lvl>
    <w:lvl w:ilvl="8" w:tplc="A162A6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9573DF"/>
    <w:multiLevelType w:val="hybridMultilevel"/>
    <w:tmpl w:val="26749776"/>
    <w:lvl w:ilvl="0" w:tplc="3716AFEE">
      <w:start w:val="1"/>
      <w:numFmt w:val="bullet"/>
      <w:lvlText w:val="•"/>
      <w:lvlJc w:val="left"/>
      <w:pPr>
        <w:tabs>
          <w:tab w:val="num" w:pos="720"/>
        </w:tabs>
        <w:ind w:left="720" w:hanging="360"/>
      </w:pPr>
      <w:rPr>
        <w:rFonts w:ascii="Arial" w:hAnsi="Arial" w:hint="default"/>
      </w:rPr>
    </w:lvl>
    <w:lvl w:ilvl="1" w:tplc="DAA22176" w:tentative="1">
      <w:start w:val="1"/>
      <w:numFmt w:val="bullet"/>
      <w:lvlText w:val="•"/>
      <w:lvlJc w:val="left"/>
      <w:pPr>
        <w:tabs>
          <w:tab w:val="num" w:pos="1440"/>
        </w:tabs>
        <w:ind w:left="1440" w:hanging="360"/>
      </w:pPr>
      <w:rPr>
        <w:rFonts w:ascii="Arial" w:hAnsi="Arial" w:hint="default"/>
      </w:rPr>
    </w:lvl>
    <w:lvl w:ilvl="2" w:tplc="239EAB9A" w:tentative="1">
      <w:start w:val="1"/>
      <w:numFmt w:val="bullet"/>
      <w:lvlText w:val="•"/>
      <w:lvlJc w:val="left"/>
      <w:pPr>
        <w:tabs>
          <w:tab w:val="num" w:pos="2160"/>
        </w:tabs>
        <w:ind w:left="2160" w:hanging="360"/>
      </w:pPr>
      <w:rPr>
        <w:rFonts w:ascii="Arial" w:hAnsi="Arial" w:hint="default"/>
      </w:rPr>
    </w:lvl>
    <w:lvl w:ilvl="3" w:tplc="C44AF2A2" w:tentative="1">
      <w:start w:val="1"/>
      <w:numFmt w:val="bullet"/>
      <w:lvlText w:val="•"/>
      <w:lvlJc w:val="left"/>
      <w:pPr>
        <w:tabs>
          <w:tab w:val="num" w:pos="2880"/>
        </w:tabs>
        <w:ind w:left="2880" w:hanging="360"/>
      </w:pPr>
      <w:rPr>
        <w:rFonts w:ascii="Arial" w:hAnsi="Arial" w:hint="default"/>
      </w:rPr>
    </w:lvl>
    <w:lvl w:ilvl="4" w:tplc="D2E2AB60" w:tentative="1">
      <w:start w:val="1"/>
      <w:numFmt w:val="bullet"/>
      <w:lvlText w:val="•"/>
      <w:lvlJc w:val="left"/>
      <w:pPr>
        <w:tabs>
          <w:tab w:val="num" w:pos="3600"/>
        </w:tabs>
        <w:ind w:left="3600" w:hanging="360"/>
      </w:pPr>
      <w:rPr>
        <w:rFonts w:ascii="Arial" w:hAnsi="Arial" w:hint="default"/>
      </w:rPr>
    </w:lvl>
    <w:lvl w:ilvl="5" w:tplc="1802669E" w:tentative="1">
      <w:start w:val="1"/>
      <w:numFmt w:val="bullet"/>
      <w:lvlText w:val="•"/>
      <w:lvlJc w:val="left"/>
      <w:pPr>
        <w:tabs>
          <w:tab w:val="num" w:pos="4320"/>
        </w:tabs>
        <w:ind w:left="4320" w:hanging="360"/>
      </w:pPr>
      <w:rPr>
        <w:rFonts w:ascii="Arial" w:hAnsi="Arial" w:hint="default"/>
      </w:rPr>
    </w:lvl>
    <w:lvl w:ilvl="6" w:tplc="30488330" w:tentative="1">
      <w:start w:val="1"/>
      <w:numFmt w:val="bullet"/>
      <w:lvlText w:val="•"/>
      <w:lvlJc w:val="left"/>
      <w:pPr>
        <w:tabs>
          <w:tab w:val="num" w:pos="5040"/>
        </w:tabs>
        <w:ind w:left="5040" w:hanging="360"/>
      </w:pPr>
      <w:rPr>
        <w:rFonts w:ascii="Arial" w:hAnsi="Arial" w:hint="default"/>
      </w:rPr>
    </w:lvl>
    <w:lvl w:ilvl="7" w:tplc="48764F32" w:tentative="1">
      <w:start w:val="1"/>
      <w:numFmt w:val="bullet"/>
      <w:lvlText w:val="•"/>
      <w:lvlJc w:val="left"/>
      <w:pPr>
        <w:tabs>
          <w:tab w:val="num" w:pos="5760"/>
        </w:tabs>
        <w:ind w:left="5760" w:hanging="360"/>
      </w:pPr>
      <w:rPr>
        <w:rFonts w:ascii="Arial" w:hAnsi="Arial" w:hint="default"/>
      </w:rPr>
    </w:lvl>
    <w:lvl w:ilvl="8" w:tplc="847061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4A2C99"/>
    <w:multiLevelType w:val="hybridMultilevel"/>
    <w:tmpl w:val="2E4A4A22"/>
    <w:lvl w:ilvl="0" w:tplc="88546DE6">
      <w:start w:val="1"/>
      <w:numFmt w:val="bullet"/>
      <w:lvlText w:val="•"/>
      <w:lvlJc w:val="left"/>
      <w:pPr>
        <w:tabs>
          <w:tab w:val="num" w:pos="720"/>
        </w:tabs>
        <w:ind w:left="720" w:hanging="360"/>
      </w:pPr>
      <w:rPr>
        <w:rFonts w:ascii="Arial" w:hAnsi="Arial" w:hint="default"/>
      </w:rPr>
    </w:lvl>
    <w:lvl w:ilvl="1" w:tplc="7CA8B434" w:tentative="1">
      <w:start w:val="1"/>
      <w:numFmt w:val="bullet"/>
      <w:lvlText w:val="•"/>
      <w:lvlJc w:val="left"/>
      <w:pPr>
        <w:tabs>
          <w:tab w:val="num" w:pos="1440"/>
        </w:tabs>
        <w:ind w:left="1440" w:hanging="360"/>
      </w:pPr>
      <w:rPr>
        <w:rFonts w:ascii="Arial" w:hAnsi="Arial" w:hint="default"/>
      </w:rPr>
    </w:lvl>
    <w:lvl w:ilvl="2" w:tplc="B9B61F1C" w:tentative="1">
      <w:start w:val="1"/>
      <w:numFmt w:val="bullet"/>
      <w:lvlText w:val="•"/>
      <w:lvlJc w:val="left"/>
      <w:pPr>
        <w:tabs>
          <w:tab w:val="num" w:pos="2160"/>
        </w:tabs>
        <w:ind w:left="2160" w:hanging="360"/>
      </w:pPr>
      <w:rPr>
        <w:rFonts w:ascii="Arial" w:hAnsi="Arial" w:hint="default"/>
      </w:rPr>
    </w:lvl>
    <w:lvl w:ilvl="3" w:tplc="C4046014" w:tentative="1">
      <w:start w:val="1"/>
      <w:numFmt w:val="bullet"/>
      <w:lvlText w:val="•"/>
      <w:lvlJc w:val="left"/>
      <w:pPr>
        <w:tabs>
          <w:tab w:val="num" w:pos="2880"/>
        </w:tabs>
        <w:ind w:left="2880" w:hanging="360"/>
      </w:pPr>
      <w:rPr>
        <w:rFonts w:ascii="Arial" w:hAnsi="Arial" w:hint="default"/>
      </w:rPr>
    </w:lvl>
    <w:lvl w:ilvl="4" w:tplc="5CA80C3E" w:tentative="1">
      <w:start w:val="1"/>
      <w:numFmt w:val="bullet"/>
      <w:lvlText w:val="•"/>
      <w:lvlJc w:val="left"/>
      <w:pPr>
        <w:tabs>
          <w:tab w:val="num" w:pos="3600"/>
        </w:tabs>
        <w:ind w:left="3600" w:hanging="360"/>
      </w:pPr>
      <w:rPr>
        <w:rFonts w:ascii="Arial" w:hAnsi="Arial" w:hint="default"/>
      </w:rPr>
    </w:lvl>
    <w:lvl w:ilvl="5" w:tplc="221E4D76" w:tentative="1">
      <w:start w:val="1"/>
      <w:numFmt w:val="bullet"/>
      <w:lvlText w:val="•"/>
      <w:lvlJc w:val="left"/>
      <w:pPr>
        <w:tabs>
          <w:tab w:val="num" w:pos="4320"/>
        </w:tabs>
        <w:ind w:left="4320" w:hanging="360"/>
      </w:pPr>
      <w:rPr>
        <w:rFonts w:ascii="Arial" w:hAnsi="Arial" w:hint="default"/>
      </w:rPr>
    </w:lvl>
    <w:lvl w:ilvl="6" w:tplc="0C569AB8" w:tentative="1">
      <w:start w:val="1"/>
      <w:numFmt w:val="bullet"/>
      <w:lvlText w:val="•"/>
      <w:lvlJc w:val="left"/>
      <w:pPr>
        <w:tabs>
          <w:tab w:val="num" w:pos="5040"/>
        </w:tabs>
        <w:ind w:left="5040" w:hanging="360"/>
      </w:pPr>
      <w:rPr>
        <w:rFonts w:ascii="Arial" w:hAnsi="Arial" w:hint="default"/>
      </w:rPr>
    </w:lvl>
    <w:lvl w:ilvl="7" w:tplc="FD487F88" w:tentative="1">
      <w:start w:val="1"/>
      <w:numFmt w:val="bullet"/>
      <w:lvlText w:val="•"/>
      <w:lvlJc w:val="left"/>
      <w:pPr>
        <w:tabs>
          <w:tab w:val="num" w:pos="5760"/>
        </w:tabs>
        <w:ind w:left="5760" w:hanging="360"/>
      </w:pPr>
      <w:rPr>
        <w:rFonts w:ascii="Arial" w:hAnsi="Arial" w:hint="default"/>
      </w:rPr>
    </w:lvl>
    <w:lvl w:ilvl="8" w:tplc="284C3E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F73B10"/>
    <w:multiLevelType w:val="hybridMultilevel"/>
    <w:tmpl w:val="49F2617E"/>
    <w:lvl w:ilvl="0" w:tplc="85FCB138">
      <w:start w:val="1"/>
      <w:numFmt w:val="bullet"/>
      <w:lvlText w:val="•"/>
      <w:lvlJc w:val="left"/>
      <w:pPr>
        <w:tabs>
          <w:tab w:val="num" w:pos="720"/>
        </w:tabs>
        <w:ind w:left="720" w:hanging="360"/>
      </w:pPr>
      <w:rPr>
        <w:rFonts w:ascii="Arial" w:hAnsi="Arial" w:hint="default"/>
      </w:rPr>
    </w:lvl>
    <w:lvl w:ilvl="1" w:tplc="4D02A114" w:tentative="1">
      <w:start w:val="1"/>
      <w:numFmt w:val="bullet"/>
      <w:lvlText w:val="•"/>
      <w:lvlJc w:val="left"/>
      <w:pPr>
        <w:tabs>
          <w:tab w:val="num" w:pos="1440"/>
        </w:tabs>
        <w:ind w:left="1440" w:hanging="360"/>
      </w:pPr>
      <w:rPr>
        <w:rFonts w:ascii="Arial" w:hAnsi="Arial" w:hint="default"/>
      </w:rPr>
    </w:lvl>
    <w:lvl w:ilvl="2" w:tplc="0F406500" w:tentative="1">
      <w:start w:val="1"/>
      <w:numFmt w:val="bullet"/>
      <w:lvlText w:val="•"/>
      <w:lvlJc w:val="left"/>
      <w:pPr>
        <w:tabs>
          <w:tab w:val="num" w:pos="2160"/>
        </w:tabs>
        <w:ind w:left="2160" w:hanging="360"/>
      </w:pPr>
      <w:rPr>
        <w:rFonts w:ascii="Arial" w:hAnsi="Arial" w:hint="default"/>
      </w:rPr>
    </w:lvl>
    <w:lvl w:ilvl="3" w:tplc="11B0D70A" w:tentative="1">
      <w:start w:val="1"/>
      <w:numFmt w:val="bullet"/>
      <w:lvlText w:val="•"/>
      <w:lvlJc w:val="left"/>
      <w:pPr>
        <w:tabs>
          <w:tab w:val="num" w:pos="2880"/>
        </w:tabs>
        <w:ind w:left="2880" w:hanging="360"/>
      </w:pPr>
      <w:rPr>
        <w:rFonts w:ascii="Arial" w:hAnsi="Arial" w:hint="default"/>
      </w:rPr>
    </w:lvl>
    <w:lvl w:ilvl="4" w:tplc="4E581B22" w:tentative="1">
      <w:start w:val="1"/>
      <w:numFmt w:val="bullet"/>
      <w:lvlText w:val="•"/>
      <w:lvlJc w:val="left"/>
      <w:pPr>
        <w:tabs>
          <w:tab w:val="num" w:pos="3600"/>
        </w:tabs>
        <w:ind w:left="3600" w:hanging="360"/>
      </w:pPr>
      <w:rPr>
        <w:rFonts w:ascii="Arial" w:hAnsi="Arial" w:hint="default"/>
      </w:rPr>
    </w:lvl>
    <w:lvl w:ilvl="5" w:tplc="476EDD86" w:tentative="1">
      <w:start w:val="1"/>
      <w:numFmt w:val="bullet"/>
      <w:lvlText w:val="•"/>
      <w:lvlJc w:val="left"/>
      <w:pPr>
        <w:tabs>
          <w:tab w:val="num" w:pos="4320"/>
        </w:tabs>
        <w:ind w:left="4320" w:hanging="360"/>
      </w:pPr>
      <w:rPr>
        <w:rFonts w:ascii="Arial" w:hAnsi="Arial" w:hint="default"/>
      </w:rPr>
    </w:lvl>
    <w:lvl w:ilvl="6" w:tplc="1D7C9942" w:tentative="1">
      <w:start w:val="1"/>
      <w:numFmt w:val="bullet"/>
      <w:lvlText w:val="•"/>
      <w:lvlJc w:val="left"/>
      <w:pPr>
        <w:tabs>
          <w:tab w:val="num" w:pos="5040"/>
        </w:tabs>
        <w:ind w:left="5040" w:hanging="360"/>
      </w:pPr>
      <w:rPr>
        <w:rFonts w:ascii="Arial" w:hAnsi="Arial" w:hint="default"/>
      </w:rPr>
    </w:lvl>
    <w:lvl w:ilvl="7" w:tplc="253262BA" w:tentative="1">
      <w:start w:val="1"/>
      <w:numFmt w:val="bullet"/>
      <w:lvlText w:val="•"/>
      <w:lvlJc w:val="left"/>
      <w:pPr>
        <w:tabs>
          <w:tab w:val="num" w:pos="5760"/>
        </w:tabs>
        <w:ind w:left="5760" w:hanging="360"/>
      </w:pPr>
      <w:rPr>
        <w:rFonts w:ascii="Arial" w:hAnsi="Arial" w:hint="default"/>
      </w:rPr>
    </w:lvl>
    <w:lvl w:ilvl="8" w:tplc="D87C92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5007BA"/>
    <w:multiLevelType w:val="hybridMultilevel"/>
    <w:tmpl w:val="2F2C0090"/>
    <w:lvl w:ilvl="0" w:tplc="CE6C90AE">
      <w:start w:val="1"/>
      <w:numFmt w:val="bullet"/>
      <w:lvlText w:val="•"/>
      <w:lvlJc w:val="left"/>
      <w:pPr>
        <w:tabs>
          <w:tab w:val="num" w:pos="720"/>
        </w:tabs>
        <w:ind w:left="720" w:hanging="360"/>
      </w:pPr>
      <w:rPr>
        <w:rFonts w:ascii="Arial" w:hAnsi="Arial" w:hint="default"/>
      </w:rPr>
    </w:lvl>
    <w:lvl w:ilvl="1" w:tplc="E696B42E" w:tentative="1">
      <w:start w:val="1"/>
      <w:numFmt w:val="bullet"/>
      <w:lvlText w:val="•"/>
      <w:lvlJc w:val="left"/>
      <w:pPr>
        <w:tabs>
          <w:tab w:val="num" w:pos="1440"/>
        </w:tabs>
        <w:ind w:left="1440" w:hanging="360"/>
      </w:pPr>
      <w:rPr>
        <w:rFonts w:ascii="Arial" w:hAnsi="Arial" w:hint="default"/>
      </w:rPr>
    </w:lvl>
    <w:lvl w:ilvl="2" w:tplc="FD3A64EE" w:tentative="1">
      <w:start w:val="1"/>
      <w:numFmt w:val="bullet"/>
      <w:lvlText w:val="•"/>
      <w:lvlJc w:val="left"/>
      <w:pPr>
        <w:tabs>
          <w:tab w:val="num" w:pos="2160"/>
        </w:tabs>
        <w:ind w:left="2160" w:hanging="360"/>
      </w:pPr>
      <w:rPr>
        <w:rFonts w:ascii="Arial" w:hAnsi="Arial" w:hint="default"/>
      </w:rPr>
    </w:lvl>
    <w:lvl w:ilvl="3" w:tplc="7C623A46" w:tentative="1">
      <w:start w:val="1"/>
      <w:numFmt w:val="bullet"/>
      <w:lvlText w:val="•"/>
      <w:lvlJc w:val="left"/>
      <w:pPr>
        <w:tabs>
          <w:tab w:val="num" w:pos="2880"/>
        </w:tabs>
        <w:ind w:left="2880" w:hanging="360"/>
      </w:pPr>
      <w:rPr>
        <w:rFonts w:ascii="Arial" w:hAnsi="Arial" w:hint="default"/>
      </w:rPr>
    </w:lvl>
    <w:lvl w:ilvl="4" w:tplc="E4A0657C" w:tentative="1">
      <w:start w:val="1"/>
      <w:numFmt w:val="bullet"/>
      <w:lvlText w:val="•"/>
      <w:lvlJc w:val="left"/>
      <w:pPr>
        <w:tabs>
          <w:tab w:val="num" w:pos="3600"/>
        </w:tabs>
        <w:ind w:left="3600" w:hanging="360"/>
      </w:pPr>
      <w:rPr>
        <w:rFonts w:ascii="Arial" w:hAnsi="Arial" w:hint="default"/>
      </w:rPr>
    </w:lvl>
    <w:lvl w:ilvl="5" w:tplc="D93EC700" w:tentative="1">
      <w:start w:val="1"/>
      <w:numFmt w:val="bullet"/>
      <w:lvlText w:val="•"/>
      <w:lvlJc w:val="left"/>
      <w:pPr>
        <w:tabs>
          <w:tab w:val="num" w:pos="4320"/>
        </w:tabs>
        <w:ind w:left="4320" w:hanging="360"/>
      </w:pPr>
      <w:rPr>
        <w:rFonts w:ascii="Arial" w:hAnsi="Arial" w:hint="default"/>
      </w:rPr>
    </w:lvl>
    <w:lvl w:ilvl="6" w:tplc="D5A6F93C" w:tentative="1">
      <w:start w:val="1"/>
      <w:numFmt w:val="bullet"/>
      <w:lvlText w:val="•"/>
      <w:lvlJc w:val="left"/>
      <w:pPr>
        <w:tabs>
          <w:tab w:val="num" w:pos="5040"/>
        </w:tabs>
        <w:ind w:left="5040" w:hanging="360"/>
      </w:pPr>
      <w:rPr>
        <w:rFonts w:ascii="Arial" w:hAnsi="Arial" w:hint="default"/>
      </w:rPr>
    </w:lvl>
    <w:lvl w:ilvl="7" w:tplc="19BEF2E6" w:tentative="1">
      <w:start w:val="1"/>
      <w:numFmt w:val="bullet"/>
      <w:lvlText w:val="•"/>
      <w:lvlJc w:val="left"/>
      <w:pPr>
        <w:tabs>
          <w:tab w:val="num" w:pos="5760"/>
        </w:tabs>
        <w:ind w:left="5760" w:hanging="360"/>
      </w:pPr>
      <w:rPr>
        <w:rFonts w:ascii="Arial" w:hAnsi="Arial" w:hint="default"/>
      </w:rPr>
    </w:lvl>
    <w:lvl w:ilvl="8" w:tplc="FA32EE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7876EB"/>
    <w:multiLevelType w:val="hybridMultilevel"/>
    <w:tmpl w:val="BBF057F6"/>
    <w:lvl w:ilvl="0" w:tplc="117C0A0A">
      <w:start w:val="1"/>
      <w:numFmt w:val="bullet"/>
      <w:lvlText w:val="•"/>
      <w:lvlJc w:val="left"/>
      <w:pPr>
        <w:tabs>
          <w:tab w:val="num" w:pos="720"/>
        </w:tabs>
        <w:ind w:left="720" w:hanging="360"/>
      </w:pPr>
      <w:rPr>
        <w:rFonts w:ascii="Arial" w:hAnsi="Arial" w:hint="default"/>
      </w:rPr>
    </w:lvl>
    <w:lvl w:ilvl="1" w:tplc="8384D628" w:tentative="1">
      <w:start w:val="1"/>
      <w:numFmt w:val="bullet"/>
      <w:lvlText w:val="•"/>
      <w:lvlJc w:val="left"/>
      <w:pPr>
        <w:tabs>
          <w:tab w:val="num" w:pos="1440"/>
        </w:tabs>
        <w:ind w:left="1440" w:hanging="360"/>
      </w:pPr>
      <w:rPr>
        <w:rFonts w:ascii="Arial" w:hAnsi="Arial" w:hint="default"/>
      </w:rPr>
    </w:lvl>
    <w:lvl w:ilvl="2" w:tplc="42D8BBCA" w:tentative="1">
      <w:start w:val="1"/>
      <w:numFmt w:val="bullet"/>
      <w:lvlText w:val="•"/>
      <w:lvlJc w:val="left"/>
      <w:pPr>
        <w:tabs>
          <w:tab w:val="num" w:pos="2160"/>
        </w:tabs>
        <w:ind w:left="2160" w:hanging="360"/>
      </w:pPr>
      <w:rPr>
        <w:rFonts w:ascii="Arial" w:hAnsi="Arial" w:hint="default"/>
      </w:rPr>
    </w:lvl>
    <w:lvl w:ilvl="3" w:tplc="B19E7982" w:tentative="1">
      <w:start w:val="1"/>
      <w:numFmt w:val="bullet"/>
      <w:lvlText w:val="•"/>
      <w:lvlJc w:val="left"/>
      <w:pPr>
        <w:tabs>
          <w:tab w:val="num" w:pos="2880"/>
        </w:tabs>
        <w:ind w:left="2880" w:hanging="360"/>
      </w:pPr>
      <w:rPr>
        <w:rFonts w:ascii="Arial" w:hAnsi="Arial" w:hint="default"/>
      </w:rPr>
    </w:lvl>
    <w:lvl w:ilvl="4" w:tplc="125A63A8" w:tentative="1">
      <w:start w:val="1"/>
      <w:numFmt w:val="bullet"/>
      <w:lvlText w:val="•"/>
      <w:lvlJc w:val="left"/>
      <w:pPr>
        <w:tabs>
          <w:tab w:val="num" w:pos="3600"/>
        </w:tabs>
        <w:ind w:left="3600" w:hanging="360"/>
      </w:pPr>
      <w:rPr>
        <w:rFonts w:ascii="Arial" w:hAnsi="Arial" w:hint="default"/>
      </w:rPr>
    </w:lvl>
    <w:lvl w:ilvl="5" w:tplc="95B23756" w:tentative="1">
      <w:start w:val="1"/>
      <w:numFmt w:val="bullet"/>
      <w:lvlText w:val="•"/>
      <w:lvlJc w:val="left"/>
      <w:pPr>
        <w:tabs>
          <w:tab w:val="num" w:pos="4320"/>
        </w:tabs>
        <w:ind w:left="4320" w:hanging="360"/>
      </w:pPr>
      <w:rPr>
        <w:rFonts w:ascii="Arial" w:hAnsi="Arial" w:hint="default"/>
      </w:rPr>
    </w:lvl>
    <w:lvl w:ilvl="6" w:tplc="419091A4" w:tentative="1">
      <w:start w:val="1"/>
      <w:numFmt w:val="bullet"/>
      <w:lvlText w:val="•"/>
      <w:lvlJc w:val="left"/>
      <w:pPr>
        <w:tabs>
          <w:tab w:val="num" w:pos="5040"/>
        </w:tabs>
        <w:ind w:left="5040" w:hanging="360"/>
      </w:pPr>
      <w:rPr>
        <w:rFonts w:ascii="Arial" w:hAnsi="Arial" w:hint="default"/>
      </w:rPr>
    </w:lvl>
    <w:lvl w:ilvl="7" w:tplc="E7FC35EA" w:tentative="1">
      <w:start w:val="1"/>
      <w:numFmt w:val="bullet"/>
      <w:lvlText w:val="•"/>
      <w:lvlJc w:val="left"/>
      <w:pPr>
        <w:tabs>
          <w:tab w:val="num" w:pos="5760"/>
        </w:tabs>
        <w:ind w:left="5760" w:hanging="360"/>
      </w:pPr>
      <w:rPr>
        <w:rFonts w:ascii="Arial" w:hAnsi="Arial" w:hint="default"/>
      </w:rPr>
    </w:lvl>
    <w:lvl w:ilvl="8" w:tplc="9F18E1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FA2935"/>
    <w:multiLevelType w:val="hybridMultilevel"/>
    <w:tmpl w:val="466C0506"/>
    <w:lvl w:ilvl="0" w:tplc="FB00DFC2">
      <w:start w:val="1"/>
      <w:numFmt w:val="bullet"/>
      <w:lvlText w:val="•"/>
      <w:lvlJc w:val="left"/>
      <w:pPr>
        <w:tabs>
          <w:tab w:val="num" w:pos="720"/>
        </w:tabs>
        <w:ind w:left="720" w:hanging="360"/>
      </w:pPr>
      <w:rPr>
        <w:rFonts w:ascii="Arial" w:hAnsi="Arial" w:hint="default"/>
      </w:rPr>
    </w:lvl>
    <w:lvl w:ilvl="1" w:tplc="D2464438" w:tentative="1">
      <w:start w:val="1"/>
      <w:numFmt w:val="bullet"/>
      <w:lvlText w:val="•"/>
      <w:lvlJc w:val="left"/>
      <w:pPr>
        <w:tabs>
          <w:tab w:val="num" w:pos="1440"/>
        </w:tabs>
        <w:ind w:left="1440" w:hanging="360"/>
      </w:pPr>
      <w:rPr>
        <w:rFonts w:ascii="Arial" w:hAnsi="Arial" w:hint="default"/>
      </w:rPr>
    </w:lvl>
    <w:lvl w:ilvl="2" w:tplc="A5B8210C" w:tentative="1">
      <w:start w:val="1"/>
      <w:numFmt w:val="bullet"/>
      <w:lvlText w:val="•"/>
      <w:lvlJc w:val="left"/>
      <w:pPr>
        <w:tabs>
          <w:tab w:val="num" w:pos="2160"/>
        </w:tabs>
        <w:ind w:left="2160" w:hanging="360"/>
      </w:pPr>
      <w:rPr>
        <w:rFonts w:ascii="Arial" w:hAnsi="Arial" w:hint="default"/>
      </w:rPr>
    </w:lvl>
    <w:lvl w:ilvl="3" w:tplc="1862B7F0" w:tentative="1">
      <w:start w:val="1"/>
      <w:numFmt w:val="bullet"/>
      <w:lvlText w:val="•"/>
      <w:lvlJc w:val="left"/>
      <w:pPr>
        <w:tabs>
          <w:tab w:val="num" w:pos="2880"/>
        </w:tabs>
        <w:ind w:left="2880" w:hanging="360"/>
      </w:pPr>
      <w:rPr>
        <w:rFonts w:ascii="Arial" w:hAnsi="Arial" w:hint="default"/>
      </w:rPr>
    </w:lvl>
    <w:lvl w:ilvl="4" w:tplc="F2E6E79A" w:tentative="1">
      <w:start w:val="1"/>
      <w:numFmt w:val="bullet"/>
      <w:lvlText w:val="•"/>
      <w:lvlJc w:val="left"/>
      <w:pPr>
        <w:tabs>
          <w:tab w:val="num" w:pos="3600"/>
        </w:tabs>
        <w:ind w:left="3600" w:hanging="360"/>
      </w:pPr>
      <w:rPr>
        <w:rFonts w:ascii="Arial" w:hAnsi="Arial" w:hint="default"/>
      </w:rPr>
    </w:lvl>
    <w:lvl w:ilvl="5" w:tplc="8FE26400" w:tentative="1">
      <w:start w:val="1"/>
      <w:numFmt w:val="bullet"/>
      <w:lvlText w:val="•"/>
      <w:lvlJc w:val="left"/>
      <w:pPr>
        <w:tabs>
          <w:tab w:val="num" w:pos="4320"/>
        </w:tabs>
        <w:ind w:left="4320" w:hanging="360"/>
      </w:pPr>
      <w:rPr>
        <w:rFonts w:ascii="Arial" w:hAnsi="Arial" w:hint="default"/>
      </w:rPr>
    </w:lvl>
    <w:lvl w:ilvl="6" w:tplc="BA48D7CE" w:tentative="1">
      <w:start w:val="1"/>
      <w:numFmt w:val="bullet"/>
      <w:lvlText w:val="•"/>
      <w:lvlJc w:val="left"/>
      <w:pPr>
        <w:tabs>
          <w:tab w:val="num" w:pos="5040"/>
        </w:tabs>
        <w:ind w:left="5040" w:hanging="360"/>
      </w:pPr>
      <w:rPr>
        <w:rFonts w:ascii="Arial" w:hAnsi="Arial" w:hint="default"/>
      </w:rPr>
    </w:lvl>
    <w:lvl w:ilvl="7" w:tplc="8CC61B2C" w:tentative="1">
      <w:start w:val="1"/>
      <w:numFmt w:val="bullet"/>
      <w:lvlText w:val="•"/>
      <w:lvlJc w:val="left"/>
      <w:pPr>
        <w:tabs>
          <w:tab w:val="num" w:pos="5760"/>
        </w:tabs>
        <w:ind w:left="5760" w:hanging="360"/>
      </w:pPr>
      <w:rPr>
        <w:rFonts w:ascii="Arial" w:hAnsi="Arial" w:hint="default"/>
      </w:rPr>
    </w:lvl>
    <w:lvl w:ilvl="8" w:tplc="CE3EB1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3209A7"/>
    <w:multiLevelType w:val="hybridMultilevel"/>
    <w:tmpl w:val="EEE8FB1A"/>
    <w:lvl w:ilvl="0" w:tplc="E064EFFA">
      <w:start w:val="1"/>
      <w:numFmt w:val="bullet"/>
      <w:lvlText w:val="•"/>
      <w:lvlJc w:val="left"/>
      <w:pPr>
        <w:tabs>
          <w:tab w:val="num" w:pos="720"/>
        </w:tabs>
        <w:ind w:left="720" w:hanging="360"/>
      </w:pPr>
      <w:rPr>
        <w:rFonts w:ascii="Arial" w:hAnsi="Arial" w:hint="default"/>
      </w:rPr>
    </w:lvl>
    <w:lvl w:ilvl="1" w:tplc="D9900182" w:tentative="1">
      <w:start w:val="1"/>
      <w:numFmt w:val="bullet"/>
      <w:lvlText w:val="•"/>
      <w:lvlJc w:val="left"/>
      <w:pPr>
        <w:tabs>
          <w:tab w:val="num" w:pos="1440"/>
        </w:tabs>
        <w:ind w:left="1440" w:hanging="360"/>
      </w:pPr>
      <w:rPr>
        <w:rFonts w:ascii="Arial" w:hAnsi="Arial" w:hint="default"/>
      </w:rPr>
    </w:lvl>
    <w:lvl w:ilvl="2" w:tplc="3B4C4294" w:tentative="1">
      <w:start w:val="1"/>
      <w:numFmt w:val="bullet"/>
      <w:lvlText w:val="•"/>
      <w:lvlJc w:val="left"/>
      <w:pPr>
        <w:tabs>
          <w:tab w:val="num" w:pos="2160"/>
        </w:tabs>
        <w:ind w:left="2160" w:hanging="360"/>
      </w:pPr>
      <w:rPr>
        <w:rFonts w:ascii="Arial" w:hAnsi="Arial" w:hint="default"/>
      </w:rPr>
    </w:lvl>
    <w:lvl w:ilvl="3" w:tplc="9606D95A" w:tentative="1">
      <w:start w:val="1"/>
      <w:numFmt w:val="bullet"/>
      <w:lvlText w:val="•"/>
      <w:lvlJc w:val="left"/>
      <w:pPr>
        <w:tabs>
          <w:tab w:val="num" w:pos="2880"/>
        </w:tabs>
        <w:ind w:left="2880" w:hanging="360"/>
      </w:pPr>
      <w:rPr>
        <w:rFonts w:ascii="Arial" w:hAnsi="Arial" w:hint="default"/>
      </w:rPr>
    </w:lvl>
    <w:lvl w:ilvl="4" w:tplc="D8829E44" w:tentative="1">
      <w:start w:val="1"/>
      <w:numFmt w:val="bullet"/>
      <w:lvlText w:val="•"/>
      <w:lvlJc w:val="left"/>
      <w:pPr>
        <w:tabs>
          <w:tab w:val="num" w:pos="3600"/>
        </w:tabs>
        <w:ind w:left="3600" w:hanging="360"/>
      </w:pPr>
      <w:rPr>
        <w:rFonts w:ascii="Arial" w:hAnsi="Arial" w:hint="default"/>
      </w:rPr>
    </w:lvl>
    <w:lvl w:ilvl="5" w:tplc="0E08A15E" w:tentative="1">
      <w:start w:val="1"/>
      <w:numFmt w:val="bullet"/>
      <w:lvlText w:val="•"/>
      <w:lvlJc w:val="left"/>
      <w:pPr>
        <w:tabs>
          <w:tab w:val="num" w:pos="4320"/>
        </w:tabs>
        <w:ind w:left="4320" w:hanging="360"/>
      </w:pPr>
      <w:rPr>
        <w:rFonts w:ascii="Arial" w:hAnsi="Arial" w:hint="default"/>
      </w:rPr>
    </w:lvl>
    <w:lvl w:ilvl="6" w:tplc="1658B6A0" w:tentative="1">
      <w:start w:val="1"/>
      <w:numFmt w:val="bullet"/>
      <w:lvlText w:val="•"/>
      <w:lvlJc w:val="left"/>
      <w:pPr>
        <w:tabs>
          <w:tab w:val="num" w:pos="5040"/>
        </w:tabs>
        <w:ind w:left="5040" w:hanging="360"/>
      </w:pPr>
      <w:rPr>
        <w:rFonts w:ascii="Arial" w:hAnsi="Arial" w:hint="default"/>
      </w:rPr>
    </w:lvl>
    <w:lvl w:ilvl="7" w:tplc="9208DC1A" w:tentative="1">
      <w:start w:val="1"/>
      <w:numFmt w:val="bullet"/>
      <w:lvlText w:val="•"/>
      <w:lvlJc w:val="left"/>
      <w:pPr>
        <w:tabs>
          <w:tab w:val="num" w:pos="5760"/>
        </w:tabs>
        <w:ind w:left="5760" w:hanging="360"/>
      </w:pPr>
      <w:rPr>
        <w:rFonts w:ascii="Arial" w:hAnsi="Arial" w:hint="default"/>
      </w:rPr>
    </w:lvl>
    <w:lvl w:ilvl="8" w:tplc="6DFCD3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91F5F"/>
    <w:multiLevelType w:val="hybridMultilevel"/>
    <w:tmpl w:val="6D9A26CA"/>
    <w:lvl w:ilvl="0" w:tplc="78F49D3A">
      <w:start w:val="1"/>
      <w:numFmt w:val="bullet"/>
      <w:lvlText w:val="•"/>
      <w:lvlJc w:val="left"/>
      <w:pPr>
        <w:tabs>
          <w:tab w:val="num" w:pos="720"/>
        </w:tabs>
        <w:ind w:left="720" w:hanging="360"/>
      </w:pPr>
      <w:rPr>
        <w:rFonts w:ascii="Arial" w:hAnsi="Arial" w:hint="default"/>
      </w:rPr>
    </w:lvl>
    <w:lvl w:ilvl="1" w:tplc="67D2427E" w:tentative="1">
      <w:start w:val="1"/>
      <w:numFmt w:val="bullet"/>
      <w:lvlText w:val="•"/>
      <w:lvlJc w:val="left"/>
      <w:pPr>
        <w:tabs>
          <w:tab w:val="num" w:pos="1440"/>
        </w:tabs>
        <w:ind w:left="1440" w:hanging="360"/>
      </w:pPr>
      <w:rPr>
        <w:rFonts w:ascii="Arial" w:hAnsi="Arial" w:hint="default"/>
      </w:rPr>
    </w:lvl>
    <w:lvl w:ilvl="2" w:tplc="2A6CCBB6" w:tentative="1">
      <w:start w:val="1"/>
      <w:numFmt w:val="bullet"/>
      <w:lvlText w:val="•"/>
      <w:lvlJc w:val="left"/>
      <w:pPr>
        <w:tabs>
          <w:tab w:val="num" w:pos="2160"/>
        </w:tabs>
        <w:ind w:left="2160" w:hanging="360"/>
      </w:pPr>
      <w:rPr>
        <w:rFonts w:ascii="Arial" w:hAnsi="Arial" w:hint="default"/>
      </w:rPr>
    </w:lvl>
    <w:lvl w:ilvl="3" w:tplc="BEF41C8A" w:tentative="1">
      <w:start w:val="1"/>
      <w:numFmt w:val="bullet"/>
      <w:lvlText w:val="•"/>
      <w:lvlJc w:val="left"/>
      <w:pPr>
        <w:tabs>
          <w:tab w:val="num" w:pos="2880"/>
        </w:tabs>
        <w:ind w:left="2880" w:hanging="360"/>
      </w:pPr>
      <w:rPr>
        <w:rFonts w:ascii="Arial" w:hAnsi="Arial" w:hint="default"/>
      </w:rPr>
    </w:lvl>
    <w:lvl w:ilvl="4" w:tplc="5044D540" w:tentative="1">
      <w:start w:val="1"/>
      <w:numFmt w:val="bullet"/>
      <w:lvlText w:val="•"/>
      <w:lvlJc w:val="left"/>
      <w:pPr>
        <w:tabs>
          <w:tab w:val="num" w:pos="3600"/>
        </w:tabs>
        <w:ind w:left="3600" w:hanging="360"/>
      </w:pPr>
      <w:rPr>
        <w:rFonts w:ascii="Arial" w:hAnsi="Arial" w:hint="default"/>
      </w:rPr>
    </w:lvl>
    <w:lvl w:ilvl="5" w:tplc="B31CCADE" w:tentative="1">
      <w:start w:val="1"/>
      <w:numFmt w:val="bullet"/>
      <w:lvlText w:val="•"/>
      <w:lvlJc w:val="left"/>
      <w:pPr>
        <w:tabs>
          <w:tab w:val="num" w:pos="4320"/>
        </w:tabs>
        <w:ind w:left="4320" w:hanging="360"/>
      </w:pPr>
      <w:rPr>
        <w:rFonts w:ascii="Arial" w:hAnsi="Arial" w:hint="default"/>
      </w:rPr>
    </w:lvl>
    <w:lvl w:ilvl="6" w:tplc="26B41110" w:tentative="1">
      <w:start w:val="1"/>
      <w:numFmt w:val="bullet"/>
      <w:lvlText w:val="•"/>
      <w:lvlJc w:val="left"/>
      <w:pPr>
        <w:tabs>
          <w:tab w:val="num" w:pos="5040"/>
        </w:tabs>
        <w:ind w:left="5040" w:hanging="360"/>
      </w:pPr>
      <w:rPr>
        <w:rFonts w:ascii="Arial" w:hAnsi="Arial" w:hint="default"/>
      </w:rPr>
    </w:lvl>
    <w:lvl w:ilvl="7" w:tplc="0E0883F8" w:tentative="1">
      <w:start w:val="1"/>
      <w:numFmt w:val="bullet"/>
      <w:lvlText w:val="•"/>
      <w:lvlJc w:val="left"/>
      <w:pPr>
        <w:tabs>
          <w:tab w:val="num" w:pos="5760"/>
        </w:tabs>
        <w:ind w:left="5760" w:hanging="360"/>
      </w:pPr>
      <w:rPr>
        <w:rFonts w:ascii="Arial" w:hAnsi="Arial" w:hint="default"/>
      </w:rPr>
    </w:lvl>
    <w:lvl w:ilvl="8" w:tplc="6058754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D14116"/>
    <w:multiLevelType w:val="hybridMultilevel"/>
    <w:tmpl w:val="6EBEF1FC"/>
    <w:lvl w:ilvl="0" w:tplc="078E4B84">
      <w:start w:val="1"/>
      <w:numFmt w:val="bullet"/>
      <w:lvlText w:val="•"/>
      <w:lvlJc w:val="left"/>
      <w:pPr>
        <w:tabs>
          <w:tab w:val="num" w:pos="720"/>
        </w:tabs>
        <w:ind w:left="720" w:hanging="360"/>
      </w:pPr>
      <w:rPr>
        <w:rFonts w:ascii="Arial" w:hAnsi="Arial" w:hint="default"/>
      </w:rPr>
    </w:lvl>
    <w:lvl w:ilvl="1" w:tplc="5504F65A" w:tentative="1">
      <w:start w:val="1"/>
      <w:numFmt w:val="bullet"/>
      <w:lvlText w:val="•"/>
      <w:lvlJc w:val="left"/>
      <w:pPr>
        <w:tabs>
          <w:tab w:val="num" w:pos="1440"/>
        </w:tabs>
        <w:ind w:left="1440" w:hanging="360"/>
      </w:pPr>
      <w:rPr>
        <w:rFonts w:ascii="Arial" w:hAnsi="Arial" w:hint="default"/>
      </w:rPr>
    </w:lvl>
    <w:lvl w:ilvl="2" w:tplc="6096B8EC" w:tentative="1">
      <w:start w:val="1"/>
      <w:numFmt w:val="bullet"/>
      <w:lvlText w:val="•"/>
      <w:lvlJc w:val="left"/>
      <w:pPr>
        <w:tabs>
          <w:tab w:val="num" w:pos="2160"/>
        </w:tabs>
        <w:ind w:left="2160" w:hanging="360"/>
      </w:pPr>
      <w:rPr>
        <w:rFonts w:ascii="Arial" w:hAnsi="Arial" w:hint="default"/>
      </w:rPr>
    </w:lvl>
    <w:lvl w:ilvl="3" w:tplc="DE2CBD30" w:tentative="1">
      <w:start w:val="1"/>
      <w:numFmt w:val="bullet"/>
      <w:lvlText w:val="•"/>
      <w:lvlJc w:val="left"/>
      <w:pPr>
        <w:tabs>
          <w:tab w:val="num" w:pos="2880"/>
        </w:tabs>
        <w:ind w:left="2880" w:hanging="360"/>
      </w:pPr>
      <w:rPr>
        <w:rFonts w:ascii="Arial" w:hAnsi="Arial" w:hint="default"/>
      </w:rPr>
    </w:lvl>
    <w:lvl w:ilvl="4" w:tplc="68E8FAEC" w:tentative="1">
      <w:start w:val="1"/>
      <w:numFmt w:val="bullet"/>
      <w:lvlText w:val="•"/>
      <w:lvlJc w:val="left"/>
      <w:pPr>
        <w:tabs>
          <w:tab w:val="num" w:pos="3600"/>
        </w:tabs>
        <w:ind w:left="3600" w:hanging="360"/>
      </w:pPr>
      <w:rPr>
        <w:rFonts w:ascii="Arial" w:hAnsi="Arial" w:hint="default"/>
      </w:rPr>
    </w:lvl>
    <w:lvl w:ilvl="5" w:tplc="CE00881C" w:tentative="1">
      <w:start w:val="1"/>
      <w:numFmt w:val="bullet"/>
      <w:lvlText w:val="•"/>
      <w:lvlJc w:val="left"/>
      <w:pPr>
        <w:tabs>
          <w:tab w:val="num" w:pos="4320"/>
        </w:tabs>
        <w:ind w:left="4320" w:hanging="360"/>
      </w:pPr>
      <w:rPr>
        <w:rFonts w:ascii="Arial" w:hAnsi="Arial" w:hint="default"/>
      </w:rPr>
    </w:lvl>
    <w:lvl w:ilvl="6" w:tplc="0072894E" w:tentative="1">
      <w:start w:val="1"/>
      <w:numFmt w:val="bullet"/>
      <w:lvlText w:val="•"/>
      <w:lvlJc w:val="left"/>
      <w:pPr>
        <w:tabs>
          <w:tab w:val="num" w:pos="5040"/>
        </w:tabs>
        <w:ind w:left="5040" w:hanging="360"/>
      </w:pPr>
      <w:rPr>
        <w:rFonts w:ascii="Arial" w:hAnsi="Arial" w:hint="default"/>
      </w:rPr>
    </w:lvl>
    <w:lvl w:ilvl="7" w:tplc="13D4EB22" w:tentative="1">
      <w:start w:val="1"/>
      <w:numFmt w:val="bullet"/>
      <w:lvlText w:val="•"/>
      <w:lvlJc w:val="left"/>
      <w:pPr>
        <w:tabs>
          <w:tab w:val="num" w:pos="5760"/>
        </w:tabs>
        <w:ind w:left="5760" w:hanging="360"/>
      </w:pPr>
      <w:rPr>
        <w:rFonts w:ascii="Arial" w:hAnsi="Arial" w:hint="default"/>
      </w:rPr>
    </w:lvl>
    <w:lvl w:ilvl="8" w:tplc="0136CB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9B76B7"/>
    <w:multiLevelType w:val="hybridMultilevel"/>
    <w:tmpl w:val="3AAAF106"/>
    <w:lvl w:ilvl="0" w:tplc="193689EE">
      <w:start w:val="1"/>
      <w:numFmt w:val="bullet"/>
      <w:lvlText w:val="•"/>
      <w:lvlJc w:val="left"/>
      <w:pPr>
        <w:tabs>
          <w:tab w:val="num" w:pos="720"/>
        </w:tabs>
        <w:ind w:left="720" w:hanging="360"/>
      </w:pPr>
      <w:rPr>
        <w:rFonts w:ascii="Arial" w:hAnsi="Arial" w:hint="default"/>
      </w:rPr>
    </w:lvl>
    <w:lvl w:ilvl="1" w:tplc="070E0BFE" w:tentative="1">
      <w:start w:val="1"/>
      <w:numFmt w:val="bullet"/>
      <w:lvlText w:val="•"/>
      <w:lvlJc w:val="left"/>
      <w:pPr>
        <w:tabs>
          <w:tab w:val="num" w:pos="1440"/>
        </w:tabs>
        <w:ind w:left="1440" w:hanging="360"/>
      </w:pPr>
      <w:rPr>
        <w:rFonts w:ascii="Arial" w:hAnsi="Arial" w:hint="default"/>
      </w:rPr>
    </w:lvl>
    <w:lvl w:ilvl="2" w:tplc="65BE7FEC" w:tentative="1">
      <w:start w:val="1"/>
      <w:numFmt w:val="bullet"/>
      <w:lvlText w:val="•"/>
      <w:lvlJc w:val="left"/>
      <w:pPr>
        <w:tabs>
          <w:tab w:val="num" w:pos="2160"/>
        </w:tabs>
        <w:ind w:left="2160" w:hanging="360"/>
      </w:pPr>
      <w:rPr>
        <w:rFonts w:ascii="Arial" w:hAnsi="Arial" w:hint="default"/>
      </w:rPr>
    </w:lvl>
    <w:lvl w:ilvl="3" w:tplc="27E86052" w:tentative="1">
      <w:start w:val="1"/>
      <w:numFmt w:val="bullet"/>
      <w:lvlText w:val="•"/>
      <w:lvlJc w:val="left"/>
      <w:pPr>
        <w:tabs>
          <w:tab w:val="num" w:pos="2880"/>
        </w:tabs>
        <w:ind w:left="2880" w:hanging="360"/>
      </w:pPr>
      <w:rPr>
        <w:rFonts w:ascii="Arial" w:hAnsi="Arial" w:hint="default"/>
      </w:rPr>
    </w:lvl>
    <w:lvl w:ilvl="4" w:tplc="B2E0C4E4" w:tentative="1">
      <w:start w:val="1"/>
      <w:numFmt w:val="bullet"/>
      <w:lvlText w:val="•"/>
      <w:lvlJc w:val="left"/>
      <w:pPr>
        <w:tabs>
          <w:tab w:val="num" w:pos="3600"/>
        </w:tabs>
        <w:ind w:left="3600" w:hanging="360"/>
      </w:pPr>
      <w:rPr>
        <w:rFonts w:ascii="Arial" w:hAnsi="Arial" w:hint="default"/>
      </w:rPr>
    </w:lvl>
    <w:lvl w:ilvl="5" w:tplc="E87A28BA" w:tentative="1">
      <w:start w:val="1"/>
      <w:numFmt w:val="bullet"/>
      <w:lvlText w:val="•"/>
      <w:lvlJc w:val="left"/>
      <w:pPr>
        <w:tabs>
          <w:tab w:val="num" w:pos="4320"/>
        </w:tabs>
        <w:ind w:left="4320" w:hanging="360"/>
      </w:pPr>
      <w:rPr>
        <w:rFonts w:ascii="Arial" w:hAnsi="Arial" w:hint="default"/>
      </w:rPr>
    </w:lvl>
    <w:lvl w:ilvl="6" w:tplc="AF827ED8" w:tentative="1">
      <w:start w:val="1"/>
      <w:numFmt w:val="bullet"/>
      <w:lvlText w:val="•"/>
      <w:lvlJc w:val="left"/>
      <w:pPr>
        <w:tabs>
          <w:tab w:val="num" w:pos="5040"/>
        </w:tabs>
        <w:ind w:left="5040" w:hanging="360"/>
      </w:pPr>
      <w:rPr>
        <w:rFonts w:ascii="Arial" w:hAnsi="Arial" w:hint="default"/>
      </w:rPr>
    </w:lvl>
    <w:lvl w:ilvl="7" w:tplc="AEE4DAE6" w:tentative="1">
      <w:start w:val="1"/>
      <w:numFmt w:val="bullet"/>
      <w:lvlText w:val="•"/>
      <w:lvlJc w:val="left"/>
      <w:pPr>
        <w:tabs>
          <w:tab w:val="num" w:pos="5760"/>
        </w:tabs>
        <w:ind w:left="5760" w:hanging="360"/>
      </w:pPr>
      <w:rPr>
        <w:rFonts w:ascii="Arial" w:hAnsi="Arial" w:hint="default"/>
      </w:rPr>
    </w:lvl>
    <w:lvl w:ilvl="8" w:tplc="4C50FF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D6403D"/>
    <w:multiLevelType w:val="hybridMultilevel"/>
    <w:tmpl w:val="25DE0916"/>
    <w:lvl w:ilvl="0" w:tplc="EF8EDDDA">
      <w:start w:val="1"/>
      <w:numFmt w:val="bullet"/>
      <w:lvlText w:val="•"/>
      <w:lvlJc w:val="left"/>
      <w:pPr>
        <w:tabs>
          <w:tab w:val="num" w:pos="720"/>
        </w:tabs>
        <w:ind w:left="720" w:hanging="360"/>
      </w:pPr>
      <w:rPr>
        <w:rFonts w:ascii="Arial" w:hAnsi="Arial" w:hint="default"/>
      </w:rPr>
    </w:lvl>
    <w:lvl w:ilvl="1" w:tplc="945AD43A" w:tentative="1">
      <w:start w:val="1"/>
      <w:numFmt w:val="bullet"/>
      <w:lvlText w:val="•"/>
      <w:lvlJc w:val="left"/>
      <w:pPr>
        <w:tabs>
          <w:tab w:val="num" w:pos="1440"/>
        </w:tabs>
        <w:ind w:left="1440" w:hanging="360"/>
      </w:pPr>
      <w:rPr>
        <w:rFonts w:ascii="Arial" w:hAnsi="Arial" w:hint="default"/>
      </w:rPr>
    </w:lvl>
    <w:lvl w:ilvl="2" w:tplc="67D4967E" w:tentative="1">
      <w:start w:val="1"/>
      <w:numFmt w:val="bullet"/>
      <w:lvlText w:val="•"/>
      <w:lvlJc w:val="left"/>
      <w:pPr>
        <w:tabs>
          <w:tab w:val="num" w:pos="2160"/>
        </w:tabs>
        <w:ind w:left="2160" w:hanging="360"/>
      </w:pPr>
      <w:rPr>
        <w:rFonts w:ascii="Arial" w:hAnsi="Arial" w:hint="default"/>
      </w:rPr>
    </w:lvl>
    <w:lvl w:ilvl="3" w:tplc="EF808310" w:tentative="1">
      <w:start w:val="1"/>
      <w:numFmt w:val="bullet"/>
      <w:lvlText w:val="•"/>
      <w:lvlJc w:val="left"/>
      <w:pPr>
        <w:tabs>
          <w:tab w:val="num" w:pos="2880"/>
        </w:tabs>
        <w:ind w:left="2880" w:hanging="360"/>
      </w:pPr>
      <w:rPr>
        <w:rFonts w:ascii="Arial" w:hAnsi="Arial" w:hint="default"/>
      </w:rPr>
    </w:lvl>
    <w:lvl w:ilvl="4" w:tplc="66786B02" w:tentative="1">
      <w:start w:val="1"/>
      <w:numFmt w:val="bullet"/>
      <w:lvlText w:val="•"/>
      <w:lvlJc w:val="left"/>
      <w:pPr>
        <w:tabs>
          <w:tab w:val="num" w:pos="3600"/>
        </w:tabs>
        <w:ind w:left="3600" w:hanging="360"/>
      </w:pPr>
      <w:rPr>
        <w:rFonts w:ascii="Arial" w:hAnsi="Arial" w:hint="default"/>
      </w:rPr>
    </w:lvl>
    <w:lvl w:ilvl="5" w:tplc="9ED8433C" w:tentative="1">
      <w:start w:val="1"/>
      <w:numFmt w:val="bullet"/>
      <w:lvlText w:val="•"/>
      <w:lvlJc w:val="left"/>
      <w:pPr>
        <w:tabs>
          <w:tab w:val="num" w:pos="4320"/>
        </w:tabs>
        <w:ind w:left="4320" w:hanging="360"/>
      </w:pPr>
      <w:rPr>
        <w:rFonts w:ascii="Arial" w:hAnsi="Arial" w:hint="default"/>
      </w:rPr>
    </w:lvl>
    <w:lvl w:ilvl="6" w:tplc="C0F6365E" w:tentative="1">
      <w:start w:val="1"/>
      <w:numFmt w:val="bullet"/>
      <w:lvlText w:val="•"/>
      <w:lvlJc w:val="left"/>
      <w:pPr>
        <w:tabs>
          <w:tab w:val="num" w:pos="5040"/>
        </w:tabs>
        <w:ind w:left="5040" w:hanging="360"/>
      </w:pPr>
      <w:rPr>
        <w:rFonts w:ascii="Arial" w:hAnsi="Arial" w:hint="default"/>
      </w:rPr>
    </w:lvl>
    <w:lvl w:ilvl="7" w:tplc="370061F0" w:tentative="1">
      <w:start w:val="1"/>
      <w:numFmt w:val="bullet"/>
      <w:lvlText w:val="•"/>
      <w:lvlJc w:val="left"/>
      <w:pPr>
        <w:tabs>
          <w:tab w:val="num" w:pos="5760"/>
        </w:tabs>
        <w:ind w:left="5760" w:hanging="360"/>
      </w:pPr>
      <w:rPr>
        <w:rFonts w:ascii="Arial" w:hAnsi="Arial" w:hint="default"/>
      </w:rPr>
    </w:lvl>
    <w:lvl w:ilvl="8" w:tplc="974257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627DC8"/>
    <w:multiLevelType w:val="hybridMultilevel"/>
    <w:tmpl w:val="550C3E9C"/>
    <w:lvl w:ilvl="0" w:tplc="7234A4CE">
      <w:start w:val="1"/>
      <w:numFmt w:val="bullet"/>
      <w:lvlText w:val="•"/>
      <w:lvlJc w:val="left"/>
      <w:pPr>
        <w:tabs>
          <w:tab w:val="num" w:pos="720"/>
        </w:tabs>
        <w:ind w:left="720" w:hanging="360"/>
      </w:pPr>
      <w:rPr>
        <w:rFonts w:ascii="Arial" w:hAnsi="Arial" w:hint="default"/>
      </w:rPr>
    </w:lvl>
    <w:lvl w:ilvl="1" w:tplc="168684CA" w:tentative="1">
      <w:start w:val="1"/>
      <w:numFmt w:val="bullet"/>
      <w:lvlText w:val="•"/>
      <w:lvlJc w:val="left"/>
      <w:pPr>
        <w:tabs>
          <w:tab w:val="num" w:pos="1440"/>
        </w:tabs>
        <w:ind w:left="1440" w:hanging="360"/>
      </w:pPr>
      <w:rPr>
        <w:rFonts w:ascii="Arial" w:hAnsi="Arial" w:hint="default"/>
      </w:rPr>
    </w:lvl>
    <w:lvl w:ilvl="2" w:tplc="D72A1BBE" w:tentative="1">
      <w:start w:val="1"/>
      <w:numFmt w:val="bullet"/>
      <w:lvlText w:val="•"/>
      <w:lvlJc w:val="left"/>
      <w:pPr>
        <w:tabs>
          <w:tab w:val="num" w:pos="2160"/>
        </w:tabs>
        <w:ind w:left="2160" w:hanging="360"/>
      </w:pPr>
      <w:rPr>
        <w:rFonts w:ascii="Arial" w:hAnsi="Arial" w:hint="default"/>
      </w:rPr>
    </w:lvl>
    <w:lvl w:ilvl="3" w:tplc="9FC25884" w:tentative="1">
      <w:start w:val="1"/>
      <w:numFmt w:val="bullet"/>
      <w:lvlText w:val="•"/>
      <w:lvlJc w:val="left"/>
      <w:pPr>
        <w:tabs>
          <w:tab w:val="num" w:pos="2880"/>
        </w:tabs>
        <w:ind w:left="2880" w:hanging="360"/>
      </w:pPr>
      <w:rPr>
        <w:rFonts w:ascii="Arial" w:hAnsi="Arial" w:hint="default"/>
      </w:rPr>
    </w:lvl>
    <w:lvl w:ilvl="4" w:tplc="1A48B13C" w:tentative="1">
      <w:start w:val="1"/>
      <w:numFmt w:val="bullet"/>
      <w:lvlText w:val="•"/>
      <w:lvlJc w:val="left"/>
      <w:pPr>
        <w:tabs>
          <w:tab w:val="num" w:pos="3600"/>
        </w:tabs>
        <w:ind w:left="3600" w:hanging="360"/>
      </w:pPr>
      <w:rPr>
        <w:rFonts w:ascii="Arial" w:hAnsi="Arial" w:hint="default"/>
      </w:rPr>
    </w:lvl>
    <w:lvl w:ilvl="5" w:tplc="F46A1424" w:tentative="1">
      <w:start w:val="1"/>
      <w:numFmt w:val="bullet"/>
      <w:lvlText w:val="•"/>
      <w:lvlJc w:val="left"/>
      <w:pPr>
        <w:tabs>
          <w:tab w:val="num" w:pos="4320"/>
        </w:tabs>
        <w:ind w:left="4320" w:hanging="360"/>
      </w:pPr>
      <w:rPr>
        <w:rFonts w:ascii="Arial" w:hAnsi="Arial" w:hint="default"/>
      </w:rPr>
    </w:lvl>
    <w:lvl w:ilvl="6" w:tplc="0B727F88" w:tentative="1">
      <w:start w:val="1"/>
      <w:numFmt w:val="bullet"/>
      <w:lvlText w:val="•"/>
      <w:lvlJc w:val="left"/>
      <w:pPr>
        <w:tabs>
          <w:tab w:val="num" w:pos="5040"/>
        </w:tabs>
        <w:ind w:left="5040" w:hanging="360"/>
      </w:pPr>
      <w:rPr>
        <w:rFonts w:ascii="Arial" w:hAnsi="Arial" w:hint="default"/>
      </w:rPr>
    </w:lvl>
    <w:lvl w:ilvl="7" w:tplc="01EAA634" w:tentative="1">
      <w:start w:val="1"/>
      <w:numFmt w:val="bullet"/>
      <w:lvlText w:val="•"/>
      <w:lvlJc w:val="left"/>
      <w:pPr>
        <w:tabs>
          <w:tab w:val="num" w:pos="5760"/>
        </w:tabs>
        <w:ind w:left="5760" w:hanging="360"/>
      </w:pPr>
      <w:rPr>
        <w:rFonts w:ascii="Arial" w:hAnsi="Arial" w:hint="default"/>
      </w:rPr>
    </w:lvl>
    <w:lvl w:ilvl="8" w:tplc="861C70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46213A"/>
    <w:multiLevelType w:val="hybridMultilevel"/>
    <w:tmpl w:val="D228D08C"/>
    <w:lvl w:ilvl="0" w:tplc="495003B4">
      <w:start w:val="1"/>
      <w:numFmt w:val="bullet"/>
      <w:lvlText w:val="•"/>
      <w:lvlJc w:val="left"/>
      <w:pPr>
        <w:tabs>
          <w:tab w:val="num" w:pos="720"/>
        </w:tabs>
        <w:ind w:left="720" w:hanging="360"/>
      </w:pPr>
      <w:rPr>
        <w:rFonts w:ascii="Arial" w:hAnsi="Arial" w:hint="default"/>
      </w:rPr>
    </w:lvl>
    <w:lvl w:ilvl="1" w:tplc="5914C76E" w:tentative="1">
      <w:start w:val="1"/>
      <w:numFmt w:val="bullet"/>
      <w:lvlText w:val="•"/>
      <w:lvlJc w:val="left"/>
      <w:pPr>
        <w:tabs>
          <w:tab w:val="num" w:pos="1440"/>
        </w:tabs>
        <w:ind w:left="1440" w:hanging="360"/>
      </w:pPr>
      <w:rPr>
        <w:rFonts w:ascii="Arial" w:hAnsi="Arial" w:hint="default"/>
      </w:rPr>
    </w:lvl>
    <w:lvl w:ilvl="2" w:tplc="47946080" w:tentative="1">
      <w:start w:val="1"/>
      <w:numFmt w:val="bullet"/>
      <w:lvlText w:val="•"/>
      <w:lvlJc w:val="left"/>
      <w:pPr>
        <w:tabs>
          <w:tab w:val="num" w:pos="2160"/>
        </w:tabs>
        <w:ind w:left="2160" w:hanging="360"/>
      </w:pPr>
      <w:rPr>
        <w:rFonts w:ascii="Arial" w:hAnsi="Arial" w:hint="default"/>
      </w:rPr>
    </w:lvl>
    <w:lvl w:ilvl="3" w:tplc="A0E28D78" w:tentative="1">
      <w:start w:val="1"/>
      <w:numFmt w:val="bullet"/>
      <w:lvlText w:val="•"/>
      <w:lvlJc w:val="left"/>
      <w:pPr>
        <w:tabs>
          <w:tab w:val="num" w:pos="2880"/>
        </w:tabs>
        <w:ind w:left="2880" w:hanging="360"/>
      </w:pPr>
      <w:rPr>
        <w:rFonts w:ascii="Arial" w:hAnsi="Arial" w:hint="default"/>
      </w:rPr>
    </w:lvl>
    <w:lvl w:ilvl="4" w:tplc="C2C45EA4" w:tentative="1">
      <w:start w:val="1"/>
      <w:numFmt w:val="bullet"/>
      <w:lvlText w:val="•"/>
      <w:lvlJc w:val="left"/>
      <w:pPr>
        <w:tabs>
          <w:tab w:val="num" w:pos="3600"/>
        </w:tabs>
        <w:ind w:left="3600" w:hanging="360"/>
      </w:pPr>
      <w:rPr>
        <w:rFonts w:ascii="Arial" w:hAnsi="Arial" w:hint="default"/>
      </w:rPr>
    </w:lvl>
    <w:lvl w:ilvl="5" w:tplc="10E46B1A" w:tentative="1">
      <w:start w:val="1"/>
      <w:numFmt w:val="bullet"/>
      <w:lvlText w:val="•"/>
      <w:lvlJc w:val="left"/>
      <w:pPr>
        <w:tabs>
          <w:tab w:val="num" w:pos="4320"/>
        </w:tabs>
        <w:ind w:left="4320" w:hanging="360"/>
      </w:pPr>
      <w:rPr>
        <w:rFonts w:ascii="Arial" w:hAnsi="Arial" w:hint="default"/>
      </w:rPr>
    </w:lvl>
    <w:lvl w:ilvl="6" w:tplc="286E8284" w:tentative="1">
      <w:start w:val="1"/>
      <w:numFmt w:val="bullet"/>
      <w:lvlText w:val="•"/>
      <w:lvlJc w:val="left"/>
      <w:pPr>
        <w:tabs>
          <w:tab w:val="num" w:pos="5040"/>
        </w:tabs>
        <w:ind w:left="5040" w:hanging="360"/>
      </w:pPr>
      <w:rPr>
        <w:rFonts w:ascii="Arial" w:hAnsi="Arial" w:hint="default"/>
      </w:rPr>
    </w:lvl>
    <w:lvl w:ilvl="7" w:tplc="A83EDBBE" w:tentative="1">
      <w:start w:val="1"/>
      <w:numFmt w:val="bullet"/>
      <w:lvlText w:val="•"/>
      <w:lvlJc w:val="left"/>
      <w:pPr>
        <w:tabs>
          <w:tab w:val="num" w:pos="5760"/>
        </w:tabs>
        <w:ind w:left="5760" w:hanging="360"/>
      </w:pPr>
      <w:rPr>
        <w:rFonts w:ascii="Arial" w:hAnsi="Arial" w:hint="default"/>
      </w:rPr>
    </w:lvl>
    <w:lvl w:ilvl="8" w:tplc="AD6201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152C90"/>
    <w:multiLevelType w:val="hybridMultilevel"/>
    <w:tmpl w:val="82904614"/>
    <w:lvl w:ilvl="0" w:tplc="BC5E0652">
      <w:start w:val="1"/>
      <w:numFmt w:val="bullet"/>
      <w:lvlText w:val="•"/>
      <w:lvlJc w:val="left"/>
      <w:pPr>
        <w:tabs>
          <w:tab w:val="num" w:pos="720"/>
        </w:tabs>
        <w:ind w:left="720" w:hanging="360"/>
      </w:pPr>
      <w:rPr>
        <w:rFonts w:ascii="Arial" w:hAnsi="Arial" w:hint="default"/>
      </w:rPr>
    </w:lvl>
    <w:lvl w:ilvl="1" w:tplc="D08AE06C" w:tentative="1">
      <w:start w:val="1"/>
      <w:numFmt w:val="bullet"/>
      <w:lvlText w:val="•"/>
      <w:lvlJc w:val="left"/>
      <w:pPr>
        <w:tabs>
          <w:tab w:val="num" w:pos="1440"/>
        </w:tabs>
        <w:ind w:left="1440" w:hanging="360"/>
      </w:pPr>
      <w:rPr>
        <w:rFonts w:ascii="Arial" w:hAnsi="Arial" w:hint="default"/>
      </w:rPr>
    </w:lvl>
    <w:lvl w:ilvl="2" w:tplc="4322FECC" w:tentative="1">
      <w:start w:val="1"/>
      <w:numFmt w:val="bullet"/>
      <w:lvlText w:val="•"/>
      <w:lvlJc w:val="left"/>
      <w:pPr>
        <w:tabs>
          <w:tab w:val="num" w:pos="2160"/>
        </w:tabs>
        <w:ind w:left="2160" w:hanging="360"/>
      </w:pPr>
      <w:rPr>
        <w:rFonts w:ascii="Arial" w:hAnsi="Arial" w:hint="default"/>
      </w:rPr>
    </w:lvl>
    <w:lvl w:ilvl="3" w:tplc="6E42341E" w:tentative="1">
      <w:start w:val="1"/>
      <w:numFmt w:val="bullet"/>
      <w:lvlText w:val="•"/>
      <w:lvlJc w:val="left"/>
      <w:pPr>
        <w:tabs>
          <w:tab w:val="num" w:pos="2880"/>
        </w:tabs>
        <w:ind w:left="2880" w:hanging="360"/>
      </w:pPr>
      <w:rPr>
        <w:rFonts w:ascii="Arial" w:hAnsi="Arial" w:hint="default"/>
      </w:rPr>
    </w:lvl>
    <w:lvl w:ilvl="4" w:tplc="C284F796" w:tentative="1">
      <w:start w:val="1"/>
      <w:numFmt w:val="bullet"/>
      <w:lvlText w:val="•"/>
      <w:lvlJc w:val="left"/>
      <w:pPr>
        <w:tabs>
          <w:tab w:val="num" w:pos="3600"/>
        </w:tabs>
        <w:ind w:left="3600" w:hanging="360"/>
      </w:pPr>
      <w:rPr>
        <w:rFonts w:ascii="Arial" w:hAnsi="Arial" w:hint="default"/>
      </w:rPr>
    </w:lvl>
    <w:lvl w:ilvl="5" w:tplc="D9460EA0" w:tentative="1">
      <w:start w:val="1"/>
      <w:numFmt w:val="bullet"/>
      <w:lvlText w:val="•"/>
      <w:lvlJc w:val="left"/>
      <w:pPr>
        <w:tabs>
          <w:tab w:val="num" w:pos="4320"/>
        </w:tabs>
        <w:ind w:left="4320" w:hanging="360"/>
      </w:pPr>
      <w:rPr>
        <w:rFonts w:ascii="Arial" w:hAnsi="Arial" w:hint="default"/>
      </w:rPr>
    </w:lvl>
    <w:lvl w:ilvl="6" w:tplc="7DB28F66" w:tentative="1">
      <w:start w:val="1"/>
      <w:numFmt w:val="bullet"/>
      <w:lvlText w:val="•"/>
      <w:lvlJc w:val="left"/>
      <w:pPr>
        <w:tabs>
          <w:tab w:val="num" w:pos="5040"/>
        </w:tabs>
        <w:ind w:left="5040" w:hanging="360"/>
      </w:pPr>
      <w:rPr>
        <w:rFonts w:ascii="Arial" w:hAnsi="Arial" w:hint="default"/>
      </w:rPr>
    </w:lvl>
    <w:lvl w:ilvl="7" w:tplc="E71CD308" w:tentative="1">
      <w:start w:val="1"/>
      <w:numFmt w:val="bullet"/>
      <w:lvlText w:val="•"/>
      <w:lvlJc w:val="left"/>
      <w:pPr>
        <w:tabs>
          <w:tab w:val="num" w:pos="5760"/>
        </w:tabs>
        <w:ind w:left="5760" w:hanging="360"/>
      </w:pPr>
      <w:rPr>
        <w:rFonts w:ascii="Arial" w:hAnsi="Arial" w:hint="default"/>
      </w:rPr>
    </w:lvl>
    <w:lvl w:ilvl="8" w:tplc="76BA18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D72FB9"/>
    <w:multiLevelType w:val="hybridMultilevel"/>
    <w:tmpl w:val="232EFD28"/>
    <w:lvl w:ilvl="0" w:tplc="A5EA8C80">
      <w:start w:val="1"/>
      <w:numFmt w:val="bullet"/>
      <w:lvlText w:val="•"/>
      <w:lvlJc w:val="left"/>
      <w:pPr>
        <w:tabs>
          <w:tab w:val="num" w:pos="720"/>
        </w:tabs>
        <w:ind w:left="720" w:hanging="360"/>
      </w:pPr>
      <w:rPr>
        <w:rFonts w:ascii="Arial" w:hAnsi="Arial" w:hint="default"/>
      </w:rPr>
    </w:lvl>
    <w:lvl w:ilvl="1" w:tplc="89AAAFC2" w:tentative="1">
      <w:start w:val="1"/>
      <w:numFmt w:val="bullet"/>
      <w:lvlText w:val="•"/>
      <w:lvlJc w:val="left"/>
      <w:pPr>
        <w:tabs>
          <w:tab w:val="num" w:pos="1440"/>
        </w:tabs>
        <w:ind w:left="1440" w:hanging="360"/>
      </w:pPr>
      <w:rPr>
        <w:rFonts w:ascii="Arial" w:hAnsi="Arial" w:hint="default"/>
      </w:rPr>
    </w:lvl>
    <w:lvl w:ilvl="2" w:tplc="475616FC" w:tentative="1">
      <w:start w:val="1"/>
      <w:numFmt w:val="bullet"/>
      <w:lvlText w:val="•"/>
      <w:lvlJc w:val="left"/>
      <w:pPr>
        <w:tabs>
          <w:tab w:val="num" w:pos="2160"/>
        </w:tabs>
        <w:ind w:left="2160" w:hanging="360"/>
      </w:pPr>
      <w:rPr>
        <w:rFonts w:ascii="Arial" w:hAnsi="Arial" w:hint="default"/>
      </w:rPr>
    </w:lvl>
    <w:lvl w:ilvl="3" w:tplc="06A0A14A" w:tentative="1">
      <w:start w:val="1"/>
      <w:numFmt w:val="bullet"/>
      <w:lvlText w:val="•"/>
      <w:lvlJc w:val="left"/>
      <w:pPr>
        <w:tabs>
          <w:tab w:val="num" w:pos="2880"/>
        </w:tabs>
        <w:ind w:left="2880" w:hanging="360"/>
      </w:pPr>
      <w:rPr>
        <w:rFonts w:ascii="Arial" w:hAnsi="Arial" w:hint="default"/>
      </w:rPr>
    </w:lvl>
    <w:lvl w:ilvl="4" w:tplc="3CC47B28" w:tentative="1">
      <w:start w:val="1"/>
      <w:numFmt w:val="bullet"/>
      <w:lvlText w:val="•"/>
      <w:lvlJc w:val="left"/>
      <w:pPr>
        <w:tabs>
          <w:tab w:val="num" w:pos="3600"/>
        </w:tabs>
        <w:ind w:left="3600" w:hanging="360"/>
      </w:pPr>
      <w:rPr>
        <w:rFonts w:ascii="Arial" w:hAnsi="Arial" w:hint="default"/>
      </w:rPr>
    </w:lvl>
    <w:lvl w:ilvl="5" w:tplc="1742AF38" w:tentative="1">
      <w:start w:val="1"/>
      <w:numFmt w:val="bullet"/>
      <w:lvlText w:val="•"/>
      <w:lvlJc w:val="left"/>
      <w:pPr>
        <w:tabs>
          <w:tab w:val="num" w:pos="4320"/>
        </w:tabs>
        <w:ind w:left="4320" w:hanging="360"/>
      </w:pPr>
      <w:rPr>
        <w:rFonts w:ascii="Arial" w:hAnsi="Arial" w:hint="default"/>
      </w:rPr>
    </w:lvl>
    <w:lvl w:ilvl="6" w:tplc="AE28C964" w:tentative="1">
      <w:start w:val="1"/>
      <w:numFmt w:val="bullet"/>
      <w:lvlText w:val="•"/>
      <w:lvlJc w:val="left"/>
      <w:pPr>
        <w:tabs>
          <w:tab w:val="num" w:pos="5040"/>
        </w:tabs>
        <w:ind w:left="5040" w:hanging="360"/>
      </w:pPr>
      <w:rPr>
        <w:rFonts w:ascii="Arial" w:hAnsi="Arial" w:hint="default"/>
      </w:rPr>
    </w:lvl>
    <w:lvl w:ilvl="7" w:tplc="942016B2" w:tentative="1">
      <w:start w:val="1"/>
      <w:numFmt w:val="bullet"/>
      <w:lvlText w:val="•"/>
      <w:lvlJc w:val="left"/>
      <w:pPr>
        <w:tabs>
          <w:tab w:val="num" w:pos="5760"/>
        </w:tabs>
        <w:ind w:left="5760" w:hanging="360"/>
      </w:pPr>
      <w:rPr>
        <w:rFonts w:ascii="Arial" w:hAnsi="Arial" w:hint="default"/>
      </w:rPr>
    </w:lvl>
    <w:lvl w:ilvl="8" w:tplc="E8F8FB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07384E"/>
    <w:multiLevelType w:val="hybridMultilevel"/>
    <w:tmpl w:val="6DE4252C"/>
    <w:lvl w:ilvl="0" w:tplc="621C2418">
      <w:start w:val="1"/>
      <w:numFmt w:val="bullet"/>
      <w:lvlText w:val="•"/>
      <w:lvlJc w:val="left"/>
      <w:pPr>
        <w:tabs>
          <w:tab w:val="num" w:pos="720"/>
        </w:tabs>
        <w:ind w:left="720" w:hanging="360"/>
      </w:pPr>
      <w:rPr>
        <w:rFonts w:ascii="Arial" w:hAnsi="Arial" w:hint="default"/>
      </w:rPr>
    </w:lvl>
    <w:lvl w:ilvl="1" w:tplc="234223E4" w:tentative="1">
      <w:start w:val="1"/>
      <w:numFmt w:val="bullet"/>
      <w:lvlText w:val="•"/>
      <w:lvlJc w:val="left"/>
      <w:pPr>
        <w:tabs>
          <w:tab w:val="num" w:pos="1440"/>
        </w:tabs>
        <w:ind w:left="1440" w:hanging="360"/>
      </w:pPr>
      <w:rPr>
        <w:rFonts w:ascii="Arial" w:hAnsi="Arial" w:hint="default"/>
      </w:rPr>
    </w:lvl>
    <w:lvl w:ilvl="2" w:tplc="6D827B38" w:tentative="1">
      <w:start w:val="1"/>
      <w:numFmt w:val="bullet"/>
      <w:lvlText w:val="•"/>
      <w:lvlJc w:val="left"/>
      <w:pPr>
        <w:tabs>
          <w:tab w:val="num" w:pos="2160"/>
        </w:tabs>
        <w:ind w:left="2160" w:hanging="360"/>
      </w:pPr>
      <w:rPr>
        <w:rFonts w:ascii="Arial" w:hAnsi="Arial" w:hint="default"/>
      </w:rPr>
    </w:lvl>
    <w:lvl w:ilvl="3" w:tplc="9CB4120E" w:tentative="1">
      <w:start w:val="1"/>
      <w:numFmt w:val="bullet"/>
      <w:lvlText w:val="•"/>
      <w:lvlJc w:val="left"/>
      <w:pPr>
        <w:tabs>
          <w:tab w:val="num" w:pos="2880"/>
        </w:tabs>
        <w:ind w:left="2880" w:hanging="360"/>
      </w:pPr>
      <w:rPr>
        <w:rFonts w:ascii="Arial" w:hAnsi="Arial" w:hint="default"/>
      </w:rPr>
    </w:lvl>
    <w:lvl w:ilvl="4" w:tplc="F25EB848" w:tentative="1">
      <w:start w:val="1"/>
      <w:numFmt w:val="bullet"/>
      <w:lvlText w:val="•"/>
      <w:lvlJc w:val="left"/>
      <w:pPr>
        <w:tabs>
          <w:tab w:val="num" w:pos="3600"/>
        </w:tabs>
        <w:ind w:left="3600" w:hanging="360"/>
      </w:pPr>
      <w:rPr>
        <w:rFonts w:ascii="Arial" w:hAnsi="Arial" w:hint="default"/>
      </w:rPr>
    </w:lvl>
    <w:lvl w:ilvl="5" w:tplc="45F2ABF8" w:tentative="1">
      <w:start w:val="1"/>
      <w:numFmt w:val="bullet"/>
      <w:lvlText w:val="•"/>
      <w:lvlJc w:val="left"/>
      <w:pPr>
        <w:tabs>
          <w:tab w:val="num" w:pos="4320"/>
        </w:tabs>
        <w:ind w:left="4320" w:hanging="360"/>
      </w:pPr>
      <w:rPr>
        <w:rFonts w:ascii="Arial" w:hAnsi="Arial" w:hint="default"/>
      </w:rPr>
    </w:lvl>
    <w:lvl w:ilvl="6" w:tplc="D7347CA2" w:tentative="1">
      <w:start w:val="1"/>
      <w:numFmt w:val="bullet"/>
      <w:lvlText w:val="•"/>
      <w:lvlJc w:val="left"/>
      <w:pPr>
        <w:tabs>
          <w:tab w:val="num" w:pos="5040"/>
        </w:tabs>
        <w:ind w:left="5040" w:hanging="360"/>
      </w:pPr>
      <w:rPr>
        <w:rFonts w:ascii="Arial" w:hAnsi="Arial" w:hint="default"/>
      </w:rPr>
    </w:lvl>
    <w:lvl w:ilvl="7" w:tplc="DD746972" w:tentative="1">
      <w:start w:val="1"/>
      <w:numFmt w:val="bullet"/>
      <w:lvlText w:val="•"/>
      <w:lvlJc w:val="left"/>
      <w:pPr>
        <w:tabs>
          <w:tab w:val="num" w:pos="5760"/>
        </w:tabs>
        <w:ind w:left="5760" w:hanging="360"/>
      </w:pPr>
      <w:rPr>
        <w:rFonts w:ascii="Arial" w:hAnsi="Arial" w:hint="default"/>
      </w:rPr>
    </w:lvl>
    <w:lvl w:ilvl="8" w:tplc="A4F2856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A37AA7"/>
    <w:multiLevelType w:val="hybridMultilevel"/>
    <w:tmpl w:val="6E960AB6"/>
    <w:lvl w:ilvl="0" w:tplc="30D6E31C">
      <w:start w:val="1"/>
      <w:numFmt w:val="bullet"/>
      <w:lvlText w:val="•"/>
      <w:lvlJc w:val="left"/>
      <w:pPr>
        <w:tabs>
          <w:tab w:val="num" w:pos="720"/>
        </w:tabs>
        <w:ind w:left="720" w:hanging="360"/>
      </w:pPr>
      <w:rPr>
        <w:rFonts w:ascii="Arial" w:hAnsi="Arial" w:hint="default"/>
      </w:rPr>
    </w:lvl>
    <w:lvl w:ilvl="1" w:tplc="3CB097B0" w:tentative="1">
      <w:start w:val="1"/>
      <w:numFmt w:val="bullet"/>
      <w:lvlText w:val="•"/>
      <w:lvlJc w:val="left"/>
      <w:pPr>
        <w:tabs>
          <w:tab w:val="num" w:pos="1440"/>
        </w:tabs>
        <w:ind w:left="1440" w:hanging="360"/>
      </w:pPr>
      <w:rPr>
        <w:rFonts w:ascii="Arial" w:hAnsi="Arial" w:hint="default"/>
      </w:rPr>
    </w:lvl>
    <w:lvl w:ilvl="2" w:tplc="C1F8C0E2" w:tentative="1">
      <w:start w:val="1"/>
      <w:numFmt w:val="bullet"/>
      <w:lvlText w:val="•"/>
      <w:lvlJc w:val="left"/>
      <w:pPr>
        <w:tabs>
          <w:tab w:val="num" w:pos="2160"/>
        </w:tabs>
        <w:ind w:left="2160" w:hanging="360"/>
      </w:pPr>
      <w:rPr>
        <w:rFonts w:ascii="Arial" w:hAnsi="Arial" w:hint="default"/>
      </w:rPr>
    </w:lvl>
    <w:lvl w:ilvl="3" w:tplc="5138563E" w:tentative="1">
      <w:start w:val="1"/>
      <w:numFmt w:val="bullet"/>
      <w:lvlText w:val="•"/>
      <w:lvlJc w:val="left"/>
      <w:pPr>
        <w:tabs>
          <w:tab w:val="num" w:pos="2880"/>
        </w:tabs>
        <w:ind w:left="2880" w:hanging="360"/>
      </w:pPr>
      <w:rPr>
        <w:rFonts w:ascii="Arial" w:hAnsi="Arial" w:hint="default"/>
      </w:rPr>
    </w:lvl>
    <w:lvl w:ilvl="4" w:tplc="D890C044" w:tentative="1">
      <w:start w:val="1"/>
      <w:numFmt w:val="bullet"/>
      <w:lvlText w:val="•"/>
      <w:lvlJc w:val="left"/>
      <w:pPr>
        <w:tabs>
          <w:tab w:val="num" w:pos="3600"/>
        </w:tabs>
        <w:ind w:left="3600" w:hanging="360"/>
      </w:pPr>
      <w:rPr>
        <w:rFonts w:ascii="Arial" w:hAnsi="Arial" w:hint="default"/>
      </w:rPr>
    </w:lvl>
    <w:lvl w:ilvl="5" w:tplc="7B5C1A1C" w:tentative="1">
      <w:start w:val="1"/>
      <w:numFmt w:val="bullet"/>
      <w:lvlText w:val="•"/>
      <w:lvlJc w:val="left"/>
      <w:pPr>
        <w:tabs>
          <w:tab w:val="num" w:pos="4320"/>
        </w:tabs>
        <w:ind w:left="4320" w:hanging="360"/>
      </w:pPr>
      <w:rPr>
        <w:rFonts w:ascii="Arial" w:hAnsi="Arial" w:hint="default"/>
      </w:rPr>
    </w:lvl>
    <w:lvl w:ilvl="6" w:tplc="26A051C0" w:tentative="1">
      <w:start w:val="1"/>
      <w:numFmt w:val="bullet"/>
      <w:lvlText w:val="•"/>
      <w:lvlJc w:val="left"/>
      <w:pPr>
        <w:tabs>
          <w:tab w:val="num" w:pos="5040"/>
        </w:tabs>
        <w:ind w:left="5040" w:hanging="360"/>
      </w:pPr>
      <w:rPr>
        <w:rFonts w:ascii="Arial" w:hAnsi="Arial" w:hint="default"/>
      </w:rPr>
    </w:lvl>
    <w:lvl w:ilvl="7" w:tplc="957ACED4" w:tentative="1">
      <w:start w:val="1"/>
      <w:numFmt w:val="bullet"/>
      <w:lvlText w:val="•"/>
      <w:lvlJc w:val="left"/>
      <w:pPr>
        <w:tabs>
          <w:tab w:val="num" w:pos="5760"/>
        </w:tabs>
        <w:ind w:left="5760" w:hanging="360"/>
      </w:pPr>
      <w:rPr>
        <w:rFonts w:ascii="Arial" w:hAnsi="Arial" w:hint="default"/>
      </w:rPr>
    </w:lvl>
    <w:lvl w:ilvl="8" w:tplc="3D5ED2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C14A39"/>
    <w:multiLevelType w:val="hybridMultilevel"/>
    <w:tmpl w:val="7C067344"/>
    <w:lvl w:ilvl="0" w:tplc="8A044C7E">
      <w:start w:val="1"/>
      <w:numFmt w:val="bullet"/>
      <w:lvlText w:val="•"/>
      <w:lvlJc w:val="left"/>
      <w:pPr>
        <w:tabs>
          <w:tab w:val="num" w:pos="720"/>
        </w:tabs>
        <w:ind w:left="720" w:hanging="360"/>
      </w:pPr>
      <w:rPr>
        <w:rFonts w:ascii="Arial" w:hAnsi="Arial" w:hint="default"/>
      </w:rPr>
    </w:lvl>
    <w:lvl w:ilvl="1" w:tplc="02142A4C" w:tentative="1">
      <w:start w:val="1"/>
      <w:numFmt w:val="bullet"/>
      <w:lvlText w:val="•"/>
      <w:lvlJc w:val="left"/>
      <w:pPr>
        <w:tabs>
          <w:tab w:val="num" w:pos="1440"/>
        </w:tabs>
        <w:ind w:left="1440" w:hanging="360"/>
      </w:pPr>
      <w:rPr>
        <w:rFonts w:ascii="Arial" w:hAnsi="Arial" w:hint="default"/>
      </w:rPr>
    </w:lvl>
    <w:lvl w:ilvl="2" w:tplc="EAFA1578" w:tentative="1">
      <w:start w:val="1"/>
      <w:numFmt w:val="bullet"/>
      <w:lvlText w:val="•"/>
      <w:lvlJc w:val="left"/>
      <w:pPr>
        <w:tabs>
          <w:tab w:val="num" w:pos="2160"/>
        </w:tabs>
        <w:ind w:left="2160" w:hanging="360"/>
      </w:pPr>
      <w:rPr>
        <w:rFonts w:ascii="Arial" w:hAnsi="Arial" w:hint="default"/>
      </w:rPr>
    </w:lvl>
    <w:lvl w:ilvl="3" w:tplc="031C9FA8" w:tentative="1">
      <w:start w:val="1"/>
      <w:numFmt w:val="bullet"/>
      <w:lvlText w:val="•"/>
      <w:lvlJc w:val="left"/>
      <w:pPr>
        <w:tabs>
          <w:tab w:val="num" w:pos="2880"/>
        </w:tabs>
        <w:ind w:left="2880" w:hanging="360"/>
      </w:pPr>
      <w:rPr>
        <w:rFonts w:ascii="Arial" w:hAnsi="Arial" w:hint="default"/>
      </w:rPr>
    </w:lvl>
    <w:lvl w:ilvl="4" w:tplc="6A84A27E" w:tentative="1">
      <w:start w:val="1"/>
      <w:numFmt w:val="bullet"/>
      <w:lvlText w:val="•"/>
      <w:lvlJc w:val="left"/>
      <w:pPr>
        <w:tabs>
          <w:tab w:val="num" w:pos="3600"/>
        </w:tabs>
        <w:ind w:left="3600" w:hanging="360"/>
      </w:pPr>
      <w:rPr>
        <w:rFonts w:ascii="Arial" w:hAnsi="Arial" w:hint="default"/>
      </w:rPr>
    </w:lvl>
    <w:lvl w:ilvl="5" w:tplc="3E4682EE" w:tentative="1">
      <w:start w:val="1"/>
      <w:numFmt w:val="bullet"/>
      <w:lvlText w:val="•"/>
      <w:lvlJc w:val="left"/>
      <w:pPr>
        <w:tabs>
          <w:tab w:val="num" w:pos="4320"/>
        </w:tabs>
        <w:ind w:left="4320" w:hanging="360"/>
      </w:pPr>
      <w:rPr>
        <w:rFonts w:ascii="Arial" w:hAnsi="Arial" w:hint="default"/>
      </w:rPr>
    </w:lvl>
    <w:lvl w:ilvl="6" w:tplc="807A2C02" w:tentative="1">
      <w:start w:val="1"/>
      <w:numFmt w:val="bullet"/>
      <w:lvlText w:val="•"/>
      <w:lvlJc w:val="left"/>
      <w:pPr>
        <w:tabs>
          <w:tab w:val="num" w:pos="5040"/>
        </w:tabs>
        <w:ind w:left="5040" w:hanging="360"/>
      </w:pPr>
      <w:rPr>
        <w:rFonts w:ascii="Arial" w:hAnsi="Arial" w:hint="default"/>
      </w:rPr>
    </w:lvl>
    <w:lvl w:ilvl="7" w:tplc="AD1EE55C" w:tentative="1">
      <w:start w:val="1"/>
      <w:numFmt w:val="bullet"/>
      <w:lvlText w:val="•"/>
      <w:lvlJc w:val="left"/>
      <w:pPr>
        <w:tabs>
          <w:tab w:val="num" w:pos="5760"/>
        </w:tabs>
        <w:ind w:left="5760" w:hanging="360"/>
      </w:pPr>
      <w:rPr>
        <w:rFonts w:ascii="Arial" w:hAnsi="Arial" w:hint="default"/>
      </w:rPr>
    </w:lvl>
    <w:lvl w:ilvl="8" w:tplc="A39E894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26719A"/>
    <w:multiLevelType w:val="hybridMultilevel"/>
    <w:tmpl w:val="C9288AD8"/>
    <w:lvl w:ilvl="0" w:tplc="06D45614">
      <w:start w:val="1"/>
      <w:numFmt w:val="bullet"/>
      <w:lvlText w:val="•"/>
      <w:lvlJc w:val="left"/>
      <w:pPr>
        <w:tabs>
          <w:tab w:val="num" w:pos="720"/>
        </w:tabs>
        <w:ind w:left="720" w:hanging="360"/>
      </w:pPr>
      <w:rPr>
        <w:rFonts w:ascii="Arial" w:hAnsi="Arial" w:hint="default"/>
      </w:rPr>
    </w:lvl>
    <w:lvl w:ilvl="1" w:tplc="9F98FAFE" w:tentative="1">
      <w:start w:val="1"/>
      <w:numFmt w:val="bullet"/>
      <w:lvlText w:val="•"/>
      <w:lvlJc w:val="left"/>
      <w:pPr>
        <w:tabs>
          <w:tab w:val="num" w:pos="1440"/>
        </w:tabs>
        <w:ind w:left="1440" w:hanging="360"/>
      </w:pPr>
      <w:rPr>
        <w:rFonts w:ascii="Arial" w:hAnsi="Arial" w:hint="default"/>
      </w:rPr>
    </w:lvl>
    <w:lvl w:ilvl="2" w:tplc="7CC05E8A" w:tentative="1">
      <w:start w:val="1"/>
      <w:numFmt w:val="bullet"/>
      <w:lvlText w:val="•"/>
      <w:lvlJc w:val="left"/>
      <w:pPr>
        <w:tabs>
          <w:tab w:val="num" w:pos="2160"/>
        </w:tabs>
        <w:ind w:left="2160" w:hanging="360"/>
      </w:pPr>
      <w:rPr>
        <w:rFonts w:ascii="Arial" w:hAnsi="Arial" w:hint="default"/>
      </w:rPr>
    </w:lvl>
    <w:lvl w:ilvl="3" w:tplc="3FFAA3DA" w:tentative="1">
      <w:start w:val="1"/>
      <w:numFmt w:val="bullet"/>
      <w:lvlText w:val="•"/>
      <w:lvlJc w:val="left"/>
      <w:pPr>
        <w:tabs>
          <w:tab w:val="num" w:pos="2880"/>
        </w:tabs>
        <w:ind w:left="2880" w:hanging="360"/>
      </w:pPr>
      <w:rPr>
        <w:rFonts w:ascii="Arial" w:hAnsi="Arial" w:hint="default"/>
      </w:rPr>
    </w:lvl>
    <w:lvl w:ilvl="4" w:tplc="71E0146E" w:tentative="1">
      <w:start w:val="1"/>
      <w:numFmt w:val="bullet"/>
      <w:lvlText w:val="•"/>
      <w:lvlJc w:val="left"/>
      <w:pPr>
        <w:tabs>
          <w:tab w:val="num" w:pos="3600"/>
        </w:tabs>
        <w:ind w:left="3600" w:hanging="360"/>
      </w:pPr>
      <w:rPr>
        <w:rFonts w:ascii="Arial" w:hAnsi="Arial" w:hint="default"/>
      </w:rPr>
    </w:lvl>
    <w:lvl w:ilvl="5" w:tplc="326EEFCA" w:tentative="1">
      <w:start w:val="1"/>
      <w:numFmt w:val="bullet"/>
      <w:lvlText w:val="•"/>
      <w:lvlJc w:val="left"/>
      <w:pPr>
        <w:tabs>
          <w:tab w:val="num" w:pos="4320"/>
        </w:tabs>
        <w:ind w:left="4320" w:hanging="360"/>
      </w:pPr>
      <w:rPr>
        <w:rFonts w:ascii="Arial" w:hAnsi="Arial" w:hint="default"/>
      </w:rPr>
    </w:lvl>
    <w:lvl w:ilvl="6" w:tplc="9D5C77C8" w:tentative="1">
      <w:start w:val="1"/>
      <w:numFmt w:val="bullet"/>
      <w:lvlText w:val="•"/>
      <w:lvlJc w:val="left"/>
      <w:pPr>
        <w:tabs>
          <w:tab w:val="num" w:pos="5040"/>
        </w:tabs>
        <w:ind w:left="5040" w:hanging="360"/>
      </w:pPr>
      <w:rPr>
        <w:rFonts w:ascii="Arial" w:hAnsi="Arial" w:hint="default"/>
      </w:rPr>
    </w:lvl>
    <w:lvl w:ilvl="7" w:tplc="A9EAE732" w:tentative="1">
      <w:start w:val="1"/>
      <w:numFmt w:val="bullet"/>
      <w:lvlText w:val="•"/>
      <w:lvlJc w:val="left"/>
      <w:pPr>
        <w:tabs>
          <w:tab w:val="num" w:pos="5760"/>
        </w:tabs>
        <w:ind w:left="5760" w:hanging="360"/>
      </w:pPr>
      <w:rPr>
        <w:rFonts w:ascii="Arial" w:hAnsi="Arial" w:hint="default"/>
      </w:rPr>
    </w:lvl>
    <w:lvl w:ilvl="8" w:tplc="150831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3455A"/>
    <w:multiLevelType w:val="hybridMultilevel"/>
    <w:tmpl w:val="AA8428D4"/>
    <w:lvl w:ilvl="0" w:tplc="AC7C92A2">
      <w:start w:val="1"/>
      <w:numFmt w:val="bullet"/>
      <w:lvlText w:val="•"/>
      <w:lvlJc w:val="left"/>
      <w:pPr>
        <w:tabs>
          <w:tab w:val="num" w:pos="720"/>
        </w:tabs>
        <w:ind w:left="720" w:hanging="360"/>
      </w:pPr>
      <w:rPr>
        <w:rFonts w:ascii="Arial" w:hAnsi="Arial" w:hint="default"/>
      </w:rPr>
    </w:lvl>
    <w:lvl w:ilvl="1" w:tplc="FB84B70E" w:tentative="1">
      <w:start w:val="1"/>
      <w:numFmt w:val="bullet"/>
      <w:lvlText w:val="•"/>
      <w:lvlJc w:val="left"/>
      <w:pPr>
        <w:tabs>
          <w:tab w:val="num" w:pos="1440"/>
        </w:tabs>
        <w:ind w:left="1440" w:hanging="360"/>
      </w:pPr>
      <w:rPr>
        <w:rFonts w:ascii="Arial" w:hAnsi="Arial" w:hint="default"/>
      </w:rPr>
    </w:lvl>
    <w:lvl w:ilvl="2" w:tplc="230CF39E" w:tentative="1">
      <w:start w:val="1"/>
      <w:numFmt w:val="bullet"/>
      <w:lvlText w:val="•"/>
      <w:lvlJc w:val="left"/>
      <w:pPr>
        <w:tabs>
          <w:tab w:val="num" w:pos="2160"/>
        </w:tabs>
        <w:ind w:left="2160" w:hanging="360"/>
      </w:pPr>
      <w:rPr>
        <w:rFonts w:ascii="Arial" w:hAnsi="Arial" w:hint="default"/>
      </w:rPr>
    </w:lvl>
    <w:lvl w:ilvl="3" w:tplc="B72ED06C" w:tentative="1">
      <w:start w:val="1"/>
      <w:numFmt w:val="bullet"/>
      <w:lvlText w:val="•"/>
      <w:lvlJc w:val="left"/>
      <w:pPr>
        <w:tabs>
          <w:tab w:val="num" w:pos="2880"/>
        </w:tabs>
        <w:ind w:left="2880" w:hanging="360"/>
      </w:pPr>
      <w:rPr>
        <w:rFonts w:ascii="Arial" w:hAnsi="Arial" w:hint="default"/>
      </w:rPr>
    </w:lvl>
    <w:lvl w:ilvl="4" w:tplc="45A8A528" w:tentative="1">
      <w:start w:val="1"/>
      <w:numFmt w:val="bullet"/>
      <w:lvlText w:val="•"/>
      <w:lvlJc w:val="left"/>
      <w:pPr>
        <w:tabs>
          <w:tab w:val="num" w:pos="3600"/>
        </w:tabs>
        <w:ind w:left="3600" w:hanging="360"/>
      </w:pPr>
      <w:rPr>
        <w:rFonts w:ascii="Arial" w:hAnsi="Arial" w:hint="default"/>
      </w:rPr>
    </w:lvl>
    <w:lvl w:ilvl="5" w:tplc="931C449A" w:tentative="1">
      <w:start w:val="1"/>
      <w:numFmt w:val="bullet"/>
      <w:lvlText w:val="•"/>
      <w:lvlJc w:val="left"/>
      <w:pPr>
        <w:tabs>
          <w:tab w:val="num" w:pos="4320"/>
        </w:tabs>
        <w:ind w:left="4320" w:hanging="360"/>
      </w:pPr>
      <w:rPr>
        <w:rFonts w:ascii="Arial" w:hAnsi="Arial" w:hint="default"/>
      </w:rPr>
    </w:lvl>
    <w:lvl w:ilvl="6" w:tplc="5C1AE762" w:tentative="1">
      <w:start w:val="1"/>
      <w:numFmt w:val="bullet"/>
      <w:lvlText w:val="•"/>
      <w:lvlJc w:val="left"/>
      <w:pPr>
        <w:tabs>
          <w:tab w:val="num" w:pos="5040"/>
        </w:tabs>
        <w:ind w:left="5040" w:hanging="360"/>
      </w:pPr>
      <w:rPr>
        <w:rFonts w:ascii="Arial" w:hAnsi="Arial" w:hint="default"/>
      </w:rPr>
    </w:lvl>
    <w:lvl w:ilvl="7" w:tplc="497A3254" w:tentative="1">
      <w:start w:val="1"/>
      <w:numFmt w:val="bullet"/>
      <w:lvlText w:val="•"/>
      <w:lvlJc w:val="left"/>
      <w:pPr>
        <w:tabs>
          <w:tab w:val="num" w:pos="5760"/>
        </w:tabs>
        <w:ind w:left="5760" w:hanging="360"/>
      </w:pPr>
      <w:rPr>
        <w:rFonts w:ascii="Arial" w:hAnsi="Arial" w:hint="default"/>
      </w:rPr>
    </w:lvl>
    <w:lvl w:ilvl="8" w:tplc="1EA2A3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255925"/>
    <w:multiLevelType w:val="hybridMultilevel"/>
    <w:tmpl w:val="7552568C"/>
    <w:lvl w:ilvl="0" w:tplc="9E303616">
      <w:start w:val="1"/>
      <w:numFmt w:val="bullet"/>
      <w:lvlText w:val="•"/>
      <w:lvlJc w:val="left"/>
      <w:pPr>
        <w:tabs>
          <w:tab w:val="num" w:pos="720"/>
        </w:tabs>
        <w:ind w:left="720" w:hanging="360"/>
      </w:pPr>
      <w:rPr>
        <w:rFonts w:ascii="Arial" w:hAnsi="Arial" w:hint="default"/>
      </w:rPr>
    </w:lvl>
    <w:lvl w:ilvl="1" w:tplc="3C6C8448" w:tentative="1">
      <w:start w:val="1"/>
      <w:numFmt w:val="bullet"/>
      <w:lvlText w:val="•"/>
      <w:lvlJc w:val="left"/>
      <w:pPr>
        <w:tabs>
          <w:tab w:val="num" w:pos="1440"/>
        </w:tabs>
        <w:ind w:left="1440" w:hanging="360"/>
      </w:pPr>
      <w:rPr>
        <w:rFonts w:ascii="Arial" w:hAnsi="Arial" w:hint="default"/>
      </w:rPr>
    </w:lvl>
    <w:lvl w:ilvl="2" w:tplc="30B4C4C2" w:tentative="1">
      <w:start w:val="1"/>
      <w:numFmt w:val="bullet"/>
      <w:lvlText w:val="•"/>
      <w:lvlJc w:val="left"/>
      <w:pPr>
        <w:tabs>
          <w:tab w:val="num" w:pos="2160"/>
        </w:tabs>
        <w:ind w:left="2160" w:hanging="360"/>
      </w:pPr>
      <w:rPr>
        <w:rFonts w:ascii="Arial" w:hAnsi="Arial" w:hint="default"/>
      </w:rPr>
    </w:lvl>
    <w:lvl w:ilvl="3" w:tplc="C930F412" w:tentative="1">
      <w:start w:val="1"/>
      <w:numFmt w:val="bullet"/>
      <w:lvlText w:val="•"/>
      <w:lvlJc w:val="left"/>
      <w:pPr>
        <w:tabs>
          <w:tab w:val="num" w:pos="2880"/>
        </w:tabs>
        <w:ind w:left="2880" w:hanging="360"/>
      </w:pPr>
      <w:rPr>
        <w:rFonts w:ascii="Arial" w:hAnsi="Arial" w:hint="default"/>
      </w:rPr>
    </w:lvl>
    <w:lvl w:ilvl="4" w:tplc="FC2CB33C" w:tentative="1">
      <w:start w:val="1"/>
      <w:numFmt w:val="bullet"/>
      <w:lvlText w:val="•"/>
      <w:lvlJc w:val="left"/>
      <w:pPr>
        <w:tabs>
          <w:tab w:val="num" w:pos="3600"/>
        </w:tabs>
        <w:ind w:left="3600" w:hanging="360"/>
      </w:pPr>
      <w:rPr>
        <w:rFonts w:ascii="Arial" w:hAnsi="Arial" w:hint="default"/>
      </w:rPr>
    </w:lvl>
    <w:lvl w:ilvl="5" w:tplc="8B56CFA8" w:tentative="1">
      <w:start w:val="1"/>
      <w:numFmt w:val="bullet"/>
      <w:lvlText w:val="•"/>
      <w:lvlJc w:val="left"/>
      <w:pPr>
        <w:tabs>
          <w:tab w:val="num" w:pos="4320"/>
        </w:tabs>
        <w:ind w:left="4320" w:hanging="360"/>
      </w:pPr>
      <w:rPr>
        <w:rFonts w:ascii="Arial" w:hAnsi="Arial" w:hint="default"/>
      </w:rPr>
    </w:lvl>
    <w:lvl w:ilvl="6" w:tplc="F79CD7E2" w:tentative="1">
      <w:start w:val="1"/>
      <w:numFmt w:val="bullet"/>
      <w:lvlText w:val="•"/>
      <w:lvlJc w:val="left"/>
      <w:pPr>
        <w:tabs>
          <w:tab w:val="num" w:pos="5040"/>
        </w:tabs>
        <w:ind w:left="5040" w:hanging="360"/>
      </w:pPr>
      <w:rPr>
        <w:rFonts w:ascii="Arial" w:hAnsi="Arial" w:hint="default"/>
      </w:rPr>
    </w:lvl>
    <w:lvl w:ilvl="7" w:tplc="7098ED20" w:tentative="1">
      <w:start w:val="1"/>
      <w:numFmt w:val="bullet"/>
      <w:lvlText w:val="•"/>
      <w:lvlJc w:val="left"/>
      <w:pPr>
        <w:tabs>
          <w:tab w:val="num" w:pos="5760"/>
        </w:tabs>
        <w:ind w:left="5760" w:hanging="360"/>
      </w:pPr>
      <w:rPr>
        <w:rFonts w:ascii="Arial" w:hAnsi="Arial" w:hint="default"/>
      </w:rPr>
    </w:lvl>
    <w:lvl w:ilvl="8" w:tplc="953CAD5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AA3A24"/>
    <w:multiLevelType w:val="hybridMultilevel"/>
    <w:tmpl w:val="0CBE20F2"/>
    <w:lvl w:ilvl="0" w:tplc="BE2C47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DE71DE"/>
    <w:multiLevelType w:val="hybridMultilevel"/>
    <w:tmpl w:val="1E4225F6"/>
    <w:lvl w:ilvl="0" w:tplc="C4C42E32">
      <w:start w:val="1"/>
      <w:numFmt w:val="bullet"/>
      <w:lvlText w:val="•"/>
      <w:lvlJc w:val="left"/>
      <w:pPr>
        <w:tabs>
          <w:tab w:val="num" w:pos="720"/>
        </w:tabs>
        <w:ind w:left="720" w:hanging="360"/>
      </w:pPr>
      <w:rPr>
        <w:rFonts w:ascii="Arial" w:hAnsi="Arial" w:hint="default"/>
      </w:rPr>
    </w:lvl>
    <w:lvl w:ilvl="1" w:tplc="92AC75D8" w:tentative="1">
      <w:start w:val="1"/>
      <w:numFmt w:val="bullet"/>
      <w:lvlText w:val="•"/>
      <w:lvlJc w:val="left"/>
      <w:pPr>
        <w:tabs>
          <w:tab w:val="num" w:pos="1440"/>
        </w:tabs>
        <w:ind w:left="1440" w:hanging="360"/>
      </w:pPr>
      <w:rPr>
        <w:rFonts w:ascii="Arial" w:hAnsi="Arial" w:hint="default"/>
      </w:rPr>
    </w:lvl>
    <w:lvl w:ilvl="2" w:tplc="6CD0D744" w:tentative="1">
      <w:start w:val="1"/>
      <w:numFmt w:val="bullet"/>
      <w:lvlText w:val="•"/>
      <w:lvlJc w:val="left"/>
      <w:pPr>
        <w:tabs>
          <w:tab w:val="num" w:pos="2160"/>
        </w:tabs>
        <w:ind w:left="2160" w:hanging="360"/>
      </w:pPr>
      <w:rPr>
        <w:rFonts w:ascii="Arial" w:hAnsi="Arial" w:hint="default"/>
      </w:rPr>
    </w:lvl>
    <w:lvl w:ilvl="3" w:tplc="083C4808" w:tentative="1">
      <w:start w:val="1"/>
      <w:numFmt w:val="bullet"/>
      <w:lvlText w:val="•"/>
      <w:lvlJc w:val="left"/>
      <w:pPr>
        <w:tabs>
          <w:tab w:val="num" w:pos="2880"/>
        </w:tabs>
        <w:ind w:left="2880" w:hanging="360"/>
      </w:pPr>
      <w:rPr>
        <w:rFonts w:ascii="Arial" w:hAnsi="Arial" w:hint="default"/>
      </w:rPr>
    </w:lvl>
    <w:lvl w:ilvl="4" w:tplc="CDE207A0" w:tentative="1">
      <w:start w:val="1"/>
      <w:numFmt w:val="bullet"/>
      <w:lvlText w:val="•"/>
      <w:lvlJc w:val="left"/>
      <w:pPr>
        <w:tabs>
          <w:tab w:val="num" w:pos="3600"/>
        </w:tabs>
        <w:ind w:left="3600" w:hanging="360"/>
      </w:pPr>
      <w:rPr>
        <w:rFonts w:ascii="Arial" w:hAnsi="Arial" w:hint="default"/>
      </w:rPr>
    </w:lvl>
    <w:lvl w:ilvl="5" w:tplc="0A1E8FE2" w:tentative="1">
      <w:start w:val="1"/>
      <w:numFmt w:val="bullet"/>
      <w:lvlText w:val="•"/>
      <w:lvlJc w:val="left"/>
      <w:pPr>
        <w:tabs>
          <w:tab w:val="num" w:pos="4320"/>
        </w:tabs>
        <w:ind w:left="4320" w:hanging="360"/>
      </w:pPr>
      <w:rPr>
        <w:rFonts w:ascii="Arial" w:hAnsi="Arial" w:hint="default"/>
      </w:rPr>
    </w:lvl>
    <w:lvl w:ilvl="6" w:tplc="5C2A2556" w:tentative="1">
      <w:start w:val="1"/>
      <w:numFmt w:val="bullet"/>
      <w:lvlText w:val="•"/>
      <w:lvlJc w:val="left"/>
      <w:pPr>
        <w:tabs>
          <w:tab w:val="num" w:pos="5040"/>
        </w:tabs>
        <w:ind w:left="5040" w:hanging="360"/>
      </w:pPr>
      <w:rPr>
        <w:rFonts w:ascii="Arial" w:hAnsi="Arial" w:hint="default"/>
      </w:rPr>
    </w:lvl>
    <w:lvl w:ilvl="7" w:tplc="C624E9EE" w:tentative="1">
      <w:start w:val="1"/>
      <w:numFmt w:val="bullet"/>
      <w:lvlText w:val="•"/>
      <w:lvlJc w:val="left"/>
      <w:pPr>
        <w:tabs>
          <w:tab w:val="num" w:pos="5760"/>
        </w:tabs>
        <w:ind w:left="5760" w:hanging="360"/>
      </w:pPr>
      <w:rPr>
        <w:rFonts w:ascii="Arial" w:hAnsi="Arial" w:hint="default"/>
      </w:rPr>
    </w:lvl>
    <w:lvl w:ilvl="8" w:tplc="D5968B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FB5D4C"/>
    <w:multiLevelType w:val="hybridMultilevel"/>
    <w:tmpl w:val="0C685A8C"/>
    <w:lvl w:ilvl="0" w:tplc="479EDFE4">
      <w:start w:val="1"/>
      <w:numFmt w:val="bullet"/>
      <w:lvlText w:val="•"/>
      <w:lvlJc w:val="left"/>
      <w:pPr>
        <w:tabs>
          <w:tab w:val="num" w:pos="720"/>
        </w:tabs>
        <w:ind w:left="720" w:hanging="360"/>
      </w:pPr>
      <w:rPr>
        <w:rFonts w:ascii="Arial" w:hAnsi="Arial" w:hint="default"/>
      </w:rPr>
    </w:lvl>
    <w:lvl w:ilvl="1" w:tplc="C5FA7A82" w:tentative="1">
      <w:start w:val="1"/>
      <w:numFmt w:val="bullet"/>
      <w:lvlText w:val="•"/>
      <w:lvlJc w:val="left"/>
      <w:pPr>
        <w:tabs>
          <w:tab w:val="num" w:pos="1440"/>
        </w:tabs>
        <w:ind w:left="1440" w:hanging="360"/>
      </w:pPr>
      <w:rPr>
        <w:rFonts w:ascii="Arial" w:hAnsi="Arial" w:hint="default"/>
      </w:rPr>
    </w:lvl>
    <w:lvl w:ilvl="2" w:tplc="63E84582" w:tentative="1">
      <w:start w:val="1"/>
      <w:numFmt w:val="bullet"/>
      <w:lvlText w:val="•"/>
      <w:lvlJc w:val="left"/>
      <w:pPr>
        <w:tabs>
          <w:tab w:val="num" w:pos="2160"/>
        </w:tabs>
        <w:ind w:left="2160" w:hanging="360"/>
      </w:pPr>
      <w:rPr>
        <w:rFonts w:ascii="Arial" w:hAnsi="Arial" w:hint="default"/>
      </w:rPr>
    </w:lvl>
    <w:lvl w:ilvl="3" w:tplc="DC82EA86" w:tentative="1">
      <w:start w:val="1"/>
      <w:numFmt w:val="bullet"/>
      <w:lvlText w:val="•"/>
      <w:lvlJc w:val="left"/>
      <w:pPr>
        <w:tabs>
          <w:tab w:val="num" w:pos="2880"/>
        </w:tabs>
        <w:ind w:left="2880" w:hanging="360"/>
      </w:pPr>
      <w:rPr>
        <w:rFonts w:ascii="Arial" w:hAnsi="Arial" w:hint="default"/>
      </w:rPr>
    </w:lvl>
    <w:lvl w:ilvl="4" w:tplc="A82402F0" w:tentative="1">
      <w:start w:val="1"/>
      <w:numFmt w:val="bullet"/>
      <w:lvlText w:val="•"/>
      <w:lvlJc w:val="left"/>
      <w:pPr>
        <w:tabs>
          <w:tab w:val="num" w:pos="3600"/>
        </w:tabs>
        <w:ind w:left="3600" w:hanging="360"/>
      </w:pPr>
      <w:rPr>
        <w:rFonts w:ascii="Arial" w:hAnsi="Arial" w:hint="default"/>
      </w:rPr>
    </w:lvl>
    <w:lvl w:ilvl="5" w:tplc="077ED1F6" w:tentative="1">
      <w:start w:val="1"/>
      <w:numFmt w:val="bullet"/>
      <w:lvlText w:val="•"/>
      <w:lvlJc w:val="left"/>
      <w:pPr>
        <w:tabs>
          <w:tab w:val="num" w:pos="4320"/>
        </w:tabs>
        <w:ind w:left="4320" w:hanging="360"/>
      </w:pPr>
      <w:rPr>
        <w:rFonts w:ascii="Arial" w:hAnsi="Arial" w:hint="default"/>
      </w:rPr>
    </w:lvl>
    <w:lvl w:ilvl="6" w:tplc="43AA32C4" w:tentative="1">
      <w:start w:val="1"/>
      <w:numFmt w:val="bullet"/>
      <w:lvlText w:val="•"/>
      <w:lvlJc w:val="left"/>
      <w:pPr>
        <w:tabs>
          <w:tab w:val="num" w:pos="5040"/>
        </w:tabs>
        <w:ind w:left="5040" w:hanging="360"/>
      </w:pPr>
      <w:rPr>
        <w:rFonts w:ascii="Arial" w:hAnsi="Arial" w:hint="default"/>
      </w:rPr>
    </w:lvl>
    <w:lvl w:ilvl="7" w:tplc="137CE220" w:tentative="1">
      <w:start w:val="1"/>
      <w:numFmt w:val="bullet"/>
      <w:lvlText w:val="•"/>
      <w:lvlJc w:val="left"/>
      <w:pPr>
        <w:tabs>
          <w:tab w:val="num" w:pos="5760"/>
        </w:tabs>
        <w:ind w:left="5760" w:hanging="360"/>
      </w:pPr>
      <w:rPr>
        <w:rFonts w:ascii="Arial" w:hAnsi="Arial" w:hint="default"/>
      </w:rPr>
    </w:lvl>
    <w:lvl w:ilvl="8" w:tplc="93524D5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31052F"/>
    <w:multiLevelType w:val="hybridMultilevel"/>
    <w:tmpl w:val="2598C172"/>
    <w:lvl w:ilvl="0" w:tplc="A54606CC">
      <w:start w:val="1"/>
      <w:numFmt w:val="bullet"/>
      <w:lvlText w:val="•"/>
      <w:lvlJc w:val="left"/>
      <w:pPr>
        <w:tabs>
          <w:tab w:val="num" w:pos="720"/>
        </w:tabs>
        <w:ind w:left="720" w:hanging="360"/>
      </w:pPr>
      <w:rPr>
        <w:rFonts w:ascii="Arial" w:hAnsi="Arial" w:hint="default"/>
      </w:rPr>
    </w:lvl>
    <w:lvl w:ilvl="1" w:tplc="FCDC1B62" w:tentative="1">
      <w:start w:val="1"/>
      <w:numFmt w:val="bullet"/>
      <w:lvlText w:val="•"/>
      <w:lvlJc w:val="left"/>
      <w:pPr>
        <w:tabs>
          <w:tab w:val="num" w:pos="1440"/>
        </w:tabs>
        <w:ind w:left="1440" w:hanging="360"/>
      </w:pPr>
      <w:rPr>
        <w:rFonts w:ascii="Arial" w:hAnsi="Arial" w:hint="default"/>
      </w:rPr>
    </w:lvl>
    <w:lvl w:ilvl="2" w:tplc="0924056A" w:tentative="1">
      <w:start w:val="1"/>
      <w:numFmt w:val="bullet"/>
      <w:lvlText w:val="•"/>
      <w:lvlJc w:val="left"/>
      <w:pPr>
        <w:tabs>
          <w:tab w:val="num" w:pos="2160"/>
        </w:tabs>
        <w:ind w:left="2160" w:hanging="360"/>
      </w:pPr>
      <w:rPr>
        <w:rFonts w:ascii="Arial" w:hAnsi="Arial" w:hint="default"/>
      </w:rPr>
    </w:lvl>
    <w:lvl w:ilvl="3" w:tplc="FA508CD2" w:tentative="1">
      <w:start w:val="1"/>
      <w:numFmt w:val="bullet"/>
      <w:lvlText w:val="•"/>
      <w:lvlJc w:val="left"/>
      <w:pPr>
        <w:tabs>
          <w:tab w:val="num" w:pos="2880"/>
        </w:tabs>
        <w:ind w:left="2880" w:hanging="360"/>
      </w:pPr>
      <w:rPr>
        <w:rFonts w:ascii="Arial" w:hAnsi="Arial" w:hint="default"/>
      </w:rPr>
    </w:lvl>
    <w:lvl w:ilvl="4" w:tplc="E15284FC" w:tentative="1">
      <w:start w:val="1"/>
      <w:numFmt w:val="bullet"/>
      <w:lvlText w:val="•"/>
      <w:lvlJc w:val="left"/>
      <w:pPr>
        <w:tabs>
          <w:tab w:val="num" w:pos="3600"/>
        </w:tabs>
        <w:ind w:left="3600" w:hanging="360"/>
      </w:pPr>
      <w:rPr>
        <w:rFonts w:ascii="Arial" w:hAnsi="Arial" w:hint="default"/>
      </w:rPr>
    </w:lvl>
    <w:lvl w:ilvl="5" w:tplc="2E2EE7F8" w:tentative="1">
      <w:start w:val="1"/>
      <w:numFmt w:val="bullet"/>
      <w:lvlText w:val="•"/>
      <w:lvlJc w:val="left"/>
      <w:pPr>
        <w:tabs>
          <w:tab w:val="num" w:pos="4320"/>
        </w:tabs>
        <w:ind w:left="4320" w:hanging="360"/>
      </w:pPr>
      <w:rPr>
        <w:rFonts w:ascii="Arial" w:hAnsi="Arial" w:hint="default"/>
      </w:rPr>
    </w:lvl>
    <w:lvl w:ilvl="6" w:tplc="DAB0475E" w:tentative="1">
      <w:start w:val="1"/>
      <w:numFmt w:val="bullet"/>
      <w:lvlText w:val="•"/>
      <w:lvlJc w:val="left"/>
      <w:pPr>
        <w:tabs>
          <w:tab w:val="num" w:pos="5040"/>
        </w:tabs>
        <w:ind w:left="5040" w:hanging="360"/>
      </w:pPr>
      <w:rPr>
        <w:rFonts w:ascii="Arial" w:hAnsi="Arial" w:hint="default"/>
      </w:rPr>
    </w:lvl>
    <w:lvl w:ilvl="7" w:tplc="48903DC2" w:tentative="1">
      <w:start w:val="1"/>
      <w:numFmt w:val="bullet"/>
      <w:lvlText w:val="•"/>
      <w:lvlJc w:val="left"/>
      <w:pPr>
        <w:tabs>
          <w:tab w:val="num" w:pos="5760"/>
        </w:tabs>
        <w:ind w:left="5760" w:hanging="360"/>
      </w:pPr>
      <w:rPr>
        <w:rFonts w:ascii="Arial" w:hAnsi="Arial" w:hint="default"/>
      </w:rPr>
    </w:lvl>
    <w:lvl w:ilvl="8" w:tplc="A62A0D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4E5009"/>
    <w:multiLevelType w:val="hybridMultilevel"/>
    <w:tmpl w:val="4850BC36"/>
    <w:lvl w:ilvl="0" w:tplc="B5FC170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3136E6"/>
    <w:multiLevelType w:val="hybridMultilevel"/>
    <w:tmpl w:val="C928A8FE"/>
    <w:lvl w:ilvl="0" w:tplc="B5FC170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D2F3708"/>
    <w:multiLevelType w:val="hybridMultilevel"/>
    <w:tmpl w:val="DBD2AB46"/>
    <w:lvl w:ilvl="0" w:tplc="1D5A49A6">
      <w:start w:val="1"/>
      <w:numFmt w:val="bullet"/>
      <w:lvlText w:val="•"/>
      <w:lvlJc w:val="left"/>
      <w:pPr>
        <w:tabs>
          <w:tab w:val="num" w:pos="720"/>
        </w:tabs>
        <w:ind w:left="720" w:hanging="360"/>
      </w:pPr>
      <w:rPr>
        <w:rFonts w:ascii="Arial" w:hAnsi="Arial" w:hint="default"/>
      </w:rPr>
    </w:lvl>
    <w:lvl w:ilvl="1" w:tplc="E3D4B89C" w:tentative="1">
      <w:start w:val="1"/>
      <w:numFmt w:val="bullet"/>
      <w:lvlText w:val="•"/>
      <w:lvlJc w:val="left"/>
      <w:pPr>
        <w:tabs>
          <w:tab w:val="num" w:pos="1440"/>
        </w:tabs>
        <w:ind w:left="1440" w:hanging="360"/>
      </w:pPr>
      <w:rPr>
        <w:rFonts w:ascii="Arial" w:hAnsi="Arial" w:hint="default"/>
      </w:rPr>
    </w:lvl>
    <w:lvl w:ilvl="2" w:tplc="D2885B54" w:tentative="1">
      <w:start w:val="1"/>
      <w:numFmt w:val="bullet"/>
      <w:lvlText w:val="•"/>
      <w:lvlJc w:val="left"/>
      <w:pPr>
        <w:tabs>
          <w:tab w:val="num" w:pos="2160"/>
        </w:tabs>
        <w:ind w:left="2160" w:hanging="360"/>
      </w:pPr>
      <w:rPr>
        <w:rFonts w:ascii="Arial" w:hAnsi="Arial" w:hint="default"/>
      </w:rPr>
    </w:lvl>
    <w:lvl w:ilvl="3" w:tplc="0C94F4E8" w:tentative="1">
      <w:start w:val="1"/>
      <w:numFmt w:val="bullet"/>
      <w:lvlText w:val="•"/>
      <w:lvlJc w:val="left"/>
      <w:pPr>
        <w:tabs>
          <w:tab w:val="num" w:pos="2880"/>
        </w:tabs>
        <w:ind w:left="2880" w:hanging="360"/>
      </w:pPr>
      <w:rPr>
        <w:rFonts w:ascii="Arial" w:hAnsi="Arial" w:hint="default"/>
      </w:rPr>
    </w:lvl>
    <w:lvl w:ilvl="4" w:tplc="067C3B6A" w:tentative="1">
      <w:start w:val="1"/>
      <w:numFmt w:val="bullet"/>
      <w:lvlText w:val="•"/>
      <w:lvlJc w:val="left"/>
      <w:pPr>
        <w:tabs>
          <w:tab w:val="num" w:pos="3600"/>
        </w:tabs>
        <w:ind w:left="3600" w:hanging="360"/>
      </w:pPr>
      <w:rPr>
        <w:rFonts w:ascii="Arial" w:hAnsi="Arial" w:hint="default"/>
      </w:rPr>
    </w:lvl>
    <w:lvl w:ilvl="5" w:tplc="BFFA7F5A" w:tentative="1">
      <w:start w:val="1"/>
      <w:numFmt w:val="bullet"/>
      <w:lvlText w:val="•"/>
      <w:lvlJc w:val="left"/>
      <w:pPr>
        <w:tabs>
          <w:tab w:val="num" w:pos="4320"/>
        </w:tabs>
        <w:ind w:left="4320" w:hanging="360"/>
      </w:pPr>
      <w:rPr>
        <w:rFonts w:ascii="Arial" w:hAnsi="Arial" w:hint="default"/>
      </w:rPr>
    </w:lvl>
    <w:lvl w:ilvl="6" w:tplc="10783ED2" w:tentative="1">
      <w:start w:val="1"/>
      <w:numFmt w:val="bullet"/>
      <w:lvlText w:val="•"/>
      <w:lvlJc w:val="left"/>
      <w:pPr>
        <w:tabs>
          <w:tab w:val="num" w:pos="5040"/>
        </w:tabs>
        <w:ind w:left="5040" w:hanging="360"/>
      </w:pPr>
      <w:rPr>
        <w:rFonts w:ascii="Arial" w:hAnsi="Arial" w:hint="default"/>
      </w:rPr>
    </w:lvl>
    <w:lvl w:ilvl="7" w:tplc="5BBEF126" w:tentative="1">
      <w:start w:val="1"/>
      <w:numFmt w:val="bullet"/>
      <w:lvlText w:val="•"/>
      <w:lvlJc w:val="left"/>
      <w:pPr>
        <w:tabs>
          <w:tab w:val="num" w:pos="5760"/>
        </w:tabs>
        <w:ind w:left="5760" w:hanging="360"/>
      </w:pPr>
      <w:rPr>
        <w:rFonts w:ascii="Arial" w:hAnsi="Arial" w:hint="default"/>
      </w:rPr>
    </w:lvl>
    <w:lvl w:ilvl="8" w:tplc="04DE2A2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642340"/>
    <w:multiLevelType w:val="hybridMultilevel"/>
    <w:tmpl w:val="E7CC13BA"/>
    <w:lvl w:ilvl="0" w:tplc="14F2D0E6">
      <w:start w:val="1"/>
      <w:numFmt w:val="bullet"/>
      <w:lvlText w:val="•"/>
      <w:lvlJc w:val="left"/>
      <w:pPr>
        <w:tabs>
          <w:tab w:val="num" w:pos="720"/>
        </w:tabs>
        <w:ind w:left="720" w:hanging="360"/>
      </w:pPr>
      <w:rPr>
        <w:rFonts w:ascii="Arial" w:hAnsi="Arial" w:hint="default"/>
      </w:rPr>
    </w:lvl>
    <w:lvl w:ilvl="1" w:tplc="B24ED42E" w:tentative="1">
      <w:start w:val="1"/>
      <w:numFmt w:val="bullet"/>
      <w:lvlText w:val="•"/>
      <w:lvlJc w:val="left"/>
      <w:pPr>
        <w:tabs>
          <w:tab w:val="num" w:pos="1440"/>
        </w:tabs>
        <w:ind w:left="1440" w:hanging="360"/>
      </w:pPr>
      <w:rPr>
        <w:rFonts w:ascii="Arial" w:hAnsi="Arial" w:hint="default"/>
      </w:rPr>
    </w:lvl>
    <w:lvl w:ilvl="2" w:tplc="6BBEE67C" w:tentative="1">
      <w:start w:val="1"/>
      <w:numFmt w:val="bullet"/>
      <w:lvlText w:val="•"/>
      <w:lvlJc w:val="left"/>
      <w:pPr>
        <w:tabs>
          <w:tab w:val="num" w:pos="2160"/>
        </w:tabs>
        <w:ind w:left="2160" w:hanging="360"/>
      </w:pPr>
      <w:rPr>
        <w:rFonts w:ascii="Arial" w:hAnsi="Arial" w:hint="default"/>
      </w:rPr>
    </w:lvl>
    <w:lvl w:ilvl="3" w:tplc="B8FAFDC0" w:tentative="1">
      <w:start w:val="1"/>
      <w:numFmt w:val="bullet"/>
      <w:lvlText w:val="•"/>
      <w:lvlJc w:val="left"/>
      <w:pPr>
        <w:tabs>
          <w:tab w:val="num" w:pos="2880"/>
        </w:tabs>
        <w:ind w:left="2880" w:hanging="360"/>
      </w:pPr>
      <w:rPr>
        <w:rFonts w:ascii="Arial" w:hAnsi="Arial" w:hint="default"/>
      </w:rPr>
    </w:lvl>
    <w:lvl w:ilvl="4" w:tplc="38346BBA" w:tentative="1">
      <w:start w:val="1"/>
      <w:numFmt w:val="bullet"/>
      <w:lvlText w:val="•"/>
      <w:lvlJc w:val="left"/>
      <w:pPr>
        <w:tabs>
          <w:tab w:val="num" w:pos="3600"/>
        </w:tabs>
        <w:ind w:left="3600" w:hanging="360"/>
      </w:pPr>
      <w:rPr>
        <w:rFonts w:ascii="Arial" w:hAnsi="Arial" w:hint="default"/>
      </w:rPr>
    </w:lvl>
    <w:lvl w:ilvl="5" w:tplc="3B6E4DE4" w:tentative="1">
      <w:start w:val="1"/>
      <w:numFmt w:val="bullet"/>
      <w:lvlText w:val="•"/>
      <w:lvlJc w:val="left"/>
      <w:pPr>
        <w:tabs>
          <w:tab w:val="num" w:pos="4320"/>
        </w:tabs>
        <w:ind w:left="4320" w:hanging="360"/>
      </w:pPr>
      <w:rPr>
        <w:rFonts w:ascii="Arial" w:hAnsi="Arial" w:hint="default"/>
      </w:rPr>
    </w:lvl>
    <w:lvl w:ilvl="6" w:tplc="77D4A3BE" w:tentative="1">
      <w:start w:val="1"/>
      <w:numFmt w:val="bullet"/>
      <w:lvlText w:val="•"/>
      <w:lvlJc w:val="left"/>
      <w:pPr>
        <w:tabs>
          <w:tab w:val="num" w:pos="5040"/>
        </w:tabs>
        <w:ind w:left="5040" w:hanging="360"/>
      </w:pPr>
      <w:rPr>
        <w:rFonts w:ascii="Arial" w:hAnsi="Arial" w:hint="default"/>
      </w:rPr>
    </w:lvl>
    <w:lvl w:ilvl="7" w:tplc="63C26F2C" w:tentative="1">
      <w:start w:val="1"/>
      <w:numFmt w:val="bullet"/>
      <w:lvlText w:val="•"/>
      <w:lvlJc w:val="left"/>
      <w:pPr>
        <w:tabs>
          <w:tab w:val="num" w:pos="5760"/>
        </w:tabs>
        <w:ind w:left="5760" w:hanging="360"/>
      </w:pPr>
      <w:rPr>
        <w:rFonts w:ascii="Arial" w:hAnsi="Arial" w:hint="default"/>
      </w:rPr>
    </w:lvl>
    <w:lvl w:ilvl="8" w:tplc="429252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E670B65"/>
    <w:multiLevelType w:val="hybridMultilevel"/>
    <w:tmpl w:val="A912AFAE"/>
    <w:lvl w:ilvl="0" w:tplc="1F0C7CCC">
      <w:start w:val="1"/>
      <w:numFmt w:val="bullet"/>
      <w:lvlText w:val="•"/>
      <w:lvlJc w:val="left"/>
      <w:pPr>
        <w:tabs>
          <w:tab w:val="num" w:pos="720"/>
        </w:tabs>
        <w:ind w:left="720" w:hanging="360"/>
      </w:pPr>
      <w:rPr>
        <w:rFonts w:ascii="Arial" w:hAnsi="Arial" w:hint="default"/>
      </w:rPr>
    </w:lvl>
    <w:lvl w:ilvl="1" w:tplc="2DAA1C18" w:tentative="1">
      <w:start w:val="1"/>
      <w:numFmt w:val="bullet"/>
      <w:lvlText w:val="•"/>
      <w:lvlJc w:val="left"/>
      <w:pPr>
        <w:tabs>
          <w:tab w:val="num" w:pos="1440"/>
        </w:tabs>
        <w:ind w:left="1440" w:hanging="360"/>
      </w:pPr>
      <w:rPr>
        <w:rFonts w:ascii="Arial" w:hAnsi="Arial" w:hint="default"/>
      </w:rPr>
    </w:lvl>
    <w:lvl w:ilvl="2" w:tplc="23C49298" w:tentative="1">
      <w:start w:val="1"/>
      <w:numFmt w:val="bullet"/>
      <w:lvlText w:val="•"/>
      <w:lvlJc w:val="left"/>
      <w:pPr>
        <w:tabs>
          <w:tab w:val="num" w:pos="2160"/>
        </w:tabs>
        <w:ind w:left="2160" w:hanging="360"/>
      </w:pPr>
      <w:rPr>
        <w:rFonts w:ascii="Arial" w:hAnsi="Arial" w:hint="default"/>
      </w:rPr>
    </w:lvl>
    <w:lvl w:ilvl="3" w:tplc="47C6E72E" w:tentative="1">
      <w:start w:val="1"/>
      <w:numFmt w:val="bullet"/>
      <w:lvlText w:val="•"/>
      <w:lvlJc w:val="left"/>
      <w:pPr>
        <w:tabs>
          <w:tab w:val="num" w:pos="2880"/>
        </w:tabs>
        <w:ind w:left="2880" w:hanging="360"/>
      </w:pPr>
      <w:rPr>
        <w:rFonts w:ascii="Arial" w:hAnsi="Arial" w:hint="default"/>
      </w:rPr>
    </w:lvl>
    <w:lvl w:ilvl="4" w:tplc="6CDEF6E8" w:tentative="1">
      <w:start w:val="1"/>
      <w:numFmt w:val="bullet"/>
      <w:lvlText w:val="•"/>
      <w:lvlJc w:val="left"/>
      <w:pPr>
        <w:tabs>
          <w:tab w:val="num" w:pos="3600"/>
        </w:tabs>
        <w:ind w:left="3600" w:hanging="360"/>
      </w:pPr>
      <w:rPr>
        <w:rFonts w:ascii="Arial" w:hAnsi="Arial" w:hint="default"/>
      </w:rPr>
    </w:lvl>
    <w:lvl w:ilvl="5" w:tplc="E3AA8EE4" w:tentative="1">
      <w:start w:val="1"/>
      <w:numFmt w:val="bullet"/>
      <w:lvlText w:val="•"/>
      <w:lvlJc w:val="left"/>
      <w:pPr>
        <w:tabs>
          <w:tab w:val="num" w:pos="4320"/>
        </w:tabs>
        <w:ind w:left="4320" w:hanging="360"/>
      </w:pPr>
      <w:rPr>
        <w:rFonts w:ascii="Arial" w:hAnsi="Arial" w:hint="default"/>
      </w:rPr>
    </w:lvl>
    <w:lvl w:ilvl="6" w:tplc="25325C66" w:tentative="1">
      <w:start w:val="1"/>
      <w:numFmt w:val="bullet"/>
      <w:lvlText w:val="•"/>
      <w:lvlJc w:val="left"/>
      <w:pPr>
        <w:tabs>
          <w:tab w:val="num" w:pos="5040"/>
        </w:tabs>
        <w:ind w:left="5040" w:hanging="360"/>
      </w:pPr>
      <w:rPr>
        <w:rFonts w:ascii="Arial" w:hAnsi="Arial" w:hint="default"/>
      </w:rPr>
    </w:lvl>
    <w:lvl w:ilvl="7" w:tplc="3A0A1D38" w:tentative="1">
      <w:start w:val="1"/>
      <w:numFmt w:val="bullet"/>
      <w:lvlText w:val="•"/>
      <w:lvlJc w:val="left"/>
      <w:pPr>
        <w:tabs>
          <w:tab w:val="num" w:pos="5760"/>
        </w:tabs>
        <w:ind w:left="5760" w:hanging="360"/>
      </w:pPr>
      <w:rPr>
        <w:rFonts w:ascii="Arial" w:hAnsi="Arial" w:hint="default"/>
      </w:rPr>
    </w:lvl>
    <w:lvl w:ilvl="8" w:tplc="7526CD54"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17"/>
  </w:num>
  <w:num w:numId="3">
    <w:abstractNumId w:val="22"/>
  </w:num>
  <w:num w:numId="4">
    <w:abstractNumId w:val="16"/>
  </w:num>
  <w:num w:numId="5">
    <w:abstractNumId w:val="33"/>
  </w:num>
  <w:num w:numId="6">
    <w:abstractNumId w:val="6"/>
  </w:num>
  <w:num w:numId="7">
    <w:abstractNumId w:val="13"/>
  </w:num>
  <w:num w:numId="8">
    <w:abstractNumId w:val="8"/>
  </w:num>
  <w:num w:numId="9">
    <w:abstractNumId w:val="15"/>
  </w:num>
  <w:num w:numId="10">
    <w:abstractNumId w:val="43"/>
  </w:num>
  <w:num w:numId="11">
    <w:abstractNumId w:val="18"/>
  </w:num>
  <w:num w:numId="12">
    <w:abstractNumId w:val="36"/>
  </w:num>
  <w:num w:numId="13">
    <w:abstractNumId w:val="2"/>
  </w:num>
  <w:num w:numId="14">
    <w:abstractNumId w:val="19"/>
  </w:num>
  <w:num w:numId="15">
    <w:abstractNumId w:val="30"/>
  </w:num>
  <w:num w:numId="16">
    <w:abstractNumId w:val="50"/>
  </w:num>
  <w:num w:numId="17">
    <w:abstractNumId w:val="51"/>
  </w:num>
  <w:num w:numId="18">
    <w:abstractNumId w:val="41"/>
  </w:num>
  <w:num w:numId="19">
    <w:abstractNumId w:val="47"/>
  </w:num>
  <w:num w:numId="20">
    <w:abstractNumId w:val="46"/>
  </w:num>
  <w:num w:numId="21">
    <w:abstractNumId w:val="0"/>
  </w:num>
  <w:num w:numId="22">
    <w:abstractNumId w:val="39"/>
  </w:num>
  <w:num w:numId="23">
    <w:abstractNumId w:val="26"/>
  </w:num>
  <w:num w:numId="24">
    <w:abstractNumId w:val="28"/>
  </w:num>
  <w:num w:numId="25">
    <w:abstractNumId w:val="34"/>
  </w:num>
  <w:num w:numId="26">
    <w:abstractNumId w:val="9"/>
  </w:num>
  <w:num w:numId="27">
    <w:abstractNumId w:val="1"/>
  </w:num>
  <w:num w:numId="28">
    <w:abstractNumId w:val="20"/>
  </w:num>
  <w:num w:numId="29">
    <w:abstractNumId w:val="7"/>
  </w:num>
  <w:num w:numId="30">
    <w:abstractNumId w:val="29"/>
  </w:num>
  <w:num w:numId="31">
    <w:abstractNumId w:val="52"/>
  </w:num>
  <w:num w:numId="32">
    <w:abstractNumId w:val="35"/>
  </w:num>
  <w:num w:numId="33">
    <w:abstractNumId w:val="3"/>
  </w:num>
  <w:num w:numId="34">
    <w:abstractNumId w:val="42"/>
  </w:num>
  <w:num w:numId="35">
    <w:abstractNumId w:val="37"/>
  </w:num>
  <w:num w:numId="36">
    <w:abstractNumId w:val="21"/>
  </w:num>
  <w:num w:numId="37">
    <w:abstractNumId w:val="14"/>
  </w:num>
  <w:num w:numId="38">
    <w:abstractNumId w:val="40"/>
  </w:num>
  <w:num w:numId="39">
    <w:abstractNumId w:val="11"/>
  </w:num>
  <w:num w:numId="40">
    <w:abstractNumId w:val="27"/>
  </w:num>
  <w:num w:numId="41">
    <w:abstractNumId w:val="23"/>
  </w:num>
  <w:num w:numId="42">
    <w:abstractNumId w:val="25"/>
  </w:num>
  <w:num w:numId="43">
    <w:abstractNumId w:val="12"/>
  </w:num>
  <w:num w:numId="44">
    <w:abstractNumId w:val="24"/>
  </w:num>
  <w:num w:numId="45">
    <w:abstractNumId w:val="32"/>
  </w:num>
  <w:num w:numId="46">
    <w:abstractNumId w:val="4"/>
  </w:num>
  <w:num w:numId="47">
    <w:abstractNumId w:val="5"/>
  </w:num>
  <w:num w:numId="48">
    <w:abstractNumId w:val="10"/>
  </w:num>
  <w:num w:numId="49">
    <w:abstractNumId w:val="31"/>
  </w:num>
  <w:num w:numId="50">
    <w:abstractNumId w:val="45"/>
  </w:num>
  <w:num w:numId="51">
    <w:abstractNumId w:val="38"/>
  </w:num>
  <w:num w:numId="52">
    <w:abstractNumId w:val="48"/>
  </w:num>
  <w:num w:numId="53">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A0"/>
    <w:rsid w:val="00043B25"/>
    <w:rsid w:val="000E0506"/>
    <w:rsid w:val="0012607B"/>
    <w:rsid w:val="0016318D"/>
    <w:rsid w:val="00195C8D"/>
    <w:rsid w:val="00195D19"/>
    <w:rsid w:val="001A6178"/>
    <w:rsid w:val="001F1B5F"/>
    <w:rsid w:val="00234BCB"/>
    <w:rsid w:val="0024008F"/>
    <w:rsid w:val="002B66A4"/>
    <w:rsid w:val="002C3199"/>
    <w:rsid w:val="00342802"/>
    <w:rsid w:val="004116C1"/>
    <w:rsid w:val="00454679"/>
    <w:rsid w:val="0046201D"/>
    <w:rsid w:val="005B0B23"/>
    <w:rsid w:val="00681A27"/>
    <w:rsid w:val="006A0180"/>
    <w:rsid w:val="006E0BA1"/>
    <w:rsid w:val="007D5C1C"/>
    <w:rsid w:val="007F6F8C"/>
    <w:rsid w:val="008476EE"/>
    <w:rsid w:val="008944B2"/>
    <w:rsid w:val="00894CCF"/>
    <w:rsid w:val="0097137C"/>
    <w:rsid w:val="009C2969"/>
    <w:rsid w:val="009C70FC"/>
    <w:rsid w:val="00A07C7A"/>
    <w:rsid w:val="00A104A0"/>
    <w:rsid w:val="00A31E45"/>
    <w:rsid w:val="00AB7338"/>
    <w:rsid w:val="00AD630F"/>
    <w:rsid w:val="00B7443B"/>
    <w:rsid w:val="00C4699D"/>
    <w:rsid w:val="00C46E96"/>
    <w:rsid w:val="00C91B5C"/>
    <w:rsid w:val="00D45318"/>
    <w:rsid w:val="00D521AE"/>
    <w:rsid w:val="00DB6B0E"/>
    <w:rsid w:val="00DC6CC4"/>
    <w:rsid w:val="00EE5ECA"/>
    <w:rsid w:val="00FE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0C082A-5A65-4CDC-8B6B-F99763BB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31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2C3199"/>
    <w:pPr>
      <w:ind w:leftChars="400" w:left="840"/>
    </w:pPr>
  </w:style>
  <w:style w:type="paragraph" w:styleId="a4">
    <w:name w:val="header"/>
    <w:basedOn w:val="a"/>
    <w:link w:val="a5"/>
    <w:uiPriority w:val="99"/>
    <w:unhideWhenUsed/>
    <w:rsid w:val="009C70FC"/>
    <w:pPr>
      <w:tabs>
        <w:tab w:val="center" w:pos="4252"/>
        <w:tab w:val="right" w:pos="8504"/>
      </w:tabs>
      <w:snapToGrid w:val="0"/>
    </w:pPr>
  </w:style>
  <w:style w:type="character" w:customStyle="1" w:styleId="a5">
    <w:name w:val="ヘッダー (文字)"/>
    <w:basedOn w:val="a0"/>
    <w:link w:val="a4"/>
    <w:uiPriority w:val="99"/>
    <w:rsid w:val="009C70FC"/>
  </w:style>
  <w:style w:type="paragraph" w:styleId="a6">
    <w:name w:val="footer"/>
    <w:basedOn w:val="a"/>
    <w:link w:val="a7"/>
    <w:uiPriority w:val="99"/>
    <w:unhideWhenUsed/>
    <w:rsid w:val="009C70FC"/>
    <w:pPr>
      <w:tabs>
        <w:tab w:val="center" w:pos="4252"/>
        <w:tab w:val="right" w:pos="8504"/>
      </w:tabs>
      <w:snapToGrid w:val="0"/>
    </w:pPr>
  </w:style>
  <w:style w:type="character" w:customStyle="1" w:styleId="a7">
    <w:name w:val="フッター (文字)"/>
    <w:basedOn w:val="a0"/>
    <w:link w:val="a6"/>
    <w:uiPriority w:val="99"/>
    <w:rsid w:val="009C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065">
      <w:bodyDiv w:val="1"/>
      <w:marLeft w:val="0"/>
      <w:marRight w:val="0"/>
      <w:marTop w:val="0"/>
      <w:marBottom w:val="0"/>
      <w:divBdr>
        <w:top w:val="none" w:sz="0" w:space="0" w:color="auto"/>
        <w:left w:val="none" w:sz="0" w:space="0" w:color="auto"/>
        <w:bottom w:val="none" w:sz="0" w:space="0" w:color="auto"/>
        <w:right w:val="none" w:sz="0" w:space="0" w:color="auto"/>
      </w:divBdr>
      <w:divsChild>
        <w:div w:id="1408696468">
          <w:marLeft w:val="115"/>
          <w:marRight w:val="0"/>
          <w:marTop w:val="0"/>
          <w:marBottom w:val="0"/>
          <w:divBdr>
            <w:top w:val="none" w:sz="0" w:space="0" w:color="auto"/>
            <w:left w:val="none" w:sz="0" w:space="0" w:color="auto"/>
            <w:bottom w:val="none" w:sz="0" w:space="0" w:color="auto"/>
            <w:right w:val="none" w:sz="0" w:space="0" w:color="auto"/>
          </w:divBdr>
        </w:div>
        <w:div w:id="440493262">
          <w:marLeft w:val="115"/>
          <w:marRight w:val="0"/>
          <w:marTop w:val="0"/>
          <w:marBottom w:val="0"/>
          <w:divBdr>
            <w:top w:val="none" w:sz="0" w:space="0" w:color="auto"/>
            <w:left w:val="none" w:sz="0" w:space="0" w:color="auto"/>
            <w:bottom w:val="none" w:sz="0" w:space="0" w:color="auto"/>
            <w:right w:val="none" w:sz="0" w:space="0" w:color="auto"/>
          </w:divBdr>
        </w:div>
        <w:div w:id="944339995">
          <w:marLeft w:val="115"/>
          <w:marRight w:val="0"/>
          <w:marTop w:val="0"/>
          <w:marBottom w:val="0"/>
          <w:divBdr>
            <w:top w:val="none" w:sz="0" w:space="0" w:color="auto"/>
            <w:left w:val="none" w:sz="0" w:space="0" w:color="auto"/>
            <w:bottom w:val="none" w:sz="0" w:space="0" w:color="auto"/>
            <w:right w:val="none" w:sz="0" w:space="0" w:color="auto"/>
          </w:divBdr>
        </w:div>
        <w:div w:id="7146862">
          <w:marLeft w:val="115"/>
          <w:marRight w:val="0"/>
          <w:marTop w:val="0"/>
          <w:marBottom w:val="0"/>
          <w:divBdr>
            <w:top w:val="none" w:sz="0" w:space="0" w:color="auto"/>
            <w:left w:val="none" w:sz="0" w:space="0" w:color="auto"/>
            <w:bottom w:val="none" w:sz="0" w:space="0" w:color="auto"/>
            <w:right w:val="none" w:sz="0" w:space="0" w:color="auto"/>
          </w:divBdr>
        </w:div>
        <w:div w:id="161822178">
          <w:marLeft w:val="115"/>
          <w:marRight w:val="0"/>
          <w:marTop w:val="0"/>
          <w:marBottom w:val="0"/>
          <w:divBdr>
            <w:top w:val="none" w:sz="0" w:space="0" w:color="auto"/>
            <w:left w:val="none" w:sz="0" w:space="0" w:color="auto"/>
            <w:bottom w:val="none" w:sz="0" w:space="0" w:color="auto"/>
            <w:right w:val="none" w:sz="0" w:space="0" w:color="auto"/>
          </w:divBdr>
        </w:div>
        <w:div w:id="477958886">
          <w:marLeft w:val="115"/>
          <w:marRight w:val="0"/>
          <w:marTop w:val="0"/>
          <w:marBottom w:val="0"/>
          <w:divBdr>
            <w:top w:val="none" w:sz="0" w:space="0" w:color="auto"/>
            <w:left w:val="none" w:sz="0" w:space="0" w:color="auto"/>
            <w:bottom w:val="none" w:sz="0" w:space="0" w:color="auto"/>
            <w:right w:val="none" w:sz="0" w:space="0" w:color="auto"/>
          </w:divBdr>
        </w:div>
        <w:div w:id="752625750">
          <w:marLeft w:val="115"/>
          <w:marRight w:val="0"/>
          <w:marTop w:val="0"/>
          <w:marBottom w:val="0"/>
          <w:divBdr>
            <w:top w:val="none" w:sz="0" w:space="0" w:color="auto"/>
            <w:left w:val="none" w:sz="0" w:space="0" w:color="auto"/>
            <w:bottom w:val="none" w:sz="0" w:space="0" w:color="auto"/>
            <w:right w:val="none" w:sz="0" w:space="0" w:color="auto"/>
          </w:divBdr>
        </w:div>
        <w:div w:id="1454052550">
          <w:marLeft w:val="115"/>
          <w:marRight w:val="0"/>
          <w:marTop w:val="0"/>
          <w:marBottom w:val="0"/>
          <w:divBdr>
            <w:top w:val="none" w:sz="0" w:space="0" w:color="auto"/>
            <w:left w:val="none" w:sz="0" w:space="0" w:color="auto"/>
            <w:bottom w:val="none" w:sz="0" w:space="0" w:color="auto"/>
            <w:right w:val="none" w:sz="0" w:space="0" w:color="auto"/>
          </w:divBdr>
        </w:div>
      </w:divsChild>
    </w:div>
    <w:div w:id="19358141">
      <w:bodyDiv w:val="1"/>
      <w:marLeft w:val="0"/>
      <w:marRight w:val="0"/>
      <w:marTop w:val="0"/>
      <w:marBottom w:val="0"/>
      <w:divBdr>
        <w:top w:val="none" w:sz="0" w:space="0" w:color="auto"/>
        <w:left w:val="none" w:sz="0" w:space="0" w:color="auto"/>
        <w:bottom w:val="none" w:sz="0" w:space="0" w:color="auto"/>
        <w:right w:val="none" w:sz="0" w:space="0" w:color="auto"/>
      </w:divBdr>
      <w:divsChild>
        <w:div w:id="25839491">
          <w:marLeft w:val="115"/>
          <w:marRight w:val="0"/>
          <w:marTop w:val="0"/>
          <w:marBottom w:val="0"/>
          <w:divBdr>
            <w:top w:val="none" w:sz="0" w:space="0" w:color="auto"/>
            <w:left w:val="none" w:sz="0" w:space="0" w:color="auto"/>
            <w:bottom w:val="none" w:sz="0" w:space="0" w:color="auto"/>
            <w:right w:val="none" w:sz="0" w:space="0" w:color="auto"/>
          </w:divBdr>
        </w:div>
        <w:div w:id="1124807271">
          <w:marLeft w:val="115"/>
          <w:marRight w:val="0"/>
          <w:marTop w:val="0"/>
          <w:marBottom w:val="0"/>
          <w:divBdr>
            <w:top w:val="none" w:sz="0" w:space="0" w:color="auto"/>
            <w:left w:val="none" w:sz="0" w:space="0" w:color="auto"/>
            <w:bottom w:val="none" w:sz="0" w:space="0" w:color="auto"/>
            <w:right w:val="none" w:sz="0" w:space="0" w:color="auto"/>
          </w:divBdr>
        </w:div>
        <w:div w:id="1522284232">
          <w:marLeft w:val="115"/>
          <w:marRight w:val="0"/>
          <w:marTop w:val="0"/>
          <w:marBottom w:val="0"/>
          <w:divBdr>
            <w:top w:val="none" w:sz="0" w:space="0" w:color="auto"/>
            <w:left w:val="none" w:sz="0" w:space="0" w:color="auto"/>
            <w:bottom w:val="none" w:sz="0" w:space="0" w:color="auto"/>
            <w:right w:val="none" w:sz="0" w:space="0" w:color="auto"/>
          </w:divBdr>
        </w:div>
        <w:div w:id="596788423">
          <w:marLeft w:val="115"/>
          <w:marRight w:val="0"/>
          <w:marTop w:val="0"/>
          <w:marBottom w:val="0"/>
          <w:divBdr>
            <w:top w:val="none" w:sz="0" w:space="0" w:color="auto"/>
            <w:left w:val="none" w:sz="0" w:space="0" w:color="auto"/>
            <w:bottom w:val="none" w:sz="0" w:space="0" w:color="auto"/>
            <w:right w:val="none" w:sz="0" w:space="0" w:color="auto"/>
          </w:divBdr>
        </w:div>
        <w:div w:id="839546028">
          <w:marLeft w:val="115"/>
          <w:marRight w:val="0"/>
          <w:marTop w:val="0"/>
          <w:marBottom w:val="0"/>
          <w:divBdr>
            <w:top w:val="none" w:sz="0" w:space="0" w:color="auto"/>
            <w:left w:val="none" w:sz="0" w:space="0" w:color="auto"/>
            <w:bottom w:val="none" w:sz="0" w:space="0" w:color="auto"/>
            <w:right w:val="none" w:sz="0" w:space="0" w:color="auto"/>
          </w:divBdr>
        </w:div>
        <w:div w:id="1253203008">
          <w:marLeft w:val="115"/>
          <w:marRight w:val="0"/>
          <w:marTop w:val="0"/>
          <w:marBottom w:val="0"/>
          <w:divBdr>
            <w:top w:val="none" w:sz="0" w:space="0" w:color="auto"/>
            <w:left w:val="none" w:sz="0" w:space="0" w:color="auto"/>
            <w:bottom w:val="none" w:sz="0" w:space="0" w:color="auto"/>
            <w:right w:val="none" w:sz="0" w:space="0" w:color="auto"/>
          </w:divBdr>
        </w:div>
        <w:div w:id="497772706">
          <w:marLeft w:val="115"/>
          <w:marRight w:val="0"/>
          <w:marTop w:val="0"/>
          <w:marBottom w:val="0"/>
          <w:divBdr>
            <w:top w:val="none" w:sz="0" w:space="0" w:color="auto"/>
            <w:left w:val="none" w:sz="0" w:space="0" w:color="auto"/>
            <w:bottom w:val="none" w:sz="0" w:space="0" w:color="auto"/>
            <w:right w:val="none" w:sz="0" w:space="0" w:color="auto"/>
          </w:divBdr>
        </w:div>
        <w:div w:id="2056192896">
          <w:marLeft w:val="115"/>
          <w:marRight w:val="0"/>
          <w:marTop w:val="0"/>
          <w:marBottom w:val="0"/>
          <w:divBdr>
            <w:top w:val="none" w:sz="0" w:space="0" w:color="auto"/>
            <w:left w:val="none" w:sz="0" w:space="0" w:color="auto"/>
            <w:bottom w:val="none" w:sz="0" w:space="0" w:color="auto"/>
            <w:right w:val="none" w:sz="0" w:space="0" w:color="auto"/>
          </w:divBdr>
        </w:div>
      </w:divsChild>
    </w:div>
    <w:div w:id="34041592">
      <w:bodyDiv w:val="1"/>
      <w:marLeft w:val="0"/>
      <w:marRight w:val="0"/>
      <w:marTop w:val="0"/>
      <w:marBottom w:val="0"/>
      <w:divBdr>
        <w:top w:val="none" w:sz="0" w:space="0" w:color="auto"/>
        <w:left w:val="none" w:sz="0" w:space="0" w:color="auto"/>
        <w:bottom w:val="none" w:sz="0" w:space="0" w:color="auto"/>
        <w:right w:val="none" w:sz="0" w:space="0" w:color="auto"/>
      </w:divBdr>
    </w:div>
    <w:div w:id="46607185">
      <w:bodyDiv w:val="1"/>
      <w:marLeft w:val="0"/>
      <w:marRight w:val="0"/>
      <w:marTop w:val="0"/>
      <w:marBottom w:val="0"/>
      <w:divBdr>
        <w:top w:val="none" w:sz="0" w:space="0" w:color="auto"/>
        <w:left w:val="none" w:sz="0" w:space="0" w:color="auto"/>
        <w:bottom w:val="none" w:sz="0" w:space="0" w:color="auto"/>
        <w:right w:val="none" w:sz="0" w:space="0" w:color="auto"/>
      </w:divBdr>
      <w:divsChild>
        <w:div w:id="219638129">
          <w:marLeft w:val="115"/>
          <w:marRight w:val="0"/>
          <w:marTop w:val="0"/>
          <w:marBottom w:val="0"/>
          <w:divBdr>
            <w:top w:val="none" w:sz="0" w:space="0" w:color="auto"/>
            <w:left w:val="none" w:sz="0" w:space="0" w:color="auto"/>
            <w:bottom w:val="none" w:sz="0" w:space="0" w:color="auto"/>
            <w:right w:val="none" w:sz="0" w:space="0" w:color="auto"/>
          </w:divBdr>
        </w:div>
      </w:divsChild>
    </w:div>
    <w:div w:id="64567564">
      <w:bodyDiv w:val="1"/>
      <w:marLeft w:val="0"/>
      <w:marRight w:val="0"/>
      <w:marTop w:val="0"/>
      <w:marBottom w:val="0"/>
      <w:divBdr>
        <w:top w:val="none" w:sz="0" w:space="0" w:color="auto"/>
        <w:left w:val="none" w:sz="0" w:space="0" w:color="auto"/>
        <w:bottom w:val="none" w:sz="0" w:space="0" w:color="auto"/>
        <w:right w:val="none" w:sz="0" w:space="0" w:color="auto"/>
      </w:divBdr>
    </w:div>
    <w:div w:id="92406824">
      <w:bodyDiv w:val="1"/>
      <w:marLeft w:val="0"/>
      <w:marRight w:val="0"/>
      <w:marTop w:val="0"/>
      <w:marBottom w:val="0"/>
      <w:divBdr>
        <w:top w:val="none" w:sz="0" w:space="0" w:color="auto"/>
        <w:left w:val="none" w:sz="0" w:space="0" w:color="auto"/>
        <w:bottom w:val="none" w:sz="0" w:space="0" w:color="auto"/>
        <w:right w:val="none" w:sz="0" w:space="0" w:color="auto"/>
      </w:divBdr>
      <w:divsChild>
        <w:div w:id="1643846114">
          <w:marLeft w:val="173"/>
          <w:marRight w:val="0"/>
          <w:marTop w:val="0"/>
          <w:marBottom w:val="0"/>
          <w:divBdr>
            <w:top w:val="none" w:sz="0" w:space="0" w:color="auto"/>
            <w:left w:val="none" w:sz="0" w:space="0" w:color="auto"/>
            <w:bottom w:val="none" w:sz="0" w:space="0" w:color="auto"/>
            <w:right w:val="none" w:sz="0" w:space="0" w:color="auto"/>
          </w:divBdr>
        </w:div>
        <w:div w:id="1058940664">
          <w:marLeft w:val="173"/>
          <w:marRight w:val="0"/>
          <w:marTop w:val="0"/>
          <w:marBottom w:val="0"/>
          <w:divBdr>
            <w:top w:val="none" w:sz="0" w:space="0" w:color="auto"/>
            <w:left w:val="none" w:sz="0" w:space="0" w:color="auto"/>
            <w:bottom w:val="none" w:sz="0" w:space="0" w:color="auto"/>
            <w:right w:val="none" w:sz="0" w:space="0" w:color="auto"/>
          </w:divBdr>
        </w:div>
        <w:div w:id="292487582">
          <w:marLeft w:val="173"/>
          <w:marRight w:val="0"/>
          <w:marTop w:val="0"/>
          <w:marBottom w:val="0"/>
          <w:divBdr>
            <w:top w:val="none" w:sz="0" w:space="0" w:color="auto"/>
            <w:left w:val="none" w:sz="0" w:space="0" w:color="auto"/>
            <w:bottom w:val="none" w:sz="0" w:space="0" w:color="auto"/>
            <w:right w:val="none" w:sz="0" w:space="0" w:color="auto"/>
          </w:divBdr>
        </w:div>
      </w:divsChild>
    </w:div>
    <w:div w:id="117184683">
      <w:bodyDiv w:val="1"/>
      <w:marLeft w:val="0"/>
      <w:marRight w:val="0"/>
      <w:marTop w:val="0"/>
      <w:marBottom w:val="0"/>
      <w:divBdr>
        <w:top w:val="none" w:sz="0" w:space="0" w:color="auto"/>
        <w:left w:val="none" w:sz="0" w:space="0" w:color="auto"/>
        <w:bottom w:val="none" w:sz="0" w:space="0" w:color="auto"/>
        <w:right w:val="none" w:sz="0" w:space="0" w:color="auto"/>
      </w:divBdr>
    </w:div>
    <w:div w:id="119963564">
      <w:bodyDiv w:val="1"/>
      <w:marLeft w:val="0"/>
      <w:marRight w:val="0"/>
      <w:marTop w:val="0"/>
      <w:marBottom w:val="0"/>
      <w:divBdr>
        <w:top w:val="none" w:sz="0" w:space="0" w:color="auto"/>
        <w:left w:val="none" w:sz="0" w:space="0" w:color="auto"/>
        <w:bottom w:val="none" w:sz="0" w:space="0" w:color="auto"/>
        <w:right w:val="none" w:sz="0" w:space="0" w:color="auto"/>
      </w:divBdr>
    </w:div>
    <w:div w:id="147865041">
      <w:bodyDiv w:val="1"/>
      <w:marLeft w:val="0"/>
      <w:marRight w:val="0"/>
      <w:marTop w:val="0"/>
      <w:marBottom w:val="0"/>
      <w:divBdr>
        <w:top w:val="none" w:sz="0" w:space="0" w:color="auto"/>
        <w:left w:val="none" w:sz="0" w:space="0" w:color="auto"/>
        <w:bottom w:val="none" w:sz="0" w:space="0" w:color="auto"/>
        <w:right w:val="none" w:sz="0" w:space="0" w:color="auto"/>
      </w:divBdr>
    </w:div>
    <w:div w:id="167210585">
      <w:bodyDiv w:val="1"/>
      <w:marLeft w:val="0"/>
      <w:marRight w:val="0"/>
      <w:marTop w:val="0"/>
      <w:marBottom w:val="0"/>
      <w:divBdr>
        <w:top w:val="none" w:sz="0" w:space="0" w:color="auto"/>
        <w:left w:val="none" w:sz="0" w:space="0" w:color="auto"/>
        <w:bottom w:val="none" w:sz="0" w:space="0" w:color="auto"/>
        <w:right w:val="none" w:sz="0" w:space="0" w:color="auto"/>
      </w:divBdr>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94777076">
      <w:bodyDiv w:val="1"/>
      <w:marLeft w:val="0"/>
      <w:marRight w:val="0"/>
      <w:marTop w:val="0"/>
      <w:marBottom w:val="0"/>
      <w:divBdr>
        <w:top w:val="none" w:sz="0" w:space="0" w:color="auto"/>
        <w:left w:val="none" w:sz="0" w:space="0" w:color="auto"/>
        <w:bottom w:val="none" w:sz="0" w:space="0" w:color="auto"/>
        <w:right w:val="none" w:sz="0" w:space="0" w:color="auto"/>
      </w:divBdr>
    </w:div>
    <w:div w:id="268396036">
      <w:bodyDiv w:val="1"/>
      <w:marLeft w:val="0"/>
      <w:marRight w:val="0"/>
      <w:marTop w:val="0"/>
      <w:marBottom w:val="0"/>
      <w:divBdr>
        <w:top w:val="none" w:sz="0" w:space="0" w:color="auto"/>
        <w:left w:val="none" w:sz="0" w:space="0" w:color="auto"/>
        <w:bottom w:val="none" w:sz="0" w:space="0" w:color="auto"/>
        <w:right w:val="none" w:sz="0" w:space="0" w:color="auto"/>
      </w:divBdr>
    </w:div>
    <w:div w:id="288055666">
      <w:bodyDiv w:val="1"/>
      <w:marLeft w:val="0"/>
      <w:marRight w:val="0"/>
      <w:marTop w:val="0"/>
      <w:marBottom w:val="0"/>
      <w:divBdr>
        <w:top w:val="none" w:sz="0" w:space="0" w:color="auto"/>
        <w:left w:val="none" w:sz="0" w:space="0" w:color="auto"/>
        <w:bottom w:val="none" w:sz="0" w:space="0" w:color="auto"/>
        <w:right w:val="none" w:sz="0" w:space="0" w:color="auto"/>
      </w:divBdr>
    </w:div>
    <w:div w:id="341666776">
      <w:bodyDiv w:val="1"/>
      <w:marLeft w:val="0"/>
      <w:marRight w:val="0"/>
      <w:marTop w:val="0"/>
      <w:marBottom w:val="0"/>
      <w:divBdr>
        <w:top w:val="none" w:sz="0" w:space="0" w:color="auto"/>
        <w:left w:val="none" w:sz="0" w:space="0" w:color="auto"/>
        <w:bottom w:val="none" w:sz="0" w:space="0" w:color="auto"/>
        <w:right w:val="none" w:sz="0" w:space="0" w:color="auto"/>
      </w:divBdr>
    </w:div>
    <w:div w:id="356081518">
      <w:bodyDiv w:val="1"/>
      <w:marLeft w:val="0"/>
      <w:marRight w:val="0"/>
      <w:marTop w:val="0"/>
      <w:marBottom w:val="0"/>
      <w:divBdr>
        <w:top w:val="none" w:sz="0" w:space="0" w:color="auto"/>
        <w:left w:val="none" w:sz="0" w:space="0" w:color="auto"/>
        <w:bottom w:val="none" w:sz="0" w:space="0" w:color="auto"/>
        <w:right w:val="none" w:sz="0" w:space="0" w:color="auto"/>
      </w:divBdr>
      <w:divsChild>
        <w:div w:id="549340986">
          <w:marLeft w:val="461"/>
          <w:marRight w:val="0"/>
          <w:marTop w:val="0"/>
          <w:marBottom w:val="0"/>
          <w:divBdr>
            <w:top w:val="none" w:sz="0" w:space="0" w:color="auto"/>
            <w:left w:val="none" w:sz="0" w:space="0" w:color="auto"/>
            <w:bottom w:val="none" w:sz="0" w:space="0" w:color="auto"/>
            <w:right w:val="none" w:sz="0" w:space="0" w:color="auto"/>
          </w:divBdr>
        </w:div>
      </w:divsChild>
    </w:div>
    <w:div w:id="406003631">
      <w:bodyDiv w:val="1"/>
      <w:marLeft w:val="0"/>
      <w:marRight w:val="0"/>
      <w:marTop w:val="0"/>
      <w:marBottom w:val="0"/>
      <w:divBdr>
        <w:top w:val="none" w:sz="0" w:space="0" w:color="auto"/>
        <w:left w:val="none" w:sz="0" w:space="0" w:color="auto"/>
        <w:bottom w:val="none" w:sz="0" w:space="0" w:color="auto"/>
        <w:right w:val="none" w:sz="0" w:space="0" w:color="auto"/>
      </w:divBdr>
    </w:div>
    <w:div w:id="421922017">
      <w:bodyDiv w:val="1"/>
      <w:marLeft w:val="0"/>
      <w:marRight w:val="0"/>
      <w:marTop w:val="0"/>
      <w:marBottom w:val="0"/>
      <w:divBdr>
        <w:top w:val="none" w:sz="0" w:space="0" w:color="auto"/>
        <w:left w:val="none" w:sz="0" w:space="0" w:color="auto"/>
        <w:bottom w:val="none" w:sz="0" w:space="0" w:color="auto"/>
        <w:right w:val="none" w:sz="0" w:space="0" w:color="auto"/>
      </w:divBdr>
    </w:div>
    <w:div w:id="469246029">
      <w:bodyDiv w:val="1"/>
      <w:marLeft w:val="0"/>
      <w:marRight w:val="0"/>
      <w:marTop w:val="0"/>
      <w:marBottom w:val="0"/>
      <w:divBdr>
        <w:top w:val="none" w:sz="0" w:space="0" w:color="auto"/>
        <w:left w:val="none" w:sz="0" w:space="0" w:color="auto"/>
        <w:bottom w:val="none" w:sz="0" w:space="0" w:color="auto"/>
        <w:right w:val="none" w:sz="0" w:space="0" w:color="auto"/>
      </w:divBdr>
    </w:div>
    <w:div w:id="486866999">
      <w:bodyDiv w:val="1"/>
      <w:marLeft w:val="0"/>
      <w:marRight w:val="0"/>
      <w:marTop w:val="0"/>
      <w:marBottom w:val="0"/>
      <w:divBdr>
        <w:top w:val="none" w:sz="0" w:space="0" w:color="auto"/>
        <w:left w:val="none" w:sz="0" w:space="0" w:color="auto"/>
        <w:bottom w:val="none" w:sz="0" w:space="0" w:color="auto"/>
        <w:right w:val="none" w:sz="0" w:space="0" w:color="auto"/>
      </w:divBdr>
    </w:div>
    <w:div w:id="498040373">
      <w:bodyDiv w:val="1"/>
      <w:marLeft w:val="0"/>
      <w:marRight w:val="0"/>
      <w:marTop w:val="0"/>
      <w:marBottom w:val="0"/>
      <w:divBdr>
        <w:top w:val="none" w:sz="0" w:space="0" w:color="auto"/>
        <w:left w:val="none" w:sz="0" w:space="0" w:color="auto"/>
        <w:bottom w:val="none" w:sz="0" w:space="0" w:color="auto"/>
        <w:right w:val="none" w:sz="0" w:space="0" w:color="auto"/>
      </w:divBdr>
    </w:div>
    <w:div w:id="505755251">
      <w:bodyDiv w:val="1"/>
      <w:marLeft w:val="0"/>
      <w:marRight w:val="0"/>
      <w:marTop w:val="0"/>
      <w:marBottom w:val="0"/>
      <w:divBdr>
        <w:top w:val="none" w:sz="0" w:space="0" w:color="auto"/>
        <w:left w:val="none" w:sz="0" w:space="0" w:color="auto"/>
        <w:bottom w:val="none" w:sz="0" w:space="0" w:color="auto"/>
        <w:right w:val="none" w:sz="0" w:space="0" w:color="auto"/>
      </w:divBdr>
    </w:div>
    <w:div w:id="530803598">
      <w:bodyDiv w:val="1"/>
      <w:marLeft w:val="0"/>
      <w:marRight w:val="0"/>
      <w:marTop w:val="0"/>
      <w:marBottom w:val="0"/>
      <w:divBdr>
        <w:top w:val="none" w:sz="0" w:space="0" w:color="auto"/>
        <w:left w:val="none" w:sz="0" w:space="0" w:color="auto"/>
        <w:bottom w:val="none" w:sz="0" w:space="0" w:color="auto"/>
        <w:right w:val="none" w:sz="0" w:space="0" w:color="auto"/>
      </w:divBdr>
    </w:div>
    <w:div w:id="562642728">
      <w:bodyDiv w:val="1"/>
      <w:marLeft w:val="0"/>
      <w:marRight w:val="0"/>
      <w:marTop w:val="0"/>
      <w:marBottom w:val="0"/>
      <w:divBdr>
        <w:top w:val="none" w:sz="0" w:space="0" w:color="auto"/>
        <w:left w:val="none" w:sz="0" w:space="0" w:color="auto"/>
        <w:bottom w:val="none" w:sz="0" w:space="0" w:color="auto"/>
        <w:right w:val="none" w:sz="0" w:space="0" w:color="auto"/>
      </w:divBdr>
    </w:div>
    <w:div w:id="566427757">
      <w:bodyDiv w:val="1"/>
      <w:marLeft w:val="0"/>
      <w:marRight w:val="0"/>
      <w:marTop w:val="0"/>
      <w:marBottom w:val="0"/>
      <w:divBdr>
        <w:top w:val="none" w:sz="0" w:space="0" w:color="auto"/>
        <w:left w:val="none" w:sz="0" w:space="0" w:color="auto"/>
        <w:bottom w:val="none" w:sz="0" w:space="0" w:color="auto"/>
        <w:right w:val="none" w:sz="0" w:space="0" w:color="auto"/>
      </w:divBdr>
    </w:div>
    <w:div w:id="600992066">
      <w:bodyDiv w:val="1"/>
      <w:marLeft w:val="0"/>
      <w:marRight w:val="0"/>
      <w:marTop w:val="0"/>
      <w:marBottom w:val="0"/>
      <w:divBdr>
        <w:top w:val="none" w:sz="0" w:space="0" w:color="auto"/>
        <w:left w:val="none" w:sz="0" w:space="0" w:color="auto"/>
        <w:bottom w:val="none" w:sz="0" w:space="0" w:color="auto"/>
        <w:right w:val="none" w:sz="0" w:space="0" w:color="auto"/>
      </w:divBdr>
    </w:div>
    <w:div w:id="624193362">
      <w:bodyDiv w:val="1"/>
      <w:marLeft w:val="0"/>
      <w:marRight w:val="0"/>
      <w:marTop w:val="0"/>
      <w:marBottom w:val="0"/>
      <w:divBdr>
        <w:top w:val="none" w:sz="0" w:space="0" w:color="auto"/>
        <w:left w:val="none" w:sz="0" w:space="0" w:color="auto"/>
        <w:bottom w:val="none" w:sz="0" w:space="0" w:color="auto"/>
        <w:right w:val="none" w:sz="0" w:space="0" w:color="auto"/>
      </w:divBdr>
    </w:div>
    <w:div w:id="641928888">
      <w:bodyDiv w:val="1"/>
      <w:marLeft w:val="0"/>
      <w:marRight w:val="0"/>
      <w:marTop w:val="0"/>
      <w:marBottom w:val="0"/>
      <w:divBdr>
        <w:top w:val="none" w:sz="0" w:space="0" w:color="auto"/>
        <w:left w:val="none" w:sz="0" w:space="0" w:color="auto"/>
        <w:bottom w:val="none" w:sz="0" w:space="0" w:color="auto"/>
        <w:right w:val="none" w:sz="0" w:space="0" w:color="auto"/>
      </w:divBdr>
    </w:div>
    <w:div w:id="661085119">
      <w:bodyDiv w:val="1"/>
      <w:marLeft w:val="0"/>
      <w:marRight w:val="0"/>
      <w:marTop w:val="0"/>
      <w:marBottom w:val="0"/>
      <w:divBdr>
        <w:top w:val="none" w:sz="0" w:space="0" w:color="auto"/>
        <w:left w:val="none" w:sz="0" w:space="0" w:color="auto"/>
        <w:bottom w:val="none" w:sz="0" w:space="0" w:color="auto"/>
        <w:right w:val="none" w:sz="0" w:space="0" w:color="auto"/>
      </w:divBdr>
    </w:div>
    <w:div w:id="669988304">
      <w:bodyDiv w:val="1"/>
      <w:marLeft w:val="0"/>
      <w:marRight w:val="0"/>
      <w:marTop w:val="0"/>
      <w:marBottom w:val="0"/>
      <w:divBdr>
        <w:top w:val="none" w:sz="0" w:space="0" w:color="auto"/>
        <w:left w:val="none" w:sz="0" w:space="0" w:color="auto"/>
        <w:bottom w:val="none" w:sz="0" w:space="0" w:color="auto"/>
        <w:right w:val="none" w:sz="0" w:space="0" w:color="auto"/>
      </w:divBdr>
    </w:div>
    <w:div w:id="741369699">
      <w:bodyDiv w:val="1"/>
      <w:marLeft w:val="0"/>
      <w:marRight w:val="0"/>
      <w:marTop w:val="0"/>
      <w:marBottom w:val="0"/>
      <w:divBdr>
        <w:top w:val="none" w:sz="0" w:space="0" w:color="auto"/>
        <w:left w:val="none" w:sz="0" w:space="0" w:color="auto"/>
        <w:bottom w:val="none" w:sz="0" w:space="0" w:color="auto"/>
        <w:right w:val="none" w:sz="0" w:space="0" w:color="auto"/>
      </w:divBdr>
    </w:div>
    <w:div w:id="749740379">
      <w:bodyDiv w:val="1"/>
      <w:marLeft w:val="0"/>
      <w:marRight w:val="0"/>
      <w:marTop w:val="0"/>
      <w:marBottom w:val="0"/>
      <w:divBdr>
        <w:top w:val="none" w:sz="0" w:space="0" w:color="auto"/>
        <w:left w:val="none" w:sz="0" w:space="0" w:color="auto"/>
        <w:bottom w:val="none" w:sz="0" w:space="0" w:color="auto"/>
        <w:right w:val="none" w:sz="0" w:space="0" w:color="auto"/>
      </w:divBdr>
    </w:div>
    <w:div w:id="769934270">
      <w:bodyDiv w:val="1"/>
      <w:marLeft w:val="0"/>
      <w:marRight w:val="0"/>
      <w:marTop w:val="0"/>
      <w:marBottom w:val="0"/>
      <w:divBdr>
        <w:top w:val="none" w:sz="0" w:space="0" w:color="auto"/>
        <w:left w:val="none" w:sz="0" w:space="0" w:color="auto"/>
        <w:bottom w:val="none" w:sz="0" w:space="0" w:color="auto"/>
        <w:right w:val="none" w:sz="0" w:space="0" w:color="auto"/>
      </w:divBdr>
    </w:div>
    <w:div w:id="789282769">
      <w:bodyDiv w:val="1"/>
      <w:marLeft w:val="0"/>
      <w:marRight w:val="0"/>
      <w:marTop w:val="0"/>
      <w:marBottom w:val="0"/>
      <w:divBdr>
        <w:top w:val="none" w:sz="0" w:space="0" w:color="auto"/>
        <w:left w:val="none" w:sz="0" w:space="0" w:color="auto"/>
        <w:bottom w:val="none" w:sz="0" w:space="0" w:color="auto"/>
        <w:right w:val="none" w:sz="0" w:space="0" w:color="auto"/>
      </w:divBdr>
    </w:div>
    <w:div w:id="817457142">
      <w:bodyDiv w:val="1"/>
      <w:marLeft w:val="0"/>
      <w:marRight w:val="0"/>
      <w:marTop w:val="0"/>
      <w:marBottom w:val="0"/>
      <w:divBdr>
        <w:top w:val="none" w:sz="0" w:space="0" w:color="auto"/>
        <w:left w:val="none" w:sz="0" w:space="0" w:color="auto"/>
        <w:bottom w:val="none" w:sz="0" w:space="0" w:color="auto"/>
        <w:right w:val="none" w:sz="0" w:space="0" w:color="auto"/>
      </w:divBdr>
    </w:div>
    <w:div w:id="877543460">
      <w:bodyDiv w:val="1"/>
      <w:marLeft w:val="0"/>
      <w:marRight w:val="0"/>
      <w:marTop w:val="0"/>
      <w:marBottom w:val="0"/>
      <w:divBdr>
        <w:top w:val="none" w:sz="0" w:space="0" w:color="auto"/>
        <w:left w:val="none" w:sz="0" w:space="0" w:color="auto"/>
        <w:bottom w:val="none" w:sz="0" w:space="0" w:color="auto"/>
        <w:right w:val="none" w:sz="0" w:space="0" w:color="auto"/>
      </w:divBdr>
    </w:div>
    <w:div w:id="908809556">
      <w:bodyDiv w:val="1"/>
      <w:marLeft w:val="0"/>
      <w:marRight w:val="0"/>
      <w:marTop w:val="0"/>
      <w:marBottom w:val="0"/>
      <w:divBdr>
        <w:top w:val="none" w:sz="0" w:space="0" w:color="auto"/>
        <w:left w:val="none" w:sz="0" w:space="0" w:color="auto"/>
        <w:bottom w:val="none" w:sz="0" w:space="0" w:color="auto"/>
        <w:right w:val="none" w:sz="0" w:space="0" w:color="auto"/>
      </w:divBdr>
    </w:div>
    <w:div w:id="926692332">
      <w:bodyDiv w:val="1"/>
      <w:marLeft w:val="0"/>
      <w:marRight w:val="0"/>
      <w:marTop w:val="0"/>
      <w:marBottom w:val="0"/>
      <w:divBdr>
        <w:top w:val="none" w:sz="0" w:space="0" w:color="auto"/>
        <w:left w:val="none" w:sz="0" w:space="0" w:color="auto"/>
        <w:bottom w:val="none" w:sz="0" w:space="0" w:color="auto"/>
        <w:right w:val="none" w:sz="0" w:space="0" w:color="auto"/>
      </w:divBdr>
    </w:div>
    <w:div w:id="991371135">
      <w:bodyDiv w:val="1"/>
      <w:marLeft w:val="0"/>
      <w:marRight w:val="0"/>
      <w:marTop w:val="0"/>
      <w:marBottom w:val="0"/>
      <w:divBdr>
        <w:top w:val="none" w:sz="0" w:space="0" w:color="auto"/>
        <w:left w:val="none" w:sz="0" w:space="0" w:color="auto"/>
        <w:bottom w:val="none" w:sz="0" w:space="0" w:color="auto"/>
        <w:right w:val="none" w:sz="0" w:space="0" w:color="auto"/>
      </w:divBdr>
      <w:divsChild>
        <w:div w:id="335349881">
          <w:marLeft w:val="115"/>
          <w:marRight w:val="0"/>
          <w:marTop w:val="0"/>
          <w:marBottom w:val="0"/>
          <w:divBdr>
            <w:top w:val="none" w:sz="0" w:space="0" w:color="auto"/>
            <w:left w:val="none" w:sz="0" w:space="0" w:color="auto"/>
            <w:bottom w:val="none" w:sz="0" w:space="0" w:color="auto"/>
            <w:right w:val="none" w:sz="0" w:space="0" w:color="auto"/>
          </w:divBdr>
        </w:div>
        <w:div w:id="223028141">
          <w:marLeft w:val="115"/>
          <w:marRight w:val="0"/>
          <w:marTop w:val="0"/>
          <w:marBottom w:val="0"/>
          <w:divBdr>
            <w:top w:val="none" w:sz="0" w:space="0" w:color="auto"/>
            <w:left w:val="none" w:sz="0" w:space="0" w:color="auto"/>
            <w:bottom w:val="none" w:sz="0" w:space="0" w:color="auto"/>
            <w:right w:val="none" w:sz="0" w:space="0" w:color="auto"/>
          </w:divBdr>
        </w:div>
        <w:div w:id="1195925377">
          <w:marLeft w:val="115"/>
          <w:marRight w:val="0"/>
          <w:marTop w:val="0"/>
          <w:marBottom w:val="0"/>
          <w:divBdr>
            <w:top w:val="none" w:sz="0" w:space="0" w:color="auto"/>
            <w:left w:val="none" w:sz="0" w:space="0" w:color="auto"/>
            <w:bottom w:val="none" w:sz="0" w:space="0" w:color="auto"/>
            <w:right w:val="none" w:sz="0" w:space="0" w:color="auto"/>
          </w:divBdr>
        </w:div>
        <w:div w:id="1323198604">
          <w:marLeft w:val="115"/>
          <w:marRight w:val="0"/>
          <w:marTop w:val="0"/>
          <w:marBottom w:val="0"/>
          <w:divBdr>
            <w:top w:val="none" w:sz="0" w:space="0" w:color="auto"/>
            <w:left w:val="none" w:sz="0" w:space="0" w:color="auto"/>
            <w:bottom w:val="none" w:sz="0" w:space="0" w:color="auto"/>
            <w:right w:val="none" w:sz="0" w:space="0" w:color="auto"/>
          </w:divBdr>
        </w:div>
        <w:div w:id="1251230127">
          <w:marLeft w:val="115"/>
          <w:marRight w:val="0"/>
          <w:marTop w:val="0"/>
          <w:marBottom w:val="0"/>
          <w:divBdr>
            <w:top w:val="none" w:sz="0" w:space="0" w:color="auto"/>
            <w:left w:val="none" w:sz="0" w:space="0" w:color="auto"/>
            <w:bottom w:val="none" w:sz="0" w:space="0" w:color="auto"/>
            <w:right w:val="none" w:sz="0" w:space="0" w:color="auto"/>
          </w:divBdr>
        </w:div>
        <w:div w:id="83495009">
          <w:marLeft w:val="115"/>
          <w:marRight w:val="0"/>
          <w:marTop w:val="0"/>
          <w:marBottom w:val="0"/>
          <w:divBdr>
            <w:top w:val="none" w:sz="0" w:space="0" w:color="auto"/>
            <w:left w:val="none" w:sz="0" w:space="0" w:color="auto"/>
            <w:bottom w:val="none" w:sz="0" w:space="0" w:color="auto"/>
            <w:right w:val="none" w:sz="0" w:space="0" w:color="auto"/>
          </w:divBdr>
        </w:div>
        <w:div w:id="384373861">
          <w:marLeft w:val="115"/>
          <w:marRight w:val="0"/>
          <w:marTop w:val="0"/>
          <w:marBottom w:val="0"/>
          <w:divBdr>
            <w:top w:val="none" w:sz="0" w:space="0" w:color="auto"/>
            <w:left w:val="none" w:sz="0" w:space="0" w:color="auto"/>
            <w:bottom w:val="none" w:sz="0" w:space="0" w:color="auto"/>
            <w:right w:val="none" w:sz="0" w:space="0" w:color="auto"/>
          </w:divBdr>
        </w:div>
        <w:div w:id="442264254">
          <w:marLeft w:val="115"/>
          <w:marRight w:val="0"/>
          <w:marTop w:val="0"/>
          <w:marBottom w:val="0"/>
          <w:divBdr>
            <w:top w:val="none" w:sz="0" w:space="0" w:color="auto"/>
            <w:left w:val="none" w:sz="0" w:space="0" w:color="auto"/>
            <w:bottom w:val="none" w:sz="0" w:space="0" w:color="auto"/>
            <w:right w:val="none" w:sz="0" w:space="0" w:color="auto"/>
          </w:divBdr>
        </w:div>
        <w:div w:id="224415645">
          <w:marLeft w:val="115"/>
          <w:marRight w:val="0"/>
          <w:marTop w:val="0"/>
          <w:marBottom w:val="0"/>
          <w:divBdr>
            <w:top w:val="none" w:sz="0" w:space="0" w:color="auto"/>
            <w:left w:val="none" w:sz="0" w:space="0" w:color="auto"/>
            <w:bottom w:val="none" w:sz="0" w:space="0" w:color="auto"/>
            <w:right w:val="none" w:sz="0" w:space="0" w:color="auto"/>
          </w:divBdr>
        </w:div>
        <w:div w:id="996302763">
          <w:marLeft w:val="115"/>
          <w:marRight w:val="0"/>
          <w:marTop w:val="0"/>
          <w:marBottom w:val="0"/>
          <w:divBdr>
            <w:top w:val="none" w:sz="0" w:space="0" w:color="auto"/>
            <w:left w:val="none" w:sz="0" w:space="0" w:color="auto"/>
            <w:bottom w:val="none" w:sz="0" w:space="0" w:color="auto"/>
            <w:right w:val="none" w:sz="0" w:space="0" w:color="auto"/>
          </w:divBdr>
        </w:div>
        <w:div w:id="1574194605">
          <w:marLeft w:val="115"/>
          <w:marRight w:val="0"/>
          <w:marTop w:val="0"/>
          <w:marBottom w:val="0"/>
          <w:divBdr>
            <w:top w:val="none" w:sz="0" w:space="0" w:color="auto"/>
            <w:left w:val="none" w:sz="0" w:space="0" w:color="auto"/>
            <w:bottom w:val="none" w:sz="0" w:space="0" w:color="auto"/>
            <w:right w:val="none" w:sz="0" w:space="0" w:color="auto"/>
          </w:divBdr>
        </w:div>
        <w:div w:id="1998611795">
          <w:marLeft w:val="115"/>
          <w:marRight w:val="0"/>
          <w:marTop w:val="0"/>
          <w:marBottom w:val="0"/>
          <w:divBdr>
            <w:top w:val="none" w:sz="0" w:space="0" w:color="auto"/>
            <w:left w:val="none" w:sz="0" w:space="0" w:color="auto"/>
            <w:bottom w:val="none" w:sz="0" w:space="0" w:color="auto"/>
            <w:right w:val="none" w:sz="0" w:space="0" w:color="auto"/>
          </w:divBdr>
        </w:div>
        <w:div w:id="682243231">
          <w:marLeft w:val="115"/>
          <w:marRight w:val="0"/>
          <w:marTop w:val="0"/>
          <w:marBottom w:val="0"/>
          <w:divBdr>
            <w:top w:val="none" w:sz="0" w:space="0" w:color="auto"/>
            <w:left w:val="none" w:sz="0" w:space="0" w:color="auto"/>
            <w:bottom w:val="none" w:sz="0" w:space="0" w:color="auto"/>
            <w:right w:val="none" w:sz="0" w:space="0" w:color="auto"/>
          </w:divBdr>
        </w:div>
        <w:div w:id="437066431">
          <w:marLeft w:val="115"/>
          <w:marRight w:val="0"/>
          <w:marTop w:val="0"/>
          <w:marBottom w:val="0"/>
          <w:divBdr>
            <w:top w:val="none" w:sz="0" w:space="0" w:color="auto"/>
            <w:left w:val="none" w:sz="0" w:space="0" w:color="auto"/>
            <w:bottom w:val="none" w:sz="0" w:space="0" w:color="auto"/>
            <w:right w:val="none" w:sz="0" w:space="0" w:color="auto"/>
          </w:divBdr>
        </w:div>
        <w:div w:id="967515368">
          <w:marLeft w:val="115"/>
          <w:marRight w:val="0"/>
          <w:marTop w:val="0"/>
          <w:marBottom w:val="0"/>
          <w:divBdr>
            <w:top w:val="none" w:sz="0" w:space="0" w:color="auto"/>
            <w:left w:val="none" w:sz="0" w:space="0" w:color="auto"/>
            <w:bottom w:val="none" w:sz="0" w:space="0" w:color="auto"/>
            <w:right w:val="none" w:sz="0" w:space="0" w:color="auto"/>
          </w:divBdr>
        </w:div>
        <w:div w:id="596451769">
          <w:marLeft w:val="115"/>
          <w:marRight w:val="0"/>
          <w:marTop w:val="0"/>
          <w:marBottom w:val="0"/>
          <w:divBdr>
            <w:top w:val="none" w:sz="0" w:space="0" w:color="auto"/>
            <w:left w:val="none" w:sz="0" w:space="0" w:color="auto"/>
            <w:bottom w:val="none" w:sz="0" w:space="0" w:color="auto"/>
            <w:right w:val="none" w:sz="0" w:space="0" w:color="auto"/>
          </w:divBdr>
        </w:div>
        <w:div w:id="154493821">
          <w:marLeft w:val="115"/>
          <w:marRight w:val="0"/>
          <w:marTop w:val="0"/>
          <w:marBottom w:val="0"/>
          <w:divBdr>
            <w:top w:val="none" w:sz="0" w:space="0" w:color="auto"/>
            <w:left w:val="none" w:sz="0" w:space="0" w:color="auto"/>
            <w:bottom w:val="none" w:sz="0" w:space="0" w:color="auto"/>
            <w:right w:val="none" w:sz="0" w:space="0" w:color="auto"/>
          </w:divBdr>
        </w:div>
        <w:div w:id="1636714886">
          <w:marLeft w:val="115"/>
          <w:marRight w:val="0"/>
          <w:marTop w:val="0"/>
          <w:marBottom w:val="0"/>
          <w:divBdr>
            <w:top w:val="none" w:sz="0" w:space="0" w:color="auto"/>
            <w:left w:val="none" w:sz="0" w:space="0" w:color="auto"/>
            <w:bottom w:val="none" w:sz="0" w:space="0" w:color="auto"/>
            <w:right w:val="none" w:sz="0" w:space="0" w:color="auto"/>
          </w:divBdr>
        </w:div>
        <w:div w:id="472911493">
          <w:marLeft w:val="115"/>
          <w:marRight w:val="0"/>
          <w:marTop w:val="0"/>
          <w:marBottom w:val="0"/>
          <w:divBdr>
            <w:top w:val="none" w:sz="0" w:space="0" w:color="auto"/>
            <w:left w:val="none" w:sz="0" w:space="0" w:color="auto"/>
            <w:bottom w:val="none" w:sz="0" w:space="0" w:color="auto"/>
            <w:right w:val="none" w:sz="0" w:space="0" w:color="auto"/>
          </w:divBdr>
        </w:div>
        <w:div w:id="588543220">
          <w:marLeft w:val="115"/>
          <w:marRight w:val="0"/>
          <w:marTop w:val="0"/>
          <w:marBottom w:val="0"/>
          <w:divBdr>
            <w:top w:val="none" w:sz="0" w:space="0" w:color="auto"/>
            <w:left w:val="none" w:sz="0" w:space="0" w:color="auto"/>
            <w:bottom w:val="none" w:sz="0" w:space="0" w:color="auto"/>
            <w:right w:val="none" w:sz="0" w:space="0" w:color="auto"/>
          </w:divBdr>
        </w:div>
        <w:div w:id="71851118">
          <w:marLeft w:val="115"/>
          <w:marRight w:val="0"/>
          <w:marTop w:val="0"/>
          <w:marBottom w:val="0"/>
          <w:divBdr>
            <w:top w:val="none" w:sz="0" w:space="0" w:color="auto"/>
            <w:left w:val="none" w:sz="0" w:space="0" w:color="auto"/>
            <w:bottom w:val="none" w:sz="0" w:space="0" w:color="auto"/>
            <w:right w:val="none" w:sz="0" w:space="0" w:color="auto"/>
          </w:divBdr>
        </w:div>
        <w:div w:id="1506821106">
          <w:marLeft w:val="115"/>
          <w:marRight w:val="0"/>
          <w:marTop w:val="0"/>
          <w:marBottom w:val="0"/>
          <w:divBdr>
            <w:top w:val="none" w:sz="0" w:space="0" w:color="auto"/>
            <w:left w:val="none" w:sz="0" w:space="0" w:color="auto"/>
            <w:bottom w:val="none" w:sz="0" w:space="0" w:color="auto"/>
            <w:right w:val="none" w:sz="0" w:space="0" w:color="auto"/>
          </w:divBdr>
        </w:div>
        <w:div w:id="1199315082">
          <w:marLeft w:val="115"/>
          <w:marRight w:val="0"/>
          <w:marTop w:val="0"/>
          <w:marBottom w:val="0"/>
          <w:divBdr>
            <w:top w:val="none" w:sz="0" w:space="0" w:color="auto"/>
            <w:left w:val="none" w:sz="0" w:space="0" w:color="auto"/>
            <w:bottom w:val="none" w:sz="0" w:space="0" w:color="auto"/>
            <w:right w:val="none" w:sz="0" w:space="0" w:color="auto"/>
          </w:divBdr>
        </w:div>
        <w:div w:id="498235887">
          <w:marLeft w:val="115"/>
          <w:marRight w:val="0"/>
          <w:marTop w:val="0"/>
          <w:marBottom w:val="0"/>
          <w:divBdr>
            <w:top w:val="none" w:sz="0" w:space="0" w:color="auto"/>
            <w:left w:val="none" w:sz="0" w:space="0" w:color="auto"/>
            <w:bottom w:val="none" w:sz="0" w:space="0" w:color="auto"/>
            <w:right w:val="none" w:sz="0" w:space="0" w:color="auto"/>
          </w:divBdr>
        </w:div>
        <w:div w:id="1965698538">
          <w:marLeft w:val="115"/>
          <w:marRight w:val="0"/>
          <w:marTop w:val="0"/>
          <w:marBottom w:val="0"/>
          <w:divBdr>
            <w:top w:val="none" w:sz="0" w:space="0" w:color="auto"/>
            <w:left w:val="none" w:sz="0" w:space="0" w:color="auto"/>
            <w:bottom w:val="none" w:sz="0" w:space="0" w:color="auto"/>
            <w:right w:val="none" w:sz="0" w:space="0" w:color="auto"/>
          </w:divBdr>
        </w:div>
        <w:div w:id="1332372200">
          <w:marLeft w:val="115"/>
          <w:marRight w:val="0"/>
          <w:marTop w:val="0"/>
          <w:marBottom w:val="0"/>
          <w:divBdr>
            <w:top w:val="none" w:sz="0" w:space="0" w:color="auto"/>
            <w:left w:val="none" w:sz="0" w:space="0" w:color="auto"/>
            <w:bottom w:val="none" w:sz="0" w:space="0" w:color="auto"/>
            <w:right w:val="none" w:sz="0" w:space="0" w:color="auto"/>
          </w:divBdr>
        </w:div>
        <w:div w:id="1013845740">
          <w:marLeft w:val="115"/>
          <w:marRight w:val="0"/>
          <w:marTop w:val="0"/>
          <w:marBottom w:val="0"/>
          <w:divBdr>
            <w:top w:val="none" w:sz="0" w:space="0" w:color="auto"/>
            <w:left w:val="none" w:sz="0" w:space="0" w:color="auto"/>
            <w:bottom w:val="none" w:sz="0" w:space="0" w:color="auto"/>
            <w:right w:val="none" w:sz="0" w:space="0" w:color="auto"/>
          </w:divBdr>
        </w:div>
        <w:div w:id="1659766393">
          <w:marLeft w:val="115"/>
          <w:marRight w:val="0"/>
          <w:marTop w:val="0"/>
          <w:marBottom w:val="0"/>
          <w:divBdr>
            <w:top w:val="none" w:sz="0" w:space="0" w:color="auto"/>
            <w:left w:val="none" w:sz="0" w:space="0" w:color="auto"/>
            <w:bottom w:val="none" w:sz="0" w:space="0" w:color="auto"/>
            <w:right w:val="none" w:sz="0" w:space="0" w:color="auto"/>
          </w:divBdr>
        </w:div>
        <w:div w:id="2099210406">
          <w:marLeft w:val="115"/>
          <w:marRight w:val="0"/>
          <w:marTop w:val="0"/>
          <w:marBottom w:val="0"/>
          <w:divBdr>
            <w:top w:val="none" w:sz="0" w:space="0" w:color="auto"/>
            <w:left w:val="none" w:sz="0" w:space="0" w:color="auto"/>
            <w:bottom w:val="none" w:sz="0" w:space="0" w:color="auto"/>
            <w:right w:val="none" w:sz="0" w:space="0" w:color="auto"/>
          </w:divBdr>
        </w:div>
        <w:div w:id="3872873">
          <w:marLeft w:val="115"/>
          <w:marRight w:val="0"/>
          <w:marTop w:val="0"/>
          <w:marBottom w:val="0"/>
          <w:divBdr>
            <w:top w:val="none" w:sz="0" w:space="0" w:color="auto"/>
            <w:left w:val="none" w:sz="0" w:space="0" w:color="auto"/>
            <w:bottom w:val="none" w:sz="0" w:space="0" w:color="auto"/>
            <w:right w:val="none" w:sz="0" w:space="0" w:color="auto"/>
          </w:divBdr>
        </w:div>
      </w:divsChild>
    </w:div>
    <w:div w:id="1017851002">
      <w:bodyDiv w:val="1"/>
      <w:marLeft w:val="0"/>
      <w:marRight w:val="0"/>
      <w:marTop w:val="0"/>
      <w:marBottom w:val="0"/>
      <w:divBdr>
        <w:top w:val="none" w:sz="0" w:space="0" w:color="auto"/>
        <w:left w:val="none" w:sz="0" w:space="0" w:color="auto"/>
        <w:bottom w:val="none" w:sz="0" w:space="0" w:color="auto"/>
        <w:right w:val="none" w:sz="0" w:space="0" w:color="auto"/>
      </w:divBdr>
      <w:divsChild>
        <w:div w:id="490683826">
          <w:marLeft w:val="115"/>
          <w:marRight w:val="0"/>
          <w:marTop w:val="0"/>
          <w:marBottom w:val="0"/>
          <w:divBdr>
            <w:top w:val="none" w:sz="0" w:space="0" w:color="auto"/>
            <w:left w:val="none" w:sz="0" w:space="0" w:color="auto"/>
            <w:bottom w:val="none" w:sz="0" w:space="0" w:color="auto"/>
            <w:right w:val="none" w:sz="0" w:space="0" w:color="auto"/>
          </w:divBdr>
        </w:div>
        <w:div w:id="1086077026">
          <w:marLeft w:val="115"/>
          <w:marRight w:val="0"/>
          <w:marTop w:val="0"/>
          <w:marBottom w:val="0"/>
          <w:divBdr>
            <w:top w:val="none" w:sz="0" w:space="0" w:color="auto"/>
            <w:left w:val="none" w:sz="0" w:space="0" w:color="auto"/>
            <w:bottom w:val="none" w:sz="0" w:space="0" w:color="auto"/>
            <w:right w:val="none" w:sz="0" w:space="0" w:color="auto"/>
          </w:divBdr>
        </w:div>
        <w:div w:id="175272538">
          <w:marLeft w:val="115"/>
          <w:marRight w:val="0"/>
          <w:marTop w:val="0"/>
          <w:marBottom w:val="0"/>
          <w:divBdr>
            <w:top w:val="none" w:sz="0" w:space="0" w:color="auto"/>
            <w:left w:val="none" w:sz="0" w:space="0" w:color="auto"/>
            <w:bottom w:val="none" w:sz="0" w:space="0" w:color="auto"/>
            <w:right w:val="none" w:sz="0" w:space="0" w:color="auto"/>
          </w:divBdr>
        </w:div>
        <w:div w:id="132333456">
          <w:marLeft w:val="115"/>
          <w:marRight w:val="0"/>
          <w:marTop w:val="0"/>
          <w:marBottom w:val="0"/>
          <w:divBdr>
            <w:top w:val="none" w:sz="0" w:space="0" w:color="auto"/>
            <w:left w:val="none" w:sz="0" w:space="0" w:color="auto"/>
            <w:bottom w:val="none" w:sz="0" w:space="0" w:color="auto"/>
            <w:right w:val="none" w:sz="0" w:space="0" w:color="auto"/>
          </w:divBdr>
        </w:div>
        <w:div w:id="2112510265">
          <w:marLeft w:val="115"/>
          <w:marRight w:val="0"/>
          <w:marTop w:val="0"/>
          <w:marBottom w:val="0"/>
          <w:divBdr>
            <w:top w:val="none" w:sz="0" w:space="0" w:color="auto"/>
            <w:left w:val="none" w:sz="0" w:space="0" w:color="auto"/>
            <w:bottom w:val="none" w:sz="0" w:space="0" w:color="auto"/>
            <w:right w:val="none" w:sz="0" w:space="0" w:color="auto"/>
          </w:divBdr>
        </w:div>
        <w:div w:id="1476020901">
          <w:marLeft w:val="115"/>
          <w:marRight w:val="0"/>
          <w:marTop w:val="0"/>
          <w:marBottom w:val="0"/>
          <w:divBdr>
            <w:top w:val="none" w:sz="0" w:space="0" w:color="auto"/>
            <w:left w:val="none" w:sz="0" w:space="0" w:color="auto"/>
            <w:bottom w:val="none" w:sz="0" w:space="0" w:color="auto"/>
            <w:right w:val="none" w:sz="0" w:space="0" w:color="auto"/>
          </w:divBdr>
        </w:div>
        <w:div w:id="621574687">
          <w:marLeft w:val="115"/>
          <w:marRight w:val="0"/>
          <w:marTop w:val="0"/>
          <w:marBottom w:val="0"/>
          <w:divBdr>
            <w:top w:val="none" w:sz="0" w:space="0" w:color="auto"/>
            <w:left w:val="none" w:sz="0" w:space="0" w:color="auto"/>
            <w:bottom w:val="none" w:sz="0" w:space="0" w:color="auto"/>
            <w:right w:val="none" w:sz="0" w:space="0" w:color="auto"/>
          </w:divBdr>
        </w:div>
        <w:div w:id="505100200">
          <w:marLeft w:val="115"/>
          <w:marRight w:val="0"/>
          <w:marTop w:val="0"/>
          <w:marBottom w:val="0"/>
          <w:divBdr>
            <w:top w:val="none" w:sz="0" w:space="0" w:color="auto"/>
            <w:left w:val="none" w:sz="0" w:space="0" w:color="auto"/>
            <w:bottom w:val="none" w:sz="0" w:space="0" w:color="auto"/>
            <w:right w:val="none" w:sz="0" w:space="0" w:color="auto"/>
          </w:divBdr>
        </w:div>
        <w:div w:id="570191586">
          <w:marLeft w:val="115"/>
          <w:marRight w:val="0"/>
          <w:marTop w:val="0"/>
          <w:marBottom w:val="0"/>
          <w:divBdr>
            <w:top w:val="none" w:sz="0" w:space="0" w:color="auto"/>
            <w:left w:val="none" w:sz="0" w:space="0" w:color="auto"/>
            <w:bottom w:val="none" w:sz="0" w:space="0" w:color="auto"/>
            <w:right w:val="none" w:sz="0" w:space="0" w:color="auto"/>
          </w:divBdr>
        </w:div>
        <w:div w:id="316230725">
          <w:marLeft w:val="115"/>
          <w:marRight w:val="0"/>
          <w:marTop w:val="0"/>
          <w:marBottom w:val="0"/>
          <w:divBdr>
            <w:top w:val="none" w:sz="0" w:space="0" w:color="auto"/>
            <w:left w:val="none" w:sz="0" w:space="0" w:color="auto"/>
            <w:bottom w:val="none" w:sz="0" w:space="0" w:color="auto"/>
            <w:right w:val="none" w:sz="0" w:space="0" w:color="auto"/>
          </w:divBdr>
        </w:div>
        <w:div w:id="376514941">
          <w:marLeft w:val="115"/>
          <w:marRight w:val="0"/>
          <w:marTop w:val="0"/>
          <w:marBottom w:val="0"/>
          <w:divBdr>
            <w:top w:val="none" w:sz="0" w:space="0" w:color="auto"/>
            <w:left w:val="none" w:sz="0" w:space="0" w:color="auto"/>
            <w:bottom w:val="none" w:sz="0" w:space="0" w:color="auto"/>
            <w:right w:val="none" w:sz="0" w:space="0" w:color="auto"/>
          </w:divBdr>
        </w:div>
      </w:divsChild>
    </w:div>
    <w:div w:id="1085765061">
      <w:bodyDiv w:val="1"/>
      <w:marLeft w:val="0"/>
      <w:marRight w:val="0"/>
      <w:marTop w:val="0"/>
      <w:marBottom w:val="0"/>
      <w:divBdr>
        <w:top w:val="none" w:sz="0" w:space="0" w:color="auto"/>
        <w:left w:val="none" w:sz="0" w:space="0" w:color="auto"/>
        <w:bottom w:val="none" w:sz="0" w:space="0" w:color="auto"/>
        <w:right w:val="none" w:sz="0" w:space="0" w:color="auto"/>
      </w:divBdr>
    </w:div>
    <w:div w:id="1122773240">
      <w:bodyDiv w:val="1"/>
      <w:marLeft w:val="0"/>
      <w:marRight w:val="0"/>
      <w:marTop w:val="0"/>
      <w:marBottom w:val="0"/>
      <w:divBdr>
        <w:top w:val="none" w:sz="0" w:space="0" w:color="auto"/>
        <w:left w:val="none" w:sz="0" w:space="0" w:color="auto"/>
        <w:bottom w:val="none" w:sz="0" w:space="0" w:color="auto"/>
        <w:right w:val="none" w:sz="0" w:space="0" w:color="auto"/>
      </w:divBdr>
    </w:div>
    <w:div w:id="1139540016">
      <w:bodyDiv w:val="1"/>
      <w:marLeft w:val="0"/>
      <w:marRight w:val="0"/>
      <w:marTop w:val="0"/>
      <w:marBottom w:val="0"/>
      <w:divBdr>
        <w:top w:val="none" w:sz="0" w:space="0" w:color="auto"/>
        <w:left w:val="none" w:sz="0" w:space="0" w:color="auto"/>
        <w:bottom w:val="none" w:sz="0" w:space="0" w:color="auto"/>
        <w:right w:val="none" w:sz="0" w:space="0" w:color="auto"/>
      </w:divBdr>
    </w:div>
    <w:div w:id="1186792493">
      <w:bodyDiv w:val="1"/>
      <w:marLeft w:val="0"/>
      <w:marRight w:val="0"/>
      <w:marTop w:val="0"/>
      <w:marBottom w:val="0"/>
      <w:divBdr>
        <w:top w:val="none" w:sz="0" w:space="0" w:color="auto"/>
        <w:left w:val="none" w:sz="0" w:space="0" w:color="auto"/>
        <w:bottom w:val="none" w:sz="0" w:space="0" w:color="auto"/>
        <w:right w:val="none" w:sz="0" w:space="0" w:color="auto"/>
      </w:divBdr>
    </w:div>
    <w:div w:id="1213346060">
      <w:bodyDiv w:val="1"/>
      <w:marLeft w:val="0"/>
      <w:marRight w:val="0"/>
      <w:marTop w:val="0"/>
      <w:marBottom w:val="0"/>
      <w:divBdr>
        <w:top w:val="none" w:sz="0" w:space="0" w:color="auto"/>
        <w:left w:val="none" w:sz="0" w:space="0" w:color="auto"/>
        <w:bottom w:val="none" w:sz="0" w:space="0" w:color="auto"/>
        <w:right w:val="none" w:sz="0" w:space="0" w:color="auto"/>
      </w:divBdr>
    </w:div>
    <w:div w:id="1225407463">
      <w:bodyDiv w:val="1"/>
      <w:marLeft w:val="0"/>
      <w:marRight w:val="0"/>
      <w:marTop w:val="0"/>
      <w:marBottom w:val="0"/>
      <w:divBdr>
        <w:top w:val="none" w:sz="0" w:space="0" w:color="auto"/>
        <w:left w:val="none" w:sz="0" w:space="0" w:color="auto"/>
        <w:bottom w:val="none" w:sz="0" w:space="0" w:color="auto"/>
        <w:right w:val="none" w:sz="0" w:space="0" w:color="auto"/>
      </w:divBdr>
    </w:div>
    <w:div w:id="1232275726">
      <w:bodyDiv w:val="1"/>
      <w:marLeft w:val="0"/>
      <w:marRight w:val="0"/>
      <w:marTop w:val="0"/>
      <w:marBottom w:val="0"/>
      <w:divBdr>
        <w:top w:val="none" w:sz="0" w:space="0" w:color="auto"/>
        <w:left w:val="none" w:sz="0" w:space="0" w:color="auto"/>
        <w:bottom w:val="none" w:sz="0" w:space="0" w:color="auto"/>
        <w:right w:val="none" w:sz="0" w:space="0" w:color="auto"/>
      </w:divBdr>
    </w:div>
    <w:div w:id="1322151168">
      <w:bodyDiv w:val="1"/>
      <w:marLeft w:val="0"/>
      <w:marRight w:val="0"/>
      <w:marTop w:val="0"/>
      <w:marBottom w:val="0"/>
      <w:divBdr>
        <w:top w:val="none" w:sz="0" w:space="0" w:color="auto"/>
        <w:left w:val="none" w:sz="0" w:space="0" w:color="auto"/>
        <w:bottom w:val="none" w:sz="0" w:space="0" w:color="auto"/>
        <w:right w:val="none" w:sz="0" w:space="0" w:color="auto"/>
      </w:divBdr>
      <w:divsChild>
        <w:div w:id="1534029106">
          <w:marLeft w:val="115"/>
          <w:marRight w:val="0"/>
          <w:marTop w:val="0"/>
          <w:marBottom w:val="0"/>
          <w:divBdr>
            <w:top w:val="none" w:sz="0" w:space="0" w:color="auto"/>
            <w:left w:val="none" w:sz="0" w:space="0" w:color="auto"/>
            <w:bottom w:val="none" w:sz="0" w:space="0" w:color="auto"/>
            <w:right w:val="none" w:sz="0" w:space="0" w:color="auto"/>
          </w:divBdr>
        </w:div>
        <w:div w:id="1865899308">
          <w:marLeft w:val="115"/>
          <w:marRight w:val="0"/>
          <w:marTop w:val="0"/>
          <w:marBottom w:val="0"/>
          <w:divBdr>
            <w:top w:val="none" w:sz="0" w:space="0" w:color="auto"/>
            <w:left w:val="none" w:sz="0" w:space="0" w:color="auto"/>
            <w:bottom w:val="none" w:sz="0" w:space="0" w:color="auto"/>
            <w:right w:val="none" w:sz="0" w:space="0" w:color="auto"/>
          </w:divBdr>
        </w:div>
        <w:div w:id="722632051">
          <w:marLeft w:val="115"/>
          <w:marRight w:val="0"/>
          <w:marTop w:val="0"/>
          <w:marBottom w:val="0"/>
          <w:divBdr>
            <w:top w:val="none" w:sz="0" w:space="0" w:color="auto"/>
            <w:left w:val="none" w:sz="0" w:space="0" w:color="auto"/>
            <w:bottom w:val="none" w:sz="0" w:space="0" w:color="auto"/>
            <w:right w:val="none" w:sz="0" w:space="0" w:color="auto"/>
          </w:divBdr>
        </w:div>
        <w:div w:id="1287807359">
          <w:marLeft w:val="115"/>
          <w:marRight w:val="0"/>
          <w:marTop w:val="0"/>
          <w:marBottom w:val="0"/>
          <w:divBdr>
            <w:top w:val="none" w:sz="0" w:space="0" w:color="auto"/>
            <w:left w:val="none" w:sz="0" w:space="0" w:color="auto"/>
            <w:bottom w:val="none" w:sz="0" w:space="0" w:color="auto"/>
            <w:right w:val="none" w:sz="0" w:space="0" w:color="auto"/>
          </w:divBdr>
        </w:div>
        <w:div w:id="626619705">
          <w:marLeft w:val="115"/>
          <w:marRight w:val="0"/>
          <w:marTop w:val="0"/>
          <w:marBottom w:val="0"/>
          <w:divBdr>
            <w:top w:val="none" w:sz="0" w:space="0" w:color="auto"/>
            <w:left w:val="none" w:sz="0" w:space="0" w:color="auto"/>
            <w:bottom w:val="none" w:sz="0" w:space="0" w:color="auto"/>
            <w:right w:val="none" w:sz="0" w:space="0" w:color="auto"/>
          </w:divBdr>
        </w:div>
        <w:div w:id="519205060">
          <w:marLeft w:val="115"/>
          <w:marRight w:val="0"/>
          <w:marTop w:val="0"/>
          <w:marBottom w:val="0"/>
          <w:divBdr>
            <w:top w:val="none" w:sz="0" w:space="0" w:color="auto"/>
            <w:left w:val="none" w:sz="0" w:space="0" w:color="auto"/>
            <w:bottom w:val="none" w:sz="0" w:space="0" w:color="auto"/>
            <w:right w:val="none" w:sz="0" w:space="0" w:color="auto"/>
          </w:divBdr>
        </w:div>
        <w:div w:id="171989937">
          <w:marLeft w:val="115"/>
          <w:marRight w:val="0"/>
          <w:marTop w:val="0"/>
          <w:marBottom w:val="0"/>
          <w:divBdr>
            <w:top w:val="none" w:sz="0" w:space="0" w:color="auto"/>
            <w:left w:val="none" w:sz="0" w:space="0" w:color="auto"/>
            <w:bottom w:val="none" w:sz="0" w:space="0" w:color="auto"/>
            <w:right w:val="none" w:sz="0" w:space="0" w:color="auto"/>
          </w:divBdr>
        </w:div>
        <w:div w:id="1048262800">
          <w:marLeft w:val="115"/>
          <w:marRight w:val="0"/>
          <w:marTop w:val="0"/>
          <w:marBottom w:val="0"/>
          <w:divBdr>
            <w:top w:val="none" w:sz="0" w:space="0" w:color="auto"/>
            <w:left w:val="none" w:sz="0" w:space="0" w:color="auto"/>
            <w:bottom w:val="none" w:sz="0" w:space="0" w:color="auto"/>
            <w:right w:val="none" w:sz="0" w:space="0" w:color="auto"/>
          </w:divBdr>
        </w:div>
        <w:div w:id="1770856457">
          <w:marLeft w:val="115"/>
          <w:marRight w:val="0"/>
          <w:marTop w:val="0"/>
          <w:marBottom w:val="0"/>
          <w:divBdr>
            <w:top w:val="none" w:sz="0" w:space="0" w:color="auto"/>
            <w:left w:val="none" w:sz="0" w:space="0" w:color="auto"/>
            <w:bottom w:val="none" w:sz="0" w:space="0" w:color="auto"/>
            <w:right w:val="none" w:sz="0" w:space="0" w:color="auto"/>
          </w:divBdr>
        </w:div>
        <w:div w:id="1779180073">
          <w:marLeft w:val="115"/>
          <w:marRight w:val="0"/>
          <w:marTop w:val="0"/>
          <w:marBottom w:val="0"/>
          <w:divBdr>
            <w:top w:val="none" w:sz="0" w:space="0" w:color="auto"/>
            <w:left w:val="none" w:sz="0" w:space="0" w:color="auto"/>
            <w:bottom w:val="none" w:sz="0" w:space="0" w:color="auto"/>
            <w:right w:val="none" w:sz="0" w:space="0" w:color="auto"/>
          </w:divBdr>
        </w:div>
        <w:div w:id="288166643">
          <w:marLeft w:val="115"/>
          <w:marRight w:val="0"/>
          <w:marTop w:val="0"/>
          <w:marBottom w:val="0"/>
          <w:divBdr>
            <w:top w:val="none" w:sz="0" w:space="0" w:color="auto"/>
            <w:left w:val="none" w:sz="0" w:space="0" w:color="auto"/>
            <w:bottom w:val="none" w:sz="0" w:space="0" w:color="auto"/>
            <w:right w:val="none" w:sz="0" w:space="0" w:color="auto"/>
          </w:divBdr>
        </w:div>
        <w:div w:id="437261417">
          <w:marLeft w:val="115"/>
          <w:marRight w:val="0"/>
          <w:marTop w:val="0"/>
          <w:marBottom w:val="0"/>
          <w:divBdr>
            <w:top w:val="none" w:sz="0" w:space="0" w:color="auto"/>
            <w:left w:val="none" w:sz="0" w:space="0" w:color="auto"/>
            <w:bottom w:val="none" w:sz="0" w:space="0" w:color="auto"/>
            <w:right w:val="none" w:sz="0" w:space="0" w:color="auto"/>
          </w:divBdr>
        </w:div>
        <w:div w:id="983923760">
          <w:marLeft w:val="115"/>
          <w:marRight w:val="0"/>
          <w:marTop w:val="0"/>
          <w:marBottom w:val="0"/>
          <w:divBdr>
            <w:top w:val="none" w:sz="0" w:space="0" w:color="auto"/>
            <w:left w:val="none" w:sz="0" w:space="0" w:color="auto"/>
            <w:bottom w:val="none" w:sz="0" w:space="0" w:color="auto"/>
            <w:right w:val="none" w:sz="0" w:space="0" w:color="auto"/>
          </w:divBdr>
        </w:div>
        <w:div w:id="503514006">
          <w:marLeft w:val="115"/>
          <w:marRight w:val="0"/>
          <w:marTop w:val="0"/>
          <w:marBottom w:val="0"/>
          <w:divBdr>
            <w:top w:val="none" w:sz="0" w:space="0" w:color="auto"/>
            <w:left w:val="none" w:sz="0" w:space="0" w:color="auto"/>
            <w:bottom w:val="none" w:sz="0" w:space="0" w:color="auto"/>
            <w:right w:val="none" w:sz="0" w:space="0" w:color="auto"/>
          </w:divBdr>
        </w:div>
        <w:div w:id="591083480">
          <w:marLeft w:val="115"/>
          <w:marRight w:val="0"/>
          <w:marTop w:val="0"/>
          <w:marBottom w:val="0"/>
          <w:divBdr>
            <w:top w:val="none" w:sz="0" w:space="0" w:color="auto"/>
            <w:left w:val="none" w:sz="0" w:space="0" w:color="auto"/>
            <w:bottom w:val="none" w:sz="0" w:space="0" w:color="auto"/>
            <w:right w:val="none" w:sz="0" w:space="0" w:color="auto"/>
          </w:divBdr>
        </w:div>
        <w:div w:id="1838374643">
          <w:marLeft w:val="115"/>
          <w:marRight w:val="0"/>
          <w:marTop w:val="0"/>
          <w:marBottom w:val="0"/>
          <w:divBdr>
            <w:top w:val="none" w:sz="0" w:space="0" w:color="auto"/>
            <w:left w:val="none" w:sz="0" w:space="0" w:color="auto"/>
            <w:bottom w:val="none" w:sz="0" w:space="0" w:color="auto"/>
            <w:right w:val="none" w:sz="0" w:space="0" w:color="auto"/>
          </w:divBdr>
        </w:div>
        <w:div w:id="994262800">
          <w:marLeft w:val="115"/>
          <w:marRight w:val="0"/>
          <w:marTop w:val="0"/>
          <w:marBottom w:val="0"/>
          <w:divBdr>
            <w:top w:val="none" w:sz="0" w:space="0" w:color="auto"/>
            <w:left w:val="none" w:sz="0" w:space="0" w:color="auto"/>
            <w:bottom w:val="none" w:sz="0" w:space="0" w:color="auto"/>
            <w:right w:val="none" w:sz="0" w:space="0" w:color="auto"/>
          </w:divBdr>
        </w:div>
        <w:div w:id="174618691">
          <w:marLeft w:val="115"/>
          <w:marRight w:val="0"/>
          <w:marTop w:val="0"/>
          <w:marBottom w:val="0"/>
          <w:divBdr>
            <w:top w:val="none" w:sz="0" w:space="0" w:color="auto"/>
            <w:left w:val="none" w:sz="0" w:space="0" w:color="auto"/>
            <w:bottom w:val="none" w:sz="0" w:space="0" w:color="auto"/>
            <w:right w:val="none" w:sz="0" w:space="0" w:color="auto"/>
          </w:divBdr>
        </w:div>
        <w:div w:id="772752285">
          <w:marLeft w:val="115"/>
          <w:marRight w:val="0"/>
          <w:marTop w:val="0"/>
          <w:marBottom w:val="0"/>
          <w:divBdr>
            <w:top w:val="none" w:sz="0" w:space="0" w:color="auto"/>
            <w:left w:val="none" w:sz="0" w:space="0" w:color="auto"/>
            <w:bottom w:val="none" w:sz="0" w:space="0" w:color="auto"/>
            <w:right w:val="none" w:sz="0" w:space="0" w:color="auto"/>
          </w:divBdr>
        </w:div>
        <w:div w:id="2111703734">
          <w:marLeft w:val="115"/>
          <w:marRight w:val="0"/>
          <w:marTop w:val="0"/>
          <w:marBottom w:val="0"/>
          <w:divBdr>
            <w:top w:val="none" w:sz="0" w:space="0" w:color="auto"/>
            <w:left w:val="none" w:sz="0" w:space="0" w:color="auto"/>
            <w:bottom w:val="none" w:sz="0" w:space="0" w:color="auto"/>
            <w:right w:val="none" w:sz="0" w:space="0" w:color="auto"/>
          </w:divBdr>
        </w:div>
        <w:div w:id="1790122191">
          <w:marLeft w:val="115"/>
          <w:marRight w:val="0"/>
          <w:marTop w:val="0"/>
          <w:marBottom w:val="0"/>
          <w:divBdr>
            <w:top w:val="none" w:sz="0" w:space="0" w:color="auto"/>
            <w:left w:val="none" w:sz="0" w:space="0" w:color="auto"/>
            <w:bottom w:val="none" w:sz="0" w:space="0" w:color="auto"/>
            <w:right w:val="none" w:sz="0" w:space="0" w:color="auto"/>
          </w:divBdr>
        </w:div>
        <w:div w:id="1906909098">
          <w:marLeft w:val="115"/>
          <w:marRight w:val="0"/>
          <w:marTop w:val="0"/>
          <w:marBottom w:val="0"/>
          <w:divBdr>
            <w:top w:val="none" w:sz="0" w:space="0" w:color="auto"/>
            <w:left w:val="none" w:sz="0" w:space="0" w:color="auto"/>
            <w:bottom w:val="none" w:sz="0" w:space="0" w:color="auto"/>
            <w:right w:val="none" w:sz="0" w:space="0" w:color="auto"/>
          </w:divBdr>
        </w:div>
        <w:div w:id="1720932601">
          <w:marLeft w:val="115"/>
          <w:marRight w:val="0"/>
          <w:marTop w:val="0"/>
          <w:marBottom w:val="0"/>
          <w:divBdr>
            <w:top w:val="none" w:sz="0" w:space="0" w:color="auto"/>
            <w:left w:val="none" w:sz="0" w:space="0" w:color="auto"/>
            <w:bottom w:val="none" w:sz="0" w:space="0" w:color="auto"/>
            <w:right w:val="none" w:sz="0" w:space="0" w:color="auto"/>
          </w:divBdr>
        </w:div>
        <w:div w:id="1308045514">
          <w:marLeft w:val="115"/>
          <w:marRight w:val="0"/>
          <w:marTop w:val="0"/>
          <w:marBottom w:val="0"/>
          <w:divBdr>
            <w:top w:val="none" w:sz="0" w:space="0" w:color="auto"/>
            <w:left w:val="none" w:sz="0" w:space="0" w:color="auto"/>
            <w:bottom w:val="none" w:sz="0" w:space="0" w:color="auto"/>
            <w:right w:val="none" w:sz="0" w:space="0" w:color="auto"/>
          </w:divBdr>
        </w:div>
        <w:div w:id="744495850">
          <w:marLeft w:val="115"/>
          <w:marRight w:val="0"/>
          <w:marTop w:val="0"/>
          <w:marBottom w:val="0"/>
          <w:divBdr>
            <w:top w:val="none" w:sz="0" w:space="0" w:color="auto"/>
            <w:left w:val="none" w:sz="0" w:space="0" w:color="auto"/>
            <w:bottom w:val="none" w:sz="0" w:space="0" w:color="auto"/>
            <w:right w:val="none" w:sz="0" w:space="0" w:color="auto"/>
          </w:divBdr>
        </w:div>
      </w:divsChild>
    </w:div>
    <w:div w:id="1437864466">
      <w:bodyDiv w:val="1"/>
      <w:marLeft w:val="0"/>
      <w:marRight w:val="0"/>
      <w:marTop w:val="0"/>
      <w:marBottom w:val="0"/>
      <w:divBdr>
        <w:top w:val="none" w:sz="0" w:space="0" w:color="auto"/>
        <w:left w:val="none" w:sz="0" w:space="0" w:color="auto"/>
        <w:bottom w:val="none" w:sz="0" w:space="0" w:color="auto"/>
        <w:right w:val="none" w:sz="0" w:space="0" w:color="auto"/>
      </w:divBdr>
    </w:div>
    <w:div w:id="1478455419">
      <w:bodyDiv w:val="1"/>
      <w:marLeft w:val="0"/>
      <w:marRight w:val="0"/>
      <w:marTop w:val="0"/>
      <w:marBottom w:val="0"/>
      <w:divBdr>
        <w:top w:val="none" w:sz="0" w:space="0" w:color="auto"/>
        <w:left w:val="none" w:sz="0" w:space="0" w:color="auto"/>
        <w:bottom w:val="none" w:sz="0" w:space="0" w:color="auto"/>
        <w:right w:val="none" w:sz="0" w:space="0" w:color="auto"/>
      </w:divBdr>
    </w:div>
    <w:div w:id="1499151609">
      <w:bodyDiv w:val="1"/>
      <w:marLeft w:val="0"/>
      <w:marRight w:val="0"/>
      <w:marTop w:val="0"/>
      <w:marBottom w:val="0"/>
      <w:divBdr>
        <w:top w:val="none" w:sz="0" w:space="0" w:color="auto"/>
        <w:left w:val="none" w:sz="0" w:space="0" w:color="auto"/>
        <w:bottom w:val="none" w:sz="0" w:space="0" w:color="auto"/>
        <w:right w:val="none" w:sz="0" w:space="0" w:color="auto"/>
      </w:divBdr>
    </w:div>
    <w:div w:id="1505053262">
      <w:bodyDiv w:val="1"/>
      <w:marLeft w:val="0"/>
      <w:marRight w:val="0"/>
      <w:marTop w:val="0"/>
      <w:marBottom w:val="0"/>
      <w:divBdr>
        <w:top w:val="none" w:sz="0" w:space="0" w:color="auto"/>
        <w:left w:val="none" w:sz="0" w:space="0" w:color="auto"/>
        <w:bottom w:val="none" w:sz="0" w:space="0" w:color="auto"/>
        <w:right w:val="none" w:sz="0" w:space="0" w:color="auto"/>
      </w:divBdr>
    </w:div>
    <w:div w:id="1526022525">
      <w:bodyDiv w:val="1"/>
      <w:marLeft w:val="0"/>
      <w:marRight w:val="0"/>
      <w:marTop w:val="0"/>
      <w:marBottom w:val="0"/>
      <w:divBdr>
        <w:top w:val="none" w:sz="0" w:space="0" w:color="auto"/>
        <w:left w:val="none" w:sz="0" w:space="0" w:color="auto"/>
        <w:bottom w:val="none" w:sz="0" w:space="0" w:color="auto"/>
        <w:right w:val="none" w:sz="0" w:space="0" w:color="auto"/>
      </w:divBdr>
    </w:div>
    <w:div w:id="1530341433">
      <w:bodyDiv w:val="1"/>
      <w:marLeft w:val="0"/>
      <w:marRight w:val="0"/>
      <w:marTop w:val="0"/>
      <w:marBottom w:val="0"/>
      <w:divBdr>
        <w:top w:val="none" w:sz="0" w:space="0" w:color="auto"/>
        <w:left w:val="none" w:sz="0" w:space="0" w:color="auto"/>
        <w:bottom w:val="none" w:sz="0" w:space="0" w:color="auto"/>
        <w:right w:val="none" w:sz="0" w:space="0" w:color="auto"/>
      </w:divBdr>
    </w:div>
    <w:div w:id="1532299585">
      <w:bodyDiv w:val="1"/>
      <w:marLeft w:val="0"/>
      <w:marRight w:val="0"/>
      <w:marTop w:val="0"/>
      <w:marBottom w:val="0"/>
      <w:divBdr>
        <w:top w:val="none" w:sz="0" w:space="0" w:color="auto"/>
        <w:left w:val="none" w:sz="0" w:space="0" w:color="auto"/>
        <w:bottom w:val="none" w:sz="0" w:space="0" w:color="auto"/>
        <w:right w:val="none" w:sz="0" w:space="0" w:color="auto"/>
      </w:divBdr>
    </w:div>
    <w:div w:id="1563716832">
      <w:bodyDiv w:val="1"/>
      <w:marLeft w:val="0"/>
      <w:marRight w:val="0"/>
      <w:marTop w:val="0"/>
      <w:marBottom w:val="0"/>
      <w:divBdr>
        <w:top w:val="none" w:sz="0" w:space="0" w:color="auto"/>
        <w:left w:val="none" w:sz="0" w:space="0" w:color="auto"/>
        <w:bottom w:val="none" w:sz="0" w:space="0" w:color="auto"/>
        <w:right w:val="none" w:sz="0" w:space="0" w:color="auto"/>
      </w:divBdr>
    </w:div>
    <w:div w:id="1628045753">
      <w:bodyDiv w:val="1"/>
      <w:marLeft w:val="0"/>
      <w:marRight w:val="0"/>
      <w:marTop w:val="0"/>
      <w:marBottom w:val="0"/>
      <w:divBdr>
        <w:top w:val="none" w:sz="0" w:space="0" w:color="auto"/>
        <w:left w:val="none" w:sz="0" w:space="0" w:color="auto"/>
        <w:bottom w:val="none" w:sz="0" w:space="0" w:color="auto"/>
        <w:right w:val="none" w:sz="0" w:space="0" w:color="auto"/>
      </w:divBdr>
    </w:div>
    <w:div w:id="1668941412">
      <w:bodyDiv w:val="1"/>
      <w:marLeft w:val="0"/>
      <w:marRight w:val="0"/>
      <w:marTop w:val="0"/>
      <w:marBottom w:val="0"/>
      <w:divBdr>
        <w:top w:val="none" w:sz="0" w:space="0" w:color="auto"/>
        <w:left w:val="none" w:sz="0" w:space="0" w:color="auto"/>
        <w:bottom w:val="none" w:sz="0" w:space="0" w:color="auto"/>
        <w:right w:val="none" w:sz="0" w:space="0" w:color="auto"/>
      </w:divBdr>
      <w:divsChild>
        <w:div w:id="1138840576">
          <w:marLeft w:val="115"/>
          <w:marRight w:val="0"/>
          <w:marTop w:val="0"/>
          <w:marBottom w:val="0"/>
          <w:divBdr>
            <w:top w:val="none" w:sz="0" w:space="0" w:color="auto"/>
            <w:left w:val="none" w:sz="0" w:space="0" w:color="auto"/>
            <w:bottom w:val="none" w:sz="0" w:space="0" w:color="auto"/>
            <w:right w:val="none" w:sz="0" w:space="0" w:color="auto"/>
          </w:divBdr>
        </w:div>
        <w:div w:id="147135785">
          <w:marLeft w:val="115"/>
          <w:marRight w:val="0"/>
          <w:marTop w:val="0"/>
          <w:marBottom w:val="0"/>
          <w:divBdr>
            <w:top w:val="none" w:sz="0" w:space="0" w:color="auto"/>
            <w:left w:val="none" w:sz="0" w:space="0" w:color="auto"/>
            <w:bottom w:val="none" w:sz="0" w:space="0" w:color="auto"/>
            <w:right w:val="none" w:sz="0" w:space="0" w:color="auto"/>
          </w:divBdr>
        </w:div>
        <w:div w:id="699281219">
          <w:marLeft w:val="115"/>
          <w:marRight w:val="0"/>
          <w:marTop w:val="0"/>
          <w:marBottom w:val="0"/>
          <w:divBdr>
            <w:top w:val="none" w:sz="0" w:space="0" w:color="auto"/>
            <w:left w:val="none" w:sz="0" w:space="0" w:color="auto"/>
            <w:bottom w:val="none" w:sz="0" w:space="0" w:color="auto"/>
            <w:right w:val="none" w:sz="0" w:space="0" w:color="auto"/>
          </w:divBdr>
        </w:div>
        <w:div w:id="80152741">
          <w:marLeft w:val="115"/>
          <w:marRight w:val="0"/>
          <w:marTop w:val="0"/>
          <w:marBottom w:val="0"/>
          <w:divBdr>
            <w:top w:val="none" w:sz="0" w:space="0" w:color="auto"/>
            <w:left w:val="none" w:sz="0" w:space="0" w:color="auto"/>
            <w:bottom w:val="none" w:sz="0" w:space="0" w:color="auto"/>
            <w:right w:val="none" w:sz="0" w:space="0" w:color="auto"/>
          </w:divBdr>
        </w:div>
        <w:div w:id="1587878842">
          <w:marLeft w:val="115"/>
          <w:marRight w:val="0"/>
          <w:marTop w:val="0"/>
          <w:marBottom w:val="0"/>
          <w:divBdr>
            <w:top w:val="none" w:sz="0" w:space="0" w:color="auto"/>
            <w:left w:val="none" w:sz="0" w:space="0" w:color="auto"/>
            <w:bottom w:val="none" w:sz="0" w:space="0" w:color="auto"/>
            <w:right w:val="none" w:sz="0" w:space="0" w:color="auto"/>
          </w:divBdr>
        </w:div>
        <w:div w:id="1292245967">
          <w:marLeft w:val="115"/>
          <w:marRight w:val="0"/>
          <w:marTop w:val="0"/>
          <w:marBottom w:val="0"/>
          <w:divBdr>
            <w:top w:val="none" w:sz="0" w:space="0" w:color="auto"/>
            <w:left w:val="none" w:sz="0" w:space="0" w:color="auto"/>
            <w:bottom w:val="none" w:sz="0" w:space="0" w:color="auto"/>
            <w:right w:val="none" w:sz="0" w:space="0" w:color="auto"/>
          </w:divBdr>
        </w:div>
        <w:div w:id="1457600926">
          <w:marLeft w:val="115"/>
          <w:marRight w:val="0"/>
          <w:marTop w:val="0"/>
          <w:marBottom w:val="0"/>
          <w:divBdr>
            <w:top w:val="none" w:sz="0" w:space="0" w:color="auto"/>
            <w:left w:val="none" w:sz="0" w:space="0" w:color="auto"/>
            <w:bottom w:val="none" w:sz="0" w:space="0" w:color="auto"/>
            <w:right w:val="none" w:sz="0" w:space="0" w:color="auto"/>
          </w:divBdr>
        </w:div>
        <w:div w:id="641151927">
          <w:marLeft w:val="115"/>
          <w:marRight w:val="0"/>
          <w:marTop w:val="0"/>
          <w:marBottom w:val="0"/>
          <w:divBdr>
            <w:top w:val="none" w:sz="0" w:space="0" w:color="auto"/>
            <w:left w:val="none" w:sz="0" w:space="0" w:color="auto"/>
            <w:bottom w:val="none" w:sz="0" w:space="0" w:color="auto"/>
            <w:right w:val="none" w:sz="0" w:space="0" w:color="auto"/>
          </w:divBdr>
        </w:div>
        <w:div w:id="1984383534">
          <w:marLeft w:val="115"/>
          <w:marRight w:val="0"/>
          <w:marTop w:val="0"/>
          <w:marBottom w:val="0"/>
          <w:divBdr>
            <w:top w:val="none" w:sz="0" w:space="0" w:color="auto"/>
            <w:left w:val="none" w:sz="0" w:space="0" w:color="auto"/>
            <w:bottom w:val="none" w:sz="0" w:space="0" w:color="auto"/>
            <w:right w:val="none" w:sz="0" w:space="0" w:color="auto"/>
          </w:divBdr>
        </w:div>
        <w:div w:id="1494570352">
          <w:marLeft w:val="115"/>
          <w:marRight w:val="0"/>
          <w:marTop w:val="0"/>
          <w:marBottom w:val="0"/>
          <w:divBdr>
            <w:top w:val="none" w:sz="0" w:space="0" w:color="auto"/>
            <w:left w:val="none" w:sz="0" w:space="0" w:color="auto"/>
            <w:bottom w:val="none" w:sz="0" w:space="0" w:color="auto"/>
            <w:right w:val="none" w:sz="0" w:space="0" w:color="auto"/>
          </w:divBdr>
        </w:div>
      </w:divsChild>
    </w:div>
    <w:div w:id="1702710316">
      <w:bodyDiv w:val="1"/>
      <w:marLeft w:val="0"/>
      <w:marRight w:val="0"/>
      <w:marTop w:val="0"/>
      <w:marBottom w:val="0"/>
      <w:divBdr>
        <w:top w:val="none" w:sz="0" w:space="0" w:color="auto"/>
        <w:left w:val="none" w:sz="0" w:space="0" w:color="auto"/>
        <w:bottom w:val="none" w:sz="0" w:space="0" w:color="auto"/>
        <w:right w:val="none" w:sz="0" w:space="0" w:color="auto"/>
      </w:divBdr>
      <w:divsChild>
        <w:div w:id="1434545741">
          <w:marLeft w:val="115"/>
          <w:marRight w:val="0"/>
          <w:marTop w:val="0"/>
          <w:marBottom w:val="0"/>
          <w:divBdr>
            <w:top w:val="none" w:sz="0" w:space="0" w:color="auto"/>
            <w:left w:val="none" w:sz="0" w:space="0" w:color="auto"/>
            <w:bottom w:val="none" w:sz="0" w:space="0" w:color="auto"/>
            <w:right w:val="none" w:sz="0" w:space="0" w:color="auto"/>
          </w:divBdr>
        </w:div>
        <w:div w:id="123087967">
          <w:marLeft w:val="115"/>
          <w:marRight w:val="0"/>
          <w:marTop w:val="0"/>
          <w:marBottom w:val="0"/>
          <w:divBdr>
            <w:top w:val="none" w:sz="0" w:space="0" w:color="auto"/>
            <w:left w:val="none" w:sz="0" w:space="0" w:color="auto"/>
            <w:bottom w:val="none" w:sz="0" w:space="0" w:color="auto"/>
            <w:right w:val="none" w:sz="0" w:space="0" w:color="auto"/>
          </w:divBdr>
        </w:div>
        <w:div w:id="111288982">
          <w:marLeft w:val="115"/>
          <w:marRight w:val="0"/>
          <w:marTop w:val="0"/>
          <w:marBottom w:val="0"/>
          <w:divBdr>
            <w:top w:val="none" w:sz="0" w:space="0" w:color="auto"/>
            <w:left w:val="none" w:sz="0" w:space="0" w:color="auto"/>
            <w:bottom w:val="none" w:sz="0" w:space="0" w:color="auto"/>
            <w:right w:val="none" w:sz="0" w:space="0" w:color="auto"/>
          </w:divBdr>
        </w:div>
        <w:div w:id="942878349">
          <w:marLeft w:val="115"/>
          <w:marRight w:val="0"/>
          <w:marTop w:val="0"/>
          <w:marBottom w:val="0"/>
          <w:divBdr>
            <w:top w:val="none" w:sz="0" w:space="0" w:color="auto"/>
            <w:left w:val="none" w:sz="0" w:space="0" w:color="auto"/>
            <w:bottom w:val="none" w:sz="0" w:space="0" w:color="auto"/>
            <w:right w:val="none" w:sz="0" w:space="0" w:color="auto"/>
          </w:divBdr>
        </w:div>
        <w:div w:id="268246894">
          <w:marLeft w:val="115"/>
          <w:marRight w:val="0"/>
          <w:marTop w:val="0"/>
          <w:marBottom w:val="0"/>
          <w:divBdr>
            <w:top w:val="none" w:sz="0" w:space="0" w:color="auto"/>
            <w:left w:val="none" w:sz="0" w:space="0" w:color="auto"/>
            <w:bottom w:val="none" w:sz="0" w:space="0" w:color="auto"/>
            <w:right w:val="none" w:sz="0" w:space="0" w:color="auto"/>
          </w:divBdr>
        </w:div>
        <w:div w:id="927344084">
          <w:marLeft w:val="115"/>
          <w:marRight w:val="0"/>
          <w:marTop w:val="0"/>
          <w:marBottom w:val="0"/>
          <w:divBdr>
            <w:top w:val="none" w:sz="0" w:space="0" w:color="auto"/>
            <w:left w:val="none" w:sz="0" w:space="0" w:color="auto"/>
            <w:bottom w:val="none" w:sz="0" w:space="0" w:color="auto"/>
            <w:right w:val="none" w:sz="0" w:space="0" w:color="auto"/>
          </w:divBdr>
        </w:div>
        <w:div w:id="1352103099">
          <w:marLeft w:val="115"/>
          <w:marRight w:val="0"/>
          <w:marTop w:val="0"/>
          <w:marBottom w:val="0"/>
          <w:divBdr>
            <w:top w:val="none" w:sz="0" w:space="0" w:color="auto"/>
            <w:left w:val="none" w:sz="0" w:space="0" w:color="auto"/>
            <w:bottom w:val="none" w:sz="0" w:space="0" w:color="auto"/>
            <w:right w:val="none" w:sz="0" w:space="0" w:color="auto"/>
          </w:divBdr>
        </w:div>
        <w:div w:id="909540389">
          <w:marLeft w:val="115"/>
          <w:marRight w:val="0"/>
          <w:marTop w:val="0"/>
          <w:marBottom w:val="0"/>
          <w:divBdr>
            <w:top w:val="none" w:sz="0" w:space="0" w:color="auto"/>
            <w:left w:val="none" w:sz="0" w:space="0" w:color="auto"/>
            <w:bottom w:val="none" w:sz="0" w:space="0" w:color="auto"/>
            <w:right w:val="none" w:sz="0" w:space="0" w:color="auto"/>
          </w:divBdr>
        </w:div>
        <w:div w:id="1785080356">
          <w:marLeft w:val="115"/>
          <w:marRight w:val="0"/>
          <w:marTop w:val="0"/>
          <w:marBottom w:val="0"/>
          <w:divBdr>
            <w:top w:val="none" w:sz="0" w:space="0" w:color="auto"/>
            <w:left w:val="none" w:sz="0" w:space="0" w:color="auto"/>
            <w:bottom w:val="none" w:sz="0" w:space="0" w:color="auto"/>
            <w:right w:val="none" w:sz="0" w:space="0" w:color="auto"/>
          </w:divBdr>
        </w:div>
        <w:div w:id="545532114">
          <w:marLeft w:val="115"/>
          <w:marRight w:val="0"/>
          <w:marTop w:val="0"/>
          <w:marBottom w:val="0"/>
          <w:divBdr>
            <w:top w:val="none" w:sz="0" w:space="0" w:color="auto"/>
            <w:left w:val="none" w:sz="0" w:space="0" w:color="auto"/>
            <w:bottom w:val="none" w:sz="0" w:space="0" w:color="auto"/>
            <w:right w:val="none" w:sz="0" w:space="0" w:color="auto"/>
          </w:divBdr>
        </w:div>
        <w:div w:id="169756026">
          <w:marLeft w:val="115"/>
          <w:marRight w:val="0"/>
          <w:marTop w:val="0"/>
          <w:marBottom w:val="0"/>
          <w:divBdr>
            <w:top w:val="none" w:sz="0" w:space="0" w:color="auto"/>
            <w:left w:val="none" w:sz="0" w:space="0" w:color="auto"/>
            <w:bottom w:val="none" w:sz="0" w:space="0" w:color="auto"/>
            <w:right w:val="none" w:sz="0" w:space="0" w:color="auto"/>
          </w:divBdr>
        </w:div>
        <w:div w:id="204413215">
          <w:marLeft w:val="115"/>
          <w:marRight w:val="0"/>
          <w:marTop w:val="0"/>
          <w:marBottom w:val="0"/>
          <w:divBdr>
            <w:top w:val="none" w:sz="0" w:space="0" w:color="auto"/>
            <w:left w:val="none" w:sz="0" w:space="0" w:color="auto"/>
            <w:bottom w:val="none" w:sz="0" w:space="0" w:color="auto"/>
            <w:right w:val="none" w:sz="0" w:space="0" w:color="auto"/>
          </w:divBdr>
        </w:div>
        <w:div w:id="1938904041">
          <w:marLeft w:val="115"/>
          <w:marRight w:val="0"/>
          <w:marTop w:val="0"/>
          <w:marBottom w:val="0"/>
          <w:divBdr>
            <w:top w:val="none" w:sz="0" w:space="0" w:color="auto"/>
            <w:left w:val="none" w:sz="0" w:space="0" w:color="auto"/>
            <w:bottom w:val="none" w:sz="0" w:space="0" w:color="auto"/>
            <w:right w:val="none" w:sz="0" w:space="0" w:color="auto"/>
          </w:divBdr>
        </w:div>
        <w:div w:id="1809979837">
          <w:marLeft w:val="115"/>
          <w:marRight w:val="0"/>
          <w:marTop w:val="0"/>
          <w:marBottom w:val="0"/>
          <w:divBdr>
            <w:top w:val="none" w:sz="0" w:space="0" w:color="auto"/>
            <w:left w:val="none" w:sz="0" w:space="0" w:color="auto"/>
            <w:bottom w:val="none" w:sz="0" w:space="0" w:color="auto"/>
            <w:right w:val="none" w:sz="0" w:space="0" w:color="auto"/>
          </w:divBdr>
        </w:div>
        <w:div w:id="854000739">
          <w:marLeft w:val="115"/>
          <w:marRight w:val="0"/>
          <w:marTop w:val="0"/>
          <w:marBottom w:val="0"/>
          <w:divBdr>
            <w:top w:val="none" w:sz="0" w:space="0" w:color="auto"/>
            <w:left w:val="none" w:sz="0" w:space="0" w:color="auto"/>
            <w:bottom w:val="none" w:sz="0" w:space="0" w:color="auto"/>
            <w:right w:val="none" w:sz="0" w:space="0" w:color="auto"/>
          </w:divBdr>
        </w:div>
        <w:div w:id="391275506">
          <w:marLeft w:val="115"/>
          <w:marRight w:val="0"/>
          <w:marTop w:val="0"/>
          <w:marBottom w:val="0"/>
          <w:divBdr>
            <w:top w:val="none" w:sz="0" w:space="0" w:color="auto"/>
            <w:left w:val="none" w:sz="0" w:space="0" w:color="auto"/>
            <w:bottom w:val="none" w:sz="0" w:space="0" w:color="auto"/>
            <w:right w:val="none" w:sz="0" w:space="0" w:color="auto"/>
          </w:divBdr>
        </w:div>
        <w:div w:id="732851003">
          <w:marLeft w:val="115"/>
          <w:marRight w:val="0"/>
          <w:marTop w:val="0"/>
          <w:marBottom w:val="0"/>
          <w:divBdr>
            <w:top w:val="none" w:sz="0" w:space="0" w:color="auto"/>
            <w:left w:val="none" w:sz="0" w:space="0" w:color="auto"/>
            <w:bottom w:val="none" w:sz="0" w:space="0" w:color="auto"/>
            <w:right w:val="none" w:sz="0" w:space="0" w:color="auto"/>
          </w:divBdr>
        </w:div>
        <w:div w:id="1895383736">
          <w:marLeft w:val="115"/>
          <w:marRight w:val="0"/>
          <w:marTop w:val="0"/>
          <w:marBottom w:val="0"/>
          <w:divBdr>
            <w:top w:val="none" w:sz="0" w:space="0" w:color="auto"/>
            <w:left w:val="none" w:sz="0" w:space="0" w:color="auto"/>
            <w:bottom w:val="none" w:sz="0" w:space="0" w:color="auto"/>
            <w:right w:val="none" w:sz="0" w:space="0" w:color="auto"/>
          </w:divBdr>
        </w:div>
        <w:div w:id="567421501">
          <w:marLeft w:val="115"/>
          <w:marRight w:val="0"/>
          <w:marTop w:val="0"/>
          <w:marBottom w:val="0"/>
          <w:divBdr>
            <w:top w:val="none" w:sz="0" w:space="0" w:color="auto"/>
            <w:left w:val="none" w:sz="0" w:space="0" w:color="auto"/>
            <w:bottom w:val="none" w:sz="0" w:space="0" w:color="auto"/>
            <w:right w:val="none" w:sz="0" w:space="0" w:color="auto"/>
          </w:divBdr>
        </w:div>
        <w:div w:id="351106204">
          <w:marLeft w:val="115"/>
          <w:marRight w:val="0"/>
          <w:marTop w:val="0"/>
          <w:marBottom w:val="0"/>
          <w:divBdr>
            <w:top w:val="none" w:sz="0" w:space="0" w:color="auto"/>
            <w:left w:val="none" w:sz="0" w:space="0" w:color="auto"/>
            <w:bottom w:val="none" w:sz="0" w:space="0" w:color="auto"/>
            <w:right w:val="none" w:sz="0" w:space="0" w:color="auto"/>
          </w:divBdr>
        </w:div>
        <w:div w:id="663557991">
          <w:marLeft w:val="115"/>
          <w:marRight w:val="0"/>
          <w:marTop w:val="0"/>
          <w:marBottom w:val="0"/>
          <w:divBdr>
            <w:top w:val="none" w:sz="0" w:space="0" w:color="auto"/>
            <w:left w:val="none" w:sz="0" w:space="0" w:color="auto"/>
            <w:bottom w:val="none" w:sz="0" w:space="0" w:color="auto"/>
            <w:right w:val="none" w:sz="0" w:space="0" w:color="auto"/>
          </w:divBdr>
        </w:div>
        <w:div w:id="1528642424">
          <w:marLeft w:val="115"/>
          <w:marRight w:val="0"/>
          <w:marTop w:val="0"/>
          <w:marBottom w:val="0"/>
          <w:divBdr>
            <w:top w:val="none" w:sz="0" w:space="0" w:color="auto"/>
            <w:left w:val="none" w:sz="0" w:space="0" w:color="auto"/>
            <w:bottom w:val="none" w:sz="0" w:space="0" w:color="auto"/>
            <w:right w:val="none" w:sz="0" w:space="0" w:color="auto"/>
          </w:divBdr>
        </w:div>
        <w:div w:id="154345508">
          <w:marLeft w:val="115"/>
          <w:marRight w:val="0"/>
          <w:marTop w:val="0"/>
          <w:marBottom w:val="0"/>
          <w:divBdr>
            <w:top w:val="none" w:sz="0" w:space="0" w:color="auto"/>
            <w:left w:val="none" w:sz="0" w:space="0" w:color="auto"/>
            <w:bottom w:val="none" w:sz="0" w:space="0" w:color="auto"/>
            <w:right w:val="none" w:sz="0" w:space="0" w:color="auto"/>
          </w:divBdr>
        </w:div>
        <w:div w:id="1358581267">
          <w:marLeft w:val="115"/>
          <w:marRight w:val="0"/>
          <w:marTop w:val="0"/>
          <w:marBottom w:val="0"/>
          <w:divBdr>
            <w:top w:val="none" w:sz="0" w:space="0" w:color="auto"/>
            <w:left w:val="none" w:sz="0" w:space="0" w:color="auto"/>
            <w:bottom w:val="none" w:sz="0" w:space="0" w:color="auto"/>
            <w:right w:val="none" w:sz="0" w:space="0" w:color="auto"/>
          </w:divBdr>
        </w:div>
      </w:divsChild>
    </w:div>
    <w:div w:id="1713309263">
      <w:bodyDiv w:val="1"/>
      <w:marLeft w:val="0"/>
      <w:marRight w:val="0"/>
      <w:marTop w:val="0"/>
      <w:marBottom w:val="0"/>
      <w:divBdr>
        <w:top w:val="none" w:sz="0" w:space="0" w:color="auto"/>
        <w:left w:val="none" w:sz="0" w:space="0" w:color="auto"/>
        <w:bottom w:val="none" w:sz="0" w:space="0" w:color="auto"/>
        <w:right w:val="none" w:sz="0" w:space="0" w:color="auto"/>
      </w:divBdr>
    </w:div>
    <w:div w:id="1715541853">
      <w:bodyDiv w:val="1"/>
      <w:marLeft w:val="0"/>
      <w:marRight w:val="0"/>
      <w:marTop w:val="0"/>
      <w:marBottom w:val="0"/>
      <w:divBdr>
        <w:top w:val="none" w:sz="0" w:space="0" w:color="auto"/>
        <w:left w:val="none" w:sz="0" w:space="0" w:color="auto"/>
        <w:bottom w:val="none" w:sz="0" w:space="0" w:color="auto"/>
        <w:right w:val="none" w:sz="0" w:space="0" w:color="auto"/>
      </w:divBdr>
    </w:div>
    <w:div w:id="1755474761">
      <w:bodyDiv w:val="1"/>
      <w:marLeft w:val="0"/>
      <w:marRight w:val="0"/>
      <w:marTop w:val="0"/>
      <w:marBottom w:val="0"/>
      <w:divBdr>
        <w:top w:val="none" w:sz="0" w:space="0" w:color="auto"/>
        <w:left w:val="none" w:sz="0" w:space="0" w:color="auto"/>
        <w:bottom w:val="none" w:sz="0" w:space="0" w:color="auto"/>
        <w:right w:val="none" w:sz="0" w:space="0" w:color="auto"/>
      </w:divBdr>
      <w:divsChild>
        <w:div w:id="734817197">
          <w:marLeft w:val="346"/>
          <w:marRight w:val="0"/>
          <w:marTop w:val="0"/>
          <w:marBottom w:val="0"/>
          <w:divBdr>
            <w:top w:val="none" w:sz="0" w:space="0" w:color="auto"/>
            <w:left w:val="none" w:sz="0" w:space="0" w:color="auto"/>
            <w:bottom w:val="none" w:sz="0" w:space="0" w:color="auto"/>
            <w:right w:val="none" w:sz="0" w:space="0" w:color="auto"/>
          </w:divBdr>
        </w:div>
      </w:divsChild>
    </w:div>
    <w:div w:id="1780489877">
      <w:bodyDiv w:val="1"/>
      <w:marLeft w:val="0"/>
      <w:marRight w:val="0"/>
      <w:marTop w:val="0"/>
      <w:marBottom w:val="0"/>
      <w:divBdr>
        <w:top w:val="none" w:sz="0" w:space="0" w:color="auto"/>
        <w:left w:val="none" w:sz="0" w:space="0" w:color="auto"/>
        <w:bottom w:val="none" w:sz="0" w:space="0" w:color="auto"/>
        <w:right w:val="none" w:sz="0" w:space="0" w:color="auto"/>
      </w:divBdr>
      <w:divsChild>
        <w:div w:id="177816650">
          <w:marLeft w:val="115"/>
          <w:marRight w:val="0"/>
          <w:marTop w:val="0"/>
          <w:marBottom w:val="0"/>
          <w:divBdr>
            <w:top w:val="none" w:sz="0" w:space="0" w:color="auto"/>
            <w:left w:val="none" w:sz="0" w:space="0" w:color="auto"/>
            <w:bottom w:val="none" w:sz="0" w:space="0" w:color="auto"/>
            <w:right w:val="none" w:sz="0" w:space="0" w:color="auto"/>
          </w:divBdr>
        </w:div>
        <w:div w:id="198904691">
          <w:marLeft w:val="115"/>
          <w:marRight w:val="0"/>
          <w:marTop w:val="0"/>
          <w:marBottom w:val="0"/>
          <w:divBdr>
            <w:top w:val="none" w:sz="0" w:space="0" w:color="auto"/>
            <w:left w:val="none" w:sz="0" w:space="0" w:color="auto"/>
            <w:bottom w:val="none" w:sz="0" w:space="0" w:color="auto"/>
            <w:right w:val="none" w:sz="0" w:space="0" w:color="auto"/>
          </w:divBdr>
        </w:div>
        <w:div w:id="2000501603">
          <w:marLeft w:val="115"/>
          <w:marRight w:val="0"/>
          <w:marTop w:val="0"/>
          <w:marBottom w:val="0"/>
          <w:divBdr>
            <w:top w:val="none" w:sz="0" w:space="0" w:color="auto"/>
            <w:left w:val="none" w:sz="0" w:space="0" w:color="auto"/>
            <w:bottom w:val="none" w:sz="0" w:space="0" w:color="auto"/>
            <w:right w:val="none" w:sz="0" w:space="0" w:color="auto"/>
          </w:divBdr>
        </w:div>
        <w:div w:id="1703356477">
          <w:marLeft w:val="115"/>
          <w:marRight w:val="0"/>
          <w:marTop w:val="0"/>
          <w:marBottom w:val="0"/>
          <w:divBdr>
            <w:top w:val="none" w:sz="0" w:space="0" w:color="auto"/>
            <w:left w:val="none" w:sz="0" w:space="0" w:color="auto"/>
            <w:bottom w:val="none" w:sz="0" w:space="0" w:color="auto"/>
            <w:right w:val="none" w:sz="0" w:space="0" w:color="auto"/>
          </w:divBdr>
        </w:div>
        <w:div w:id="1712268619">
          <w:marLeft w:val="115"/>
          <w:marRight w:val="0"/>
          <w:marTop w:val="0"/>
          <w:marBottom w:val="0"/>
          <w:divBdr>
            <w:top w:val="none" w:sz="0" w:space="0" w:color="auto"/>
            <w:left w:val="none" w:sz="0" w:space="0" w:color="auto"/>
            <w:bottom w:val="none" w:sz="0" w:space="0" w:color="auto"/>
            <w:right w:val="none" w:sz="0" w:space="0" w:color="auto"/>
          </w:divBdr>
        </w:div>
        <w:div w:id="1030953719">
          <w:marLeft w:val="115"/>
          <w:marRight w:val="0"/>
          <w:marTop w:val="0"/>
          <w:marBottom w:val="0"/>
          <w:divBdr>
            <w:top w:val="none" w:sz="0" w:space="0" w:color="auto"/>
            <w:left w:val="none" w:sz="0" w:space="0" w:color="auto"/>
            <w:bottom w:val="none" w:sz="0" w:space="0" w:color="auto"/>
            <w:right w:val="none" w:sz="0" w:space="0" w:color="auto"/>
          </w:divBdr>
        </w:div>
        <w:div w:id="1202549881">
          <w:marLeft w:val="115"/>
          <w:marRight w:val="0"/>
          <w:marTop w:val="0"/>
          <w:marBottom w:val="0"/>
          <w:divBdr>
            <w:top w:val="none" w:sz="0" w:space="0" w:color="auto"/>
            <w:left w:val="none" w:sz="0" w:space="0" w:color="auto"/>
            <w:bottom w:val="none" w:sz="0" w:space="0" w:color="auto"/>
            <w:right w:val="none" w:sz="0" w:space="0" w:color="auto"/>
          </w:divBdr>
        </w:div>
        <w:div w:id="454716414">
          <w:marLeft w:val="115"/>
          <w:marRight w:val="0"/>
          <w:marTop w:val="0"/>
          <w:marBottom w:val="0"/>
          <w:divBdr>
            <w:top w:val="none" w:sz="0" w:space="0" w:color="auto"/>
            <w:left w:val="none" w:sz="0" w:space="0" w:color="auto"/>
            <w:bottom w:val="none" w:sz="0" w:space="0" w:color="auto"/>
            <w:right w:val="none" w:sz="0" w:space="0" w:color="auto"/>
          </w:divBdr>
        </w:div>
        <w:div w:id="946961574">
          <w:marLeft w:val="115"/>
          <w:marRight w:val="0"/>
          <w:marTop w:val="0"/>
          <w:marBottom w:val="0"/>
          <w:divBdr>
            <w:top w:val="none" w:sz="0" w:space="0" w:color="auto"/>
            <w:left w:val="none" w:sz="0" w:space="0" w:color="auto"/>
            <w:bottom w:val="none" w:sz="0" w:space="0" w:color="auto"/>
            <w:right w:val="none" w:sz="0" w:space="0" w:color="auto"/>
          </w:divBdr>
        </w:div>
        <w:div w:id="330915906">
          <w:marLeft w:val="115"/>
          <w:marRight w:val="0"/>
          <w:marTop w:val="0"/>
          <w:marBottom w:val="0"/>
          <w:divBdr>
            <w:top w:val="none" w:sz="0" w:space="0" w:color="auto"/>
            <w:left w:val="none" w:sz="0" w:space="0" w:color="auto"/>
            <w:bottom w:val="none" w:sz="0" w:space="0" w:color="auto"/>
            <w:right w:val="none" w:sz="0" w:space="0" w:color="auto"/>
          </w:divBdr>
        </w:div>
      </w:divsChild>
    </w:div>
    <w:div w:id="1781027598">
      <w:bodyDiv w:val="1"/>
      <w:marLeft w:val="0"/>
      <w:marRight w:val="0"/>
      <w:marTop w:val="0"/>
      <w:marBottom w:val="0"/>
      <w:divBdr>
        <w:top w:val="none" w:sz="0" w:space="0" w:color="auto"/>
        <w:left w:val="none" w:sz="0" w:space="0" w:color="auto"/>
        <w:bottom w:val="none" w:sz="0" w:space="0" w:color="auto"/>
        <w:right w:val="none" w:sz="0" w:space="0" w:color="auto"/>
      </w:divBdr>
    </w:div>
    <w:div w:id="1781340626">
      <w:bodyDiv w:val="1"/>
      <w:marLeft w:val="0"/>
      <w:marRight w:val="0"/>
      <w:marTop w:val="0"/>
      <w:marBottom w:val="0"/>
      <w:divBdr>
        <w:top w:val="none" w:sz="0" w:space="0" w:color="auto"/>
        <w:left w:val="none" w:sz="0" w:space="0" w:color="auto"/>
        <w:bottom w:val="none" w:sz="0" w:space="0" w:color="auto"/>
        <w:right w:val="none" w:sz="0" w:space="0" w:color="auto"/>
      </w:divBdr>
    </w:div>
    <w:div w:id="1782070610">
      <w:bodyDiv w:val="1"/>
      <w:marLeft w:val="0"/>
      <w:marRight w:val="0"/>
      <w:marTop w:val="0"/>
      <w:marBottom w:val="0"/>
      <w:divBdr>
        <w:top w:val="none" w:sz="0" w:space="0" w:color="auto"/>
        <w:left w:val="none" w:sz="0" w:space="0" w:color="auto"/>
        <w:bottom w:val="none" w:sz="0" w:space="0" w:color="auto"/>
        <w:right w:val="none" w:sz="0" w:space="0" w:color="auto"/>
      </w:divBdr>
    </w:div>
    <w:div w:id="1834486229">
      <w:bodyDiv w:val="1"/>
      <w:marLeft w:val="0"/>
      <w:marRight w:val="0"/>
      <w:marTop w:val="0"/>
      <w:marBottom w:val="0"/>
      <w:divBdr>
        <w:top w:val="none" w:sz="0" w:space="0" w:color="auto"/>
        <w:left w:val="none" w:sz="0" w:space="0" w:color="auto"/>
        <w:bottom w:val="none" w:sz="0" w:space="0" w:color="auto"/>
        <w:right w:val="none" w:sz="0" w:space="0" w:color="auto"/>
      </w:divBdr>
    </w:div>
    <w:div w:id="1881630152">
      <w:bodyDiv w:val="1"/>
      <w:marLeft w:val="0"/>
      <w:marRight w:val="0"/>
      <w:marTop w:val="0"/>
      <w:marBottom w:val="0"/>
      <w:divBdr>
        <w:top w:val="none" w:sz="0" w:space="0" w:color="auto"/>
        <w:left w:val="none" w:sz="0" w:space="0" w:color="auto"/>
        <w:bottom w:val="none" w:sz="0" w:space="0" w:color="auto"/>
        <w:right w:val="none" w:sz="0" w:space="0" w:color="auto"/>
      </w:divBdr>
    </w:div>
    <w:div w:id="1952206620">
      <w:bodyDiv w:val="1"/>
      <w:marLeft w:val="0"/>
      <w:marRight w:val="0"/>
      <w:marTop w:val="0"/>
      <w:marBottom w:val="0"/>
      <w:divBdr>
        <w:top w:val="none" w:sz="0" w:space="0" w:color="auto"/>
        <w:left w:val="none" w:sz="0" w:space="0" w:color="auto"/>
        <w:bottom w:val="none" w:sz="0" w:space="0" w:color="auto"/>
        <w:right w:val="none" w:sz="0" w:space="0" w:color="auto"/>
      </w:divBdr>
    </w:div>
    <w:div w:id="1958951847">
      <w:bodyDiv w:val="1"/>
      <w:marLeft w:val="0"/>
      <w:marRight w:val="0"/>
      <w:marTop w:val="0"/>
      <w:marBottom w:val="0"/>
      <w:divBdr>
        <w:top w:val="none" w:sz="0" w:space="0" w:color="auto"/>
        <w:left w:val="none" w:sz="0" w:space="0" w:color="auto"/>
        <w:bottom w:val="none" w:sz="0" w:space="0" w:color="auto"/>
        <w:right w:val="none" w:sz="0" w:space="0" w:color="auto"/>
      </w:divBdr>
    </w:div>
    <w:div w:id="1995327338">
      <w:bodyDiv w:val="1"/>
      <w:marLeft w:val="0"/>
      <w:marRight w:val="0"/>
      <w:marTop w:val="0"/>
      <w:marBottom w:val="0"/>
      <w:divBdr>
        <w:top w:val="none" w:sz="0" w:space="0" w:color="auto"/>
        <w:left w:val="none" w:sz="0" w:space="0" w:color="auto"/>
        <w:bottom w:val="none" w:sz="0" w:space="0" w:color="auto"/>
        <w:right w:val="none" w:sz="0" w:space="0" w:color="auto"/>
      </w:divBdr>
    </w:div>
    <w:div w:id="1996647247">
      <w:bodyDiv w:val="1"/>
      <w:marLeft w:val="0"/>
      <w:marRight w:val="0"/>
      <w:marTop w:val="0"/>
      <w:marBottom w:val="0"/>
      <w:divBdr>
        <w:top w:val="none" w:sz="0" w:space="0" w:color="auto"/>
        <w:left w:val="none" w:sz="0" w:space="0" w:color="auto"/>
        <w:bottom w:val="none" w:sz="0" w:space="0" w:color="auto"/>
        <w:right w:val="none" w:sz="0" w:space="0" w:color="auto"/>
      </w:divBdr>
    </w:div>
    <w:div w:id="2011636619">
      <w:bodyDiv w:val="1"/>
      <w:marLeft w:val="0"/>
      <w:marRight w:val="0"/>
      <w:marTop w:val="0"/>
      <w:marBottom w:val="0"/>
      <w:divBdr>
        <w:top w:val="none" w:sz="0" w:space="0" w:color="auto"/>
        <w:left w:val="none" w:sz="0" w:space="0" w:color="auto"/>
        <w:bottom w:val="none" w:sz="0" w:space="0" w:color="auto"/>
        <w:right w:val="none" w:sz="0" w:space="0" w:color="auto"/>
      </w:divBdr>
    </w:div>
    <w:div w:id="2016806609">
      <w:bodyDiv w:val="1"/>
      <w:marLeft w:val="0"/>
      <w:marRight w:val="0"/>
      <w:marTop w:val="0"/>
      <w:marBottom w:val="0"/>
      <w:divBdr>
        <w:top w:val="none" w:sz="0" w:space="0" w:color="auto"/>
        <w:left w:val="none" w:sz="0" w:space="0" w:color="auto"/>
        <w:bottom w:val="none" w:sz="0" w:space="0" w:color="auto"/>
        <w:right w:val="none" w:sz="0" w:space="0" w:color="auto"/>
      </w:divBdr>
    </w:div>
    <w:div w:id="2044599429">
      <w:bodyDiv w:val="1"/>
      <w:marLeft w:val="0"/>
      <w:marRight w:val="0"/>
      <w:marTop w:val="0"/>
      <w:marBottom w:val="0"/>
      <w:divBdr>
        <w:top w:val="none" w:sz="0" w:space="0" w:color="auto"/>
        <w:left w:val="none" w:sz="0" w:space="0" w:color="auto"/>
        <w:bottom w:val="none" w:sz="0" w:space="0" w:color="auto"/>
        <w:right w:val="none" w:sz="0" w:space="0" w:color="auto"/>
      </w:divBdr>
    </w:div>
    <w:div w:id="2059233854">
      <w:bodyDiv w:val="1"/>
      <w:marLeft w:val="0"/>
      <w:marRight w:val="0"/>
      <w:marTop w:val="0"/>
      <w:marBottom w:val="0"/>
      <w:divBdr>
        <w:top w:val="none" w:sz="0" w:space="0" w:color="auto"/>
        <w:left w:val="none" w:sz="0" w:space="0" w:color="auto"/>
        <w:bottom w:val="none" w:sz="0" w:space="0" w:color="auto"/>
        <w:right w:val="none" w:sz="0" w:space="0" w:color="auto"/>
      </w:divBdr>
    </w:div>
    <w:div w:id="2078551583">
      <w:bodyDiv w:val="1"/>
      <w:marLeft w:val="0"/>
      <w:marRight w:val="0"/>
      <w:marTop w:val="0"/>
      <w:marBottom w:val="0"/>
      <w:divBdr>
        <w:top w:val="none" w:sz="0" w:space="0" w:color="auto"/>
        <w:left w:val="none" w:sz="0" w:space="0" w:color="auto"/>
        <w:bottom w:val="none" w:sz="0" w:space="0" w:color="auto"/>
        <w:right w:val="none" w:sz="0" w:space="0" w:color="auto"/>
      </w:divBdr>
    </w:div>
    <w:div w:id="2082671991">
      <w:bodyDiv w:val="1"/>
      <w:marLeft w:val="0"/>
      <w:marRight w:val="0"/>
      <w:marTop w:val="0"/>
      <w:marBottom w:val="0"/>
      <w:divBdr>
        <w:top w:val="none" w:sz="0" w:space="0" w:color="auto"/>
        <w:left w:val="none" w:sz="0" w:space="0" w:color="auto"/>
        <w:bottom w:val="none" w:sz="0" w:space="0" w:color="auto"/>
        <w:right w:val="none" w:sz="0" w:space="0" w:color="auto"/>
      </w:divBdr>
      <w:divsChild>
        <w:div w:id="891431198">
          <w:marLeft w:val="115"/>
          <w:marRight w:val="0"/>
          <w:marTop w:val="0"/>
          <w:marBottom w:val="0"/>
          <w:divBdr>
            <w:top w:val="none" w:sz="0" w:space="0" w:color="auto"/>
            <w:left w:val="none" w:sz="0" w:space="0" w:color="auto"/>
            <w:bottom w:val="none" w:sz="0" w:space="0" w:color="auto"/>
            <w:right w:val="none" w:sz="0" w:space="0" w:color="auto"/>
          </w:divBdr>
        </w:div>
        <w:div w:id="810825954">
          <w:marLeft w:val="115"/>
          <w:marRight w:val="0"/>
          <w:marTop w:val="0"/>
          <w:marBottom w:val="0"/>
          <w:divBdr>
            <w:top w:val="none" w:sz="0" w:space="0" w:color="auto"/>
            <w:left w:val="none" w:sz="0" w:space="0" w:color="auto"/>
            <w:bottom w:val="none" w:sz="0" w:space="0" w:color="auto"/>
            <w:right w:val="none" w:sz="0" w:space="0" w:color="auto"/>
          </w:divBdr>
        </w:div>
        <w:div w:id="2131894601">
          <w:marLeft w:val="115"/>
          <w:marRight w:val="0"/>
          <w:marTop w:val="0"/>
          <w:marBottom w:val="0"/>
          <w:divBdr>
            <w:top w:val="none" w:sz="0" w:space="0" w:color="auto"/>
            <w:left w:val="none" w:sz="0" w:space="0" w:color="auto"/>
            <w:bottom w:val="none" w:sz="0" w:space="0" w:color="auto"/>
            <w:right w:val="none" w:sz="0" w:space="0" w:color="auto"/>
          </w:divBdr>
        </w:div>
        <w:div w:id="718625495">
          <w:marLeft w:val="115"/>
          <w:marRight w:val="0"/>
          <w:marTop w:val="0"/>
          <w:marBottom w:val="0"/>
          <w:divBdr>
            <w:top w:val="none" w:sz="0" w:space="0" w:color="auto"/>
            <w:left w:val="none" w:sz="0" w:space="0" w:color="auto"/>
            <w:bottom w:val="none" w:sz="0" w:space="0" w:color="auto"/>
            <w:right w:val="none" w:sz="0" w:space="0" w:color="auto"/>
          </w:divBdr>
        </w:div>
        <w:div w:id="1244341160">
          <w:marLeft w:val="115"/>
          <w:marRight w:val="0"/>
          <w:marTop w:val="0"/>
          <w:marBottom w:val="0"/>
          <w:divBdr>
            <w:top w:val="none" w:sz="0" w:space="0" w:color="auto"/>
            <w:left w:val="none" w:sz="0" w:space="0" w:color="auto"/>
            <w:bottom w:val="none" w:sz="0" w:space="0" w:color="auto"/>
            <w:right w:val="none" w:sz="0" w:space="0" w:color="auto"/>
          </w:divBdr>
        </w:div>
        <w:div w:id="2048141367">
          <w:marLeft w:val="115"/>
          <w:marRight w:val="0"/>
          <w:marTop w:val="0"/>
          <w:marBottom w:val="0"/>
          <w:divBdr>
            <w:top w:val="none" w:sz="0" w:space="0" w:color="auto"/>
            <w:left w:val="none" w:sz="0" w:space="0" w:color="auto"/>
            <w:bottom w:val="none" w:sz="0" w:space="0" w:color="auto"/>
            <w:right w:val="none" w:sz="0" w:space="0" w:color="auto"/>
          </w:divBdr>
        </w:div>
        <w:div w:id="371538508">
          <w:marLeft w:val="115"/>
          <w:marRight w:val="0"/>
          <w:marTop w:val="0"/>
          <w:marBottom w:val="0"/>
          <w:divBdr>
            <w:top w:val="none" w:sz="0" w:space="0" w:color="auto"/>
            <w:left w:val="none" w:sz="0" w:space="0" w:color="auto"/>
            <w:bottom w:val="none" w:sz="0" w:space="0" w:color="auto"/>
            <w:right w:val="none" w:sz="0" w:space="0" w:color="auto"/>
          </w:divBdr>
        </w:div>
        <w:div w:id="1792943885">
          <w:marLeft w:val="115"/>
          <w:marRight w:val="0"/>
          <w:marTop w:val="0"/>
          <w:marBottom w:val="0"/>
          <w:divBdr>
            <w:top w:val="none" w:sz="0" w:space="0" w:color="auto"/>
            <w:left w:val="none" w:sz="0" w:space="0" w:color="auto"/>
            <w:bottom w:val="none" w:sz="0" w:space="0" w:color="auto"/>
            <w:right w:val="none" w:sz="0" w:space="0" w:color="auto"/>
          </w:divBdr>
        </w:div>
        <w:div w:id="107162351">
          <w:marLeft w:val="115"/>
          <w:marRight w:val="0"/>
          <w:marTop w:val="0"/>
          <w:marBottom w:val="0"/>
          <w:divBdr>
            <w:top w:val="none" w:sz="0" w:space="0" w:color="auto"/>
            <w:left w:val="none" w:sz="0" w:space="0" w:color="auto"/>
            <w:bottom w:val="none" w:sz="0" w:space="0" w:color="auto"/>
            <w:right w:val="none" w:sz="0" w:space="0" w:color="auto"/>
          </w:divBdr>
        </w:div>
      </w:divsChild>
    </w:div>
    <w:div w:id="21163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5E6A-6077-49CA-80AA-2E85428E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27</Pages>
  <Words>3411</Words>
  <Characters>19447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浅野　統弘</cp:lastModifiedBy>
  <cp:revision>13</cp:revision>
  <dcterms:created xsi:type="dcterms:W3CDTF">2021-03-18T06:49:00Z</dcterms:created>
  <dcterms:modified xsi:type="dcterms:W3CDTF">2021-03-24T06:09:00Z</dcterms:modified>
</cp:coreProperties>
</file>