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AE" w:rsidRDefault="008B14BF" w:rsidP="00C418AE">
      <w:pPr>
        <w:rPr>
          <w:rFonts w:ascii="ＭＳ ゴシック" w:eastAsia="ＭＳ ゴシック" w:hAnsi="ＭＳ ゴシック"/>
        </w:rPr>
      </w:pPr>
      <w:bookmarkStart w:id="0" w:name="_GoBack"/>
      <w:bookmarkEnd w:id="0"/>
      <w:r>
        <w:rPr>
          <w:rFonts w:ascii="ＭＳ ゴシック" w:eastAsia="ＭＳ ゴシック" w:hAnsi="ＭＳ ゴシック" w:hint="eastAsia"/>
        </w:rPr>
        <w:t>１３</w:t>
      </w:r>
      <w:r w:rsidR="0034706D">
        <w:rPr>
          <w:rFonts w:ascii="ＭＳ ゴシック" w:eastAsia="ＭＳ ゴシック" w:hAnsi="ＭＳ ゴシック" w:hint="eastAsia"/>
        </w:rPr>
        <w:t>ページ</w:t>
      </w:r>
    </w:p>
    <w:p w:rsidR="00C418AE" w:rsidRDefault="008B14BF" w:rsidP="00C418AE">
      <w:pPr>
        <w:rPr>
          <w:rFonts w:ascii="ＭＳ ゴシック" w:eastAsia="ＭＳ ゴシック" w:hAnsi="ＭＳ ゴシック"/>
        </w:rPr>
      </w:pPr>
      <w:r>
        <w:rPr>
          <w:rFonts w:ascii="ＭＳ ゴシック" w:eastAsia="ＭＳ ゴシック" w:hAnsi="ＭＳ ゴシック" w:hint="eastAsia"/>
        </w:rPr>
        <w:t>３</w:t>
      </w:r>
      <w:r w:rsidR="00C418AE" w:rsidRPr="00C418AE">
        <w:rPr>
          <w:rFonts w:ascii="ＭＳ ゴシック" w:eastAsia="ＭＳ ゴシック" w:hAnsi="ＭＳ ゴシック"/>
        </w:rPr>
        <w:t>．重点施策の体系</w:t>
      </w:r>
    </w:p>
    <w:p w:rsidR="00135B72"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施策全般の考え方</w:t>
      </w:r>
    </w:p>
    <w:p w:rsid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（１）インフラ施策の基本的考え方</w:t>
      </w:r>
    </w:p>
    <w:p w:rsidR="00C418AE" w:rsidRP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インフラ整備については、</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交通ネットワーク強化、総合特区・産業政策、防災力強化など広域的な都市経営の観点から成長・活力や安全・安心など大阪の将来に必要なインフラ整備を推進します。</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ストック効果やインフラを賢く使う視点を重視し、現行予算水準を基準に大きな増嵩なく運営しながら、施策・事業の重点化を図ります。</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ハード整備、ソフト対策を組み合わせ、必要に応じて庁内他部局の事業との連携も図りながら、着実かつ効率的に効果発現がなされるよう取り組みます。</w:t>
      </w:r>
    </w:p>
    <w:p w:rsidR="00C418AE" w:rsidRPr="00C418AE" w:rsidRDefault="00C418AE" w:rsidP="00C418AE">
      <w:pPr>
        <w:rPr>
          <w:rFonts w:ascii="ＭＳ ゴシック" w:eastAsia="ＭＳ ゴシック" w:hAnsi="ＭＳ ゴシック"/>
        </w:rPr>
      </w:pPr>
      <w:r w:rsidRPr="00C418AE">
        <w:rPr>
          <w:rFonts w:ascii="ＭＳ ゴシック" w:eastAsia="ＭＳ ゴシック" w:hAnsi="ＭＳ ゴシック" w:hint="eastAsia"/>
        </w:rPr>
        <w:t>維持管理については、</w:t>
      </w:r>
    </w:p>
    <w:p w:rsidR="00601E97" w:rsidRPr="00C418AE" w:rsidRDefault="00C418AE" w:rsidP="001259F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C418AE">
        <w:rPr>
          <w:rFonts w:ascii="ＭＳ ゴシック" w:eastAsia="ＭＳ ゴシック" w:hAnsi="ＭＳ ゴシック" w:hint="eastAsia"/>
        </w:rPr>
        <w:t>「大阪府</w:t>
      </w:r>
      <w:r w:rsidR="004C4FCF">
        <w:rPr>
          <w:rFonts w:ascii="ＭＳ ゴシック" w:eastAsia="ＭＳ ゴシック" w:hAnsi="ＭＳ ゴシック" w:hint="eastAsia"/>
        </w:rPr>
        <w:t>都市基盤施設</w:t>
      </w:r>
      <w:r w:rsidR="00CB7697" w:rsidRPr="00C418AE">
        <w:rPr>
          <w:rFonts w:ascii="ＭＳ ゴシック" w:eastAsia="ＭＳ ゴシック" w:hAnsi="ＭＳ ゴシック" w:hint="eastAsia"/>
        </w:rPr>
        <w:t>長寿命化計画」に基づき、新技術の活用を含めた施設の点検や診断手法の充実、予防保全対策の拡充、特に施設ごとの更新時期の見極めの考え方を明確化し、将来の更新時期の平準化など維持管理・更新の最適化を行う「効率的・効果的な維持管理」を推進します。</w:t>
      </w:r>
    </w:p>
    <w:p w:rsidR="00C418AE" w:rsidRPr="00C418AE" w:rsidRDefault="006206D1" w:rsidP="006206D1">
      <w:pPr>
        <w:rPr>
          <w:rFonts w:ascii="ＭＳ ゴシック" w:eastAsia="ＭＳ ゴシック" w:hAnsi="ＭＳ ゴシック"/>
        </w:rPr>
      </w:pPr>
      <w:r>
        <w:rPr>
          <w:rFonts w:ascii="ＭＳ ゴシック" w:eastAsia="ＭＳ ゴシック" w:hAnsi="ＭＳ ゴシック" w:hint="eastAsia"/>
        </w:rPr>
        <w:t>・</w:t>
      </w:r>
      <w:r w:rsidR="00C418AE" w:rsidRPr="00C418AE">
        <w:rPr>
          <w:rFonts w:ascii="ＭＳ ゴシック" w:eastAsia="ＭＳ ゴシック" w:hAnsi="ＭＳ ゴシック" w:hint="eastAsia"/>
        </w:rPr>
        <w:t>PFIなど民間の資金やノウハウを活用して、官民連携を図りながら、公共空間の利活用に取り組みます。</w:t>
      </w:r>
    </w:p>
    <w:p w:rsidR="00C418AE" w:rsidRPr="00C418AE" w:rsidRDefault="00C418AE" w:rsidP="00C418AE">
      <w:pPr>
        <w:ind w:left="420" w:hangingChars="200" w:hanging="420"/>
        <w:rPr>
          <w:rFonts w:ascii="ＭＳ ゴシック" w:eastAsia="ＭＳ ゴシック" w:hAnsi="ＭＳ ゴシック"/>
        </w:rPr>
      </w:pPr>
      <w:r w:rsidRPr="00C418AE">
        <w:rPr>
          <w:rFonts w:ascii="ＭＳ ゴシック" w:eastAsia="ＭＳ ゴシック" w:hAnsi="ＭＳ ゴシック" w:hint="eastAsia"/>
        </w:rPr>
        <w:t>人口減少等社会情勢の変化に伴うインフラの使用環境の変化など、長期的な視野に立って、都市計画・事業の見直しも含めた施設の最適化に</w:t>
      </w:r>
      <w:r>
        <w:rPr>
          <w:rFonts w:ascii="ＭＳ ゴシック" w:eastAsia="ＭＳ ゴシック" w:hAnsi="ＭＳ ゴシック" w:hint="eastAsia"/>
        </w:rPr>
        <w:t>向けた</w:t>
      </w:r>
      <w:r w:rsidRPr="00C418AE">
        <w:rPr>
          <w:rFonts w:ascii="ＭＳ ゴシック" w:eastAsia="ＭＳ ゴシック" w:hAnsi="ＭＳ ゴシック" w:hint="eastAsia"/>
        </w:rPr>
        <w:t>検討、整備を進めます。</w:t>
      </w:r>
    </w:p>
    <w:p w:rsid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【インフラ事業の中長期的マネジメント方向性（中長期イメージ）】</w:t>
      </w:r>
    </w:p>
    <w:p w:rsidR="001259FD" w:rsidRDefault="001259FD" w:rsidP="00D04242">
      <w:pPr>
        <w:rPr>
          <w:rFonts w:ascii="ＭＳ ゴシック" w:eastAsia="ＭＳ ゴシック" w:hAnsi="ＭＳ ゴシック"/>
        </w:rPr>
      </w:pPr>
      <w:r>
        <w:rPr>
          <w:rFonts w:ascii="ＭＳ ゴシック" w:eastAsia="ＭＳ ゴシック" w:hAnsi="ＭＳ ゴシック" w:hint="eastAsia"/>
        </w:rPr>
        <w:t xml:space="preserve">　（表の説明）</w:t>
      </w:r>
    </w:p>
    <w:p w:rsidR="001259FD" w:rsidRPr="001259FD" w:rsidRDefault="001259FD" w:rsidP="001259FD">
      <w:pPr>
        <w:rPr>
          <w:rFonts w:ascii="ＭＳ ゴシック" w:eastAsia="ＭＳ ゴシック" w:hAnsi="ＭＳ ゴシック"/>
        </w:rPr>
      </w:pPr>
      <w:r w:rsidRPr="001259FD">
        <w:rPr>
          <w:rFonts w:ascii="ＭＳ ゴシック" w:eastAsia="ＭＳ ゴシック" w:hAnsi="ＭＳ ゴシック" w:hint="eastAsia"/>
        </w:rPr>
        <w:t>〔前計画〕</w:t>
      </w:r>
      <w:r>
        <w:rPr>
          <w:rFonts w:ascii="ＭＳ ゴシック" w:eastAsia="ＭＳ ゴシック" w:hAnsi="ＭＳ ゴシック" w:hint="eastAsia"/>
        </w:rPr>
        <w:t>平成</w:t>
      </w:r>
      <w:r w:rsidRPr="001259FD">
        <w:rPr>
          <w:rFonts w:ascii="ＭＳ ゴシック" w:eastAsia="ＭＳ ゴシック" w:hAnsi="ＭＳ ゴシック"/>
        </w:rPr>
        <w:t>23</w:t>
      </w:r>
      <w:r>
        <w:rPr>
          <w:rFonts w:ascii="ＭＳ ゴシック" w:eastAsia="ＭＳ ゴシック" w:hAnsi="ＭＳ ゴシック" w:hint="eastAsia"/>
        </w:rPr>
        <w:t>年度から令和</w:t>
      </w:r>
      <w:r w:rsidRPr="001259FD">
        <w:rPr>
          <w:rFonts w:ascii="ＭＳ ゴシック" w:eastAsia="ＭＳ ゴシック" w:hAnsi="ＭＳ ゴシック"/>
        </w:rPr>
        <w:t>2</w:t>
      </w:r>
      <w:r>
        <w:rPr>
          <w:rFonts w:ascii="ＭＳ ゴシック" w:eastAsia="ＭＳ ゴシック" w:hAnsi="ＭＳ ゴシック" w:hint="eastAsia"/>
        </w:rPr>
        <w:t>年度</w:t>
      </w:r>
    </w:p>
    <w:p w:rsidR="001259FD" w:rsidRDefault="001259FD" w:rsidP="001259FD">
      <w:pPr>
        <w:rPr>
          <w:rFonts w:ascii="ＭＳ ゴシック" w:eastAsia="ＭＳ ゴシック" w:hAnsi="ＭＳ ゴシック"/>
        </w:rPr>
      </w:pPr>
      <w:r>
        <w:rPr>
          <w:rFonts w:ascii="ＭＳ ゴシック" w:eastAsia="ＭＳ ゴシック" w:hAnsi="ＭＳ ゴシック" w:hint="eastAsia"/>
        </w:rPr>
        <w:t xml:space="preserve">　整備について</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・広域的観点から必要となるインフラを整備</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・現行予算水準を基準に大きな増嵩なく運営しながら、施策・事業の「重点化」を図る</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維持管理について</w:t>
      </w:r>
    </w:p>
    <w:p w:rsidR="001259FD" w:rsidRPr="001259FD" w:rsidRDefault="001259FD" w:rsidP="001259FD">
      <w:pPr>
        <w:rPr>
          <w:rFonts w:ascii="ＭＳ ゴシック" w:eastAsia="ＭＳ ゴシック" w:hAnsi="ＭＳ ゴシック"/>
        </w:rPr>
      </w:pPr>
      <w:r>
        <w:rPr>
          <w:rFonts w:ascii="ＭＳ ゴシック" w:eastAsia="ＭＳ ゴシック" w:hAnsi="ＭＳ ゴシック" w:hint="eastAsia"/>
        </w:rPr>
        <w:t xml:space="preserve">　</w:t>
      </w:r>
      <w:r w:rsidRPr="001259FD">
        <w:rPr>
          <w:rFonts w:ascii="ＭＳ ゴシック" w:eastAsia="ＭＳ ゴシック" w:hAnsi="ＭＳ ゴシック" w:hint="eastAsia"/>
        </w:rPr>
        <w:t>・</w:t>
      </w:r>
      <w:r w:rsidR="006A2094">
        <w:rPr>
          <w:rFonts w:ascii="ＭＳ ゴシック" w:eastAsia="ＭＳ ゴシック" w:hAnsi="ＭＳ ゴシック" w:hint="eastAsia"/>
        </w:rPr>
        <w:t>平成</w:t>
      </w:r>
      <w:r w:rsidRPr="001259FD">
        <w:rPr>
          <w:rFonts w:ascii="ＭＳ ゴシック" w:eastAsia="ＭＳ ゴシック" w:hAnsi="ＭＳ ゴシック"/>
        </w:rPr>
        <w:t>23</w:t>
      </w:r>
      <w:r w:rsidR="006A2094">
        <w:rPr>
          <w:rFonts w:ascii="ＭＳ ゴシック" w:eastAsia="ＭＳ ゴシック" w:hAnsi="ＭＳ ゴシック" w:hint="eastAsia"/>
        </w:rPr>
        <w:t>年度</w:t>
      </w:r>
      <w:r w:rsidRPr="001259FD">
        <w:rPr>
          <w:rFonts w:ascii="ＭＳ ゴシック" w:eastAsia="ＭＳ ゴシック" w:hAnsi="ＭＳ ゴシック" w:hint="eastAsia"/>
        </w:rPr>
        <w:t>から段階的に予算を増額して対応</w:t>
      </w:r>
      <w:r>
        <w:rPr>
          <w:rFonts w:ascii="ＭＳ ゴシック" w:eastAsia="ＭＳ ゴシック" w:hAnsi="ＭＳ ゴシック" w:hint="eastAsia"/>
        </w:rPr>
        <w:t>。</w:t>
      </w:r>
    </w:p>
    <w:p w:rsid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・都市基盤施設長寿命化計画に基づき、インフラ施設の長寿命化と更新需要の平準化を図る</w:t>
      </w:r>
      <w:r>
        <w:rPr>
          <w:rFonts w:ascii="ＭＳ ゴシック" w:eastAsia="ＭＳ ゴシック" w:hAnsi="ＭＳ ゴシック" w:hint="eastAsia"/>
        </w:rPr>
        <w:t>。</w:t>
      </w:r>
    </w:p>
    <w:p w:rsidR="001259FD" w:rsidRDefault="001259FD" w:rsidP="001259FD">
      <w:pPr>
        <w:rPr>
          <w:rFonts w:ascii="ＭＳ ゴシック" w:eastAsia="ＭＳ ゴシック" w:hAnsi="ＭＳ ゴシック"/>
        </w:rPr>
      </w:pPr>
      <w:r w:rsidRPr="001259FD">
        <w:rPr>
          <w:rFonts w:ascii="ＭＳ ゴシック" w:eastAsia="ＭＳ ゴシック" w:hAnsi="ＭＳ ゴシック" w:hint="eastAsia"/>
        </w:rPr>
        <w:t>〔本計画〕</w:t>
      </w:r>
      <w:r>
        <w:rPr>
          <w:rFonts w:ascii="ＭＳ ゴシック" w:eastAsia="ＭＳ ゴシック" w:hAnsi="ＭＳ ゴシック" w:hint="eastAsia"/>
        </w:rPr>
        <w:t>令和</w:t>
      </w:r>
      <w:r w:rsidRPr="001259FD">
        <w:rPr>
          <w:rFonts w:ascii="ＭＳ ゴシック" w:eastAsia="ＭＳ ゴシック" w:hAnsi="ＭＳ ゴシック"/>
        </w:rPr>
        <w:t>3</w:t>
      </w:r>
      <w:r>
        <w:rPr>
          <w:rFonts w:ascii="ＭＳ ゴシック" w:eastAsia="ＭＳ ゴシック" w:hAnsi="ＭＳ ゴシック" w:hint="eastAsia"/>
        </w:rPr>
        <w:t>年度から令和</w:t>
      </w:r>
      <w:r w:rsidRPr="001259FD">
        <w:rPr>
          <w:rFonts w:ascii="ＭＳ ゴシック" w:eastAsia="ＭＳ ゴシック" w:hAnsi="ＭＳ ゴシック"/>
        </w:rPr>
        <w:t>12</w:t>
      </w:r>
      <w:r>
        <w:rPr>
          <w:rFonts w:ascii="ＭＳ ゴシック" w:eastAsia="ＭＳ ゴシック" w:hAnsi="ＭＳ ゴシック" w:hint="eastAsia"/>
        </w:rPr>
        <w:t>年度</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整備について　</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引き続き</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・広域的観点から必要となるインフラを整備</w:t>
      </w:r>
    </w:p>
    <w:p w:rsidR="001259FD" w:rsidRPr="001259FD" w:rsidRDefault="001259FD" w:rsidP="001259FD">
      <w:pPr>
        <w:ind w:firstLineChars="100" w:firstLine="210"/>
        <w:rPr>
          <w:rFonts w:ascii="ＭＳ ゴシック" w:eastAsia="ＭＳ ゴシック" w:hAnsi="ＭＳ ゴシック"/>
        </w:rPr>
      </w:pPr>
      <w:r w:rsidRPr="001259FD">
        <w:rPr>
          <w:rFonts w:ascii="ＭＳ ゴシック" w:eastAsia="ＭＳ ゴシック" w:hAnsi="ＭＳ ゴシック" w:hint="eastAsia"/>
        </w:rPr>
        <w:t>・現行予算水準を基準に大きな増嵩なく運営しながら、施策・事業の「重点化」を図る</w:t>
      </w:r>
      <w:r>
        <w:rPr>
          <w:rFonts w:ascii="ＭＳ ゴシック" w:eastAsia="ＭＳ ゴシック" w:hAnsi="ＭＳ ゴシック" w:hint="eastAsia"/>
        </w:rPr>
        <w:t>。</w:t>
      </w:r>
    </w:p>
    <w:p w:rsidR="001259FD" w:rsidRPr="001259FD" w:rsidRDefault="001259FD" w:rsidP="001259FD">
      <w:pPr>
        <w:ind w:firstLineChars="100" w:firstLine="210"/>
        <w:rPr>
          <w:rFonts w:ascii="ＭＳ ゴシック" w:eastAsia="ＭＳ ゴシック" w:hAnsi="ＭＳ ゴシック"/>
        </w:rPr>
      </w:pPr>
      <w:r>
        <w:rPr>
          <w:rFonts w:ascii="ＭＳ ゴシック" w:eastAsia="ＭＳ ゴシック" w:hAnsi="ＭＳ ゴシック" w:hint="eastAsia"/>
        </w:rPr>
        <w:t>維持管理について</w:t>
      </w:r>
    </w:p>
    <w:p w:rsidR="001259FD" w:rsidRPr="001259FD" w:rsidRDefault="001259FD" w:rsidP="001259FD">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1259FD">
        <w:rPr>
          <w:rFonts w:ascii="ＭＳ ゴシック" w:eastAsia="ＭＳ ゴシック" w:hAnsi="ＭＳ ゴシック" w:hint="eastAsia"/>
        </w:rPr>
        <w:t>・引き続き、都市基盤施設長寿命化計画に基づき、インフラ施設の長寿命化と更新需要の平準化を図る</w:t>
      </w:r>
      <w:r>
        <w:rPr>
          <w:rFonts w:ascii="ＭＳ ゴシック" w:eastAsia="ＭＳ ゴシック" w:hAnsi="ＭＳ ゴシック" w:hint="eastAsia"/>
        </w:rPr>
        <w:t>。</w:t>
      </w:r>
    </w:p>
    <w:p w:rsidR="001259FD" w:rsidRDefault="001259FD" w:rsidP="001259FD">
      <w:pPr>
        <w:ind w:leftChars="100" w:left="420" w:hangingChars="100" w:hanging="210"/>
        <w:rPr>
          <w:rFonts w:ascii="ＭＳ ゴシック" w:eastAsia="ＭＳ ゴシック" w:hAnsi="ＭＳ ゴシック"/>
        </w:rPr>
      </w:pPr>
      <w:r w:rsidRPr="001259FD">
        <w:rPr>
          <w:rFonts w:ascii="ＭＳ ゴシック" w:eastAsia="ＭＳ ゴシック" w:hAnsi="ＭＳ ゴシック" w:hint="eastAsia"/>
        </w:rPr>
        <w:t>・蓄積されてきた点検結果データ等をもとに、長寿命化計画の実施状況</w:t>
      </w:r>
      <w:r>
        <w:rPr>
          <w:rFonts w:ascii="ＭＳ ゴシック" w:eastAsia="ＭＳ ゴシック" w:hAnsi="ＭＳ ゴシック" w:hint="eastAsia"/>
        </w:rPr>
        <w:t>を評価・検証し、必要に応じて、更新需要の見極めや長寿命化計画の</w:t>
      </w:r>
      <w:r w:rsidRPr="001259FD">
        <w:rPr>
          <w:rFonts w:ascii="ＭＳ ゴシック" w:eastAsia="ＭＳ ゴシック" w:hAnsi="ＭＳ ゴシック" w:hint="eastAsia"/>
        </w:rPr>
        <w:t>見直しを行う</w:t>
      </w:r>
      <w:r>
        <w:rPr>
          <w:rFonts w:ascii="ＭＳ ゴシック" w:eastAsia="ＭＳ ゴシック" w:hAnsi="ＭＳ ゴシック" w:hint="eastAsia"/>
        </w:rPr>
        <w:t>。</w:t>
      </w:r>
    </w:p>
    <w:p w:rsidR="006B64C0" w:rsidRPr="002F580D" w:rsidRDefault="006B64C0" w:rsidP="001259FD">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令和13年度以降</w:t>
      </w:r>
    </w:p>
    <w:p w:rsidR="006B64C0" w:rsidRPr="002F580D" w:rsidRDefault="006B64C0" w:rsidP="001259FD">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lastRenderedPageBreak/>
        <w:t>整備、維持管理について</w:t>
      </w:r>
    </w:p>
    <w:p w:rsidR="006B64C0" w:rsidRPr="002F580D" w:rsidRDefault="006B64C0" w:rsidP="006B64C0">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・必要なインフラを整備しつつ、施設の耐用年数や劣化状況に応じて、更新時期を判断。</w:t>
      </w:r>
    </w:p>
    <w:p w:rsidR="006B64C0" w:rsidRPr="002F580D" w:rsidRDefault="006B64C0" w:rsidP="006B64C0">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（建設と更新のバランスを図りつつ対応）</w:t>
      </w:r>
    </w:p>
    <w:p w:rsidR="006B64C0" w:rsidRDefault="006B64C0" w:rsidP="001259FD">
      <w:pPr>
        <w:ind w:leftChars="100" w:left="420" w:hangingChars="100" w:hanging="210"/>
        <w:rPr>
          <w:rFonts w:ascii="ＭＳ ゴシック" w:eastAsia="ＭＳ ゴシック" w:hAnsi="ＭＳ ゴシック"/>
        </w:rPr>
      </w:pPr>
    </w:p>
    <w:p w:rsidR="006B64C0" w:rsidRPr="001259FD" w:rsidRDefault="006B64C0" w:rsidP="001259FD">
      <w:pPr>
        <w:ind w:leftChars="100" w:left="420" w:hangingChars="100" w:hanging="210"/>
        <w:rPr>
          <w:rFonts w:ascii="ＭＳ ゴシック" w:eastAsia="ＭＳ ゴシック" w:hAnsi="ＭＳ ゴシック"/>
        </w:rPr>
      </w:pPr>
    </w:p>
    <w:p w:rsidR="0034706D" w:rsidRDefault="002259E0" w:rsidP="00D04242">
      <w:pPr>
        <w:rPr>
          <w:rFonts w:ascii="ＭＳ ゴシック" w:eastAsia="ＭＳ ゴシック" w:hAnsi="ＭＳ ゴシック"/>
        </w:rPr>
      </w:pPr>
      <w:r>
        <w:rPr>
          <w:rFonts w:ascii="ＭＳ ゴシック" w:eastAsia="ＭＳ ゴシック" w:hAnsi="ＭＳ ゴシック" w:hint="eastAsia"/>
        </w:rPr>
        <w:t>１４</w:t>
      </w:r>
      <w:r w:rsidR="0034706D">
        <w:rPr>
          <w:rFonts w:ascii="ＭＳ ゴシック" w:eastAsia="ＭＳ ゴシック" w:hAnsi="ＭＳ ゴシック" w:hint="eastAsia"/>
        </w:rPr>
        <w:t>ページ</w:t>
      </w:r>
    </w:p>
    <w:p w:rsidR="00D04242" w:rsidRP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３．重点施策の体系</w:t>
      </w:r>
    </w:p>
    <w:p w:rsidR="00C418AE" w:rsidRDefault="00D04242" w:rsidP="00D04242">
      <w:pPr>
        <w:ind w:firstLineChars="100" w:firstLine="210"/>
        <w:rPr>
          <w:rFonts w:ascii="ＭＳ ゴシック" w:eastAsia="ＭＳ ゴシック" w:hAnsi="ＭＳ ゴシック"/>
        </w:rPr>
      </w:pPr>
      <w:r w:rsidRPr="00D04242">
        <w:rPr>
          <w:rFonts w:ascii="ＭＳ ゴシック" w:eastAsia="ＭＳ ゴシック" w:hAnsi="ＭＳ ゴシック" w:hint="eastAsia"/>
        </w:rPr>
        <w:t>施策全般の考え方</w:t>
      </w:r>
    </w:p>
    <w:p w:rsidR="00D04242" w:rsidRDefault="00D04242" w:rsidP="00D04242">
      <w:pPr>
        <w:rPr>
          <w:rFonts w:ascii="ＭＳ ゴシック" w:eastAsia="ＭＳ ゴシック" w:hAnsi="ＭＳ ゴシック"/>
        </w:rPr>
      </w:pPr>
      <w:r w:rsidRPr="00D04242">
        <w:rPr>
          <w:rFonts w:ascii="ＭＳ ゴシック" w:eastAsia="ＭＳ ゴシック" w:hAnsi="ＭＳ ゴシック" w:hint="eastAsia"/>
        </w:rPr>
        <w:t>（２）主要施策の基本方針</w:t>
      </w:r>
    </w:p>
    <w:p w:rsidR="00D04242" w:rsidRDefault="00D04242" w:rsidP="00D04242">
      <w:pPr>
        <w:rPr>
          <w:rFonts w:ascii="ＭＳ ゴシック" w:eastAsia="ＭＳ ゴシック" w:hAnsi="ＭＳ ゴシック"/>
        </w:rPr>
      </w:pPr>
      <w:r>
        <w:rPr>
          <w:rFonts w:ascii="ＭＳ ゴシック" w:eastAsia="ＭＳ ゴシック" w:hAnsi="ＭＳ ゴシック" w:hint="eastAsia"/>
        </w:rPr>
        <w:t xml:space="preserve">　１</w:t>
      </w:r>
      <w:r w:rsidR="00926D1C">
        <w:rPr>
          <w:rFonts w:ascii="ＭＳ ゴシック" w:eastAsia="ＭＳ ゴシック" w:hAnsi="ＭＳ ゴシック" w:hint="eastAsia"/>
        </w:rPr>
        <w:t>．</w:t>
      </w:r>
      <w:r w:rsidRPr="00D04242">
        <w:rPr>
          <w:rFonts w:ascii="ＭＳ ゴシック" w:eastAsia="ＭＳ ゴシック" w:hAnsi="ＭＳ ゴシック" w:hint="eastAsia"/>
        </w:rPr>
        <w:t>交通・道路事業</w:t>
      </w:r>
    </w:p>
    <w:p w:rsidR="00B43D28" w:rsidRDefault="00B43D28" w:rsidP="00D04242">
      <w:pPr>
        <w:rPr>
          <w:rFonts w:ascii="ＭＳ ゴシック" w:eastAsia="ＭＳ ゴシック" w:hAnsi="ＭＳ ゴシック"/>
        </w:rPr>
      </w:pPr>
      <w:r>
        <w:rPr>
          <w:rFonts w:ascii="ＭＳ ゴシック" w:eastAsia="ＭＳ ゴシック" w:hAnsi="ＭＳ ゴシック" w:hint="eastAsia"/>
        </w:rPr>
        <w:t xml:space="preserve">　　（図表の説明）</w:t>
      </w:r>
    </w:p>
    <w:p w:rsidR="00D04242" w:rsidRDefault="00D04242" w:rsidP="001259FD">
      <w:pPr>
        <w:ind w:leftChars="200" w:left="1680" w:hangingChars="600" w:hanging="1260"/>
        <w:rPr>
          <w:rFonts w:ascii="ＭＳ ゴシック" w:eastAsia="ＭＳ ゴシック" w:hAnsi="ＭＳ ゴシック"/>
        </w:rPr>
      </w:pPr>
      <w:r w:rsidRPr="00D04242">
        <w:rPr>
          <w:rFonts w:ascii="ＭＳ ゴシック" w:eastAsia="ＭＳ ゴシック" w:hAnsi="ＭＳ ゴシック" w:hint="eastAsia"/>
        </w:rPr>
        <w:t>基本理念</w:t>
      </w:r>
      <w:r>
        <w:rPr>
          <w:rFonts w:ascii="ＭＳ ゴシック" w:eastAsia="ＭＳ ゴシック" w:hAnsi="ＭＳ ゴシック" w:hint="eastAsia"/>
        </w:rPr>
        <w:t>→</w:t>
      </w:r>
      <w:r w:rsidRPr="00D04242">
        <w:rPr>
          <w:rFonts w:ascii="ＭＳ ゴシック" w:eastAsia="ＭＳ ゴシック" w:hAnsi="ＭＳ ゴシック" w:hint="eastAsia"/>
        </w:rPr>
        <w:t>「成長・活力」と「安全・安心」を基本に「都市魅力の向上」に資する交通道路政策を推進し、豊かな暮らしを実感できる大阪の実現</w:t>
      </w:r>
    </w:p>
    <w:p w:rsidR="001259FD" w:rsidRPr="001259FD" w:rsidRDefault="001259FD" w:rsidP="00C61558">
      <w:pPr>
        <w:rPr>
          <w:rFonts w:ascii="ＭＳ ゴシック" w:eastAsia="ＭＳ ゴシック" w:hAnsi="ＭＳ ゴシック"/>
        </w:rPr>
      </w:pPr>
      <w:r>
        <w:rPr>
          <w:rFonts w:ascii="ＭＳ ゴシック" w:eastAsia="ＭＳ ゴシック" w:hAnsi="ＭＳ ゴシック" w:hint="eastAsia"/>
        </w:rPr>
        <w:t xml:space="preserve">　　</w:t>
      </w:r>
      <w:r w:rsidR="00C61558">
        <w:rPr>
          <w:rFonts w:ascii="ＭＳ ゴシック" w:eastAsia="ＭＳ ゴシック" w:hAnsi="ＭＳ ゴシック" w:hint="eastAsia"/>
        </w:rPr>
        <w:t xml:space="preserve">　　　　　　</w:t>
      </w:r>
      <w:r w:rsidRPr="001259FD">
        <w:rPr>
          <w:rFonts w:ascii="ＭＳ ゴシック" w:eastAsia="ＭＳ ゴシック" w:hAnsi="ＭＳ ゴシック" w:hint="eastAsia"/>
        </w:rPr>
        <w:t>新技術の潮流</w:t>
      </w:r>
      <w:r w:rsidR="00C61558">
        <w:rPr>
          <w:rFonts w:ascii="ＭＳ ゴシック" w:eastAsia="ＭＳ ゴシック" w:hAnsi="ＭＳ ゴシック" w:hint="eastAsia"/>
        </w:rPr>
        <w:t>：</w:t>
      </w:r>
      <w:r w:rsidRPr="001259FD">
        <w:rPr>
          <w:rFonts w:ascii="ＭＳ ゴシック" w:eastAsia="ＭＳ ゴシック" w:hAnsi="ＭＳ ゴシック" w:hint="eastAsia"/>
        </w:rPr>
        <w:t>自動運転・ICT</w:t>
      </w:r>
      <w:r>
        <w:rPr>
          <w:rFonts w:ascii="ＭＳ ゴシック" w:eastAsia="ＭＳ ゴシック" w:hAnsi="ＭＳ ゴシック" w:hint="eastAsia"/>
        </w:rPr>
        <w:t>などの先進的なイノベーション</w:t>
      </w:r>
    </w:p>
    <w:p w:rsidR="00C61558" w:rsidRDefault="00C61558" w:rsidP="00C61558">
      <w:pPr>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社会情勢の変化</w:t>
      </w:r>
      <w:r>
        <w:rPr>
          <w:rFonts w:ascii="ＭＳ ゴシック" w:eastAsia="ＭＳ ゴシック" w:hAnsi="ＭＳ ゴシック" w:hint="eastAsia"/>
        </w:rPr>
        <w:t>：健康長寿社会が実現し、人の多様性が拡がる</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１）</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大阪・関西のさらなる成長を支えるインフラの強化</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Default="00C61558" w:rsidP="00C61558">
      <w:pPr>
        <w:ind w:firstLineChars="300" w:firstLine="632"/>
        <w:rPr>
          <w:rFonts w:ascii="ＭＳ ゴシック" w:eastAsia="ＭＳ ゴシック" w:hAnsi="ＭＳ ゴシック"/>
          <w:b/>
          <w:bCs/>
        </w:rPr>
      </w:pPr>
      <w:r w:rsidRPr="00C61558">
        <w:rPr>
          <w:rFonts w:ascii="ＭＳ ゴシック" w:eastAsia="ＭＳ ゴシック" w:hAnsi="ＭＳ ゴシック" w:hint="eastAsia"/>
          <w:b/>
          <w:bCs/>
        </w:rPr>
        <w:t>大阪・関西の成長に必要な交通ネットワークの充実・強化</w:t>
      </w:r>
    </w:p>
    <w:p w:rsidR="00C61558" w:rsidRPr="00C61558" w:rsidRDefault="00C61558" w:rsidP="00C61558">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道路ネットワークの機能強化</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 xml:space="preserve">慢性的な交通渋滞の解消  </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鉄道ネットワークの充実</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踏切道における交通渋滞や事故の解消</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既存交通ネットワーク等の徹底活用</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利用者にとって公平で分りやすくかつ渋滞を緩和し利用しやすい高速道路料金体系の実現</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既存ストックの効果的な活用</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公共交通の利便性向上/公共交通の利用促進</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２）</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防災・減災、安全・安心の強化</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Default="00C61558" w:rsidP="00C61558">
      <w:pPr>
        <w:ind w:firstLineChars="300" w:firstLine="632"/>
        <w:rPr>
          <w:rFonts w:ascii="ＭＳ ゴシック" w:eastAsia="ＭＳ ゴシック" w:hAnsi="ＭＳ ゴシック"/>
          <w:b/>
          <w:bCs/>
        </w:rPr>
      </w:pPr>
      <w:r w:rsidRPr="00C61558">
        <w:rPr>
          <w:rFonts w:ascii="ＭＳ ゴシック" w:eastAsia="ＭＳ ゴシック" w:hAnsi="ＭＳ ゴシック" w:hint="eastAsia"/>
          <w:b/>
          <w:bCs/>
        </w:rPr>
        <w:t>災害に強い都市の構築</w:t>
      </w:r>
    </w:p>
    <w:p w:rsidR="00C61558" w:rsidRPr="00C61558" w:rsidRDefault="00C61558" w:rsidP="00C61558">
      <w:pPr>
        <w:ind w:firstLineChars="400" w:firstLine="840"/>
        <w:rPr>
          <w:rFonts w:ascii="ＭＳ ゴシック" w:eastAsia="ＭＳ ゴシック" w:hAnsi="ＭＳ ゴシック"/>
          <w:bCs/>
        </w:rPr>
      </w:pPr>
      <w:r>
        <w:rPr>
          <w:rFonts w:ascii="ＭＳ ゴシック" w:eastAsia="ＭＳ ゴシック" w:hAnsi="ＭＳ ゴシック" w:hint="eastAsia"/>
          <w:bCs/>
        </w:rPr>
        <w:t>・</w:t>
      </w:r>
      <w:r w:rsidRPr="00C61558">
        <w:rPr>
          <w:rFonts w:ascii="ＭＳ ゴシック" w:eastAsia="ＭＳ ゴシック" w:hAnsi="ＭＳ ゴシック" w:hint="eastAsia"/>
          <w:bCs/>
        </w:rPr>
        <w:t>道路・鉄道施設の耐震補強</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密集市街地対策等の推進</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道路の無電柱化</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道路施設の災害対策</w:t>
      </w:r>
    </w:p>
    <w:p w:rsidR="00C61558" w:rsidRPr="00C61558" w:rsidRDefault="00C61558" w:rsidP="00C61558">
      <w:pPr>
        <w:ind w:firstLineChars="300" w:firstLine="630"/>
        <w:rPr>
          <w:rFonts w:ascii="ＭＳ ゴシック" w:eastAsia="ＭＳ ゴシック" w:hAnsi="ＭＳ ゴシック"/>
          <w:bCs/>
        </w:rPr>
      </w:pPr>
      <w:r>
        <w:rPr>
          <w:rFonts w:ascii="ＭＳ ゴシック" w:eastAsia="ＭＳ ゴシック" w:hAnsi="ＭＳ ゴシック" w:hint="eastAsia"/>
          <w:bCs/>
        </w:rPr>
        <w:t xml:space="preserve">　・</w:t>
      </w:r>
      <w:r w:rsidRPr="00C61558">
        <w:rPr>
          <w:rFonts w:ascii="ＭＳ ゴシック" w:eastAsia="ＭＳ ゴシック" w:hAnsi="ＭＳ ゴシック" w:hint="eastAsia"/>
          <w:bCs/>
        </w:rPr>
        <w:t>迅速な道路啓開、道路の通行可否や公共交通の運行状況などの的確な情報提供</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安全・安心で住みやすい都市の形成</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現道の安全確保</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歩行者等の安全な通行確保や幹線道路等における交通安全対策</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踏切道における交通渋滞や事故の解消   （再掲）</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 xml:space="preserve">安心して自転車が利用できる環境整備　　　</w:t>
      </w:r>
    </w:p>
    <w:p w:rsidR="00C61558" w:rsidRPr="00C61558" w:rsidRDefault="00C61558" w:rsidP="00C61558">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道路や公共交通でのユニバーサルデザイン化の推進</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施策目標</w:t>
      </w:r>
      <w:r>
        <w:rPr>
          <w:rFonts w:ascii="ＭＳ ゴシック" w:eastAsia="ＭＳ ゴシック" w:hAnsi="ＭＳ ゴシック" w:hint="eastAsia"/>
        </w:rPr>
        <w:t>３）</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都市魅力の向上と住みよい環境づくり</w:t>
      </w:r>
    </w:p>
    <w:p w:rsidR="00C61558" w:rsidRDefault="00C61558"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C61558">
        <w:rPr>
          <w:rFonts w:ascii="ＭＳ ゴシック" w:eastAsia="ＭＳ ゴシック" w:hAnsi="ＭＳ ゴシック" w:hint="eastAsia"/>
        </w:rPr>
        <w:t>施策の方向性</w:t>
      </w:r>
      <w:r>
        <w:rPr>
          <w:rFonts w:ascii="ＭＳ ゴシック" w:eastAsia="ＭＳ ゴシック" w:hAnsi="ＭＳ ゴシック" w:hint="eastAsia"/>
        </w:rPr>
        <w:t>）</w:t>
      </w:r>
    </w:p>
    <w:p w:rsidR="00C61558" w:rsidRPr="00C61558" w:rsidRDefault="00494A30" w:rsidP="00C61558">
      <w:pPr>
        <w:ind w:firstLineChars="300" w:firstLine="632"/>
        <w:rPr>
          <w:rFonts w:ascii="ＭＳ ゴシック" w:eastAsia="ＭＳ ゴシック" w:hAnsi="ＭＳ ゴシック"/>
        </w:rPr>
      </w:pPr>
      <w:r>
        <w:rPr>
          <w:rFonts w:ascii="ＭＳ ゴシック" w:eastAsia="ＭＳ ゴシック" w:hAnsi="ＭＳ ゴシック" w:hint="eastAsia"/>
          <w:b/>
          <w:bCs/>
        </w:rPr>
        <w:t>多様なニーズに応える</w:t>
      </w:r>
      <w:r w:rsidR="00C61558" w:rsidRPr="00C61558">
        <w:rPr>
          <w:rFonts w:ascii="ＭＳ ゴシック" w:eastAsia="ＭＳ ゴシック" w:hAnsi="ＭＳ ゴシック" w:hint="eastAsia"/>
          <w:b/>
          <w:bCs/>
        </w:rPr>
        <w:t>インフラの有効活用</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w:t>
      </w:r>
      <w:r w:rsidRPr="00C61558">
        <w:rPr>
          <w:rFonts w:ascii="ＭＳ ゴシック" w:eastAsia="ＭＳ ゴシック" w:hAnsi="ＭＳ ゴシック" w:hint="eastAsia"/>
        </w:rPr>
        <w:t>行きたくなる、居たくなる道路</w:t>
      </w:r>
    </w:p>
    <w:p w:rsidR="00C61558" w:rsidRPr="00C61558" w:rsidRDefault="00C61558" w:rsidP="00C61558">
      <w:pPr>
        <w:ind w:firstLineChars="300" w:firstLine="630"/>
        <w:rPr>
          <w:rFonts w:ascii="ＭＳ ゴシック" w:eastAsia="ＭＳ ゴシック" w:hAnsi="ＭＳ ゴシック"/>
        </w:rPr>
      </w:pPr>
      <w:r w:rsidRPr="00C6155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61558">
        <w:rPr>
          <w:rFonts w:ascii="ＭＳ ゴシック" w:eastAsia="ＭＳ ゴシック" w:hAnsi="ＭＳ ゴシック" w:hint="eastAsia"/>
        </w:rPr>
        <w:t>高架下等の既存ストックの有効活用</w:t>
      </w:r>
    </w:p>
    <w:p w:rsidR="00C61558" w:rsidRPr="00C61558" w:rsidRDefault="00C61558" w:rsidP="00C61558">
      <w:pPr>
        <w:ind w:firstLineChars="300" w:firstLine="632"/>
        <w:rPr>
          <w:rFonts w:ascii="ＭＳ ゴシック" w:eastAsia="ＭＳ ゴシック" w:hAnsi="ＭＳ ゴシック"/>
        </w:rPr>
      </w:pPr>
      <w:r w:rsidRPr="00C61558">
        <w:rPr>
          <w:rFonts w:ascii="ＭＳ ゴシック" w:eastAsia="ＭＳ ゴシック" w:hAnsi="ＭＳ ゴシック" w:hint="eastAsia"/>
          <w:b/>
          <w:bCs/>
        </w:rPr>
        <w:t>にぎわい・都市魅力の創出</w:t>
      </w:r>
    </w:p>
    <w:p w:rsidR="00A5576E" w:rsidRPr="00A5576E" w:rsidRDefault="00A5576E" w:rsidP="00A5576E">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A5576E">
        <w:rPr>
          <w:rFonts w:ascii="ＭＳ ゴシック" w:eastAsia="ＭＳ ゴシック" w:hAnsi="ＭＳ ゴシック" w:hint="eastAsia"/>
        </w:rPr>
        <w:t>歴史街道と沿道地域の歴史・文化を活かしたまちづくり</w:t>
      </w:r>
    </w:p>
    <w:p w:rsidR="00A5576E" w:rsidRPr="00A5576E" w:rsidRDefault="00A5576E" w:rsidP="00A5576E">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広域的な自転車通行環境の充実</w:t>
      </w:r>
    </w:p>
    <w:p w:rsidR="00A5576E" w:rsidRPr="00A5576E" w:rsidRDefault="00A5576E" w:rsidP="00A5576E">
      <w:pPr>
        <w:ind w:firstLineChars="300" w:firstLine="632"/>
        <w:rPr>
          <w:rFonts w:ascii="ＭＳ ゴシック" w:eastAsia="ＭＳ ゴシック" w:hAnsi="ＭＳ ゴシック"/>
        </w:rPr>
      </w:pPr>
      <w:r w:rsidRPr="00A5576E">
        <w:rPr>
          <w:rFonts w:ascii="ＭＳ ゴシック" w:eastAsia="ＭＳ ゴシック" w:hAnsi="ＭＳ ゴシック" w:hint="eastAsia"/>
          <w:b/>
          <w:bCs/>
        </w:rPr>
        <w:t>住みよい都市環境づくり</w:t>
      </w:r>
    </w:p>
    <w:p w:rsidR="00A5576E" w:rsidRPr="00A5576E" w:rsidRDefault="00A5576E" w:rsidP="00A5576E">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公共交通の利用促進等</w:t>
      </w:r>
    </w:p>
    <w:p w:rsidR="00A5576E" w:rsidRPr="00A5576E" w:rsidRDefault="00A5576E" w:rsidP="00A5576E">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A5576E">
        <w:rPr>
          <w:rFonts w:ascii="ＭＳ ゴシック" w:eastAsia="ＭＳ ゴシック" w:hAnsi="ＭＳ ゴシック" w:hint="eastAsia"/>
        </w:rPr>
        <w:t>施策展開の仕組み</w:t>
      </w:r>
      <w:r>
        <w:rPr>
          <w:rFonts w:ascii="ＭＳ ゴシック" w:eastAsia="ＭＳ ゴシック" w:hAnsi="ＭＳ ゴシック" w:hint="eastAsia"/>
        </w:rPr>
        <w:t>）</w:t>
      </w:r>
    </w:p>
    <w:p w:rsidR="00C61558" w:rsidRPr="00A5576E" w:rsidRDefault="00A5576E" w:rsidP="00C61558">
      <w:pPr>
        <w:ind w:firstLineChars="300" w:firstLine="632"/>
        <w:rPr>
          <w:rFonts w:ascii="ＭＳ ゴシック" w:eastAsia="ＭＳ ゴシック" w:hAnsi="ＭＳ ゴシック"/>
        </w:rPr>
      </w:pPr>
      <w:r w:rsidRPr="00A5576E">
        <w:rPr>
          <w:rFonts w:ascii="ＭＳ ゴシック" w:eastAsia="ＭＳ ゴシック" w:hAnsi="ＭＳ ゴシック" w:hint="eastAsia"/>
          <w:b/>
          <w:bCs/>
        </w:rPr>
        <w:t>多様な主体との連携</w:t>
      </w:r>
    </w:p>
    <w:p w:rsidR="00A5576E" w:rsidRPr="00A5576E" w:rsidRDefault="00A5576E" w:rsidP="00A5576E">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交通には交通事業者や利用者は勿論、行政、府民、企業、NPOなど多くの関係者が関与しており、あらゆる場面での連携と協働によって効率的・効果的に施策を推進</w:t>
      </w:r>
    </w:p>
    <w:p w:rsidR="00C61558" w:rsidRPr="00A5576E" w:rsidRDefault="00A5576E" w:rsidP="00C61558">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施策・事業の組合せ</w:t>
      </w:r>
    </w:p>
    <w:p w:rsidR="00A5576E" w:rsidRPr="00A5576E" w:rsidRDefault="00A5576E" w:rsidP="00A5576E">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交通分野と福祉、産業、観光など様々な分野や事業を組み合わせることにより、双方のメリットを最大化し、効率的に施策を推進</w:t>
      </w:r>
    </w:p>
    <w:p w:rsidR="00C61558" w:rsidRDefault="00A5576E" w:rsidP="00C61558">
      <w:pPr>
        <w:ind w:firstLineChars="200" w:firstLine="420"/>
        <w:rPr>
          <w:rFonts w:ascii="ＭＳ ゴシック" w:eastAsia="ＭＳ ゴシック" w:hAnsi="ＭＳ ゴシック"/>
          <w:b/>
          <w:bCs/>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新技術の活用</w:t>
      </w:r>
    </w:p>
    <w:p w:rsidR="00A5576E" w:rsidRPr="00A5576E" w:rsidRDefault="00A5576E" w:rsidP="00A5576E">
      <w:pPr>
        <w:ind w:leftChars="200" w:left="1052" w:hangingChars="300" w:hanging="632"/>
        <w:rPr>
          <w:rFonts w:ascii="ＭＳ ゴシック" w:eastAsia="ＭＳ ゴシック" w:hAnsi="ＭＳ ゴシック"/>
        </w:rPr>
      </w:pPr>
      <w:r>
        <w:rPr>
          <w:rFonts w:ascii="ＭＳ ゴシック" w:eastAsia="ＭＳ ゴシック" w:hAnsi="ＭＳ ゴシック" w:hint="eastAsia"/>
          <w:b/>
          <w:bCs/>
        </w:rPr>
        <w:t xml:space="preserve">　　・</w:t>
      </w:r>
      <w:r w:rsidRPr="00A5576E">
        <w:rPr>
          <w:rFonts w:ascii="ＭＳ ゴシック" w:eastAsia="ＭＳ ゴシック" w:hAnsi="ＭＳ ゴシック"/>
          <w:bCs/>
        </w:rPr>
        <w:t>ICTやAIなどの情報通信技術や、自動運転などの交通に変化をもたらす新たな技術が急速に進展しており、適宜、これらを活用することによって効率的・効果的に施策を推進</w:t>
      </w:r>
    </w:p>
    <w:p w:rsidR="00C61558" w:rsidRPr="00A5576E" w:rsidRDefault="00A5576E" w:rsidP="00C61558">
      <w:pPr>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b/>
          <w:bCs/>
        </w:rPr>
        <w:t>継続的な検証</w:t>
      </w:r>
    </w:p>
    <w:p w:rsidR="00A5576E" w:rsidRPr="00A5576E" w:rsidRDefault="00A5576E" w:rsidP="00A5576E">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Pr="00A5576E">
        <w:rPr>
          <w:rFonts w:ascii="ＭＳ ゴシック" w:eastAsia="ＭＳ ゴシック" w:hAnsi="ＭＳ ゴシック" w:hint="eastAsia"/>
        </w:rPr>
        <w:t>社会情勢の変化や施策の進捗状況、関連する他の計画の策定状況を継続的に確認し、本計画内容の検証と、必要に応じた施策の再構築を継続的に実施</w:t>
      </w:r>
    </w:p>
    <w:p w:rsidR="00D04242" w:rsidRPr="002F580D" w:rsidRDefault="00D04242" w:rsidP="00D04242">
      <w:pPr>
        <w:rPr>
          <w:rFonts w:ascii="ＭＳ ゴシック" w:eastAsia="ＭＳ ゴシック" w:hAnsi="ＭＳ ゴシック"/>
          <w:b/>
          <w:bCs/>
        </w:rPr>
      </w:pPr>
    </w:p>
    <w:p w:rsidR="00820FD7" w:rsidRPr="002F580D" w:rsidRDefault="00820FD7" w:rsidP="00D04242">
      <w:pPr>
        <w:rPr>
          <w:rFonts w:ascii="ＭＳ ゴシック" w:eastAsia="ＭＳ ゴシック" w:hAnsi="ＭＳ ゴシック"/>
          <w:bCs/>
        </w:rPr>
      </w:pPr>
      <w:r w:rsidRPr="002F580D">
        <w:rPr>
          <w:rFonts w:ascii="ＭＳ ゴシック" w:eastAsia="ＭＳ ゴシック" w:hAnsi="ＭＳ ゴシック" w:hint="eastAsia"/>
          <w:bCs/>
        </w:rPr>
        <w:t>（右側の図を説明）</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大阪周辺における交通軸を図に示す。</w:t>
      </w:r>
    </w:p>
    <w:p w:rsidR="00F635A4" w:rsidRPr="002F580D" w:rsidRDefault="000838B2" w:rsidP="00D04242">
      <w:pPr>
        <w:rPr>
          <w:rFonts w:ascii="ＭＳ ゴシック" w:eastAsia="ＭＳ ゴシック" w:hAnsi="ＭＳ ゴシック"/>
          <w:bCs/>
        </w:rPr>
      </w:pPr>
      <w:r>
        <w:rPr>
          <w:rFonts w:ascii="ＭＳ ゴシック" w:eastAsia="ＭＳ ゴシック" w:hAnsi="ＭＳ ゴシック" w:hint="eastAsia"/>
          <w:bCs/>
        </w:rPr>
        <w:t>・大阪市周辺の都心</w:t>
      </w:r>
      <w:r w:rsidR="00F635A4" w:rsidRPr="002F580D">
        <w:rPr>
          <w:rFonts w:ascii="ＭＳ ゴシック" w:eastAsia="ＭＳ ゴシック" w:hAnsi="ＭＳ ゴシック" w:hint="eastAsia"/>
          <w:bCs/>
        </w:rPr>
        <w:t>環状軸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・大阪市から放</w:t>
      </w:r>
      <w:r w:rsidR="00333039">
        <w:rPr>
          <w:rFonts w:ascii="ＭＳ ゴシック" w:eastAsia="ＭＳ ゴシック" w:hAnsi="ＭＳ ゴシック" w:hint="eastAsia"/>
          <w:bCs/>
        </w:rPr>
        <w:t>射状に延びる北阪神軸、北大阪軸、京阪軸、阪奈軸、南阪奈</w:t>
      </w:r>
      <w:r w:rsidR="00371335">
        <w:rPr>
          <w:rFonts w:ascii="ＭＳ ゴシック" w:eastAsia="ＭＳ ゴシック" w:hAnsi="ＭＳ ゴシック" w:hint="eastAsia"/>
          <w:bCs/>
        </w:rPr>
        <w:t>（南河内）</w:t>
      </w:r>
      <w:r w:rsidR="00333039">
        <w:rPr>
          <w:rFonts w:ascii="ＭＳ ゴシック" w:eastAsia="ＭＳ ゴシック" w:hAnsi="ＭＳ ゴシック" w:hint="eastAsia"/>
          <w:bCs/>
        </w:rPr>
        <w:t>軸、大阪高野</w:t>
      </w:r>
      <w:r w:rsidRPr="002F580D">
        <w:rPr>
          <w:rFonts w:ascii="ＭＳ ゴシック" w:eastAsia="ＭＳ ゴシック" w:hAnsi="ＭＳ ゴシック" w:hint="eastAsia"/>
          <w:bCs/>
        </w:rPr>
        <w:t>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・大阪を環状に取り巻く中央環状軸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・湾岸部を取り巻く湾岸軸</w:t>
      </w:r>
    </w:p>
    <w:p w:rsidR="00F635A4" w:rsidRPr="002F580D" w:rsidRDefault="00F635A4" w:rsidP="00D04242">
      <w:pPr>
        <w:rPr>
          <w:rFonts w:ascii="ＭＳ ゴシック" w:eastAsia="ＭＳ ゴシック" w:hAnsi="ＭＳ ゴシック"/>
          <w:bCs/>
        </w:rPr>
      </w:pPr>
      <w:r w:rsidRPr="002F580D">
        <w:rPr>
          <w:rFonts w:ascii="ＭＳ ゴシック" w:eastAsia="ＭＳ ゴシック" w:hAnsi="ＭＳ ゴシック" w:hint="eastAsia"/>
          <w:bCs/>
        </w:rPr>
        <w:t>・大阪の外郭を環状に取り巻く外郭環状軸</w:t>
      </w:r>
    </w:p>
    <w:p w:rsidR="00820FD7" w:rsidRPr="00A5576E" w:rsidRDefault="00820FD7" w:rsidP="00D04242">
      <w:pPr>
        <w:rPr>
          <w:rFonts w:ascii="ＭＳ ゴシック" w:eastAsia="ＭＳ ゴシック" w:hAnsi="ＭＳ ゴシック"/>
          <w:b/>
          <w:bCs/>
        </w:rPr>
      </w:pPr>
    </w:p>
    <w:p w:rsidR="0034706D" w:rsidRDefault="002259E0" w:rsidP="00D04242">
      <w:pPr>
        <w:rPr>
          <w:rFonts w:ascii="ＭＳ ゴシック" w:eastAsia="ＭＳ ゴシック" w:hAnsi="ＭＳ ゴシック"/>
        </w:rPr>
      </w:pPr>
      <w:r>
        <w:rPr>
          <w:rFonts w:ascii="ＭＳ ゴシック" w:eastAsia="ＭＳ ゴシック" w:hAnsi="ＭＳ ゴシック" w:hint="eastAsia"/>
        </w:rPr>
        <w:t>１５</w:t>
      </w:r>
      <w:r w:rsidR="0034706D">
        <w:rPr>
          <w:rFonts w:ascii="ＭＳ ゴシック" w:eastAsia="ＭＳ ゴシック" w:hAnsi="ＭＳ ゴシック" w:hint="eastAsia"/>
        </w:rPr>
        <w:t>ページ</w:t>
      </w:r>
    </w:p>
    <w:p w:rsidR="00D04242" w:rsidRPr="0029415E" w:rsidRDefault="0029415E" w:rsidP="00D04242">
      <w:pPr>
        <w:rPr>
          <w:rFonts w:ascii="ＭＳ ゴシック" w:eastAsia="ＭＳ ゴシック" w:hAnsi="ＭＳ ゴシック"/>
        </w:rPr>
      </w:pPr>
      <w:r w:rsidRPr="0029415E">
        <w:rPr>
          <w:rFonts w:ascii="ＭＳ ゴシック" w:eastAsia="ＭＳ ゴシック" w:hAnsi="ＭＳ ゴシック" w:hint="eastAsia"/>
        </w:rPr>
        <w:t>３．重点施策の体系</w:t>
      </w:r>
    </w:p>
    <w:p w:rsidR="00D04242" w:rsidRDefault="0029415E" w:rsidP="00C418AE">
      <w:pPr>
        <w:rPr>
          <w:rFonts w:ascii="ＭＳ ゴシック" w:eastAsia="ＭＳ ゴシック" w:hAnsi="ＭＳ ゴシック"/>
        </w:rPr>
      </w:pPr>
      <w:r w:rsidRPr="0029415E">
        <w:rPr>
          <w:rFonts w:ascii="ＭＳ ゴシック" w:eastAsia="ＭＳ ゴシック" w:hAnsi="ＭＳ ゴシック" w:hint="eastAsia"/>
        </w:rPr>
        <w:t>施策全般の考え方</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rPr>
        <w:t>（２）主要施策の基本方針</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bCs/>
        </w:rPr>
        <w:t>【道路整備事業の基本方針】</w:t>
      </w:r>
    </w:p>
    <w:p w:rsidR="0029415E" w:rsidRDefault="0029415E" w:rsidP="002941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29415E">
        <w:rPr>
          <w:rFonts w:ascii="ＭＳ ゴシック" w:eastAsia="ＭＳ ゴシック" w:hAnsi="ＭＳ ゴシック" w:hint="eastAsia"/>
        </w:rPr>
        <w:t>道路整備事業については、厳しい財政状況のもと、国土軸やベイエリア・関空等へのアクセス道路、府県間道路など都市の骨格を形成し、物流の効率化や慢性的な渋滞の解消などに資する道路について、充実・強化を図ります。</w:t>
      </w:r>
    </w:p>
    <w:p w:rsidR="0029415E" w:rsidRP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u w:val="single"/>
        </w:rPr>
        <w:t>道路ネットワークの機能強化</w:t>
      </w:r>
    </w:p>
    <w:p w:rsidR="0029415E" w:rsidRPr="0029415E" w:rsidRDefault="0029415E" w:rsidP="00B43D28">
      <w:pPr>
        <w:ind w:firstLineChars="100" w:firstLine="210"/>
        <w:rPr>
          <w:rFonts w:ascii="ＭＳ ゴシック" w:eastAsia="ＭＳ ゴシック" w:hAnsi="ＭＳ ゴシック"/>
        </w:rPr>
      </w:pPr>
      <w:r w:rsidRPr="0029415E">
        <w:rPr>
          <w:rFonts w:ascii="ＭＳ ゴシック" w:eastAsia="ＭＳ ゴシック" w:hAnsi="ＭＳ ゴシック" w:hint="eastAsia"/>
        </w:rPr>
        <w:t>大阪・関西の成長に向け、都市の骨格となる７放射軸・３環状軸</w:t>
      </w:r>
      <w:r w:rsidRPr="0029415E">
        <w:rPr>
          <w:rFonts w:ascii="ＭＳ ゴシック" w:eastAsia="ＭＳ ゴシック" w:hAnsi="ＭＳ ゴシック" w:hint="eastAsia"/>
          <w:vertAlign w:val="superscript"/>
        </w:rPr>
        <w:t xml:space="preserve">※ </w:t>
      </w:r>
      <w:r w:rsidRPr="0029415E">
        <w:rPr>
          <w:rFonts w:ascii="ＭＳ ゴシック" w:eastAsia="ＭＳ ゴシック" w:hAnsi="ＭＳ ゴシック" w:hint="eastAsia"/>
        </w:rPr>
        <w:t>の形成を目指し、府県間の連携強化や府内の複数市町村を広域的につなぐ道路を整備します。</w:t>
      </w:r>
    </w:p>
    <w:p w:rsidR="0029415E" w:rsidRPr="0029415E" w:rsidRDefault="002F580D" w:rsidP="0029415E">
      <w:pPr>
        <w:rPr>
          <w:rFonts w:ascii="ＭＳ ゴシック" w:eastAsia="ＭＳ ゴシック" w:hAnsi="ＭＳ ゴシック"/>
        </w:rPr>
      </w:pPr>
      <w:r>
        <w:rPr>
          <w:rFonts w:ascii="ＭＳ ゴシック" w:eastAsia="ＭＳ ゴシック" w:hAnsi="ＭＳ ゴシック" w:hint="eastAsia"/>
        </w:rPr>
        <w:t>※７放射軸：北阪神軸・北大阪軸・京阪軸・阪奈軸・南阪奈</w:t>
      </w:r>
      <w:r w:rsidR="00371335">
        <w:rPr>
          <w:rFonts w:ascii="ＭＳ ゴシック" w:eastAsia="ＭＳ ゴシック" w:hAnsi="ＭＳ ゴシック" w:hint="eastAsia"/>
        </w:rPr>
        <w:t>（南河内）</w:t>
      </w:r>
      <w:r>
        <w:rPr>
          <w:rFonts w:ascii="ＭＳ ゴシック" w:eastAsia="ＭＳ ゴシック" w:hAnsi="ＭＳ ゴシック" w:hint="eastAsia"/>
        </w:rPr>
        <w:t>軸・大阪高野</w:t>
      </w:r>
      <w:r w:rsidR="0029415E" w:rsidRPr="0029415E">
        <w:rPr>
          <w:rFonts w:ascii="ＭＳ ゴシック" w:eastAsia="ＭＳ ゴシック" w:hAnsi="ＭＳ ゴシック" w:hint="eastAsia"/>
        </w:rPr>
        <w:t>軸・湾岸軸</w:t>
      </w:r>
    </w:p>
    <w:p w:rsidR="0029415E" w:rsidRDefault="0029415E" w:rsidP="0029415E">
      <w:pPr>
        <w:rPr>
          <w:rFonts w:ascii="ＭＳ ゴシック" w:eastAsia="ＭＳ ゴシック" w:hAnsi="ＭＳ ゴシック"/>
        </w:rPr>
      </w:pPr>
      <w:r w:rsidRPr="0029415E">
        <w:rPr>
          <w:rFonts w:ascii="ＭＳ ゴシック" w:eastAsia="ＭＳ ゴシック" w:hAnsi="ＭＳ ゴシック" w:hint="eastAsia"/>
        </w:rPr>
        <w:t xml:space="preserve">　 ３環状軸：外郭環状軸・中央環状軸・都心環状軸</w:t>
      </w:r>
    </w:p>
    <w:p w:rsidR="00B43D28" w:rsidRPr="0029415E" w:rsidRDefault="00B43D28" w:rsidP="0029415E">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都市計画道路</w:t>
      </w:r>
      <w:r w:rsidRPr="0029415E">
        <w:rPr>
          <w:rFonts w:ascii="ＭＳ ゴシック" w:eastAsia="ＭＳ ゴシック" w:hAnsi="ＭＳ ゴシック"/>
        </w:rPr>
        <w:t xml:space="preserve"> 八尾富田林線</w:t>
      </w:r>
      <w:r w:rsidRPr="0029415E">
        <w:rPr>
          <w:rFonts w:ascii="ＭＳ ゴシック" w:eastAsia="ＭＳ ゴシック" w:hAnsi="ＭＳ ゴシック" w:hint="eastAsia"/>
        </w:rPr>
        <w:t>（</w:t>
      </w:r>
      <w:r w:rsidR="00333039">
        <w:rPr>
          <w:rFonts w:ascii="ＭＳ ゴシック" w:eastAsia="ＭＳ ゴシック" w:hAnsi="ＭＳ ゴシック" w:hint="eastAsia"/>
        </w:rPr>
        <w:t>インターチェンジ</w:t>
      </w:r>
      <w:r w:rsidRPr="0029415E">
        <w:rPr>
          <w:rFonts w:ascii="ＭＳ ゴシック" w:eastAsia="ＭＳ ゴシック" w:hAnsi="ＭＳ ゴシック"/>
        </w:rPr>
        <w:t>へのアクセス強化）</w:t>
      </w:r>
      <w:r w:rsidR="00B43D28">
        <w:rPr>
          <w:rFonts w:ascii="ＭＳ ゴシック" w:eastAsia="ＭＳ ゴシック" w:hAnsi="ＭＳ ゴシック" w:hint="eastAsia"/>
        </w:rPr>
        <w:t>を写真に示す。</w:t>
      </w:r>
    </w:p>
    <w:p w:rsidR="00B43D28" w:rsidRDefault="00B43D28" w:rsidP="00B43D28">
      <w:pPr>
        <w:ind w:firstLineChars="200" w:firstLine="420"/>
        <w:rPr>
          <w:rFonts w:ascii="ＭＳ ゴシック" w:eastAsia="ＭＳ ゴシック" w:hAnsi="ＭＳ ゴシック"/>
        </w:rPr>
      </w:pPr>
      <w:r>
        <w:rPr>
          <w:rFonts w:ascii="ＭＳ ゴシック" w:eastAsia="ＭＳ ゴシック" w:hAnsi="ＭＳ ゴシック" w:hint="eastAsia"/>
        </w:rPr>
        <w:t>（写真の説明）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国道170号 （4車線化）</w:t>
      </w:r>
      <w:r w:rsidR="00B43D28">
        <w:rPr>
          <w:rFonts w:ascii="ＭＳ ゴシック" w:eastAsia="ＭＳ ゴシック" w:hAnsi="ＭＳ ゴシック" w:hint="eastAsia"/>
        </w:rPr>
        <w:t>を写真に示す。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国道 371号（府県間の連携強化）</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29415E" w:rsidRDefault="0029415E" w:rsidP="00B43D28">
      <w:pPr>
        <w:ind w:firstLineChars="300" w:firstLine="630"/>
        <w:rPr>
          <w:rFonts w:ascii="ＭＳ ゴシック" w:eastAsia="ＭＳ ゴシック" w:hAnsi="ＭＳ ゴシック"/>
        </w:rPr>
      </w:pPr>
      <w:r w:rsidRPr="0029415E">
        <w:rPr>
          <w:rFonts w:ascii="ＭＳ ゴシック" w:eastAsia="ＭＳ ゴシック" w:hAnsi="ＭＳ ゴシック" w:hint="eastAsia"/>
        </w:rPr>
        <w:t>都市計画道路 十三高槻線（府域のネットワーク強化）</w:t>
      </w:r>
      <w:r w:rsidR="00B43D28">
        <w:rPr>
          <w:rFonts w:ascii="ＭＳ ゴシック" w:eastAsia="ＭＳ ゴシック" w:hAnsi="ＭＳ ゴシック" w:hint="eastAsia"/>
        </w:rPr>
        <w:t>を写真に示す。</w:t>
      </w:r>
    </w:p>
    <w:p w:rsidR="0029415E" w:rsidRPr="0029415E" w:rsidRDefault="0029415E" w:rsidP="0029415E">
      <w:pPr>
        <w:rPr>
          <w:rFonts w:ascii="ＭＳ ゴシック" w:eastAsia="ＭＳ ゴシック" w:hAnsi="ＭＳ ゴシック"/>
        </w:rPr>
      </w:pPr>
    </w:p>
    <w:p w:rsidR="000B50A3" w:rsidRPr="000B50A3" w:rsidRDefault="000B50A3" w:rsidP="000B50A3">
      <w:pPr>
        <w:rPr>
          <w:rFonts w:ascii="ＭＳ ゴシック" w:eastAsia="ＭＳ ゴシック" w:hAnsi="ＭＳ ゴシック"/>
        </w:rPr>
      </w:pPr>
      <w:r w:rsidRPr="000B50A3">
        <w:rPr>
          <w:rFonts w:ascii="ＭＳ ゴシック" w:eastAsia="ＭＳ ゴシック" w:hAnsi="ＭＳ ゴシック" w:hint="eastAsia"/>
          <w:u w:val="single"/>
        </w:rPr>
        <w:t>渋滞の解消</w:t>
      </w:r>
    </w:p>
    <w:p w:rsidR="000B50A3" w:rsidRPr="000B50A3" w:rsidRDefault="000B50A3" w:rsidP="00B43D28">
      <w:pPr>
        <w:ind w:firstLineChars="100" w:firstLine="210"/>
        <w:rPr>
          <w:rFonts w:ascii="ＭＳ ゴシック" w:eastAsia="ＭＳ ゴシック" w:hAnsi="ＭＳ ゴシック"/>
        </w:rPr>
      </w:pPr>
      <w:r w:rsidRPr="000B50A3">
        <w:rPr>
          <w:rFonts w:ascii="ＭＳ ゴシック" w:eastAsia="ＭＳ ゴシック" w:hAnsi="ＭＳ ゴシック" w:hint="eastAsia"/>
        </w:rPr>
        <w:t>慢性的な交通渋滞の緩和に向け、主要渋滞箇所などの交差点において、専用レーン設置などの交差点改良、他ルートへの誘導方策など、ハード・ソフト両面から地域の交通事情に応じた対策を実施します。</w:t>
      </w:r>
    </w:p>
    <w:p w:rsid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府道　枚方高槻線（左折レーン設置）</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B43D28" w:rsidRPr="000B50A3"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P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国道307号（交差点改良予定）</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29415E" w:rsidRDefault="0029415E" w:rsidP="000B50A3">
      <w:pPr>
        <w:rPr>
          <w:rFonts w:ascii="ＭＳ ゴシック" w:eastAsia="ＭＳ ゴシック" w:hAnsi="ＭＳ ゴシック"/>
        </w:rPr>
      </w:pPr>
    </w:p>
    <w:p w:rsidR="000B50A3" w:rsidRPr="000B50A3" w:rsidRDefault="000B50A3" w:rsidP="000B50A3">
      <w:pPr>
        <w:rPr>
          <w:rFonts w:ascii="ＭＳ ゴシック" w:eastAsia="ＭＳ ゴシック" w:hAnsi="ＭＳ ゴシック"/>
        </w:rPr>
      </w:pPr>
      <w:r w:rsidRPr="000B50A3">
        <w:rPr>
          <w:rFonts w:ascii="ＭＳ ゴシック" w:eastAsia="ＭＳ ゴシック" w:hAnsi="ＭＳ ゴシック" w:hint="eastAsia"/>
          <w:u w:val="single"/>
        </w:rPr>
        <w:t>現道の安全確保</w:t>
      </w:r>
    </w:p>
    <w:p w:rsidR="000B50A3" w:rsidRPr="000B50A3" w:rsidRDefault="000B50A3" w:rsidP="00B43D28">
      <w:pPr>
        <w:ind w:firstLineChars="100" w:firstLine="210"/>
        <w:rPr>
          <w:rFonts w:ascii="ＭＳ ゴシック" w:eastAsia="ＭＳ ゴシック" w:hAnsi="ＭＳ ゴシック"/>
        </w:rPr>
      </w:pPr>
      <w:r w:rsidRPr="000B50A3">
        <w:rPr>
          <w:rFonts w:ascii="ＭＳ ゴシック" w:eastAsia="ＭＳ ゴシック" w:hAnsi="ＭＳ ゴシック" w:hint="eastAsia"/>
        </w:rPr>
        <w:t>幅員狭隘箇所や線形不良箇所などの課題がある道路について、ソフト・ハード両面から地域の実情に応じた安全対策を実施します。</w:t>
      </w:r>
    </w:p>
    <w:p w:rsidR="00B43D28"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Default="00B43D28" w:rsidP="00B43D28">
      <w:pPr>
        <w:ind w:firstLineChars="200" w:firstLine="420"/>
        <w:rPr>
          <w:rFonts w:ascii="ＭＳ ゴシック" w:eastAsia="ＭＳ ゴシック" w:hAnsi="ＭＳ ゴシック"/>
        </w:rPr>
      </w:pPr>
      <w:r>
        <w:rPr>
          <w:rFonts w:ascii="ＭＳ ゴシック" w:eastAsia="ＭＳ ゴシック" w:hAnsi="ＭＳ ゴシック" w:hint="eastAsia"/>
        </w:rPr>
        <w:t>府道</w:t>
      </w:r>
      <w:r w:rsidR="000B50A3" w:rsidRPr="000B50A3">
        <w:rPr>
          <w:rFonts w:ascii="ＭＳ ゴシック" w:eastAsia="ＭＳ ゴシック" w:hAnsi="ＭＳ ゴシック" w:hint="eastAsia"/>
        </w:rPr>
        <w:t>豊中亀岡線</w:t>
      </w:r>
      <w:r>
        <w:rPr>
          <w:rFonts w:ascii="ＭＳ ゴシック" w:eastAsia="ＭＳ ゴシック" w:hAnsi="ＭＳ ゴシック" w:hint="eastAsia"/>
        </w:rPr>
        <w:t>を</w:t>
      </w:r>
      <w:r w:rsidR="000B50A3">
        <w:rPr>
          <w:rFonts w:ascii="ＭＳ ゴシック" w:eastAsia="ＭＳ ゴシック" w:hAnsi="ＭＳ ゴシック" w:hint="eastAsia"/>
        </w:rPr>
        <w:t>写真</w:t>
      </w:r>
      <w:r>
        <w:rPr>
          <w:rFonts w:ascii="ＭＳ ゴシック" w:eastAsia="ＭＳ ゴシック" w:hAnsi="ＭＳ ゴシック" w:hint="eastAsia"/>
        </w:rPr>
        <w:t>に示す。</w:t>
      </w:r>
    </w:p>
    <w:p w:rsidR="00B43D28" w:rsidRDefault="00B43D28" w:rsidP="00B43D28">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B50A3" w:rsidRDefault="000B50A3" w:rsidP="00B43D28">
      <w:pPr>
        <w:ind w:firstLineChars="200" w:firstLine="420"/>
        <w:rPr>
          <w:rFonts w:ascii="ＭＳ ゴシック" w:eastAsia="ＭＳ ゴシック" w:hAnsi="ＭＳ ゴシック"/>
        </w:rPr>
      </w:pPr>
      <w:r w:rsidRPr="000B50A3">
        <w:rPr>
          <w:rFonts w:ascii="ＭＳ ゴシック" w:eastAsia="ＭＳ ゴシック" w:hAnsi="ＭＳ ゴシック" w:hint="eastAsia"/>
        </w:rPr>
        <w:t>国道423号</w:t>
      </w:r>
      <w:r w:rsidR="00B43D28">
        <w:rPr>
          <w:rFonts w:ascii="ＭＳ ゴシック" w:eastAsia="ＭＳ ゴシック" w:hAnsi="ＭＳ ゴシック" w:hint="eastAsia"/>
        </w:rPr>
        <w:t>を</w:t>
      </w:r>
      <w:r>
        <w:rPr>
          <w:rFonts w:ascii="ＭＳ ゴシック" w:eastAsia="ＭＳ ゴシック" w:hAnsi="ＭＳ ゴシック" w:hint="eastAsia"/>
        </w:rPr>
        <w:t>写真</w:t>
      </w:r>
      <w:r w:rsidR="00B43D28">
        <w:rPr>
          <w:rFonts w:ascii="ＭＳ ゴシック" w:eastAsia="ＭＳ ゴシック" w:hAnsi="ＭＳ ゴシック" w:hint="eastAsia"/>
        </w:rPr>
        <w:t>に示す。</w:t>
      </w:r>
    </w:p>
    <w:p w:rsidR="00333039" w:rsidRDefault="00333039" w:rsidP="000B50A3">
      <w:pPr>
        <w:rPr>
          <w:rFonts w:ascii="ＭＳ ゴシック" w:eastAsia="ＭＳ ゴシック" w:hAnsi="ＭＳ ゴシック"/>
        </w:rPr>
      </w:pPr>
    </w:p>
    <w:p w:rsidR="0034706D" w:rsidRDefault="002259E0" w:rsidP="000B50A3">
      <w:pPr>
        <w:rPr>
          <w:rFonts w:ascii="ＭＳ ゴシック" w:eastAsia="ＭＳ ゴシック" w:hAnsi="ＭＳ ゴシック"/>
        </w:rPr>
      </w:pPr>
      <w:r>
        <w:rPr>
          <w:rFonts w:ascii="ＭＳ ゴシック" w:eastAsia="ＭＳ ゴシック" w:hAnsi="ＭＳ ゴシック" w:hint="eastAsia"/>
        </w:rPr>
        <w:t>１６</w:t>
      </w:r>
      <w:r w:rsidR="0034706D">
        <w:rPr>
          <w:rFonts w:ascii="ＭＳ ゴシック" w:eastAsia="ＭＳ ゴシック" w:hAnsi="ＭＳ ゴシック" w:hint="eastAsia"/>
        </w:rPr>
        <w:t>ページ</w:t>
      </w:r>
    </w:p>
    <w:p w:rsidR="000B50A3" w:rsidRPr="007F6DE7"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３．重点施策の体系</w:t>
      </w:r>
    </w:p>
    <w:p w:rsidR="000B50A3" w:rsidRPr="000B50A3" w:rsidRDefault="007F6DE7" w:rsidP="000B50A3">
      <w:pPr>
        <w:rPr>
          <w:rFonts w:ascii="ＭＳ ゴシック" w:eastAsia="ＭＳ ゴシック" w:hAnsi="ＭＳ ゴシック"/>
        </w:rPr>
      </w:pPr>
      <w:r w:rsidRPr="007F6DE7">
        <w:rPr>
          <w:rFonts w:ascii="ＭＳ ゴシック" w:eastAsia="ＭＳ ゴシック" w:hAnsi="ＭＳ ゴシック" w:hint="eastAsia"/>
        </w:rPr>
        <w:t>施策全般の考え方</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（２） 主要施策の基本方針</w:t>
      </w:r>
    </w:p>
    <w:p w:rsidR="007F6DE7" w:rsidRPr="007F6DE7" w:rsidRDefault="007F6DE7" w:rsidP="007F6DE7">
      <w:pPr>
        <w:rPr>
          <w:rFonts w:ascii="ＭＳ ゴシック" w:eastAsia="ＭＳ ゴシック" w:hAnsi="ＭＳ ゴシック"/>
        </w:rPr>
      </w:pPr>
      <w:r>
        <w:rPr>
          <w:rFonts w:ascii="ＭＳ ゴシック" w:eastAsia="ＭＳ ゴシック" w:hAnsi="ＭＳ ゴシック" w:hint="eastAsia"/>
        </w:rPr>
        <w:t xml:space="preserve">　２</w:t>
      </w:r>
      <w:r w:rsidR="00250A61">
        <w:rPr>
          <w:rFonts w:ascii="ＭＳ ゴシック" w:eastAsia="ＭＳ ゴシック" w:hAnsi="ＭＳ ゴシック" w:hint="eastAsia"/>
        </w:rPr>
        <w:t>．</w:t>
      </w:r>
      <w:r w:rsidRPr="007F6DE7">
        <w:rPr>
          <w:rFonts w:ascii="ＭＳ ゴシック" w:eastAsia="ＭＳ ゴシック" w:hAnsi="ＭＳ ゴシック" w:hint="eastAsia"/>
        </w:rPr>
        <w:t>治水・土砂災害対策（河川・ダム・砂防事業）</w:t>
      </w:r>
    </w:p>
    <w:p w:rsidR="00601E97" w:rsidRPr="007F6DE7" w:rsidRDefault="007F6DE7" w:rsidP="00333039">
      <w:pPr>
        <w:ind w:leftChars="200" w:left="630" w:hangingChars="100" w:hanging="210"/>
        <w:rPr>
          <w:rFonts w:ascii="ＭＳ ゴシック" w:eastAsia="ＭＳ ゴシック" w:hAnsi="ＭＳ ゴシック"/>
        </w:rPr>
      </w:pPr>
      <w:r w:rsidRPr="007F6DE7">
        <w:rPr>
          <w:rFonts w:ascii="ＭＳ ゴシック" w:eastAsia="ＭＳ ゴシック" w:hAnsi="ＭＳ ゴシック" w:hint="eastAsia"/>
          <w:bCs/>
        </w:rPr>
        <w:t>・</w:t>
      </w:r>
      <w:r w:rsidR="00CB7697" w:rsidRPr="007F6DE7">
        <w:rPr>
          <w:rFonts w:ascii="ＭＳ ゴシック" w:eastAsia="ＭＳ ゴシック" w:hAnsi="ＭＳ ゴシック" w:hint="eastAsia"/>
          <w:b/>
          <w:bCs/>
          <w:u w:val="single"/>
        </w:rPr>
        <w:t>『人命を守ることを最優先』とする基本理念</w:t>
      </w:r>
      <w:r w:rsidR="00CB7697" w:rsidRPr="007F6DE7">
        <w:rPr>
          <w:rFonts w:ascii="ＭＳ ゴシック" w:eastAsia="ＭＳ ゴシック" w:hAnsi="ＭＳ ゴシック" w:hint="eastAsia"/>
        </w:rPr>
        <w:t>に基づき、地先（家屋など）の危険度の低減を図るため、</w:t>
      </w:r>
      <w:r w:rsidR="00CB7697" w:rsidRPr="007F6DE7">
        <w:rPr>
          <w:rFonts w:ascii="ＭＳ ゴシック" w:eastAsia="ＭＳ ゴシック" w:hAnsi="ＭＳ ゴシック" w:hint="eastAsia"/>
          <w:b/>
          <w:bCs/>
          <w:u w:val="single"/>
        </w:rPr>
        <w:t>「逃げる」「凌ぐ」「防ぐ」各施策を総合的・効果的に組み合わせて</w:t>
      </w:r>
      <w:r w:rsidR="00CB7697" w:rsidRPr="007F6DE7">
        <w:rPr>
          <w:rFonts w:ascii="ＭＳ ゴシック" w:eastAsia="ＭＳ ゴシック" w:hAnsi="ＭＳ ゴシック" w:hint="eastAsia"/>
        </w:rPr>
        <w:t>治水対策、土砂災害対策を実施しています。</w:t>
      </w:r>
    </w:p>
    <w:p w:rsidR="00601E97" w:rsidRPr="00333039" w:rsidRDefault="007F6DE7" w:rsidP="00333039">
      <w:pPr>
        <w:ind w:leftChars="100" w:left="420" w:hangingChars="100" w:hanging="210"/>
        <w:rPr>
          <w:rFonts w:ascii="ＭＳ ゴシック" w:eastAsia="ＭＳ ゴシック" w:hAnsi="ＭＳ ゴシック"/>
          <w:b/>
          <w:bCs/>
          <w:u w:val="single"/>
        </w:rPr>
      </w:pPr>
      <w:r w:rsidRPr="007F6DE7">
        <w:rPr>
          <w:rFonts w:ascii="ＭＳ ゴシック" w:eastAsia="ＭＳ ゴシック" w:hAnsi="ＭＳ ゴシック" w:hint="eastAsia"/>
          <w:bCs/>
        </w:rPr>
        <w:t>・</w:t>
      </w:r>
      <w:r w:rsidR="00CB7697" w:rsidRPr="007F6DE7">
        <w:rPr>
          <w:rFonts w:ascii="ＭＳ ゴシック" w:eastAsia="ＭＳ ゴシック" w:hAnsi="ＭＳ ゴシック" w:hint="eastAsia"/>
          <w:b/>
          <w:bCs/>
          <w:u w:val="single"/>
        </w:rPr>
        <w:t>「防ぐ」施策については、社会経済活動の土台を支える観点から、事業をすすめるとともに、既存施設の適切な機能維持を図ります。</w:t>
      </w:r>
      <w:r w:rsidR="00CB7697" w:rsidRPr="007F6DE7">
        <w:rPr>
          <w:rFonts w:ascii="ＭＳ ゴシック" w:eastAsia="ＭＳ ゴシック" w:hAnsi="ＭＳ ゴシック" w:hint="eastAsia"/>
        </w:rPr>
        <w:t>併せて、懸念される南海トラフ地震や地球温暖化に伴う気候変動への影響も考慮し、「逃げる」、「凌ぐ」施策を充実・強化します。</w:t>
      </w:r>
    </w:p>
    <w:p w:rsidR="007F6DE7" w:rsidRDefault="007F6DE7" w:rsidP="00B43D28">
      <w:pPr>
        <w:ind w:leftChars="100" w:left="210" w:firstLineChars="100" w:firstLine="210"/>
        <w:rPr>
          <w:rFonts w:ascii="ＭＳ ゴシック" w:eastAsia="ＭＳ ゴシック" w:hAnsi="ＭＳ ゴシック"/>
        </w:rPr>
      </w:pPr>
      <w:r w:rsidRPr="007F6DE7">
        <w:rPr>
          <w:rFonts w:ascii="ＭＳ ゴシック" w:eastAsia="ＭＳ ゴシック" w:hAnsi="ＭＳ ゴシック" w:hint="eastAsia"/>
        </w:rPr>
        <w:t>住民へ「洪水リスク表示図（※）」、「土砂災害警戒区域・土砂特別警戒区域」の開示・共有を基軸にした施策の展開</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「逃げる」</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府民自らが躊躇なく避難行動を起こすことができるように、タイムラインの取組の展開や防災情報の提供を拡充</w:t>
      </w:r>
    </w:p>
    <w:p w:rsidR="007F6DE7" w:rsidRPr="007F6DE7" w:rsidRDefault="00250A61" w:rsidP="007F6DE7">
      <w:pPr>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各地域におけるタイムラインの検討・作成</w:t>
      </w:r>
    </w:p>
    <w:p w:rsidR="007F6DE7" w:rsidRPr="007F6DE7" w:rsidRDefault="00250A61" w:rsidP="00333039">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タイムライン作成と併せ、市町村が住民との協働により実施する地域版ハザードマップ（防災マップ）の作成や避難訓練の支援</w:t>
      </w:r>
    </w:p>
    <w:p w:rsidR="007F6DE7" w:rsidRDefault="00250A61" w:rsidP="000B50A3">
      <w:pPr>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河川の水位や雨量などの防災情報の提供、市町村の避難勧告・指示に参考となる情報の発信</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「凌ぐ」</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ため池などを活用した流出抑制と、災害が発生しても被害が最小限となるまちづくりに向けた施策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（治水対策）</w:t>
      </w:r>
    </w:p>
    <w:p w:rsidR="007F6DE7" w:rsidRPr="007F6DE7" w:rsidRDefault="00250A61" w:rsidP="007F6DE7">
      <w:pPr>
        <w:rPr>
          <w:rFonts w:ascii="ＭＳ ゴシック" w:eastAsia="ＭＳ ゴシック" w:hAnsi="ＭＳ ゴシック"/>
        </w:rPr>
      </w:pPr>
      <w:r>
        <w:rPr>
          <w:rFonts w:ascii="ＭＳ ゴシック" w:eastAsia="ＭＳ ゴシック" w:hAnsi="ＭＳ ゴシック" w:hint="eastAsia"/>
        </w:rPr>
        <w:t xml:space="preserve">　・</w:t>
      </w:r>
      <w:r w:rsidR="007F6DE7" w:rsidRPr="007F6DE7">
        <w:rPr>
          <w:rFonts w:ascii="ＭＳ ゴシック" w:eastAsia="ＭＳ ゴシック" w:hAnsi="ＭＳ ゴシック" w:hint="eastAsia"/>
        </w:rPr>
        <w:t>雨水貯留対策等：ため池の治水活用など</w:t>
      </w:r>
    </w:p>
    <w:p w:rsidR="007F6DE7" w:rsidRPr="007F6DE7" w:rsidRDefault="00926D1C" w:rsidP="007F6DE7">
      <w:pPr>
        <w:rPr>
          <w:rFonts w:ascii="ＭＳ ゴシック" w:eastAsia="ＭＳ ゴシック" w:hAnsi="ＭＳ ゴシック"/>
        </w:rPr>
      </w:pPr>
      <w:r>
        <w:rPr>
          <w:rFonts w:ascii="ＭＳ ゴシック" w:eastAsia="ＭＳ ゴシック" w:hAnsi="ＭＳ ゴシック" w:hint="eastAsia"/>
        </w:rPr>
        <w:t xml:space="preserve">　・</w:t>
      </w:r>
      <w:r w:rsidR="007F6DE7" w:rsidRPr="007F6DE7">
        <w:rPr>
          <w:rFonts w:ascii="ＭＳ ゴシック" w:eastAsia="ＭＳ ゴシック" w:hAnsi="ＭＳ ゴシック" w:hint="eastAsia"/>
        </w:rPr>
        <w:t>耐水型都市づくり： 洪水リスクを考慮した土地利用の誘導など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（土砂災害対策）</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 xml:space="preserve">  </w:t>
      </w:r>
      <w:r w:rsidR="00926D1C">
        <w:rPr>
          <w:rFonts w:ascii="ＭＳ ゴシック" w:eastAsia="ＭＳ ゴシック" w:hAnsi="ＭＳ ゴシック" w:hint="eastAsia"/>
        </w:rPr>
        <w:t>・</w:t>
      </w:r>
      <w:r w:rsidRPr="007F6DE7">
        <w:rPr>
          <w:rFonts w:ascii="ＭＳ ゴシック" w:eastAsia="ＭＳ ゴシック" w:hAnsi="ＭＳ ゴシック" w:hint="eastAsia"/>
        </w:rPr>
        <w:t>土砂災害特別警戒区域内の新規開発の抑制</w:t>
      </w:r>
    </w:p>
    <w:p w:rsidR="007F6DE7" w:rsidRDefault="00926D1C" w:rsidP="000B50A3">
      <w:pPr>
        <w:rPr>
          <w:rFonts w:ascii="ＭＳ ゴシック" w:eastAsia="ＭＳ ゴシック" w:hAnsi="ＭＳ ゴシック"/>
        </w:rPr>
      </w:pPr>
      <w:r>
        <w:rPr>
          <w:rFonts w:ascii="ＭＳ ゴシック" w:eastAsia="ＭＳ ゴシック" w:hAnsi="ＭＳ ゴシック" w:hint="eastAsia"/>
        </w:rPr>
        <w:t xml:space="preserve">　・</w:t>
      </w:r>
      <w:r w:rsidR="007F6DE7" w:rsidRPr="007F6DE7">
        <w:rPr>
          <w:rFonts w:ascii="ＭＳ ゴシック" w:eastAsia="ＭＳ ゴシック" w:hAnsi="ＭＳ ゴシック" w:hint="eastAsia"/>
        </w:rPr>
        <w:t>土砂災害特別警戒区域内の既存住宅に対する移転・補強補助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b/>
          <w:bCs/>
        </w:rPr>
        <w:t>「防ぐ」</w:t>
      </w:r>
    </w:p>
    <w:p w:rsidR="007F6DE7" w:rsidRPr="007F6DE7" w:rsidRDefault="007F6DE7" w:rsidP="00B43D28">
      <w:pPr>
        <w:ind w:firstLineChars="100" w:firstLine="211"/>
        <w:rPr>
          <w:rFonts w:ascii="ＭＳ ゴシック" w:eastAsia="ＭＳ ゴシック" w:hAnsi="ＭＳ ゴシック"/>
        </w:rPr>
      </w:pPr>
      <w:r w:rsidRPr="007F6DE7">
        <w:rPr>
          <w:rFonts w:ascii="ＭＳ ゴシック" w:eastAsia="ＭＳ ゴシック" w:hAnsi="ＭＳ ゴシック" w:hint="eastAsia"/>
          <w:b/>
          <w:bCs/>
        </w:rPr>
        <w:t>人命への影響などを考慮した整備と、施設の機能確保に向けた適切な維持管理</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（治水対策）</w:t>
      </w:r>
    </w:p>
    <w:p w:rsidR="007F6DE7" w:rsidRPr="007F6DE7" w:rsidRDefault="00926D1C" w:rsidP="007F6DE7">
      <w:pPr>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寝屋川流域総合治水対策、ダム建設、 津波・高潮対策、中小河川改修など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（土砂災害対策）</w:t>
      </w:r>
    </w:p>
    <w:p w:rsidR="007F6DE7" w:rsidRPr="007F6DE7" w:rsidRDefault="00926D1C" w:rsidP="007F6DE7">
      <w:pPr>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土石流対策、急傾斜地崩壊対策など</w:t>
      </w:r>
    </w:p>
    <w:p w:rsidR="007F6DE7" w:rsidRPr="007F6DE7" w:rsidRDefault="007F6DE7" w:rsidP="007F6DE7">
      <w:pPr>
        <w:rPr>
          <w:rFonts w:ascii="ＭＳ ゴシック" w:eastAsia="ＭＳ ゴシック" w:hAnsi="ＭＳ ゴシック"/>
        </w:rPr>
      </w:pPr>
      <w:r w:rsidRPr="007F6DE7">
        <w:rPr>
          <w:rFonts w:ascii="ＭＳ ゴシック" w:eastAsia="ＭＳ ゴシック" w:hAnsi="ＭＳ ゴシック" w:hint="eastAsia"/>
        </w:rPr>
        <w:t>（維持・保全）</w:t>
      </w:r>
    </w:p>
    <w:p w:rsidR="007F6DE7" w:rsidRPr="007F6DE7" w:rsidRDefault="00926D1C" w:rsidP="007F6DE7">
      <w:pPr>
        <w:rPr>
          <w:rFonts w:ascii="ＭＳ ゴシック" w:eastAsia="ＭＳ ゴシック" w:hAnsi="ＭＳ ゴシック"/>
        </w:rPr>
      </w:pPr>
      <w:r>
        <w:rPr>
          <w:rFonts w:ascii="ＭＳ ゴシック" w:eastAsia="ＭＳ ゴシック" w:hAnsi="ＭＳ ゴシック" w:hint="eastAsia"/>
        </w:rPr>
        <w:t>・</w:t>
      </w:r>
      <w:r w:rsidR="007F6DE7" w:rsidRPr="007F6DE7">
        <w:rPr>
          <w:rFonts w:ascii="ＭＳ ゴシック" w:eastAsia="ＭＳ ゴシック" w:hAnsi="ＭＳ ゴシック" w:hint="eastAsia"/>
        </w:rPr>
        <w:t>施設の長寿命化対策、老朽化護岸対策、堆積土砂対策など</w:t>
      </w:r>
    </w:p>
    <w:p w:rsidR="007F6DE7" w:rsidRDefault="007F6DE7" w:rsidP="000B50A3">
      <w:pPr>
        <w:rPr>
          <w:rFonts w:ascii="ＭＳ ゴシック" w:eastAsia="ＭＳ ゴシック" w:hAnsi="ＭＳ ゴシック"/>
        </w:rPr>
      </w:pPr>
    </w:p>
    <w:p w:rsidR="00333039" w:rsidRDefault="00333039" w:rsidP="000B50A3">
      <w:pPr>
        <w:rPr>
          <w:rFonts w:ascii="ＭＳ ゴシック" w:eastAsia="ＭＳ ゴシック" w:hAnsi="ＭＳ ゴシック"/>
        </w:rPr>
      </w:pPr>
    </w:p>
    <w:p w:rsidR="007F6DE7" w:rsidRDefault="007F6DE7" w:rsidP="007F6DE7">
      <w:pPr>
        <w:rPr>
          <w:rFonts w:ascii="ＭＳ ゴシック" w:eastAsia="ＭＳ ゴシック" w:hAnsi="ＭＳ ゴシック"/>
          <w:b/>
          <w:bCs/>
        </w:rPr>
      </w:pPr>
      <w:r w:rsidRPr="007F6DE7">
        <w:rPr>
          <w:rFonts w:ascii="ＭＳ ゴシック" w:eastAsia="ＭＳ ゴシック" w:hAnsi="ＭＳ ゴシック" w:hint="eastAsia"/>
          <w:b/>
          <w:bCs/>
        </w:rPr>
        <w:t>治水対策</w:t>
      </w:r>
    </w:p>
    <w:p w:rsidR="00B43D28" w:rsidRDefault="00B43D28" w:rsidP="007F6DE7">
      <w:pPr>
        <w:rPr>
          <w:rFonts w:ascii="ＭＳ ゴシック" w:eastAsia="ＭＳ ゴシック" w:hAnsi="ＭＳ ゴシック"/>
        </w:rPr>
      </w:pPr>
      <w:r>
        <w:rPr>
          <w:rFonts w:ascii="ＭＳ ゴシック" w:eastAsia="ＭＳ ゴシック" w:hAnsi="ＭＳ ゴシック" w:hint="eastAsia"/>
        </w:rPr>
        <w:t>（図の説明）</w:t>
      </w:r>
    </w:p>
    <w:p w:rsidR="00B43D28" w:rsidRDefault="00B43D28" w:rsidP="007F6DE7">
      <w:pPr>
        <w:rPr>
          <w:rFonts w:ascii="ＭＳ ゴシック" w:eastAsia="ＭＳ ゴシック" w:hAnsi="ＭＳ ゴシック"/>
        </w:rPr>
      </w:pPr>
      <w:r>
        <w:rPr>
          <w:rFonts w:ascii="ＭＳ ゴシック" w:eastAsia="ＭＳ ゴシック" w:hAnsi="ＭＳ ゴシック" w:hint="eastAsia"/>
        </w:rPr>
        <w:t xml:space="preserve">　治水対策を図示。</w:t>
      </w:r>
    </w:p>
    <w:p w:rsidR="00B43D28" w:rsidRP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w:t>
      </w:r>
      <w:r w:rsidRPr="00B43D28">
        <w:rPr>
          <w:rFonts w:ascii="ＭＳ ゴシック" w:eastAsia="ＭＳ ゴシック" w:hAnsi="ＭＳ ゴシック" w:hint="eastAsia"/>
          <w:b/>
          <w:bCs/>
        </w:rPr>
        <w:t>治水施設の整備・保全（防ぐ）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「水害の頻度」、「老朽化の度合い」、「人家への影響」から効率的・効果的な施設の整備</w:t>
      </w:r>
    </w:p>
    <w:p w:rsidR="00B43D28" w:rsidRPr="00B43D28" w:rsidRDefault="00B43D28" w:rsidP="00B43D28">
      <w:pPr>
        <w:ind w:firstLineChars="100" w:firstLine="211"/>
        <w:rPr>
          <w:rFonts w:ascii="ＭＳ ゴシック" w:eastAsia="ＭＳ ゴシック" w:hAnsi="ＭＳ ゴシック"/>
        </w:rPr>
      </w:pPr>
      <w:r>
        <w:rPr>
          <w:rFonts w:ascii="ＭＳ ゴシック" w:eastAsia="ＭＳ ゴシック" w:hAnsi="ＭＳ ゴシック" w:hint="eastAsia"/>
          <w:b/>
          <w:bCs/>
        </w:rPr>
        <w:t>・</w:t>
      </w:r>
      <w:r w:rsidRPr="00B43D28">
        <w:rPr>
          <w:rFonts w:ascii="ＭＳ ゴシック" w:eastAsia="ＭＳ ゴシック" w:hAnsi="ＭＳ ゴシック" w:hint="eastAsia"/>
          <w:b/>
          <w:bCs/>
        </w:rPr>
        <w:t>維持管理（防ぐ）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老朽化護岸対策</w:t>
      </w:r>
      <w:r>
        <w:rPr>
          <w:rFonts w:ascii="ＭＳ ゴシック" w:eastAsia="ＭＳ ゴシック" w:hAnsi="ＭＳ ゴシック" w:hint="eastAsia"/>
        </w:rPr>
        <w:t>、</w:t>
      </w:r>
      <w:r w:rsidRPr="00B43D28">
        <w:rPr>
          <w:rFonts w:ascii="ＭＳ ゴシック" w:eastAsia="ＭＳ ゴシック" w:hAnsi="ＭＳ ゴシック" w:hint="eastAsia"/>
        </w:rPr>
        <w:t>堆積土砂撤去</w:t>
      </w:r>
    </w:p>
    <w:p w:rsidR="00B43D28" w:rsidRPr="00B43D28" w:rsidRDefault="00B43D28" w:rsidP="00B43D28">
      <w:pPr>
        <w:rPr>
          <w:rFonts w:ascii="ＭＳ ゴシック" w:eastAsia="ＭＳ ゴシック" w:hAnsi="ＭＳ ゴシック"/>
        </w:rPr>
      </w:pPr>
      <w:r>
        <w:rPr>
          <w:rFonts w:ascii="ＭＳ ゴシック" w:eastAsia="ＭＳ ゴシック" w:hAnsi="ＭＳ ゴシック" w:hint="eastAsia"/>
        </w:rPr>
        <w:t xml:space="preserve">　・</w:t>
      </w:r>
      <w:r w:rsidRPr="00B43D28">
        <w:rPr>
          <w:rFonts w:ascii="ＭＳ ゴシック" w:eastAsia="ＭＳ ゴシック" w:hAnsi="ＭＳ ゴシック" w:hint="eastAsia"/>
          <w:b/>
          <w:bCs/>
        </w:rPr>
        <w:t>流出抑制（凌ぐ）</w:t>
      </w:r>
    </w:p>
    <w:p w:rsidR="00B43D28" w:rsidRP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ため池の治水活用</w:t>
      </w:r>
    </w:p>
    <w:p w:rsidR="00B43D28" w:rsidRPr="00B43D28" w:rsidRDefault="00B43D28" w:rsidP="00B43D28">
      <w:pPr>
        <w:ind w:firstLineChars="100" w:firstLine="211"/>
        <w:rPr>
          <w:rFonts w:ascii="ＭＳ ゴシック" w:eastAsia="ＭＳ ゴシック" w:hAnsi="ＭＳ ゴシック"/>
        </w:rPr>
      </w:pPr>
      <w:r>
        <w:rPr>
          <w:rFonts w:ascii="ＭＳ ゴシック" w:eastAsia="ＭＳ ゴシック" w:hAnsi="ＭＳ ゴシック" w:hint="eastAsia"/>
          <w:b/>
          <w:bCs/>
        </w:rPr>
        <w:t>・</w:t>
      </w:r>
      <w:r w:rsidRPr="00B43D28">
        <w:rPr>
          <w:rFonts w:ascii="ＭＳ ゴシック" w:eastAsia="ＭＳ ゴシック" w:hAnsi="ＭＳ ゴシック" w:hint="eastAsia"/>
          <w:b/>
          <w:bCs/>
        </w:rPr>
        <w:t>耐水型都市づくり（凌ぐ）</w:t>
      </w:r>
    </w:p>
    <w:p w:rsidR="00B43D28" w:rsidRDefault="00B43D28" w:rsidP="00B43D28">
      <w:pPr>
        <w:ind w:firstLineChars="200" w:firstLine="420"/>
        <w:rPr>
          <w:rFonts w:ascii="ＭＳ ゴシック" w:eastAsia="ＭＳ ゴシック" w:hAnsi="ＭＳ ゴシック"/>
        </w:rPr>
      </w:pPr>
      <w:r w:rsidRPr="00B43D28">
        <w:rPr>
          <w:rFonts w:ascii="ＭＳ ゴシック" w:eastAsia="ＭＳ ゴシック" w:hAnsi="ＭＳ ゴシック" w:hint="eastAsia"/>
        </w:rPr>
        <w:t>土地利用の誘導　など</w:t>
      </w:r>
    </w:p>
    <w:p w:rsidR="00DA48CE" w:rsidRPr="00DA48CE" w:rsidRDefault="00DA48CE" w:rsidP="00DA48CE">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Pr="00DA48CE">
        <w:rPr>
          <w:rFonts w:ascii="ＭＳ ゴシック" w:eastAsia="ＭＳ ゴシック" w:hAnsi="ＭＳ ゴシック" w:hint="eastAsia"/>
          <w:b/>
          <w:bCs/>
        </w:rPr>
        <w:t>避難行動支援（逃げる）</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・タイムライン作成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・地域版ハザードマップ作成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・避難訓練の市町村支援</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・防災情報の提供　など</w:t>
      </w:r>
    </w:p>
    <w:p w:rsidR="00DA48CE" w:rsidRPr="002F580D" w:rsidRDefault="004327C9" w:rsidP="004327C9">
      <w:pPr>
        <w:rPr>
          <w:rFonts w:ascii="ＭＳ ゴシック" w:eastAsia="ＭＳ ゴシック" w:hAnsi="ＭＳ ゴシック"/>
        </w:rPr>
      </w:pPr>
      <w:r w:rsidRPr="002F580D">
        <w:rPr>
          <w:rFonts w:ascii="ＭＳ ゴシック" w:eastAsia="ＭＳ ゴシック" w:hAnsi="ＭＳ ゴシック" w:hint="eastAsia"/>
        </w:rPr>
        <w:t>その他、地域の特色を活かした川づくり、河川環境づくりや水環境の改善など、都市の魅力向上につながる住みよい環境づくりについては、市町村・民間事業者・地元住民等のニーズの高まりも踏まえ実施していきます。</w:t>
      </w:r>
    </w:p>
    <w:p w:rsidR="007F6DE7" w:rsidRDefault="007F6DE7" w:rsidP="007F6DE7">
      <w:pPr>
        <w:rPr>
          <w:rFonts w:ascii="ＭＳ ゴシック" w:eastAsia="ＭＳ ゴシック" w:hAnsi="ＭＳ ゴシック"/>
          <w:b/>
          <w:bCs/>
        </w:rPr>
      </w:pPr>
      <w:r w:rsidRPr="007F6DE7">
        <w:rPr>
          <w:rFonts w:ascii="ＭＳ ゴシック" w:eastAsia="ＭＳ ゴシック" w:hAnsi="ＭＳ ゴシック" w:hint="eastAsia"/>
          <w:b/>
          <w:bCs/>
        </w:rPr>
        <w:t>土砂災害対策</w:t>
      </w:r>
    </w:p>
    <w:p w:rsidR="00B43D28" w:rsidRDefault="00B43D28" w:rsidP="007F6DE7">
      <w:pPr>
        <w:rPr>
          <w:rFonts w:ascii="ＭＳ ゴシック" w:eastAsia="ＭＳ ゴシック" w:hAnsi="ＭＳ ゴシック"/>
          <w:bCs/>
        </w:rPr>
      </w:pPr>
      <w:r w:rsidRPr="00B43D28">
        <w:rPr>
          <w:rFonts w:ascii="ＭＳ ゴシック" w:eastAsia="ＭＳ ゴシック" w:hAnsi="ＭＳ ゴシック" w:hint="eastAsia"/>
          <w:bCs/>
        </w:rPr>
        <w:t>（</w:t>
      </w:r>
      <w:r>
        <w:rPr>
          <w:rFonts w:ascii="ＭＳ ゴシック" w:eastAsia="ＭＳ ゴシック" w:hAnsi="ＭＳ ゴシック" w:hint="eastAsia"/>
          <w:bCs/>
        </w:rPr>
        <w:t>図の説明</w:t>
      </w:r>
      <w:r w:rsidRPr="00B43D28">
        <w:rPr>
          <w:rFonts w:ascii="ＭＳ ゴシック" w:eastAsia="ＭＳ ゴシック" w:hAnsi="ＭＳ ゴシック" w:hint="eastAsia"/>
          <w:bCs/>
        </w:rPr>
        <w:t>）</w:t>
      </w:r>
    </w:p>
    <w:p w:rsidR="00B43D28" w:rsidRPr="00B43D28" w:rsidRDefault="00B43D28" w:rsidP="00B43D28">
      <w:pPr>
        <w:rPr>
          <w:rFonts w:ascii="ＭＳ ゴシック" w:eastAsia="ＭＳ ゴシック" w:hAnsi="ＭＳ ゴシック"/>
          <w:bCs/>
        </w:rPr>
      </w:pPr>
      <w:r>
        <w:rPr>
          <w:rFonts w:ascii="ＭＳ ゴシック" w:eastAsia="ＭＳ ゴシック" w:hAnsi="ＭＳ ゴシック" w:hint="eastAsia"/>
          <w:bCs/>
        </w:rPr>
        <w:t xml:space="preserve">　</w:t>
      </w:r>
      <w:r w:rsidRPr="00B43D28">
        <w:rPr>
          <w:rFonts w:ascii="ＭＳ ゴシック" w:eastAsia="ＭＳ ゴシック" w:hAnsi="ＭＳ ゴシック" w:hint="eastAsia"/>
          <w:bCs/>
        </w:rPr>
        <w:t>土砂災害対策</w:t>
      </w:r>
      <w:r w:rsidR="00DA48CE">
        <w:rPr>
          <w:rFonts w:ascii="ＭＳ ゴシック" w:eastAsia="ＭＳ ゴシック" w:hAnsi="ＭＳ ゴシック" w:hint="eastAsia"/>
          <w:bCs/>
        </w:rPr>
        <w:t>を図示。</w:t>
      </w:r>
    </w:p>
    <w:p w:rsidR="00B43D28" w:rsidRPr="00B43D28" w:rsidRDefault="00B43D28" w:rsidP="00B43D28">
      <w:pPr>
        <w:rPr>
          <w:rFonts w:ascii="ＭＳ ゴシック" w:eastAsia="ＭＳ ゴシック" w:hAnsi="ＭＳ ゴシック"/>
          <w:bCs/>
        </w:rPr>
      </w:pPr>
      <w:r w:rsidRPr="00B43D28">
        <w:rPr>
          <w:rFonts w:ascii="ＭＳ ゴシック" w:eastAsia="ＭＳ ゴシック" w:hAnsi="ＭＳ ゴシック" w:hint="eastAsia"/>
          <w:bCs/>
        </w:rPr>
        <w:t xml:space="preserve">　土砂災害防止法に基づく区域指定</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土石流対策・急傾斜地崩壊対策（防ぐ）</w:t>
      </w:r>
    </w:p>
    <w:p w:rsidR="00DA48CE" w:rsidRDefault="00DA48CE" w:rsidP="00DA48CE">
      <w:pPr>
        <w:ind w:leftChars="200" w:left="420"/>
        <w:rPr>
          <w:rFonts w:ascii="ＭＳ ゴシック" w:eastAsia="ＭＳ ゴシック" w:hAnsi="ＭＳ ゴシック"/>
          <w:bCs/>
        </w:rPr>
      </w:pPr>
      <w:r w:rsidRPr="00DA48CE">
        <w:rPr>
          <w:rFonts w:ascii="ＭＳ ゴシック" w:eastAsia="ＭＳ ゴシック" w:hAnsi="ＭＳ ゴシック" w:hint="eastAsia"/>
          <w:bCs/>
        </w:rPr>
        <w:t>災害発生の危険度（地形など）と災害発生時の影響度（人家戸数、避難所の有無等）による重点化箇所の施設の整備</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避難行動支援（逃げる）</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・タイムライン作成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・地域版ハザードマップ作成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・避難訓練の市町村支援</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・防災情報の提供　など</w:t>
      </w:r>
    </w:p>
    <w:p w:rsidR="00DA48CE" w:rsidRPr="00DA48CE" w:rsidRDefault="00DA48CE" w:rsidP="00DA48CE">
      <w:pPr>
        <w:rPr>
          <w:rFonts w:ascii="ＭＳ ゴシック" w:eastAsia="ＭＳ ゴシック" w:hAnsi="ＭＳ ゴシック"/>
          <w:bCs/>
        </w:rPr>
      </w:pPr>
      <w:r>
        <w:rPr>
          <w:rFonts w:ascii="ＭＳ ゴシック" w:eastAsia="ＭＳ ゴシック" w:hAnsi="ＭＳ ゴシック" w:hint="eastAsia"/>
          <w:bCs/>
        </w:rPr>
        <w:t xml:space="preserve">　・</w:t>
      </w:r>
      <w:r w:rsidRPr="00DA48CE">
        <w:rPr>
          <w:rFonts w:ascii="ＭＳ ゴシック" w:eastAsia="ＭＳ ゴシック" w:hAnsi="ＭＳ ゴシック" w:hint="eastAsia"/>
          <w:b/>
          <w:bCs/>
        </w:rPr>
        <w:t>新規開発の抑制（凌ぐ）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〈土砂災害特別警戒区域内〉</w:t>
      </w:r>
    </w:p>
    <w:p w:rsidR="00DA48CE" w:rsidRPr="00DA48CE" w:rsidRDefault="00DA48CE" w:rsidP="00DA48CE">
      <w:pPr>
        <w:ind w:firstLineChars="100" w:firstLine="211"/>
        <w:rPr>
          <w:rFonts w:ascii="ＭＳ ゴシック" w:eastAsia="ＭＳ ゴシック" w:hAnsi="ＭＳ ゴシック"/>
          <w:bCs/>
        </w:rPr>
      </w:pPr>
      <w:r>
        <w:rPr>
          <w:rFonts w:ascii="ＭＳ ゴシック" w:eastAsia="ＭＳ ゴシック" w:hAnsi="ＭＳ ゴシック" w:hint="eastAsia"/>
          <w:b/>
          <w:bCs/>
        </w:rPr>
        <w:t>・</w:t>
      </w:r>
      <w:r w:rsidRPr="00DA48CE">
        <w:rPr>
          <w:rFonts w:ascii="ＭＳ ゴシック" w:eastAsia="ＭＳ ゴシック" w:hAnsi="ＭＳ ゴシック" w:hint="eastAsia"/>
          <w:b/>
          <w:bCs/>
        </w:rPr>
        <w:t>既存住宅の移転・補強補助（凌ぐ）</w:t>
      </w:r>
    </w:p>
    <w:p w:rsidR="00DA48CE" w:rsidRPr="00DA48CE" w:rsidRDefault="00DA48CE" w:rsidP="00DA48CE">
      <w:pPr>
        <w:ind w:firstLineChars="200" w:firstLine="420"/>
        <w:rPr>
          <w:rFonts w:ascii="ＭＳ ゴシック" w:eastAsia="ＭＳ ゴシック" w:hAnsi="ＭＳ ゴシック"/>
          <w:bCs/>
        </w:rPr>
      </w:pPr>
      <w:r w:rsidRPr="00DA48CE">
        <w:rPr>
          <w:rFonts w:ascii="ＭＳ ゴシック" w:eastAsia="ＭＳ ゴシック" w:hAnsi="ＭＳ ゴシック" w:hint="eastAsia"/>
          <w:bCs/>
        </w:rPr>
        <w:t>〈土砂災害特別警戒区域内〉</w:t>
      </w:r>
    </w:p>
    <w:p w:rsidR="007F6DE7" w:rsidRPr="007F6DE7" w:rsidRDefault="007F6DE7" w:rsidP="000948C6">
      <w:pPr>
        <w:ind w:left="210" w:hangingChars="100" w:hanging="210"/>
        <w:rPr>
          <w:rFonts w:ascii="ＭＳ ゴシック" w:eastAsia="ＭＳ ゴシック" w:hAnsi="ＭＳ ゴシック"/>
        </w:rPr>
      </w:pPr>
      <w:r w:rsidRPr="007F6DE7">
        <w:rPr>
          <w:rFonts w:ascii="ＭＳ ゴシック" w:eastAsia="ＭＳ ゴシック" w:hAnsi="ＭＳ ゴシック"/>
        </w:rPr>
        <w:t>※</w:t>
      </w:r>
      <w:r w:rsidRPr="007F6DE7">
        <w:rPr>
          <w:rFonts w:ascii="ＭＳ ゴシック" w:eastAsia="ＭＳ ゴシック" w:hAnsi="ＭＳ ゴシック" w:hint="eastAsia"/>
        </w:rPr>
        <w:t>大阪府の管理河川（154河川）で、様々な降雨時における現状の地先の危険度評価を行ったもの。（</w:t>
      </w:r>
      <w:r w:rsidR="006A2094">
        <w:rPr>
          <w:rFonts w:ascii="ＭＳ ゴシック" w:eastAsia="ＭＳ ゴシック" w:hAnsi="ＭＳ ゴシック" w:hint="eastAsia"/>
        </w:rPr>
        <w:t>平成</w:t>
      </w:r>
      <w:r w:rsidRPr="007F6DE7">
        <w:rPr>
          <w:rFonts w:ascii="ＭＳ ゴシック" w:eastAsia="ＭＳ ゴシック" w:hAnsi="ＭＳ ゴシック" w:hint="eastAsia"/>
        </w:rPr>
        <w:t>24年度末完了。現在、想定最大規模降雨で更新中。）</w:t>
      </w:r>
    </w:p>
    <w:p w:rsidR="007F6DE7" w:rsidRPr="007F6DE7" w:rsidRDefault="007F6DE7" w:rsidP="007F6DE7">
      <w:pPr>
        <w:rPr>
          <w:rFonts w:ascii="ＭＳ ゴシック" w:eastAsia="ＭＳ ゴシック" w:hAnsi="ＭＳ ゴシック"/>
        </w:rPr>
      </w:pPr>
    </w:p>
    <w:p w:rsidR="0034706D" w:rsidRDefault="002259E0" w:rsidP="000B50A3">
      <w:pPr>
        <w:rPr>
          <w:rFonts w:ascii="ＭＳ ゴシック" w:eastAsia="ＭＳ ゴシック" w:hAnsi="ＭＳ ゴシック"/>
        </w:rPr>
      </w:pPr>
      <w:r>
        <w:rPr>
          <w:rFonts w:ascii="ＭＳ ゴシック" w:eastAsia="ＭＳ ゴシック" w:hAnsi="ＭＳ ゴシック" w:hint="eastAsia"/>
        </w:rPr>
        <w:t>１７</w:t>
      </w:r>
      <w:r w:rsidR="0034706D">
        <w:rPr>
          <w:rFonts w:ascii="ＭＳ ゴシック" w:eastAsia="ＭＳ ゴシック" w:hAnsi="ＭＳ ゴシック" w:hint="eastAsia"/>
        </w:rPr>
        <w:t>ページ</w:t>
      </w:r>
    </w:p>
    <w:p w:rsidR="007F6DE7" w:rsidRDefault="0062401D" w:rsidP="000B50A3">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4327C9" w:rsidRPr="002F580D" w:rsidRDefault="004327C9" w:rsidP="000B50A3">
      <w:pPr>
        <w:rPr>
          <w:rFonts w:ascii="ＭＳ ゴシック" w:eastAsia="ＭＳ ゴシック" w:hAnsi="ＭＳ ゴシック"/>
        </w:rPr>
      </w:pPr>
      <w:r w:rsidRPr="002F580D">
        <w:rPr>
          <w:rFonts w:ascii="ＭＳ ゴシック" w:eastAsia="ＭＳ ゴシック" w:hAnsi="ＭＳ ゴシック" w:hint="eastAsia"/>
        </w:rPr>
        <w:t>施策全般の考え方</w:t>
      </w:r>
    </w:p>
    <w:p w:rsidR="000948C6" w:rsidRPr="000948C6"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（２） 主要施策の基本方針</w:t>
      </w:r>
    </w:p>
    <w:p w:rsidR="000948C6" w:rsidRPr="000948C6" w:rsidRDefault="000948C6" w:rsidP="000948C6">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1366E5">
        <w:rPr>
          <w:rFonts w:ascii="ＭＳ ゴシック" w:eastAsia="ＭＳ ゴシック" w:hAnsi="ＭＳ ゴシック" w:hint="eastAsia"/>
        </w:rPr>
        <w:t>．</w:t>
      </w:r>
      <w:r w:rsidRPr="000948C6">
        <w:rPr>
          <w:rFonts w:ascii="ＭＳ ゴシック" w:eastAsia="ＭＳ ゴシック" w:hAnsi="ＭＳ ゴシック" w:hint="eastAsia"/>
        </w:rPr>
        <w:t>府営公園事業</w:t>
      </w:r>
    </w:p>
    <w:p w:rsidR="00DA48CE" w:rsidRDefault="000948C6" w:rsidP="00DA48CE">
      <w:pPr>
        <w:rPr>
          <w:rFonts w:ascii="ＭＳ ゴシック" w:eastAsia="ＭＳ ゴシック" w:hAnsi="ＭＳ ゴシック"/>
        </w:rPr>
      </w:pPr>
      <w:r w:rsidRPr="000948C6">
        <w:rPr>
          <w:rFonts w:ascii="ＭＳ ゴシック" w:eastAsia="ＭＳ ゴシック" w:hAnsi="ＭＳ ゴシック" w:hint="eastAsia"/>
        </w:rPr>
        <w:t xml:space="preserve">　都市を取り巻く社会情勢の大きな変化や、今後の都市のあり方などを踏まえ、公園を都市環境の改善、子育て世代への支援、地域コミュニティの活性化など、都市・まちづくりの課題改善に最大限活用するという視点で、これからの時代にあった府営公園づくりを進めるため、「大阪府営公園マスタープラン」（平成31年3月）において、今後10年間における府営公園の基本的な整備・管理・運営の方向性を示しました。</w:t>
      </w:r>
    </w:p>
    <w:p w:rsidR="000948C6" w:rsidRPr="000948C6" w:rsidRDefault="00456AE8"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本マスタープランを基本方針とするとともに、コロナ禍に</w:t>
      </w:r>
      <w:r w:rsidR="001366E5">
        <w:rPr>
          <w:rFonts w:ascii="ＭＳ ゴシック" w:eastAsia="ＭＳ ゴシック" w:hAnsi="ＭＳ ゴシック" w:hint="eastAsia"/>
        </w:rPr>
        <w:t>おいて、都市公園が都市の貴重なオープンスペースとして再認識された</w:t>
      </w:r>
      <w:r>
        <w:rPr>
          <w:rFonts w:ascii="ＭＳ ゴシック" w:eastAsia="ＭＳ ゴシック" w:hAnsi="ＭＳ ゴシック" w:hint="eastAsia"/>
        </w:rPr>
        <w:t>ことから、</w:t>
      </w:r>
      <w:r w:rsidR="001366E5">
        <w:rPr>
          <w:rFonts w:ascii="ＭＳ ゴシック" w:eastAsia="ＭＳ ゴシック" w:hAnsi="ＭＳ ゴシック" w:hint="eastAsia"/>
        </w:rPr>
        <w:t>社会情勢の変化や利用者ニーズの変化に柔軟に対応しながら府営公園事業に取り組みます。</w:t>
      </w:r>
    </w:p>
    <w:p w:rsidR="00F4526A" w:rsidRPr="00F4526A" w:rsidRDefault="000948C6" w:rsidP="00F4526A">
      <w:pPr>
        <w:jc w:val="left"/>
        <w:rPr>
          <w:rFonts w:ascii="ＭＳ ゴシック" w:eastAsia="ＭＳ ゴシック" w:hAnsi="ＭＳ ゴシック"/>
        </w:rPr>
      </w:pPr>
      <w:r w:rsidRPr="000948C6">
        <w:rPr>
          <w:rFonts w:ascii="ＭＳ ゴシック" w:eastAsia="ＭＳ ゴシック" w:hAnsi="ＭＳ ゴシック" w:hint="eastAsia"/>
        </w:rPr>
        <w:t xml:space="preserve">大阪府営公園マスタープラン　</w:t>
      </w:r>
      <w:hyperlink r:id="rId7" w:history="1">
        <w:r w:rsidR="00F4526A" w:rsidRPr="00F4526A">
          <w:rPr>
            <w:rStyle w:val="aa"/>
            <w:rFonts w:ascii="ＭＳ ゴシック" w:eastAsia="ＭＳ ゴシック" w:hAnsi="ＭＳ ゴシック" w:hint="eastAsia"/>
          </w:rPr>
          <w:t>http</w:t>
        </w:r>
      </w:hyperlink>
      <w:hyperlink r:id="rId8" w:history="1">
        <w:r w:rsidR="00F4526A" w:rsidRPr="00F4526A">
          <w:rPr>
            <w:rStyle w:val="aa"/>
            <w:rFonts w:ascii="ＭＳ ゴシック" w:eastAsia="ＭＳ ゴシック" w:hAnsi="ＭＳ ゴシック" w:hint="eastAsia"/>
          </w:rPr>
          <w:t>://</w:t>
        </w:r>
      </w:hyperlink>
      <w:hyperlink r:id="rId9" w:history="1">
        <w:r w:rsidR="00F4526A" w:rsidRPr="00F4526A">
          <w:rPr>
            <w:rStyle w:val="aa"/>
            <w:rFonts w:ascii="ＭＳ ゴシック" w:eastAsia="ＭＳ ゴシック" w:hAnsi="ＭＳ ゴシック" w:hint="eastAsia"/>
          </w:rPr>
          <w:t>www.pref.osaka.lg.jp/koen/jigyou/fueikoenmasterplan.html</w:t>
        </w:r>
      </w:hyperlink>
    </w:p>
    <w:p w:rsidR="000948C6" w:rsidRPr="00F4526A" w:rsidRDefault="000948C6" w:rsidP="000948C6">
      <w:pPr>
        <w:rPr>
          <w:rStyle w:val="aa"/>
          <w:rFonts w:ascii="ＭＳ ゴシック" w:eastAsia="ＭＳ ゴシック" w:hAnsi="ＭＳ ゴシック"/>
          <w:color w:val="auto"/>
        </w:rPr>
      </w:pPr>
    </w:p>
    <w:p w:rsidR="000948C6" w:rsidRDefault="000948C6" w:rsidP="000B50A3">
      <w:pPr>
        <w:rPr>
          <w:rFonts w:ascii="ＭＳ ゴシック" w:eastAsia="ＭＳ ゴシック" w:hAnsi="ＭＳ ゴシック"/>
        </w:rPr>
      </w:pPr>
      <w:r w:rsidRPr="000948C6">
        <w:rPr>
          <w:rFonts w:ascii="ＭＳ ゴシック" w:eastAsia="ＭＳ ゴシック" w:hAnsi="ＭＳ ゴシック" w:hint="eastAsia"/>
        </w:rPr>
        <w:t>大阪府営公園マスタ</w:t>
      </w:r>
      <w:r w:rsidR="001366E5">
        <w:rPr>
          <w:rFonts w:ascii="ＭＳ ゴシック" w:eastAsia="ＭＳ ゴシック" w:hAnsi="ＭＳ ゴシック" w:hint="eastAsia"/>
        </w:rPr>
        <w:t>ープランにおける、目標像・基本方針と、それを実現するための取組</w:t>
      </w:r>
      <w:r w:rsidRPr="000948C6">
        <w:rPr>
          <w:rFonts w:ascii="ＭＳ ゴシック" w:eastAsia="ＭＳ ゴシック" w:hAnsi="ＭＳ ゴシック" w:hint="eastAsia"/>
        </w:rPr>
        <w:t>の方向性</w:t>
      </w:r>
    </w:p>
    <w:p w:rsidR="000948C6" w:rsidRPr="000948C6"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（目標像）</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（１）</w:t>
      </w:r>
      <w:r w:rsidRPr="000948C6">
        <w:rPr>
          <w:rFonts w:ascii="ＭＳ ゴシック" w:eastAsia="ＭＳ ゴシック" w:hAnsi="ＭＳ ゴシック" w:hint="eastAsia"/>
        </w:rPr>
        <w:t>大阪の</w:t>
      </w:r>
      <w:r w:rsidRPr="000948C6">
        <w:rPr>
          <w:rFonts w:ascii="ＭＳ ゴシック" w:eastAsia="ＭＳ ゴシック" w:hAnsi="ＭＳ ゴシック" w:hint="eastAsia"/>
          <w:b/>
          <w:bCs/>
          <w:u w:val="single"/>
        </w:rPr>
        <w:t>活力と魅力</w:t>
      </w:r>
      <w:r w:rsidRPr="000948C6">
        <w:rPr>
          <w:rFonts w:ascii="ＭＳ ゴシック" w:eastAsia="ＭＳ ゴシック" w:hAnsi="ＭＳ ゴシック" w:hint="eastAsia"/>
        </w:rPr>
        <w:t>を高める公園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（２）</w:t>
      </w:r>
      <w:r w:rsidRPr="000948C6">
        <w:rPr>
          <w:rFonts w:ascii="ＭＳ ゴシック" w:eastAsia="ＭＳ ゴシック" w:hAnsi="ＭＳ ゴシック" w:hint="eastAsia"/>
        </w:rPr>
        <w:t>府民の</w:t>
      </w:r>
      <w:r w:rsidRPr="000948C6">
        <w:rPr>
          <w:rFonts w:ascii="ＭＳ ゴシック" w:eastAsia="ＭＳ ゴシック" w:hAnsi="ＭＳ ゴシック" w:hint="eastAsia"/>
          <w:b/>
          <w:bCs/>
          <w:u w:val="single"/>
        </w:rPr>
        <w:t>豊かな生活</w:t>
      </w:r>
      <w:r w:rsidRPr="000948C6">
        <w:rPr>
          <w:rFonts w:ascii="ＭＳ ゴシック" w:eastAsia="ＭＳ ゴシック" w:hAnsi="ＭＳ ゴシック" w:hint="eastAsia"/>
        </w:rPr>
        <w:t>を育む公園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（３）</w:t>
      </w:r>
      <w:r w:rsidRPr="000948C6">
        <w:rPr>
          <w:rFonts w:ascii="ＭＳ ゴシック" w:eastAsia="ＭＳ ゴシック" w:hAnsi="ＭＳ ゴシック" w:hint="eastAsia"/>
        </w:rPr>
        <w:t>府民の</w:t>
      </w:r>
      <w:r w:rsidRPr="000948C6">
        <w:rPr>
          <w:rFonts w:ascii="ＭＳ ゴシック" w:eastAsia="ＭＳ ゴシック" w:hAnsi="ＭＳ ゴシック" w:hint="eastAsia"/>
          <w:b/>
          <w:bCs/>
          <w:u w:val="single"/>
        </w:rPr>
        <w:t>安全・安心</w:t>
      </w:r>
      <w:r w:rsidRPr="000948C6">
        <w:rPr>
          <w:rFonts w:ascii="ＭＳ ゴシック" w:eastAsia="ＭＳ ゴシック" w:hAnsi="ＭＳ ゴシック" w:hint="eastAsia"/>
        </w:rPr>
        <w:t>を支える公園</w:t>
      </w:r>
    </w:p>
    <w:p w:rsidR="000948C6" w:rsidRPr="000948C6" w:rsidRDefault="000948C6" w:rsidP="000948C6">
      <w:pPr>
        <w:rPr>
          <w:rFonts w:ascii="ＭＳ ゴシック" w:eastAsia="ＭＳ ゴシック" w:hAnsi="ＭＳ ゴシック"/>
        </w:rPr>
      </w:pPr>
      <w:r>
        <w:rPr>
          <w:rFonts w:ascii="ＭＳ ゴシック" w:eastAsia="ＭＳ ゴシック" w:hAnsi="ＭＳ ゴシック" w:hint="eastAsia"/>
        </w:rPr>
        <w:t>（４）</w:t>
      </w:r>
      <w:r w:rsidRPr="000948C6">
        <w:rPr>
          <w:rFonts w:ascii="ＭＳ ゴシック" w:eastAsia="ＭＳ ゴシック" w:hAnsi="ＭＳ ゴシック" w:hint="eastAsia"/>
        </w:rPr>
        <w:t>都市の</w:t>
      </w:r>
      <w:r w:rsidRPr="000948C6">
        <w:rPr>
          <w:rFonts w:ascii="ＭＳ ゴシック" w:eastAsia="ＭＳ ゴシック" w:hAnsi="ＭＳ ゴシック" w:hint="eastAsia"/>
          <w:b/>
          <w:bCs/>
          <w:u w:val="single"/>
        </w:rPr>
        <w:t>自然環境</w:t>
      </w:r>
      <w:r w:rsidRPr="000948C6">
        <w:rPr>
          <w:rFonts w:ascii="ＭＳ ゴシック" w:eastAsia="ＭＳ ゴシック" w:hAnsi="ＭＳ ゴシック" w:hint="eastAsia"/>
        </w:rPr>
        <w:t>を次世代に継承する公園</w:t>
      </w:r>
    </w:p>
    <w:p w:rsidR="000948C6" w:rsidRDefault="000948C6" w:rsidP="000B50A3">
      <w:pPr>
        <w:rPr>
          <w:rFonts w:ascii="ＭＳ ゴシック" w:eastAsia="ＭＳ ゴシック" w:hAnsi="ＭＳ ゴシック"/>
        </w:rPr>
      </w:pPr>
    </w:p>
    <w:p w:rsidR="00DA48CE" w:rsidRDefault="000948C6" w:rsidP="000948C6">
      <w:pPr>
        <w:rPr>
          <w:rFonts w:ascii="ＭＳ ゴシック" w:eastAsia="ＭＳ ゴシック" w:hAnsi="ＭＳ ゴシック"/>
        </w:rPr>
      </w:pPr>
      <w:r w:rsidRPr="000948C6">
        <w:rPr>
          <w:rFonts w:ascii="ＭＳ ゴシック" w:eastAsia="ＭＳ ゴシック" w:hAnsi="ＭＳ ゴシック" w:hint="eastAsia"/>
        </w:rPr>
        <w:t>（基本方針）</w:t>
      </w:r>
    </w:p>
    <w:p w:rsidR="000948C6" w:rsidRP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Pr="000948C6">
        <w:rPr>
          <w:rFonts w:ascii="ＭＳ ゴシック" w:eastAsia="ＭＳ ゴシック" w:hAnsi="ＭＳ ゴシック" w:hint="eastAsia"/>
        </w:rPr>
        <w:t>公園の特色を活かし育み、</w:t>
      </w:r>
      <w:r w:rsidRPr="000948C6">
        <w:rPr>
          <w:rFonts w:ascii="ＭＳ ゴシック" w:eastAsia="ＭＳ ゴシック" w:hAnsi="ＭＳ ゴシック" w:hint="eastAsia"/>
          <w:b/>
          <w:bCs/>
          <w:u w:val="single"/>
        </w:rPr>
        <w:t>都市の顔</w:t>
      </w:r>
      <w:r w:rsidRPr="000948C6">
        <w:rPr>
          <w:rFonts w:ascii="ＭＳ ゴシック" w:eastAsia="ＭＳ ゴシック" w:hAnsi="ＭＳ ゴシック" w:hint="eastAsia"/>
        </w:rPr>
        <w:t xml:space="preserve">となる公園づくりを推進　</w:t>
      </w:r>
    </w:p>
    <w:p w:rsidR="00153029" w:rsidRDefault="00250A61" w:rsidP="000948C6">
      <w:pPr>
        <w:ind w:left="210" w:hangingChars="100" w:hanging="210"/>
        <w:rPr>
          <w:rFonts w:ascii="ＭＳ ゴシック" w:eastAsia="ＭＳ ゴシック" w:hAnsi="ＭＳ ゴシック"/>
        </w:rPr>
      </w:pPr>
      <w:r>
        <w:rPr>
          <w:rFonts w:ascii="ＭＳ ゴシック" w:eastAsia="ＭＳ ゴシック" w:hAnsi="ＭＳ ゴシック" w:hint="eastAsia"/>
        </w:rPr>
        <w:t>（取組</w:t>
      </w:r>
      <w:r w:rsidR="000948C6" w:rsidRPr="000948C6">
        <w:rPr>
          <w:rFonts w:ascii="ＭＳ ゴシック" w:eastAsia="ＭＳ ゴシック" w:hAnsi="ＭＳ ゴシック" w:hint="eastAsia"/>
        </w:rPr>
        <w:t>の方向性）各公園の特色を活かす取組の推進</w:t>
      </w:r>
    </w:p>
    <w:p w:rsidR="000948C6" w:rsidRDefault="000948C6" w:rsidP="00153029">
      <w:pPr>
        <w:ind w:leftChars="100" w:left="210" w:firstLineChars="100" w:firstLine="210"/>
        <w:rPr>
          <w:rFonts w:ascii="ＭＳ ゴシック" w:eastAsia="ＭＳ ゴシック" w:hAnsi="ＭＳ ゴシック"/>
        </w:rPr>
      </w:pPr>
      <w:r w:rsidRPr="000948C6">
        <w:rPr>
          <w:rFonts w:ascii="ＭＳ ゴシック" w:eastAsia="ＭＳ ゴシック" w:hAnsi="ＭＳ ゴシック" w:hint="eastAsia"/>
        </w:rPr>
        <w:t>公園の将来像を実現するための方策を検討し、それぞれの公園の特性を踏まえた公園づくりを推進する。</w:t>
      </w:r>
    </w:p>
    <w:p w:rsidR="00DA48CE" w:rsidRDefault="000948C6" w:rsidP="00DA48CE">
      <w:pPr>
        <w:rPr>
          <w:rFonts w:ascii="ＭＳ ゴシック" w:eastAsia="ＭＳ ゴシック" w:hAnsi="ＭＳ ゴシック"/>
        </w:rPr>
      </w:pPr>
      <w:r>
        <w:rPr>
          <w:rFonts w:ascii="ＭＳ ゴシック" w:eastAsia="ＭＳ ゴシック" w:hAnsi="ＭＳ ゴシック" w:hint="eastAsia"/>
        </w:rPr>
        <w:t xml:space="preserve"> </w:t>
      </w:r>
      <w:r w:rsidR="00DA48CE">
        <w:rPr>
          <w:rFonts w:ascii="ＭＳ ゴシック" w:eastAsia="ＭＳ ゴシック" w:hAnsi="ＭＳ ゴシック" w:hint="eastAsia"/>
        </w:rPr>
        <w:t>（写真の説明）</w:t>
      </w:r>
    </w:p>
    <w:p w:rsidR="00DA48CE"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久宝寺緑地プール</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箕面公園滝道</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0948C6">
      <w:pPr>
        <w:rPr>
          <w:rFonts w:ascii="ＭＳ ゴシック" w:eastAsia="ＭＳ ゴシック" w:hAnsi="ＭＳ ゴシック"/>
        </w:rPr>
      </w:pPr>
    </w:p>
    <w:p w:rsidR="00DA48CE" w:rsidRDefault="00A858D6" w:rsidP="000948C6">
      <w:pPr>
        <w:rPr>
          <w:rFonts w:ascii="ＭＳ ゴシック" w:eastAsia="ＭＳ ゴシック" w:hAnsi="ＭＳ ゴシック"/>
        </w:rPr>
      </w:pPr>
      <w:r w:rsidRPr="000948C6">
        <w:rPr>
          <w:rFonts w:ascii="ＭＳ ゴシック" w:eastAsia="ＭＳ ゴシック" w:hAnsi="ＭＳ ゴシック" w:hint="eastAsia"/>
        </w:rPr>
        <w:t>（基本方針）</w:t>
      </w:r>
    </w:p>
    <w:p w:rsidR="000948C6" w:rsidRPr="000948C6" w:rsidRDefault="000948C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Pr="000948C6">
        <w:rPr>
          <w:rFonts w:ascii="ＭＳ ゴシック" w:eastAsia="ＭＳ ゴシック" w:hAnsi="ＭＳ ゴシック" w:hint="eastAsia"/>
        </w:rPr>
        <w:t>民間活力の積極的導入により、</w:t>
      </w:r>
      <w:r w:rsidRPr="000948C6">
        <w:rPr>
          <w:rFonts w:ascii="ＭＳ ゴシック" w:eastAsia="ＭＳ ゴシック" w:hAnsi="ＭＳ ゴシック" w:hint="eastAsia"/>
          <w:b/>
          <w:bCs/>
          <w:u w:val="single"/>
        </w:rPr>
        <w:t>地域に貢献</w:t>
      </w:r>
      <w:r w:rsidRPr="000948C6">
        <w:rPr>
          <w:rFonts w:ascii="ＭＳ ゴシック" w:eastAsia="ＭＳ ゴシック" w:hAnsi="ＭＳ ゴシック" w:hint="eastAsia"/>
        </w:rPr>
        <w:t>し、</w:t>
      </w:r>
      <w:r w:rsidRPr="000948C6">
        <w:rPr>
          <w:rFonts w:ascii="ＭＳ ゴシック" w:eastAsia="ＭＳ ゴシック" w:hAnsi="ＭＳ ゴシック" w:hint="eastAsia"/>
          <w:b/>
          <w:bCs/>
          <w:u w:val="single"/>
        </w:rPr>
        <w:t>都市の活力</w:t>
      </w:r>
      <w:r w:rsidRPr="000948C6">
        <w:rPr>
          <w:rFonts w:ascii="ＭＳ ゴシック" w:eastAsia="ＭＳ ゴシック" w:hAnsi="ＭＳ ゴシック" w:hint="eastAsia"/>
        </w:rPr>
        <w:t>を生み出す公園づくりを推進</w:t>
      </w:r>
    </w:p>
    <w:p w:rsidR="000948C6" w:rsidRDefault="00250A61" w:rsidP="000948C6">
      <w:pPr>
        <w:rPr>
          <w:rFonts w:ascii="ＭＳ ゴシック" w:eastAsia="ＭＳ ゴシック" w:hAnsi="ＭＳ ゴシック"/>
        </w:rPr>
      </w:pPr>
      <w:r>
        <w:rPr>
          <w:rFonts w:ascii="ＭＳ ゴシック" w:eastAsia="ＭＳ ゴシック" w:hAnsi="ＭＳ ゴシック" w:hint="eastAsia"/>
        </w:rPr>
        <w:t>（取組</w:t>
      </w:r>
      <w:r w:rsidR="000948C6" w:rsidRPr="000948C6">
        <w:rPr>
          <w:rFonts w:ascii="ＭＳ ゴシック" w:eastAsia="ＭＳ ゴシック" w:hAnsi="ＭＳ ゴシック" w:hint="eastAsia"/>
        </w:rPr>
        <w:t>の方向性）</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・民間の資金とノウハウの活用拡大と民間活力を導入しやすい環境の整備</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・民間事業者から収益を還元する仕組みづくり</w:t>
      </w:r>
    </w:p>
    <w:p w:rsidR="000948C6" w:rsidRP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 xml:space="preserve">・地域課題に応じた施設・イベントの実施　　　</w:t>
      </w:r>
    </w:p>
    <w:p w:rsidR="000948C6" w:rsidRDefault="000948C6" w:rsidP="00DA48CE">
      <w:pPr>
        <w:ind w:firstLineChars="100" w:firstLine="210"/>
        <w:rPr>
          <w:rFonts w:ascii="ＭＳ ゴシック" w:eastAsia="ＭＳ ゴシック" w:hAnsi="ＭＳ ゴシック"/>
        </w:rPr>
      </w:pPr>
      <w:r w:rsidRPr="000948C6">
        <w:rPr>
          <w:rFonts w:ascii="ＭＳ ゴシック" w:eastAsia="ＭＳ ゴシック" w:hAnsi="ＭＳ ゴシック" w:hint="eastAsia"/>
        </w:rPr>
        <w:t>・ニーズの変化に対応できる制度の導入</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DA48CE" w:rsidRDefault="000948C6" w:rsidP="00153029">
      <w:pPr>
        <w:ind w:firstLineChars="200" w:firstLine="420"/>
        <w:rPr>
          <w:rFonts w:ascii="ＭＳ ゴシック" w:eastAsia="ＭＳ ゴシック" w:hAnsi="ＭＳ ゴシック"/>
        </w:rPr>
      </w:pPr>
      <w:r w:rsidRPr="000948C6">
        <w:rPr>
          <w:rFonts w:ascii="ＭＳ ゴシック" w:eastAsia="ＭＳ ゴシック" w:hAnsi="ＭＳ ゴシック" w:hint="eastAsia"/>
        </w:rPr>
        <w:t>民間による便益施設の整備</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0948C6" w:rsidRDefault="000948C6" w:rsidP="00DA48CE">
      <w:pPr>
        <w:ind w:firstLineChars="200" w:firstLine="420"/>
        <w:rPr>
          <w:rFonts w:ascii="ＭＳ ゴシック" w:eastAsia="ＭＳ ゴシック" w:hAnsi="ＭＳ ゴシック"/>
        </w:rPr>
      </w:pPr>
      <w:r w:rsidRPr="000948C6">
        <w:rPr>
          <w:rFonts w:ascii="ＭＳ ゴシック" w:eastAsia="ＭＳ ゴシック" w:hAnsi="ＭＳ ゴシック" w:hint="eastAsia"/>
        </w:rPr>
        <w:t>大型ライブイベント</w:t>
      </w:r>
      <w:r w:rsidR="00DA48CE">
        <w:rPr>
          <w:rFonts w:ascii="ＭＳ ゴシック" w:eastAsia="ＭＳ ゴシック" w:hAnsi="ＭＳ ゴシック" w:hint="eastAsia"/>
        </w:rPr>
        <w:t>を</w:t>
      </w:r>
      <w:r w:rsidR="00A858D6">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A858D6">
      <w:pPr>
        <w:rPr>
          <w:rFonts w:ascii="ＭＳ ゴシック" w:eastAsia="ＭＳ ゴシック" w:hAnsi="ＭＳ ゴシック"/>
        </w:rPr>
      </w:pPr>
    </w:p>
    <w:p w:rsidR="00DA48CE"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（基本方針）</w:t>
      </w:r>
    </w:p>
    <w:p w:rsidR="00A858D6" w:rsidRPr="000948C6" w:rsidRDefault="00A858D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A858D6">
        <w:rPr>
          <w:rFonts w:ascii="ＭＳ ゴシック" w:eastAsia="ＭＳ ゴシック" w:hAnsi="ＭＳ ゴシック" w:hint="eastAsia"/>
        </w:rPr>
        <w:t>府民の命を守り、</w:t>
      </w:r>
      <w:r w:rsidRPr="00A858D6">
        <w:rPr>
          <w:rFonts w:ascii="ＭＳ ゴシック" w:eastAsia="ＭＳ ゴシック" w:hAnsi="ＭＳ ゴシック" w:hint="eastAsia"/>
          <w:b/>
          <w:bCs/>
          <w:u w:val="single"/>
        </w:rPr>
        <w:t>安全・安心・快適</w:t>
      </w:r>
      <w:r w:rsidRPr="00A858D6">
        <w:rPr>
          <w:rFonts w:ascii="ＭＳ ゴシック" w:eastAsia="ＭＳ ゴシック" w:hAnsi="ＭＳ ゴシック" w:hint="eastAsia"/>
        </w:rPr>
        <w:t>に利用できる公園づくりを推進</w:t>
      </w:r>
    </w:p>
    <w:p w:rsidR="00A858D6" w:rsidRDefault="00250A61" w:rsidP="00A858D6">
      <w:pPr>
        <w:rPr>
          <w:rFonts w:ascii="ＭＳ ゴシック" w:eastAsia="ＭＳ ゴシック" w:hAnsi="ＭＳ ゴシック"/>
        </w:rPr>
      </w:pPr>
      <w:r>
        <w:rPr>
          <w:rFonts w:ascii="ＭＳ ゴシック" w:eastAsia="ＭＳ ゴシック" w:hAnsi="ＭＳ ゴシック" w:hint="eastAsia"/>
        </w:rPr>
        <w:t>（取組</w:t>
      </w:r>
      <w:r w:rsidR="00A858D6" w:rsidRPr="000948C6">
        <w:rPr>
          <w:rFonts w:ascii="ＭＳ ゴシック" w:eastAsia="ＭＳ ゴシック" w:hAnsi="ＭＳ ゴシック" w:hint="eastAsia"/>
        </w:rPr>
        <w:t>の方向性）</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・防災公園の整備推進　　　　　　</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・地域防災力を高める取組の推進</w:t>
      </w:r>
    </w:p>
    <w:p w:rsidR="00A858D6" w:rsidRP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・公園施設の維持管理の充実（長寿命化計画に基づく施設の予防保全、樹木の適切な管理） </w:t>
      </w:r>
    </w:p>
    <w:p w:rsidR="00A858D6" w:rsidRDefault="00A858D6" w:rsidP="00DA48CE">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・ユニバーサルデザインの推進</w:t>
      </w:r>
    </w:p>
    <w:p w:rsidR="00DA48CE" w:rsidRPr="000948C6"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DA48CE" w:rsidRDefault="00A858D6" w:rsidP="00DA48CE">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防災公園整備イメージ</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Pr="00DA48CE" w:rsidRDefault="00DA48CE"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A858D6" w:rsidRDefault="00A858D6" w:rsidP="00DA48CE">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車いす対応ベンチ</w:t>
      </w:r>
      <w:r w:rsidR="00DA48CE">
        <w:rPr>
          <w:rFonts w:ascii="ＭＳ ゴシック" w:eastAsia="ＭＳ ゴシック" w:hAnsi="ＭＳ ゴシック" w:hint="eastAsia"/>
        </w:rPr>
        <w:t>を</w:t>
      </w:r>
      <w:r>
        <w:rPr>
          <w:rFonts w:ascii="ＭＳ ゴシック" w:eastAsia="ＭＳ ゴシック" w:hAnsi="ＭＳ ゴシック" w:hint="eastAsia"/>
        </w:rPr>
        <w:t>写真</w:t>
      </w:r>
      <w:r w:rsidR="00DA48CE">
        <w:rPr>
          <w:rFonts w:ascii="ＭＳ ゴシック" w:eastAsia="ＭＳ ゴシック" w:hAnsi="ＭＳ ゴシック" w:hint="eastAsia"/>
        </w:rPr>
        <w:t>に示す。</w:t>
      </w:r>
    </w:p>
    <w:p w:rsidR="00DA48CE" w:rsidRDefault="00DA48CE" w:rsidP="00A858D6">
      <w:pPr>
        <w:rPr>
          <w:rFonts w:ascii="ＭＳ ゴシック" w:eastAsia="ＭＳ ゴシック" w:hAnsi="ＭＳ ゴシック"/>
        </w:rPr>
      </w:pPr>
    </w:p>
    <w:p w:rsidR="00DA48CE" w:rsidRDefault="00A858D6" w:rsidP="00A858D6">
      <w:pPr>
        <w:rPr>
          <w:rFonts w:ascii="ＭＳ ゴシック" w:eastAsia="ＭＳ ゴシック" w:hAnsi="ＭＳ ゴシック"/>
        </w:rPr>
      </w:pPr>
      <w:r w:rsidRPr="000948C6">
        <w:rPr>
          <w:rFonts w:ascii="ＭＳ ゴシック" w:eastAsia="ＭＳ ゴシック" w:hAnsi="ＭＳ ゴシック" w:hint="eastAsia"/>
        </w:rPr>
        <w:t>（基本方針）</w:t>
      </w:r>
    </w:p>
    <w:p w:rsidR="00A858D6" w:rsidRPr="00A858D6" w:rsidRDefault="00A858D6" w:rsidP="00DA48CE">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Pr="00A858D6">
        <w:rPr>
          <w:rFonts w:ascii="ＭＳ ゴシック" w:eastAsia="ＭＳ ゴシック" w:hAnsi="ＭＳ ゴシック" w:hint="eastAsia"/>
        </w:rPr>
        <w:t>多様な自然とふれあい、</w:t>
      </w:r>
      <w:r w:rsidRPr="00A858D6">
        <w:rPr>
          <w:rFonts w:ascii="ＭＳ ゴシック" w:eastAsia="ＭＳ ゴシック" w:hAnsi="ＭＳ ゴシック" w:hint="eastAsia"/>
          <w:b/>
          <w:bCs/>
          <w:u w:val="single"/>
        </w:rPr>
        <w:t>都市の環境を保全</w:t>
      </w:r>
      <w:r w:rsidRPr="00A858D6">
        <w:rPr>
          <w:rFonts w:ascii="ＭＳ ゴシック" w:eastAsia="ＭＳ ゴシック" w:hAnsi="ＭＳ ゴシック" w:hint="eastAsia"/>
        </w:rPr>
        <w:t>する公園づくりを推進</w:t>
      </w:r>
    </w:p>
    <w:p w:rsidR="00A858D6" w:rsidRDefault="00250A61" w:rsidP="00A858D6">
      <w:pPr>
        <w:rPr>
          <w:rFonts w:ascii="ＭＳ ゴシック" w:eastAsia="ＭＳ ゴシック" w:hAnsi="ＭＳ ゴシック"/>
        </w:rPr>
      </w:pPr>
      <w:r>
        <w:rPr>
          <w:rFonts w:ascii="ＭＳ ゴシック" w:eastAsia="ＭＳ ゴシック" w:hAnsi="ＭＳ ゴシック" w:hint="eastAsia"/>
        </w:rPr>
        <w:t>（取組</w:t>
      </w:r>
      <w:r w:rsidR="00A858D6" w:rsidRPr="000948C6">
        <w:rPr>
          <w:rFonts w:ascii="ＭＳ ゴシック" w:eastAsia="ＭＳ ゴシック" w:hAnsi="ＭＳ ゴシック" w:hint="eastAsia"/>
        </w:rPr>
        <w:t>の方向性）</w:t>
      </w:r>
    </w:p>
    <w:p w:rsidR="00A858D6" w:rsidRPr="00A858D6" w:rsidRDefault="00A858D6" w:rsidP="00BE2516">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 xml:space="preserve">・豊かな自然環境の保全と活用の推進　　　　　　</w:t>
      </w:r>
    </w:p>
    <w:p w:rsidR="00A858D6" w:rsidRPr="00A858D6" w:rsidRDefault="00A858D6" w:rsidP="00BE2516">
      <w:pPr>
        <w:ind w:firstLineChars="100" w:firstLine="210"/>
        <w:rPr>
          <w:rFonts w:ascii="ＭＳ ゴシック" w:eastAsia="ＭＳ ゴシック" w:hAnsi="ＭＳ ゴシック"/>
        </w:rPr>
      </w:pPr>
      <w:r w:rsidRPr="00A858D6">
        <w:rPr>
          <w:rFonts w:ascii="ＭＳ ゴシック" w:eastAsia="ＭＳ ゴシック" w:hAnsi="ＭＳ ゴシック" w:hint="eastAsia"/>
        </w:rPr>
        <w:t>・生物多様性の確保</w:t>
      </w:r>
    </w:p>
    <w:p w:rsidR="00A858D6" w:rsidRDefault="00A858D6" w:rsidP="00BE2516">
      <w:pPr>
        <w:ind w:firstLineChars="100" w:firstLine="211"/>
        <w:rPr>
          <w:rFonts w:ascii="ＭＳ ゴシック" w:eastAsia="ＭＳ ゴシック" w:hAnsi="ＭＳ ゴシック"/>
        </w:rPr>
      </w:pPr>
      <w:r w:rsidRPr="00A858D6">
        <w:rPr>
          <w:rFonts w:ascii="ＭＳ ゴシック" w:eastAsia="ＭＳ ゴシック" w:hAnsi="ＭＳ ゴシック" w:hint="eastAsia"/>
          <w:b/>
          <w:bCs/>
        </w:rPr>
        <w:t>・</w:t>
      </w:r>
      <w:r w:rsidRPr="00A858D6">
        <w:rPr>
          <w:rFonts w:ascii="ＭＳ ゴシック" w:eastAsia="ＭＳ ゴシック" w:hAnsi="ＭＳ ゴシック" w:hint="eastAsia"/>
        </w:rPr>
        <w:t>省エネルギ―型・資源循環型の公園づくり</w:t>
      </w:r>
    </w:p>
    <w:p w:rsidR="00BE2516" w:rsidRPr="000948C6" w:rsidRDefault="00BE2516" w:rsidP="00BE2516">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BE2516" w:rsidRDefault="00A858D6" w:rsidP="00BE2516">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環境学習</w:t>
      </w:r>
      <w:r w:rsidR="00153029" w:rsidRPr="002F580D">
        <w:rPr>
          <w:rFonts w:ascii="ＭＳ ゴシック" w:eastAsia="ＭＳ ゴシック" w:hAnsi="ＭＳ ゴシック" w:hint="eastAsia"/>
        </w:rPr>
        <w:t>の様子</w:t>
      </w:r>
      <w:r w:rsidR="00BE2516">
        <w:rPr>
          <w:rFonts w:ascii="ＭＳ ゴシック" w:eastAsia="ＭＳ ゴシック" w:hAnsi="ＭＳ ゴシック" w:hint="eastAsia"/>
        </w:rPr>
        <w:t>を</w:t>
      </w:r>
      <w:r>
        <w:rPr>
          <w:rFonts w:ascii="ＭＳ ゴシック" w:eastAsia="ＭＳ ゴシック" w:hAnsi="ＭＳ ゴシック" w:hint="eastAsia"/>
        </w:rPr>
        <w:t>写真</w:t>
      </w:r>
      <w:r w:rsidR="00BE2516">
        <w:rPr>
          <w:rFonts w:ascii="ＭＳ ゴシック" w:eastAsia="ＭＳ ゴシック" w:hAnsi="ＭＳ ゴシック" w:hint="eastAsia"/>
        </w:rPr>
        <w:t>に示す。</w:t>
      </w:r>
    </w:p>
    <w:p w:rsidR="00BE2516" w:rsidRPr="000948C6" w:rsidRDefault="00BE2516" w:rsidP="00BE2516">
      <w:pPr>
        <w:ind w:firstLineChars="100" w:firstLine="210"/>
        <w:rPr>
          <w:rFonts w:ascii="ＭＳ ゴシック" w:eastAsia="ＭＳ ゴシック" w:hAnsi="ＭＳ ゴシック"/>
        </w:rPr>
      </w:pPr>
      <w:r>
        <w:rPr>
          <w:rFonts w:ascii="ＭＳ ゴシック" w:eastAsia="ＭＳ ゴシック" w:hAnsi="ＭＳ ゴシック" w:hint="eastAsia"/>
        </w:rPr>
        <w:t>（写真の説明）</w:t>
      </w:r>
    </w:p>
    <w:p w:rsidR="00A858D6" w:rsidRDefault="00A858D6" w:rsidP="00BE2516">
      <w:pPr>
        <w:ind w:firstLineChars="200" w:firstLine="420"/>
        <w:rPr>
          <w:rFonts w:ascii="ＭＳ ゴシック" w:eastAsia="ＭＳ ゴシック" w:hAnsi="ＭＳ ゴシック"/>
        </w:rPr>
      </w:pPr>
      <w:r w:rsidRPr="00A858D6">
        <w:rPr>
          <w:rFonts w:ascii="ＭＳ ゴシック" w:eastAsia="ＭＳ ゴシック" w:hAnsi="ＭＳ ゴシック" w:hint="eastAsia"/>
        </w:rPr>
        <w:t>伐木を再利用したベンチ</w:t>
      </w:r>
      <w:r w:rsidR="00BE2516">
        <w:rPr>
          <w:rFonts w:ascii="ＭＳ ゴシック" w:eastAsia="ＭＳ ゴシック" w:hAnsi="ＭＳ ゴシック" w:hint="eastAsia"/>
        </w:rPr>
        <w:t>を</w:t>
      </w:r>
      <w:r>
        <w:rPr>
          <w:rFonts w:ascii="ＭＳ ゴシック" w:eastAsia="ＭＳ ゴシック" w:hAnsi="ＭＳ ゴシック" w:hint="eastAsia"/>
        </w:rPr>
        <w:t>写真</w:t>
      </w:r>
      <w:r w:rsidR="00BE2516">
        <w:rPr>
          <w:rFonts w:ascii="ＭＳ ゴシック" w:eastAsia="ＭＳ ゴシック" w:hAnsi="ＭＳ ゴシック" w:hint="eastAsia"/>
        </w:rPr>
        <w:t>に示す。</w:t>
      </w:r>
    </w:p>
    <w:p w:rsidR="00BE2516" w:rsidRDefault="00BE2516" w:rsidP="00BE2516">
      <w:pPr>
        <w:ind w:firstLineChars="200" w:firstLine="420"/>
        <w:rPr>
          <w:rFonts w:ascii="ＭＳ ゴシック" w:eastAsia="ＭＳ ゴシック" w:hAnsi="ＭＳ ゴシック"/>
        </w:rPr>
      </w:pPr>
    </w:p>
    <w:p w:rsidR="0034706D" w:rsidRDefault="002259E0" w:rsidP="00A858D6">
      <w:pPr>
        <w:rPr>
          <w:rFonts w:ascii="ＭＳ ゴシック" w:eastAsia="ＭＳ ゴシック" w:hAnsi="ＭＳ ゴシック"/>
        </w:rPr>
      </w:pPr>
      <w:r>
        <w:rPr>
          <w:rFonts w:ascii="ＭＳ ゴシック" w:eastAsia="ＭＳ ゴシック" w:hAnsi="ＭＳ ゴシック" w:hint="eastAsia"/>
        </w:rPr>
        <w:t>１８</w:t>
      </w:r>
      <w:r w:rsidR="0034706D">
        <w:rPr>
          <w:rFonts w:ascii="ＭＳ ゴシック" w:eastAsia="ＭＳ ゴシック" w:hAnsi="ＭＳ ゴシック" w:hint="eastAsia"/>
        </w:rPr>
        <w:t>ページ</w:t>
      </w:r>
    </w:p>
    <w:p w:rsidR="00A858D6" w:rsidRDefault="00A858D6" w:rsidP="00A858D6">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施策全般の考え方</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（２） 主要施策の基本方針</w:t>
      </w:r>
    </w:p>
    <w:p w:rsidR="00A858D6" w:rsidRPr="00A858D6" w:rsidRDefault="006A4B3D" w:rsidP="00BE2516">
      <w:pPr>
        <w:ind w:firstLineChars="200" w:firstLine="420"/>
        <w:rPr>
          <w:rFonts w:ascii="ＭＳ ゴシック" w:eastAsia="ＭＳ ゴシック" w:hAnsi="ＭＳ ゴシック"/>
        </w:rPr>
      </w:pPr>
      <w:r>
        <w:rPr>
          <w:rFonts w:ascii="ＭＳ ゴシック" w:eastAsia="ＭＳ ゴシック" w:hAnsi="ＭＳ ゴシック" w:hint="eastAsia"/>
        </w:rPr>
        <w:t>４.</w:t>
      </w:r>
      <w:r w:rsidR="00A858D6" w:rsidRPr="00A858D6">
        <w:rPr>
          <w:rFonts w:ascii="ＭＳ ゴシック" w:eastAsia="ＭＳ ゴシック" w:hAnsi="ＭＳ ゴシック" w:hint="eastAsia"/>
        </w:rPr>
        <w:t>流域下水道事業</w:t>
      </w:r>
    </w:p>
    <w:p w:rsidR="00A858D6" w:rsidRPr="00A858D6" w:rsidRDefault="00A858D6" w:rsidP="00BE2516">
      <w:pPr>
        <w:ind w:leftChars="200" w:left="420" w:firstLineChars="100" w:firstLine="210"/>
        <w:rPr>
          <w:rFonts w:ascii="ＭＳ ゴシック" w:eastAsia="ＭＳ ゴシック" w:hAnsi="ＭＳ ゴシック"/>
        </w:rPr>
      </w:pPr>
      <w:r w:rsidRPr="00A858D6">
        <w:rPr>
          <w:rFonts w:ascii="ＭＳ ゴシック" w:eastAsia="ＭＳ ゴシック" w:hAnsi="ＭＳ ゴシック" w:hint="eastAsia"/>
        </w:rPr>
        <w:t>人口減少や施設の老朽化など、今後厳しさを増す経営環境に的確に対応し、安定した流域下水道サービスを持続的に提供するため、平成30年4月より流域下水道事業を公営企業会計に移行するとともに、経営の基本計画となる「大阪府流域下水道事業経営戦略」（以下、経営戦略という。）を策定    しました。</w:t>
      </w:r>
    </w:p>
    <w:p w:rsidR="00A858D6" w:rsidRPr="00A858D6" w:rsidRDefault="00A858D6" w:rsidP="00BE2516">
      <w:pPr>
        <w:ind w:leftChars="200" w:left="420" w:firstLineChars="100" w:firstLine="210"/>
        <w:rPr>
          <w:rFonts w:ascii="ＭＳ ゴシック" w:eastAsia="ＭＳ ゴシック" w:hAnsi="ＭＳ ゴシック"/>
        </w:rPr>
      </w:pPr>
      <w:r w:rsidRPr="00A858D6">
        <w:rPr>
          <w:rFonts w:ascii="ＭＳ ゴシック" w:eastAsia="ＭＳ ゴシック" w:hAnsi="ＭＳ ゴシック" w:hint="eastAsia"/>
        </w:rPr>
        <w:t>計画的・合理的な流域下水道事業の運営を進めていくため、経営戦略における経営目標である「安定した下水道サービスの提供」、「安全で安心なまちづくりの推進」、「経営の健全性の向上」に基づく事業を重点化し実施していきます。</w:t>
      </w:r>
    </w:p>
    <w:p w:rsidR="00A858D6" w:rsidRP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 xml:space="preserve">※経営戦略について　</w:t>
      </w:r>
      <w:hyperlink r:id="rId10" w:history="1">
        <w:r w:rsidRPr="00A858D6">
          <w:rPr>
            <w:rStyle w:val="aa"/>
            <w:rFonts w:ascii="ＭＳ ゴシック" w:eastAsia="ＭＳ ゴシック" w:hAnsi="ＭＳ ゴシック" w:hint="eastAsia"/>
          </w:rPr>
          <w:t>http://</w:t>
        </w:r>
      </w:hyperlink>
      <w:hyperlink r:id="rId11" w:history="1">
        <w:r w:rsidRPr="00A858D6">
          <w:rPr>
            <w:rStyle w:val="aa"/>
            <w:rFonts w:ascii="ＭＳ ゴシック" w:eastAsia="ＭＳ ゴシック" w:hAnsi="ＭＳ ゴシック" w:hint="eastAsia"/>
          </w:rPr>
          <w:t>www.pref.osaka.lg.jp/gesui_keiei/kuriageshoukan/senryaku.html</w:t>
        </w:r>
      </w:hyperlink>
    </w:p>
    <w:p w:rsidR="00A858D6" w:rsidRDefault="00A858D6" w:rsidP="00A858D6">
      <w:pPr>
        <w:rPr>
          <w:rFonts w:ascii="ＭＳ ゴシック" w:eastAsia="ＭＳ ゴシック" w:hAnsi="ＭＳ ゴシック"/>
        </w:rPr>
      </w:pPr>
      <w:r w:rsidRPr="00A858D6">
        <w:rPr>
          <w:rFonts w:ascii="ＭＳ ゴシック" w:eastAsia="ＭＳ ゴシック" w:hAnsi="ＭＳ ゴシック" w:hint="eastAsia"/>
        </w:rPr>
        <w:t>＜大阪府流域下水道事業経営戦略の経営目標＞</w:t>
      </w:r>
    </w:p>
    <w:p w:rsidR="00BE2516" w:rsidRPr="00BE2516" w:rsidRDefault="00BE2516" w:rsidP="00A858D6">
      <w:pPr>
        <w:rPr>
          <w:rFonts w:ascii="ＭＳ ゴシック" w:eastAsia="ＭＳ ゴシック" w:hAnsi="ＭＳ ゴシック"/>
        </w:rPr>
      </w:pPr>
      <w:r>
        <w:rPr>
          <w:rFonts w:ascii="ＭＳ ゴシック" w:eastAsia="ＭＳ ゴシック" w:hAnsi="ＭＳ ゴシック" w:hint="eastAsia"/>
        </w:rPr>
        <w:t>（図の説明）</w:t>
      </w:r>
    </w:p>
    <w:p w:rsidR="00A858D6" w:rsidRDefault="00BE2516" w:rsidP="00A858D6">
      <w:pPr>
        <w:rPr>
          <w:rFonts w:ascii="ＭＳ ゴシック" w:eastAsia="ＭＳ ゴシック" w:hAnsi="ＭＳ ゴシック"/>
        </w:rPr>
      </w:pPr>
      <w:r>
        <w:rPr>
          <w:rFonts w:ascii="ＭＳ ゴシック" w:eastAsia="ＭＳ ゴシック" w:hAnsi="ＭＳ ゴシック" w:hint="eastAsia"/>
        </w:rPr>
        <w:t xml:space="preserve">　</w:t>
      </w:r>
      <w:r w:rsidRPr="00A858D6">
        <w:rPr>
          <w:rFonts w:ascii="ＭＳ ゴシック" w:eastAsia="ＭＳ ゴシック" w:hAnsi="ＭＳ ゴシック" w:hint="eastAsia"/>
        </w:rPr>
        <w:t>大阪府流域下水道事業経営戦略の経営目標</w:t>
      </w:r>
      <w:r>
        <w:rPr>
          <w:rFonts w:ascii="ＭＳ ゴシック" w:eastAsia="ＭＳ ゴシック" w:hAnsi="ＭＳ ゴシック" w:hint="eastAsia"/>
        </w:rPr>
        <w:t>を図示。</w:t>
      </w:r>
    </w:p>
    <w:p w:rsidR="00153029" w:rsidRPr="002F580D" w:rsidRDefault="00153029" w:rsidP="00153029">
      <w:pPr>
        <w:ind w:left="420" w:hangingChars="200" w:hanging="420"/>
        <w:rPr>
          <w:rFonts w:ascii="ＭＳ ゴシック" w:eastAsia="ＭＳ ゴシック" w:hAnsi="ＭＳ ゴシック"/>
        </w:rPr>
      </w:pPr>
      <w:r w:rsidRPr="002F580D">
        <w:rPr>
          <w:rFonts w:ascii="ＭＳ ゴシック" w:eastAsia="ＭＳ ゴシック" w:hAnsi="ＭＳ ゴシック" w:hint="eastAsia"/>
        </w:rPr>
        <w:t xml:space="preserve">　・３つの経営目標である「安定した下水道サービスの提供」、「安全で安心なまちづくりの推進」、「経営の健全性の向上」を説明</w:t>
      </w:r>
    </w:p>
    <w:p w:rsidR="00153029" w:rsidRPr="002F580D" w:rsidRDefault="00153029" w:rsidP="00617E66">
      <w:pPr>
        <w:ind w:left="210" w:hangingChars="100" w:hanging="210"/>
        <w:rPr>
          <w:rFonts w:ascii="ＭＳ ゴシック" w:eastAsia="ＭＳ ゴシック" w:hAnsi="ＭＳ ゴシック"/>
        </w:rPr>
      </w:pPr>
      <w:r w:rsidRPr="002F580D">
        <w:rPr>
          <w:rFonts w:ascii="ＭＳ ゴシック" w:eastAsia="ＭＳ ゴシック" w:hAnsi="ＭＳ ゴシック" w:hint="eastAsia"/>
        </w:rPr>
        <w:t xml:space="preserve">　・「安定した下水道サービスの提供」について、機械・電気設備の健全度状況</w:t>
      </w:r>
      <w:r w:rsidR="001366E5">
        <w:rPr>
          <w:rFonts w:ascii="ＭＳ ゴシック" w:eastAsia="ＭＳ ゴシック" w:hAnsi="ＭＳ ゴシック" w:hint="eastAsia"/>
        </w:rPr>
        <w:t>（令和元年度現在）</w:t>
      </w:r>
      <w:r w:rsidR="00617E66" w:rsidRPr="002F580D">
        <w:rPr>
          <w:rFonts w:ascii="ＭＳ ゴシック" w:eastAsia="ＭＳ ゴシック" w:hAnsi="ＭＳ ゴシック" w:hint="eastAsia"/>
        </w:rPr>
        <w:t>の</w:t>
      </w:r>
      <w:r w:rsidRPr="002F580D">
        <w:rPr>
          <w:rFonts w:ascii="ＭＳ ゴシック" w:eastAsia="ＭＳ ゴシック" w:hAnsi="ＭＳ ゴシック" w:hint="eastAsia"/>
        </w:rPr>
        <w:t>グラフ</w:t>
      </w:r>
      <w:r w:rsidR="00617E66" w:rsidRPr="002F580D">
        <w:rPr>
          <w:rFonts w:ascii="ＭＳ ゴシック" w:eastAsia="ＭＳ ゴシック" w:hAnsi="ＭＳ ゴシック" w:hint="eastAsia"/>
        </w:rPr>
        <w:t>と機械設備の例（除塵機）の写真</w:t>
      </w:r>
      <w:r w:rsidRPr="002F580D">
        <w:rPr>
          <w:rFonts w:ascii="ＭＳ ゴシック" w:eastAsia="ＭＳ ゴシック" w:hAnsi="ＭＳ ゴシック" w:hint="eastAsia"/>
        </w:rPr>
        <w:t>を示す。</w:t>
      </w:r>
    </w:p>
    <w:p w:rsidR="00BE2516" w:rsidRPr="002F580D" w:rsidRDefault="00153029" w:rsidP="00153029">
      <w:pPr>
        <w:ind w:left="420" w:hangingChars="200" w:hanging="420"/>
        <w:rPr>
          <w:rFonts w:ascii="ＭＳ ゴシック" w:eastAsia="ＭＳ ゴシック" w:hAnsi="ＭＳ ゴシック"/>
        </w:rPr>
      </w:pPr>
      <w:r w:rsidRPr="002F580D">
        <w:rPr>
          <w:rFonts w:ascii="ＭＳ ゴシック" w:eastAsia="ＭＳ ゴシック" w:hAnsi="ＭＳ ゴシック" w:hint="eastAsia"/>
        </w:rPr>
        <w:t xml:space="preserve">　・「安全で安心なまちづくりの推進」について、寝屋川流域における浸水状況（平成24年８月豪雨）を写真に示す。</w:t>
      </w:r>
    </w:p>
    <w:p w:rsidR="00153029" w:rsidRPr="002F580D" w:rsidRDefault="00153029" w:rsidP="00153029">
      <w:pPr>
        <w:ind w:leftChars="100" w:left="420" w:hangingChars="100" w:hanging="210"/>
        <w:rPr>
          <w:rFonts w:ascii="ＭＳ ゴシック" w:eastAsia="ＭＳ ゴシック" w:hAnsi="ＭＳ ゴシック"/>
        </w:rPr>
      </w:pPr>
      <w:r w:rsidRPr="002F580D">
        <w:rPr>
          <w:rFonts w:ascii="ＭＳ ゴシック" w:eastAsia="ＭＳ ゴシック" w:hAnsi="ＭＳ ゴシック" w:hint="eastAsia"/>
        </w:rPr>
        <w:t>・「経営の健全性の向上」について、新たな財源確保のための用地貸付（穂積ポンプ場）を写真に示す。</w:t>
      </w:r>
    </w:p>
    <w:p w:rsidR="00153029" w:rsidRDefault="00153029" w:rsidP="00A858D6">
      <w:pPr>
        <w:rPr>
          <w:rFonts w:ascii="ＭＳ ゴシック" w:eastAsia="ＭＳ ゴシック" w:hAnsi="ＭＳ ゴシック"/>
        </w:rPr>
      </w:pPr>
    </w:p>
    <w:p w:rsidR="0034706D" w:rsidRDefault="002259E0" w:rsidP="00FF00A6">
      <w:pPr>
        <w:rPr>
          <w:rFonts w:ascii="ＭＳ ゴシック" w:eastAsia="ＭＳ ゴシック" w:hAnsi="ＭＳ ゴシック"/>
        </w:rPr>
      </w:pPr>
      <w:r>
        <w:rPr>
          <w:rFonts w:ascii="ＭＳ ゴシック" w:eastAsia="ＭＳ ゴシック" w:hAnsi="ＭＳ ゴシック" w:hint="eastAsia"/>
        </w:rPr>
        <w:t>１９</w:t>
      </w:r>
      <w:r w:rsidR="0034706D">
        <w:rPr>
          <w:rFonts w:ascii="ＭＳ ゴシック" w:eastAsia="ＭＳ ゴシック" w:hAnsi="ＭＳ ゴシック" w:hint="eastAsia"/>
        </w:rPr>
        <w:t>ページ</w:t>
      </w:r>
    </w:p>
    <w:p w:rsidR="00FF00A6" w:rsidRDefault="00FF00A6" w:rsidP="00FF00A6">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A858D6" w:rsidRPr="00FF00A6" w:rsidRDefault="00FF00A6" w:rsidP="00A858D6">
      <w:pPr>
        <w:rPr>
          <w:rFonts w:ascii="ＭＳ ゴシック" w:eastAsia="ＭＳ ゴシック" w:hAnsi="ＭＳ ゴシック"/>
        </w:rPr>
      </w:pPr>
      <w:r w:rsidRPr="00FF00A6">
        <w:rPr>
          <w:rFonts w:ascii="ＭＳ ゴシック" w:eastAsia="ＭＳ ゴシック" w:hAnsi="ＭＳ ゴシック" w:hint="eastAsia"/>
        </w:rPr>
        <w:t>施策全般の考え方</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t>（２） 主要施策の基本方針</w:t>
      </w:r>
    </w:p>
    <w:p w:rsidR="00FF00A6" w:rsidRPr="00FF00A6" w:rsidRDefault="006A4B3D" w:rsidP="00BE2516">
      <w:pPr>
        <w:ind w:firstLineChars="200" w:firstLine="420"/>
        <w:rPr>
          <w:rFonts w:ascii="ＭＳ ゴシック" w:eastAsia="ＭＳ ゴシック" w:hAnsi="ＭＳ ゴシック"/>
        </w:rPr>
      </w:pPr>
      <w:r>
        <w:rPr>
          <w:rFonts w:ascii="ＭＳ ゴシック" w:eastAsia="ＭＳ ゴシック" w:hAnsi="ＭＳ ゴシック" w:hint="eastAsia"/>
        </w:rPr>
        <w:t>５．</w:t>
      </w:r>
      <w:r w:rsidR="00FF00A6" w:rsidRPr="00FF00A6">
        <w:rPr>
          <w:rFonts w:ascii="ＭＳ ゴシック" w:eastAsia="ＭＳ ゴシック" w:hAnsi="ＭＳ ゴシック" w:hint="eastAsia"/>
        </w:rPr>
        <w:t>戦略的維持管理の推進</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bCs/>
        </w:rPr>
        <w:t xml:space="preserve"> </w:t>
      </w:r>
      <w:r w:rsidR="00BE2516">
        <w:rPr>
          <w:rFonts w:ascii="ＭＳ ゴシック" w:eastAsia="ＭＳ ゴシック" w:hAnsi="ＭＳ ゴシック" w:hint="eastAsia"/>
          <w:bCs/>
        </w:rPr>
        <w:t xml:space="preserve">　　</w:t>
      </w:r>
      <w:r w:rsidRPr="00FF00A6">
        <w:rPr>
          <w:rFonts w:ascii="ＭＳ ゴシック" w:eastAsia="ＭＳ ゴシック" w:hAnsi="ＭＳ ゴシック" w:hint="eastAsia"/>
          <w:bCs/>
        </w:rPr>
        <w:t>長寿命化計画に基づく維持管理の推進</w:t>
      </w:r>
    </w:p>
    <w:p w:rsidR="00601E97" w:rsidRP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高度経済成長期に大量かつ集中的に整備されたインフラ施設は同時期に老朽化を迎えることとなり、</w:t>
      </w:r>
      <w:r>
        <w:rPr>
          <w:rFonts w:ascii="ＭＳ ゴシック" w:eastAsia="ＭＳ ゴシック" w:hAnsi="ＭＳ ゴシック" w:hint="eastAsia"/>
        </w:rPr>
        <w:t>更新時期が集中することになれば、財源・資材・</w:t>
      </w:r>
      <w:r w:rsidR="00CB7697" w:rsidRPr="00FF00A6">
        <w:rPr>
          <w:rFonts w:ascii="ＭＳ ゴシック" w:eastAsia="ＭＳ ゴシック" w:hAnsi="ＭＳ ゴシック" w:hint="eastAsia"/>
        </w:rPr>
        <w:t>人材などの不足が生じ、インフラ使用の制限を余儀なくされるような事態となりかねません。一方、インフラ施設の老朽化問題は予測が困難な未知の領域も多く、施設管理者が現場で培った経験だけでは十分な対策を講じることが出来ない</w:t>
      </w:r>
      <w:r w:rsidR="006A4B3D">
        <w:rPr>
          <w:rFonts w:ascii="ＭＳ ゴシック" w:eastAsia="ＭＳ ゴシック" w:hAnsi="ＭＳ ゴシック" w:hint="eastAsia"/>
        </w:rPr>
        <w:t>場合もあるため、これまでの取組や蓄積されたデータを活用しながら</w:t>
      </w:r>
      <w:r w:rsidR="00CB7697" w:rsidRPr="00FF00A6">
        <w:rPr>
          <w:rFonts w:ascii="ＭＳ ゴシック" w:eastAsia="ＭＳ ゴシック" w:hAnsi="ＭＳ ゴシック" w:hint="eastAsia"/>
        </w:rPr>
        <w:t>最新の科学的、専門的な知見も取り入れるなど、より一層戦略的な維持管理を推進していく必要があります。</w:t>
      </w:r>
    </w:p>
    <w:p w:rsidR="00601E97" w:rsidRP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大阪府では、施設の点検や診断手法の充実、予防保全対策の充実、特に施設ごとの更新時期の見極め</w:t>
      </w:r>
      <w:r>
        <w:rPr>
          <w:rFonts w:ascii="ＭＳ ゴシック" w:eastAsia="ＭＳ ゴシック" w:hAnsi="ＭＳ ゴシック" w:hint="eastAsia"/>
        </w:rPr>
        <w:t>の考え方を明確化し、将来の更新時期の</w:t>
      </w:r>
      <w:r w:rsidR="00CB7697" w:rsidRPr="00FF00A6">
        <w:rPr>
          <w:rFonts w:ascii="ＭＳ ゴシック" w:eastAsia="ＭＳ ゴシック" w:hAnsi="ＭＳ ゴシック" w:hint="eastAsia"/>
        </w:rPr>
        <w:t>平準化や維持管理・更新の適正化等をはじめとした「戦略的維持管理」を推進するため、平成27年３月に「大阪府都市基盤施設長寿命化計</w:t>
      </w:r>
      <w:r>
        <w:rPr>
          <w:rFonts w:ascii="ＭＳ ゴシック" w:eastAsia="ＭＳ ゴシック" w:hAnsi="ＭＳ ゴシック" w:hint="eastAsia"/>
        </w:rPr>
        <w:t>画」を</w:t>
      </w:r>
      <w:r w:rsidR="00CB7697" w:rsidRPr="00FF00A6">
        <w:rPr>
          <w:rFonts w:ascii="ＭＳ ゴシック" w:eastAsia="ＭＳ ゴシック" w:hAnsi="ＭＳ ゴシック" w:hint="eastAsia"/>
        </w:rPr>
        <w:t>策定し、日常の点検や補修等に加えて予防保全による施設の長寿命化やライフサイクルコストを最小に抑える取組を実施してきました。</w:t>
      </w:r>
    </w:p>
    <w:p w:rsidR="00FF00A6" w:rsidRDefault="00BE2516" w:rsidP="00BE2516">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引き続き、同計画に基づき、新技術の活用を含めた施設の点検や診断手法の充実、予防保全対策の拡充など、「戦略的維持管理」を推進します。</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t>〔予防保全対策の効果検証〕</w:t>
      </w:r>
    </w:p>
    <w:p w:rsidR="00601E97" w:rsidRPr="00FF00A6" w:rsidRDefault="00CB7697" w:rsidP="00BE2516">
      <w:pPr>
        <w:ind w:leftChars="200" w:left="630" w:hangingChars="100" w:hanging="210"/>
        <w:rPr>
          <w:rFonts w:ascii="ＭＳ ゴシック" w:eastAsia="ＭＳ ゴシック" w:hAnsi="ＭＳ ゴシック"/>
        </w:rPr>
      </w:pPr>
      <w:r w:rsidRPr="00FF00A6">
        <w:rPr>
          <w:rFonts w:ascii="ＭＳ ゴシック" w:eastAsia="ＭＳ ゴシック" w:hAnsi="ＭＳ ゴシック" w:hint="eastAsia"/>
        </w:rPr>
        <w:t>これまでの10年間（平成23</w:t>
      </w:r>
      <w:r w:rsidR="00C76F60">
        <w:rPr>
          <w:rFonts w:ascii="ＭＳ ゴシック" w:eastAsia="ＭＳ ゴシック" w:hAnsi="ＭＳ ゴシック" w:hint="eastAsia"/>
        </w:rPr>
        <w:t>年から</w:t>
      </w:r>
      <w:r w:rsidRPr="00FF00A6">
        <w:rPr>
          <w:rFonts w:ascii="ＭＳ ゴシック" w:eastAsia="ＭＳ ゴシック" w:hAnsi="ＭＳ ゴシック" w:hint="eastAsia"/>
        </w:rPr>
        <w:t>令和2年）で実施した予防保全対策（約480億円）の効果について</w:t>
      </w:r>
    </w:p>
    <w:p w:rsidR="00BE2516" w:rsidRDefault="002F580D" w:rsidP="002F580D">
      <w:pPr>
        <w:ind w:firstLineChars="300" w:firstLine="630"/>
        <w:rPr>
          <w:rFonts w:ascii="ＭＳ ゴシック" w:eastAsia="ＭＳ ゴシック" w:hAnsi="ＭＳ ゴシック"/>
        </w:rPr>
      </w:pPr>
      <w:r w:rsidRPr="002F580D">
        <w:rPr>
          <w:rFonts w:ascii="Arial" w:eastAsia="ＭＳ ゴシック" w:hAnsi="Arial" w:hint="eastAsia"/>
        </w:rPr>
        <w:t>・</w:t>
      </w:r>
      <w:r w:rsidR="00CB7697" w:rsidRPr="00FF00A6">
        <w:rPr>
          <w:rFonts w:ascii="ＭＳ ゴシック" w:eastAsia="ＭＳ ゴシック" w:hAnsi="ＭＳ ゴシック" w:hint="eastAsia"/>
        </w:rPr>
        <w:t>橋梁219橋などの施設を長寿命化し、令和５年以降の更新時期の集中を回避。</w:t>
      </w:r>
    </w:p>
    <w:p w:rsidR="00601E97" w:rsidRPr="00FF00A6" w:rsidRDefault="00BE2516" w:rsidP="00BE2516">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00CB7697" w:rsidRPr="00FF00A6">
        <w:rPr>
          <w:rFonts w:ascii="ＭＳ ゴシック" w:eastAsia="ＭＳ ゴシック" w:hAnsi="ＭＳ ゴシック" w:hint="eastAsia"/>
        </w:rPr>
        <w:t>長寿命化により、施設の更新費用 約3,000億円を平準化。</w:t>
      </w:r>
    </w:p>
    <w:p w:rsidR="00FF00A6" w:rsidRPr="00FF00A6" w:rsidRDefault="00FF00A6" w:rsidP="00FF00A6">
      <w:pPr>
        <w:rPr>
          <w:rFonts w:ascii="ＭＳ ゴシック" w:eastAsia="ＭＳ ゴシック" w:hAnsi="ＭＳ ゴシック"/>
        </w:rPr>
      </w:pPr>
      <w:r w:rsidRPr="00FF00A6">
        <w:rPr>
          <w:rFonts w:ascii="ＭＳ ゴシック" w:eastAsia="ＭＳ ゴシック" w:hAnsi="ＭＳ ゴシック" w:hint="eastAsia"/>
        </w:rPr>
        <w:t xml:space="preserve"> 〔維持管理予算の確保〕</w:t>
      </w:r>
    </w:p>
    <w:p w:rsidR="00601E97" w:rsidRDefault="00CB7697" w:rsidP="00BE2516">
      <w:pPr>
        <w:ind w:leftChars="200" w:left="630" w:hangingChars="100" w:hanging="210"/>
        <w:rPr>
          <w:rFonts w:ascii="ＭＳ ゴシック" w:eastAsia="ＭＳ ゴシック" w:hAnsi="ＭＳ ゴシック"/>
        </w:rPr>
      </w:pPr>
      <w:r w:rsidRPr="00FF00A6">
        <w:rPr>
          <w:rFonts w:ascii="ＭＳ ゴシック" w:eastAsia="ＭＳ ゴシック" w:hAnsi="ＭＳ ゴシック" w:hint="eastAsia"/>
        </w:rPr>
        <w:t>予防保全対策の強化を含む所要額について、今後も必要な予算を確保し、戦略的維持管理に取</w:t>
      </w:r>
      <w:r w:rsidR="006A4B3D">
        <w:rPr>
          <w:rFonts w:ascii="ＭＳ ゴシック" w:eastAsia="ＭＳ ゴシック" w:hAnsi="ＭＳ ゴシック" w:hint="eastAsia"/>
        </w:rPr>
        <w:t>り</w:t>
      </w:r>
      <w:r w:rsidRPr="00FF00A6">
        <w:rPr>
          <w:rFonts w:ascii="ＭＳ ゴシック" w:eastAsia="ＭＳ ゴシック" w:hAnsi="ＭＳ ゴシック" w:hint="eastAsia"/>
        </w:rPr>
        <w:t>組んでいきます。</w:t>
      </w:r>
    </w:p>
    <w:p w:rsidR="00BE2516" w:rsidRPr="00FF00A6" w:rsidRDefault="00BE2516" w:rsidP="00BE251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（グラフの説明）</w:t>
      </w:r>
    </w:p>
    <w:p w:rsidR="00FF00A6" w:rsidRDefault="00FF00A6" w:rsidP="00BE2516">
      <w:pPr>
        <w:ind w:firstLineChars="400" w:firstLine="840"/>
        <w:rPr>
          <w:rFonts w:ascii="ＭＳ ゴシック" w:eastAsia="ＭＳ ゴシック" w:hAnsi="ＭＳ ゴシック"/>
        </w:rPr>
      </w:pPr>
      <w:r w:rsidRPr="00FF00A6">
        <w:rPr>
          <w:rFonts w:ascii="ＭＳ ゴシック" w:eastAsia="ＭＳ ゴシック" w:hAnsi="ＭＳ ゴシック" w:hint="eastAsia"/>
        </w:rPr>
        <w:t>補修更新需要見込みと平準化された維持補修経費（粗い試算；下水道除く）</w:t>
      </w:r>
      <w:r w:rsidR="00BE2516">
        <w:rPr>
          <w:rFonts w:ascii="ＭＳ ゴシック" w:eastAsia="ＭＳ ゴシック" w:hAnsi="ＭＳ ゴシック" w:hint="eastAsia"/>
        </w:rPr>
        <w:t>をグラフに示す。</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・10年間で実施した予防保全対策　約480億円（平成23年から令和２年）</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・長寿命化により、施設更新費用を平準化　約3000億円（令和３年から令和22年）</w:t>
      </w:r>
    </w:p>
    <w:p w:rsidR="00991916" w:rsidRPr="002F580D" w:rsidRDefault="00991916" w:rsidP="00BE2516">
      <w:pPr>
        <w:ind w:firstLineChars="400" w:firstLine="840"/>
        <w:rPr>
          <w:rFonts w:ascii="ＭＳ ゴシック" w:eastAsia="ＭＳ ゴシック" w:hAnsi="ＭＳ ゴシック"/>
        </w:rPr>
      </w:pPr>
      <w:r w:rsidRPr="002F580D">
        <w:rPr>
          <w:rFonts w:ascii="ＭＳ ゴシック" w:eastAsia="ＭＳ ゴシック" w:hAnsi="ＭＳ ゴシック" w:hint="eastAsia"/>
        </w:rPr>
        <w:t>・施設の長寿命化を推進するとともに、施設の老朽化状況に応じて、更新時期を判断</w:t>
      </w:r>
    </w:p>
    <w:p w:rsidR="00A858D6" w:rsidRPr="00FF00A6" w:rsidRDefault="00A858D6" w:rsidP="00A858D6">
      <w:pPr>
        <w:rPr>
          <w:rFonts w:ascii="ＭＳ ゴシック" w:eastAsia="ＭＳ ゴシック" w:hAnsi="ＭＳ ゴシック"/>
        </w:rPr>
      </w:pPr>
    </w:p>
    <w:p w:rsidR="0034706D" w:rsidRDefault="002259E0" w:rsidP="005039C0">
      <w:pPr>
        <w:rPr>
          <w:rFonts w:ascii="ＭＳ ゴシック" w:eastAsia="ＭＳ ゴシック" w:hAnsi="ＭＳ ゴシック"/>
        </w:rPr>
      </w:pPr>
      <w:r>
        <w:rPr>
          <w:rFonts w:ascii="ＭＳ ゴシック" w:eastAsia="ＭＳ ゴシック" w:hAnsi="ＭＳ ゴシック" w:hint="eastAsia"/>
        </w:rPr>
        <w:t>２０</w:t>
      </w:r>
      <w:r w:rsidR="0034706D">
        <w:rPr>
          <w:rFonts w:ascii="ＭＳ ゴシック" w:eastAsia="ＭＳ ゴシック" w:hAnsi="ＭＳ ゴシック" w:hint="eastAsia"/>
        </w:rPr>
        <w:t>ページ</w:t>
      </w:r>
    </w:p>
    <w:p w:rsidR="005039C0" w:rsidRDefault="005039C0" w:rsidP="005039C0">
      <w:pPr>
        <w:rPr>
          <w:rFonts w:ascii="ＭＳ ゴシック" w:eastAsia="ＭＳ ゴシック" w:hAnsi="ＭＳ ゴシック"/>
        </w:rPr>
      </w:pPr>
      <w:r w:rsidRPr="0062401D">
        <w:rPr>
          <w:rFonts w:ascii="ＭＳ ゴシック" w:eastAsia="ＭＳ ゴシック" w:hAnsi="ＭＳ ゴシック" w:hint="eastAsia"/>
        </w:rPr>
        <w:t>３．重点施策の体系</w:t>
      </w:r>
    </w:p>
    <w:p w:rsidR="000948C6" w:rsidRPr="005039C0" w:rsidRDefault="005039C0" w:rsidP="000948C6">
      <w:pPr>
        <w:rPr>
          <w:rFonts w:ascii="ＭＳ ゴシック" w:eastAsia="ＭＳ ゴシック" w:hAnsi="ＭＳ ゴシック"/>
        </w:rPr>
      </w:pPr>
      <w:r w:rsidRPr="005039C0">
        <w:rPr>
          <w:rFonts w:ascii="ＭＳ ゴシック" w:eastAsia="ＭＳ ゴシック" w:hAnsi="ＭＳ ゴシック" w:hint="eastAsia"/>
        </w:rPr>
        <w:t>施策全般の考え方</w:t>
      </w:r>
    </w:p>
    <w:p w:rsidR="005039C0" w:rsidRPr="005039C0" w:rsidRDefault="005039C0" w:rsidP="005039C0">
      <w:pPr>
        <w:rPr>
          <w:rFonts w:ascii="ＭＳ ゴシック" w:eastAsia="ＭＳ ゴシック" w:hAnsi="ＭＳ ゴシック"/>
        </w:rPr>
      </w:pPr>
      <w:r w:rsidRPr="005039C0">
        <w:rPr>
          <w:rFonts w:ascii="ＭＳ ゴシック" w:eastAsia="ＭＳ ゴシック" w:hAnsi="ＭＳ ゴシック" w:hint="eastAsia"/>
        </w:rPr>
        <w:t>（２） 主要施策の基本方針</w:t>
      </w:r>
    </w:p>
    <w:p w:rsidR="005039C0" w:rsidRPr="005039C0" w:rsidRDefault="005039C0" w:rsidP="005039C0">
      <w:pPr>
        <w:rPr>
          <w:rFonts w:ascii="ＭＳ ゴシック" w:eastAsia="ＭＳ ゴシック" w:hAnsi="ＭＳ ゴシック"/>
        </w:rPr>
      </w:pPr>
      <w:r>
        <w:rPr>
          <w:rFonts w:ascii="ＭＳ ゴシック" w:eastAsia="ＭＳ ゴシック" w:hAnsi="ＭＳ ゴシック" w:hint="eastAsia"/>
        </w:rPr>
        <w:t>５</w:t>
      </w:r>
      <w:r w:rsidR="006A4B3D">
        <w:rPr>
          <w:rFonts w:ascii="ＭＳ ゴシック" w:eastAsia="ＭＳ ゴシック" w:hAnsi="ＭＳ ゴシック" w:hint="eastAsia"/>
        </w:rPr>
        <w:t>．</w:t>
      </w:r>
      <w:r w:rsidRPr="005039C0">
        <w:rPr>
          <w:rFonts w:ascii="ＭＳ ゴシック" w:eastAsia="ＭＳ ゴシック" w:hAnsi="ＭＳ ゴシック" w:hint="eastAsia"/>
        </w:rPr>
        <w:t>戦略的維持管理の推進</w:t>
      </w:r>
    </w:p>
    <w:p w:rsidR="005039C0" w:rsidRPr="005039C0" w:rsidRDefault="006A4B3D" w:rsidP="005039C0">
      <w:pPr>
        <w:rPr>
          <w:rFonts w:ascii="ＭＳ ゴシック" w:eastAsia="ＭＳ ゴシック" w:hAnsi="ＭＳ ゴシック"/>
        </w:rPr>
      </w:pPr>
      <w:r>
        <w:rPr>
          <w:rFonts w:ascii="ＭＳ ゴシック" w:eastAsia="ＭＳ ゴシック" w:hAnsi="ＭＳ ゴシック" w:hint="eastAsia"/>
          <w:bCs/>
        </w:rPr>
        <w:t xml:space="preserve">　</w:t>
      </w:r>
      <w:r w:rsidR="005039C0" w:rsidRPr="005039C0">
        <w:rPr>
          <w:rFonts w:ascii="ＭＳ ゴシック" w:eastAsia="ＭＳ ゴシック" w:hAnsi="ＭＳ ゴシック" w:hint="eastAsia"/>
          <w:bCs/>
        </w:rPr>
        <w:t>推進のための方策</w:t>
      </w:r>
    </w:p>
    <w:p w:rsidR="00772CFB"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5039C0">
        <w:rPr>
          <w:rFonts w:ascii="ＭＳ ゴシック" w:eastAsia="ＭＳ ゴシック" w:hAnsi="ＭＳ ゴシック" w:hint="eastAsia"/>
        </w:rPr>
        <w:t>インフラ施設を良好な状態に保ち、計画的な予防保全対策により長寿命化を実現するためには、日常的維持管理の着実な実施と合わせ、不可視部分を含めた点検の充実、施設に現れる変状の兆候等を基にした的確</w:t>
      </w:r>
      <w:r>
        <w:rPr>
          <w:rFonts w:ascii="ＭＳ ゴシック" w:eastAsia="ＭＳ ゴシック" w:hAnsi="ＭＳ ゴシック" w:hint="eastAsia"/>
        </w:rPr>
        <w:t>な診断、評価を行い、最適なタイミングで計画的維持管理を実施して</w:t>
      </w:r>
      <w:r w:rsidR="00CB7697" w:rsidRPr="005039C0">
        <w:rPr>
          <w:rFonts w:ascii="ＭＳ ゴシック" w:eastAsia="ＭＳ ゴシック" w:hAnsi="ＭＳ ゴシック" w:hint="eastAsia"/>
        </w:rPr>
        <w:t>いくことが重要です。</w:t>
      </w:r>
    </w:p>
    <w:p w:rsidR="00601E97"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CB7697" w:rsidRPr="005039C0">
        <w:rPr>
          <w:rFonts w:ascii="ＭＳ ゴシック" w:eastAsia="ＭＳ ゴシック" w:hAnsi="ＭＳ ゴシック" w:hint="eastAsia"/>
        </w:rPr>
        <w:t>そのため大阪府では、「大阪府都市基盤施設維持管理データベースシステム」を活用して、施設健全度の推移を見極め、施設分野の特性に応じた補修、更新計画の策定によりライフサイクルコストの最小化と更新時期の平準化を図ることとしており、施設点検の結果や補修履歴等のデータの蓄積を着実に進めます。また、多様な都市基盤施設を適切に維持管理するためには、各種の技術的課題に対応していく必要があることから、引き続き、地域維持管理連携プラットフォームを活用して近隣大学との情報共有や技術連携（技術相談、フィールドの提供、共同研究等）等の取組を行いま</w:t>
      </w:r>
      <w:r w:rsidR="005039C0">
        <w:rPr>
          <w:rFonts w:ascii="ＭＳ ゴシック" w:eastAsia="ＭＳ ゴシック" w:hAnsi="ＭＳ ゴシック" w:hint="eastAsia"/>
        </w:rPr>
        <w:t>す。</w:t>
      </w:r>
      <w:r w:rsidR="00CB7697" w:rsidRPr="005039C0">
        <w:rPr>
          <w:rFonts w:ascii="ＭＳ ゴシック" w:eastAsia="ＭＳ ゴシック" w:hAnsi="ＭＳ ゴシック" w:hint="eastAsia"/>
        </w:rPr>
        <w:t>これら戦略的維持管理の推進にあたって、ＰＤＣＡサイクルによる継続的な維持管理マネジメントを推進します。</w:t>
      </w:r>
    </w:p>
    <w:p w:rsidR="00772CFB" w:rsidRPr="005039C0" w:rsidRDefault="00772CFB" w:rsidP="00772CFB">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大阪府都市基盤施設維持管理データベースシステム（イメージ）</w:t>
      </w:r>
      <w:r w:rsidR="00772CFB">
        <w:rPr>
          <w:rFonts w:ascii="ＭＳ ゴシック" w:eastAsia="ＭＳ ゴシック" w:hAnsi="ＭＳ ゴシック" w:hint="eastAsia"/>
        </w:rPr>
        <w:t>を図示。</w:t>
      </w:r>
    </w:p>
    <w:p w:rsidR="00772CFB" w:rsidRPr="00772CFB" w:rsidRDefault="00772CFB" w:rsidP="00772C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地域維持管理連携プラットフォーム</w:t>
      </w:r>
      <w:r w:rsidR="00772CFB">
        <w:rPr>
          <w:rFonts w:ascii="ＭＳ ゴシック" w:eastAsia="ＭＳ ゴシック" w:hAnsi="ＭＳ ゴシック" w:hint="eastAsia"/>
        </w:rPr>
        <w:t>を図示。</w:t>
      </w:r>
    </w:p>
    <w:p w:rsidR="00772CFB" w:rsidRDefault="00772CFB" w:rsidP="00772CFB">
      <w:pPr>
        <w:rPr>
          <w:rFonts w:ascii="ＭＳ ゴシック" w:eastAsia="ＭＳ ゴシック" w:hAnsi="ＭＳ ゴシック"/>
        </w:rPr>
      </w:pPr>
      <w:r>
        <w:rPr>
          <w:rFonts w:ascii="ＭＳ ゴシック" w:eastAsia="ＭＳ ゴシック" w:hAnsi="ＭＳ ゴシック" w:hint="eastAsia"/>
        </w:rPr>
        <w:t xml:space="preserve">　　（図の説明）</w:t>
      </w:r>
    </w:p>
    <w:p w:rsidR="005039C0" w:rsidRDefault="005039C0" w:rsidP="00772CFB">
      <w:pPr>
        <w:ind w:firstLineChars="300" w:firstLine="630"/>
        <w:rPr>
          <w:rFonts w:ascii="ＭＳ ゴシック" w:eastAsia="ＭＳ ゴシック" w:hAnsi="ＭＳ ゴシック"/>
        </w:rPr>
      </w:pPr>
      <w:r w:rsidRPr="005039C0">
        <w:rPr>
          <w:rFonts w:ascii="ＭＳ ゴシック" w:eastAsia="ＭＳ ゴシック" w:hAnsi="ＭＳ ゴシック" w:hint="eastAsia"/>
        </w:rPr>
        <w:t>ＰＤＣＡサイクルによる継続的な維持管理マネジメント</w:t>
      </w:r>
      <w:r w:rsidR="00772CFB">
        <w:rPr>
          <w:rFonts w:ascii="ＭＳ ゴシック" w:eastAsia="ＭＳ ゴシック" w:hAnsi="ＭＳ ゴシック" w:hint="eastAsia"/>
        </w:rPr>
        <w:t>を図示。</w:t>
      </w:r>
    </w:p>
    <w:p w:rsidR="000948C6" w:rsidRPr="000948C6" w:rsidRDefault="000948C6" w:rsidP="000B50A3">
      <w:pPr>
        <w:rPr>
          <w:rFonts w:ascii="ＭＳ ゴシック" w:eastAsia="ＭＳ ゴシック" w:hAnsi="ＭＳ ゴシック"/>
        </w:rPr>
      </w:pPr>
    </w:p>
    <w:sectPr w:rsidR="000948C6" w:rsidRPr="000948C6" w:rsidSect="002F6ED5">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08" w:rsidRDefault="00EB6408" w:rsidP="00CB73E5">
      <w:r>
        <w:separator/>
      </w:r>
    </w:p>
  </w:endnote>
  <w:endnote w:type="continuationSeparator" w:id="0">
    <w:p w:rsidR="00EB6408" w:rsidRDefault="00EB6408"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08" w:rsidRDefault="00EB6408" w:rsidP="00CB73E5">
      <w:r>
        <w:separator/>
      </w:r>
    </w:p>
  </w:footnote>
  <w:footnote w:type="continuationSeparator" w:id="0">
    <w:p w:rsidR="00EB6408" w:rsidRDefault="00EB6408" w:rsidP="00CB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D4" w:rsidRDefault="004930D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00F23"/>
    <w:multiLevelType w:val="hybridMultilevel"/>
    <w:tmpl w:val="DF36A9E4"/>
    <w:lvl w:ilvl="0" w:tplc="18C0FFC0">
      <w:start w:val="1"/>
      <w:numFmt w:val="bullet"/>
      <w:lvlText w:val="•"/>
      <w:lvlJc w:val="left"/>
      <w:pPr>
        <w:tabs>
          <w:tab w:val="num" w:pos="720"/>
        </w:tabs>
        <w:ind w:left="720" w:hanging="360"/>
      </w:pPr>
      <w:rPr>
        <w:rFonts w:ascii="Arial" w:hAnsi="Arial" w:hint="default"/>
      </w:rPr>
    </w:lvl>
    <w:lvl w:ilvl="1" w:tplc="2F02A534" w:tentative="1">
      <w:start w:val="1"/>
      <w:numFmt w:val="bullet"/>
      <w:lvlText w:val="•"/>
      <w:lvlJc w:val="left"/>
      <w:pPr>
        <w:tabs>
          <w:tab w:val="num" w:pos="1440"/>
        </w:tabs>
        <w:ind w:left="1440" w:hanging="360"/>
      </w:pPr>
      <w:rPr>
        <w:rFonts w:ascii="Arial" w:hAnsi="Arial" w:hint="default"/>
      </w:rPr>
    </w:lvl>
    <w:lvl w:ilvl="2" w:tplc="4E2C864E" w:tentative="1">
      <w:start w:val="1"/>
      <w:numFmt w:val="bullet"/>
      <w:lvlText w:val="•"/>
      <w:lvlJc w:val="left"/>
      <w:pPr>
        <w:tabs>
          <w:tab w:val="num" w:pos="2160"/>
        </w:tabs>
        <w:ind w:left="2160" w:hanging="360"/>
      </w:pPr>
      <w:rPr>
        <w:rFonts w:ascii="Arial" w:hAnsi="Arial" w:hint="default"/>
      </w:rPr>
    </w:lvl>
    <w:lvl w:ilvl="3" w:tplc="0840B8C2" w:tentative="1">
      <w:start w:val="1"/>
      <w:numFmt w:val="bullet"/>
      <w:lvlText w:val="•"/>
      <w:lvlJc w:val="left"/>
      <w:pPr>
        <w:tabs>
          <w:tab w:val="num" w:pos="2880"/>
        </w:tabs>
        <w:ind w:left="2880" w:hanging="360"/>
      </w:pPr>
      <w:rPr>
        <w:rFonts w:ascii="Arial" w:hAnsi="Arial" w:hint="default"/>
      </w:rPr>
    </w:lvl>
    <w:lvl w:ilvl="4" w:tplc="80FA72C2" w:tentative="1">
      <w:start w:val="1"/>
      <w:numFmt w:val="bullet"/>
      <w:lvlText w:val="•"/>
      <w:lvlJc w:val="left"/>
      <w:pPr>
        <w:tabs>
          <w:tab w:val="num" w:pos="3600"/>
        </w:tabs>
        <w:ind w:left="3600" w:hanging="360"/>
      </w:pPr>
      <w:rPr>
        <w:rFonts w:ascii="Arial" w:hAnsi="Arial" w:hint="default"/>
      </w:rPr>
    </w:lvl>
    <w:lvl w:ilvl="5" w:tplc="E16A5332" w:tentative="1">
      <w:start w:val="1"/>
      <w:numFmt w:val="bullet"/>
      <w:lvlText w:val="•"/>
      <w:lvlJc w:val="left"/>
      <w:pPr>
        <w:tabs>
          <w:tab w:val="num" w:pos="4320"/>
        </w:tabs>
        <w:ind w:left="4320" w:hanging="360"/>
      </w:pPr>
      <w:rPr>
        <w:rFonts w:ascii="Arial" w:hAnsi="Arial" w:hint="default"/>
      </w:rPr>
    </w:lvl>
    <w:lvl w:ilvl="6" w:tplc="1A3CBE96" w:tentative="1">
      <w:start w:val="1"/>
      <w:numFmt w:val="bullet"/>
      <w:lvlText w:val="•"/>
      <w:lvlJc w:val="left"/>
      <w:pPr>
        <w:tabs>
          <w:tab w:val="num" w:pos="5040"/>
        </w:tabs>
        <w:ind w:left="5040" w:hanging="360"/>
      </w:pPr>
      <w:rPr>
        <w:rFonts w:ascii="Arial" w:hAnsi="Arial" w:hint="default"/>
      </w:rPr>
    </w:lvl>
    <w:lvl w:ilvl="7" w:tplc="2C5E6A40" w:tentative="1">
      <w:start w:val="1"/>
      <w:numFmt w:val="bullet"/>
      <w:lvlText w:val="•"/>
      <w:lvlJc w:val="left"/>
      <w:pPr>
        <w:tabs>
          <w:tab w:val="num" w:pos="5760"/>
        </w:tabs>
        <w:ind w:left="5760" w:hanging="360"/>
      </w:pPr>
      <w:rPr>
        <w:rFonts w:ascii="Arial" w:hAnsi="Arial" w:hint="default"/>
      </w:rPr>
    </w:lvl>
    <w:lvl w:ilvl="8" w:tplc="ACD4DEF0" w:tentative="1">
      <w:start w:val="1"/>
      <w:numFmt w:val="bullet"/>
      <w:lvlText w:val="•"/>
      <w:lvlJc w:val="left"/>
      <w:pPr>
        <w:tabs>
          <w:tab w:val="num" w:pos="6480"/>
        </w:tabs>
        <w:ind w:left="6480" w:hanging="360"/>
      </w:pPr>
      <w:rPr>
        <w:rFonts w:ascii="Arial" w:hAnsi="Aria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6C5D"/>
    <w:rsid w:val="0004774B"/>
    <w:rsid w:val="00073B72"/>
    <w:rsid w:val="000838B2"/>
    <w:rsid w:val="000948C6"/>
    <w:rsid w:val="000B50A3"/>
    <w:rsid w:val="000C0CEB"/>
    <w:rsid w:val="000C3808"/>
    <w:rsid w:val="00124566"/>
    <w:rsid w:val="001259FD"/>
    <w:rsid w:val="00135B72"/>
    <w:rsid w:val="001366E5"/>
    <w:rsid w:val="00153029"/>
    <w:rsid w:val="0015629B"/>
    <w:rsid w:val="001A2070"/>
    <w:rsid w:val="001A7160"/>
    <w:rsid w:val="001C0907"/>
    <w:rsid w:val="001D1881"/>
    <w:rsid w:val="001D61F0"/>
    <w:rsid w:val="00211F72"/>
    <w:rsid w:val="002259E0"/>
    <w:rsid w:val="00250A61"/>
    <w:rsid w:val="0029415E"/>
    <w:rsid w:val="002B3CA7"/>
    <w:rsid w:val="002D6A81"/>
    <w:rsid w:val="002E03FE"/>
    <w:rsid w:val="002F580D"/>
    <w:rsid w:val="002F6ED5"/>
    <w:rsid w:val="00333039"/>
    <w:rsid w:val="0034066E"/>
    <w:rsid w:val="0034706D"/>
    <w:rsid w:val="00371335"/>
    <w:rsid w:val="003978D7"/>
    <w:rsid w:val="003B12BE"/>
    <w:rsid w:val="003C2E33"/>
    <w:rsid w:val="003C6193"/>
    <w:rsid w:val="003E69C2"/>
    <w:rsid w:val="00417D84"/>
    <w:rsid w:val="004327C9"/>
    <w:rsid w:val="00456AE8"/>
    <w:rsid w:val="00490794"/>
    <w:rsid w:val="004930D4"/>
    <w:rsid w:val="00494A30"/>
    <w:rsid w:val="004966D0"/>
    <w:rsid w:val="004A36C8"/>
    <w:rsid w:val="004B1A08"/>
    <w:rsid w:val="004C1EA7"/>
    <w:rsid w:val="004C4FCF"/>
    <w:rsid w:val="004F1204"/>
    <w:rsid w:val="005039C0"/>
    <w:rsid w:val="005131F2"/>
    <w:rsid w:val="00516FFB"/>
    <w:rsid w:val="00545AC9"/>
    <w:rsid w:val="00593240"/>
    <w:rsid w:val="00601E97"/>
    <w:rsid w:val="00617E66"/>
    <w:rsid w:val="006206D1"/>
    <w:rsid w:val="0062401D"/>
    <w:rsid w:val="006A2094"/>
    <w:rsid w:val="006A4B3D"/>
    <w:rsid w:val="006B64C0"/>
    <w:rsid w:val="006D278E"/>
    <w:rsid w:val="00772CFB"/>
    <w:rsid w:val="007F483D"/>
    <w:rsid w:val="007F6DE7"/>
    <w:rsid w:val="00820FD7"/>
    <w:rsid w:val="008B14BF"/>
    <w:rsid w:val="008C0FF9"/>
    <w:rsid w:val="008F7C4C"/>
    <w:rsid w:val="0090071C"/>
    <w:rsid w:val="00902D9A"/>
    <w:rsid w:val="00924D91"/>
    <w:rsid w:val="00926D1C"/>
    <w:rsid w:val="009851B0"/>
    <w:rsid w:val="00990C20"/>
    <w:rsid w:val="00991916"/>
    <w:rsid w:val="009A2F2A"/>
    <w:rsid w:val="00A37A4E"/>
    <w:rsid w:val="00A52666"/>
    <w:rsid w:val="00A547B7"/>
    <w:rsid w:val="00A5576E"/>
    <w:rsid w:val="00A57157"/>
    <w:rsid w:val="00A858D6"/>
    <w:rsid w:val="00A91A87"/>
    <w:rsid w:val="00AA1F67"/>
    <w:rsid w:val="00AD01E1"/>
    <w:rsid w:val="00AF071C"/>
    <w:rsid w:val="00B03DD4"/>
    <w:rsid w:val="00B37A04"/>
    <w:rsid w:val="00B43D28"/>
    <w:rsid w:val="00BA09C5"/>
    <w:rsid w:val="00BE2516"/>
    <w:rsid w:val="00C15DCE"/>
    <w:rsid w:val="00C418AE"/>
    <w:rsid w:val="00C61558"/>
    <w:rsid w:val="00C70545"/>
    <w:rsid w:val="00C76F60"/>
    <w:rsid w:val="00C95B0C"/>
    <w:rsid w:val="00CB73E5"/>
    <w:rsid w:val="00CB7697"/>
    <w:rsid w:val="00D04242"/>
    <w:rsid w:val="00D113CC"/>
    <w:rsid w:val="00D349D0"/>
    <w:rsid w:val="00DA48CE"/>
    <w:rsid w:val="00DC051E"/>
    <w:rsid w:val="00DE53F5"/>
    <w:rsid w:val="00E13C06"/>
    <w:rsid w:val="00E21BED"/>
    <w:rsid w:val="00E5071F"/>
    <w:rsid w:val="00EB6408"/>
    <w:rsid w:val="00EE2EB0"/>
    <w:rsid w:val="00EE52D4"/>
    <w:rsid w:val="00F078FF"/>
    <w:rsid w:val="00F13863"/>
    <w:rsid w:val="00F251ED"/>
    <w:rsid w:val="00F4526A"/>
    <w:rsid w:val="00F635A4"/>
    <w:rsid w:val="00FC6727"/>
    <w:rsid w:val="00FF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4C1E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948C6"/>
    <w:rPr>
      <w:color w:val="0563C1" w:themeColor="hyperlink"/>
      <w:u w:val="single"/>
    </w:rPr>
  </w:style>
  <w:style w:type="character" w:styleId="ab">
    <w:name w:val="FollowedHyperlink"/>
    <w:basedOn w:val="a0"/>
    <w:uiPriority w:val="99"/>
    <w:semiHidden/>
    <w:unhideWhenUsed/>
    <w:rsid w:val="003330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683">
      <w:bodyDiv w:val="1"/>
      <w:marLeft w:val="0"/>
      <w:marRight w:val="0"/>
      <w:marTop w:val="0"/>
      <w:marBottom w:val="0"/>
      <w:divBdr>
        <w:top w:val="none" w:sz="0" w:space="0" w:color="auto"/>
        <w:left w:val="none" w:sz="0" w:space="0" w:color="auto"/>
        <w:bottom w:val="none" w:sz="0" w:space="0" w:color="auto"/>
        <w:right w:val="none" w:sz="0" w:space="0" w:color="auto"/>
      </w:divBdr>
      <w:divsChild>
        <w:div w:id="1793550507">
          <w:marLeft w:val="490"/>
          <w:marRight w:val="0"/>
          <w:marTop w:val="0"/>
          <w:marBottom w:val="0"/>
          <w:divBdr>
            <w:top w:val="none" w:sz="0" w:space="0" w:color="auto"/>
            <w:left w:val="none" w:sz="0" w:space="0" w:color="auto"/>
            <w:bottom w:val="none" w:sz="0" w:space="0" w:color="auto"/>
            <w:right w:val="none" w:sz="0" w:space="0" w:color="auto"/>
          </w:divBdr>
        </w:div>
      </w:divsChild>
    </w:div>
    <w:div w:id="10686439">
      <w:bodyDiv w:val="1"/>
      <w:marLeft w:val="0"/>
      <w:marRight w:val="0"/>
      <w:marTop w:val="0"/>
      <w:marBottom w:val="0"/>
      <w:divBdr>
        <w:top w:val="none" w:sz="0" w:space="0" w:color="auto"/>
        <w:left w:val="none" w:sz="0" w:space="0" w:color="auto"/>
        <w:bottom w:val="none" w:sz="0" w:space="0" w:color="auto"/>
        <w:right w:val="none" w:sz="0" w:space="0" w:color="auto"/>
      </w:divBdr>
    </w:div>
    <w:div w:id="18046877">
      <w:bodyDiv w:val="1"/>
      <w:marLeft w:val="0"/>
      <w:marRight w:val="0"/>
      <w:marTop w:val="0"/>
      <w:marBottom w:val="0"/>
      <w:divBdr>
        <w:top w:val="none" w:sz="0" w:space="0" w:color="auto"/>
        <w:left w:val="none" w:sz="0" w:space="0" w:color="auto"/>
        <w:bottom w:val="none" w:sz="0" w:space="0" w:color="auto"/>
        <w:right w:val="none" w:sz="0" w:space="0" w:color="auto"/>
      </w:divBdr>
    </w:div>
    <w:div w:id="21174913">
      <w:bodyDiv w:val="1"/>
      <w:marLeft w:val="0"/>
      <w:marRight w:val="0"/>
      <w:marTop w:val="0"/>
      <w:marBottom w:val="0"/>
      <w:divBdr>
        <w:top w:val="none" w:sz="0" w:space="0" w:color="auto"/>
        <w:left w:val="none" w:sz="0" w:space="0" w:color="auto"/>
        <w:bottom w:val="none" w:sz="0" w:space="0" w:color="auto"/>
        <w:right w:val="none" w:sz="0" w:space="0" w:color="auto"/>
      </w:divBdr>
    </w:div>
    <w:div w:id="25524299">
      <w:bodyDiv w:val="1"/>
      <w:marLeft w:val="0"/>
      <w:marRight w:val="0"/>
      <w:marTop w:val="0"/>
      <w:marBottom w:val="0"/>
      <w:divBdr>
        <w:top w:val="none" w:sz="0" w:space="0" w:color="auto"/>
        <w:left w:val="none" w:sz="0" w:space="0" w:color="auto"/>
        <w:bottom w:val="none" w:sz="0" w:space="0" w:color="auto"/>
        <w:right w:val="none" w:sz="0" w:space="0" w:color="auto"/>
      </w:divBdr>
    </w:div>
    <w:div w:id="34281530">
      <w:bodyDiv w:val="1"/>
      <w:marLeft w:val="0"/>
      <w:marRight w:val="0"/>
      <w:marTop w:val="0"/>
      <w:marBottom w:val="0"/>
      <w:divBdr>
        <w:top w:val="none" w:sz="0" w:space="0" w:color="auto"/>
        <w:left w:val="none" w:sz="0" w:space="0" w:color="auto"/>
        <w:bottom w:val="none" w:sz="0" w:space="0" w:color="auto"/>
        <w:right w:val="none" w:sz="0" w:space="0" w:color="auto"/>
      </w:divBdr>
    </w:div>
    <w:div w:id="34894448">
      <w:bodyDiv w:val="1"/>
      <w:marLeft w:val="0"/>
      <w:marRight w:val="0"/>
      <w:marTop w:val="0"/>
      <w:marBottom w:val="0"/>
      <w:divBdr>
        <w:top w:val="none" w:sz="0" w:space="0" w:color="auto"/>
        <w:left w:val="none" w:sz="0" w:space="0" w:color="auto"/>
        <w:bottom w:val="none" w:sz="0" w:space="0" w:color="auto"/>
        <w:right w:val="none" w:sz="0" w:space="0" w:color="auto"/>
      </w:divBdr>
    </w:div>
    <w:div w:id="35862671">
      <w:bodyDiv w:val="1"/>
      <w:marLeft w:val="0"/>
      <w:marRight w:val="0"/>
      <w:marTop w:val="0"/>
      <w:marBottom w:val="0"/>
      <w:divBdr>
        <w:top w:val="none" w:sz="0" w:space="0" w:color="auto"/>
        <w:left w:val="none" w:sz="0" w:space="0" w:color="auto"/>
        <w:bottom w:val="none" w:sz="0" w:space="0" w:color="auto"/>
        <w:right w:val="none" w:sz="0" w:space="0" w:color="auto"/>
      </w:divBdr>
      <w:divsChild>
        <w:div w:id="1487280448">
          <w:marLeft w:val="173"/>
          <w:marRight w:val="0"/>
          <w:marTop w:val="0"/>
          <w:marBottom w:val="0"/>
          <w:divBdr>
            <w:top w:val="none" w:sz="0" w:space="0" w:color="auto"/>
            <w:left w:val="none" w:sz="0" w:space="0" w:color="auto"/>
            <w:bottom w:val="none" w:sz="0" w:space="0" w:color="auto"/>
            <w:right w:val="none" w:sz="0" w:space="0" w:color="auto"/>
          </w:divBdr>
        </w:div>
        <w:div w:id="607349332">
          <w:marLeft w:val="274"/>
          <w:marRight w:val="0"/>
          <w:marTop w:val="0"/>
          <w:marBottom w:val="0"/>
          <w:divBdr>
            <w:top w:val="none" w:sz="0" w:space="0" w:color="auto"/>
            <w:left w:val="none" w:sz="0" w:space="0" w:color="auto"/>
            <w:bottom w:val="none" w:sz="0" w:space="0" w:color="auto"/>
            <w:right w:val="none" w:sz="0" w:space="0" w:color="auto"/>
          </w:divBdr>
        </w:div>
        <w:div w:id="707530455">
          <w:marLeft w:val="274"/>
          <w:marRight w:val="0"/>
          <w:marTop w:val="0"/>
          <w:marBottom w:val="0"/>
          <w:divBdr>
            <w:top w:val="none" w:sz="0" w:space="0" w:color="auto"/>
            <w:left w:val="none" w:sz="0" w:space="0" w:color="auto"/>
            <w:bottom w:val="none" w:sz="0" w:space="0" w:color="auto"/>
            <w:right w:val="none" w:sz="0" w:space="0" w:color="auto"/>
          </w:divBdr>
        </w:div>
        <w:div w:id="1551645806">
          <w:marLeft w:val="274"/>
          <w:marRight w:val="0"/>
          <w:marTop w:val="0"/>
          <w:marBottom w:val="0"/>
          <w:divBdr>
            <w:top w:val="none" w:sz="0" w:space="0" w:color="auto"/>
            <w:left w:val="none" w:sz="0" w:space="0" w:color="auto"/>
            <w:bottom w:val="none" w:sz="0" w:space="0" w:color="auto"/>
            <w:right w:val="none" w:sz="0" w:space="0" w:color="auto"/>
          </w:divBdr>
        </w:div>
        <w:div w:id="426652759">
          <w:marLeft w:val="274"/>
          <w:marRight w:val="0"/>
          <w:marTop w:val="0"/>
          <w:marBottom w:val="0"/>
          <w:divBdr>
            <w:top w:val="none" w:sz="0" w:space="0" w:color="auto"/>
            <w:left w:val="none" w:sz="0" w:space="0" w:color="auto"/>
            <w:bottom w:val="none" w:sz="0" w:space="0" w:color="auto"/>
            <w:right w:val="none" w:sz="0" w:space="0" w:color="auto"/>
          </w:divBdr>
        </w:div>
      </w:divsChild>
    </w:div>
    <w:div w:id="37553577">
      <w:bodyDiv w:val="1"/>
      <w:marLeft w:val="0"/>
      <w:marRight w:val="0"/>
      <w:marTop w:val="0"/>
      <w:marBottom w:val="0"/>
      <w:divBdr>
        <w:top w:val="none" w:sz="0" w:space="0" w:color="auto"/>
        <w:left w:val="none" w:sz="0" w:space="0" w:color="auto"/>
        <w:bottom w:val="none" w:sz="0" w:space="0" w:color="auto"/>
        <w:right w:val="none" w:sz="0" w:space="0" w:color="auto"/>
      </w:divBdr>
    </w:div>
    <w:div w:id="47387862">
      <w:bodyDiv w:val="1"/>
      <w:marLeft w:val="0"/>
      <w:marRight w:val="0"/>
      <w:marTop w:val="0"/>
      <w:marBottom w:val="0"/>
      <w:divBdr>
        <w:top w:val="none" w:sz="0" w:space="0" w:color="auto"/>
        <w:left w:val="none" w:sz="0" w:space="0" w:color="auto"/>
        <w:bottom w:val="none" w:sz="0" w:space="0" w:color="auto"/>
        <w:right w:val="none" w:sz="0" w:space="0" w:color="auto"/>
      </w:divBdr>
    </w:div>
    <w:div w:id="61611964">
      <w:bodyDiv w:val="1"/>
      <w:marLeft w:val="0"/>
      <w:marRight w:val="0"/>
      <w:marTop w:val="0"/>
      <w:marBottom w:val="0"/>
      <w:divBdr>
        <w:top w:val="none" w:sz="0" w:space="0" w:color="auto"/>
        <w:left w:val="none" w:sz="0" w:space="0" w:color="auto"/>
        <w:bottom w:val="none" w:sz="0" w:space="0" w:color="auto"/>
        <w:right w:val="none" w:sz="0" w:space="0" w:color="auto"/>
      </w:divBdr>
    </w:div>
    <w:div w:id="71005714">
      <w:bodyDiv w:val="1"/>
      <w:marLeft w:val="0"/>
      <w:marRight w:val="0"/>
      <w:marTop w:val="0"/>
      <w:marBottom w:val="0"/>
      <w:divBdr>
        <w:top w:val="none" w:sz="0" w:space="0" w:color="auto"/>
        <w:left w:val="none" w:sz="0" w:space="0" w:color="auto"/>
        <w:bottom w:val="none" w:sz="0" w:space="0" w:color="auto"/>
        <w:right w:val="none" w:sz="0" w:space="0" w:color="auto"/>
      </w:divBdr>
      <w:divsChild>
        <w:div w:id="1904442001">
          <w:marLeft w:val="504"/>
          <w:marRight w:val="0"/>
          <w:marTop w:val="0"/>
          <w:marBottom w:val="0"/>
          <w:divBdr>
            <w:top w:val="none" w:sz="0" w:space="0" w:color="auto"/>
            <w:left w:val="none" w:sz="0" w:space="0" w:color="auto"/>
            <w:bottom w:val="none" w:sz="0" w:space="0" w:color="auto"/>
            <w:right w:val="none" w:sz="0" w:space="0" w:color="auto"/>
          </w:divBdr>
        </w:div>
        <w:div w:id="1268537730">
          <w:marLeft w:val="504"/>
          <w:marRight w:val="0"/>
          <w:marTop w:val="0"/>
          <w:marBottom w:val="0"/>
          <w:divBdr>
            <w:top w:val="none" w:sz="0" w:space="0" w:color="auto"/>
            <w:left w:val="none" w:sz="0" w:space="0" w:color="auto"/>
            <w:bottom w:val="none" w:sz="0" w:space="0" w:color="auto"/>
            <w:right w:val="none" w:sz="0" w:space="0" w:color="auto"/>
          </w:divBdr>
        </w:div>
        <w:div w:id="486626613">
          <w:marLeft w:val="504"/>
          <w:marRight w:val="0"/>
          <w:marTop w:val="0"/>
          <w:marBottom w:val="0"/>
          <w:divBdr>
            <w:top w:val="none" w:sz="0" w:space="0" w:color="auto"/>
            <w:left w:val="none" w:sz="0" w:space="0" w:color="auto"/>
            <w:bottom w:val="none" w:sz="0" w:space="0" w:color="auto"/>
            <w:right w:val="none" w:sz="0" w:space="0" w:color="auto"/>
          </w:divBdr>
        </w:div>
      </w:divsChild>
    </w:div>
    <w:div w:id="76558620">
      <w:bodyDiv w:val="1"/>
      <w:marLeft w:val="0"/>
      <w:marRight w:val="0"/>
      <w:marTop w:val="0"/>
      <w:marBottom w:val="0"/>
      <w:divBdr>
        <w:top w:val="none" w:sz="0" w:space="0" w:color="auto"/>
        <w:left w:val="none" w:sz="0" w:space="0" w:color="auto"/>
        <w:bottom w:val="none" w:sz="0" w:space="0" w:color="auto"/>
        <w:right w:val="none" w:sz="0" w:space="0" w:color="auto"/>
      </w:divBdr>
      <w:divsChild>
        <w:div w:id="1890804569">
          <w:marLeft w:val="274"/>
          <w:marRight w:val="0"/>
          <w:marTop w:val="0"/>
          <w:marBottom w:val="0"/>
          <w:divBdr>
            <w:top w:val="none" w:sz="0" w:space="0" w:color="auto"/>
            <w:left w:val="none" w:sz="0" w:space="0" w:color="auto"/>
            <w:bottom w:val="none" w:sz="0" w:space="0" w:color="auto"/>
            <w:right w:val="none" w:sz="0" w:space="0" w:color="auto"/>
          </w:divBdr>
        </w:div>
        <w:div w:id="1081835292">
          <w:marLeft w:val="274"/>
          <w:marRight w:val="0"/>
          <w:marTop w:val="0"/>
          <w:marBottom w:val="0"/>
          <w:divBdr>
            <w:top w:val="none" w:sz="0" w:space="0" w:color="auto"/>
            <w:left w:val="none" w:sz="0" w:space="0" w:color="auto"/>
            <w:bottom w:val="none" w:sz="0" w:space="0" w:color="auto"/>
            <w:right w:val="none" w:sz="0" w:space="0" w:color="auto"/>
          </w:divBdr>
        </w:div>
        <w:div w:id="989557491">
          <w:marLeft w:val="274"/>
          <w:marRight w:val="0"/>
          <w:marTop w:val="0"/>
          <w:marBottom w:val="0"/>
          <w:divBdr>
            <w:top w:val="none" w:sz="0" w:space="0" w:color="auto"/>
            <w:left w:val="none" w:sz="0" w:space="0" w:color="auto"/>
            <w:bottom w:val="none" w:sz="0" w:space="0" w:color="auto"/>
            <w:right w:val="none" w:sz="0" w:space="0" w:color="auto"/>
          </w:divBdr>
        </w:div>
      </w:divsChild>
    </w:div>
    <w:div w:id="87695267">
      <w:bodyDiv w:val="1"/>
      <w:marLeft w:val="0"/>
      <w:marRight w:val="0"/>
      <w:marTop w:val="0"/>
      <w:marBottom w:val="0"/>
      <w:divBdr>
        <w:top w:val="none" w:sz="0" w:space="0" w:color="auto"/>
        <w:left w:val="none" w:sz="0" w:space="0" w:color="auto"/>
        <w:bottom w:val="none" w:sz="0" w:space="0" w:color="auto"/>
        <w:right w:val="none" w:sz="0" w:space="0" w:color="auto"/>
      </w:divBdr>
    </w:div>
    <w:div w:id="88546057">
      <w:bodyDiv w:val="1"/>
      <w:marLeft w:val="0"/>
      <w:marRight w:val="0"/>
      <w:marTop w:val="0"/>
      <w:marBottom w:val="0"/>
      <w:divBdr>
        <w:top w:val="none" w:sz="0" w:space="0" w:color="auto"/>
        <w:left w:val="none" w:sz="0" w:space="0" w:color="auto"/>
        <w:bottom w:val="none" w:sz="0" w:space="0" w:color="auto"/>
        <w:right w:val="none" w:sz="0" w:space="0" w:color="auto"/>
      </w:divBdr>
    </w:div>
    <w:div w:id="94177172">
      <w:bodyDiv w:val="1"/>
      <w:marLeft w:val="0"/>
      <w:marRight w:val="0"/>
      <w:marTop w:val="0"/>
      <w:marBottom w:val="0"/>
      <w:divBdr>
        <w:top w:val="none" w:sz="0" w:space="0" w:color="auto"/>
        <w:left w:val="none" w:sz="0" w:space="0" w:color="auto"/>
        <w:bottom w:val="none" w:sz="0" w:space="0" w:color="auto"/>
        <w:right w:val="none" w:sz="0" w:space="0" w:color="auto"/>
      </w:divBdr>
    </w:div>
    <w:div w:id="97943494">
      <w:bodyDiv w:val="1"/>
      <w:marLeft w:val="0"/>
      <w:marRight w:val="0"/>
      <w:marTop w:val="0"/>
      <w:marBottom w:val="0"/>
      <w:divBdr>
        <w:top w:val="none" w:sz="0" w:space="0" w:color="auto"/>
        <w:left w:val="none" w:sz="0" w:space="0" w:color="auto"/>
        <w:bottom w:val="none" w:sz="0" w:space="0" w:color="auto"/>
        <w:right w:val="none" w:sz="0" w:space="0" w:color="auto"/>
      </w:divBdr>
    </w:div>
    <w:div w:id="107509450">
      <w:bodyDiv w:val="1"/>
      <w:marLeft w:val="0"/>
      <w:marRight w:val="0"/>
      <w:marTop w:val="0"/>
      <w:marBottom w:val="0"/>
      <w:divBdr>
        <w:top w:val="none" w:sz="0" w:space="0" w:color="auto"/>
        <w:left w:val="none" w:sz="0" w:space="0" w:color="auto"/>
        <w:bottom w:val="none" w:sz="0" w:space="0" w:color="auto"/>
        <w:right w:val="none" w:sz="0" w:space="0" w:color="auto"/>
      </w:divBdr>
    </w:div>
    <w:div w:id="109009982">
      <w:bodyDiv w:val="1"/>
      <w:marLeft w:val="0"/>
      <w:marRight w:val="0"/>
      <w:marTop w:val="0"/>
      <w:marBottom w:val="0"/>
      <w:divBdr>
        <w:top w:val="none" w:sz="0" w:space="0" w:color="auto"/>
        <w:left w:val="none" w:sz="0" w:space="0" w:color="auto"/>
        <w:bottom w:val="none" w:sz="0" w:space="0" w:color="auto"/>
        <w:right w:val="none" w:sz="0" w:space="0" w:color="auto"/>
      </w:divBdr>
    </w:div>
    <w:div w:id="115216326">
      <w:bodyDiv w:val="1"/>
      <w:marLeft w:val="0"/>
      <w:marRight w:val="0"/>
      <w:marTop w:val="0"/>
      <w:marBottom w:val="0"/>
      <w:divBdr>
        <w:top w:val="none" w:sz="0" w:space="0" w:color="auto"/>
        <w:left w:val="none" w:sz="0" w:space="0" w:color="auto"/>
        <w:bottom w:val="none" w:sz="0" w:space="0" w:color="auto"/>
        <w:right w:val="none" w:sz="0" w:space="0" w:color="auto"/>
      </w:divBdr>
    </w:div>
    <w:div w:id="121921098">
      <w:bodyDiv w:val="1"/>
      <w:marLeft w:val="0"/>
      <w:marRight w:val="0"/>
      <w:marTop w:val="0"/>
      <w:marBottom w:val="0"/>
      <w:divBdr>
        <w:top w:val="none" w:sz="0" w:space="0" w:color="auto"/>
        <w:left w:val="none" w:sz="0" w:space="0" w:color="auto"/>
        <w:bottom w:val="none" w:sz="0" w:space="0" w:color="auto"/>
        <w:right w:val="none" w:sz="0" w:space="0" w:color="auto"/>
      </w:divBdr>
    </w:div>
    <w:div w:id="128517325">
      <w:bodyDiv w:val="1"/>
      <w:marLeft w:val="0"/>
      <w:marRight w:val="0"/>
      <w:marTop w:val="0"/>
      <w:marBottom w:val="0"/>
      <w:divBdr>
        <w:top w:val="none" w:sz="0" w:space="0" w:color="auto"/>
        <w:left w:val="none" w:sz="0" w:space="0" w:color="auto"/>
        <w:bottom w:val="none" w:sz="0" w:space="0" w:color="auto"/>
        <w:right w:val="none" w:sz="0" w:space="0" w:color="auto"/>
      </w:divBdr>
      <w:divsChild>
        <w:div w:id="771365055">
          <w:marLeft w:val="274"/>
          <w:marRight w:val="0"/>
          <w:marTop w:val="0"/>
          <w:marBottom w:val="0"/>
          <w:divBdr>
            <w:top w:val="none" w:sz="0" w:space="0" w:color="auto"/>
            <w:left w:val="none" w:sz="0" w:space="0" w:color="auto"/>
            <w:bottom w:val="none" w:sz="0" w:space="0" w:color="auto"/>
            <w:right w:val="none" w:sz="0" w:space="0" w:color="auto"/>
          </w:divBdr>
        </w:div>
        <w:div w:id="1751191703">
          <w:marLeft w:val="274"/>
          <w:marRight w:val="0"/>
          <w:marTop w:val="0"/>
          <w:marBottom w:val="0"/>
          <w:divBdr>
            <w:top w:val="none" w:sz="0" w:space="0" w:color="auto"/>
            <w:left w:val="none" w:sz="0" w:space="0" w:color="auto"/>
            <w:bottom w:val="none" w:sz="0" w:space="0" w:color="auto"/>
            <w:right w:val="none" w:sz="0" w:space="0" w:color="auto"/>
          </w:divBdr>
        </w:div>
        <w:div w:id="702553856">
          <w:marLeft w:val="274"/>
          <w:marRight w:val="0"/>
          <w:marTop w:val="0"/>
          <w:marBottom w:val="0"/>
          <w:divBdr>
            <w:top w:val="none" w:sz="0" w:space="0" w:color="auto"/>
            <w:left w:val="none" w:sz="0" w:space="0" w:color="auto"/>
            <w:bottom w:val="none" w:sz="0" w:space="0" w:color="auto"/>
            <w:right w:val="none" w:sz="0" w:space="0" w:color="auto"/>
          </w:divBdr>
        </w:div>
        <w:div w:id="1902522599">
          <w:marLeft w:val="274"/>
          <w:marRight w:val="0"/>
          <w:marTop w:val="0"/>
          <w:marBottom w:val="0"/>
          <w:divBdr>
            <w:top w:val="none" w:sz="0" w:space="0" w:color="auto"/>
            <w:left w:val="none" w:sz="0" w:space="0" w:color="auto"/>
            <w:bottom w:val="none" w:sz="0" w:space="0" w:color="auto"/>
            <w:right w:val="none" w:sz="0" w:space="0" w:color="auto"/>
          </w:divBdr>
        </w:div>
      </w:divsChild>
    </w:div>
    <w:div w:id="128909689">
      <w:bodyDiv w:val="1"/>
      <w:marLeft w:val="0"/>
      <w:marRight w:val="0"/>
      <w:marTop w:val="0"/>
      <w:marBottom w:val="0"/>
      <w:divBdr>
        <w:top w:val="none" w:sz="0" w:space="0" w:color="auto"/>
        <w:left w:val="none" w:sz="0" w:space="0" w:color="auto"/>
        <w:bottom w:val="none" w:sz="0" w:space="0" w:color="auto"/>
        <w:right w:val="none" w:sz="0" w:space="0" w:color="auto"/>
      </w:divBdr>
    </w:div>
    <w:div w:id="130905093">
      <w:bodyDiv w:val="1"/>
      <w:marLeft w:val="0"/>
      <w:marRight w:val="0"/>
      <w:marTop w:val="0"/>
      <w:marBottom w:val="0"/>
      <w:divBdr>
        <w:top w:val="none" w:sz="0" w:space="0" w:color="auto"/>
        <w:left w:val="none" w:sz="0" w:space="0" w:color="auto"/>
        <w:bottom w:val="none" w:sz="0" w:space="0" w:color="auto"/>
        <w:right w:val="none" w:sz="0" w:space="0" w:color="auto"/>
      </w:divBdr>
    </w:div>
    <w:div w:id="134031902">
      <w:bodyDiv w:val="1"/>
      <w:marLeft w:val="0"/>
      <w:marRight w:val="0"/>
      <w:marTop w:val="0"/>
      <w:marBottom w:val="0"/>
      <w:divBdr>
        <w:top w:val="none" w:sz="0" w:space="0" w:color="auto"/>
        <w:left w:val="none" w:sz="0" w:space="0" w:color="auto"/>
        <w:bottom w:val="none" w:sz="0" w:space="0" w:color="auto"/>
        <w:right w:val="none" w:sz="0" w:space="0" w:color="auto"/>
      </w:divBdr>
    </w:div>
    <w:div w:id="151456092">
      <w:bodyDiv w:val="1"/>
      <w:marLeft w:val="0"/>
      <w:marRight w:val="0"/>
      <w:marTop w:val="0"/>
      <w:marBottom w:val="0"/>
      <w:divBdr>
        <w:top w:val="none" w:sz="0" w:space="0" w:color="auto"/>
        <w:left w:val="none" w:sz="0" w:space="0" w:color="auto"/>
        <w:bottom w:val="none" w:sz="0" w:space="0" w:color="auto"/>
        <w:right w:val="none" w:sz="0" w:space="0" w:color="auto"/>
      </w:divBdr>
    </w:div>
    <w:div w:id="153304106">
      <w:bodyDiv w:val="1"/>
      <w:marLeft w:val="0"/>
      <w:marRight w:val="0"/>
      <w:marTop w:val="0"/>
      <w:marBottom w:val="0"/>
      <w:divBdr>
        <w:top w:val="none" w:sz="0" w:space="0" w:color="auto"/>
        <w:left w:val="none" w:sz="0" w:space="0" w:color="auto"/>
        <w:bottom w:val="none" w:sz="0" w:space="0" w:color="auto"/>
        <w:right w:val="none" w:sz="0" w:space="0" w:color="auto"/>
      </w:divBdr>
    </w:div>
    <w:div w:id="169489553">
      <w:bodyDiv w:val="1"/>
      <w:marLeft w:val="0"/>
      <w:marRight w:val="0"/>
      <w:marTop w:val="0"/>
      <w:marBottom w:val="0"/>
      <w:divBdr>
        <w:top w:val="none" w:sz="0" w:space="0" w:color="auto"/>
        <w:left w:val="none" w:sz="0" w:space="0" w:color="auto"/>
        <w:bottom w:val="none" w:sz="0" w:space="0" w:color="auto"/>
        <w:right w:val="none" w:sz="0" w:space="0" w:color="auto"/>
      </w:divBdr>
    </w:div>
    <w:div w:id="187526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7169">
          <w:marLeft w:val="274"/>
          <w:marRight w:val="0"/>
          <w:marTop w:val="0"/>
          <w:marBottom w:val="0"/>
          <w:divBdr>
            <w:top w:val="none" w:sz="0" w:space="0" w:color="auto"/>
            <w:left w:val="none" w:sz="0" w:space="0" w:color="auto"/>
            <w:bottom w:val="none" w:sz="0" w:space="0" w:color="auto"/>
            <w:right w:val="none" w:sz="0" w:space="0" w:color="auto"/>
          </w:divBdr>
        </w:div>
        <w:div w:id="952054268">
          <w:marLeft w:val="274"/>
          <w:marRight w:val="0"/>
          <w:marTop w:val="0"/>
          <w:marBottom w:val="0"/>
          <w:divBdr>
            <w:top w:val="none" w:sz="0" w:space="0" w:color="auto"/>
            <w:left w:val="none" w:sz="0" w:space="0" w:color="auto"/>
            <w:bottom w:val="none" w:sz="0" w:space="0" w:color="auto"/>
            <w:right w:val="none" w:sz="0" w:space="0" w:color="auto"/>
          </w:divBdr>
        </w:div>
        <w:div w:id="2048262755">
          <w:marLeft w:val="274"/>
          <w:marRight w:val="0"/>
          <w:marTop w:val="0"/>
          <w:marBottom w:val="0"/>
          <w:divBdr>
            <w:top w:val="none" w:sz="0" w:space="0" w:color="auto"/>
            <w:left w:val="none" w:sz="0" w:space="0" w:color="auto"/>
            <w:bottom w:val="none" w:sz="0" w:space="0" w:color="auto"/>
            <w:right w:val="none" w:sz="0" w:space="0" w:color="auto"/>
          </w:divBdr>
        </w:div>
      </w:divsChild>
    </w:div>
    <w:div w:id="188181012">
      <w:bodyDiv w:val="1"/>
      <w:marLeft w:val="0"/>
      <w:marRight w:val="0"/>
      <w:marTop w:val="0"/>
      <w:marBottom w:val="0"/>
      <w:divBdr>
        <w:top w:val="none" w:sz="0" w:space="0" w:color="auto"/>
        <w:left w:val="none" w:sz="0" w:space="0" w:color="auto"/>
        <w:bottom w:val="none" w:sz="0" w:space="0" w:color="auto"/>
        <w:right w:val="none" w:sz="0" w:space="0" w:color="auto"/>
      </w:divBdr>
    </w:div>
    <w:div w:id="201485166">
      <w:bodyDiv w:val="1"/>
      <w:marLeft w:val="0"/>
      <w:marRight w:val="0"/>
      <w:marTop w:val="0"/>
      <w:marBottom w:val="0"/>
      <w:divBdr>
        <w:top w:val="none" w:sz="0" w:space="0" w:color="auto"/>
        <w:left w:val="none" w:sz="0" w:space="0" w:color="auto"/>
        <w:bottom w:val="none" w:sz="0" w:space="0" w:color="auto"/>
        <w:right w:val="none" w:sz="0" w:space="0" w:color="auto"/>
      </w:divBdr>
    </w:div>
    <w:div w:id="203755578">
      <w:bodyDiv w:val="1"/>
      <w:marLeft w:val="0"/>
      <w:marRight w:val="0"/>
      <w:marTop w:val="0"/>
      <w:marBottom w:val="0"/>
      <w:divBdr>
        <w:top w:val="none" w:sz="0" w:space="0" w:color="auto"/>
        <w:left w:val="none" w:sz="0" w:space="0" w:color="auto"/>
        <w:bottom w:val="none" w:sz="0" w:space="0" w:color="auto"/>
        <w:right w:val="none" w:sz="0" w:space="0" w:color="auto"/>
      </w:divBdr>
    </w:div>
    <w:div w:id="210576051">
      <w:bodyDiv w:val="1"/>
      <w:marLeft w:val="0"/>
      <w:marRight w:val="0"/>
      <w:marTop w:val="0"/>
      <w:marBottom w:val="0"/>
      <w:divBdr>
        <w:top w:val="none" w:sz="0" w:space="0" w:color="auto"/>
        <w:left w:val="none" w:sz="0" w:space="0" w:color="auto"/>
        <w:bottom w:val="none" w:sz="0" w:space="0" w:color="auto"/>
        <w:right w:val="none" w:sz="0" w:space="0" w:color="auto"/>
      </w:divBdr>
    </w:div>
    <w:div w:id="213852085">
      <w:bodyDiv w:val="1"/>
      <w:marLeft w:val="0"/>
      <w:marRight w:val="0"/>
      <w:marTop w:val="0"/>
      <w:marBottom w:val="0"/>
      <w:divBdr>
        <w:top w:val="none" w:sz="0" w:space="0" w:color="auto"/>
        <w:left w:val="none" w:sz="0" w:space="0" w:color="auto"/>
        <w:bottom w:val="none" w:sz="0" w:space="0" w:color="auto"/>
        <w:right w:val="none" w:sz="0" w:space="0" w:color="auto"/>
      </w:divBdr>
      <w:divsChild>
        <w:div w:id="1656957556">
          <w:marLeft w:val="504"/>
          <w:marRight w:val="0"/>
          <w:marTop w:val="0"/>
          <w:marBottom w:val="0"/>
          <w:divBdr>
            <w:top w:val="none" w:sz="0" w:space="0" w:color="auto"/>
            <w:left w:val="none" w:sz="0" w:space="0" w:color="auto"/>
            <w:bottom w:val="none" w:sz="0" w:space="0" w:color="auto"/>
            <w:right w:val="none" w:sz="0" w:space="0" w:color="auto"/>
          </w:divBdr>
        </w:div>
        <w:div w:id="1001936031">
          <w:marLeft w:val="504"/>
          <w:marRight w:val="0"/>
          <w:marTop w:val="120"/>
          <w:marBottom w:val="0"/>
          <w:divBdr>
            <w:top w:val="none" w:sz="0" w:space="0" w:color="auto"/>
            <w:left w:val="none" w:sz="0" w:space="0" w:color="auto"/>
            <w:bottom w:val="none" w:sz="0" w:space="0" w:color="auto"/>
            <w:right w:val="none" w:sz="0" w:space="0" w:color="auto"/>
          </w:divBdr>
        </w:div>
        <w:div w:id="330379678">
          <w:marLeft w:val="504"/>
          <w:marRight w:val="0"/>
          <w:marTop w:val="120"/>
          <w:marBottom w:val="0"/>
          <w:divBdr>
            <w:top w:val="none" w:sz="0" w:space="0" w:color="auto"/>
            <w:left w:val="none" w:sz="0" w:space="0" w:color="auto"/>
            <w:bottom w:val="none" w:sz="0" w:space="0" w:color="auto"/>
            <w:right w:val="none" w:sz="0" w:space="0" w:color="auto"/>
          </w:divBdr>
        </w:div>
        <w:div w:id="460923226">
          <w:marLeft w:val="504"/>
          <w:marRight w:val="0"/>
          <w:marTop w:val="0"/>
          <w:marBottom w:val="0"/>
          <w:divBdr>
            <w:top w:val="none" w:sz="0" w:space="0" w:color="auto"/>
            <w:left w:val="none" w:sz="0" w:space="0" w:color="auto"/>
            <w:bottom w:val="none" w:sz="0" w:space="0" w:color="auto"/>
            <w:right w:val="none" w:sz="0" w:space="0" w:color="auto"/>
          </w:divBdr>
        </w:div>
        <w:div w:id="1092818996">
          <w:marLeft w:val="504"/>
          <w:marRight w:val="0"/>
          <w:marTop w:val="120"/>
          <w:marBottom w:val="0"/>
          <w:divBdr>
            <w:top w:val="none" w:sz="0" w:space="0" w:color="auto"/>
            <w:left w:val="none" w:sz="0" w:space="0" w:color="auto"/>
            <w:bottom w:val="none" w:sz="0" w:space="0" w:color="auto"/>
            <w:right w:val="none" w:sz="0" w:space="0" w:color="auto"/>
          </w:divBdr>
        </w:div>
      </w:divsChild>
    </w:div>
    <w:div w:id="222058845">
      <w:bodyDiv w:val="1"/>
      <w:marLeft w:val="0"/>
      <w:marRight w:val="0"/>
      <w:marTop w:val="0"/>
      <w:marBottom w:val="0"/>
      <w:divBdr>
        <w:top w:val="none" w:sz="0" w:space="0" w:color="auto"/>
        <w:left w:val="none" w:sz="0" w:space="0" w:color="auto"/>
        <w:bottom w:val="none" w:sz="0" w:space="0" w:color="auto"/>
        <w:right w:val="none" w:sz="0" w:space="0" w:color="auto"/>
      </w:divBdr>
    </w:div>
    <w:div w:id="232937515">
      <w:bodyDiv w:val="1"/>
      <w:marLeft w:val="0"/>
      <w:marRight w:val="0"/>
      <w:marTop w:val="0"/>
      <w:marBottom w:val="0"/>
      <w:divBdr>
        <w:top w:val="none" w:sz="0" w:space="0" w:color="auto"/>
        <w:left w:val="none" w:sz="0" w:space="0" w:color="auto"/>
        <w:bottom w:val="none" w:sz="0" w:space="0" w:color="auto"/>
        <w:right w:val="none" w:sz="0" w:space="0" w:color="auto"/>
      </w:divBdr>
      <w:divsChild>
        <w:div w:id="2097676586">
          <w:marLeft w:val="274"/>
          <w:marRight w:val="0"/>
          <w:marTop w:val="0"/>
          <w:marBottom w:val="0"/>
          <w:divBdr>
            <w:top w:val="none" w:sz="0" w:space="0" w:color="auto"/>
            <w:left w:val="none" w:sz="0" w:space="0" w:color="auto"/>
            <w:bottom w:val="none" w:sz="0" w:space="0" w:color="auto"/>
            <w:right w:val="none" w:sz="0" w:space="0" w:color="auto"/>
          </w:divBdr>
        </w:div>
        <w:div w:id="783427150">
          <w:marLeft w:val="274"/>
          <w:marRight w:val="0"/>
          <w:marTop w:val="120"/>
          <w:marBottom w:val="0"/>
          <w:divBdr>
            <w:top w:val="none" w:sz="0" w:space="0" w:color="auto"/>
            <w:left w:val="none" w:sz="0" w:space="0" w:color="auto"/>
            <w:bottom w:val="none" w:sz="0" w:space="0" w:color="auto"/>
            <w:right w:val="none" w:sz="0" w:space="0" w:color="auto"/>
          </w:divBdr>
        </w:div>
        <w:div w:id="213200439">
          <w:marLeft w:val="274"/>
          <w:marRight w:val="0"/>
          <w:marTop w:val="120"/>
          <w:marBottom w:val="0"/>
          <w:divBdr>
            <w:top w:val="none" w:sz="0" w:space="0" w:color="auto"/>
            <w:left w:val="none" w:sz="0" w:space="0" w:color="auto"/>
            <w:bottom w:val="none" w:sz="0" w:space="0" w:color="auto"/>
            <w:right w:val="none" w:sz="0" w:space="0" w:color="auto"/>
          </w:divBdr>
        </w:div>
        <w:div w:id="535195296">
          <w:marLeft w:val="274"/>
          <w:marRight w:val="0"/>
          <w:marTop w:val="0"/>
          <w:marBottom w:val="0"/>
          <w:divBdr>
            <w:top w:val="none" w:sz="0" w:space="0" w:color="auto"/>
            <w:left w:val="none" w:sz="0" w:space="0" w:color="auto"/>
            <w:bottom w:val="none" w:sz="0" w:space="0" w:color="auto"/>
            <w:right w:val="none" w:sz="0" w:space="0" w:color="auto"/>
          </w:divBdr>
        </w:div>
      </w:divsChild>
    </w:div>
    <w:div w:id="248270781">
      <w:bodyDiv w:val="1"/>
      <w:marLeft w:val="0"/>
      <w:marRight w:val="0"/>
      <w:marTop w:val="0"/>
      <w:marBottom w:val="0"/>
      <w:divBdr>
        <w:top w:val="none" w:sz="0" w:space="0" w:color="auto"/>
        <w:left w:val="none" w:sz="0" w:space="0" w:color="auto"/>
        <w:bottom w:val="none" w:sz="0" w:space="0" w:color="auto"/>
        <w:right w:val="none" w:sz="0" w:space="0" w:color="auto"/>
      </w:divBdr>
    </w:div>
    <w:div w:id="253979440">
      <w:bodyDiv w:val="1"/>
      <w:marLeft w:val="0"/>
      <w:marRight w:val="0"/>
      <w:marTop w:val="0"/>
      <w:marBottom w:val="0"/>
      <w:divBdr>
        <w:top w:val="none" w:sz="0" w:space="0" w:color="auto"/>
        <w:left w:val="none" w:sz="0" w:space="0" w:color="auto"/>
        <w:bottom w:val="none" w:sz="0" w:space="0" w:color="auto"/>
        <w:right w:val="none" w:sz="0" w:space="0" w:color="auto"/>
      </w:divBdr>
    </w:div>
    <w:div w:id="274949037">
      <w:bodyDiv w:val="1"/>
      <w:marLeft w:val="0"/>
      <w:marRight w:val="0"/>
      <w:marTop w:val="0"/>
      <w:marBottom w:val="0"/>
      <w:divBdr>
        <w:top w:val="none" w:sz="0" w:space="0" w:color="auto"/>
        <w:left w:val="none" w:sz="0" w:space="0" w:color="auto"/>
        <w:bottom w:val="none" w:sz="0" w:space="0" w:color="auto"/>
        <w:right w:val="none" w:sz="0" w:space="0" w:color="auto"/>
      </w:divBdr>
    </w:div>
    <w:div w:id="278993407">
      <w:bodyDiv w:val="1"/>
      <w:marLeft w:val="0"/>
      <w:marRight w:val="0"/>
      <w:marTop w:val="0"/>
      <w:marBottom w:val="0"/>
      <w:divBdr>
        <w:top w:val="none" w:sz="0" w:space="0" w:color="auto"/>
        <w:left w:val="none" w:sz="0" w:space="0" w:color="auto"/>
        <w:bottom w:val="none" w:sz="0" w:space="0" w:color="auto"/>
        <w:right w:val="none" w:sz="0" w:space="0" w:color="auto"/>
      </w:divBdr>
      <w:divsChild>
        <w:div w:id="1206336694">
          <w:marLeft w:val="403"/>
          <w:marRight w:val="0"/>
          <w:marTop w:val="0"/>
          <w:marBottom w:val="0"/>
          <w:divBdr>
            <w:top w:val="none" w:sz="0" w:space="0" w:color="auto"/>
            <w:left w:val="none" w:sz="0" w:space="0" w:color="auto"/>
            <w:bottom w:val="none" w:sz="0" w:space="0" w:color="auto"/>
            <w:right w:val="none" w:sz="0" w:space="0" w:color="auto"/>
          </w:divBdr>
        </w:div>
        <w:div w:id="1997300940">
          <w:marLeft w:val="403"/>
          <w:marRight w:val="0"/>
          <w:marTop w:val="0"/>
          <w:marBottom w:val="0"/>
          <w:divBdr>
            <w:top w:val="none" w:sz="0" w:space="0" w:color="auto"/>
            <w:left w:val="none" w:sz="0" w:space="0" w:color="auto"/>
            <w:bottom w:val="none" w:sz="0" w:space="0" w:color="auto"/>
            <w:right w:val="none" w:sz="0" w:space="0" w:color="auto"/>
          </w:divBdr>
        </w:div>
      </w:divsChild>
    </w:div>
    <w:div w:id="286857723">
      <w:bodyDiv w:val="1"/>
      <w:marLeft w:val="0"/>
      <w:marRight w:val="0"/>
      <w:marTop w:val="0"/>
      <w:marBottom w:val="0"/>
      <w:divBdr>
        <w:top w:val="none" w:sz="0" w:space="0" w:color="auto"/>
        <w:left w:val="none" w:sz="0" w:space="0" w:color="auto"/>
        <w:bottom w:val="none" w:sz="0" w:space="0" w:color="auto"/>
        <w:right w:val="none" w:sz="0" w:space="0" w:color="auto"/>
      </w:divBdr>
      <w:divsChild>
        <w:div w:id="890194979">
          <w:marLeft w:val="274"/>
          <w:marRight w:val="0"/>
          <w:marTop w:val="0"/>
          <w:marBottom w:val="0"/>
          <w:divBdr>
            <w:top w:val="none" w:sz="0" w:space="0" w:color="auto"/>
            <w:left w:val="none" w:sz="0" w:space="0" w:color="auto"/>
            <w:bottom w:val="none" w:sz="0" w:space="0" w:color="auto"/>
            <w:right w:val="none" w:sz="0" w:space="0" w:color="auto"/>
          </w:divBdr>
        </w:div>
        <w:div w:id="877552701">
          <w:marLeft w:val="274"/>
          <w:marRight w:val="0"/>
          <w:marTop w:val="0"/>
          <w:marBottom w:val="0"/>
          <w:divBdr>
            <w:top w:val="none" w:sz="0" w:space="0" w:color="auto"/>
            <w:left w:val="none" w:sz="0" w:space="0" w:color="auto"/>
            <w:bottom w:val="none" w:sz="0" w:space="0" w:color="auto"/>
            <w:right w:val="none" w:sz="0" w:space="0" w:color="auto"/>
          </w:divBdr>
        </w:div>
      </w:divsChild>
    </w:div>
    <w:div w:id="288436962">
      <w:bodyDiv w:val="1"/>
      <w:marLeft w:val="0"/>
      <w:marRight w:val="0"/>
      <w:marTop w:val="0"/>
      <w:marBottom w:val="0"/>
      <w:divBdr>
        <w:top w:val="none" w:sz="0" w:space="0" w:color="auto"/>
        <w:left w:val="none" w:sz="0" w:space="0" w:color="auto"/>
        <w:bottom w:val="none" w:sz="0" w:space="0" w:color="auto"/>
        <w:right w:val="none" w:sz="0" w:space="0" w:color="auto"/>
      </w:divBdr>
    </w:div>
    <w:div w:id="301079417">
      <w:bodyDiv w:val="1"/>
      <w:marLeft w:val="0"/>
      <w:marRight w:val="0"/>
      <w:marTop w:val="0"/>
      <w:marBottom w:val="0"/>
      <w:divBdr>
        <w:top w:val="none" w:sz="0" w:space="0" w:color="auto"/>
        <w:left w:val="none" w:sz="0" w:space="0" w:color="auto"/>
        <w:bottom w:val="none" w:sz="0" w:space="0" w:color="auto"/>
        <w:right w:val="none" w:sz="0" w:space="0" w:color="auto"/>
      </w:divBdr>
    </w:div>
    <w:div w:id="303124800">
      <w:bodyDiv w:val="1"/>
      <w:marLeft w:val="0"/>
      <w:marRight w:val="0"/>
      <w:marTop w:val="0"/>
      <w:marBottom w:val="0"/>
      <w:divBdr>
        <w:top w:val="none" w:sz="0" w:space="0" w:color="auto"/>
        <w:left w:val="none" w:sz="0" w:space="0" w:color="auto"/>
        <w:bottom w:val="none" w:sz="0" w:space="0" w:color="auto"/>
        <w:right w:val="none" w:sz="0" w:space="0" w:color="auto"/>
      </w:divBdr>
    </w:div>
    <w:div w:id="304891862">
      <w:bodyDiv w:val="1"/>
      <w:marLeft w:val="0"/>
      <w:marRight w:val="0"/>
      <w:marTop w:val="0"/>
      <w:marBottom w:val="0"/>
      <w:divBdr>
        <w:top w:val="none" w:sz="0" w:space="0" w:color="auto"/>
        <w:left w:val="none" w:sz="0" w:space="0" w:color="auto"/>
        <w:bottom w:val="none" w:sz="0" w:space="0" w:color="auto"/>
        <w:right w:val="none" w:sz="0" w:space="0" w:color="auto"/>
      </w:divBdr>
    </w:div>
    <w:div w:id="318773242">
      <w:bodyDiv w:val="1"/>
      <w:marLeft w:val="0"/>
      <w:marRight w:val="0"/>
      <w:marTop w:val="0"/>
      <w:marBottom w:val="0"/>
      <w:divBdr>
        <w:top w:val="none" w:sz="0" w:space="0" w:color="auto"/>
        <w:left w:val="none" w:sz="0" w:space="0" w:color="auto"/>
        <w:bottom w:val="none" w:sz="0" w:space="0" w:color="auto"/>
        <w:right w:val="none" w:sz="0" w:space="0" w:color="auto"/>
      </w:divBdr>
    </w:div>
    <w:div w:id="325596302">
      <w:bodyDiv w:val="1"/>
      <w:marLeft w:val="0"/>
      <w:marRight w:val="0"/>
      <w:marTop w:val="0"/>
      <w:marBottom w:val="0"/>
      <w:divBdr>
        <w:top w:val="none" w:sz="0" w:space="0" w:color="auto"/>
        <w:left w:val="none" w:sz="0" w:space="0" w:color="auto"/>
        <w:bottom w:val="none" w:sz="0" w:space="0" w:color="auto"/>
        <w:right w:val="none" w:sz="0" w:space="0" w:color="auto"/>
      </w:divBdr>
    </w:div>
    <w:div w:id="326133790">
      <w:bodyDiv w:val="1"/>
      <w:marLeft w:val="0"/>
      <w:marRight w:val="0"/>
      <w:marTop w:val="0"/>
      <w:marBottom w:val="0"/>
      <w:divBdr>
        <w:top w:val="none" w:sz="0" w:space="0" w:color="auto"/>
        <w:left w:val="none" w:sz="0" w:space="0" w:color="auto"/>
        <w:bottom w:val="none" w:sz="0" w:space="0" w:color="auto"/>
        <w:right w:val="none" w:sz="0" w:space="0" w:color="auto"/>
      </w:divBdr>
    </w:div>
    <w:div w:id="335499419">
      <w:bodyDiv w:val="1"/>
      <w:marLeft w:val="0"/>
      <w:marRight w:val="0"/>
      <w:marTop w:val="0"/>
      <w:marBottom w:val="0"/>
      <w:divBdr>
        <w:top w:val="none" w:sz="0" w:space="0" w:color="auto"/>
        <w:left w:val="none" w:sz="0" w:space="0" w:color="auto"/>
        <w:bottom w:val="none" w:sz="0" w:space="0" w:color="auto"/>
        <w:right w:val="none" w:sz="0" w:space="0" w:color="auto"/>
      </w:divBdr>
    </w:div>
    <w:div w:id="352652353">
      <w:bodyDiv w:val="1"/>
      <w:marLeft w:val="0"/>
      <w:marRight w:val="0"/>
      <w:marTop w:val="0"/>
      <w:marBottom w:val="0"/>
      <w:divBdr>
        <w:top w:val="none" w:sz="0" w:space="0" w:color="auto"/>
        <w:left w:val="none" w:sz="0" w:space="0" w:color="auto"/>
        <w:bottom w:val="none" w:sz="0" w:space="0" w:color="auto"/>
        <w:right w:val="none" w:sz="0" w:space="0" w:color="auto"/>
      </w:divBdr>
      <w:divsChild>
        <w:div w:id="1787384064">
          <w:marLeft w:val="274"/>
          <w:marRight w:val="0"/>
          <w:marTop w:val="0"/>
          <w:marBottom w:val="0"/>
          <w:divBdr>
            <w:top w:val="none" w:sz="0" w:space="0" w:color="auto"/>
            <w:left w:val="none" w:sz="0" w:space="0" w:color="auto"/>
            <w:bottom w:val="none" w:sz="0" w:space="0" w:color="auto"/>
            <w:right w:val="none" w:sz="0" w:space="0" w:color="auto"/>
          </w:divBdr>
        </w:div>
        <w:div w:id="115411726">
          <w:marLeft w:val="274"/>
          <w:marRight w:val="0"/>
          <w:marTop w:val="0"/>
          <w:marBottom w:val="0"/>
          <w:divBdr>
            <w:top w:val="none" w:sz="0" w:space="0" w:color="auto"/>
            <w:left w:val="none" w:sz="0" w:space="0" w:color="auto"/>
            <w:bottom w:val="none" w:sz="0" w:space="0" w:color="auto"/>
            <w:right w:val="none" w:sz="0" w:space="0" w:color="auto"/>
          </w:divBdr>
        </w:div>
      </w:divsChild>
    </w:div>
    <w:div w:id="362370035">
      <w:bodyDiv w:val="1"/>
      <w:marLeft w:val="0"/>
      <w:marRight w:val="0"/>
      <w:marTop w:val="0"/>
      <w:marBottom w:val="0"/>
      <w:divBdr>
        <w:top w:val="none" w:sz="0" w:space="0" w:color="auto"/>
        <w:left w:val="none" w:sz="0" w:space="0" w:color="auto"/>
        <w:bottom w:val="none" w:sz="0" w:space="0" w:color="auto"/>
        <w:right w:val="none" w:sz="0" w:space="0" w:color="auto"/>
      </w:divBdr>
    </w:div>
    <w:div w:id="396513653">
      <w:bodyDiv w:val="1"/>
      <w:marLeft w:val="0"/>
      <w:marRight w:val="0"/>
      <w:marTop w:val="0"/>
      <w:marBottom w:val="0"/>
      <w:divBdr>
        <w:top w:val="none" w:sz="0" w:space="0" w:color="auto"/>
        <w:left w:val="none" w:sz="0" w:space="0" w:color="auto"/>
        <w:bottom w:val="none" w:sz="0" w:space="0" w:color="auto"/>
        <w:right w:val="none" w:sz="0" w:space="0" w:color="auto"/>
      </w:divBdr>
      <w:divsChild>
        <w:div w:id="1112897208">
          <w:marLeft w:val="173"/>
          <w:marRight w:val="0"/>
          <w:marTop w:val="0"/>
          <w:marBottom w:val="0"/>
          <w:divBdr>
            <w:top w:val="none" w:sz="0" w:space="0" w:color="auto"/>
            <w:left w:val="none" w:sz="0" w:space="0" w:color="auto"/>
            <w:bottom w:val="none" w:sz="0" w:space="0" w:color="auto"/>
            <w:right w:val="none" w:sz="0" w:space="0" w:color="auto"/>
          </w:divBdr>
        </w:div>
      </w:divsChild>
    </w:div>
    <w:div w:id="401417451">
      <w:bodyDiv w:val="1"/>
      <w:marLeft w:val="0"/>
      <w:marRight w:val="0"/>
      <w:marTop w:val="0"/>
      <w:marBottom w:val="0"/>
      <w:divBdr>
        <w:top w:val="none" w:sz="0" w:space="0" w:color="auto"/>
        <w:left w:val="none" w:sz="0" w:space="0" w:color="auto"/>
        <w:bottom w:val="none" w:sz="0" w:space="0" w:color="auto"/>
        <w:right w:val="none" w:sz="0" w:space="0" w:color="auto"/>
      </w:divBdr>
    </w:div>
    <w:div w:id="401829984">
      <w:bodyDiv w:val="1"/>
      <w:marLeft w:val="0"/>
      <w:marRight w:val="0"/>
      <w:marTop w:val="0"/>
      <w:marBottom w:val="0"/>
      <w:divBdr>
        <w:top w:val="none" w:sz="0" w:space="0" w:color="auto"/>
        <w:left w:val="none" w:sz="0" w:space="0" w:color="auto"/>
        <w:bottom w:val="none" w:sz="0" w:space="0" w:color="auto"/>
        <w:right w:val="none" w:sz="0" w:space="0" w:color="auto"/>
      </w:divBdr>
      <w:divsChild>
        <w:div w:id="131482316">
          <w:marLeft w:val="490"/>
          <w:marRight w:val="0"/>
          <w:marTop w:val="0"/>
          <w:marBottom w:val="0"/>
          <w:divBdr>
            <w:top w:val="none" w:sz="0" w:space="0" w:color="auto"/>
            <w:left w:val="none" w:sz="0" w:space="0" w:color="auto"/>
            <w:bottom w:val="none" w:sz="0" w:space="0" w:color="auto"/>
            <w:right w:val="none" w:sz="0" w:space="0" w:color="auto"/>
          </w:divBdr>
        </w:div>
      </w:divsChild>
    </w:div>
    <w:div w:id="424812346">
      <w:bodyDiv w:val="1"/>
      <w:marLeft w:val="0"/>
      <w:marRight w:val="0"/>
      <w:marTop w:val="0"/>
      <w:marBottom w:val="0"/>
      <w:divBdr>
        <w:top w:val="none" w:sz="0" w:space="0" w:color="auto"/>
        <w:left w:val="none" w:sz="0" w:space="0" w:color="auto"/>
        <w:bottom w:val="none" w:sz="0" w:space="0" w:color="auto"/>
        <w:right w:val="none" w:sz="0" w:space="0" w:color="auto"/>
      </w:divBdr>
    </w:div>
    <w:div w:id="430663784">
      <w:bodyDiv w:val="1"/>
      <w:marLeft w:val="0"/>
      <w:marRight w:val="0"/>
      <w:marTop w:val="0"/>
      <w:marBottom w:val="0"/>
      <w:divBdr>
        <w:top w:val="none" w:sz="0" w:space="0" w:color="auto"/>
        <w:left w:val="none" w:sz="0" w:space="0" w:color="auto"/>
        <w:bottom w:val="none" w:sz="0" w:space="0" w:color="auto"/>
        <w:right w:val="none" w:sz="0" w:space="0" w:color="auto"/>
      </w:divBdr>
    </w:div>
    <w:div w:id="430973950">
      <w:bodyDiv w:val="1"/>
      <w:marLeft w:val="0"/>
      <w:marRight w:val="0"/>
      <w:marTop w:val="0"/>
      <w:marBottom w:val="0"/>
      <w:divBdr>
        <w:top w:val="none" w:sz="0" w:space="0" w:color="auto"/>
        <w:left w:val="none" w:sz="0" w:space="0" w:color="auto"/>
        <w:bottom w:val="none" w:sz="0" w:space="0" w:color="auto"/>
        <w:right w:val="none" w:sz="0" w:space="0" w:color="auto"/>
      </w:divBdr>
    </w:div>
    <w:div w:id="433015922">
      <w:bodyDiv w:val="1"/>
      <w:marLeft w:val="0"/>
      <w:marRight w:val="0"/>
      <w:marTop w:val="0"/>
      <w:marBottom w:val="0"/>
      <w:divBdr>
        <w:top w:val="none" w:sz="0" w:space="0" w:color="auto"/>
        <w:left w:val="none" w:sz="0" w:space="0" w:color="auto"/>
        <w:bottom w:val="none" w:sz="0" w:space="0" w:color="auto"/>
        <w:right w:val="none" w:sz="0" w:space="0" w:color="auto"/>
      </w:divBdr>
    </w:div>
    <w:div w:id="435256140">
      <w:bodyDiv w:val="1"/>
      <w:marLeft w:val="0"/>
      <w:marRight w:val="0"/>
      <w:marTop w:val="0"/>
      <w:marBottom w:val="0"/>
      <w:divBdr>
        <w:top w:val="none" w:sz="0" w:space="0" w:color="auto"/>
        <w:left w:val="none" w:sz="0" w:space="0" w:color="auto"/>
        <w:bottom w:val="none" w:sz="0" w:space="0" w:color="auto"/>
        <w:right w:val="none" w:sz="0" w:space="0" w:color="auto"/>
      </w:divBdr>
    </w:div>
    <w:div w:id="443039122">
      <w:bodyDiv w:val="1"/>
      <w:marLeft w:val="0"/>
      <w:marRight w:val="0"/>
      <w:marTop w:val="0"/>
      <w:marBottom w:val="0"/>
      <w:divBdr>
        <w:top w:val="none" w:sz="0" w:space="0" w:color="auto"/>
        <w:left w:val="none" w:sz="0" w:space="0" w:color="auto"/>
        <w:bottom w:val="none" w:sz="0" w:space="0" w:color="auto"/>
        <w:right w:val="none" w:sz="0" w:space="0" w:color="auto"/>
      </w:divBdr>
    </w:div>
    <w:div w:id="457915348">
      <w:bodyDiv w:val="1"/>
      <w:marLeft w:val="0"/>
      <w:marRight w:val="0"/>
      <w:marTop w:val="0"/>
      <w:marBottom w:val="0"/>
      <w:divBdr>
        <w:top w:val="none" w:sz="0" w:space="0" w:color="auto"/>
        <w:left w:val="none" w:sz="0" w:space="0" w:color="auto"/>
        <w:bottom w:val="none" w:sz="0" w:space="0" w:color="auto"/>
        <w:right w:val="none" w:sz="0" w:space="0" w:color="auto"/>
      </w:divBdr>
      <w:divsChild>
        <w:div w:id="759565754">
          <w:marLeft w:val="274"/>
          <w:marRight w:val="0"/>
          <w:marTop w:val="0"/>
          <w:marBottom w:val="0"/>
          <w:divBdr>
            <w:top w:val="none" w:sz="0" w:space="0" w:color="auto"/>
            <w:left w:val="none" w:sz="0" w:space="0" w:color="auto"/>
            <w:bottom w:val="none" w:sz="0" w:space="0" w:color="auto"/>
            <w:right w:val="none" w:sz="0" w:space="0" w:color="auto"/>
          </w:divBdr>
        </w:div>
      </w:divsChild>
    </w:div>
    <w:div w:id="458691337">
      <w:bodyDiv w:val="1"/>
      <w:marLeft w:val="0"/>
      <w:marRight w:val="0"/>
      <w:marTop w:val="0"/>
      <w:marBottom w:val="0"/>
      <w:divBdr>
        <w:top w:val="none" w:sz="0" w:space="0" w:color="auto"/>
        <w:left w:val="none" w:sz="0" w:space="0" w:color="auto"/>
        <w:bottom w:val="none" w:sz="0" w:space="0" w:color="auto"/>
        <w:right w:val="none" w:sz="0" w:space="0" w:color="auto"/>
      </w:divBdr>
    </w:div>
    <w:div w:id="460460422">
      <w:bodyDiv w:val="1"/>
      <w:marLeft w:val="0"/>
      <w:marRight w:val="0"/>
      <w:marTop w:val="0"/>
      <w:marBottom w:val="0"/>
      <w:divBdr>
        <w:top w:val="none" w:sz="0" w:space="0" w:color="auto"/>
        <w:left w:val="none" w:sz="0" w:space="0" w:color="auto"/>
        <w:bottom w:val="none" w:sz="0" w:space="0" w:color="auto"/>
        <w:right w:val="none" w:sz="0" w:space="0" w:color="auto"/>
      </w:divBdr>
    </w:div>
    <w:div w:id="467935119">
      <w:bodyDiv w:val="1"/>
      <w:marLeft w:val="0"/>
      <w:marRight w:val="0"/>
      <w:marTop w:val="0"/>
      <w:marBottom w:val="0"/>
      <w:divBdr>
        <w:top w:val="none" w:sz="0" w:space="0" w:color="auto"/>
        <w:left w:val="none" w:sz="0" w:space="0" w:color="auto"/>
        <w:bottom w:val="none" w:sz="0" w:space="0" w:color="auto"/>
        <w:right w:val="none" w:sz="0" w:space="0" w:color="auto"/>
      </w:divBdr>
    </w:div>
    <w:div w:id="484012686">
      <w:bodyDiv w:val="1"/>
      <w:marLeft w:val="0"/>
      <w:marRight w:val="0"/>
      <w:marTop w:val="0"/>
      <w:marBottom w:val="0"/>
      <w:divBdr>
        <w:top w:val="none" w:sz="0" w:space="0" w:color="auto"/>
        <w:left w:val="none" w:sz="0" w:space="0" w:color="auto"/>
        <w:bottom w:val="none" w:sz="0" w:space="0" w:color="auto"/>
        <w:right w:val="none" w:sz="0" w:space="0" w:color="auto"/>
      </w:divBdr>
    </w:div>
    <w:div w:id="503403293">
      <w:bodyDiv w:val="1"/>
      <w:marLeft w:val="0"/>
      <w:marRight w:val="0"/>
      <w:marTop w:val="0"/>
      <w:marBottom w:val="0"/>
      <w:divBdr>
        <w:top w:val="none" w:sz="0" w:space="0" w:color="auto"/>
        <w:left w:val="none" w:sz="0" w:space="0" w:color="auto"/>
        <w:bottom w:val="none" w:sz="0" w:space="0" w:color="auto"/>
        <w:right w:val="none" w:sz="0" w:space="0" w:color="auto"/>
      </w:divBdr>
      <w:divsChild>
        <w:div w:id="1437598364">
          <w:marLeft w:val="274"/>
          <w:marRight w:val="0"/>
          <w:marTop w:val="0"/>
          <w:marBottom w:val="0"/>
          <w:divBdr>
            <w:top w:val="none" w:sz="0" w:space="0" w:color="auto"/>
            <w:left w:val="none" w:sz="0" w:space="0" w:color="auto"/>
            <w:bottom w:val="none" w:sz="0" w:space="0" w:color="auto"/>
            <w:right w:val="none" w:sz="0" w:space="0" w:color="auto"/>
          </w:divBdr>
        </w:div>
      </w:divsChild>
    </w:div>
    <w:div w:id="503666744">
      <w:bodyDiv w:val="1"/>
      <w:marLeft w:val="0"/>
      <w:marRight w:val="0"/>
      <w:marTop w:val="0"/>
      <w:marBottom w:val="0"/>
      <w:divBdr>
        <w:top w:val="none" w:sz="0" w:space="0" w:color="auto"/>
        <w:left w:val="none" w:sz="0" w:space="0" w:color="auto"/>
        <w:bottom w:val="none" w:sz="0" w:space="0" w:color="auto"/>
        <w:right w:val="none" w:sz="0" w:space="0" w:color="auto"/>
      </w:divBdr>
      <w:divsChild>
        <w:div w:id="980621748">
          <w:marLeft w:val="504"/>
          <w:marRight w:val="0"/>
          <w:marTop w:val="0"/>
          <w:marBottom w:val="0"/>
          <w:divBdr>
            <w:top w:val="none" w:sz="0" w:space="0" w:color="auto"/>
            <w:left w:val="none" w:sz="0" w:space="0" w:color="auto"/>
            <w:bottom w:val="none" w:sz="0" w:space="0" w:color="auto"/>
            <w:right w:val="none" w:sz="0" w:space="0" w:color="auto"/>
          </w:divBdr>
        </w:div>
        <w:div w:id="1561212176">
          <w:marLeft w:val="504"/>
          <w:marRight w:val="0"/>
          <w:marTop w:val="0"/>
          <w:marBottom w:val="0"/>
          <w:divBdr>
            <w:top w:val="none" w:sz="0" w:space="0" w:color="auto"/>
            <w:left w:val="none" w:sz="0" w:space="0" w:color="auto"/>
            <w:bottom w:val="none" w:sz="0" w:space="0" w:color="auto"/>
            <w:right w:val="none" w:sz="0" w:space="0" w:color="auto"/>
          </w:divBdr>
        </w:div>
        <w:div w:id="1927839539">
          <w:marLeft w:val="504"/>
          <w:marRight w:val="0"/>
          <w:marTop w:val="0"/>
          <w:marBottom w:val="0"/>
          <w:divBdr>
            <w:top w:val="none" w:sz="0" w:space="0" w:color="auto"/>
            <w:left w:val="none" w:sz="0" w:space="0" w:color="auto"/>
            <w:bottom w:val="none" w:sz="0" w:space="0" w:color="auto"/>
            <w:right w:val="none" w:sz="0" w:space="0" w:color="auto"/>
          </w:divBdr>
        </w:div>
        <w:div w:id="315384027">
          <w:marLeft w:val="547"/>
          <w:marRight w:val="0"/>
          <w:marTop w:val="0"/>
          <w:marBottom w:val="0"/>
          <w:divBdr>
            <w:top w:val="none" w:sz="0" w:space="0" w:color="auto"/>
            <w:left w:val="none" w:sz="0" w:space="0" w:color="auto"/>
            <w:bottom w:val="none" w:sz="0" w:space="0" w:color="auto"/>
            <w:right w:val="none" w:sz="0" w:space="0" w:color="auto"/>
          </w:divBdr>
        </w:div>
        <w:div w:id="762341933">
          <w:marLeft w:val="778"/>
          <w:marRight w:val="0"/>
          <w:marTop w:val="0"/>
          <w:marBottom w:val="0"/>
          <w:divBdr>
            <w:top w:val="none" w:sz="0" w:space="0" w:color="auto"/>
            <w:left w:val="none" w:sz="0" w:space="0" w:color="auto"/>
            <w:bottom w:val="none" w:sz="0" w:space="0" w:color="auto"/>
            <w:right w:val="none" w:sz="0" w:space="0" w:color="auto"/>
          </w:divBdr>
        </w:div>
        <w:div w:id="1950963708">
          <w:marLeft w:val="778"/>
          <w:marRight w:val="0"/>
          <w:marTop w:val="0"/>
          <w:marBottom w:val="0"/>
          <w:divBdr>
            <w:top w:val="none" w:sz="0" w:space="0" w:color="auto"/>
            <w:left w:val="none" w:sz="0" w:space="0" w:color="auto"/>
            <w:bottom w:val="none" w:sz="0" w:space="0" w:color="auto"/>
            <w:right w:val="none" w:sz="0" w:space="0" w:color="auto"/>
          </w:divBdr>
        </w:div>
        <w:div w:id="699479468">
          <w:marLeft w:val="418"/>
          <w:marRight w:val="0"/>
          <w:marTop w:val="0"/>
          <w:marBottom w:val="0"/>
          <w:divBdr>
            <w:top w:val="none" w:sz="0" w:space="0" w:color="auto"/>
            <w:left w:val="none" w:sz="0" w:space="0" w:color="auto"/>
            <w:bottom w:val="none" w:sz="0" w:space="0" w:color="auto"/>
            <w:right w:val="none" w:sz="0" w:space="0" w:color="auto"/>
          </w:divBdr>
        </w:div>
      </w:divsChild>
    </w:div>
    <w:div w:id="509492275">
      <w:bodyDiv w:val="1"/>
      <w:marLeft w:val="0"/>
      <w:marRight w:val="0"/>
      <w:marTop w:val="0"/>
      <w:marBottom w:val="0"/>
      <w:divBdr>
        <w:top w:val="none" w:sz="0" w:space="0" w:color="auto"/>
        <w:left w:val="none" w:sz="0" w:space="0" w:color="auto"/>
        <w:bottom w:val="none" w:sz="0" w:space="0" w:color="auto"/>
        <w:right w:val="none" w:sz="0" w:space="0" w:color="auto"/>
      </w:divBdr>
    </w:div>
    <w:div w:id="514073951">
      <w:bodyDiv w:val="1"/>
      <w:marLeft w:val="0"/>
      <w:marRight w:val="0"/>
      <w:marTop w:val="0"/>
      <w:marBottom w:val="0"/>
      <w:divBdr>
        <w:top w:val="none" w:sz="0" w:space="0" w:color="auto"/>
        <w:left w:val="none" w:sz="0" w:space="0" w:color="auto"/>
        <w:bottom w:val="none" w:sz="0" w:space="0" w:color="auto"/>
        <w:right w:val="none" w:sz="0" w:space="0" w:color="auto"/>
      </w:divBdr>
    </w:div>
    <w:div w:id="515122026">
      <w:bodyDiv w:val="1"/>
      <w:marLeft w:val="0"/>
      <w:marRight w:val="0"/>
      <w:marTop w:val="0"/>
      <w:marBottom w:val="0"/>
      <w:divBdr>
        <w:top w:val="none" w:sz="0" w:space="0" w:color="auto"/>
        <w:left w:val="none" w:sz="0" w:space="0" w:color="auto"/>
        <w:bottom w:val="none" w:sz="0" w:space="0" w:color="auto"/>
        <w:right w:val="none" w:sz="0" w:space="0" w:color="auto"/>
      </w:divBdr>
    </w:div>
    <w:div w:id="518473945">
      <w:bodyDiv w:val="1"/>
      <w:marLeft w:val="0"/>
      <w:marRight w:val="0"/>
      <w:marTop w:val="0"/>
      <w:marBottom w:val="0"/>
      <w:divBdr>
        <w:top w:val="none" w:sz="0" w:space="0" w:color="auto"/>
        <w:left w:val="none" w:sz="0" w:space="0" w:color="auto"/>
        <w:bottom w:val="none" w:sz="0" w:space="0" w:color="auto"/>
        <w:right w:val="none" w:sz="0" w:space="0" w:color="auto"/>
      </w:divBdr>
    </w:div>
    <w:div w:id="525169514">
      <w:bodyDiv w:val="1"/>
      <w:marLeft w:val="0"/>
      <w:marRight w:val="0"/>
      <w:marTop w:val="0"/>
      <w:marBottom w:val="0"/>
      <w:divBdr>
        <w:top w:val="none" w:sz="0" w:space="0" w:color="auto"/>
        <w:left w:val="none" w:sz="0" w:space="0" w:color="auto"/>
        <w:bottom w:val="none" w:sz="0" w:space="0" w:color="auto"/>
        <w:right w:val="none" w:sz="0" w:space="0" w:color="auto"/>
      </w:divBdr>
    </w:div>
    <w:div w:id="525560339">
      <w:bodyDiv w:val="1"/>
      <w:marLeft w:val="0"/>
      <w:marRight w:val="0"/>
      <w:marTop w:val="0"/>
      <w:marBottom w:val="0"/>
      <w:divBdr>
        <w:top w:val="none" w:sz="0" w:space="0" w:color="auto"/>
        <w:left w:val="none" w:sz="0" w:space="0" w:color="auto"/>
        <w:bottom w:val="none" w:sz="0" w:space="0" w:color="auto"/>
        <w:right w:val="none" w:sz="0" w:space="0" w:color="auto"/>
      </w:divBdr>
    </w:div>
    <w:div w:id="537820527">
      <w:bodyDiv w:val="1"/>
      <w:marLeft w:val="0"/>
      <w:marRight w:val="0"/>
      <w:marTop w:val="0"/>
      <w:marBottom w:val="0"/>
      <w:divBdr>
        <w:top w:val="none" w:sz="0" w:space="0" w:color="auto"/>
        <w:left w:val="none" w:sz="0" w:space="0" w:color="auto"/>
        <w:bottom w:val="none" w:sz="0" w:space="0" w:color="auto"/>
        <w:right w:val="none" w:sz="0" w:space="0" w:color="auto"/>
      </w:divBdr>
      <w:divsChild>
        <w:div w:id="1967272726">
          <w:marLeft w:val="446"/>
          <w:marRight w:val="0"/>
          <w:marTop w:val="0"/>
          <w:marBottom w:val="0"/>
          <w:divBdr>
            <w:top w:val="none" w:sz="0" w:space="0" w:color="auto"/>
            <w:left w:val="none" w:sz="0" w:space="0" w:color="auto"/>
            <w:bottom w:val="none" w:sz="0" w:space="0" w:color="auto"/>
            <w:right w:val="none" w:sz="0" w:space="0" w:color="auto"/>
          </w:divBdr>
        </w:div>
        <w:div w:id="1952324259">
          <w:marLeft w:val="446"/>
          <w:marRight w:val="0"/>
          <w:marTop w:val="0"/>
          <w:marBottom w:val="0"/>
          <w:divBdr>
            <w:top w:val="none" w:sz="0" w:space="0" w:color="auto"/>
            <w:left w:val="none" w:sz="0" w:space="0" w:color="auto"/>
            <w:bottom w:val="none" w:sz="0" w:space="0" w:color="auto"/>
            <w:right w:val="none" w:sz="0" w:space="0" w:color="auto"/>
          </w:divBdr>
        </w:div>
        <w:div w:id="1259174748">
          <w:marLeft w:val="446"/>
          <w:marRight w:val="0"/>
          <w:marTop w:val="0"/>
          <w:marBottom w:val="0"/>
          <w:divBdr>
            <w:top w:val="none" w:sz="0" w:space="0" w:color="auto"/>
            <w:left w:val="none" w:sz="0" w:space="0" w:color="auto"/>
            <w:bottom w:val="none" w:sz="0" w:space="0" w:color="auto"/>
            <w:right w:val="none" w:sz="0" w:space="0" w:color="auto"/>
          </w:divBdr>
        </w:div>
      </w:divsChild>
    </w:div>
    <w:div w:id="5430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098231">
          <w:marLeft w:val="274"/>
          <w:marRight w:val="0"/>
          <w:marTop w:val="0"/>
          <w:marBottom w:val="0"/>
          <w:divBdr>
            <w:top w:val="none" w:sz="0" w:space="0" w:color="auto"/>
            <w:left w:val="none" w:sz="0" w:space="0" w:color="auto"/>
            <w:bottom w:val="none" w:sz="0" w:space="0" w:color="auto"/>
            <w:right w:val="none" w:sz="0" w:space="0" w:color="auto"/>
          </w:divBdr>
        </w:div>
        <w:div w:id="521475236">
          <w:marLeft w:val="274"/>
          <w:marRight w:val="0"/>
          <w:marTop w:val="120"/>
          <w:marBottom w:val="0"/>
          <w:divBdr>
            <w:top w:val="none" w:sz="0" w:space="0" w:color="auto"/>
            <w:left w:val="none" w:sz="0" w:space="0" w:color="auto"/>
            <w:bottom w:val="none" w:sz="0" w:space="0" w:color="auto"/>
            <w:right w:val="none" w:sz="0" w:space="0" w:color="auto"/>
          </w:divBdr>
        </w:div>
        <w:div w:id="1093430657">
          <w:marLeft w:val="274"/>
          <w:marRight w:val="0"/>
          <w:marTop w:val="120"/>
          <w:marBottom w:val="0"/>
          <w:divBdr>
            <w:top w:val="none" w:sz="0" w:space="0" w:color="auto"/>
            <w:left w:val="none" w:sz="0" w:space="0" w:color="auto"/>
            <w:bottom w:val="none" w:sz="0" w:space="0" w:color="auto"/>
            <w:right w:val="none" w:sz="0" w:space="0" w:color="auto"/>
          </w:divBdr>
        </w:div>
        <w:div w:id="948395993">
          <w:marLeft w:val="274"/>
          <w:marRight w:val="0"/>
          <w:marTop w:val="120"/>
          <w:marBottom w:val="0"/>
          <w:divBdr>
            <w:top w:val="none" w:sz="0" w:space="0" w:color="auto"/>
            <w:left w:val="none" w:sz="0" w:space="0" w:color="auto"/>
            <w:bottom w:val="none" w:sz="0" w:space="0" w:color="auto"/>
            <w:right w:val="none" w:sz="0" w:space="0" w:color="auto"/>
          </w:divBdr>
        </w:div>
        <w:div w:id="1886872678">
          <w:marLeft w:val="274"/>
          <w:marRight w:val="0"/>
          <w:marTop w:val="0"/>
          <w:marBottom w:val="0"/>
          <w:divBdr>
            <w:top w:val="none" w:sz="0" w:space="0" w:color="auto"/>
            <w:left w:val="none" w:sz="0" w:space="0" w:color="auto"/>
            <w:bottom w:val="none" w:sz="0" w:space="0" w:color="auto"/>
            <w:right w:val="none" w:sz="0" w:space="0" w:color="auto"/>
          </w:divBdr>
        </w:div>
        <w:div w:id="1251545870">
          <w:marLeft w:val="274"/>
          <w:marRight w:val="0"/>
          <w:marTop w:val="120"/>
          <w:marBottom w:val="0"/>
          <w:divBdr>
            <w:top w:val="none" w:sz="0" w:space="0" w:color="auto"/>
            <w:left w:val="none" w:sz="0" w:space="0" w:color="auto"/>
            <w:bottom w:val="none" w:sz="0" w:space="0" w:color="auto"/>
            <w:right w:val="none" w:sz="0" w:space="0" w:color="auto"/>
          </w:divBdr>
        </w:div>
      </w:divsChild>
    </w:div>
    <w:div w:id="561599146">
      <w:bodyDiv w:val="1"/>
      <w:marLeft w:val="0"/>
      <w:marRight w:val="0"/>
      <w:marTop w:val="0"/>
      <w:marBottom w:val="0"/>
      <w:divBdr>
        <w:top w:val="none" w:sz="0" w:space="0" w:color="auto"/>
        <w:left w:val="none" w:sz="0" w:space="0" w:color="auto"/>
        <w:bottom w:val="none" w:sz="0" w:space="0" w:color="auto"/>
        <w:right w:val="none" w:sz="0" w:space="0" w:color="auto"/>
      </w:divBdr>
    </w:div>
    <w:div w:id="564993448">
      <w:bodyDiv w:val="1"/>
      <w:marLeft w:val="0"/>
      <w:marRight w:val="0"/>
      <w:marTop w:val="0"/>
      <w:marBottom w:val="0"/>
      <w:divBdr>
        <w:top w:val="none" w:sz="0" w:space="0" w:color="auto"/>
        <w:left w:val="none" w:sz="0" w:space="0" w:color="auto"/>
        <w:bottom w:val="none" w:sz="0" w:space="0" w:color="auto"/>
        <w:right w:val="none" w:sz="0" w:space="0" w:color="auto"/>
      </w:divBdr>
    </w:div>
    <w:div w:id="565654768">
      <w:bodyDiv w:val="1"/>
      <w:marLeft w:val="0"/>
      <w:marRight w:val="0"/>
      <w:marTop w:val="0"/>
      <w:marBottom w:val="0"/>
      <w:divBdr>
        <w:top w:val="none" w:sz="0" w:space="0" w:color="auto"/>
        <w:left w:val="none" w:sz="0" w:space="0" w:color="auto"/>
        <w:bottom w:val="none" w:sz="0" w:space="0" w:color="auto"/>
        <w:right w:val="none" w:sz="0" w:space="0" w:color="auto"/>
      </w:divBdr>
    </w:div>
    <w:div w:id="579681925">
      <w:bodyDiv w:val="1"/>
      <w:marLeft w:val="0"/>
      <w:marRight w:val="0"/>
      <w:marTop w:val="0"/>
      <w:marBottom w:val="0"/>
      <w:divBdr>
        <w:top w:val="none" w:sz="0" w:space="0" w:color="auto"/>
        <w:left w:val="none" w:sz="0" w:space="0" w:color="auto"/>
        <w:bottom w:val="none" w:sz="0" w:space="0" w:color="auto"/>
        <w:right w:val="none" w:sz="0" w:space="0" w:color="auto"/>
      </w:divBdr>
      <w:divsChild>
        <w:div w:id="1165899351">
          <w:marLeft w:val="446"/>
          <w:marRight w:val="0"/>
          <w:marTop w:val="0"/>
          <w:marBottom w:val="0"/>
          <w:divBdr>
            <w:top w:val="none" w:sz="0" w:space="0" w:color="auto"/>
            <w:left w:val="none" w:sz="0" w:space="0" w:color="auto"/>
            <w:bottom w:val="none" w:sz="0" w:space="0" w:color="auto"/>
            <w:right w:val="none" w:sz="0" w:space="0" w:color="auto"/>
          </w:divBdr>
        </w:div>
        <w:div w:id="1440948188">
          <w:marLeft w:val="446"/>
          <w:marRight w:val="0"/>
          <w:marTop w:val="0"/>
          <w:marBottom w:val="0"/>
          <w:divBdr>
            <w:top w:val="none" w:sz="0" w:space="0" w:color="auto"/>
            <w:left w:val="none" w:sz="0" w:space="0" w:color="auto"/>
            <w:bottom w:val="none" w:sz="0" w:space="0" w:color="auto"/>
            <w:right w:val="none" w:sz="0" w:space="0" w:color="auto"/>
          </w:divBdr>
        </w:div>
        <w:div w:id="223298455">
          <w:marLeft w:val="446"/>
          <w:marRight w:val="0"/>
          <w:marTop w:val="0"/>
          <w:marBottom w:val="0"/>
          <w:divBdr>
            <w:top w:val="none" w:sz="0" w:space="0" w:color="auto"/>
            <w:left w:val="none" w:sz="0" w:space="0" w:color="auto"/>
            <w:bottom w:val="none" w:sz="0" w:space="0" w:color="auto"/>
            <w:right w:val="none" w:sz="0" w:space="0" w:color="auto"/>
          </w:divBdr>
        </w:div>
        <w:div w:id="1712537874">
          <w:marLeft w:val="446"/>
          <w:marRight w:val="0"/>
          <w:marTop w:val="0"/>
          <w:marBottom w:val="0"/>
          <w:divBdr>
            <w:top w:val="none" w:sz="0" w:space="0" w:color="auto"/>
            <w:left w:val="none" w:sz="0" w:space="0" w:color="auto"/>
            <w:bottom w:val="none" w:sz="0" w:space="0" w:color="auto"/>
            <w:right w:val="none" w:sz="0" w:space="0" w:color="auto"/>
          </w:divBdr>
        </w:div>
        <w:div w:id="14960310">
          <w:marLeft w:val="446"/>
          <w:marRight w:val="0"/>
          <w:marTop w:val="0"/>
          <w:marBottom w:val="0"/>
          <w:divBdr>
            <w:top w:val="none" w:sz="0" w:space="0" w:color="auto"/>
            <w:left w:val="none" w:sz="0" w:space="0" w:color="auto"/>
            <w:bottom w:val="none" w:sz="0" w:space="0" w:color="auto"/>
            <w:right w:val="none" w:sz="0" w:space="0" w:color="auto"/>
          </w:divBdr>
        </w:div>
        <w:div w:id="410810262">
          <w:marLeft w:val="446"/>
          <w:marRight w:val="0"/>
          <w:marTop w:val="0"/>
          <w:marBottom w:val="0"/>
          <w:divBdr>
            <w:top w:val="none" w:sz="0" w:space="0" w:color="auto"/>
            <w:left w:val="none" w:sz="0" w:space="0" w:color="auto"/>
            <w:bottom w:val="none" w:sz="0" w:space="0" w:color="auto"/>
            <w:right w:val="none" w:sz="0" w:space="0" w:color="auto"/>
          </w:divBdr>
        </w:div>
        <w:div w:id="61559835">
          <w:marLeft w:val="446"/>
          <w:marRight w:val="0"/>
          <w:marTop w:val="0"/>
          <w:marBottom w:val="0"/>
          <w:divBdr>
            <w:top w:val="none" w:sz="0" w:space="0" w:color="auto"/>
            <w:left w:val="none" w:sz="0" w:space="0" w:color="auto"/>
            <w:bottom w:val="none" w:sz="0" w:space="0" w:color="auto"/>
            <w:right w:val="none" w:sz="0" w:space="0" w:color="auto"/>
          </w:divBdr>
        </w:div>
        <w:div w:id="828205009">
          <w:marLeft w:val="446"/>
          <w:marRight w:val="0"/>
          <w:marTop w:val="0"/>
          <w:marBottom w:val="0"/>
          <w:divBdr>
            <w:top w:val="none" w:sz="0" w:space="0" w:color="auto"/>
            <w:left w:val="none" w:sz="0" w:space="0" w:color="auto"/>
            <w:bottom w:val="none" w:sz="0" w:space="0" w:color="auto"/>
            <w:right w:val="none" w:sz="0" w:space="0" w:color="auto"/>
          </w:divBdr>
        </w:div>
        <w:div w:id="1466195223">
          <w:marLeft w:val="446"/>
          <w:marRight w:val="0"/>
          <w:marTop w:val="0"/>
          <w:marBottom w:val="0"/>
          <w:divBdr>
            <w:top w:val="none" w:sz="0" w:space="0" w:color="auto"/>
            <w:left w:val="none" w:sz="0" w:space="0" w:color="auto"/>
            <w:bottom w:val="none" w:sz="0" w:space="0" w:color="auto"/>
            <w:right w:val="none" w:sz="0" w:space="0" w:color="auto"/>
          </w:divBdr>
        </w:div>
        <w:div w:id="602153983">
          <w:marLeft w:val="446"/>
          <w:marRight w:val="0"/>
          <w:marTop w:val="0"/>
          <w:marBottom w:val="0"/>
          <w:divBdr>
            <w:top w:val="none" w:sz="0" w:space="0" w:color="auto"/>
            <w:left w:val="none" w:sz="0" w:space="0" w:color="auto"/>
            <w:bottom w:val="none" w:sz="0" w:space="0" w:color="auto"/>
            <w:right w:val="none" w:sz="0" w:space="0" w:color="auto"/>
          </w:divBdr>
        </w:div>
        <w:div w:id="1636446389">
          <w:marLeft w:val="446"/>
          <w:marRight w:val="0"/>
          <w:marTop w:val="0"/>
          <w:marBottom w:val="0"/>
          <w:divBdr>
            <w:top w:val="none" w:sz="0" w:space="0" w:color="auto"/>
            <w:left w:val="none" w:sz="0" w:space="0" w:color="auto"/>
            <w:bottom w:val="none" w:sz="0" w:space="0" w:color="auto"/>
            <w:right w:val="none" w:sz="0" w:space="0" w:color="auto"/>
          </w:divBdr>
        </w:div>
      </w:divsChild>
    </w:div>
    <w:div w:id="602497394">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08245709">
      <w:bodyDiv w:val="1"/>
      <w:marLeft w:val="0"/>
      <w:marRight w:val="0"/>
      <w:marTop w:val="0"/>
      <w:marBottom w:val="0"/>
      <w:divBdr>
        <w:top w:val="none" w:sz="0" w:space="0" w:color="auto"/>
        <w:left w:val="none" w:sz="0" w:space="0" w:color="auto"/>
        <w:bottom w:val="none" w:sz="0" w:space="0" w:color="auto"/>
        <w:right w:val="none" w:sz="0" w:space="0" w:color="auto"/>
      </w:divBdr>
    </w:div>
    <w:div w:id="610434371">
      <w:bodyDiv w:val="1"/>
      <w:marLeft w:val="0"/>
      <w:marRight w:val="0"/>
      <w:marTop w:val="0"/>
      <w:marBottom w:val="0"/>
      <w:divBdr>
        <w:top w:val="none" w:sz="0" w:space="0" w:color="auto"/>
        <w:left w:val="none" w:sz="0" w:space="0" w:color="auto"/>
        <w:bottom w:val="none" w:sz="0" w:space="0" w:color="auto"/>
        <w:right w:val="none" w:sz="0" w:space="0" w:color="auto"/>
      </w:divBdr>
    </w:div>
    <w:div w:id="610670044">
      <w:bodyDiv w:val="1"/>
      <w:marLeft w:val="0"/>
      <w:marRight w:val="0"/>
      <w:marTop w:val="0"/>
      <w:marBottom w:val="0"/>
      <w:divBdr>
        <w:top w:val="none" w:sz="0" w:space="0" w:color="auto"/>
        <w:left w:val="none" w:sz="0" w:space="0" w:color="auto"/>
        <w:bottom w:val="none" w:sz="0" w:space="0" w:color="auto"/>
        <w:right w:val="none" w:sz="0" w:space="0" w:color="auto"/>
      </w:divBdr>
    </w:div>
    <w:div w:id="616909162">
      <w:bodyDiv w:val="1"/>
      <w:marLeft w:val="0"/>
      <w:marRight w:val="0"/>
      <w:marTop w:val="0"/>
      <w:marBottom w:val="0"/>
      <w:divBdr>
        <w:top w:val="none" w:sz="0" w:space="0" w:color="auto"/>
        <w:left w:val="none" w:sz="0" w:space="0" w:color="auto"/>
        <w:bottom w:val="none" w:sz="0" w:space="0" w:color="auto"/>
        <w:right w:val="none" w:sz="0" w:space="0" w:color="auto"/>
      </w:divBdr>
      <w:divsChild>
        <w:div w:id="1371691059">
          <w:marLeft w:val="446"/>
          <w:marRight w:val="0"/>
          <w:marTop w:val="0"/>
          <w:marBottom w:val="0"/>
          <w:divBdr>
            <w:top w:val="none" w:sz="0" w:space="0" w:color="auto"/>
            <w:left w:val="none" w:sz="0" w:space="0" w:color="auto"/>
            <w:bottom w:val="none" w:sz="0" w:space="0" w:color="auto"/>
            <w:right w:val="none" w:sz="0" w:space="0" w:color="auto"/>
          </w:divBdr>
        </w:div>
        <w:div w:id="64495478">
          <w:marLeft w:val="446"/>
          <w:marRight w:val="0"/>
          <w:marTop w:val="120"/>
          <w:marBottom w:val="0"/>
          <w:divBdr>
            <w:top w:val="none" w:sz="0" w:space="0" w:color="auto"/>
            <w:left w:val="none" w:sz="0" w:space="0" w:color="auto"/>
            <w:bottom w:val="none" w:sz="0" w:space="0" w:color="auto"/>
            <w:right w:val="none" w:sz="0" w:space="0" w:color="auto"/>
          </w:divBdr>
        </w:div>
        <w:div w:id="445855472">
          <w:marLeft w:val="446"/>
          <w:marRight w:val="0"/>
          <w:marTop w:val="120"/>
          <w:marBottom w:val="0"/>
          <w:divBdr>
            <w:top w:val="none" w:sz="0" w:space="0" w:color="auto"/>
            <w:left w:val="none" w:sz="0" w:space="0" w:color="auto"/>
            <w:bottom w:val="none" w:sz="0" w:space="0" w:color="auto"/>
            <w:right w:val="none" w:sz="0" w:space="0" w:color="auto"/>
          </w:divBdr>
        </w:div>
      </w:divsChild>
    </w:div>
    <w:div w:id="619145868">
      <w:bodyDiv w:val="1"/>
      <w:marLeft w:val="0"/>
      <w:marRight w:val="0"/>
      <w:marTop w:val="0"/>
      <w:marBottom w:val="0"/>
      <w:divBdr>
        <w:top w:val="none" w:sz="0" w:space="0" w:color="auto"/>
        <w:left w:val="none" w:sz="0" w:space="0" w:color="auto"/>
        <w:bottom w:val="none" w:sz="0" w:space="0" w:color="auto"/>
        <w:right w:val="none" w:sz="0" w:space="0" w:color="auto"/>
      </w:divBdr>
    </w:div>
    <w:div w:id="619798283">
      <w:bodyDiv w:val="1"/>
      <w:marLeft w:val="0"/>
      <w:marRight w:val="0"/>
      <w:marTop w:val="0"/>
      <w:marBottom w:val="0"/>
      <w:divBdr>
        <w:top w:val="none" w:sz="0" w:space="0" w:color="auto"/>
        <w:left w:val="none" w:sz="0" w:space="0" w:color="auto"/>
        <w:bottom w:val="none" w:sz="0" w:space="0" w:color="auto"/>
        <w:right w:val="none" w:sz="0" w:space="0" w:color="auto"/>
      </w:divBdr>
    </w:div>
    <w:div w:id="622807378">
      <w:bodyDiv w:val="1"/>
      <w:marLeft w:val="0"/>
      <w:marRight w:val="0"/>
      <w:marTop w:val="0"/>
      <w:marBottom w:val="0"/>
      <w:divBdr>
        <w:top w:val="none" w:sz="0" w:space="0" w:color="auto"/>
        <w:left w:val="none" w:sz="0" w:space="0" w:color="auto"/>
        <w:bottom w:val="none" w:sz="0" w:space="0" w:color="auto"/>
        <w:right w:val="none" w:sz="0" w:space="0" w:color="auto"/>
      </w:divBdr>
    </w:div>
    <w:div w:id="623466699">
      <w:bodyDiv w:val="1"/>
      <w:marLeft w:val="0"/>
      <w:marRight w:val="0"/>
      <w:marTop w:val="0"/>
      <w:marBottom w:val="0"/>
      <w:divBdr>
        <w:top w:val="none" w:sz="0" w:space="0" w:color="auto"/>
        <w:left w:val="none" w:sz="0" w:space="0" w:color="auto"/>
        <w:bottom w:val="none" w:sz="0" w:space="0" w:color="auto"/>
        <w:right w:val="none" w:sz="0" w:space="0" w:color="auto"/>
      </w:divBdr>
    </w:div>
    <w:div w:id="624120233">
      <w:bodyDiv w:val="1"/>
      <w:marLeft w:val="0"/>
      <w:marRight w:val="0"/>
      <w:marTop w:val="0"/>
      <w:marBottom w:val="0"/>
      <w:divBdr>
        <w:top w:val="none" w:sz="0" w:space="0" w:color="auto"/>
        <w:left w:val="none" w:sz="0" w:space="0" w:color="auto"/>
        <w:bottom w:val="none" w:sz="0" w:space="0" w:color="auto"/>
        <w:right w:val="none" w:sz="0" w:space="0" w:color="auto"/>
      </w:divBdr>
      <w:divsChild>
        <w:div w:id="2140341059">
          <w:marLeft w:val="504"/>
          <w:marRight w:val="0"/>
          <w:marTop w:val="0"/>
          <w:marBottom w:val="0"/>
          <w:divBdr>
            <w:top w:val="none" w:sz="0" w:space="0" w:color="auto"/>
            <w:left w:val="none" w:sz="0" w:space="0" w:color="auto"/>
            <w:bottom w:val="none" w:sz="0" w:space="0" w:color="auto"/>
            <w:right w:val="none" w:sz="0" w:space="0" w:color="auto"/>
          </w:divBdr>
        </w:div>
        <w:div w:id="1448351476">
          <w:marLeft w:val="504"/>
          <w:marRight w:val="0"/>
          <w:marTop w:val="120"/>
          <w:marBottom w:val="0"/>
          <w:divBdr>
            <w:top w:val="none" w:sz="0" w:space="0" w:color="auto"/>
            <w:left w:val="none" w:sz="0" w:space="0" w:color="auto"/>
            <w:bottom w:val="none" w:sz="0" w:space="0" w:color="auto"/>
            <w:right w:val="none" w:sz="0" w:space="0" w:color="auto"/>
          </w:divBdr>
        </w:div>
        <w:div w:id="933244222">
          <w:marLeft w:val="504"/>
          <w:marRight w:val="0"/>
          <w:marTop w:val="120"/>
          <w:marBottom w:val="0"/>
          <w:divBdr>
            <w:top w:val="none" w:sz="0" w:space="0" w:color="auto"/>
            <w:left w:val="none" w:sz="0" w:space="0" w:color="auto"/>
            <w:bottom w:val="none" w:sz="0" w:space="0" w:color="auto"/>
            <w:right w:val="none" w:sz="0" w:space="0" w:color="auto"/>
          </w:divBdr>
        </w:div>
        <w:div w:id="395473820">
          <w:marLeft w:val="504"/>
          <w:marRight w:val="0"/>
          <w:marTop w:val="0"/>
          <w:marBottom w:val="0"/>
          <w:divBdr>
            <w:top w:val="none" w:sz="0" w:space="0" w:color="auto"/>
            <w:left w:val="none" w:sz="0" w:space="0" w:color="auto"/>
            <w:bottom w:val="none" w:sz="0" w:space="0" w:color="auto"/>
            <w:right w:val="none" w:sz="0" w:space="0" w:color="auto"/>
          </w:divBdr>
        </w:div>
        <w:div w:id="1506481995">
          <w:marLeft w:val="504"/>
          <w:marRight w:val="0"/>
          <w:marTop w:val="120"/>
          <w:marBottom w:val="0"/>
          <w:divBdr>
            <w:top w:val="none" w:sz="0" w:space="0" w:color="auto"/>
            <w:left w:val="none" w:sz="0" w:space="0" w:color="auto"/>
            <w:bottom w:val="none" w:sz="0" w:space="0" w:color="auto"/>
            <w:right w:val="none" w:sz="0" w:space="0" w:color="auto"/>
          </w:divBdr>
        </w:div>
      </w:divsChild>
    </w:div>
    <w:div w:id="643773085">
      <w:bodyDiv w:val="1"/>
      <w:marLeft w:val="0"/>
      <w:marRight w:val="0"/>
      <w:marTop w:val="0"/>
      <w:marBottom w:val="0"/>
      <w:divBdr>
        <w:top w:val="none" w:sz="0" w:space="0" w:color="auto"/>
        <w:left w:val="none" w:sz="0" w:space="0" w:color="auto"/>
        <w:bottom w:val="none" w:sz="0" w:space="0" w:color="auto"/>
        <w:right w:val="none" w:sz="0" w:space="0" w:color="auto"/>
      </w:divBdr>
    </w:div>
    <w:div w:id="653263419">
      <w:bodyDiv w:val="1"/>
      <w:marLeft w:val="0"/>
      <w:marRight w:val="0"/>
      <w:marTop w:val="0"/>
      <w:marBottom w:val="0"/>
      <w:divBdr>
        <w:top w:val="none" w:sz="0" w:space="0" w:color="auto"/>
        <w:left w:val="none" w:sz="0" w:space="0" w:color="auto"/>
        <w:bottom w:val="none" w:sz="0" w:space="0" w:color="auto"/>
        <w:right w:val="none" w:sz="0" w:space="0" w:color="auto"/>
      </w:divBdr>
      <w:divsChild>
        <w:div w:id="1629513200">
          <w:marLeft w:val="274"/>
          <w:marRight w:val="0"/>
          <w:marTop w:val="0"/>
          <w:marBottom w:val="0"/>
          <w:divBdr>
            <w:top w:val="none" w:sz="0" w:space="0" w:color="auto"/>
            <w:left w:val="none" w:sz="0" w:space="0" w:color="auto"/>
            <w:bottom w:val="none" w:sz="0" w:space="0" w:color="auto"/>
            <w:right w:val="none" w:sz="0" w:space="0" w:color="auto"/>
          </w:divBdr>
        </w:div>
        <w:div w:id="1931814368">
          <w:marLeft w:val="274"/>
          <w:marRight w:val="0"/>
          <w:marTop w:val="0"/>
          <w:marBottom w:val="0"/>
          <w:divBdr>
            <w:top w:val="none" w:sz="0" w:space="0" w:color="auto"/>
            <w:left w:val="none" w:sz="0" w:space="0" w:color="auto"/>
            <w:bottom w:val="none" w:sz="0" w:space="0" w:color="auto"/>
            <w:right w:val="none" w:sz="0" w:space="0" w:color="auto"/>
          </w:divBdr>
        </w:div>
        <w:div w:id="2002614057">
          <w:marLeft w:val="274"/>
          <w:marRight w:val="0"/>
          <w:marTop w:val="0"/>
          <w:marBottom w:val="0"/>
          <w:divBdr>
            <w:top w:val="none" w:sz="0" w:space="0" w:color="auto"/>
            <w:left w:val="none" w:sz="0" w:space="0" w:color="auto"/>
            <w:bottom w:val="none" w:sz="0" w:space="0" w:color="auto"/>
            <w:right w:val="none" w:sz="0" w:space="0" w:color="auto"/>
          </w:divBdr>
        </w:div>
        <w:div w:id="359816153">
          <w:marLeft w:val="274"/>
          <w:marRight w:val="0"/>
          <w:marTop w:val="0"/>
          <w:marBottom w:val="0"/>
          <w:divBdr>
            <w:top w:val="none" w:sz="0" w:space="0" w:color="auto"/>
            <w:left w:val="none" w:sz="0" w:space="0" w:color="auto"/>
            <w:bottom w:val="none" w:sz="0" w:space="0" w:color="auto"/>
            <w:right w:val="none" w:sz="0" w:space="0" w:color="auto"/>
          </w:divBdr>
        </w:div>
      </w:divsChild>
    </w:div>
    <w:div w:id="663899887">
      <w:bodyDiv w:val="1"/>
      <w:marLeft w:val="0"/>
      <w:marRight w:val="0"/>
      <w:marTop w:val="0"/>
      <w:marBottom w:val="0"/>
      <w:divBdr>
        <w:top w:val="none" w:sz="0" w:space="0" w:color="auto"/>
        <w:left w:val="none" w:sz="0" w:space="0" w:color="auto"/>
        <w:bottom w:val="none" w:sz="0" w:space="0" w:color="auto"/>
        <w:right w:val="none" w:sz="0" w:space="0" w:color="auto"/>
      </w:divBdr>
    </w:div>
    <w:div w:id="667826747">
      <w:bodyDiv w:val="1"/>
      <w:marLeft w:val="0"/>
      <w:marRight w:val="0"/>
      <w:marTop w:val="0"/>
      <w:marBottom w:val="0"/>
      <w:divBdr>
        <w:top w:val="none" w:sz="0" w:space="0" w:color="auto"/>
        <w:left w:val="none" w:sz="0" w:space="0" w:color="auto"/>
        <w:bottom w:val="none" w:sz="0" w:space="0" w:color="auto"/>
        <w:right w:val="none" w:sz="0" w:space="0" w:color="auto"/>
      </w:divBdr>
    </w:div>
    <w:div w:id="678393536">
      <w:bodyDiv w:val="1"/>
      <w:marLeft w:val="0"/>
      <w:marRight w:val="0"/>
      <w:marTop w:val="0"/>
      <w:marBottom w:val="0"/>
      <w:divBdr>
        <w:top w:val="none" w:sz="0" w:space="0" w:color="auto"/>
        <w:left w:val="none" w:sz="0" w:space="0" w:color="auto"/>
        <w:bottom w:val="none" w:sz="0" w:space="0" w:color="auto"/>
        <w:right w:val="none" w:sz="0" w:space="0" w:color="auto"/>
      </w:divBdr>
      <w:divsChild>
        <w:div w:id="2095859662">
          <w:marLeft w:val="403"/>
          <w:marRight w:val="0"/>
          <w:marTop w:val="0"/>
          <w:marBottom w:val="0"/>
          <w:divBdr>
            <w:top w:val="none" w:sz="0" w:space="0" w:color="auto"/>
            <w:left w:val="none" w:sz="0" w:space="0" w:color="auto"/>
            <w:bottom w:val="none" w:sz="0" w:space="0" w:color="auto"/>
            <w:right w:val="none" w:sz="0" w:space="0" w:color="auto"/>
          </w:divBdr>
        </w:div>
        <w:div w:id="1872062415">
          <w:marLeft w:val="403"/>
          <w:marRight w:val="0"/>
          <w:marTop w:val="0"/>
          <w:marBottom w:val="0"/>
          <w:divBdr>
            <w:top w:val="none" w:sz="0" w:space="0" w:color="auto"/>
            <w:left w:val="none" w:sz="0" w:space="0" w:color="auto"/>
            <w:bottom w:val="none" w:sz="0" w:space="0" w:color="auto"/>
            <w:right w:val="none" w:sz="0" w:space="0" w:color="auto"/>
          </w:divBdr>
        </w:div>
      </w:divsChild>
    </w:div>
    <w:div w:id="688147160">
      <w:bodyDiv w:val="1"/>
      <w:marLeft w:val="0"/>
      <w:marRight w:val="0"/>
      <w:marTop w:val="0"/>
      <w:marBottom w:val="0"/>
      <w:divBdr>
        <w:top w:val="none" w:sz="0" w:space="0" w:color="auto"/>
        <w:left w:val="none" w:sz="0" w:space="0" w:color="auto"/>
        <w:bottom w:val="none" w:sz="0" w:space="0" w:color="auto"/>
        <w:right w:val="none" w:sz="0" w:space="0" w:color="auto"/>
      </w:divBdr>
      <w:divsChild>
        <w:div w:id="490293244">
          <w:marLeft w:val="288"/>
          <w:marRight w:val="0"/>
          <w:marTop w:val="0"/>
          <w:marBottom w:val="0"/>
          <w:divBdr>
            <w:top w:val="none" w:sz="0" w:space="0" w:color="auto"/>
            <w:left w:val="none" w:sz="0" w:space="0" w:color="auto"/>
            <w:bottom w:val="none" w:sz="0" w:space="0" w:color="auto"/>
            <w:right w:val="none" w:sz="0" w:space="0" w:color="auto"/>
          </w:divBdr>
        </w:div>
      </w:divsChild>
    </w:div>
    <w:div w:id="688994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8651">
          <w:marLeft w:val="446"/>
          <w:marRight w:val="0"/>
          <w:marTop w:val="0"/>
          <w:marBottom w:val="0"/>
          <w:divBdr>
            <w:top w:val="none" w:sz="0" w:space="0" w:color="auto"/>
            <w:left w:val="none" w:sz="0" w:space="0" w:color="auto"/>
            <w:bottom w:val="none" w:sz="0" w:space="0" w:color="auto"/>
            <w:right w:val="none" w:sz="0" w:space="0" w:color="auto"/>
          </w:divBdr>
        </w:div>
        <w:div w:id="133567888">
          <w:marLeft w:val="446"/>
          <w:marRight w:val="0"/>
          <w:marTop w:val="0"/>
          <w:marBottom w:val="0"/>
          <w:divBdr>
            <w:top w:val="none" w:sz="0" w:space="0" w:color="auto"/>
            <w:left w:val="none" w:sz="0" w:space="0" w:color="auto"/>
            <w:bottom w:val="none" w:sz="0" w:space="0" w:color="auto"/>
            <w:right w:val="none" w:sz="0" w:space="0" w:color="auto"/>
          </w:divBdr>
        </w:div>
        <w:div w:id="1826437202">
          <w:marLeft w:val="446"/>
          <w:marRight w:val="0"/>
          <w:marTop w:val="0"/>
          <w:marBottom w:val="0"/>
          <w:divBdr>
            <w:top w:val="none" w:sz="0" w:space="0" w:color="auto"/>
            <w:left w:val="none" w:sz="0" w:space="0" w:color="auto"/>
            <w:bottom w:val="none" w:sz="0" w:space="0" w:color="auto"/>
            <w:right w:val="none" w:sz="0" w:space="0" w:color="auto"/>
          </w:divBdr>
        </w:div>
        <w:div w:id="129904748">
          <w:marLeft w:val="446"/>
          <w:marRight w:val="0"/>
          <w:marTop w:val="0"/>
          <w:marBottom w:val="0"/>
          <w:divBdr>
            <w:top w:val="none" w:sz="0" w:space="0" w:color="auto"/>
            <w:left w:val="none" w:sz="0" w:space="0" w:color="auto"/>
            <w:bottom w:val="none" w:sz="0" w:space="0" w:color="auto"/>
            <w:right w:val="none" w:sz="0" w:space="0" w:color="auto"/>
          </w:divBdr>
        </w:div>
        <w:div w:id="261650045">
          <w:marLeft w:val="446"/>
          <w:marRight w:val="0"/>
          <w:marTop w:val="0"/>
          <w:marBottom w:val="0"/>
          <w:divBdr>
            <w:top w:val="none" w:sz="0" w:space="0" w:color="auto"/>
            <w:left w:val="none" w:sz="0" w:space="0" w:color="auto"/>
            <w:bottom w:val="none" w:sz="0" w:space="0" w:color="auto"/>
            <w:right w:val="none" w:sz="0" w:space="0" w:color="auto"/>
          </w:divBdr>
        </w:div>
        <w:div w:id="2077245312">
          <w:marLeft w:val="446"/>
          <w:marRight w:val="0"/>
          <w:marTop w:val="0"/>
          <w:marBottom w:val="0"/>
          <w:divBdr>
            <w:top w:val="none" w:sz="0" w:space="0" w:color="auto"/>
            <w:left w:val="none" w:sz="0" w:space="0" w:color="auto"/>
            <w:bottom w:val="none" w:sz="0" w:space="0" w:color="auto"/>
            <w:right w:val="none" w:sz="0" w:space="0" w:color="auto"/>
          </w:divBdr>
        </w:div>
      </w:divsChild>
    </w:div>
    <w:div w:id="689914890">
      <w:bodyDiv w:val="1"/>
      <w:marLeft w:val="0"/>
      <w:marRight w:val="0"/>
      <w:marTop w:val="0"/>
      <w:marBottom w:val="0"/>
      <w:divBdr>
        <w:top w:val="none" w:sz="0" w:space="0" w:color="auto"/>
        <w:left w:val="none" w:sz="0" w:space="0" w:color="auto"/>
        <w:bottom w:val="none" w:sz="0" w:space="0" w:color="auto"/>
        <w:right w:val="none" w:sz="0" w:space="0" w:color="auto"/>
      </w:divBdr>
      <w:divsChild>
        <w:div w:id="2051103042">
          <w:marLeft w:val="490"/>
          <w:marRight w:val="0"/>
          <w:marTop w:val="0"/>
          <w:marBottom w:val="0"/>
          <w:divBdr>
            <w:top w:val="none" w:sz="0" w:space="0" w:color="auto"/>
            <w:left w:val="none" w:sz="0" w:space="0" w:color="auto"/>
            <w:bottom w:val="none" w:sz="0" w:space="0" w:color="auto"/>
            <w:right w:val="none" w:sz="0" w:space="0" w:color="auto"/>
          </w:divBdr>
        </w:div>
        <w:div w:id="1274245458">
          <w:marLeft w:val="490"/>
          <w:marRight w:val="0"/>
          <w:marTop w:val="120"/>
          <w:marBottom w:val="0"/>
          <w:divBdr>
            <w:top w:val="none" w:sz="0" w:space="0" w:color="auto"/>
            <w:left w:val="none" w:sz="0" w:space="0" w:color="auto"/>
            <w:bottom w:val="none" w:sz="0" w:space="0" w:color="auto"/>
            <w:right w:val="none" w:sz="0" w:space="0" w:color="auto"/>
          </w:divBdr>
        </w:div>
        <w:div w:id="1999651272">
          <w:marLeft w:val="490"/>
          <w:marRight w:val="0"/>
          <w:marTop w:val="120"/>
          <w:marBottom w:val="0"/>
          <w:divBdr>
            <w:top w:val="none" w:sz="0" w:space="0" w:color="auto"/>
            <w:left w:val="none" w:sz="0" w:space="0" w:color="auto"/>
            <w:bottom w:val="none" w:sz="0" w:space="0" w:color="auto"/>
            <w:right w:val="none" w:sz="0" w:space="0" w:color="auto"/>
          </w:divBdr>
        </w:div>
      </w:divsChild>
    </w:div>
    <w:div w:id="698896309">
      <w:bodyDiv w:val="1"/>
      <w:marLeft w:val="0"/>
      <w:marRight w:val="0"/>
      <w:marTop w:val="0"/>
      <w:marBottom w:val="0"/>
      <w:divBdr>
        <w:top w:val="none" w:sz="0" w:space="0" w:color="auto"/>
        <w:left w:val="none" w:sz="0" w:space="0" w:color="auto"/>
        <w:bottom w:val="none" w:sz="0" w:space="0" w:color="auto"/>
        <w:right w:val="none" w:sz="0" w:space="0" w:color="auto"/>
      </w:divBdr>
    </w:div>
    <w:div w:id="703478851">
      <w:bodyDiv w:val="1"/>
      <w:marLeft w:val="0"/>
      <w:marRight w:val="0"/>
      <w:marTop w:val="0"/>
      <w:marBottom w:val="0"/>
      <w:divBdr>
        <w:top w:val="none" w:sz="0" w:space="0" w:color="auto"/>
        <w:left w:val="none" w:sz="0" w:space="0" w:color="auto"/>
        <w:bottom w:val="none" w:sz="0" w:space="0" w:color="auto"/>
        <w:right w:val="none" w:sz="0" w:space="0" w:color="auto"/>
      </w:divBdr>
    </w:div>
    <w:div w:id="704015391">
      <w:bodyDiv w:val="1"/>
      <w:marLeft w:val="0"/>
      <w:marRight w:val="0"/>
      <w:marTop w:val="0"/>
      <w:marBottom w:val="0"/>
      <w:divBdr>
        <w:top w:val="none" w:sz="0" w:space="0" w:color="auto"/>
        <w:left w:val="none" w:sz="0" w:space="0" w:color="auto"/>
        <w:bottom w:val="none" w:sz="0" w:space="0" w:color="auto"/>
        <w:right w:val="none" w:sz="0" w:space="0" w:color="auto"/>
      </w:divBdr>
    </w:div>
    <w:div w:id="718744636">
      <w:bodyDiv w:val="1"/>
      <w:marLeft w:val="0"/>
      <w:marRight w:val="0"/>
      <w:marTop w:val="0"/>
      <w:marBottom w:val="0"/>
      <w:divBdr>
        <w:top w:val="none" w:sz="0" w:space="0" w:color="auto"/>
        <w:left w:val="none" w:sz="0" w:space="0" w:color="auto"/>
        <w:bottom w:val="none" w:sz="0" w:space="0" w:color="auto"/>
        <w:right w:val="none" w:sz="0" w:space="0" w:color="auto"/>
      </w:divBdr>
    </w:div>
    <w:div w:id="736630115">
      <w:bodyDiv w:val="1"/>
      <w:marLeft w:val="0"/>
      <w:marRight w:val="0"/>
      <w:marTop w:val="0"/>
      <w:marBottom w:val="0"/>
      <w:divBdr>
        <w:top w:val="none" w:sz="0" w:space="0" w:color="auto"/>
        <w:left w:val="none" w:sz="0" w:space="0" w:color="auto"/>
        <w:bottom w:val="none" w:sz="0" w:space="0" w:color="auto"/>
        <w:right w:val="none" w:sz="0" w:space="0" w:color="auto"/>
      </w:divBdr>
      <w:divsChild>
        <w:div w:id="268663537">
          <w:marLeft w:val="274"/>
          <w:marRight w:val="0"/>
          <w:marTop w:val="0"/>
          <w:marBottom w:val="0"/>
          <w:divBdr>
            <w:top w:val="none" w:sz="0" w:space="0" w:color="auto"/>
            <w:left w:val="none" w:sz="0" w:space="0" w:color="auto"/>
            <w:bottom w:val="none" w:sz="0" w:space="0" w:color="auto"/>
            <w:right w:val="none" w:sz="0" w:space="0" w:color="auto"/>
          </w:divBdr>
        </w:div>
      </w:divsChild>
    </w:div>
    <w:div w:id="760490997">
      <w:bodyDiv w:val="1"/>
      <w:marLeft w:val="0"/>
      <w:marRight w:val="0"/>
      <w:marTop w:val="0"/>
      <w:marBottom w:val="0"/>
      <w:divBdr>
        <w:top w:val="none" w:sz="0" w:space="0" w:color="auto"/>
        <w:left w:val="none" w:sz="0" w:space="0" w:color="auto"/>
        <w:bottom w:val="none" w:sz="0" w:space="0" w:color="auto"/>
        <w:right w:val="none" w:sz="0" w:space="0" w:color="auto"/>
      </w:divBdr>
      <w:divsChild>
        <w:div w:id="1180048366">
          <w:marLeft w:val="274"/>
          <w:marRight w:val="0"/>
          <w:marTop w:val="0"/>
          <w:marBottom w:val="0"/>
          <w:divBdr>
            <w:top w:val="none" w:sz="0" w:space="0" w:color="auto"/>
            <w:left w:val="none" w:sz="0" w:space="0" w:color="auto"/>
            <w:bottom w:val="none" w:sz="0" w:space="0" w:color="auto"/>
            <w:right w:val="none" w:sz="0" w:space="0" w:color="auto"/>
          </w:divBdr>
        </w:div>
        <w:div w:id="478107635">
          <w:marLeft w:val="274"/>
          <w:marRight w:val="0"/>
          <w:marTop w:val="0"/>
          <w:marBottom w:val="0"/>
          <w:divBdr>
            <w:top w:val="none" w:sz="0" w:space="0" w:color="auto"/>
            <w:left w:val="none" w:sz="0" w:space="0" w:color="auto"/>
            <w:bottom w:val="none" w:sz="0" w:space="0" w:color="auto"/>
            <w:right w:val="none" w:sz="0" w:space="0" w:color="auto"/>
          </w:divBdr>
        </w:div>
      </w:divsChild>
    </w:div>
    <w:div w:id="764496589">
      <w:bodyDiv w:val="1"/>
      <w:marLeft w:val="0"/>
      <w:marRight w:val="0"/>
      <w:marTop w:val="0"/>
      <w:marBottom w:val="0"/>
      <w:divBdr>
        <w:top w:val="none" w:sz="0" w:space="0" w:color="auto"/>
        <w:left w:val="none" w:sz="0" w:space="0" w:color="auto"/>
        <w:bottom w:val="none" w:sz="0" w:space="0" w:color="auto"/>
        <w:right w:val="none" w:sz="0" w:space="0" w:color="auto"/>
      </w:divBdr>
      <w:divsChild>
        <w:div w:id="1417557097">
          <w:marLeft w:val="274"/>
          <w:marRight w:val="0"/>
          <w:marTop w:val="0"/>
          <w:marBottom w:val="0"/>
          <w:divBdr>
            <w:top w:val="none" w:sz="0" w:space="0" w:color="auto"/>
            <w:left w:val="none" w:sz="0" w:space="0" w:color="auto"/>
            <w:bottom w:val="none" w:sz="0" w:space="0" w:color="auto"/>
            <w:right w:val="none" w:sz="0" w:space="0" w:color="auto"/>
          </w:divBdr>
        </w:div>
      </w:divsChild>
    </w:div>
    <w:div w:id="764572164">
      <w:bodyDiv w:val="1"/>
      <w:marLeft w:val="0"/>
      <w:marRight w:val="0"/>
      <w:marTop w:val="0"/>
      <w:marBottom w:val="0"/>
      <w:divBdr>
        <w:top w:val="none" w:sz="0" w:space="0" w:color="auto"/>
        <w:left w:val="none" w:sz="0" w:space="0" w:color="auto"/>
        <w:bottom w:val="none" w:sz="0" w:space="0" w:color="auto"/>
        <w:right w:val="none" w:sz="0" w:space="0" w:color="auto"/>
      </w:divBdr>
    </w:div>
    <w:div w:id="766191989">
      <w:bodyDiv w:val="1"/>
      <w:marLeft w:val="0"/>
      <w:marRight w:val="0"/>
      <w:marTop w:val="0"/>
      <w:marBottom w:val="0"/>
      <w:divBdr>
        <w:top w:val="none" w:sz="0" w:space="0" w:color="auto"/>
        <w:left w:val="none" w:sz="0" w:space="0" w:color="auto"/>
        <w:bottom w:val="none" w:sz="0" w:space="0" w:color="auto"/>
        <w:right w:val="none" w:sz="0" w:space="0" w:color="auto"/>
      </w:divBdr>
      <w:divsChild>
        <w:div w:id="23408361">
          <w:marLeft w:val="403"/>
          <w:marRight w:val="0"/>
          <w:marTop w:val="0"/>
          <w:marBottom w:val="0"/>
          <w:divBdr>
            <w:top w:val="none" w:sz="0" w:space="0" w:color="auto"/>
            <w:left w:val="none" w:sz="0" w:space="0" w:color="auto"/>
            <w:bottom w:val="none" w:sz="0" w:space="0" w:color="auto"/>
            <w:right w:val="none" w:sz="0" w:space="0" w:color="auto"/>
          </w:divBdr>
        </w:div>
        <w:div w:id="1287155681">
          <w:marLeft w:val="403"/>
          <w:marRight w:val="0"/>
          <w:marTop w:val="0"/>
          <w:marBottom w:val="0"/>
          <w:divBdr>
            <w:top w:val="none" w:sz="0" w:space="0" w:color="auto"/>
            <w:left w:val="none" w:sz="0" w:space="0" w:color="auto"/>
            <w:bottom w:val="none" w:sz="0" w:space="0" w:color="auto"/>
            <w:right w:val="none" w:sz="0" w:space="0" w:color="auto"/>
          </w:divBdr>
        </w:div>
      </w:divsChild>
    </w:div>
    <w:div w:id="766998197">
      <w:bodyDiv w:val="1"/>
      <w:marLeft w:val="0"/>
      <w:marRight w:val="0"/>
      <w:marTop w:val="0"/>
      <w:marBottom w:val="0"/>
      <w:divBdr>
        <w:top w:val="none" w:sz="0" w:space="0" w:color="auto"/>
        <w:left w:val="none" w:sz="0" w:space="0" w:color="auto"/>
        <w:bottom w:val="none" w:sz="0" w:space="0" w:color="auto"/>
        <w:right w:val="none" w:sz="0" w:space="0" w:color="auto"/>
      </w:divBdr>
    </w:div>
    <w:div w:id="778718204">
      <w:bodyDiv w:val="1"/>
      <w:marLeft w:val="0"/>
      <w:marRight w:val="0"/>
      <w:marTop w:val="0"/>
      <w:marBottom w:val="0"/>
      <w:divBdr>
        <w:top w:val="none" w:sz="0" w:space="0" w:color="auto"/>
        <w:left w:val="none" w:sz="0" w:space="0" w:color="auto"/>
        <w:bottom w:val="none" w:sz="0" w:space="0" w:color="auto"/>
        <w:right w:val="none" w:sz="0" w:space="0" w:color="auto"/>
      </w:divBdr>
    </w:div>
    <w:div w:id="785273437">
      <w:bodyDiv w:val="1"/>
      <w:marLeft w:val="0"/>
      <w:marRight w:val="0"/>
      <w:marTop w:val="0"/>
      <w:marBottom w:val="0"/>
      <w:divBdr>
        <w:top w:val="none" w:sz="0" w:space="0" w:color="auto"/>
        <w:left w:val="none" w:sz="0" w:space="0" w:color="auto"/>
        <w:bottom w:val="none" w:sz="0" w:space="0" w:color="auto"/>
        <w:right w:val="none" w:sz="0" w:space="0" w:color="auto"/>
      </w:divBdr>
    </w:div>
    <w:div w:id="815419784">
      <w:bodyDiv w:val="1"/>
      <w:marLeft w:val="0"/>
      <w:marRight w:val="0"/>
      <w:marTop w:val="0"/>
      <w:marBottom w:val="0"/>
      <w:divBdr>
        <w:top w:val="none" w:sz="0" w:space="0" w:color="auto"/>
        <w:left w:val="none" w:sz="0" w:space="0" w:color="auto"/>
        <w:bottom w:val="none" w:sz="0" w:space="0" w:color="auto"/>
        <w:right w:val="none" w:sz="0" w:space="0" w:color="auto"/>
      </w:divBdr>
      <w:divsChild>
        <w:div w:id="2091385527">
          <w:marLeft w:val="274"/>
          <w:marRight w:val="0"/>
          <w:marTop w:val="0"/>
          <w:marBottom w:val="0"/>
          <w:divBdr>
            <w:top w:val="none" w:sz="0" w:space="0" w:color="auto"/>
            <w:left w:val="none" w:sz="0" w:space="0" w:color="auto"/>
            <w:bottom w:val="none" w:sz="0" w:space="0" w:color="auto"/>
            <w:right w:val="none" w:sz="0" w:space="0" w:color="auto"/>
          </w:divBdr>
        </w:div>
      </w:divsChild>
    </w:div>
    <w:div w:id="819467923">
      <w:bodyDiv w:val="1"/>
      <w:marLeft w:val="0"/>
      <w:marRight w:val="0"/>
      <w:marTop w:val="0"/>
      <w:marBottom w:val="0"/>
      <w:divBdr>
        <w:top w:val="none" w:sz="0" w:space="0" w:color="auto"/>
        <w:left w:val="none" w:sz="0" w:space="0" w:color="auto"/>
        <w:bottom w:val="none" w:sz="0" w:space="0" w:color="auto"/>
        <w:right w:val="none" w:sz="0" w:space="0" w:color="auto"/>
      </w:divBdr>
      <w:divsChild>
        <w:div w:id="1403335044">
          <w:marLeft w:val="288"/>
          <w:marRight w:val="0"/>
          <w:marTop w:val="0"/>
          <w:marBottom w:val="0"/>
          <w:divBdr>
            <w:top w:val="none" w:sz="0" w:space="0" w:color="auto"/>
            <w:left w:val="none" w:sz="0" w:space="0" w:color="auto"/>
            <w:bottom w:val="none" w:sz="0" w:space="0" w:color="auto"/>
            <w:right w:val="none" w:sz="0" w:space="0" w:color="auto"/>
          </w:divBdr>
        </w:div>
      </w:divsChild>
    </w:div>
    <w:div w:id="822434055">
      <w:bodyDiv w:val="1"/>
      <w:marLeft w:val="0"/>
      <w:marRight w:val="0"/>
      <w:marTop w:val="0"/>
      <w:marBottom w:val="0"/>
      <w:divBdr>
        <w:top w:val="none" w:sz="0" w:space="0" w:color="auto"/>
        <w:left w:val="none" w:sz="0" w:space="0" w:color="auto"/>
        <w:bottom w:val="none" w:sz="0" w:space="0" w:color="auto"/>
        <w:right w:val="none" w:sz="0" w:space="0" w:color="auto"/>
      </w:divBdr>
      <w:divsChild>
        <w:div w:id="2081441695">
          <w:marLeft w:val="619"/>
          <w:marRight w:val="0"/>
          <w:marTop w:val="0"/>
          <w:marBottom w:val="0"/>
          <w:divBdr>
            <w:top w:val="none" w:sz="0" w:space="0" w:color="auto"/>
            <w:left w:val="none" w:sz="0" w:space="0" w:color="auto"/>
            <w:bottom w:val="none" w:sz="0" w:space="0" w:color="auto"/>
            <w:right w:val="none" w:sz="0" w:space="0" w:color="auto"/>
          </w:divBdr>
        </w:div>
        <w:div w:id="494036820">
          <w:marLeft w:val="619"/>
          <w:marRight w:val="0"/>
          <w:marTop w:val="120"/>
          <w:marBottom w:val="0"/>
          <w:divBdr>
            <w:top w:val="none" w:sz="0" w:space="0" w:color="auto"/>
            <w:left w:val="none" w:sz="0" w:space="0" w:color="auto"/>
            <w:bottom w:val="none" w:sz="0" w:space="0" w:color="auto"/>
            <w:right w:val="none" w:sz="0" w:space="0" w:color="auto"/>
          </w:divBdr>
        </w:div>
      </w:divsChild>
    </w:div>
    <w:div w:id="826164452">
      <w:bodyDiv w:val="1"/>
      <w:marLeft w:val="0"/>
      <w:marRight w:val="0"/>
      <w:marTop w:val="0"/>
      <w:marBottom w:val="0"/>
      <w:divBdr>
        <w:top w:val="none" w:sz="0" w:space="0" w:color="auto"/>
        <w:left w:val="none" w:sz="0" w:space="0" w:color="auto"/>
        <w:bottom w:val="none" w:sz="0" w:space="0" w:color="auto"/>
        <w:right w:val="none" w:sz="0" w:space="0" w:color="auto"/>
      </w:divBdr>
    </w:div>
    <w:div w:id="827552029">
      <w:bodyDiv w:val="1"/>
      <w:marLeft w:val="0"/>
      <w:marRight w:val="0"/>
      <w:marTop w:val="0"/>
      <w:marBottom w:val="0"/>
      <w:divBdr>
        <w:top w:val="none" w:sz="0" w:space="0" w:color="auto"/>
        <w:left w:val="none" w:sz="0" w:space="0" w:color="auto"/>
        <w:bottom w:val="none" w:sz="0" w:space="0" w:color="auto"/>
        <w:right w:val="none" w:sz="0" w:space="0" w:color="auto"/>
      </w:divBdr>
    </w:div>
    <w:div w:id="8314822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823">
          <w:marLeft w:val="274"/>
          <w:marRight w:val="0"/>
          <w:marTop w:val="0"/>
          <w:marBottom w:val="0"/>
          <w:divBdr>
            <w:top w:val="none" w:sz="0" w:space="0" w:color="auto"/>
            <w:left w:val="none" w:sz="0" w:space="0" w:color="auto"/>
            <w:bottom w:val="none" w:sz="0" w:space="0" w:color="auto"/>
            <w:right w:val="none" w:sz="0" w:space="0" w:color="auto"/>
          </w:divBdr>
        </w:div>
        <w:div w:id="540360195">
          <w:marLeft w:val="274"/>
          <w:marRight w:val="0"/>
          <w:marTop w:val="0"/>
          <w:marBottom w:val="0"/>
          <w:divBdr>
            <w:top w:val="none" w:sz="0" w:space="0" w:color="auto"/>
            <w:left w:val="none" w:sz="0" w:space="0" w:color="auto"/>
            <w:bottom w:val="none" w:sz="0" w:space="0" w:color="auto"/>
            <w:right w:val="none" w:sz="0" w:space="0" w:color="auto"/>
          </w:divBdr>
        </w:div>
        <w:div w:id="1045835727">
          <w:marLeft w:val="274"/>
          <w:marRight w:val="0"/>
          <w:marTop w:val="0"/>
          <w:marBottom w:val="0"/>
          <w:divBdr>
            <w:top w:val="none" w:sz="0" w:space="0" w:color="auto"/>
            <w:left w:val="none" w:sz="0" w:space="0" w:color="auto"/>
            <w:bottom w:val="none" w:sz="0" w:space="0" w:color="auto"/>
            <w:right w:val="none" w:sz="0" w:space="0" w:color="auto"/>
          </w:divBdr>
        </w:div>
      </w:divsChild>
    </w:div>
    <w:div w:id="839001016">
      <w:bodyDiv w:val="1"/>
      <w:marLeft w:val="0"/>
      <w:marRight w:val="0"/>
      <w:marTop w:val="0"/>
      <w:marBottom w:val="0"/>
      <w:divBdr>
        <w:top w:val="none" w:sz="0" w:space="0" w:color="auto"/>
        <w:left w:val="none" w:sz="0" w:space="0" w:color="auto"/>
        <w:bottom w:val="none" w:sz="0" w:space="0" w:color="auto"/>
        <w:right w:val="none" w:sz="0" w:space="0" w:color="auto"/>
      </w:divBdr>
      <w:divsChild>
        <w:div w:id="1609778800">
          <w:marLeft w:val="230"/>
          <w:marRight w:val="0"/>
          <w:marTop w:val="0"/>
          <w:marBottom w:val="0"/>
          <w:divBdr>
            <w:top w:val="none" w:sz="0" w:space="0" w:color="auto"/>
            <w:left w:val="none" w:sz="0" w:space="0" w:color="auto"/>
            <w:bottom w:val="none" w:sz="0" w:space="0" w:color="auto"/>
            <w:right w:val="none" w:sz="0" w:space="0" w:color="auto"/>
          </w:divBdr>
        </w:div>
        <w:div w:id="1809978452">
          <w:marLeft w:val="230"/>
          <w:marRight w:val="0"/>
          <w:marTop w:val="0"/>
          <w:marBottom w:val="0"/>
          <w:divBdr>
            <w:top w:val="none" w:sz="0" w:space="0" w:color="auto"/>
            <w:left w:val="none" w:sz="0" w:space="0" w:color="auto"/>
            <w:bottom w:val="none" w:sz="0" w:space="0" w:color="auto"/>
            <w:right w:val="none" w:sz="0" w:space="0" w:color="auto"/>
          </w:divBdr>
        </w:div>
        <w:div w:id="994846147">
          <w:marLeft w:val="230"/>
          <w:marRight w:val="0"/>
          <w:marTop w:val="0"/>
          <w:marBottom w:val="0"/>
          <w:divBdr>
            <w:top w:val="none" w:sz="0" w:space="0" w:color="auto"/>
            <w:left w:val="none" w:sz="0" w:space="0" w:color="auto"/>
            <w:bottom w:val="none" w:sz="0" w:space="0" w:color="auto"/>
            <w:right w:val="none" w:sz="0" w:space="0" w:color="auto"/>
          </w:divBdr>
        </w:div>
      </w:divsChild>
    </w:div>
    <w:div w:id="84116769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5">
          <w:marLeft w:val="274"/>
          <w:marRight w:val="0"/>
          <w:marTop w:val="0"/>
          <w:marBottom w:val="0"/>
          <w:divBdr>
            <w:top w:val="none" w:sz="0" w:space="0" w:color="auto"/>
            <w:left w:val="none" w:sz="0" w:space="0" w:color="auto"/>
            <w:bottom w:val="none" w:sz="0" w:space="0" w:color="auto"/>
            <w:right w:val="none" w:sz="0" w:space="0" w:color="auto"/>
          </w:divBdr>
        </w:div>
        <w:div w:id="893010754">
          <w:marLeft w:val="274"/>
          <w:marRight w:val="0"/>
          <w:marTop w:val="0"/>
          <w:marBottom w:val="0"/>
          <w:divBdr>
            <w:top w:val="none" w:sz="0" w:space="0" w:color="auto"/>
            <w:left w:val="none" w:sz="0" w:space="0" w:color="auto"/>
            <w:bottom w:val="none" w:sz="0" w:space="0" w:color="auto"/>
            <w:right w:val="none" w:sz="0" w:space="0" w:color="auto"/>
          </w:divBdr>
        </w:div>
        <w:div w:id="969944665">
          <w:marLeft w:val="274"/>
          <w:marRight w:val="0"/>
          <w:marTop w:val="0"/>
          <w:marBottom w:val="0"/>
          <w:divBdr>
            <w:top w:val="none" w:sz="0" w:space="0" w:color="auto"/>
            <w:left w:val="none" w:sz="0" w:space="0" w:color="auto"/>
            <w:bottom w:val="none" w:sz="0" w:space="0" w:color="auto"/>
            <w:right w:val="none" w:sz="0" w:space="0" w:color="auto"/>
          </w:divBdr>
        </w:div>
        <w:div w:id="1739286099">
          <w:marLeft w:val="274"/>
          <w:marRight w:val="0"/>
          <w:marTop w:val="0"/>
          <w:marBottom w:val="0"/>
          <w:divBdr>
            <w:top w:val="none" w:sz="0" w:space="0" w:color="auto"/>
            <w:left w:val="none" w:sz="0" w:space="0" w:color="auto"/>
            <w:bottom w:val="none" w:sz="0" w:space="0" w:color="auto"/>
            <w:right w:val="none" w:sz="0" w:space="0" w:color="auto"/>
          </w:divBdr>
        </w:div>
      </w:divsChild>
    </w:div>
    <w:div w:id="847913614">
      <w:bodyDiv w:val="1"/>
      <w:marLeft w:val="0"/>
      <w:marRight w:val="0"/>
      <w:marTop w:val="0"/>
      <w:marBottom w:val="0"/>
      <w:divBdr>
        <w:top w:val="none" w:sz="0" w:space="0" w:color="auto"/>
        <w:left w:val="none" w:sz="0" w:space="0" w:color="auto"/>
        <w:bottom w:val="none" w:sz="0" w:space="0" w:color="auto"/>
        <w:right w:val="none" w:sz="0" w:space="0" w:color="auto"/>
      </w:divBdr>
    </w:div>
    <w:div w:id="852719642">
      <w:bodyDiv w:val="1"/>
      <w:marLeft w:val="0"/>
      <w:marRight w:val="0"/>
      <w:marTop w:val="0"/>
      <w:marBottom w:val="0"/>
      <w:divBdr>
        <w:top w:val="none" w:sz="0" w:space="0" w:color="auto"/>
        <w:left w:val="none" w:sz="0" w:space="0" w:color="auto"/>
        <w:bottom w:val="none" w:sz="0" w:space="0" w:color="auto"/>
        <w:right w:val="none" w:sz="0" w:space="0" w:color="auto"/>
      </w:divBdr>
      <w:divsChild>
        <w:div w:id="1608855833">
          <w:marLeft w:val="274"/>
          <w:marRight w:val="0"/>
          <w:marTop w:val="0"/>
          <w:marBottom w:val="0"/>
          <w:divBdr>
            <w:top w:val="none" w:sz="0" w:space="0" w:color="auto"/>
            <w:left w:val="none" w:sz="0" w:space="0" w:color="auto"/>
            <w:bottom w:val="none" w:sz="0" w:space="0" w:color="auto"/>
            <w:right w:val="none" w:sz="0" w:space="0" w:color="auto"/>
          </w:divBdr>
        </w:div>
      </w:divsChild>
    </w:div>
    <w:div w:id="865218574">
      <w:bodyDiv w:val="1"/>
      <w:marLeft w:val="0"/>
      <w:marRight w:val="0"/>
      <w:marTop w:val="0"/>
      <w:marBottom w:val="0"/>
      <w:divBdr>
        <w:top w:val="none" w:sz="0" w:space="0" w:color="auto"/>
        <w:left w:val="none" w:sz="0" w:space="0" w:color="auto"/>
        <w:bottom w:val="none" w:sz="0" w:space="0" w:color="auto"/>
        <w:right w:val="none" w:sz="0" w:space="0" w:color="auto"/>
      </w:divBdr>
    </w:div>
    <w:div w:id="865369637">
      <w:bodyDiv w:val="1"/>
      <w:marLeft w:val="0"/>
      <w:marRight w:val="0"/>
      <w:marTop w:val="0"/>
      <w:marBottom w:val="0"/>
      <w:divBdr>
        <w:top w:val="none" w:sz="0" w:space="0" w:color="auto"/>
        <w:left w:val="none" w:sz="0" w:space="0" w:color="auto"/>
        <w:bottom w:val="none" w:sz="0" w:space="0" w:color="auto"/>
        <w:right w:val="none" w:sz="0" w:space="0" w:color="auto"/>
      </w:divBdr>
    </w:div>
    <w:div w:id="897282054">
      <w:bodyDiv w:val="1"/>
      <w:marLeft w:val="0"/>
      <w:marRight w:val="0"/>
      <w:marTop w:val="0"/>
      <w:marBottom w:val="0"/>
      <w:divBdr>
        <w:top w:val="none" w:sz="0" w:space="0" w:color="auto"/>
        <w:left w:val="none" w:sz="0" w:space="0" w:color="auto"/>
        <w:bottom w:val="none" w:sz="0" w:space="0" w:color="auto"/>
        <w:right w:val="none" w:sz="0" w:space="0" w:color="auto"/>
      </w:divBdr>
    </w:div>
    <w:div w:id="902060937">
      <w:bodyDiv w:val="1"/>
      <w:marLeft w:val="0"/>
      <w:marRight w:val="0"/>
      <w:marTop w:val="0"/>
      <w:marBottom w:val="0"/>
      <w:divBdr>
        <w:top w:val="none" w:sz="0" w:space="0" w:color="auto"/>
        <w:left w:val="none" w:sz="0" w:space="0" w:color="auto"/>
        <w:bottom w:val="none" w:sz="0" w:space="0" w:color="auto"/>
        <w:right w:val="none" w:sz="0" w:space="0" w:color="auto"/>
      </w:divBdr>
      <w:divsChild>
        <w:div w:id="1577547395">
          <w:marLeft w:val="403"/>
          <w:marRight w:val="0"/>
          <w:marTop w:val="0"/>
          <w:marBottom w:val="0"/>
          <w:divBdr>
            <w:top w:val="none" w:sz="0" w:space="0" w:color="auto"/>
            <w:left w:val="none" w:sz="0" w:space="0" w:color="auto"/>
            <w:bottom w:val="none" w:sz="0" w:space="0" w:color="auto"/>
            <w:right w:val="none" w:sz="0" w:space="0" w:color="auto"/>
          </w:divBdr>
        </w:div>
      </w:divsChild>
    </w:div>
    <w:div w:id="904487975">
      <w:bodyDiv w:val="1"/>
      <w:marLeft w:val="0"/>
      <w:marRight w:val="0"/>
      <w:marTop w:val="0"/>
      <w:marBottom w:val="0"/>
      <w:divBdr>
        <w:top w:val="none" w:sz="0" w:space="0" w:color="auto"/>
        <w:left w:val="none" w:sz="0" w:space="0" w:color="auto"/>
        <w:bottom w:val="none" w:sz="0" w:space="0" w:color="auto"/>
        <w:right w:val="none" w:sz="0" w:space="0" w:color="auto"/>
      </w:divBdr>
    </w:div>
    <w:div w:id="914314491">
      <w:bodyDiv w:val="1"/>
      <w:marLeft w:val="0"/>
      <w:marRight w:val="0"/>
      <w:marTop w:val="0"/>
      <w:marBottom w:val="0"/>
      <w:divBdr>
        <w:top w:val="none" w:sz="0" w:space="0" w:color="auto"/>
        <w:left w:val="none" w:sz="0" w:space="0" w:color="auto"/>
        <w:bottom w:val="none" w:sz="0" w:space="0" w:color="auto"/>
        <w:right w:val="none" w:sz="0" w:space="0" w:color="auto"/>
      </w:divBdr>
    </w:div>
    <w:div w:id="917246121">
      <w:bodyDiv w:val="1"/>
      <w:marLeft w:val="0"/>
      <w:marRight w:val="0"/>
      <w:marTop w:val="0"/>
      <w:marBottom w:val="0"/>
      <w:divBdr>
        <w:top w:val="none" w:sz="0" w:space="0" w:color="auto"/>
        <w:left w:val="none" w:sz="0" w:space="0" w:color="auto"/>
        <w:bottom w:val="none" w:sz="0" w:space="0" w:color="auto"/>
        <w:right w:val="none" w:sz="0" w:space="0" w:color="auto"/>
      </w:divBdr>
    </w:div>
    <w:div w:id="925184906">
      <w:bodyDiv w:val="1"/>
      <w:marLeft w:val="0"/>
      <w:marRight w:val="0"/>
      <w:marTop w:val="0"/>
      <w:marBottom w:val="0"/>
      <w:divBdr>
        <w:top w:val="none" w:sz="0" w:space="0" w:color="auto"/>
        <w:left w:val="none" w:sz="0" w:space="0" w:color="auto"/>
        <w:bottom w:val="none" w:sz="0" w:space="0" w:color="auto"/>
        <w:right w:val="none" w:sz="0" w:space="0" w:color="auto"/>
      </w:divBdr>
    </w:div>
    <w:div w:id="928663479">
      <w:bodyDiv w:val="1"/>
      <w:marLeft w:val="0"/>
      <w:marRight w:val="0"/>
      <w:marTop w:val="0"/>
      <w:marBottom w:val="0"/>
      <w:divBdr>
        <w:top w:val="none" w:sz="0" w:space="0" w:color="auto"/>
        <w:left w:val="none" w:sz="0" w:space="0" w:color="auto"/>
        <w:bottom w:val="none" w:sz="0" w:space="0" w:color="auto"/>
        <w:right w:val="none" w:sz="0" w:space="0" w:color="auto"/>
      </w:divBdr>
    </w:div>
    <w:div w:id="928974361">
      <w:bodyDiv w:val="1"/>
      <w:marLeft w:val="0"/>
      <w:marRight w:val="0"/>
      <w:marTop w:val="0"/>
      <w:marBottom w:val="0"/>
      <w:divBdr>
        <w:top w:val="none" w:sz="0" w:space="0" w:color="auto"/>
        <w:left w:val="none" w:sz="0" w:space="0" w:color="auto"/>
        <w:bottom w:val="none" w:sz="0" w:space="0" w:color="auto"/>
        <w:right w:val="none" w:sz="0" w:space="0" w:color="auto"/>
      </w:divBdr>
    </w:div>
    <w:div w:id="938411565">
      <w:bodyDiv w:val="1"/>
      <w:marLeft w:val="0"/>
      <w:marRight w:val="0"/>
      <w:marTop w:val="0"/>
      <w:marBottom w:val="0"/>
      <w:divBdr>
        <w:top w:val="none" w:sz="0" w:space="0" w:color="auto"/>
        <w:left w:val="none" w:sz="0" w:space="0" w:color="auto"/>
        <w:bottom w:val="none" w:sz="0" w:space="0" w:color="auto"/>
        <w:right w:val="none" w:sz="0" w:space="0" w:color="auto"/>
      </w:divBdr>
    </w:div>
    <w:div w:id="939409339">
      <w:bodyDiv w:val="1"/>
      <w:marLeft w:val="0"/>
      <w:marRight w:val="0"/>
      <w:marTop w:val="0"/>
      <w:marBottom w:val="0"/>
      <w:divBdr>
        <w:top w:val="none" w:sz="0" w:space="0" w:color="auto"/>
        <w:left w:val="none" w:sz="0" w:space="0" w:color="auto"/>
        <w:bottom w:val="none" w:sz="0" w:space="0" w:color="auto"/>
        <w:right w:val="none" w:sz="0" w:space="0" w:color="auto"/>
      </w:divBdr>
    </w:div>
    <w:div w:id="947539876">
      <w:bodyDiv w:val="1"/>
      <w:marLeft w:val="0"/>
      <w:marRight w:val="0"/>
      <w:marTop w:val="0"/>
      <w:marBottom w:val="0"/>
      <w:divBdr>
        <w:top w:val="none" w:sz="0" w:space="0" w:color="auto"/>
        <w:left w:val="none" w:sz="0" w:space="0" w:color="auto"/>
        <w:bottom w:val="none" w:sz="0" w:space="0" w:color="auto"/>
        <w:right w:val="none" w:sz="0" w:space="0" w:color="auto"/>
      </w:divBdr>
    </w:div>
    <w:div w:id="958023719">
      <w:bodyDiv w:val="1"/>
      <w:marLeft w:val="0"/>
      <w:marRight w:val="0"/>
      <w:marTop w:val="0"/>
      <w:marBottom w:val="0"/>
      <w:divBdr>
        <w:top w:val="none" w:sz="0" w:space="0" w:color="auto"/>
        <w:left w:val="none" w:sz="0" w:space="0" w:color="auto"/>
        <w:bottom w:val="none" w:sz="0" w:space="0" w:color="auto"/>
        <w:right w:val="none" w:sz="0" w:space="0" w:color="auto"/>
      </w:divBdr>
    </w:div>
    <w:div w:id="962998523">
      <w:bodyDiv w:val="1"/>
      <w:marLeft w:val="0"/>
      <w:marRight w:val="0"/>
      <w:marTop w:val="0"/>
      <w:marBottom w:val="0"/>
      <w:divBdr>
        <w:top w:val="none" w:sz="0" w:space="0" w:color="auto"/>
        <w:left w:val="none" w:sz="0" w:space="0" w:color="auto"/>
        <w:bottom w:val="none" w:sz="0" w:space="0" w:color="auto"/>
        <w:right w:val="none" w:sz="0" w:space="0" w:color="auto"/>
      </w:divBdr>
    </w:div>
    <w:div w:id="969437244">
      <w:bodyDiv w:val="1"/>
      <w:marLeft w:val="0"/>
      <w:marRight w:val="0"/>
      <w:marTop w:val="0"/>
      <w:marBottom w:val="0"/>
      <w:divBdr>
        <w:top w:val="none" w:sz="0" w:space="0" w:color="auto"/>
        <w:left w:val="none" w:sz="0" w:space="0" w:color="auto"/>
        <w:bottom w:val="none" w:sz="0" w:space="0" w:color="auto"/>
        <w:right w:val="none" w:sz="0" w:space="0" w:color="auto"/>
      </w:divBdr>
    </w:div>
    <w:div w:id="976564882">
      <w:bodyDiv w:val="1"/>
      <w:marLeft w:val="0"/>
      <w:marRight w:val="0"/>
      <w:marTop w:val="0"/>
      <w:marBottom w:val="0"/>
      <w:divBdr>
        <w:top w:val="none" w:sz="0" w:space="0" w:color="auto"/>
        <w:left w:val="none" w:sz="0" w:space="0" w:color="auto"/>
        <w:bottom w:val="none" w:sz="0" w:space="0" w:color="auto"/>
        <w:right w:val="none" w:sz="0" w:space="0" w:color="auto"/>
      </w:divBdr>
      <w:divsChild>
        <w:div w:id="1841390667">
          <w:marLeft w:val="562"/>
          <w:marRight w:val="0"/>
          <w:marTop w:val="0"/>
          <w:marBottom w:val="0"/>
          <w:divBdr>
            <w:top w:val="none" w:sz="0" w:space="0" w:color="auto"/>
            <w:left w:val="none" w:sz="0" w:space="0" w:color="auto"/>
            <w:bottom w:val="none" w:sz="0" w:space="0" w:color="auto"/>
            <w:right w:val="none" w:sz="0" w:space="0" w:color="auto"/>
          </w:divBdr>
        </w:div>
      </w:divsChild>
    </w:div>
    <w:div w:id="988439253">
      <w:bodyDiv w:val="1"/>
      <w:marLeft w:val="0"/>
      <w:marRight w:val="0"/>
      <w:marTop w:val="0"/>
      <w:marBottom w:val="0"/>
      <w:divBdr>
        <w:top w:val="none" w:sz="0" w:space="0" w:color="auto"/>
        <w:left w:val="none" w:sz="0" w:space="0" w:color="auto"/>
        <w:bottom w:val="none" w:sz="0" w:space="0" w:color="auto"/>
        <w:right w:val="none" w:sz="0" w:space="0" w:color="auto"/>
      </w:divBdr>
    </w:div>
    <w:div w:id="993532641">
      <w:bodyDiv w:val="1"/>
      <w:marLeft w:val="0"/>
      <w:marRight w:val="0"/>
      <w:marTop w:val="0"/>
      <w:marBottom w:val="0"/>
      <w:divBdr>
        <w:top w:val="none" w:sz="0" w:space="0" w:color="auto"/>
        <w:left w:val="none" w:sz="0" w:space="0" w:color="auto"/>
        <w:bottom w:val="none" w:sz="0" w:space="0" w:color="auto"/>
        <w:right w:val="none" w:sz="0" w:space="0" w:color="auto"/>
      </w:divBdr>
    </w:div>
    <w:div w:id="1010454149">
      <w:bodyDiv w:val="1"/>
      <w:marLeft w:val="0"/>
      <w:marRight w:val="0"/>
      <w:marTop w:val="0"/>
      <w:marBottom w:val="0"/>
      <w:divBdr>
        <w:top w:val="none" w:sz="0" w:space="0" w:color="auto"/>
        <w:left w:val="none" w:sz="0" w:space="0" w:color="auto"/>
        <w:bottom w:val="none" w:sz="0" w:space="0" w:color="auto"/>
        <w:right w:val="none" w:sz="0" w:space="0" w:color="auto"/>
      </w:divBdr>
    </w:div>
    <w:div w:id="1034159957">
      <w:bodyDiv w:val="1"/>
      <w:marLeft w:val="0"/>
      <w:marRight w:val="0"/>
      <w:marTop w:val="0"/>
      <w:marBottom w:val="0"/>
      <w:divBdr>
        <w:top w:val="none" w:sz="0" w:space="0" w:color="auto"/>
        <w:left w:val="none" w:sz="0" w:space="0" w:color="auto"/>
        <w:bottom w:val="none" w:sz="0" w:space="0" w:color="auto"/>
        <w:right w:val="none" w:sz="0" w:space="0" w:color="auto"/>
      </w:divBdr>
    </w:div>
    <w:div w:id="1034572392">
      <w:bodyDiv w:val="1"/>
      <w:marLeft w:val="0"/>
      <w:marRight w:val="0"/>
      <w:marTop w:val="0"/>
      <w:marBottom w:val="0"/>
      <w:divBdr>
        <w:top w:val="none" w:sz="0" w:space="0" w:color="auto"/>
        <w:left w:val="none" w:sz="0" w:space="0" w:color="auto"/>
        <w:bottom w:val="none" w:sz="0" w:space="0" w:color="auto"/>
        <w:right w:val="none" w:sz="0" w:space="0" w:color="auto"/>
      </w:divBdr>
    </w:div>
    <w:div w:id="1050542163">
      <w:bodyDiv w:val="1"/>
      <w:marLeft w:val="0"/>
      <w:marRight w:val="0"/>
      <w:marTop w:val="0"/>
      <w:marBottom w:val="0"/>
      <w:divBdr>
        <w:top w:val="none" w:sz="0" w:space="0" w:color="auto"/>
        <w:left w:val="none" w:sz="0" w:space="0" w:color="auto"/>
        <w:bottom w:val="none" w:sz="0" w:space="0" w:color="auto"/>
        <w:right w:val="none" w:sz="0" w:space="0" w:color="auto"/>
      </w:divBdr>
    </w:div>
    <w:div w:id="1051347900">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060593902">
      <w:bodyDiv w:val="1"/>
      <w:marLeft w:val="0"/>
      <w:marRight w:val="0"/>
      <w:marTop w:val="0"/>
      <w:marBottom w:val="0"/>
      <w:divBdr>
        <w:top w:val="none" w:sz="0" w:space="0" w:color="auto"/>
        <w:left w:val="none" w:sz="0" w:space="0" w:color="auto"/>
        <w:bottom w:val="none" w:sz="0" w:space="0" w:color="auto"/>
        <w:right w:val="none" w:sz="0" w:space="0" w:color="auto"/>
      </w:divBdr>
      <w:divsChild>
        <w:div w:id="614604544">
          <w:marLeft w:val="274"/>
          <w:marRight w:val="0"/>
          <w:marTop w:val="0"/>
          <w:marBottom w:val="0"/>
          <w:divBdr>
            <w:top w:val="none" w:sz="0" w:space="0" w:color="auto"/>
            <w:left w:val="none" w:sz="0" w:space="0" w:color="auto"/>
            <w:bottom w:val="none" w:sz="0" w:space="0" w:color="auto"/>
            <w:right w:val="none" w:sz="0" w:space="0" w:color="auto"/>
          </w:divBdr>
        </w:div>
        <w:div w:id="490289681">
          <w:marLeft w:val="274"/>
          <w:marRight w:val="0"/>
          <w:marTop w:val="0"/>
          <w:marBottom w:val="0"/>
          <w:divBdr>
            <w:top w:val="none" w:sz="0" w:space="0" w:color="auto"/>
            <w:left w:val="none" w:sz="0" w:space="0" w:color="auto"/>
            <w:bottom w:val="none" w:sz="0" w:space="0" w:color="auto"/>
            <w:right w:val="none" w:sz="0" w:space="0" w:color="auto"/>
          </w:divBdr>
        </w:div>
      </w:divsChild>
    </w:div>
    <w:div w:id="1071582616">
      <w:bodyDiv w:val="1"/>
      <w:marLeft w:val="0"/>
      <w:marRight w:val="0"/>
      <w:marTop w:val="0"/>
      <w:marBottom w:val="0"/>
      <w:divBdr>
        <w:top w:val="none" w:sz="0" w:space="0" w:color="auto"/>
        <w:left w:val="none" w:sz="0" w:space="0" w:color="auto"/>
        <w:bottom w:val="none" w:sz="0" w:space="0" w:color="auto"/>
        <w:right w:val="none" w:sz="0" w:space="0" w:color="auto"/>
      </w:divBdr>
    </w:div>
    <w:div w:id="1079641546">
      <w:bodyDiv w:val="1"/>
      <w:marLeft w:val="0"/>
      <w:marRight w:val="0"/>
      <w:marTop w:val="0"/>
      <w:marBottom w:val="0"/>
      <w:divBdr>
        <w:top w:val="none" w:sz="0" w:space="0" w:color="auto"/>
        <w:left w:val="none" w:sz="0" w:space="0" w:color="auto"/>
        <w:bottom w:val="none" w:sz="0" w:space="0" w:color="auto"/>
        <w:right w:val="none" w:sz="0" w:space="0" w:color="auto"/>
      </w:divBdr>
    </w:div>
    <w:div w:id="1083601658">
      <w:bodyDiv w:val="1"/>
      <w:marLeft w:val="0"/>
      <w:marRight w:val="0"/>
      <w:marTop w:val="0"/>
      <w:marBottom w:val="0"/>
      <w:divBdr>
        <w:top w:val="none" w:sz="0" w:space="0" w:color="auto"/>
        <w:left w:val="none" w:sz="0" w:space="0" w:color="auto"/>
        <w:bottom w:val="none" w:sz="0" w:space="0" w:color="auto"/>
        <w:right w:val="none" w:sz="0" w:space="0" w:color="auto"/>
      </w:divBdr>
    </w:div>
    <w:div w:id="1090857950">
      <w:bodyDiv w:val="1"/>
      <w:marLeft w:val="0"/>
      <w:marRight w:val="0"/>
      <w:marTop w:val="0"/>
      <w:marBottom w:val="0"/>
      <w:divBdr>
        <w:top w:val="none" w:sz="0" w:space="0" w:color="auto"/>
        <w:left w:val="none" w:sz="0" w:space="0" w:color="auto"/>
        <w:bottom w:val="none" w:sz="0" w:space="0" w:color="auto"/>
        <w:right w:val="none" w:sz="0" w:space="0" w:color="auto"/>
      </w:divBdr>
    </w:div>
    <w:div w:id="1100637105">
      <w:bodyDiv w:val="1"/>
      <w:marLeft w:val="0"/>
      <w:marRight w:val="0"/>
      <w:marTop w:val="0"/>
      <w:marBottom w:val="0"/>
      <w:divBdr>
        <w:top w:val="none" w:sz="0" w:space="0" w:color="auto"/>
        <w:left w:val="none" w:sz="0" w:space="0" w:color="auto"/>
        <w:bottom w:val="none" w:sz="0" w:space="0" w:color="auto"/>
        <w:right w:val="none" w:sz="0" w:space="0" w:color="auto"/>
      </w:divBdr>
    </w:div>
    <w:div w:id="1105736222">
      <w:bodyDiv w:val="1"/>
      <w:marLeft w:val="0"/>
      <w:marRight w:val="0"/>
      <w:marTop w:val="0"/>
      <w:marBottom w:val="0"/>
      <w:divBdr>
        <w:top w:val="none" w:sz="0" w:space="0" w:color="auto"/>
        <w:left w:val="none" w:sz="0" w:space="0" w:color="auto"/>
        <w:bottom w:val="none" w:sz="0" w:space="0" w:color="auto"/>
        <w:right w:val="none" w:sz="0" w:space="0" w:color="auto"/>
      </w:divBdr>
      <w:divsChild>
        <w:div w:id="1164471560">
          <w:marLeft w:val="504"/>
          <w:marRight w:val="0"/>
          <w:marTop w:val="0"/>
          <w:marBottom w:val="0"/>
          <w:divBdr>
            <w:top w:val="none" w:sz="0" w:space="0" w:color="auto"/>
            <w:left w:val="none" w:sz="0" w:space="0" w:color="auto"/>
            <w:bottom w:val="none" w:sz="0" w:space="0" w:color="auto"/>
            <w:right w:val="none" w:sz="0" w:space="0" w:color="auto"/>
          </w:divBdr>
        </w:div>
        <w:div w:id="2092460231">
          <w:marLeft w:val="504"/>
          <w:marRight w:val="0"/>
          <w:marTop w:val="120"/>
          <w:marBottom w:val="0"/>
          <w:divBdr>
            <w:top w:val="none" w:sz="0" w:space="0" w:color="auto"/>
            <w:left w:val="none" w:sz="0" w:space="0" w:color="auto"/>
            <w:bottom w:val="none" w:sz="0" w:space="0" w:color="auto"/>
            <w:right w:val="none" w:sz="0" w:space="0" w:color="auto"/>
          </w:divBdr>
        </w:div>
      </w:divsChild>
    </w:div>
    <w:div w:id="1135373714">
      <w:bodyDiv w:val="1"/>
      <w:marLeft w:val="0"/>
      <w:marRight w:val="0"/>
      <w:marTop w:val="0"/>
      <w:marBottom w:val="0"/>
      <w:divBdr>
        <w:top w:val="none" w:sz="0" w:space="0" w:color="auto"/>
        <w:left w:val="none" w:sz="0" w:space="0" w:color="auto"/>
        <w:bottom w:val="none" w:sz="0" w:space="0" w:color="auto"/>
        <w:right w:val="none" w:sz="0" w:space="0" w:color="auto"/>
      </w:divBdr>
    </w:div>
    <w:div w:id="1144548503">
      <w:bodyDiv w:val="1"/>
      <w:marLeft w:val="0"/>
      <w:marRight w:val="0"/>
      <w:marTop w:val="0"/>
      <w:marBottom w:val="0"/>
      <w:divBdr>
        <w:top w:val="none" w:sz="0" w:space="0" w:color="auto"/>
        <w:left w:val="none" w:sz="0" w:space="0" w:color="auto"/>
        <w:bottom w:val="none" w:sz="0" w:space="0" w:color="auto"/>
        <w:right w:val="none" w:sz="0" w:space="0" w:color="auto"/>
      </w:divBdr>
    </w:div>
    <w:div w:id="1145775930">
      <w:bodyDiv w:val="1"/>
      <w:marLeft w:val="0"/>
      <w:marRight w:val="0"/>
      <w:marTop w:val="0"/>
      <w:marBottom w:val="0"/>
      <w:divBdr>
        <w:top w:val="none" w:sz="0" w:space="0" w:color="auto"/>
        <w:left w:val="none" w:sz="0" w:space="0" w:color="auto"/>
        <w:bottom w:val="none" w:sz="0" w:space="0" w:color="auto"/>
        <w:right w:val="none" w:sz="0" w:space="0" w:color="auto"/>
      </w:divBdr>
      <w:divsChild>
        <w:div w:id="2041079035">
          <w:marLeft w:val="274"/>
          <w:marRight w:val="0"/>
          <w:marTop w:val="0"/>
          <w:marBottom w:val="0"/>
          <w:divBdr>
            <w:top w:val="none" w:sz="0" w:space="0" w:color="auto"/>
            <w:left w:val="none" w:sz="0" w:space="0" w:color="auto"/>
            <w:bottom w:val="none" w:sz="0" w:space="0" w:color="auto"/>
            <w:right w:val="none" w:sz="0" w:space="0" w:color="auto"/>
          </w:divBdr>
        </w:div>
        <w:div w:id="446195663">
          <w:marLeft w:val="274"/>
          <w:marRight w:val="0"/>
          <w:marTop w:val="120"/>
          <w:marBottom w:val="0"/>
          <w:divBdr>
            <w:top w:val="none" w:sz="0" w:space="0" w:color="auto"/>
            <w:left w:val="none" w:sz="0" w:space="0" w:color="auto"/>
            <w:bottom w:val="none" w:sz="0" w:space="0" w:color="auto"/>
            <w:right w:val="none" w:sz="0" w:space="0" w:color="auto"/>
          </w:divBdr>
        </w:div>
        <w:div w:id="1744452539">
          <w:marLeft w:val="274"/>
          <w:marRight w:val="0"/>
          <w:marTop w:val="120"/>
          <w:marBottom w:val="0"/>
          <w:divBdr>
            <w:top w:val="none" w:sz="0" w:space="0" w:color="auto"/>
            <w:left w:val="none" w:sz="0" w:space="0" w:color="auto"/>
            <w:bottom w:val="none" w:sz="0" w:space="0" w:color="auto"/>
            <w:right w:val="none" w:sz="0" w:space="0" w:color="auto"/>
          </w:divBdr>
        </w:div>
        <w:div w:id="1187405847">
          <w:marLeft w:val="274"/>
          <w:marRight w:val="0"/>
          <w:marTop w:val="120"/>
          <w:marBottom w:val="0"/>
          <w:divBdr>
            <w:top w:val="none" w:sz="0" w:space="0" w:color="auto"/>
            <w:left w:val="none" w:sz="0" w:space="0" w:color="auto"/>
            <w:bottom w:val="none" w:sz="0" w:space="0" w:color="auto"/>
            <w:right w:val="none" w:sz="0" w:space="0" w:color="auto"/>
          </w:divBdr>
        </w:div>
        <w:div w:id="361517628">
          <w:marLeft w:val="274"/>
          <w:marRight w:val="0"/>
          <w:marTop w:val="0"/>
          <w:marBottom w:val="0"/>
          <w:divBdr>
            <w:top w:val="none" w:sz="0" w:space="0" w:color="auto"/>
            <w:left w:val="none" w:sz="0" w:space="0" w:color="auto"/>
            <w:bottom w:val="none" w:sz="0" w:space="0" w:color="auto"/>
            <w:right w:val="none" w:sz="0" w:space="0" w:color="auto"/>
          </w:divBdr>
        </w:div>
        <w:div w:id="956984419">
          <w:marLeft w:val="274"/>
          <w:marRight w:val="0"/>
          <w:marTop w:val="120"/>
          <w:marBottom w:val="0"/>
          <w:divBdr>
            <w:top w:val="none" w:sz="0" w:space="0" w:color="auto"/>
            <w:left w:val="none" w:sz="0" w:space="0" w:color="auto"/>
            <w:bottom w:val="none" w:sz="0" w:space="0" w:color="auto"/>
            <w:right w:val="none" w:sz="0" w:space="0" w:color="auto"/>
          </w:divBdr>
        </w:div>
      </w:divsChild>
    </w:div>
    <w:div w:id="1148284272">
      <w:bodyDiv w:val="1"/>
      <w:marLeft w:val="0"/>
      <w:marRight w:val="0"/>
      <w:marTop w:val="0"/>
      <w:marBottom w:val="0"/>
      <w:divBdr>
        <w:top w:val="none" w:sz="0" w:space="0" w:color="auto"/>
        <w:left w:val="none" w:sz="0" w:space="0" w:color="auto"/>
        <w:bottom w:val="none" w:sz="0" w:space="0" w:color="auto"/>
        <w:right w:val="none" w:sz="0" w:space="0" w:color="auto"/>
      </w:divBdr>
    </w:div>
    <w:div w:id="1149132935">
      <w:bodyDiv w:val="1"/>
      <w:marLeft w:val="0"/>
      <w:marRight w:val="0"/>
      <w:marTop w:val="0"/>
      <w:marBottom w:val="0"/>
      <w:divBdr>
        <w:top w:val="none" w:sz="0" w:space="0" w:color="auto"/>
        <w:left w:val="none" w:sz="0" w:space="0" w:color="auto"/>
        <w:bottom w:val="none" w:sz="0" w:space="0" w:color="auto"/>
        <w:right w:val="none" w:sz="0" w:space="0" w:color="auto"/>
      </w:divBdr>
    </w:div>
    <w:div w:id="1149441000">
      <w:bodyDiv w:val="1"/>
      <w:marLeft w:val="0"/>
      <w:marRight w:val="0"/>
      <w:marTop w:val="0"/>
      <w:marBottom w:val="0"/>
      <w:divBdr>
        <w:top w:val="none" w:sz="0" w:space="0" w:color="auto"/>
        <w:left w:val="none" w:sz="0" w:space="0" w:color="auto"/>
        <w:bottom w:val="none" w:sz="0" w:space="0" w:color="auto"/>
        <w:right w:val="none" w:sz="0" w:space="0" w:color="auto"/>
      </w:divBdr>
    </w:div>
    <w:div w:id="1152597170">
      <w:bodyDiv w:val="1"/>
      <w:marLeft w:val="0"/>
      <w:marRight w:val="0"/>
      <w:marTop w:val="0"/>
      <w:marBottom w:val="0"/>
      <w:divBdr>
        <w:top w:val="none" w:sz="0" w:space="0" w:color="auto"/>
        <w:left w:val="none" w:sz="0" w:space="0" w:color="auto"/>
        <w:bottom w:val="none" w:sz="0" w:space="0" w:color="auto"/>
        <w:right w:val="none" w:sz="0" w:space="0" w:color="auto"/>
      </w:divBdr>
    </w:div>
    <w:div w:id="1157261028">
      <w:bodyDiv w:val="1"/>
      <w:marLeft w:val="0"/>
      <w:marRight w:val="0"/>
      <w:marTop w:val="0"/>
      <w:marBottom w:val="0"/>
      <w:divBdr>
        <w:top w:val="none" w:sz="0" w:space="0" w:color="auto"/>
        <w:left w:val="none" w:sz="0" w:space="0" w:color="auto"/>
        <w:bottom w:val="none" w:sz="0" w:space="0" w:color="auto"/>
        <w:right w:val="none" w:sz="0" w:space="0" w:color="auto"/>
      </w:divBdr>
    </w:div>
    <w:div w:id="1170095456">
      <w:bodyDiv w:val="1"/>
      <w:marLeft w:val="0"/>
      <w:marRight w:val="0"/>
      <w:marTop w:val="0"/>
      <w:marBottom w:val="0"/>
      <w:divBdr>
        <w:top w:val="none" w:sz="0" w:space="0" w:color="auto"/>
        <w:left w:val="none" w:sz="0" w:space="0" w:color="auto"/>
        <w:bottom w:val="none" w:sz="0" w:space="0" w:color="auto"/>
        <w:right w:val="none" w:sz="0" w:space="0" w:color="auto"/>
      </w:divBdr>
    </w:div>
    <w:div w:id="1183129250">
      <w:bodyDiv w:val="1"/>
      <w:marLeft w:val="0"/>
      <w:marRight w:val="0"/>
      <w:marTop w:val="0"/>
      <w:marBottom w:val="0"/>
      <w:divBdr>
        <w:top w:val="none" w:sz="0" w:space="0" w:color="auto"/>
        <w:left w:val="none" w:sz="0" w:space="0" w:color="auto"/>
        <w:bottom w:val="none" w:sz="0" w:space="0" w:color="auto"/>
        <w:right w:val="none" w:sz="0" w:space="0" w:color="auto"/>
      </w:divBdr>
    </w:div>
    <w:div w:id="1185828461">
      <w:bodyDiv w:val="1"/>
      <w:marLeft w:val="0"/>
      <w:marRight w:val="0"/>
      <w:marTop w:val="0"/>
      <w:marBottom w:val="0"/>
      <w:divBdr>
        <w:top w:val="none" w:sz="0" w:space="0" w:color="auto"/>
        <w:left w:val="none" w:sz="0" w:space="0" w:color="auto"/>
        <w:bottom w:val="none" w:sz="0" w:space="0" w:color="auto"/>
        <w:right w:val="none" w:sz="0" w:space="0" w:color="auto"/>
      </w:divBdr>
    </w:div>
    <w:div w:id="1188830514">
      <w:bodyDiv w:val="1"/>
      <w:marLeft w:val="0"/>
      <w:marRight w:val="0"/>
      <w:marTop w:val="0"/>
      <w:marBottom w:val="0"/>
      <w:divBdr>
        <w:top w:val="none" w:sz="0" w:space="0" w:color="auto"/>
        <w:left w:val="none" w:sz="0" w:space="0" w:color="auto"/>
        <w:bottom w:val="none" w:sz="0" w:space="0" w:color="auto"/>
        <w:right w:val="none" w:sz="0" w:space="0" w:color="auto"/>
      </w:divBdr>
    </w:div>
    <w:div w:id="1198741569">
      <w:bodyDiv w:val="1"/>
      <w:marLeft w:val="0"/>
      <w:marRight w:val="0"/>
      <w:marTop w:val="0"/>
      <w:marBottom w:val="0"/>
      <w:divBdr>
        <w:top w:val="none" w:sz="0" w:space="0" w:color="auto"/>
        <w:left w:val="none" w:sz="0" w:space="0" w:color="auto"/>
        <w:bottom w:val="none" w:sz="0" w:space="0" w:color="auto"/>
        <w:right w:val="none" w:sz="0" w:space="0" w:color="auto"/>
      </w:divBdr>
    </w:div>
    <w:div w:id="1200822584">
      <w:bodyDiv w:val="1"/>
      <w:marLeft w:val="0"/>
      <w:marRight w:val="0"/>
      <w:marTop w:val="0"/>
      <w:marBottom w:val="0"/>
      <w:divBdr>
        <w:top w:val="none" w:sz="0" w:space="0" w:color="auto"/>
        <w:left w:val="none" w:sz="0" w:space="0" w:color="auto"/>
        <w:bottom w:val="none" w:sz="0" w:space="0" w:color="auto"/>
        <w:right w:val="none" w:sz="0" w:space="0" w:color="auto"/>
      </w:divBdr>
    </w:div>
    <w:div w:id="1201238722">
      <w:bodyDiv w:val="1"/>
      <w:marLeft w:val="0"/>
      <w:marRight w:val="0"/>
      <w:marTop w:val="0"/>
      <w:marBottom w:val="0"/>
      <w:divBdr>
        <w:top w:val="none" w:sz="0" w:space="0" w:color="auto"/>
        <w:left w:val="none" w:sz="0" w:space="0" w:color="auto"/>
        <w:bottom w:val="none" w:sz="0" w:space="0" w:color="auto"/>
        <w:right w:val="none" w:sz="0" w:space="0" w:color="auto"/>
      </w:divBdr>
    </w:div>
    <w:div w:id="1212619701">
      <w:bodyDiv w:val="1"/>
      <w:marLeft w:val="0"/>
      <w:marRight w:val="0"/>
      <w:marTop w:val="0"/>
      <w:marBottom w:val="0"/>
      <w:divBdr>
        <w:top w:val="none" w:sz="0" w:space="0" w:color="auto"/>
        <w:left w:val="none" w:sz="0" w:space="0" w:color="auto"/>
        <w:bottom w:val="none" w:sz="0" w:space="0" w:color="auto"/>
        <w:right w:val="none" w:sz="0" w:space="0" w:color="auto"/>
      </w:divBdr>
    </w:div>
    <w:div w:id="1212689710">
      <w:bodyDiv w:val="1"/>
      <w:marLeft w:val="0"/>
      <w:marRight w:val="0"/>
      <w:marTop w:val="0"/>
      <w:marBottom w:val="0"/>
      <w:divBdr>
        <w:top w:val="none" w:sz="0" w:space="0" w:color="auto"/>
        <w:left w:val="none" w:sz="0" w:space="0" w:color="auto"/>
        <w:bottom w:val="none" w:sz="0" w:space="0" w:color="auto"/>
        <w:right w:val="none" w:sz="0" w:space="0" w:color="auto"/>
      </w:divBdr>
    </w:div>
    <w:div w:id="1215581095">
      <w:bodyDiv w:val="1"/>
      <w:marLeft w:val="0"/>
      <w:marRight w:val="0"/>
      <w:marTop w:val="0"/>
      <w:marBottom w:val="0"/>
      <w:divBdr>
        <w:top w:val="none" w:sz="0" w:space="0" w:color="auto"/>
        <w:left w:val="none" w:sz="0" w:space="0" w:color="auto"/>
        <w:bottom w:val="none" w:sz="0" w:space="0" w:color="auto"/>
        <w:right w:val="none" w:sz="0" w:space="0" w:color="auto"/>
      </w:divBdr>
      <w:divsChild>
        <w:div w:id="433480589">
          <w:marLeft w:val="173"/>
          <w:marRight w:val="0"/>
          <w:marTop w:val="0"/>
          <w:marBottom w:val="0"/>
          <w:divBdr>
            <w:top w:val="none" w:sz="0" w:space="0" w:color="auto"/>
            <w:left w:val="none" w:sz="0" w:space="0" w:color="auto"/>
            <w:bottom w:val="none" w:sz="0" w:space="0" w:color="auto"/>
            <w:right w:val="none" w:sz="0" w:space="0" w:color="auto"/>
          </w:divBdr>
        </w:div>
        <w:div w:id="1162237700">
          <w:marLeft w:val="173"/>
          <w:marRight w:val="0"/>
          <w:marTop w:val="120"/>
          <w:marBottom w:val="0"/>
          <w:divBdr>
            <w:top w:val="none" w:sz="0" w:space="0" w:color="auto"/>
            <w:left w:val="none" w:sz="0" w:space="0" w:color="auto"/>
            <w:bottom w:val="none" w:sz="0" w:space="0" w:color="auto"/>
            <w:right w:val="none" w:sz="0" w:space="0" w:color="auto"/>
          </w:divBdr>
        </w:div>
      </w:divsChild>
    </w:div>
    <w:div w:id="1218008167">
      <w:bodyDiv w:val="1"/>
      <w:marLeft w:val="0"/>
      <w:marRight w:val="0"/>
      <w:marTop w:val="0"/>
      <w:marBottom w:val="0"/>
      <w:divBdr>
        <w:top w:val="none" w:sz="0" w:space="0" w:color="auto"/>
        <w:left w:val="none" w:sz="0" w:space="0" w:color="auto"/>
        <w:bottom w:val="none" w:sz="0" w:space="0" w:color="auto"/>
        <w:right w:val="none" w:sz="0" w:space="0" w:color="auto"/>
      </w:divBdr>
    </w:div>
    <w:div w:id="1221018507">
      <w:bodyDiv w:val="1"/>
      <w:marLeft w:val="0"/>
      <w:marRight w:val="0"/>
      <w:marTop w:val="0"/>
      <w:marBottom w:val="0"/>
      <w:divBdr>
        <w:top w:val="none" w:sz="0" w:space="0" w:color="auto"/>
        <w:left w:val="none" w:sz="0" w:space="0" w:color="auto"/>
        <w:bottom w:val="none" w:sz="0" w:space="0" w:color="auto"/>
        <w:right w:val="none" w:sz="0" w:space="0" w:color="auto"/>
      </w:divBdr>
    </w:div>
    <w:div w:id="1222398943">
      <w:bodyDiv w:val="1"/>
      <w:marLeft w:val="0"/>
      <w:marRight w:val="0"/>
      <w:marTop w:val="0"/>
      <w:marBottom w:val="0"/>
      <w:divBdr>
        <w:top w:val="none" w:sz="0" w:space="0" w:color="auto"/>
        <w:left w:val="none" w:sz="0" w:space="0" w:color="auto"/>
        <w:bottom w:val="none" w:sz="0" w:space="0" w:color="auto"/>
        <w:right w:val="none" w:sz="0" w:space="0" w:color="auto"/>
      </w:divBdr>
    </w:div>
    <w:div w:id="1226139061">
      <w:bodyDiv w:val="1"/>
      <w:marLeft w:val="0"/>
      <w:marRight w:val="0"/>
      <w:marTop w:val="0"/>
      <w:marBottom w:val="0"/>
      <w:divBdr>
        <w:top w:val="none" w:sz="0" w:space="0" w:color="auto"/>
        <w:left w:val="none" w:sz="0" w:space="0" w:color="auto"/>
        <w:bottom w:val="none" w:sz="0" w:space="0" w:color="auto"/>
        <w:right w:val="none" w:sz="0" w:space="0" w:color="auto"/>
      </w:divBdr>
    </w:div>
    <w:div w:id="1239361655">
      <w:bodyDiv w:val="1"/>
      <w:marLeft w:val="0"/>
      <w:marRight w:val="0"/>
      <w:marTop w:val="0"/>
      <w:marBottom w:val="0"/>
      <w:divBdr>
        <w:top w:val="none" w:sz="0" w:space="0" w:color="auto"/>
        <w:left w:val="none" w:sz="0" w:space="0" w:color="auto"/>
        <w:bottom w:val="none" w:sz="0" w:space="0" w:color="auto"/>
        <w:right w:val="none" w:sz="0" w:space="0" w:color="auto"/>
      </w:divBdr>
    </w:div>
    <w:div w:id="1242177074">
      <w:bodyDiv w:val="1"/>
      <w:marLeft w:val="0"/>
      <w:marRight w:val="0"/>
      <w:marTop w:val="0"/>
      <w:marBottom w:val="0"/>
      <w:divBdr>
        <w:top w:val="none" w:sz="0" w:space="0" w:color="auto"/>
        <w:left w:val="none" w:sz="0" w:space="0" w:color="auto"/>
        <w:bottom w:val="none" w:sz="0" w:space="0" w:color="auto"/>
        <w:right w:val="none" w:sz="0" w:space="0" w:color="auto"/>
      </w:divBdr>
      <w:divsChild>
        <w:div w:id="725296917">
          <w:marLeft w:val="115"/>
          <w:marRight w:val="0"/>
          <w:marTop w:val="0"/>
          <w:marBottom w:val="0"/>
          <w:divBdr>
            <w:top w:val="none" w:sz="0" w:space="0" w:color="auto"/>
            <w:left w:val="none" w:sz="0" w:space="0" w:color="auto"/>
            <w:bottom w:val="none" w:sz="0" w:space="0" w:color="auto"/>
            <w:right w:val="none" w:sz="0" w:space="0" w:color="auto"/>
          </w:divBdr>
        </w:div>
        <w:div w:id="1149328248">
          <w:marLeft w:val="115"/>
          <w:marRight w:val="0"/>
          <w:marTop w:val="0"/>
          <w:marBottom w:val="0"/>
          <w:divBdr>
            <w:top w:val="none" w:sz="0" w:space="0" w:color="auto"/>
            <w:left w:val="none" w:sz="0" w:space="0" w:color="auto"/>
            <w:bottom w:val="none" w:sz="0" w:space="0" w:color="auto"/>
            <w:right w:val="none" w:sz="0" w:space="0" w:color="auto"/>
          </w:divBdr>
        </w:div>
        <w:div w:id="1808234011">
          <w:marLeft w:val="115"/>
          <w:marRight w:val="0"/>
          <w:marTop w:val="0"/>
          <w:marBottom w:val="0"/>
          <w:divBdr>
            <w:top w:val="none" w:sz="0" w:space="0" w:color="auto"/>
            <w:left w:val="none" w:sz="0" w:space="0" w:color="auto"/>
            <w:bottom w:val="none" w:sz="0" w:space="0" w:color="auto"/>
            <w:right w:val="none" w:sz="0" w:space="0" w:color="auto"/>
          </w:divBdr>
        </w:div>
        <w:div w:id="2043094441">
          <w:marLeft w:val="115"/>
          <w:marRight w:val="0"/>
          <w:marTop w:val="0"/>
          <w:marBottom w:val="0"/>
          <w:divBdr>
            <w:top w:val="none" w:sz="0" w:space="0" w:color="auto"/>
            <w:left w:val="none" w:sz="0" w:space="0" w:color="auto"/>
            <w:bottom w:val="none" w:sz="0" w:space="0" w:color="auto"/>
            <w:right w:val="none" w:sz="0" w:space="0" w:color="auto"/>
          </w:divBdr>
        </w:div>
      </w:divsChild>
    </w:div>
    <w:div w:id="1253472222">
      <w:bodyDiv w:val="1"/>
      <w:marLeft w:val="0"/>
      <w:marRight w:val="0"/>
      <w:marTop w:val="0"/>
      <w:marBottom w:val="0"/>
      <w:divBdr>
        <w:top w:val="none" w:sz="0" w:space="0" w:color="auto"/>
        <w:left w:val="none" w:sz="0" w:space="0" w:color="auto"/>
        <w:bottom w:val="none" w:sz="0" w:space="0" w:color="auto"/>
        <w:right w:val="none" w:sz="0" w:space="0" w:color="auto"/>
      </w:divBdr>
    </w:div>
    <w:div w:id="1257324668">
      <w:bodyDiv w:val="1"/>
      <w:marLeft w:val="0"/>
      <w:marRight w:val="0"/>
      <w:marTop w:val="0"/>
      <w:marBottom w:val="0"/>
      <w:divBdr>
        <w:top w:val="none" w:sz="0" w:space="0" w:color="auto"/>
        <w:left w:val="none" w:sz="0" w:space="0" w:color="auto"/>
        <w:bottom w:val="none" w:sz="0" w:space="0" w:color="auto"/>
        <w:right w:val="none" w:sz="0" w:space="0" w:color="auto"/>
      </w:divBdr>
      <w:divsChild>
        <w:div w:id="891039749">
          <w:marLeft w:val="274"/>
          <w:marRight w:val="0"/>
          <w:marTop w:val="0"/>
          <w:marBottom w:val="0"/>
          <w:divBdr>
            <w:top w:val="none" w:sz="0" w:space="0" w:color="auto"/>
            <w:left w:val="none" w:sz="0" w:space="0" w:color="auto"/>
            <w:bottom w:val="none" w:sz="0" w:space="0" w:color="auto"/>
            <w:right w:val="none" w:sz="0" w:space="0" w:color="auto"/>
          </w:divBdr>
        </w:div>
        <w:div w:id="1611088449">
          <w:marLeft w:val="274"/>
          <w:marRight w:val="0"/>
          <w:marTop w:val="0"/>
          <w:marBottom w:val="0"/>
          <w:divBdr>
            <w:top w:val="none" w:sz="0" w:space="0" w:color="auto"/>
            <w:left w:val="none" w:sz="0" w:space="0" w:color="auto"/>
            <w:bottom w:val="none" w:sz="0" w:space="0" w:color="auto"/>
            <w:right w:val="none" w:sz="0" w:space="0" w:color="auto"/>
          </w:divBdr>
        </w:div>
        <w:div w:id="2081243447">
          <w:marLeft w:val="274"/>
          <w:marRight w:val="0"/>
          <w:marTop w:val="0"/>
          <w:marBottom w:val="0"/>
          <w:divBdr>
            <w:top w:val="none" w:sz="0" w:space="0" w:color="auto"/>
            <w:left w:val="none" w:sz="0" w:space="0" w:color="auto"/>
            <w:bottom w:val="none" w:sz="0" w:space="0" w:color="auto"/>
            <w:right w:val="none" w:sz="0" w:space="0" w:color="auto"/>
          </w:divBdr>
        </w:div>
        <w:div w:id="2115510567">
          <w:marLeft w:val="274"/>
          <w:marRight w:val="0"/>
          <w:marTop w:val="0"/>
          <w:marBottom w:val="0"/>
          <w:divBdr>
            <w:top w:val="none" w:sz="0" w:space="0" w:color="auto"/>
            <w:left w:val="none" w:sz="0" w:space="0" w:color="auto"/>
            <w:bottom w:val="none" w:sz="0" w:space="0" w:color="auto"/>
            <w:right w:val="none" w:sz="0" w:space="0" w:color="auto"/>
          </w:divBdr>
        </w:div>
        <w:div w:id="55401196">
          <w:marLeft w:val="274"/>
          <w:marRight w:val="0"/>
          <w:marTop w:val="0"/>
          <w:marBottom w:val="0"/>
          <w:divBdr>
            <w:top w:val="none" w:sz="0" w:space="0" w:color="auto"/>
            <w:left w:val="none" w:sz="0" w:space="0" w:color="auto"/>
            <w:bottom w:val="none" w:sz="0" w:space="0" w:color="auto"/>
            <w:right w:val="none" w:sz="0" w:space="0" w:color="auto"/>
          </w:divBdr>
        </w:div>
        <w:div w:id="2085103893">
          <w:marLeft w:val="274"/>
          <w:marRight w:val="0"/>
          <w:marTop w:val="0"/>
          <w:marBottom w:val="0"/>
          <w:divBdr>
            <w:top w:val="none" w:sz="0" w:space="0" w:color="auto"/>
            <w:left w:val="none" w:sz="0" w:space="0" w:color="auto"/>
            <w:bottom w:val="none" w:sz="0" w:space="0" w:color="auto"/>
            <w:right w:val="none" w:sz="0" w:space="0" w:color="auto"/>
          </w:divBdr>
        </w:div>
        <w:div w:id="1126966429">
          <w:marLeft w:val="274"/>
          <w:marRight w:val="0"/>
          <w:marTop w:val="0"/>
          <w:marBottom w:val="0"/>
          <w:divBdr>
            <w:top w:val="none" w:sz="0" w:space="0" w:color="auto"/>
            <w:left w:val="none" w:sz="0" w:space="0" w:color="auto"/>
            <w:bottom w:val="none" w:sz="0" w:space="0" w:color="auto"/>
            <w:right w:val="none" w:sz="0" w:space="0" w:color="auto"/>
          </w:divBdr>
        </w:div>
        <w:div w:id="961574257">
          <w:marLeft w:val="274"/>
          <w:marRight w:val="0"/>
          <w:marTop w:val="0"/>
          <w:marBottom w:val="0"/>
          <w:divBdr>
            <w:top w:val="none" w:sz="0" w:space="0" w:color="auto"/>
            <w:left w:val="none" w:sz="0" w:space="0" w:color="auto"/>
            <w:bottom w:val="none" w:sz="0" w:space="0" w:color="auto"/>
            <w:right w:val="none" w:sz="0" w:space="0" w:color="auto"/>
          </w:divBdr>
        </w:div>
        <w:div w:id="976958713">
          <w:marLeft w:val="274"/>
          <w:marRight w:val="0"/>
          <w:marTop w:val="0"/>
          <w:marBottom w:val="0"/>
          <w:divBdr>
            <w:top w:val="none" w:sz="0" w:space="0" w:color="auto"/>
            <w:left w:val="none" w:sz="0" w:space="0" w:color="auto"/>
            <w:bottom w:val="none" w:sz="0" w:space="0" w:color="auto"/>
            <w:right w:val="none" w:sz="0" w:space="0" w:color="auto"/>
          </w:divBdr>
        </w:div>
        <w:div w:id="1149592198">
          <w:marLeft w:val="274"/>
          <w:marRight w:val="0"/>
          <w:marTop w:val="0"/>
          <w:marBottom w:val="0"/>
          <w:divBdr>
            <w:top w:val="none" w:sz="0" w:space="0" w:color="auto"/>
            <w:left w:val="none" w:sz="0" w:space="0" w:color="auto"/>
            <w:bottom w:val="none" w:sz="0" w:space="0" w:color="auto"/>
            <w:right w:val="none" w:sz="0" w:space="0" w:color="auto"/>
          </w:divBdr>
        </w:div>
        <w:div w:id="1748262812">
          <w:marLeft w:val="274"/>
          <w:marRight w:val="0"/>
          <w:marTop w:val="0"/>
          <w:marBottom w:val="0"/>
          <w:divBdr>
            <w:top w:val="none" w:sz="0" w:space="0" w:color="auto"/>
            <w:left w:val="none" w:sz="0" w:space="0" w:color="auto"/>
            <w:bottom w:val="none" w:sz="0" w:space="0" w:color="auto"/>
            <w:right w:val="none" w:sz="0" w:space="0" w:color="auto"/>
          </w:divBdr>
        </w:div>
        <w:div w:id="974264126">
          <w:marLeft w:val="274"/>
          <w:marRight w:val="0"/>
          <w:marTop w:val="0"/>
          <w:marBottom w:val="0"/>
          <w:divBdr>
            <w:top w:val="none" w:sz="0" w:space="0" w:color="auto"/>
            <w:left w:val="none" w:sz="0" w:space="0" w:color="auto"/>
            <w:bottom w:val="none" w:sz="0" w:space="0" w:color="auto"/>
            <w:right w:val="none" w:sz="0" w:space="0" w:color="auto"/>
          </w:divBdr>
        </w:div>
        <w:div w:id="460879348">
          <w:marLeft w:val="274"/>
          <w:marRight w:val="0"/>
          <w:marTop w:val="0"/>
          <w:marBottom w:val="0"/>
          <w:divBdr>
            <w:top w:val="none" w:sz="0" w:space="0" w:color="auto"/>
            <w:left w:val="none" w:sz="0" w:space="0" w:color="auto"/>
            <w:bottom w:val="none" w:sz="0" w:space="0" w:color="auto"/>
            <w:right w:val="none" w:sz="0" w:space="0" w:color="auto"/>
          </w:divBdr>
        </w:div>
        <w:div w:id="460150598">
          <w:marLeft w:val="274"/>
          <w:marRight w:val="0"/>
          <w:marTop w:val="0"/>
          <w:marBottom w:val="0"/>
          <w:divBdr>
            <w:top w:val="none" w:sz="0" w:space="0" w:color="auto"/>
            <w:left w:val="none" w:sz="0" w:space="0" w:color="auto"/>
            <w:bottom w:val="none" w:sz="0" w:space="0" w:color="auto"/>
            <w:right w:val="none" w:sz="0" w:space="0" w:color="auto"/>
          </w:divBdr>
        </w:div>
      </w:divsChild>
    </w:div>
    <w:div w:id="1266115129">
      <w:bodyDiv w:val="1"/>
      <w:marLeft w:val="0"/>
      <w:marRight w:val="0"/>
      <w:marTop w:val="0"/>
      <w:marBottom w:val="0"/>
      <w:divBdr>
        <w:top w:val="none" w:sz="0" w:space="0" w:color="auto"/>
        <w:left w:val="none" w:sz="0" w:space="0" w:color="auto"/>
        <w:bottom w:val="none" w:sz="0" w:space="0" w:color="auto"/>
        <w:right w:val="none" w:sz="0" w:space="0" w:color="auto"/>
      </w:divBdr>
      <w:divsChild>
        <w:div w:id="905189373">
          <w:marLeft w:val="446"/>
          <w:marRight w:val="0"/>
          <w:marTop w:val="0"/>
          <w:marBottom w:val="0"/>
          <w:divBdr>
            <w:top w:val="none" w:sz="0" w:space="0" w:color="auto"/>
            <w:left w:val="none" w:sz="0" w:space="0" w:color="auto"/>
            <w:bottom w:val="none" w:sz="0" w:space="0" w:color="auto"/>
            <w:right w:val="none" w:sz="0" w:space="0" w:color="auto"/>
          </w:divBdr>
        </w:div>
        <w:div w:id="1240873248">
          <w:marLeft w:val="446"/>
          <w:marRight w:val="0"/>
          <w:marTop w:val="0"/>
          <w:marBottom w:val="0"/>
          <w:divBdr>
            <w:top w:val="none" w:sz="0" w:space="0" w:color="auto"/>
            <w:left w:val="none" w:sz="0" w:space="0" w:color="auto"/>
            <w:bottom w:val="none" w:sz="0" w:space="0" w:color="auto"/>
            <w:right w:val="none" w:sz="0" w:space="0" w:color="auto"/>
          </w:divBdr>
        </w:div>
        <w:div w:id="1645543923">
          <w:marLeft w:val="446"/>
          <w:marRight w:val="0"/>
          <w:marTop w:val="0"/>
          <w:marBottom w:val="0"/>
          <w:divBdr>
            <w:top w:val="none" w:sz="0" w:space="0" w:color="auto"/>
            <w:left w:val="none" w:sz="0" w:space="0" w:color="auto"/>
            <w:bottom w:val="none" w:sz="0" w:space="0" w:color="auto"/>
            <w:right w:val="none" w:sz="0" w:space="0" w:color="auto"/>
          </w:divBdr>
        </w:div>
        <w:div w:id="2100757959">
          <w:marLeft w:val="446"/>
          <w:marRight w:val="0"/>
          <w:marTop w:val="0"/>
          <w:marBottom w:val="0"/>
          <w:divBdr>
            <w:top w:val="none" w:sz="0" w:space="0" w:color="auto"/>
            <w:left w:val="none" w:sz="0" w:space="0" w:color="auto"/>
            <w:bottom w:val="none" w:sz="0" w:space="0" w:color="auto"/>
            <w:right w:val="none" w:sz="0" w:space="0" w:color="auto"/>
          </w:divBdr>
        </w:div>
        <w:div w:id="1966543814">
          <w:marLeft w:val="446"/>
          <w:marRight w:val="0"/>
          <w:marTop w:val="0"/>
          <w:marBottom w:val="0"/>
          <w:divBdr>
            <w:top w:val="none" w:sz="0" w:space="0" w:color="auto"/>
            <w:left w:val="none" w:sz="0" w:space="0" w:color="auto"/>
            <w:bottom w:val="none" w:sz="0" w:space="0" w:color="auto"/>
            <w:right w:val="none" w:sz="0" w:space="0" w:color="auto"/>
          </w:divBdr>
        </w:div>
        <w:div w:id="815294613">
          <w:marLeft w:val="446"/>
          <w:marRight w:val="0"/>
          <w:marTop w:val="0"/>
          <w:marBottom w:val="0"/>
          <w:divBdr>
            <w:top w:val="none" w:sz="0" w:space="0" w:color="auto"/>
            <w:left w:val="none" w:sz="0" w:space="0" w:color="auto"/>
            <w:bottom w:val="none" w:sz="0" w:space="0" w:color="auto"/>
            <w:right w:val="none" w:sz="0" w:space="0" w:color="auto"/>
          </w:divBdr>
        </w:div>
        <w:div w:id="200747017">
          <w:marLeft w:val="446"/>
          <w:marRight w:val="0"/>
          <w:marTop w:val="0"/>
          <w:marBottom w:val="0"/>
          <w:divBdr>
            <w:top w:val="none" w:sz="0" w:space="0" w:color="auto"/>
            <w:left w:val="none" w:sz="0" w:space="0" w:color="auto"/>
            <w:bottom w:val="none" w:sz="0" w:space="0" w:color="auto"/>
            <w:right w:val="none" w:sz="0" w:space="0" w:color="auto"/>
          </w:divBdr>
        </w:div>
        <w:div w:id="1852647197">
          <w:marLeft w:val="446"/>
          <w:marRight w:val="0"/>
          <w:marTop w:val="0"/>
          <w:marBottom w:val="0"/>
          <w:divBdr>
            <w:top w:val="none" w:sz="0" w:space="0" w:color="auto"/>
            <w:left w:val="none" w:sz="0" w:space="0" w:color="auto"/>
            <w:bottom w:val="none" w:sz="0" w:space="0" w:color="auto"/>
            <w:right w:val="none" w:sz="0" w:space="0" w:color="auto"/>
          </w:divBdr>
        </w:div>
        <w:div w:id="722487266">
          <w:marLeft w:val="446"/>
          <w:marRight w:val="0"/>
          <w:marTop w:val="0"/>
          <w:marBottom w:val="0"/>
          <w:divBdr>
            <w:top w:val="none" w:sz="0" w:space="0" w:color="auto"/>
            <w:left w:val="none" w:sz="0" w:space="0" w:color="auto"/>
            <w:bottom w:val="none" w:sz="0" w:space="0" w:color="auto"/>
            <w:right w:val="none" w:sz="0" w:space="0" w:color="auto"/>
          </w:divBdr>
        </w:div>
        <w:div w:id="1915771829">
          <w:marLeft w:val="446"/>
          <w:marRight w:val="0"/>
          <w:marTop w:val="0"/>
          <w:marBottom w:val="0"/>
          <w:divBdr>
            <w:top w:val="none" w:sz="0" w:space="0" w:color="auto"/>
            <w:left w:val="none" w:sz="0" w:space="0" w:color="auto"/>
            <w:bottom w:val="none" w:sz="0" w:space="0" w:color="auto"/>
            <w:right w:val="none" w:sz="0" w:space="0" w:color="auto"/>
          </w:divBdr>
        </w:div>
        <w:div w:id="1340767609">
          <w:marLeft w:val="446"/>
          <w:marRight w:val="0"/>
          <w:marTop w:val="0"/>
          <w:marBottom w:val="0"/>
          <w:divBdr>
            <w:top w:val="none" w:sz="0" w:space="0" w:color="auto"/>
            <w:left w:val="none" w:sz="0" w:space="0" w:color="auto"/>
            <w:bottom w:val="none" w:sz="0" w:space="0" w:color="auto"/>
            <w:right w:val="none" w:sz="0" w:space="0" w:color="auto"/>
          </w:divBdr>
        </w:div>
      </w:divsChild>
    </w:div>
    <w:div w:id="1266494695">
      <w:bodyDiv w:val="1"/>
      <w:marLeft w:val="0"/>
      <w:marRight w:val="0"/>
      <w:marTop w:val="0"/>
      <w:marBottom w:val="0"/>
      <w:divBdr>
        <w:top w:val="none" w:sz="0" w:space="0" w:color="auto"/>
        <w:left w:val="none" w:sz="0" w:space="0" w:color="auto"/>
        <w:bottom w:val="none" w:sz="0" w:space="0" w:color="auto"/>
        <w:right w:val="none" w:sz="0" w:space="0" w:color="auto"/>
      </w:divBdr>
    </w:div>
    <w:div w:id="1270089807">
      <w:bodyDiv w:val="1"/>
      <w:marLeft w:val="0"/>
      <w:marRight w:val="0"/>
      <w:marTop w:val="0"/>
      <w:marBottom w:val="0"/>
      <w:divBdr>
        <w:top w:val="none" w:sz="0" w:space="0" w:color="auto"/>
        <w:left w:val="none" w:sz="0" w:space="0" w:color="auto"/>
        <w:bottom w:val="none" w:sz="0" w:space="0" w:color="auto"/>
        <w:right w:val="none" w:sz="0" w:space="0" w:color="auto"/>
      </w:divBdr>
      <w:divsChild>
        <w:div w:id="1350177314">
          <w:marLeft w:val="619"/>
          <w:marRight w:val="0"/>
          <w:marTop w:val="120"/>
          <w:marBottom w:val="0"/>
          <w:divBdr>
            <w:top w:val="none" w:sz="0" w:space="0" w:color="auto"/>
            <w:left w:val="none" w:sz="0" w:space="0" w:color="auto"/>
            <w:bottom w:val="none" w:sz="0" w:space="0" w:color="auto"/>
            <w:right w:val="none" w:sz="0" w:space="0" w:color="auto"/>
          </w:divBdr>
        </w:div>
        <w:div w:id="49039337">
          <w:marLeft w:val="619"/>
          <w:marRight w:val="0"/>
          <w:marTop w:val="120"/>
          <w:marBottom w:val="0"/>
          <w:divBdr>
            <w:top w:val="none" w:sz="0" w:space="0" w:color="auto"/>
            <w:left w:val="none" w:sz="0" w:space="0" w:color="auto"/>
            <w:bottom w:val="none" w:sz="0" w:space="0" w:color="auto"/>
            <w:right w:val="none" w:sz="0" w:space="0" w:color="auto"/>
          </w:divBdr>
        </w:div>
        <w:div w:id="536041140">
          <w:marLeft w:val="619"/>
          <w:marRight w:val="0"/>
          <w:marTop w:val="120"/>
          <w:marBottom w:val="0"/>
          <w:divBdr>
            <w:top w:val="none" w:sz="0" w:space="0" w:color="auto"/>
            <w:left w:val="none" w:sz="0" w:space="0" w:color="auto"/>
            <w:bottom w:val="none" w:sz="0" w:space="0" w:color="auto"/>
            <w:right w:val="none" w:sz="0" w:space="0" w:color="auto"/>
          </w:divBdr>
        </w:div>
      </w:divsChild>
    </w:div>
    <w:div w:id="1278945858">
      <w:bodyDiv w:val="1"/>
      <w:marLeft w:val="0"/>
      <w:marRight w:val="0"/>
      <w:marTop w:val="0"/>
      <w:marBottom w:val="0"/>
      <w:divBdr>
        <w:top w:val="none" w:sz="0" w:space="0" w:color="auto"/>
        <w:left w:val="none" w:sz="0" w:space="0" w:color="auto"/>
        <w:bottom w:val="none" w:sz="0" w:space="0" w:color="auto"/>
        <w:right w:val="none" w:sz="0" w:space="0" w:color="auto"/>
      </w:divBdr>
      <w:divsChild>
        <w:div w:id="1174761402">
          <w:marLeft w:val="274"/>
          <w:marRight w:val="0"/>
          <w:marTop w:val="0"/>
          <w:marBottom w:val="0"/>
          <w:divBdr>
            <w:top w:val="none" w:sz="0" w:space="0" w:color="auto"/>
            <w:left w:val="none" w:sz="0" w:space="0" w:color="auto"/>
            <w:bottom w:val="none" w:sz="0" w:space="0" w:color="auto"/>
            <w:right w:val="none" w:sz="0" w:space="0" w:color="auto"/>
          </w:divBdr>
        </w:div>
      </w:divsChild>
    </w:div>
    <w:div w:id="1279753230">
      <w:bodyDiv w:val="1"/>
      <w:marLeft w:val="0"/>
      <w:marRight w:val="0"/>
      <w:marTop w:val="0"/>
      <w:marBottom w:val="0"/>
      <w:divBdr>
        <w:top w:val="none" w:sz="0" w:space="0" w:color="auto"/>
        <w:left w:val="none" w:sz="0" w:space="0" w:color="auto"/>
        <w:bottom w:val="none" w:sz="0" w:space="0" w:color="auto"/>
        <w:right w:val="none" w:sz="0" w:space="0" w:color="auto"/>
      </w:divBdr>
    </w:div>
    <w:div w:id="1286934833">
      <w:bodyDiv w:val="1"/>
      <w:marLeft w:val="0"/>
      <w:marRight w:val="0"/>
      <w:marTop w:val="0"/>
      <w:marBottom w:val="0"/>
      <w:divBdr>
        <w:top w:val="none" w:sz="0" w:space="0" w:color="auto"/>
        <w:left w:val="none" w:sz="0" w:space="0" w:color="auto"/>
        <w:bottom w:val="none" w:sz="0" w:space="0" w:color="auto"/>
        <w:right w:val="none" w:sz="0" w:space="0" w:color="auto"/>
      </w:divBdr>
      <w:divsChild>
        <w:div w:id="529875281">
          <w:marLeft w:val="403"/>
          <w:marRight w:val="0"/>
          <w:marTop w:val="0"/>
          <w:marBottom w:val="0"/>
          <w:divBdr>
            <w:top w:val="none" w:sz="0" w:space="0" w:color="auto"/>
            <w:left w:val="none" w:sz="0" w:space="0" w:color="auto"/>
            <w:bottom w:val="none" w:sz="0" w:space="0" w:color="auto"/>
            <w:right w:val="none" w:sz="0" w:space="0" w:color="auto"/>
          </w:divBdr>
        </w:div>
        <w:div w:id="2128741395">
          <w:marLeft w:val="403"/>
          <w:marRight w:val="0"/>
          <w:marTop w:val="0"/>
          <w:marBottom w:val="0"/>
          <w:divBdr>
            <w:top w:val="none" w:sz="0" w:space="0" w:color="auto"/>
            <w:left w:val="none" w:sz="0" w:space="0" w:color="auto"/>
            <w:bottom w:val="none" w:sz="0" w:space="0" w:color="auto"/>
            <w:right w:val="none" w:sz="0" w:space="0" w:color="auto"/>
          </w:divBdr>
        </w:div>
        <w:div w:id="1490899092">
          <w:marLeft w:val="403"/>
          <w:marRight w:val="0"/>
          <w:marTop w:val="0"/>
          <w:marBottom w:val="0"/>
          <w:divBdr>
            <w:top w:val="none" w:sz="0" w:space="0" w:color="auto"/>
            <w:left w:val="none" w:sz="0" w:space="0" w:color="auto"/>
            <w:bottom w:val="none" w:sz="0" w:space="0" w:color="auto"/>
            <w:right w:val="none" w:sz="0" w:space="0" w:color="auto"/>
          </w:divBdr>
        </w:div>
      </w:divsChild>
    </w:div>
    <w:div w:id="1290941432">
      <w:bodyDiv w:val="1"/>
      <w:marLeft w:val="0"/>
      <w:marRight w:val="0"/>
      <w:marTop w:val="0"/>
      <w:marBottom w:val="0"/>
      <w:divBdr>
        <w:top w:val="none" w:sz="0" w:space="0" w:color="auto"/>
        <w:left w:val="none" w:sz="0" w:space="0" w:color="auto"/>
        <w:bottom w:val="none" w:sz="0" w:space="0" w:color="auto"/>
        <w:right w:val="none" w:sz="0" w:space="0" w:color="auto"/>
      </w:divBdr>
    </w:div>
    <w:div w:id="1294746766">
      <w:bodyDiv w:val="1"/>
      <w:marLeft w:val="0"/>
      <w:marRight w:val="0"/>
      <w:marTop w:val="0"/>
      <w:marBottom w:val="0"/>
      <w:divBdr>
        <w:top w:val="none" w:sz="0" w:space="0" w:color="auto"/>
        <w:left w:val="none" w:sz="0" w:space="0" w:color="auto"/>
        <w:bottom w:val="none" w:sz="0" w:space="0" w:color="auto"/>
        <w:right w:val="none" w:sz="0" w:space="0" w:color="auto"/>
      </w:divBdr>
    </w:div>
    <w:div w:id="1298073295">
      <w:bodyDiv w:val="1"/>
      <w:marLeft w:val="0"/>
      <w:marRight w:val="0"/>
      <w:marTop w:val="0"/>
      <w:marBottom w:val="0"/>
      <w:divBdr>
        <w:top w:val="none" w:sz="0" w:space="0" w:color="auto"/>
        <w:left w:val="none" w:sz="0" w:space="0" w:color="auto"/>
        <w:bottom w:val="none" w:sz="0" w:space="0" w:color="auto"/>
        <w:right w:val="none" w:sz="0" w:space="0" w:color="auto"/>
      </w:divBdr>
    </w:div>
    <w:div w:id="1300575151">
      <w:bodyDiv w:val="1"/>
      <w:marLeft w:val="0"/>
      <w:marRight w:val="0"/>
      <w:marTop w:val="0"/>
      <w:marBottom w:val="0"/>
      <w:divBdr>
        <w:top w:val="none" w:sz="0" w:space="0" w:color="auto"/>
        <w:left w:val="none" w:sz="0" w:space="0" w:color="auto"/>
        <w:bottom w:val="none" w:sz="0" w:space="0" w:color="auto"/>
        <w:right w:val="none" w:sz="0" w:space="0" w:color="auto"/>
      </w:divBdr>
    </w:div>
    <w:div w:id="1306856445">
      <w:bodyDiv w:val="1"/>
      <w:marLeft w:val="0"/>
      <w:marRight w:val="0"/>
      <w:marTop w:val="0"/>
      <w:marBottom w:val="0"/>
      <w:divBdr>
        <w:top w:val="none" w:sz="0" w:space="0" w:color="auto"/>
        <w:left w:val="none" w:sz="0" w:space="0" w:color="auto"/>
        <w:bottom w:val="none" w:sz="0" w:space="0" w:color="auto"/>
        <w:right w:val="none" w:sz="0" w:space="0" w:color="auto"/>
      </w:divBdr>
    </w:div>
    <w:div w:id="1307205982">
      <w:bodyDiv w:val="1"/>
      <w:marLeft w:val="0"/>
      <w:marRight w:val="0"/>
      <w:marTop w:val="0"/>
      <w:marBottom w:val="0"/>
      <w:divBdr>
        <w:top w:val="none" w:sz="0" w:space="0" w:color="auto"/>
        <w:left w:val="none" w:sz="0" w:space="0" w:color="auto"/>
        <w:bottom w:val="none" w:sz="0" w:space="0" w:color="auto"/>
        <w:right w:val="none" w:sz="0" w:space="0" w:color="auto"/>
      </w:divBdr>
    </w:div>
    <w:div w:id="1312756996">
      <w:bodyDiv w:val="1"/>
      <w:marLeft w:val="0"/>
      <w:marRight w:val="0"/>
      <w:marTop w:val="0"/>
      <w:marBottom w:val="0"/>
      <w:divBdr>
        <w:top w:val="none" w:sz="0" w:space="0" w:color="auto"/>
        <w:left w:val="none" w:sz="0" w:space="0" w:color="auto"/>
        <w:bottom w:val="none" w:sz="0" w:space="0" w:color="auto"/>
        <w:right w:val="none" w:sz="0" w:space="0" w:color="auto"/>
      </w:divBdr>
      <w:divsChild>
        <w:div w:id="1462727341">
          <w:marLeft w:val="619"/>
          <w:marRight w:val="0"/>
          <w:marTop w:val="120"/>
          <w:marBottom w:val="0"/>
          <w:divBdr>
            <w:top w:val="none" w:sz="0" w:space="0" w:color="auto"/>
            <w:left w:val="none" w:sz="0" w:space="0" w:color="auto"/>
            <w:bottom w:val="none" w:sz="0" w:space="0" w:color="auto"/>
            <w:right w:val="none" w:sz="0" w:space="0" w:color="auto"/>
          </w:divBdr>
        </w:div>
        <w:div w:id="1498885558">
          <w:marLeft w:val="619"/>
          <w:marRight w:val="0"/>
          <w:marTop w:val="120"/>
          <w:marBottom w:val="0"/>
          <w:divBdr>
            <w:top w:val="none" w:sz="0" w:space="0" w:color="auto"/>
            <w:left w:val="none" w:sz="0" w:space="0" w:color="auto"/>
            <w:bottom w:val="none" w:sz="0" w:space="0" w:color="auto"/>
            <w:right w:val="none" w:sz="0" w:space="0" w:color="auto"/>
          </w:divBdr>
        </w:div>
        <w:div w:id="145320916">
          <w:marLeft w:val="619"/>
          <w:marRight w:val="0"/>
          <w:marTop w:val="120"/>
          <w:marBottom w:val="0"/>
          <w:divBdr>
            <w:top w:val="none" w:sz="0" w:space="0" w:color="auto"/>
            <w:left w:val="none" w:sz="0" w:space="0" w:color="auto"/>
            <w:bottom w:val="none" w:sz="0" w:space="0" w:color="auto"/>
            <w:right w:val="none" w:sz="0" w:space="0" w:color="auto"/>
          </w:divBdr>
        </w:div>
      </w:divsChild>
    </w:div>
    <w:div w:id="1322923582">
      <w:bodyDiv w:val="1"/>
      <w:marLeft w:val="0"/>
      <w:marRight w:val="0"/>
      <w:marTop w:val="0"/>
      <w:marBottom w:val="0"/>
      <w:divBdr>
        <w:top w:val="none" w:sz="0" w:space="0" w:color="auto"/>
        <w:left w:val="none" w:sz="0" w:space="0" w:color="auto"/>
        <w:bottom w:val="none" w:sz="0" w:space="0" w:color="auto"/>
        <w:right w:val="none" w:sz="0" w:space="0" w:color="auto"/>
      </w:divBdr>
    </w:div>
    <w:div w:id="1328561281">
      <w:bodyDiv w:val="1"/>
      <w:marLeft w:val="0"/>
      <w:marRight w:val="0"/>
      <w:marTop w:val="0"/>
      <w:marBottom w:val="0"/>
      <w:divBdr>
        <w:top w:val="none" w:sz="0" w:space="0" w:color="auto"/>
        <w:left w:val="none" w:sz="0" w:space="0" w:color="auto"/>
        <w:bottom w:val="none" w:sz="0" w:space="0" w:color="auto"/>
        <w:right w:val="none" w:sz="0" w:space="0" w:color="auto"/>
      </w:divBdr>
      <w:divsChild>
        <w:div w:id="484736551">
          <w:marLeft w:val="274"/>
          <w:marRight w:val="0"/>
          <w:marTop w:val="0"/>
          <w:marBottom w:val="0"/>
          <w:divBdr>
            <w:top w:val="none" w:sz="0" w:space="0" w:color="auto"/>
            <w:left w:val="none" w:sz="0" w:space="0" w:color="auto"/>
            <w:bottom w:val="none" w:sz="0" w:space="0" w:color="auto"/>
            <w:right w:val="none" w:sz="0" w:space="0" w:color="auto"/>
          </w:divBdr>
        </w:div>
        <w:div w:id="388498850">
          <w:marLeft w:val="274"/>
          <w:marRight w:val="0"/>
          <w:marTop w:val="0"/>
          <w:marBottom w:val="0"/>
          <w:divBdr>
            <w:top w:val="none" w:sz="0" w:space="0" w:color="auto"/>
            <w:left w:val="none" w:sz="0" w:space="0" w:color="auto"/>
            <w:bottom w:val="none" w:sz="0" w:space="0" w:color="auto"/>
            <w:right w:val="none" w:sz="0" w:space="0" w:color="auto"/>
          </w:divBdr>
        </w:div>
        <w:div w:id="1317764749">
          <w:marLeft w:val="274"/>
          <w:marRight w:val="0"/>
          <w:marTop w:val="0"/>
          <w:marBottom w:val="0"/>
          <w:divBdr>
            <w:top w:val="none" w:sz="0" w:space="0" w:color="auto"/>
            <w:left w:val="none" w:sz="0" w:space="0" w:color="auto"/>
            <w:bottom w:val="none" w:sz="0" w:space="0" w:color="auto"/>
            <w:right w:val="none" w:sz="0" w:space="0" w:color="auto"/>
          </w:divBdr>
        </w:div>
        <w:div w:id="749817204">
          <w:marLeft w:val="274"/>
          <w:marRight w:val="0"/>
          <w:marTop w:val="0"/>
          <w:marBottom w:val="0"/>
          <w:divBdr>
            <w:top w:val="none" w:sz="0" w:space="0" w:color="auto"/>
            <w:left w:val="none" w:sz="0" w:space="0" w:color="auto"/>
            <w:bottom w:val="none" w:sz="0" w:space="0" w:color="auto"/>
            <w:right w:val="none" w:sz="0" w:space="0" w:color="auto"/>
          </w:divBdr>
        </w:div>
      </w:divsChild>
    </w:div>
    <w:div w:id="1331177751">
      <w:bodyDiv w:val="1"/>
      <w:marLeft w:val="0"/>
      <w:marRight w:val="0"/>
      <w:marTop w:val="0"/>
      <w:marBottom w:val="0"/>
      <w:divBdr>
        <w:top w:val="none" w:sz="0" w:space="0" w:color="auto"/>
        <w:left w:val="none" w:sz="0" w:space="0" w:color="auto"/>
        <w:bottom w:val="none" w:sz="0" w:space="0" w:color="auto"/>
        <w:right w:val="none" w:sz="0" w:space="0" w:color="auto"/>
      </w:divBdr>
      <w:divsChild>
        <w:div w:id="774401958">
          <w:marLeft w:val="274"/>
          <w:marRight w:val="0"/>
          <w:marTop w:val="0"/>
          <w:marBottom w:val="0"/>
          <w:divBdr>
            <w:top w:val="none" w:sz="0" w:space="0" w:color="auto"/>
            <w:left w:val="none" w:sz="0" w:space="0" w:color="auto"/>
            <w:bottom w:val="none" w:sz="0" w:space="0" w:color="auto"/>
            <w:right w:val="none" w:sz="0" w:space="0" w:color="auto"/>
          </w:divBdr>
        </w:div>
      </w:divsChild>
    </w:div>
    <w:div w:id="1337150473">
      <w:bodyDiv w:val="1"/>
      <w:marLeft w:val="0"/>
      <w:marRight w:val="0"/>
      <w:marTop w:val="0"/>
      <w:marBottom w:val="0"/>
      <w:divBdr>
        <w:top w:val="none" w:sz="0" w:space="0" w:color="auto"/>
        <w:left w:val="none" w:sz="0" w:space="0" w:color="auto"/>
        <w:bottom w:val="none" w:sz="0" w:space="0" w:color="auto"/>
        <w:right w:val="none" w:sz="0" w:space="0" w:color="auto"/>
      </w:divBdr>
    </w:div>
    <w:div w:id="1363020025">
      <w:bodyDiv w:val="1"/>
      <w:marLeft w:val="0"/>
      <w:marRight w:val="0"/>
      <w:marTop w:val="0"/>
      <w:marBottom w:val="0"/>
      <w:divBdr>
        <w:top w:val="none" w:sz="0" w:space="0" w:color="auto"/>
        <w:left w:val="none" w:sz="0" w:space="0" w:color="auto"/>
        <w:bottom w:val="none" w:sz="0" w:space="0" w:color="auto"/>
        <w:right w:val="none" w:sz="0" w:space="0" w:color="auto"/>
      </w:divBdr>
    </w:div>
    <w:div w:id="1374187692">
      <w:bodyDiv w:val="1"/>
      <w:marLeft w:val="0"/>
      <w:marRight w:val="0"/>
      <w:marTop w:val="0"/>
      <w:marBottom w:val="0"/>
      <w:divBdr>
        <w:top w:val="none" w:sz="0" w:space="0" w:color="auto"/>
        <w:left w:val="none" w:sz="0" w:space="0" w:color="auto"/>
        <w:bottom w:val="none" w:sz="0" w:space="0" w:color="auto"/>
        <w:right w:val="none" w:sz="0" w:space="0" w:color="auto"/>
      </w:divBdr>
    </w:div>
    <w:div w:id="1394769031">
      <w:bodyDiv w:val="1"/>
      <w:marLeft w:val="0"/>
      <w:marRight w:val="0"/>
      <w:marTop w:val="0"/>
      <w:marBottom w:val="0"/>
      <w:divBdr>
        <w:top w:val="none" w:sz="0" w:space="0" w:color="auto"/>
        <w:left w:val="none" w:sz="0" w:space="0" w:color="auto"/>
        <w:bottom w:val="none" w:sz="0" w:space="0" w:color="auto"/>
        <w:right w:val="none" w:sz="0" w:space="0" w:color="auto"/>
      </w:divBdr>
    </w:div>
    <w:div w:id="1400327009">
      <w:bodyDiv w:val="1"/>
      <w:marLeft w:val="0"/>
      <w:marRight w:val="0"/>
      <w:marTop w:val="0"/>
      <w:marBottom w:val="0"/>
      <w:divBdr>
        <w:top w:val="none" w:sz="0" w:space="0" w:color="auto"/>
        <w:left w:val="none" w:sz="0" w:space="0" w:color="auto"/>
        <w:bottom w:val="none" w:sz="0" w:space="0" w:color="auto"/>
        <w:right w:val="none" w:sz="0" w:space="0" w:color="auto"/>
      </w:divBdr>
    </w:div>
    <w:div w:id="1401168791">
      <w:bodyDiv w:val="1"/>
      <w:marLeft w:val="0"/>
      <w:marRight w:val="0"/>
      <w:marTop w:val="0"/>
      <w:marBottom w:val="0"/>
      <w:divBdr>
        <w:top w:val="none" w:sz="0" w:space="0" w:color="auto"/>
        <w:left w:val="none" w:sz="0" w:space="0" w:color="auto"/>
        <w:bottom w:val="none" w:sz="0" w:space="0" w:color="auto"/>
        <w:right w:val="none" w:sz="0" w:space="0" w:color="auto"/>
      </w:divBdr>
    </w:div>
    <w:div w:id="1406536790">
      <w:bodyDiv w:val="1"/>
      <w:marLeft w:val="0"/>
      <w:marRight w:val="0"/>
      <w:marTop w:val="0"/>
      <w:marBottom w:val="0"/>
      <w:divBdr>
        <w:top w:val="none" w:sz="0" w:space="0" w:color="auto"/>
        <w:left w:val="none" w:sz="0" w:space="0" w:color="auto"/>
        <w:bottom w:val="none" w:sz="0" w:space="0" w:color="auto"/>
        <w:right w:val="none" w:sz="0" w:space="0" w:color="auto"/>
      </w:divBdr>
    </w:div>
    <w:div w:id="1409035497">
      <w:bodyDiv w:val="1"/>
      <w:marLeft w:val="0"/>
      <w:marRight w:val="0"/>
      <w:marTop w:val="0"/>
      <w:marBottom w:val="0"/>
      <w:divBdr>
        <w:top w:val="none" w:sz="0" w:space="0" w:color="auto"/>
        <w:left w:val="none" w:sz="0" w:space="0" w:color="auto"/>
        <w:bottom w:val="none" w:sz="0" w:space="0" w:color="auto"/>
        <w:right w:val="none" w:sz="0" w:space="0" w:color="auto"/>
      </w:divBdr>
    </w:div>
    <w:div w:id="1409040493">
      <w:bodyDiv w:val="1"/>
      <w:marLeft w:val="0"/>
      <w:marRight w:val="0"/>
      <w:marTop w:val="0"/>
      <w:marBottom w:val="0"/>
      <w:divBdr>
        <w:top w:val="none" w:sz="0" w:space="0" w:color="auto"/>
        <w:left w:val="none" w:sz="0" w:space="0" w:color="auto"/>
        <w:bottom w:val="none" w:sz="0" w:space="0" w:color="auto"/>
        <w:right w:val="none" w:sz="0" w:space="0" w:color="auto"/>
      </w:divBdr>
      <w:divsChild>
        <w:div w:id="1324433801">
          <w:marLeft w:val="403"/>
          <w:marRight w:val="0"/>
          <w:marTop w:val="0"/>
          <w:marBottom w:val="0"/>
          <w:divBdr>
            <w:top w:val="none" w:sz="0" w:space="0" w:color="auto"/>
            <w:left w:val="none" w:sz="0" w:space="0" w:color="auto"/>
            <w:bottom w:val="none" w:sz="0" w:space="0" w:color="auto"/>
            <w:right w:val="none" w:sz="0" w:space="0" w:color="auto"/>
          </w:divBdr>
        </w:div>
        <w:div w:id="1298996288">
          <w:marLeft w:val="403"/>
          <w:marRight w:val="0"/>
          <w:marTop w:val="120"/>
          <w:marBottom w:val="0"/>
          <w:divBdr>
            <w:top w:val="none" w:sz="0" w:space="0" w:color="auto"/>
            <w:left w:val="none" w:sz="0" w:space="0" w:color="auto"/>
            <w:bottom w:val="none" w:sz="0" w:space="0" w:color="auto"/>
            <w:right w:val="none" w:sz="0" w:space="0" w:color="auto"/>
          </w:divBdr>
        </w:div>
      </w:divsChild>
    </w:div>
    <w:div w:id="1426341594">
      <w:bodyDiv w:val="1"/>
      <w:marLeft w:val="0"/>
      <w:marRight w:val="0"/>
      <w:marTop w:val="0"/>
      <w:marBottom w:val="0"/>
      <w:divBdr>
        <w:top w:val="none" w:sz="0" w:space="0" w:color="auto"/>
        <w:left w:val="none" w:sz="0" w:space="0" w:color="auto"/>
        <w:bottom w:val="none" w:sz="0" w:space="0" w:color="auto"/>
        <w:right w:val="none" w:sz="0" w:space="0" w:color="auto"/>
      </w:divBdr>
    </w:div>
    <w:div w:id="1449011173">
      <w:bodyDiv w:val="1"/>
      <w:marLeft w:val="0"/>
      <w:marRight w:val="0"/>
      <w:marTop w:val="0"/>
      <w:marBottom w:val="0"/>
      <w:divBdr>
        <w:top w:val="none" w:sz="0" w:space="0" w:color="auto"/>
        <w:left w:val="none" w:sz="0" w:space="0" w:color="auto"/>
        <w:bottom w:val="none" w:sz="0" w:space="0" w:color="auto"/>
        <w:right w:val="none" w:sz="0" w:space="0" w:color="auto"/>
      </w:divBdr>
    </w:div>
    <w:div w:id="1449156088">
      <w:bodyDiv w:val="1"/>
      <w:marLeft w:val="0"/>
      <w:marRight w:val="0"/>
      <w:marTop w:val="0"/>
      <w:marBottom w:val="0"/>
      <w:divBdr>
        <w:top w:val="none" w:sz="0" w:space="0" w:color="auto"/>
        <w:left w:val="none" w:sz="0" w:space="0" w:color="auto"/>
        <w:bottom w:val="none" w:sz="0" w:space="0" w:color="auto"/>
        <w:right w:val="none" w:sz="0" w:space="0" w:color="auto"/>
      </w:divBdr>
    </w:div>
    <w:div w:id="1449817936">
      <w:bodyDiv w:val="1"/>
      <w:marLeft w:val="0"/>
      <w:marRight w:val="0"/>
      <w:marTop w:val="0"/>
      <w:marBottom w:val="0"/>
      <w:divBdr>
        <w:top w:val="none" w:sz="0" w:space="0" w:color="auto"/>
        <w:left w:val="none" w:sz="0" w:space="0" w:color="auto"/>
        <w:bottom w:val="none" w:sz="0" w:space="0" w:color="auto"/>
        <w:right w:val="none" w:sz="0" w:space="0" w:color="auto"/>
      </w:divBdr>
    </w:div>
    <w:div w:id="1455292652">
      <w:bodyDiv w:val="1"/>
      <w:marLeft w:val="0"/>
      <w:marRight w:val="0"/>
      <w:marTop w:val="0"/>
      <w:marBottom w:val="0"/>
      <w:divBdr>
        <w:top w:val="none" w:sz="0" w:space="0" w:color="auto"/>
        <w:left w:val="none" w:sz="0" w:space="0" w:color="auto"/>
        <w:bottom w:val="none" w:sz="0" w:space="0" w:color="auto"/>
        <w:right w:val="none" w:sz="0" w:space="0" w:color="auto"/>
      </w:divBdr>
    </w:div>
    <w:div w:id="1456211276">
      <w:bodyDiv w:val="1"/>
      <w:marLeft w:val="0"/>
      <w:marRight w:val="0"/>
      <w:marTop w:val="0"/>
      <w:marBottom w:val="0"/>
      <w:divBdr>
        <w:top w:val="none" w:sz="0" w:space="0" w:color="auto"/>
        <w:left w:val="none" w:sz="0" w:space="0" w:color="auto"/>
        <w:bottom w:val="none" w:sz="0" w:space="0" w:color="auto"/>
        <w:right w:val="none" w:sz="0" w:space="0" w:color="auto"/>
      </w:divBdr>
      <w:divsChild>
        <w:div w:id="739719077">
          <w:marLeft w:val="115"/>
          <w:marRight w:val="0"/>
          <w:marTop w:val="0"/>
          <w:marBottom w:val="0"/>
          <w:divBdr>
            <w:top w:val="none" w:sz="0" w:space="0" w:color="auto"/>
            <w:left w:val="none" w:sz="0" w:space="0" w:color="auto"/>
            <w:bottom w:val="none" w:sz="0" w:space="0" w:color="auto"/>
            <w:right w:val="none" w:sz="0" w:space="0" w:color="auto"/>
          </w:divBdr>
        </w:div>
        <w:div w:id="277839141">
          <w:marLeft w:val="115"/>
          <w:marRight w:val="0"/>
          <w:marTop w:val="0"/>
          <w:marBottom w:val="0"/>
          <w:divBdr>
            <w:top w:val="none" w:sz="0" w:space="0" w:color="auto"/>
            <w:left w:val="none" w:sz="0" w:space="0" w:color="auto"/>
            <w:bottom w:val="none" w:sz="0" w:space="0" w:color="auto"/>
            <w:right w:val="none" w:sz="0" w:space="0" w:color="auto"/>
          </w:divBdr>
        </w:div>
        <w:div w:id="679545039">
          <w:marLeft w:val="115"/>
          <w:marRight w:val="0"/>
          <w:marTop w:val="0"/>
          <w:marBottom w:val="0"/>
          <w:divBdr>
            <w:top w:val="none" w:sz="0" w:space="0" w:color="auto"/>
            <w:left w:val="none" w:sz="0" w:space="0" w:color="auto"/>
            <w:bottom w:val="none" w:sz="0" w:space="0" w:color="auto"/>
            <w:right w:val="none" w:sz="0" w:space="0" w:color="auto"/>
          </w:divBdr>
        </w:div>
        <w:div w:id="1700471612">
          <w:marLeft w:val="115"/>
          <w:marRight w:val="0"/>
          <w:marTop w:val="0"/>
          <w:marBottom w:val="0"/>
          <w:divBdr>
            <w:top w:val="none" w:sz="0" w:space="0" w:color="auto"/>
            <w:left w:val="none" w:sz="0" w:space="0" w:color="auto"/>
            <w:bottom w:val="none" w:sz="0" w:space="0" w:color="auto"/>
            <w:right w:val="none" w:sz="0" w:space="0" w:color="auto"/>
          </w:divBdr>
        </w:div>
      </w:divsChild>
    </w:div>
    <w:div w:id="1474249432">
      <w:bodyDiv w:val="1"/>
      <w:marLeft w:val="0"/>
      <w:marRight w:val="0"/>
      <w:marTop w:val="0"/>
      <w:marBottom w:val="0"/>
      <w:divBdr>
        <w:top w:val="none" w:sz="0" w:space="0" w:color="auto"/>
        <w:left w:val="none" w:sz="0" w:space="0" w:color="auto"/>
        <w:bottom w:val="none" w:sz="0" w:space="0" w:color="auto"/>
        <w:right w:val="none" w:sz="0" w:space="0" w:color="auto"/>
      </w:divBdr>
    </w:div>
    <w:div w:id="1489592139">
      <w:bodyDiv w:val="1"/>
      <w:marLeft w:val="0"/>
      <w:marRight w:val="0"/>
      <w:marTop w:val="0"/>
      <w:marBottom w:val="0"/>
      <w:divBdr>
        <w:top w:val="none" w:sz="0" w:space="0" w:color="auto"/>
        <w:left w:val="none" w:sz="0" w:space="0" w:color="auto"/>
        <w:bottom w:val="none" w:sz="0" w:space="0" w:color="auto"/>
        <w:right w:val="none" w:sz="0" w:space="0" w:color="auto"/>
      </w:divBdr>
      <w:divsChild>
        <w:div w:id="1905944409">
          <w:marLeft w:val="288"/>
          <w:marRight w:val="0"/>
          <w:marTop w:val="0"/>
          <w:marBottom w:val="0"/>
          <w:divBdr>
            <w:top w:val="none" w:sz="0" w:space="0" w:color="auto"/>
            <w:left w:val="none" w:sz="0" w:space="0" w:color="auto"/>
            <w:bottom w:val="none" w:sz="0" w:space="0" w:color="auto"/>
            <w:right w:val="none" w:sz="0" w:space="0" w:color="auto"/>
          </w:divBdr>
        </w:div>
      </w:divsChild>
    </w:div>
    <w:div w:id="1490975088">
      <w:bodyDiv w:val="1"/>
      <w:marLeft w:val="0"/>
      <w:marRight w:val="0"/>
      <w:marTop w:val="0"/>
      <w:marBottom w:val="0"/>
      <w:divBdr>
        <w:top w:val="none" w:sz="0" w:space="0" w:color="auto"/>
        <w:left w:val="none" w:sz="0" w:space="0" w:color="auto"/>
        <w:bottom w:val="none" w:sz="0" w:space="0" w:color="auto"/>
        <w:right w:val="none" w:sz="0" w:space="0" w:color="auto"/>
      </w:divBdr>
    </w:div>
    <w:div w:id="1499150823">
      <w:bodyDiv w:val="1"/>
      <w:marLeft w:val="0"/>
      <w:marRight w:val="0"/>
      <w:marTop w:val="0"/>
      <w:marBottom w:val="0"/>
      <w:divBdr>
        <w:top w:val="none" w:sz="0" w:space="0" w:color="auto"/>
        <w:left w:val="none" w:sz="0" w:space="0" w:color="auto"/>
        <w:bottom w:val="none" w:sz="0" w:space="0" w:color="auto"/>
        <w:right w:val="none" w:sz="0" w:space="0" w:color="auto"/>
      </w:divBdr>
    </w:div>
    <w:div w:id="1499424948">
      <w:bodyDiv w:val="1"/>
      <w:marLeft w:val="0"/>
      <w:marRight w:val="0"/>
      <w:marTop w:val="0"/>
      <w:marBottom w:val="0"/>
      <w:divBdr>
        <w:top w:val="none" w:sz="0" w:space="0" w:color="auto"/>
        <w:left w:val="none" w:sz="0" w:space="0" w:color="auto"/>
        <w:bottom w:val="none" w:sz="0" w:space="0" w:color="auto"/>
        <w:right w:val="none" w:sz="0" w:space="0" w:color="auto"/>
      </w:divBdr>
    </w:div>
    <w:div w:id="1515339061">
      <w:bodyDiv w:val="1"/>
      <w:marLeft w:val="0"/>
      <w:marRight w:val="0"/>
      <w:marTop w:val="0"/>
      <w:marBottom w:val="0"/>
      <w:divBdr>
        <w:top w:val="none" w:sz="0" w:space="0" w:color="auto"/>
        <w:left w:val="none" w:sz="0" w:space="0" w:color="auto"/>
        <w:bottom w:val="none" w:sz="0" w:space="0" w:color="auto"/>
        <w:right w:val="none" w:sz="0" w:space="0" w:color="auto"/>
      </w:divBdr>
      <w:divsChild>
        <w:div w:id="376051535">
          <w:marLeft w:val="504"/>
          <w:marRight w:val="0"/>
          <w:marTop w:val="0"/>
          <w:marBottom w:val="0"/>
          <w:divBdr>
            <w:top w:val="none" w:sz="0" w:space="0" w:color="auto"/>
            <w:left w:val="none" w:sz="0" w:space="0" w:color="auto"/>
            <w:bottom w:val="none" w:sz="0" w:space="0" w:color="auto"/>
            <w:right w:val="none" w:sz="0" w:space="0" w:color="auto"/>
          </w:divBdr>
        </w:div>
        <w:div w:id="152988638">
          <w:marLeft w:val="504"/>
          <w:marRight w:val="0"/>
          <w:marTop w:val="0"/>
          <w:marBottom w:val="0"/>
          <w:divBdr>
            <w:top w:val="none" w:sz="0" w:space="0" w:color="auto"/>
            <w:left w:val="none" w:sz="0" w:space="0" w:color="auto"/>
            <w:bottom w:val="none" w:sz="0" w:space="0" w:color="auto"/>
            <w:right w:val="none" w:sz="0" w:space="0" w:color="auto"/>
          </w:divBdr>
        </w:div>
        <w:div w:id="1212614068">
          <w:marLeft w:val="504"/>
          <w:marRight w:val="0"/>
          <w:marTop w:val="0"/>
          <w:marBottom w:val="0"/>
          <w:divBdr>
            <w:top w:val="none" w:sz="0" w:space="0" w:color="auto"/>
            <w:left w:val="none" w:sz="0" w:space="0" w:color="auto"/>
            <w:bottom w:val="none" w:sz="0" w:space="0" w:color="auto"/>
            <w:right w:val="none" w:sz="0" w:space="0" w:color="auto"/>
          </w:divBdr>
        </w:div>
      </w:divsChild>
    </w:div>
    <w:div w:id="1544947618">
      <w:bodyDiv w:val="1"/>
      <w:marLeft w:val="0"/>
      <w:marRight w:val="0"/>
      <w:marTop w:val="0"/>
      <w:marBottom w:val="0"/>
      <w:divBdr>
        <w:top w:val="none" w:sz="0" w:space="0" w:color="auto"/>
        <w:left w:val="none" w:sz="0" w:space="0" w:color="auto"/>
        <w:bottom w:val="none" w:sz="0" w:space="0" w:color="auto"/>
        <w:right w:val="none" w:sz="0" w:space="0" w:color="auto"/>
      </w:divBdr>
    </w:div>
    <w:div w:id="1551531897">
      <w:bodyDiv w:val="1"/>
      <w:marLeft w:val="0"/>
      <w:marRight w:val="0"/>
      <w:marTop w:val="0"/>
      <w:marBottom w:val="0"/>
      <w:divBdr>
        <w:top w:val="none" w:sz="0" w:space="0" w:color="auto"/>
        <w:left w:val="none" w:sz="0" w:space="0" w:color="auto"/>
        <w:bottom w:val="none" w:sz="0" w:space="0" w:color="auto"/>
        <w:right w:val="none" w:sz="0" w:space="0" w:color="auto"/>
      </w:divBdr>
    </w:div>
    <w:div w:id="1580169285">
      <w:bodyDiv w:val="1"/>
      <w:marLeft w:val="0"/>
      <w:marRight w:val="0"/>
      <w:marTop w:val="0"/>
      <w:marBottom w:val="0"/>
      <w:divBdr>
        <w:top w:val="none" w:sz="0" w:space="0" w:color="auto"/>
        <w:left w:val="none" w:sz="0" w:space="0" w:color="auto"/>
        <w:bottom w:val="none" w:sz="0" w:space="0" w:color="auto"/>
        <w:right w:val="none" w:sz="0" w:space="0" w:color="auto"/>
      </w:divBdr>
      <w:divsChild>
        <w:div w:id="756680631">
          <w:marLeft w:val="403"/>
          <w:marRight w:val="0"/>
          <w:marTop w:val="0"/>
          <w:marBottom w:val="0"/>
          <w:divBdr>
            <w:top w:val="none" w:sz="0" w:space="0" w:color="auto"/>
            <w:left w:val="none" w:sz="0" w:space="0" w:color="auto"/>
            <w:bottom w:val="none" w:sz="0" w:space="0" w:color="auto"/>
            <w:right w:val="none" w:sz="0" w:space="0" w:color="auto"/>
          </w:divBdr>
        </w:div>
        <w:div w:id="1774471147">
          <w:marLeft w:val="403"/>
          <w:marRight w:val="0"/>
          <w:marTop w:val="0"/>
          <w:marBottom w:val="0"/>
          <w:divBdr>
            <w:top w:val="none" w:sz="0" w:space="0" w:color="auto"/>
            <w:left w:val="none" w:sz="0" w:space="0" w:color="auto"/>
            <w:bottom w:val="none" w:sz="0" w:space="0" w:color="auto"/>
            <w:right w:val="none" w:sz="0" w:space="0" w:color="auto"/>
          </w:divBdr>
        </w:div>
        <w:div w:id="2013869702">
          <w:marLeft w:val="403"/>
          <w:marRight w:val="0"/>
          <w:marTop w:val="0"/>
          <w:marBottom w:val="0"/>
          <w:divBdr>
            <w:top w:val="none" w:sz="0" w:space="0" w:color="auto"/>
            <w:left w:val="none" w:sz="0" w:space="0" w:color="auto"/>
            <w:bottom w:val="none" w:sz="0" w:space="0" w:color="auto"/>
            <w:right w:val="none" w:sz="0" w:space="0" w:color="auto"/>
          </w:divBdr>
        </w:div>
        <w:div w:id="1283536732">
          <w:marLeft w:val="403"/>
          <w:marRight w:val="0"/>
          <w:marTop w:val="0"/>
          <w:marBottom w:val="0"/>
          <w:divBdr>
            <w:top w:val="none" w:sz="0" w:space="0" w:color="auto"/>
            <w:left w:val="none" w:sz="0" w:space="0" w:color="auto"/>
            <w:bottom w:val="none" w:sz="0" w:space="0" w:color="auto"/>
            <w:right w:val="none" w:sz="0" w:space="0" w:color="auto"/>
          </w:divBdr>
        </w:div>
      </w:divsChild>
    </w:div>
    <w:div w:id="1585257878">
      <w:bodyDiv w:val="1"/>
      <w:marLeft w:val="0"/>
      <w:marRight w:val="0"/>
      <w:marTop w:val="0"/>
      <w:marBottom w:val="0"/>
      <w:divBdr>
        <w:top w:val="none" w:sz="0" w:space="0" w:color="auto"/>
        <w:left w:val="none" w:sz="0" w:space="0" w:color="auto"/>
        <w:bottom w:val="none" w:sz="0" w:space="0" w:color="auto"/>
        <w:right w:val="none" w:sz="0" w:space="0" w:color="auto"/>
      </w:divBdr>
    </w:div>
    <w:div w:id="1600329319">
      <w:bodyDiv w:val="1"/>
      <w:marLeft w:val="0"/>
      <w:marRight w:val="0"/>
      <w:marTop w:val="0"/>
      <w:marBottom w:val="0"/>
      <w:divBdr>
        <w:top w:val="none" w:sz="0" w:space="0" w:color="auto"/>
        <w:left w:val="none" w:sz="0" w:space="0" w:color="auto"/>
        <w:bottom w:val="none" w:sz="0" w:space="0" w:color="auto"/>
        <w:right w:val="none" w:sz="0" w:space="0" w:color="auto"/>
      </w:divBdr>
      <w:divsChild>
        <w:div w:id="2141610167">
          <w:marLeft w:val="274"/>
          <w:marRight w:val="0"/>
          <w:marTop w:val="0"/>
          <w:marBottom w:val="0"/>
          <w:divBdr>
            <w:top w:val="none" w:sz="0" w:space="0" w:color="auto"/>
            <w:left w:val="none" w:sz="0" w:space="0" w:color="auto"/>
            <w:bottom w:val="none" w:sz="0" w:space="0" w:color="auto"/>
            <w:right w:val="none" w:sz="0" w:space="0" w:color="auto"/>
          </w:divBdr>
        </w:div>
      </w:divsChild>
    </w:div>
    <w:div w:id="1600406088">
      <w:bodyDiv w:val="1"/>
      <w:marLeft w:val="0"/>
      <w:marRight w:val="0"/>
      <w:marTop w:val="0"/>
      <w:marBottom w:val="0"/>
      <w:divBdr>
        <w:top w:val="none" w:sz="0" w:space="0" w:color="auto"/>
        <w:left w:val="none" w:sz="0" w:space="0" w:color="auto"/>
        <w:bottom w:val="none" w:sz="0" w:space="0" w:color="auto"/>
        <w:right w:val="none" w:sz="0" w:space="0" w:color="auto"/>
      </w:divBdr>
      <w:divsChild>
        <w:div w:id="693650588">
          <w:marLeft w:val="446"/>
          <w:marRight w:val="0"/>
          <w:marTop w:val="0"/>
          <w:marBottom w:val="0"/>
          <w:divBdr>
            <w:top w:val="none" w:sz="0" w:space="0" w:color="auto"/>
            <w:left w:val="none" w:sz="0" w:space="0" w:color="auto"/>
            <w:bottom w:val="none" w:sz="0" w:space="0" w:color="auto"/>
            <w:right w:val="none" w:sz="0" w:space="0" w:color="auto"/>
          </w:divBdr>
        </w:div>
        <w:div w:id="555167063">
          <w:marLeft w:val="446"/>
          <w:marRight w:val="0"/>
          <w:marTop w:val="120"/>
          <w:marBottom w:val="0"/>
          <w:divBdr>
            <w:top w:val="none" w:sz="0" w:space="0" w:color="auto"/>
            <w:left w:val="none" w:sz="0" w:space="0" w:color="auto"/>
            <w:bottom w:val="none" w:sz="0" w:space="0" w:color="auto"/>
            <w:right w:val="none" w:sz="0" w:space="0" w:color="auto"/>
          </w:divBdr>
        </w:div>
        <w:div w:id="1529638769">
          <w:marLeft w:val="446"/>
          <w:marRight w:val="0"/>
          <w:marTop w:val="120"/>
          <w:marBottom w:val="0"/>
          <w:divBdr>
            <w:top w:val="none" w:sz="0" w:space="0" w:color="auto"/>
            <w:left w:val="none" w:sz="0" w:space="0" w:color="auto"/>
            <w:bottom w:val="none" w:sz="0" w:space="0" w:color="auto"/>
            <w:right w:val="none" w:sz="0" w:space="0" w:color="auto"/>
          </w:divBdr>
        </w:div>
      </w:divsChild>
    </w:div>
    <w:div w:id="1606497287">
      <w:bodyDiv w:val="1"/>
      <w:marLeft w:val="0"/>
      <w:marRight w:val="0"/>
      <w:marTop w:val="0"/>
      <w:marBottom w:val="0"/>
      <w:divBdr>
        <w:top w:val="none" w:sz="0" w:space="0" w:color="auto"/>
        <w:left w:val="none" w:sz="0" w:space="0" w:color="auto"/>
        <w:bottom w:val="none" w:sz="0" w:space="0" w:color="auto"/>
        <w:right w:val="none" w:sz="0" w:space="0" w:color="auto"/>
      </w:divBdr>
    </w:div>
    <w:div w:id="1610889511">
      <w:bodyDiv w:val="1"/>
      <w:marLeft w:val="0"/>
      <w:marRight w:val="0"/>
      <w:marTop w:val="0"/>
      <w:marBottom w:val="0"/>
      <w:divBdr>
        <w:top w:val="none" w:sz="0" w:space="0" w:color="auto"/>
        <w:left w:val="none" w:sz="0" w:space="0" w:color="auto"/>
        <w:bottom w:val="none" w:sz="0" w:space="0" w:color="auto"/>
        <w:right w:val="none" w:sz="0" w:space="0" w:color="auto"/>
      </w:divBdr>
    </w:div>
    <w:div w:id="1641030628">
      <w:bodyDiv w:val="1"/>
      <w:marLeft w:val="0"/>
      <w:marRight w:val="0"/>
      <w:marTop w:val="0"/>
      <w:marBottom w:val="0"/>
      <w:divBdr>
        <w:top w:val="none" w:sz="0" w:space="0" w:color="auto"/>
        <w:left w:val="none" w:sz="0" w:space="0" w:color="auto"/>
        <w:bottom w:val="none" w:sz="0" w:space="0" w:color="auto"/>
        <w:right w:val="none" w:sz="0" w:space="0" w:color="auto"/>
      </w:divBdr>
    </w:div>
    <w:div w:id="1642034776">
      <w:bodyDiv w:val="1"/>
      <w:marLeft w:val="0"/>
      <w:marRight w:val="0"/>
      <w:marTop w:val="0"/>
      <w:marBottom w:val="0"/>
      <w:divBdr>
        <w:top w:val="none" w:sz="0" w:space="0" w:color="auto"/>
        <w:left w:val="none" w:sz="0" w:space="0" w:color="auto"/>
        <w:bottom w:val="none" w:sz="0" w:space="0" w:color="auto"/>
        <w:right w:val="none" w:sz="0" w:space="0" w:color="auto"/>
      </w:divBdr>
    </w:div>
    <w:div w:id="1644115887">
      <w:bodyDiv w:val="1"/>
      <w:marLeft w:val="0"/>
      <w:marRight w:val="0"/>
      <w:marTop w:val="0"/>
      <w:marBottom w:val="0"/>
      <w:divBdr>
        <w:top w:val="none" w:sz="0" w:space="0" w:color="auto"/>
        <w:left w:val="none" w:sz="0" w:space="0" w:color="auto"/>
        <w:bottom w:val="none" w:sz="0" w:space="0" w:color="auto"/>
        <w:right w:val="none" w:sz="0" w:space="0" w:color="auto"/>
      </w:divBdr>
    </w:div>
    <w:div w:id="1650746568">
      <w:bodyDiv w:val="1"/>
      <w:marLeft w:val="0"/>
      <w:marRight w:val="0"/>
      <w:marTop w:val="0"/>
      <w:marBottom w:val="0"/>
      <w:divBdr>
        <w:top w:val="none" w:sz="0" w:space="0" w:color="auto"/>
        <w:left w:val="none" w:sz="0" w:space="0" w:color="auto"/>
        <w:bottom w:val="none" w:sz="0" w:space="0" w:color="auto"/>
        <w:right w:val="none" w:sz="0" w:space="0" w:color="auto"/>
      </w:divBdr>
    </w:div>
    <w:div w:id="1656646507">
      <w:bodyDiv w:val="1"/>
      <w:marLeft w:val="0"/>
      <w:marRight w:val="0"/>
      <w:marTop w:val="0"/>
      <w:marBottom w:val="0"/>
      <w:divBdr>
        <w:top w:val="none" w:sz="0" w:space="0" w:color="auto"/>
        <w:left w:val="none" w:sz="0" w:space="0" w:color="auto"/>
        <w:bottom w:val="none" w:sz="0" w:space="0" w:color="auto"/>
        <w:right w:val="none" w:sz="0" w:space="0" w:color="auto"/>
      </w:divBdr>
    </w:div>
    <w:div w:id="1657688507">
      <w:bodyDiv w:val="1"/>
      <w:marLeft w:val="0"/>
      <w:marRight w:val="0"/>
      <w:marTop w:val="0"/>
      <w:marBottom w:val="0"/>
      <w:divBdr>
        <w:top w:val="none" w:sz="0" w:space="0" w:color="auto"/>
        <w:left w:val="none" w:sz="0" w:space="0" w:color="auto"/>
        <w:bottom w:val="none" w:sz="0" w:space="0" w:color="auto"/>
        <w:right w:val="none" w:sz="0" w:space="0" w:color="auto"/>
      </w:divBdr>
    </w:div>
    <w:div w:id="1658922716">
      <w:bodyDiv w:val="1"/>
      <w:marLeft w:val="0"/>
      <w:marRight w:val="0"/>
      <w:marTop w:val="0"/>
      <w:marBottom w:val="0"/>
      <w:divBdr>
        <w:top w:val="none" w:sz="0" w:space="0" w:color="auto"/>
        <w:left w:val="none" w:sz="0" w:space="0" w:color="auto"/>
        <w:bottom w:val="none" w:sz="0" w:space="0" w:color="auto"/>
        <w:right w:val="none" w:sz="0" w:space="0" w:color="auto"/>
      </w:divBdr>
    </w:div>
    <w:div w:id="1660886806">
      <w:bodyDiv w:val="1"/>
      <w:marLeft w:val="0"/>
      <w:marRight w:val="0"/>
      <w:marTop w:val="0"/>
      <w:marBottom w:val="0"/>
      <w:divBdr>
        <w:top w:val="none" w:sz="0" w:space="0" w:color="auto"/>
        <w:left w:val="none" w:sz="0" w:space="0" w:color="auto"/>
        <w:bottom w:val="none" w:sz="0" w:space="0" w:color="auto"/>
        <w:right w:val="none" w:sz="0" w:space="0" w:color="auto"/>
      </w:divBdr>
    </w:div>
    <w:div w:id="1666587352">
      <w:bodyDiv w:val="1"/>
      <w:marLeft w:val="0"/>
      <w:marRight w:val="0"/>
      <w:marTop w:val="0"/>
      <w:marBottom w:val="0"/>
      <w:divBdr>
        <w:top w:val="none" w:sz="0" w:space="0" w:color="auto"/>
        <w:left w:val="none" w:sz="0" w:space="0" w:color="auto"/>
        <w:bottom w:val="none" w:sz="0" w:space="0" w:color="auto"/>
        <w:right w:val="none" w:sz="0" w:space="0" w:color="auto"/>
      </w:divBdr>
    </w:div>
    <w:div w:id="1668898276">
      <w:bodyDiv w:val="1"/>
      <w:marLeft w:val="0"/>
      <w:marRight w:val="0"/>
      <w:marTop w:val="0"/>
      <w:marBottom w:val="0"/>
      <w:divBdr>
        <w:top w:val="none" w:sz="0" w:space="0" w:color="auto"/>
        <w:left w:val="none" w:sz="0" w:space="0" w:color="auto"/>
        <w:bottom w:val="none" w:sz="0" w:space="0" w:color="auto"/>
        <w:right w:val="none" w:sz="0" w:space="0" w:color="auto"/>
      </w:divBdr>
    </w:div>
    <w:div w:id="1671712207">
      <w:bodyDiv w:val="1"/>
      <w:marLeft w:val="0"/>
      <w:marRight w:val="0"/>
      <w:marTop w:val="0"/>
      <w:marBottom w:val="0"/>
      <w:divBdr>
        <w:top w:val="none" w:sz="0" w:space="0" w:color="auto"/>
        <w:left w:val="none" w:sz="0" w:space="0" w:color="auto"/>
        <w:bottom w:val="none" w:sz="0" w:space="0" w:color="auto"/>
        <w:right w:val="none" w:sz="0" w:space="0" w:color="auto"/>
      </w:divBdr>
    </w:div>
    <w:div w:id="1680768083">
      <w:bodyDiv w:val="1"/>
      <w:marLeft w:val="0"/>
      <w:marRight w:val="0"/>
      <w:marTop w:val="0"/>
      <w:marBottom w:val="0"/>
      <w:divBdr>
        <w:top w:val="none" w:sz="0" w:space="0" w:color="auto"/>
        <w:left w:val="none" w:sz="0" w:space="0" w:color="auto"/>
        <w:bottom w:val="none" w:sz="0" w:space="0" w:color="auto"/>
        <w:right w:val="none" w:sz="0" w:space="0" w:color="auto"/>
      </w:divBdr>
      <w:divsChild>
        <w:div w:id="1666784492">
          <w:marLeft w:val="403"/>
          <w:marRight w:val="0"/>
          <w:marTop w:val="0"/>
          <w:marBottom w:val="0"/>
          <w:divBdr>
            <w:top w:val="none" w:sz="0" w:space="0" w:color="auto"/>
            <w:left w:val="none" w:sz="0" w:space="0" w:color="auto"/>
            <w:bottom w:val="none" w:sz="0" w:space="0" w:color="auto"/>
            <w:right w:val="none" w:sz="0" w:space="0" w:color="auto"/>
          </w:divBdr>
        </w:div>
        <w:div w:id="2108647530">
          <w:marLeft w:val="403"/>
          <w:marRight w:val="0"/>
          <w:marTop w:val="0"/>
          <w:marBottom w:val="0"/>
          <w:divBdr>
            <w:top w:val="none" w:sz="0" w:space="0" w:color="auto"/>
            <w:left w:val="none" w:sz="0" w:space="0" w:color="auto"/>
            <w:bottom w:val="none" w:sz="0" w:space="0" w:color="auto"/>
            <w:right w:val="none" w:sz="0" w:space="0" w:color="auto"/>
          </w:divBdr>
        </w:div>
      </w:divsChild>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692804007">
      <w:bodyDiv w:val="1"/>
      <w:marLeft w:val="0"/>
      <w:marRight w:val="0"/>
      <w:marTop w:val="0"/>
      <w:marBottom w:val="0"/>
      <w:divBdr>
        <w:top w:val="none" w:sz="0" w:space="0" w:color="auto"/>
        <w:left w:val="none" w:sz="0" w:space="0" w:color="auto"/>
        <w:bottom w:val="none" w:sz="0" w:space="0" w:color="auto"/>
        <w:right w:val="none" w:sz="0" w:space="0" w:color="auto"/>
      </w:divBdr>
      <w:divsChild>
        <w:div w:id="547569919">
          <w:marLeft w:val="403"/>
          <w:marRight w:val="0"/>
          <w:marTop w:val="0"/>
          <w:marBottom w:val="0"/>
          <w:divBdr>
            <w:top w:val="none" w:sz="0" w:space="0" w:color="auto"/>
            <w:left w:val="none" w:sz="0" w:space="0" w:color="auto"/>
            <w:bottom w:val="none" w:sz="0" w:space="0" w:color="auto"/>
            <w:right w:val="none" w:sz="0" w:space="0" w:color="auto"/>
          </w:divBdr>
        </w:div>
        <w:div w:id="1886479910">
          <w:marLeft w:val="403"/>
          <w:marRight w:val="0"/>
          <w:marTop w:val="0"/>
          <w:marBottom w:val="0"/>
          <w:divBdr>
            <w:top w:val="none" w:sz="0" w:space="0" w:color="auto"/>
            <w:left w:val="none" w:sz="0" w:space="0" w:color="auto"/>
            <w:bottom w:val="none" w:sz="0" w:space="0" w:color="auto"/>
            <w:right w:val="none" w:sz="0" w:space="0" w:color="auto"/>
          </w:divBdr>
        </w:div>
        <w:div w:id="1387678007">
          <w:marLeft w:val="403"/>
          <w:marRight w:val="0"/>
          <w:marTop w:val="0"/>
          <w:marBottom w:val="0"/>
          <w:divBdr>
            <w:top w:val="none" w:sz="0" w:space="0" w:color="auto"/>
            <w:left w:val="none" w:sz="0" w:space="0" w:color="auto"/>
            <w:bottom w:val="none" w:sz="0" w:space="0" w:color="auto"/>
            <w:right w:val="none" w:sz="0" w:space="0" w:color="auto"/>
          </w:divBdr>
        </w:div>
        <w:div w:id="1046443132">
          <w:marLeft w:val="403"/>
          <w:marRight w:val="0"/>
          <w:marTop w:val="0"/>
          <w:marBottom w:val="0"/>
          <w:divBdr>
            <w:top w:val="none" w:sz="0" w:space="0" w:color="auto"/>
            <w:left w:val="none" w:sz="0" w:space="0" w:color="auto"/>
            <w:bottom w:val="none" w:sz="0" w:space="0" w:color="auto"/>
            <w:right w:val="none" w:sz="0" w:space="0" w:color="auto"/>
          </w:divBdr>
        </w:div>
      </w:divsChild>
    </w:div>
    <w:div w:id="1699349636">
      <w:bodyDiv w:val="1"/>
      <w:marLeft w:val="0"/>
      <w:marRight w:val="0"/>
      <w:marTop w:val="0"/>
      <w:marBottom w:val="0"/>
      <w:divBdr>
        <w:top w:val="none" w:sz="0" w:space="0" w:color="auto"/>
        <w:left w:val="none" w:sz="0" w:space="0" w:color="auto"/>
        <w:bottom w:val="none" w:sz="0" w:space="0" w:color="auto"/>
        <w:right w:val="none" w:sz="0" w:space="0" w:color="auto"/>
      </w:divBdr>
    </w:div>
    <w:div w:id="1702514482">
      <w:bodyDiv w:val="1"/>
      <w:marLeft w:val="0"/>
      <w:marRight w:val="0"/>
      <w:marTop w:val="0"/>
      <w:marBottom w:val="0"/>
      <w:divBdr>
        <w:top w:val="none" w:sz="0" w:space="0" w:color="auto"/>
        <w:left w:val="none" w:sz="0" w:space="0" w:color="auto"/>
        <w:bottom w:val="none" w:sz="0" w:space="0" w:color="auto"/>
        <w:right w:val="none" w:sz="0" w:space="0" w:color="auto"/>
      </w:divBdr>
      <w:divsChild>
        <w:div w:id="1962612000">
          <w:marLeft w:val="274"/>
          <w:marRight w:val="0"/>
          <w:marTop w:val="0"/>
          <w:marBottom w:val="0"/>
          <w:divBdr>
            <w:top w:val="none" w:sz="0" w:space="0" w:color="auto"/>
            <w:left w:val="none" w:sz="0" w:space="0" w:color="auto"/>
            <w:bottom w:val="none" w:sz="0" w:space="0" w:color="auto"/>
            <w:right w:val="none" w:sz="0" w:space="0" w:color="auto"/>
          </w:divBdr>
        </w:div>
        <w:div w:id="2136217283">
          <w:marLeft w:val="274"/>
          <w:marRight w:val="0"/>
          <w:marTop w:val="0"/>
          <w:marBottom w:val="0"/>
          <w:divBdr>
            <w:top w:val="none" w:sz="0" w:space="0" w:color="auto"/>
            <w:left w:val="none" w:sz="0" w:space="0" w:color="auto"/>
            <w:bottom w:val="none" w:sz="0" w:space="0" w:color="auto"/>
            <w:right w:val="none" w:sz="0" w:space="0" w:color="auto"/>
          </w:divBdr>
        </w:div>
        <w:div w:id="1510952086">
          <w:marLeft w:val="274"/>
          <w:marRight w:val="0"/>
          <w:marTop w:val="0"/>
          <w:marBottom w:val="0"/>
          <w:divBdr>
            <w:top w:val="none" w:sz="0" w:space="0" w:color="auto"/>
            <w:left w:val="none" w:sz="0" w:space="0" w:color="auto"/>
            <w:bottom w:val="none" w:sz="0" w:space="0" w:color="auto"/>
            <w:right w:val="none" w:sz="0" w:space="0" w:color="auto"/>
          </w:divBdr>
        </w:div>
        <w:div w:id="178012037">
          <w:marLeft w:val="274"/>
          <w:marRight w:val="0"/>
          <w:marTop w:val="0"/>
          <w:marBottom w:val="0"/>
          <w:divBdr>
            <w:top w:val="none" w:sz="0" w:space="0" w:color="auto"/>
            <w:left w:val="none" w:sz="0" w:space="0" w:color="auto"/>
            <w:bottom w:val="none" w:sz="0" w:space="0" w:color="auto"/>
            <w:right w:val="none" w:sz="0" w:space="0" w:color="auto"/>
          </w:divBdr>
        </w:div>
        <w:div w:id="1341203464">
          <w:marLeft w:val="274"/>
          <w:marRight w:val="0"/>
          <w:marTop w:val="0"/>
          <w:marBottom w:val="0"/>
          <w:divBdr>
            <w:top w:val="none" w:sz="0" w:space="0" w:color="auto"/>
            <w:left w:val="none" w:sz="0" w:space="0" w:color="auto"/>
            <w:bottom w:val="none" w:sz="0" w:space="0" w:color="auto"/>
            <w:right w:val="none" w:sz="0" w:space="0" w:color="auto"/>
          </w:divBdr>
        </w:div>
        <w:div w:id="821774374">
          <w:marLeft w:val="274"/>
          <w:marRight w:val="0"/>
          <w:marTop w:val="0"/>
          <w:marBottom w:val="0"/>
          <w:divBdr>
            <w:top w:val="none" w:sz="0" w:space="0" w:color="auto"/>
            <w:left w:val="none" w:sz="0" w:space="0" w:color="auto"/>
            <w:bottom w:val="none" w:sz="0" w:space="0" w:color="auto"/>
            <w:right w:val="none" w:sz="0" w:space="0" w:color="auto"/>
          </w:divBdr>
        </w:div>
        <w:div w:id="1006057070">
          <w:marLeft w:val="274"/>
          <w:marRight w:val="0"/>
          <w:marTop w:val="0"/>
          <w:marBottom w:val="0"/>
          <w:divBdr>
            <w:top w:val="none" w:sz="0" w:space="0" w:color="auto"/>
            <w:left w:val="none" w:sz="0" w:space="0" w:color="auto"/>
            <w:bottom w:val="none" w:sz="0" w:space="0" w:color="auto"/>
            <w:right w:val="none" w:sz="0" w:space="0" w:color="auto"/>
          </w:divBdr>
        </w:div>
        <w:div w:id="1408191238">
          <w:marLeft w:val="274"/>
          <w:marRight w:val="0"/>
          <w:marTop w:val="0"/>
          <w:marBottom w:val="0"/>
          <w:divBdr>
            <w:top w:val="none" w:sz="0" w:space="0" w:color="auto"/>
            <w:left w:val="none" w:sz="0" w:space="0" w:color="auto"/>
            <w:bottom w:val="none" w:sz="0" w:space="0" w:color="auto"/>
            <w:right w:val="none" w:sz="0" w:space="0" w:color="auto"/>
          </w:divBdr>
        </w:div>
        <w:div w:id="951324184">
          <w:marLeft w:val="274"/>
          <w:marRight w:val="0"/>
          <w:marTop w:val="0"/>
          <w:marBottom w:val="0"/>
          <w:divBdr>
            <w:top w:val="none" w:sz="0" w:space="0" w:color="auto"/>
            <w:left w:val="none" w:sz="0" w:space="0" w:color="auto"/>
            <w:bottom w:val="none" w:sz="0" w:space="0" w:color="auto"/>
            <w:right w:val="none" w:sz="0" w:space="0" w:color="auto"/>
          </w:divBdr>
        </w:div>
        <w:div w:id="1421364407">
          <w:marLeft w:val="274"/>
          <w:marRight w:val="0"/>
          <w:marTop w:val="0"/>
          <w:marBottom w:val="0"/>
          <w:divBdr>
            <w:top w:val="none" w:sz="0" w:space="0" w:color="auto"/>
            <w:left w:val="none" w:sz="0" w:space="0" w:color="auto"/>
            <w:bottom w:val="none" w:sz="0" w:space="0" w:color="auto"/>
            <w:right w:val="none" w:sz="0" w:space="0" w:color="auto"/>
          </w:divBdr>
        </w:div>
        <w:div w:id="383799404">
          <w:marLeft w:val="274"/>
          <w:marRight w:val="0"/>
          <w:marTop w:val="0"/>
          <w:marBottom w:val="0"/>
          <w:divBdr>
            <w:top w:val="none" w:sz="0" w:space="0" w:color="auto"/>
            <w:left w:val="none" w:sz="0" w:space="0" w:color="auto"/>
            <w:bottom w:val="none" w:sz="0" w:space="0" w:color="auto"/>
            <w:right w:val="none" w:sz="0" w:space="0" w:color="auto"/>
          </w:divBdr>
        </w:div>
        <w:div w:id="1726444163">
          <w:marLeft w:val="274"/>
          <w:marRight w:val="0"/>
          <w:marTop w:val="0"/>
          <w:marBottom w:val="0"/>
          <w:divBdr>
            <w:top w:val="none" w:sz="0" w:space="0" w:color="auto"/>
            <w:left w:val="none" w:sz="0" w:space="0" w:color="auto"/>
            <w:bottom w:val="none" w:sz="0" w:space="0" w:color="auto"/>
            <w:right w:val="none" w:sz="0" w:space="0" w:color="auto"/>
          </w:divBdr>
        </w:div>
        <w:div w:id="1317107986">
          <w:marLeft w:val="274"/>
          <w:marRight w:val="0"/>
          <w:marTop w:val="0"/>
          <w:marBottom w:val="0"/>
          <w:divBdr>
            <w:top w:val="none" w:sz="0" w:space="0" w:color="auto"/>
            <w:left w:val="none" w:sz="0" w:space="0" w:color="auto"/>
            <w:bottom w:val="none" w:sz="0" w:space="0" w:color="auto"/>
            <w:right w:val="none" w:sz="0" w:space="0" w:color="auto"/>
          </w:divBdr>
        </w:div>
      </w:divsChild>
    </w:div>
    <w:div w:id="1707869737">
      <w:bodyDiv w:val="1"/>
      <w:marLeft w:val="0"/>
      <w:marRight w:val="0"/>
      <w:marTop w:val="0"/>
      <w:marBottom w:val="0"/>
      <w:divBdr>
        <w:top w:val="none" w:sz="0" w:space="0" w:color="auto"/>
        <w:left w:val="none" w:sz="0" w:space="0" w:color="auto"/>
        <w:bottom w:val="none" w:sz="0" w:space="0" w:color="auto"/>
        <w:right w:val="none" w:sz="0" w:space="0" w:color="auto"/>
      </w:divBdr>
    </w:div>
    <w:div w:id="1715040475">
      <w:bodyDiv w:val="1"/>
      <w:marLeft w:val="0"/>
      <w:marRight w:val="0"/>
      <w:marTop w:val="0"/>
      <w:marBottom w:val="0"/>
      <w:divBdr>
        <w:top w:val="none" w:sz="0" w:space="0" w:color="auto"/>
        <w:left w:val="none" w:sz="0" w:space="0" w:color="auto"/>
        <w:bottom w:val="none" w:sz="0" w:space="0" w:color="auto"/>
        <w:right w:val="none" w:sz="0" w:space="0" w:color="auto"/>
      </w:divBdr>
    </w:div>
    <w:div w:id="1718969750">
      <w:bodyDiv w:val="1"/>
      <w:marLeft w:val="0"/>
      <w:marRight w:val="0"/>
      <w:marTop w:val="0"/>
      <w:marBottom w:val="0"/>
      <w:divBdr>
        <w:top w:val="none" w:sz="0" w:space="0" w:color="auto"/>
        <w:left w:val="none" w:sz="0" w:space="0" w:color="auto"/>
        <w:bottom w:val="none" w:sz="0" w:space="0" w:color="auto"/>
        <w:right w:val="none" w:sz="0" w:space="0" w:color="auto"/>
      </w:divBdr>
    </w:div>
    <w:div w:id="172355297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73">
          <w:marLeft w:val="288"/>
          <w:marRight w:val="0"/>
          <w:marTop w:val="0"/>
          <w:marBottom w:val="0"/>
          <w:divBdr>
            <w:top w:val="none" w:sz="0" w:space="0" w:color="auto"/>
            <w:left w:val="none" w:sz="0" w:space="0" w:color="auto"/>
            <w:bottom w:val="none" w:sz="0" w:space="0" w:color="auto"/>
            <w:right w:val="none" w:sz="0" w:space="0" w:color="auto"/>
          </w:divBdr>
        </w:div>
        <w:div w:id="837813968">
          <w:marLeft w:val="288"/>
          <w:marRight w:val="0"/>
          <w:marTop w:val="0"/>
          <w:marBottom w:val="0"/>
          <w:divBdr>
            <w:top w:val="none" w:sz="0" w:space="0" w:color="auto"/>
            <w:left w:val="none" w:sz="0" w:space="0" w:color="auto"/>
            <w:bottom w:val="none" w:sz="0" w:space="0" w:color="auto"/>
            <w:right w:val="none" w:sz="0" w:space="0" w:color="auto"/>
          </w:divBdr>
        </w:div>
        <w:div w:id="691537179">
          <w:marLeft w:val="288"/>
          <w:marRight w:val="0"/>
          <w:marTop w:val="0"/>
          <w:marBottom w:val="0"/>
          <w:divBdr>
            <w:top w:val="none" w:sz="0" w:space="0" w:color="auto"/>
            <w:left w:val="none" w:sz="0" w:space="0" w:color="auto"/>
            <w:bottom w:val="none" w:sz="0" w:space="0" w:color="auto"/>
            <w:right w:val="none" w:sz="0" w:space="0" w:color="auto"/>
          </w:divBdr>
        </w:div>
        <w:div w:id="739012939">
          <w:marLeft w:val="288"/>
          <w:marRight w:val="0"/>
          <w:marTop w:val="0"/>
          <w:marBottom w:val="0"/>
          <w:divBdr>
            <w:top w:val="none" w:sz="0" w:space="0" w:color="auto"/>
            <w:left w:val="none" w:sz="0" w:space="0" w:color="auto"/>
            <w:bottom w:val="none" w:sz="0" w:space="0" w:color="auto"/>
            <w:right w:val="none" w:sz="0" w:space="0" w:color="auto"/>
          </w:divBdr>
        </w:div>
      </w:divsChild>
    </w:div>
    <w:div w:id="1727027844">
      <w:bodyDiv w:val="1"/>
      <w:marLeft w:val="0"/>
      <w:marRight w:val="0"/>
      <w:marTop w:val="0"/>
      <w:marBottom w:val="0"/>
      <w:divBdr>
        <w:top w:val="none" w:sz="0" w:space="0" w:color="auto"/>
        <w:left w:val="none" w:sz="0" w:space="0" w:color="auto"/>
        <w:bottom w:val="none" w:sz="0" w:space="0" w:color="auto"/>
        <w:right w:val="none" w:sz="0" w:space="0" w:color="auto"/>
      </w:divBdr>
    </w:div>
    <w:div w:id="1733700757">
      <w:bodyDiv w:val="1"/>
      <w:marLeft w:val="0"/>
      <w:marRight w:val="0"/>
      <w:marTop w:val="0"/>
      <w:marBottom w:val="0"/>
      <w:divBdr>
        <w:top w:val="none" w:sz="0" w:space="0" w:color="auto"/>
        <w:left w:val="none" w:sz="0" w:space="0" w:color="auto"/>
        <w:bottom w:val="none" w:sz="0" w:space="0" w:color="auto"/>
        <w:right w:val="none" w:sz="0" w:space="0" w:color="auto"/>
      </w:divBdr>
    </w:div>
    <w:div w:id="1741561650">
      <w:bodyDiv w:val="1"/>
      <w:marLeft w:val="0"/>
      <w:marRight w:val="0"/>
      <w:marTop w:val="0"/>
      <w:marBottom w:val="0"/>
      <w:divBdr>
        <w:top w:val="none" w:sz="0" w:space="0" w:color="auto"/>
        <w:left w:val="none" w:sz="0" w:space="0" w:color="auto"/>
        <w:bottom w:val="none" w:sz="0" w:space="0" w:color="auto"/>
        <w:right w:val="none" w:sz="0" w:space="0" w:color="auto"/>
      </w:divBdr>
    </w:div>
    <w:div w:id="1743092270">
      <w:bodyDiv w:val="1"/>
      <w:marLeft w:val="0"/>
      <w:marRight w:val="0"/>
      <w:marTop w:val="0"/>
      <w:marBottom w:val="0"/>
      <w:divBdr>
        <w:top w:val="none" w:sz="0" w:space="0" w:color="auto"/>
        <w:left w:val="none" w:sz="0" w:space="0" w:color="auto"/>
        <w:bottom w:val="none" w:sz="0" w:space="0" w:color="auto"/>
        <w:right w:val="none" w:sz="0" w:space="0" w:color="auto"/>
      </w:divBdr>
    </w:div>
    <w:div w:id="1743677877">
      <w:bodyDiv w:val="1"/>
      <w:marLeft w:val="0"/>
      <w:marRight w:val="0"/>
      <w:marTop w:val="0"/>
      <w:marBottom w:val="0"/>
      <w:divBdr>
        <w:top w:val="none" w:sz="0" w:space="0" w:color="auto"/>
        <w:left w:val="none" w:sz="0" w:space="0" w:color="auto"/>
        <w:bottom w:val="none" w:sz="0" w:space="0" w:color="auto"/>
        <w:right w:val="none" w:sz="0" w:space="0" w:color="auto"/>
      </w:divBdr>
    </w:div>
    <w:div w:id="1746225552">
      <w:bodyDiv w:val="1"/>
      <w:marLeft w:val="0"/>
      <w:marRight w:val="0"/>
      <w:marTop w:val="0"/>
      <w:marBottom w:val="0"/>
      <w:divBdr>
        <w:top w:val="none" w:sz="0" w:space="0" w:color="auto"/>
        <w:left w:val="none" w:sz="0" w:space="0" w:color="auto"/>
        <w:bottom w:val="none" w:sz="0" w:space="0" w:color="auto"/>
        <w:right w:val="none" w:sz="0" w:space="0" w:color="auto"/>
      </w:divBdr>
    </w:div>
    <w:div w:id="1752851671">
      <w:bodyDiv w:val="1"/>
      <w:marLeft w:val="0"/>
      <w:marRight w:val="0"/>
      <w:marTop w:val="0"/>
      <w:marBottom w:val="0"/>
      <w:divBdr>
        <w:top w:val="none" w:sz="0" w:space="0" w:color="auto"/>
        <w:left w:val="none" w:sz="0" w:space="0" w:color="auto"/>
        <w:bottom w:val="none" w:sz="0" w:space="0" w:color="auto"/>
        <w:right w:val="none" w:sz="0" w:space="0" w:color="auto"/>
      </w:divBdr>
    </w:div>
    <w:div w:id="1760254439">
      <w:bodyDiv w:val="1"/>
      <w:marLeft w:val="0"/>
      <w:marRight w:val="0"/>
      <w:marTop w:val="0"/>
      <w:marBottom w:val="0"/>
      <w:divBdr>
        <w:top w:val="none" w:sz="0" w:space="0" w:color="auto"/>
        <w:left w:val="none" w:sz="0" w:space="0" w:color="auto"/>
        <w:bottom w:val="none" w:sz="0" w:space="0" w:color="auto"/>
        <w:right w:val="none" w:sz="0" w:space="0" w:color="auto"/>
      </w:divBdr>
    </w:div>
    <w:div w:id="1770420354">
      <w:bodyDiv w:val="1"/>
      <w:marLeft w:val="0"/>
      <w:marRight w:val="0"/>
      <w:marTop w:val="0"/>
      <w:marBottom w:val="0"/>
      <w:divBdr>
        <w:top w:val="none" w:sz="0" w:space="0" w:color="auto"/>
        <w:left w:val="none" w:sz="0" w:space="0" w:color="auto"/>
        <w:bottom w:val="none" w:sz="0" w:space="0" w:color="auto"/>
        <w:right w:val="none" w:sz="0" w:space="0" w:color="auto"/>
      </w:divBdr>
    </w:div>
    <w:div w:id="1774979407">
      <w:bodyDiv w:val="1"/>
      <w:marLeft w:val="0"/>
      <w:marRight w:val="0"/>
      <w:marTop w:val="0"/>
      <w:marBottom w:val="0"/>
      <w:divBdr>
        <w:top w:val="none" w:sz="0" w:space="0" w:color="auto"/>
        <w:left w:val="none" w:sz="0" w:space="0" w:color="auto"/>
        <w:bottom w:val="none" w:sz="0" w:space="0" w:color="auto"/>
        <w:right w:val="none" w:sz="0" w:space="0" w:color="auto"/>
      </w:divBdr>
    </w:div>
    <w:div w:id="1787197418">
      <w:bodyDiv w:val="1"/>
      <w:marLeft w:val="0"/>
      <w:marRight w:val="0"/>
      <w:marTop w:val="0"/>
      <w:marBottom w:val="0"/>
      <w:divBdr>
        <w:top w:val="none" w:sz="0" w:space="0" w:color="auto"/>
        <w:left w:val="none" w:sz="0" w:space="0" w:color="auto"/>
        <w:bottom w:val="none" w:sz="0" w:space="0" w:color="auto"/>
        <w:right w:val="none" w:sz="0" w:space="0" w:color="auto"/>
      </w:divBdr>
      <w:divsChild>
        <w:div w:id="770123166">
          <w:marLeft w:val="547"/>
          <w:marRight w:val="0"/>
          <w:marTop w:val="0"/>
          <w:marBottom w:val="0"/>
          <w:divBdr>
            <w:top w:val="none" w:sz="0" w:space="0" w:color="auto"/>
            <w:left w:val="none" w:sz="0" w:space="0" w:color="auto"/>
            <w:bottom w:val="none" w:sz="0" w:space="0" w:color="auto"/>
            <w:right w:val="none" w:sz="0" w:space="0" w:color="auto"/>
          </w:divBdr>
        </w:div>
        <w:div w:id="714742907">
          <w:marLeft w:val="547"/>
          <w:marRight w:val="0"/>
          <w:marTop w:val="0"/>
          <w:marBottom w:val="0"/>
          <w:divBdr>
            <w:top w:val="none" w:sz="0" w:space="0" w:color="auto"/>
            <w:left w:val="none" w:sz="0" w:space="0" w:color="auto"/>
            <w:bottom w:val="none" w:sz="0" w:space="0" w:color="auto"/>
            <w:right w:val="none" w:sz="0" w:space="0" w:color="auto"/>
          </w:divBdr>
        </w:div>
        <w:div w:id="1051809546">
          <w:marLeft w:val="547"/>
          <w:marRight w:val="0"/>
          <w:marTop w:val="0"/>
          <w:marBottom w:val="0"/>
          <w:divBdr>
            <w:top w:val="none" w:sz="0" w:space="0" w:color="auto"/>
            <w:left w:val="none" w:sz="0" w:space="0" w:color="auto"/>
            <w:bottom w:val="none" w:sz="0" w:space="0" w:color="auto"/>
            <w:right w:val="none" w:sz="0" w:space="0" w:color="auto"/>
          </w:divBdr>
        </w:div>
        <w:div w:id="646863367">
          <w:marLeft w:val="547"/>
          <w:marRight w:val="0"/>
          <w:marTop w:val="0"/>
          <w:marBottom w:val="0"/>
          <w:divBdr>
            <w:top w:val="none" w:sz="0" w:space="0" w:color="auto"/>
            <w:left w:val="none" w:sz="0" w:space="0" w:color="auto"/>
            <w:bottom w:val="none" w:sz="0" w:space="0" w:color="auto"/>
            <w:right w:val="none" w:sz="0" w:space="0" w:color="auto"/>
          </w:divBdr>
        </w:div>
      </w:divsChild>
    </w:div>
    <w:div w:id="1789079402">
      <w:bodyDiv w:val="1"/>
      <w:marLeft w:val="0"/>
      <w:marRight w:val="0"/>
      <w:marTop w:val="0"/>
      <w:marBottom w:val="0"/>
      <w:divBdr>
        <w:top w:val="none" w:sz="0" w:space="0" w:color="auto"/>
        <w:left w:val="none" w:sz="0" w:space="0" w:color="auto"/>
        <w:bottom w:val="none" w:sz="0" w:space="0" w:color="auto"/>
        <w:right w:val="none" w:sz="0" w:space="0" w:color="auto"/>
      </w:divBdr>
    </w:div>
    <w:div w:id="1798833019">
      <w:bodyDiv w:val="1"/>
      <w:marLeft w:val="0"/>
      <w:marRight w:val="0"/>
      <w:marTop w:val="0"/>
      <w:marBottom w:val="0"/>
      <w:divBdr>
        <w:top w:val="none" w:sz="0" w:space="0" w:color="auto"/>
        <w:left w:val="none" w:sz="0" w:space="0" w:color="auto"/>
        <w:bottom w:val="none" w:sz="0" w:space="0" w:color="auto"/>
        <w:right w:val="none" w:sz="0" w:space="0" w:color="auto"/>
      </w:divBdr>
    </w:div>
    <w:div w:id="1803380979">
      <w:bodyDiv w:val="1"/>
      <w:marLeft w:val="0"/>
      <w:marRight w:val="0"/>
      <w:marTop w:val="0"/>
      <w:marBottom w:val="0"/>
      <w:divBdr>
        <w:top w:val="none" w:sz="0" w:space="0" w:color="auto"/>
        <w:left w:val="none" w:sz="0" w:space="0" w:color="auto"/>
        <w:bottom w:val="none" w:sz="0" w:space="0" w:color="auto"/>
        <w:right w:val="none" w:sz="0" w:space="0" w:color="auto"/>
      </w:divBdr>
      <w:divsChild>
        <w:div w:id="1488475768">
          <w:marLeft w:val="504"/>
          <w:marRight w:val="0"/>
          <w:marTop w:val="0"/>
          <w:marBottom w:val="0"/>
          <w:divBdr>
            <w:top w:val="none" w:sz="0" w:space="0" w:color="auto"/>
            <w:left w:val="none" w:sz="0" w:space="0" w:color="auto"/>
            <w:bottom w:val="none" w:sz="0" w:space="0" w:color="auto"/>
            <w:right w:val="none" w:sz="0" w:space="0" w:color="auto"/>
          </w:divBdr>
        </w:div>
        <w:div w:id="794906852">
          <w:marLeft w:val="504"/>
          <w:marRight w:val="0"/>
          <w:marTop w:val="120"/>
          <w:marBottom w:val="0"/>
          <w:divBdr>
            <w:top w:val="none" w:sz="0" w:space="0" w:color="auto"/>
            <w:left w:val="none" w:sz="0" w:space="0" w:color="auto"/>
            <w:bottom w:val="none" w:sz="0" w:space="0" w:color="auto"/>
            <w:right w:val="none" w:sz="0" w:space="0" w:color="auto"/>
          </w:divBdr>
        </w:div>
      </w:divsChild>
    </w:div>
    <w:div w:id="1816532667">
      <w:bodyDiv w:val="1"/>
      <w:marLeft w:val="0"/>
      <w:marRight w:val="0"/>
      <w:marTop w:val="0"/>
      <w:marBottom w:val="0"/>
      <w:divBdr>
        <w:top w:val="none" w:sz="0" w:space="0" w:color="auto"/>
        <w:left w:val="none" w:sz="0" w:space="0" w:color="auto"/>
        <w:bottom w:val="none" w:sz="0" w:space="0" w:color="auto"/>
        <w:right w:val="none" w:sz="0" w:space="0" w:color="auto"/>
      </w:divBdr>
    </w:div>
    <w:div w:id="1818062847">
      <w:bodyDiv w:val="1"/>
      <w:marLeft w:val="0"/>
      <w:marRight w:val="0"/>
      <w:marTop w:val="0"/>
      <w:marBottom w:val="0"/>
      <w:divBdr>
        <w:top w:val="none" w:sz="0" w:space="0" w:color="auto"/>
        <w:left w:val="none" w:sz="0" w:space="0" w:color="auto"/>
        <w:bottom w:val="none" w:sz="0" w:space="0" w:color="auto"/>
        <w:right w:val="none" w:sz="0" w:space="0" w:color="auto"/>
      </w:divBdr>
    </w:div>
    <w:div w:id="1818961117">
      <w:bodyDiv w:val="1"/>
      <w:marLeft w:val="0"/>
      <w:marRight w:val="0"/>
      <w:marTop w:val="0"/>
      <w:marBottom w:val="0"/>
      <w:divBdr>
        <w:top w:val="none" w:sz="0" w:space="0" w:color="auto"/>
        <w:left w:val="none" w:sz="0" w:space="0" w:color="auto"/>
        <w:bottom w:val="none" w:sz="0" w:space="0" w:color="auto"/>
        <w:right w:val="none" w:sz="0" w:space="0" w:color="auto"/>
      </w:divBdr>
    </w:div>
    <w:div w:id="1824546363">
      <w:bodyDiv w:val="1"/>
      <w:marLeft w:val="0"/>
      <w:marRight w:val="0"/>
      <w:marTop w:val="0"/>
      <w:marBottom w:val="0"/>
      <w:divBdr>
        <w:top w:val="none" w:sz="0" w:space="0" w:color="auto"/>
        <w:left w:val="none" w:sz="0" w:space="0" w:color="auto"/>
        <w:bottom w:val="none" w:sz="0" w:space="0" w:color="auto"/>
        <w:right w:val="none" w:sz="0" w:space="0" w:color="auto"/>
      </w:divBdr>
    </w:div>
    <w:div w:id="1828128230">
      <w:bodyDiv w:val="1"/>
      <w:marLeft w:val="0"/>
      <w:marRight w:val="0"/>
      <w:marTop w:val="0"/>
      <w:marBottom w:val="0"/>
      <w:divBdr>
        <w:top w:val="none" w:sz="0" w:space="0" w:color="auto"/>
        <w:left w:val="none" w:sz="0" w:space="0" w:color="auto"/>
        <w:bottom w:val="none" w:sz="0" w:space="0" w:color="auto"/>
        <w:right w:val="none" w:sz="0" w:space="0" w:color="auto"/>
      </w:divBdr>
    </w:div>
    <w:div w:id="1845701673">
      <w:bodyDiv w:val="1"/>
      <w:marLeft w:val="0"/>
      <w:marRight w:val="0"/>
      <w:marTop w:val="0"/>
      <w:marBottom w:val="0"/>
      <w:divBdr>
        <w:top w:val="none" w:sz="0" w:space="0" w:color="auto"/>
        <w:left w:val="none" w:sz="0" w:space="0" w:color="auto"/>
        <w:bottom w:val="none" w:sz="0" w:space="0" w:color="auto"/>
        <w:right w:val="none" w:sz="0" w:space="0" w:color="auto"/>
      </w:divBdr>
    </w:div>
    <w:div w:id="1862935858">
      <w:bodyDiv w:val="1"/>
      <w:marLeft w:val="0"/>
      <w:marRight w:val="0"/>
      <w:marTop w:val="0"/>
      <w:marBottom w:val="0"/>
      <w:divBdr>
        <w:top w:val="none" w:sz="0" w:space="0" w:color="auto"/>
        <w:left w:val="none" w:sz="0" w:space="0" w:color="auto"/>
        <w:bottom w:val="none" w:sz="0" w:space="0" w:color="auto"/>
        <w:right w:val="none" w:sz="0" w:space="0" w:color="auto"/>
      </w:divBdr>
    </w:div>
    <w:div w:id="1869635388">
      <w:bodyDiv w:val="1"/>
      <w:marLeft w:val="0"/>
      <w:marRight w:val="0"/>
      <w:marTop w:val="0"/>
      <w:marBottom w:val="0"/>
      <w:divBdr>
        <w:top w:val="none" w:sz="0" w:space="0" w:color="auto"/>
        <w:left w:val="none" w:sz="0" w:space="0" w:color="auto"/>
        <w:bottom w:val="none" w:sz="0" w:space="0" w:color="auto"/>
        <w:right w:val="none" w:sz="0" w:space="0" w:color="auto"/>
      </w:divBdr>
    </w:div>
    <w:div w:id="1870098800">
      <w:bodyDiv w:val="1"/>
      <w:marLeft w:val="0"/>
      <w:marRight w:val="0"/>
      <w:marTop w:val="0"/>
      <w:marBottom w:val="0"/>
      <w:divBdr>
        <w:top w:val="none" w:sz="0" w:space="0" w:color="auto"/>
        <w:left w:val="none" w:sz="0" w:space="0" w:color="auto"/>
        <w:bottom w:val="none" w:sz="0" w:space="0" w:color="auto"/>
        <w:right w:val="none" w:sz="0" w:space="0" w:color="auto"/>
      </w:divBdr>
    </w:div>
    <w:div w:id="1883442307">
      <w:bodyDiv w:val="1"/>
      <w:marLeft w:val="0"/>
      <w:marRight w:val="0"/>
      <w:marTop w:val="0"/>
      <w:marBottom w:val="0"/>
      <w:divBdr>
        <w:top w:val="none" w:sz="0" w:space="0" w:color="auto"/>
        <w:left w:val="none" w:sz="0" w:space="0" w:color="auto"/>
        <w:bottom w:val="none" w:sz="0" w:space="0" w:color="auto"/>
        <w:right w:val="none" w:sz="0" w:space="0" w:color="auto"/>
      </w:divBdr>
    </w:div>
    <w:div w:id="1890649465">
      <w:bodyDiv w:val="1"/>
      <w:marLeft w:val="0"/>
      <w:marRight w:val="0"/>
      <w:marTop w:val="0"/>
      <w:marBottom w:val="0"/>
      <w:divBdr>
        <w:top w:val="none" w:sz="0" w:space="0" w:color="auto"/>
        <w:left w:val="none" w:sz="0" w:space="0" w:color="auto"/>
        <w:bottom w:val="none" w:sz="0" w:space="0" w:color="auto"/>
        <w:right w:val="none" w:sz="0" w:space="0" w:color="auto"/>
      </w:divBdr>
    </w:div>
    <w:div w:id="1901675879">
      <w:bodyDiv w:val="1"/>
      <w:marLeft w:val="0"/>
      <w:marRight w:val="0"/>
      <w:marTop w:val="0"/>
      <w:marBottom w:val="0"/>
      <w:divBdr>
        <w:top w:val="none" w:sz="0" w:space="0" w:color="auto"/>
        <w:left w:val="none" w:sz="0" w:space="0" w:color="auto"/>
        <w:bottom w:val="none" w:sz="0" w:space="0" w:color="auto"/>
        <w:right w:val="none" w:sz="0" w:space="0" w:color="auto"/>
      </w:divBdr>
    </w:div>
    <w:div w:id="1902253163">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sChild>
        <w:div w:id="1585458736">
          <w:marLeft w:val="274"/>
          <w:marRight w:val="0"/>
          <w:marTop w:val="0"/>
          <w:marBottom w:val="0"/>
          <w:divBdr>
            <w:top w:val="none" w:sz="0" w:space="0" w:color="auto"/>
            <w:left w:val="none" w:sz="0" w:space="0" w:color="auto"/>
            <w:bottom w:val="none" w:sz="0" w:space="0" w:color="auto"/>
            <w:right w:val="none" w:sz="0" w:space="0" w:color="auto"/>
          </w:divBdr>
        </w:div>
      </w:divsChild>
    </w:div>
    <w:div w:id="1912496771">
      <w:bodyDiv w:val="1"/>
      <w:marLeft w:val="0"/>
      <w:marRight w:val="0"/>
      <w:marTop w:val="0"/>
      <w:marBottom w:val="0"/>
      <w:divBdr>
        <w:top w:val="none" w:sz="0" w:space="0" w:color="auto"/>
        <w:left w:val="none" w:sz="0" w:space="0" w:color="auto"/>
        <w:bottom w:val="none" w:sz="0" w:space="0" w:color="auto"/>
        <w:right w:val="none" w:sz="0" w:space="0" w:color="auto"/>
      </w:divBdr>
    </w:div>
    <w:div w:id="1912697688">
      <w:bodyDiv w:val="1"/>
      <w:marLeft w:val="0"/>
      <w:marRight w:val="0"/>
      <w:marTop w:val="0"/>
      <w:marBottom w:val="0"/>
      <w:divBdr>
        <w:top w:val="none" w:sz="0" w:space="0" w:color="auto"/>
        <w:left w:val="none" w:sz="0" w:space="0" w:color="auto"/>
        <w:bottom w:val="none" w:sz="0" w:space="0" w:color="auto"/>
        <w:right w:val="none" w:sz="0" w:space="0" w:color="auto"/>
      </w:divBdr>
    </w:div>
    <w:div w:id="1923291843">
      <w:bodyDiv w:val="1"/>
      <w:marLeft w:val="0"/>
      <w:marRight w:val="0"/>
      <w:marTop w:val="0"/>
      <w:marBottom w:val="0"/>
      <w:divBdr>
        <w:top w:val="none" w:sz="0" w:space="0" w:color="auto"/>
        <w:left w:val="none" w:sz="0" w:space="0" w:color="auto"/>
        <w:bottom w:val="none" w:sz="0" w:space="0" w:color="auto"/>
        <w:right w:val="none" w:sz="0" w:space="0" w:color="auto"/>
      </w:divBdr>
    </w:div>
    <w:div w:id="1928882174">
      <w:bodyDiv w:val="1"/>
      <w:marLeft w:val="0"/>
      <w:marRight w:val="0"/>
      <w:marTop w:val="0"/>
      <w:marBottom w:val="0"/>
      <w:divBdr>
        <w:top w:val="none" w:sz="0" w:space="0" w:color="auto"/>
        <w:left w:val="none" w:sz="0" w:space="0" w:color="auto"/>
        <w:bottom w:val="none" w:sz="0" w:space="0" w:color="auto"/>
        <w:right w:val="none" w:sz="0" w:space="0" w:color="auto"/>
      </w:divBdr>
      <w:divsChild>
        <w:div w:id="190997884">
          <w:marLeft w:val="547"/>
          <w:marRight w:val="0"/>
          <w:marTop w:val="0"/>
          <w:marBottom w:val="0"/>
          <w:divBdr>
            <w:top w:val="none" w:sz="0" w:space="0" w:color="auto"/>
            <w:left w:val="none" w:sz="0" w:space="0" w:color="auto"/>
            <w:bottom w:val="none" w:sz="0" w:space="0" w:color="auto"/>
            <w:right w:val="none" w:sz="0" w:space="0" w:color="auto"/>
          </w:divBdr>
        </w:div>
        <w:div w:id="526985735">
          <w:marLeft w:val="547"/>
          <w:marRight w:val="0"/>
          <w:marTop w:val="0"/>
          <w:marBottom w:val="0"/>
          <w:divBdr>
            <w:top w:val="none" w:sz="0" w:space="0" w:color="auto"/>
            <w:left w:val="none" w:sz="0" w:space="0" w:color="auto"/>
            <w:bottom w:val="none" w:sz="0" w:space="0" w:color="auto"/>
            <w:right w:val="none" w:sz="0" w:space="0" w:color="auto"/>
          </w:divBdr>
        </w:div>
      </w:divsChild>
    </w:div>
    <w:div w:id="1949460491">
      <w:bodyDiv w:val="1"/>
      <w:marLeft w:val="0"/>
      <w:marRight w:val="0"/>
      <w:marTop w:val="0"/>
      <w:marBottom w:val="0"/>
      <w:divBdr>
        <w:top w:val="none" w:sz="0" w:space="0" w:color="auto"/>
        <w:left w:val="none" w:sz="0" w:space="0" w:color="auto"/>
        <w:bottom w:val="none" w:sz="0" w:space="0" w:color="auto"/>
        <w:right w:val="none" w:sz="0" w:space="0" w:color="auto"/>
      </w:divBdr>
    </w:div>
    <w:div w:id="1967271719">
      <w:bodyDiv w:val="1"/>
      <w:marLeft w:val="0"/>
      <w:marRight w:val="0"/>
      <w:marTop w:val="0"/>
      <w:marBottom w:val="0"/>
      <w:divBdr>
        <w:top w:val="none" w:sz="0" w:space="0" w:color="auto"/>
        <w:left w:val="none" w:sz="0" w:space="0" w:color="auto"/>
        <w:bottom w:val="none" w:sz="0" w:space="0" w:color="auto"/>
        <w:right w:val="none" w:sz="0" w:space="0" w:color="auto"/>
      </w:divBdr>
    </w:div>
    <w:div w:id="1970889986">
      <w:bodyDiv w:val="1"/>
      <w:marLeft w:val="0"/>
      <w:marRight w:val="0"/>
      <w:marTop w:val="0"/>
      <w:marBottom w:val="0"/>
      <w:divBdr>
        <w:top w:val="none" w:sz="0" w:space="0" w:color="auto"/>
        <w:left w:val="none" w:sz="0" w:space="0" w:color="auto"/>
        <w:bottom w:val="none" w:sz="0" w:space="0" w:color="auto"/>
        <w:right w:val="none" w:sz="0" w:space="0" w:color="auto"/>
      </w:divBdr>
    </w:div>
    <w:div w:id="1972906831">
      <w:bodyDiv w:val="1"/>
      <w:marLeft w:val="0"/>
      <w:marRight w:val="0"/>
      <w:marTop w:val="0"/>
      <w:marBottom w:val="0"/>
      <w:divBdr>
        <w:top w:val="none" w:sz="0" w:space="0" w:color="auto"/>
        <w:left w:val="none" w:sz="0" w:space="0" w:color="auto"/>
        <w:bottom w:val="none" w:sz="0" w:space="0" w:color="auto"/>
        <w:right w:val="none" w:sz="0" w:space="0" w:color="auto"/>
      </w:divBdr>
    </w:div>
    <w:div w:id="1991516281">
      <w:bodyDiv w:val="1"/>
      <w:marLeft w:val="0"/>
      <w:marRight w:val="0"/>
      <w:marTop w:val="0"/>
      <w:marBottom w:val="0"/>
      <w:divBdr>
        <w:top w:val="none" w:sz="0" w:space="0" w:color="auto"/>
        <w:left w:val="none" w:sz="0" w:space="0" w:color="auto"/>
        <w:bottom w:val="none" w:sz="0" w:space="0" w:color="auto"/>
        <w:right w:val="none" w:sz="0" w:space="0" w:color="auto"/>
      </w:divBdr>
      <w:divsChild>
        <w:div w:id="338046869">
          <w:marLeft w:val="274"/>
          <w:marRight w:val="0"/>
          <w:marTop w:val="0"/>
          <w:marBottom w:val="0"/>
          <w:divBdr>
            <w:top w:val="none" w:sz="0" w:space="0" w:color="auto"/>
            <w:left w:val="none" w:sz="0" w:space="0" w:color="auto"/>
            <w:bottom w:val="none" w:sz="0" w:space="0" w:color="auto"/>
            <w:right w:val="none" w:sz="0" w:space="0" w:color="auto"/>
          </w:divBdr>
        </w:div>
      </w:divsChild>
    </w:div>
    <w:div w:id="1997954761">
      <w:bodyDiv w:val="1"/>
      <w:marLeft w:val="0"/>
      <w:marRight w:val="0"/>
      <w:marTop w:val="0"/>
      <w:marBottom w:val="0"/>
      <w:divBdr>
        <w:top w:val="none" w:sz="0" w:space="0" w:color="auto"/>
        <w:left w:val="none" w:sz="0" w:space="0" w:color="auto"/>
        <w:bottom w:val="none" w:sz="0" w:space="0" w:color="auto"/>
        <w:right w:val="none" w:sz="0" w:space="0" w:color="auto"/>
      </w:divBdr>
    </w:div>
    <w:div w:id="2008315938">
      <w:bodyDiv w:val="1"/>
      <w:marLeft w:val="0"/>
      <w:marRight w:val="0"/>
      <w:marTop w:val="0"/>
      <w:marBottom w:val="0"/>
      <w:divBdr>
        <w:top w:val="none" w:sz="0" w:space="0" w:color="auto"/>
        <w:left w:val="none" w:sz="0" w:space="0" w:color="auto"/>
        <w:bottom w:val="none" w:sz="0" w:space="0" w:color="auto"/>
        <w:right w:val="none" w:sz="0" w:space="0" w:color="auto"/>
      </w:divBdr>
    </w:div>
    <w:div w:id="2026587893">
      <w:bodyDiv w:val="1"/>
      <w:marLeft w:val="0"/>
      <w:marRight w:val="0"/>
      <w:marTop w:val="0"/>
      <w:marBottom w:val="0"/>
      <w:divBdr>
        <w:top w:val="none" w:sz="0" w:space="0" w:color="auto"/>
        <w:left w:val="none" w:sz="0" w:space="0" w:color="auto"/>
        <w:bottom w:val="none" w:sz="0" w:space="0" w:color="auto"/>
        <w:right w:val="none" w:sz="0" w:space="0" w:color="auto"/>
      </w:divBdr>
    </w:div>
    <w:div w:id="2032223542">
      <w:bodyDiv w:val="1"/>
      <w:marLeft w:val="0"/>
      <w:marRight w:val="0"/>
      <w:marTop w:val="0"/>
      <w:marBottom w:val="0"/>
      <w:divBdr>
        <w:top w:val="none" w:sz="0" w:space="0" w:color="auto"/>
        <w:left w:val="none" w:sz="0" w:space="0" w:color="auto"/>
        <w:bottom w:val="none" w:sz="0" w:space="0" w:color="auto"/>
        <w:right w:val="none" w:sz="0" w:space="0" w:color="auto"/>
      </w:divBdr>
    </w:div>
    <w:div w:id="2038265424">
      <w:bodyDiv w:val="1"/>
      <w:marLeft w:val="0"/>
      <w:marRight w:val="0"/>
      <w:marTop w:val="0"/>
      <w:marBottom w:val="0"/>
      <w:divBdr>
        <w:top w:val="none" w:sz="0" w:space="0" w:color="auto"/>
        <w:left w:val="none" w:sz="0" w:space="0" w:color="auto"/>
        <w:bottom w:val="none" w:sz="0" w:space="0" w:color="auto"/>
        <w:right w:val="none" w:sz="0" w:space="0" w:color="auto"/>
      </w:divBdr>
    </w:div>
    <w:div w:id="2057314963">
      <w:bodyDiv w:val="1"/>
      <w:marLeft w:val="0"/>
      <w:marRight w:val="0"/>
      <w:marTop w:val="0"/>
      <w:marBottom w:val="0"/>
      <w:divBdr>
        <w:top w:val="none" w:sz="0" w:space="0" w:color="auto"/>
        <w:left w:val="none" w:sz="0" w:space="0" w:color="auto"/>
        <w:bottom w:val="none" w:sz="0" w:space="0" w:color="auto"/>
        <w:right w:val="none" w:sz="0" w:space="0" w:color="auto"/>
      </w:divBdr>
    </w:div>
    <w:div w:id="2057315762">
      <w:bodyDiv w:val="1"/>
      <w:marLeft w:val="0"/>
      <w:marRight w:val="0"/>
      <w:marTop w:val="0"/>
      <w:marBottom w:val="0"/>
      <w:divBdr>
        <w:top w:val="none" w:sz="0" w:space="0" w:color="auto"/>
        <w:left w:val="none" w:sz="0" w:space="0" w:color="auto"/>
        <w:bottom w:val="none" w:sz="0" w:space="0" w:color="auto"/>
        <w:right w:val="none" w:sz="0" w:space="0" w:color="auto"/>
      </w:divBdr>
    </w:div>
    <w:div w:id="2065760435">
      <w:bodyDiv w:val="1"/>
      <w:marLeft w:val="0"/>
      <w:marRight w:val="0"/>
      <w:marTop w:val="0"/>
      <w:marBottom w:val="0"/>
      <w:divBdr>
        <w:top w:val="none" w:sz="0" w:space="0" w:color="auto"/>
        <w:left w:val="none" w:sz="0" w:space="0" w:color="auto"/>
        <w:bottom w:val="none" w:sz="0" w:space="0" w:color="auto"/>
        <w:right w:val="none" w:sz="0" w:space="0" w:color="auto"/>
      </w:divBdr>
    </w:div>
    <w:div w:id="2068451994">
      <w:bodyDiv w:val="1"/>
      <w:marLeft w:val="0"/>
      <w:marRight w:val="0"/>
      <w:marTop w:val="0"/>
      <w:marBottom w:val="0"/>
      <w:divBdr>
        <w:top w:val="none" w:sz="0" w:space="0" w:color="auto"/>
        <w:left w:val="none" w:sz="0" w:space="0" w:color="auto"/>
        <w:bottom w:val="none" w:sz="0" w:space="0" w:color="auto"/>
        <w:right w:val="none" w:sz="0" w:space="0" w:color="auto"/>
      </w:divBdr>
    </w:div>
    <w:div w:id="2084253727">
      <w:bodyDiv w:val="1"/>
      <w:marLeft w:val="0"/>
      <w:marRight w:val="0"/>
      <w:marTop w:val="0"/>
      <w:marBottom w:val="0"/>
      <w:divBdr>
        <w:top w:val="none" w:sz="0" w:space="0" w:color="auto"/>
        <w:left w:val="none" w:sz="0" w:space="0" w:color="auto"/>
        <w:bottom w:val="none" w:sz="0" w:space="0" w:color="auto"/>
        <w:right w:val="none" w:sz="0" w:space="0" w:color="auto"/>
      </w:divBdr>
    </w:div>
    <w:div w:id="2096706681">
      <w:bodyDiv w:val="1"/>
      <w:marLeft w:val="0"/>
      <w:marRight w:val="0"/>
      <w:marTop w:val="0"/>
      <w:marBottom w:val="0"/>
      <w:divBdr>
        <w:top w:val="none" w:sz="0" w:space="0" w:color="auto"/>
        <w:left w:val="none" w:sz="0" w:space="0" w:color="auto"/>
        <w:bottom w:val="none" w:sz="0" w:space="0" w:color="auto"/>
        <w:right w:val="none" w:sz="0" w:space="0" w:color="auto"/>
      </w:divBdr>
    </w:div>
    <w:div w:id="2096971079">
      <w:bodyDiv w:val="1"/>
      <w:marLeft w:val="0"/>
      <w:marRight w:val="0"/>
      <w:marTop w:val="0"/>
      <w:marBottom w:val="0"/>
      <w:divBdr>
        <w:top w:val="none" w:sz="0" w:space="0" w:color="auto"/>
        <w:left w:val="none" w:sz="0" w:space="0" w:color="auto"/>
        <w:bottom w:val="none" w:sz="0" w:space="0" w:color="auto"/>
        <w:right w:val="none" w:sz="0" w:space="0" w:color="auto"/>
      </w:divBdr>
      <w:divsChild>
        <w:div w:id="1189952092">
          <w:marLeft w:val="274"/>
          <w:marRight w:val="0"/>
          <w:marTop w:val="0"/>
          <w:marBottom w:val="0"/>
          <w:divBdr>
            <w:top w:val="none" w:sz="0" w:space="0" w:color="auto"/>
            <w:left w:val="none" w:sz="0" w:space="0" w:color="auto"/>
            <w:bottom w:val="none" w:sz="0" w:space="0" w:color="auto"/>
            <w:right w:val="none" w:sz="0" w:space="0" w:color="auto"/>
          </w:divBdr>
        </w:div>
        <w:div w:id="1877935277">
          <w:marLeft w:val="274"/>
          <w:marRight w:val="0"/>
          <w:marTop w:val="120"/>
          <w:marBottom w:val="0"/>
          <w:divBdr>
            <w:top w:val="none" w:sz="0" w:space="0" w:color="auto"/>
            <w:left w:val="none" w:sz="0" w:space="0" w:color="auto"/>
            <w:bottom w:val="none" w:sz="0" w:space="0" w:color="auto"/>
            <w:right w:val="none" w:sz="0" w:space="0" w:color="auto"/>
          </w:divBdr>
        </w:div>
        <w:div w:id="1816530779">
          <w:marLeft w:val="274"/>
          <w:marRight w:val="0"/>
          <w:marTop w:val="120"/>
          <w:marBottom w:val="0"/>
          <w:divBdr>
            <w:top w:val="none" w:sz="0" w:space="0" w:color="auto"/>
            <w:left w:val="none" w:sz="0" w:space="0" w:color="auto"/>
            <w:bottom w:val="none" w:sz="0" w:space="0" w:color="auto"/>
            <w:right w:val="none" w:sz="0" w:space="0" w:color="auto"/>
          </w:divBdr>
        </w:div>
        <w:div w:id="1110709230">
          <w:marLeft w:val="274"/>
          <w:marRight w:val="0"/>
          <w:marTop w:val="120"/>
          <w:marBottom w:val="0"/>
          <w:divBdr>
            <w:top w:val="none" w:sz="0" w:space="0" w:color="auto"/>
            <w:left w:val="none" w:sz="0" w:space="0" w:color="auto"/>
            <w:bottom w:val="none" w:sz="0" w:space="0" w:color="auto"/>
            <w:right w:val="none" w:sz="0" w:space="0" w:color="auto"/>
          </w:divBdr>
        </w:div>
        <w:div w:id="850803497">
          <w:marLeft w:val="274"/>
          <w:marRight w:val="0"/>
          <w:marTop w:val="0"/>
          <w:marBottom w:val="0"/>
          <w:divBdr>
            <w:top w:val="none" w:sz="0" w:space="0" w:color="auto"/>
            <w:left w:val="none" w:sz="0" w:space="0" w:color="auto"/>
            <w:bottom w:val="none" w:sz="0" w:space="0" w:color="auto"/>
            <w:right w:val="none" w:sz="0" w:space="0" w:color="auto"/>
          </w:divBdr>
        </w:div>
        <w:div w:id="518278269">
          <w:marLeft w:val="274"/>
          <w:marRight w:val="0"/>
          <w:marTop w:val="120"/>
          <w:marBottom w:val="0"/>
          <w:divBdr>
            <w:top w:val="none" w:sz="0" w:space="0" w:color="auto"/>
            <w:left w:val="none" w:sz="0" w:space="0" w:color="auto"/>
            <w:bottom w:val="none" w:sz="0" w:space="0" w:color="auto"/>
            <w:right w:val="none" w:sz="0" w:space="0" w:color="auto"/>
          </w:divBdr>
        </w:div>
      </w:divsChild>
    </w:div>
    <w:div w:id="2103331076">
      <w:bodyDiv w:val="1"/>
      <w:marLeft w:val="0"/>
      <w:marRight w:val="0"/>
      <w:marTop w:val="0"/>
      <w:marBottom w:val="0"/>
      <w:divBdr>
        <w:top w:val="none" w:sz="0" w:space="0" w:color="auto"/>
        <w:left w:val="none" w:sz="0" w:space="0" w:color="auto"/>
        <w:bottom w:val="none" w:sz="0" w:space="0" w:color="auto"/>
        <w:right w:val="none" w:sz="0" w:space="0" w:color="auto"/>
      </w:divBdr>
      <w:divsChild>
        <w:div w:id="2097942613">
          <w:marLeft w:val="461"/>
          <w:marRight w:val="0"/>
          <w:marTop w:val="0"/>
          <w:marBottom w:val="0"/>
          <w:divBdr>
            <w:top w:val="none" w:sz="0" w:space="0" w:color="auto"/>
            <w:left w:val="none" w:sz="0" w:space="0" w:color="auto"/>
            <w:bottom w:val="none" w:sz="0" w:space="0" w:color="auto"/>
            <w:right w:val="none" w:sz="0" w:space="0" w:color="auto"/>
          </w:divBdr>
        </w:div>
        <w:div w:id="1691299106">
          <w:marLeft w:val="461"/>
          <w:marRight w:val="0"/>
          <w:marTop w:val="120"/>
          <w:marBottom w:val="0"/>
          <w:divBdr>
            <w:top w:val="none" w:sz="0" w:space="0" w:color="auto"/>
            <w:left w:val="none" w:sz="0" w:space="0" w:color="auto"/>
            <w:bottom w:val="none" w:sz="0" w:space="0" w:color="auto"/>
            <w:right w:val="none" w:sz="0" w:space="0" w:color="auto"/>
          </w:divBdr>
        </w:div>
      </w:divsChild>
    </w:div>
    <w:div w:id="2109152903">
      <w:bodyDiv w:val="1"/>
      <w:marLeft w:val="0"/>
      <w:marRight w:val="0"/>
      <w:marTop w:val="0"/>
      <w:marBottom w:val="0"/>
      <w:divBdr>
        <w:top w:val="none" w:sz="0" w:space="0" w:color="auto"/>
        <w:left w:val="none" w:sz="0" w:space="0" w:color="auto"/>
        <w:bottom w:val="none" w:sz="0" w:space="0" w:color="auto"/>
        <w:right w:val="none" w:sz="0" w:space="0" w:color="auto"/>
      </w:divBdr>
      <w:divsChild>
        <w:div w:id="263340537">
          <w:marLeft w:val="173"/>
          <w:marRight w:val="0"/>
          <w:marTop w:val="0"/>
          <w:marBottom w:val="0"/>
          <w:divBdr>
            <w:top w:val="none" w:sz="0" w:space="0" w:color="auto"/>
            <w:left w:val="none" w:sz="0" w:space="0" w:color="auto"/>
            <w:bottom w:val="none" w:sz="0" w:space="0" w:color="auto"/>
            <w:right w:val="none" w:sz="0" w:space="0" w:color="auto"/>
          </w:divBdr>
        </w:div>
      </w:divsChild>
    </w:div>
    <w:div w:id="2127458310">
      <w:bodyDiv w:val="1"/>
      <w:marLeft w:val="0"/>
      <w:marRight w:val="0"/>
      <w:marTop w:val="0"/>
      <w:marBottom w:val="0"/>
      <w:divBdr>
        <w:top w:val="none" w:sz="0" w:space="0" w:color="auto"/>
        <w:left w:val="none" w:sz="0" w:space="0" w:color="auto"/>
        <w:bottom w:val="none" w:sz="0" w:space="0" w:color="auto"/>
        <w:right w:val="none" w:sz="0" w:space="0" w:color="auto"/>
      </w:divBdr>
    </w:div>
    <w:div w:id="2128544363">
      <w:bodyDiv w:val="1"/>
      <w:marLeft w:val="0"/>
      <w:marRight w:val="0"/>
      <w:marTop w:val="0"/>
      <w:marBottom w:val="0"/>
      <w:divBdr>
        <w:top w:val="none" w:sz="0" w:space="0" w:color="auto"/>
        <w:left w:val="none" w:sz="0" w:space="0" w:color="auto"/>
        <w:bottom w:val="none" w:sz="0" w:space="0" w:color="auto"/>
        <w:right w:val="none" w:sz="0" w:space="0" w:color="auto"/>
      </w:divBdr>
    </w:div>
    <w:div w:id="2135439600">
      <w:bodyDiv w:val="1"/>
      <w:marLeft w:val="0"/>
      <w:marRight w:val="0"/>
      <w:marTop w:val="0"/>
      <w:marBottom w:val="0"/>
      <w:divBdr>
        <w:top w:val="none" w:sz="0" w:space="0" w:color="auto"/>
        <w:left w:val="none" w:sz="0" w:space="0" w:color="auto"/>
        <w:bottom w:val="none" w:sz="0" w:space="0" w:color="auto"/>
        <w:right w:val="none" w:sz="0" w:space="0" w:color="auto"/>
      </w:divBdr>
    </w:div>
    <w:div w:id="214303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en/jigyou/fueikoenmasterpl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osaka.lg.jp/koen/jigyou/fueikoenmasterpl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osaka.lg.jp/gesui_keiei/kuriageshoukan/senryaku.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ef.osaka.lg.jp/gesui_keiei/kuriageshoukan/senryaku.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osaka.lg.jp/koen/jigyou/fueikoenmasterpl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2022-12-27T08:16:00Z</dcterms:created>
  <dcterms:modified xsi:type="dcterms:W3CDTF">2022-12-27T08:16:00Z</dcterms:modified>
</cp:coreProperties>
</file>