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7349E7" w14:textId="77777777" w:rsidR="0072271F" w:rsidRPr="00EC2692" w:rsidRDefault="0072271F" w:rsidP="00895C57">
      <w:pPr>
        <w:pStyle w:val="1"/>
        <w:autoSpaceDE w:val="0"/>
        <w:autoSpaceDN w:val="0"/>
        <w:rPr>
          <w:rFonts w:ascii="ＭＳ 明朝" w:hAnsi="ＭＳ 明朝"/>
        </w:rPr>
      </w:pPr>
      <w:bookmarkStart w:id="0" w:name="_Toc216898132"/>
      <w:r w:rsidRPr="00EC2692">
        <w:rPr>
          <w:rFonts w:ascii="ＭＳ 明朝" w:hAnsi="ＭＳ 明朝" w:hint="eastAsia"/>
        </w:rPr>
        <w:t>第１　監査の請求</w:t>
      </w:r>
      <w:bookmarkEnd w:id="0"/>
    </w:p>
    <w:p w14:paraId="5A81DDEE" w14:textId="063A61E3" w:rsidR="0072271F" w:rsidRPr="00EC2692" w:rsidRDefault="0072271F" w:rsidP="000212FE">
      <w:pPr>
        <w:pStyle w:val="2"/>
        <w:autoSpaceDE w:val="0"/>
        <w:autoSpaceDN w:val="0"/>
        <w:ind w:leftChars="100" w:left="227"/>
        <w:rPr>
          <w:rFonts w:ascii="ＭＳ 明朝" w:hAnsi="ＭＳ 明朝"/>
        </w:rPr>
      </w:pPr>
      <w:bookmarkStart w:id="1" w:name="_Toc216898133"/>
      <w:r w:rsidRPr="00EC2692">
        <w:rPr>
          <w:rFonts w:ascii="ＭＳ 明朝" w:hAnsi="ＭＳ 明朝" w:hint="eastAsia"/>
        </w:rPr>
        <w:t xml:space="preserve">１　</w:t>
      </w:r>
      <w:r w:rsidR="00B178C7" w:rsidRPr="00EC2692">
        <w:rPr>
          <w:rFonts w:ascii="ＭＳ 明朝" w:hAnsi="ＭＳ 明朝" w:hint="eastAsia"/>
        </w:rPr>
        <w:t>住民監査</w:t>
      </w:r>
      <w:r w:rsidRPr="00EC2692">
        <w:rPr>
          <w:rFonts w:ascii="ＭＳ 明朝" w:hAnsi="ＭＳ 明朝" w:hint="eastAsia"/>
        </w:rPr>
        <w:t>請求書の提出</w:t>
      </w:r>
      <w:bookmarkEnd w:id="1"/>
    </w:p>
    <w:p w14:paraId="432BCDE6" w14:textId="173FA244" w:rsidR="0072271F" w:rsidRPr="00EC2692" w:rsidRDefault="000212FE" w:rsidP="000212FE">
      <w:pPr>
        <w:autoSpaceDE w:val="0"/>
        <w:autoSpaceDN w:val="0"/>
        <w:ind w:leftChars="200" w:left="453" w:firstLineChars="100" w:firstLine="227"/>
        <w:rPr>
          <w:rFonts w:hAnsi="ＭＳ 明朝"/>
        </w:rPr>
      </w:pPr>
      <w:r w:rsidRPr="00EC2692">
        <w:rPr>
          <w:rFonts w:hAnsi="ＭＳ 明朝" w:hint="eastAsia"/>
        </w:rPr>
        <w:t>令和７年</w:t>
      </w:r>
      <w:r w:rsidRPr="00EC2692">
        <w:rPr>
          <w:rFonts w:hAnsi="ＭＳ 明朝"/>
        </w:rPr>
        <w:t>10月15日に、</w:t>
      </w:r>
      <w:r w:rsidRPr="00EC2692">
        <w:rPr>
          <w:rFonts w:hAnsi="ＭＳ 明朝" w:hint="eastAsia"/>
        </w:rPr>
        <w:t>後記２</w:t>
      </w:r>
      <w:r w:rsidRPr="00EC2692">
        <w:rPr>
          <w:rFonts w:hAnsi="ＭＳ 明朝"/>
        </w:rPr>
        <w:t>の請求人から、</w:t>
      </w:r>
      <w:r w:rsidRPr="00EC2692">
        <w:rPr>
          <w:rFonts w:hAnsi="ＭＳ 明朝" w:hint="eastAsia"/>
        </w:rPr>
        <w:t>大阪</w:t>
      </w:r>
      <w:r w:rsidRPr="00EC2692">
        <w:rPr>
          <w:rFonts w:hAnsi="ＭＳ 明朝"/>
        </w:rPr>
        <w:t>府立</w:t>
      </w:r>
      <w:r w:rsidR="00BE7303" w:rsidRPr="00EC2692">
        <w:rPr>
          <w:rFonts w:hAnsi="ＭＳ 明朝" w:hint="eastAsia"/>
        </w:rPr>
        <w:t>＊＊＊</w:t>
      </w:r>
      <w:r w:rsidR="00F97218" w:rsidRPr="00EC2692">
        <w:rPr>
          <w:rFonts w:hAnsi="ＭＳ 明朝" w:hint="eastAsia"/>
        </w:rPr>
        <w:t>＊＊</w:t>
      </w:r>
      <w:r w:rsidRPr="00EC2692">
        <w:rPr>
          <w:rFonts w:hAnsi="ＭＳ 明朝"/>
        </w:rPr>
        <w:t>学校（以下「</w:t>
      </w:r>
      <w:r w:rsidRPr="00EC2692">
        <w:rPr>
          <w:rFonts w:hAnsi="ＭＳ 明朝" w:hint="eastAsia"/>
        </w:rPr>
        <w:t>本件</w:t>
      </w:r>
      <w:r w:rsidRPr="00EC2692">
        <w:rPr>
          <w:rFonts w:hAnsi="ＭＳ 明朝"/>
        </w:rPr>
        <w:t>学校」という。）の教諭１名（以下「当該教諭」という。）によって、</w:t>
      </w:r>
      <w:r w:rsidR="00F97218" w:rsidRPr="00EC2692">
        <w:rPr>
          <w:rFonts w:hAnsi="ＭＳ 明朝" w:hint="eastAsia"/>
        </w:rPr>
        <w:t>＊＊＊</w:t>
      </w:r>
      <w:r w:rsidRPr="00EC2692">
        <w:rPr>
          <w:rFonts w:hAnsi="ＭＳ 明朝"/>
        </w:rPr>
        <w:t>生徒１名（以下「当該生徒」という。）に対する不適切な職務執行がなされたとして、関連する公金の支出について、</w:t>
      </w:r>
      <w:r w:rsidRPr="00EC2692">
        <w:rPr>
          <w:rFonts w:hAnsi="ＭＳ 明朝" w:hint="eastAsia"/>
        </w:rPr>
        <w:t>当該教諭に対する請求</w:t>
      </w:r>
      <w:r w:rsidR="000A4A9A" w:rsidRPr="00EC2692">
        <w:rPr>
          <w:rFonts w:hAnsi="ＭＳ 明朝" w:hint="eastAsia"/>
        </w:rPr>
        <w:t>（以下「教諭に係る件」という。）</w:t>
      </w:r>
      <w:r w:rsidRPr="00EC2692">
        <w:rPr>
          <w:rFonts w:hAnsi="ＭＳ 明朝" w:hint="eastAsia"/>
        </w:rPr>
        <w:t>、本件学校の校長（以下「本件校長」という。）に対する請求</w:t>
      </w:r>
      <w:r w:rsidR="000A4A9A" w:rsidRPr="00EC2692">
        <w:rPr>
          <w:rFonts w:hAnsi="ＭＳ 明朝" w:hint="eastAsia"/>
        </w:rPr>
        <w:t>（以下「校長に係る件」という。）</w:t>
      </w:r>
      <w:r w:rsidRPr="00EC2692">
        <w:rPr>
          <w:rFonts w:hAnsi="ＭＳ 明朝" w:hint="eastAsia"/>
        </w:rPr>
        <w:t>及び教育長に対する請求</w:t>
      </w:r>
      <w:r w:rsidR="000A4A9A" w:rsidRPr="00EC2692">
        <w:rPr>
          <w:rFonts w:hAnsi="ＭＳ 明朝" w:hint="eastAsia"/>
        </w:rPr>
        <w:t>（以下「教育長に係る件」という。）</w:t>
      </w:r>
      <w:r w:rsidRPr="00EC2692">
        <w:rPr>
          <w:rFonts w:hAnsi="ＭＳ 明朝" w:hint="eastAsia"/>
        </w:rPr>
        <w:t>の</w:t>
      </w:r>
      <w:r w:rsidRPr="00EC2692">
        <w:rPr>
          <w:rFonts w:hAnsi="ＭＳ 明朝"/>
        </w:rPr>
        <w:t>３件の請求書が提出された。</w:t>
      </w:r>
    </w:p>
    <w:p w14:paraId="0286D39D" w14:textId="77777777" w:rsidR="0072271F" w:rsidRPr="00EC2692" w:rsidRDefault="0072271F" w:rsidP="00895C57">
      <w:pPr>
        <w:autoSpaceDE w:val="0"/>
        <w:autoSpaceDN w:val="0"/>
        <w:rPr>
          <w:rFonts w:hAnsi="ＭＳ 明朝"/>
        </w:rPr>
      </w:pPr>
    </w:p>
    <w:p w14:paraId="0970E676" w14:textId="77777777" w:rsidR="0072271F" w:rsidRPr="00EC2692" w:rsidRDefault="0072271F" w:rsidP="000A4A9A">
      <w:pPr>
        <w:pStyle w:val="2"/>
        <w:autoSpaceDE w:val="0"/>
        <w:autoSpaceDN w:val="0"/>
        <w:ind w:leftChars="100" w:left="227"/>
        <w:rPr>
          <w:rFonts w:ascii="ＭＳ 明朝" w:hAnsi="ＭＳ 明朝"/>
        </w:rPr>
      </w:pPr>
      <w:bookmarkStart w:id="2" w:name="_Toc216898134"/>
      <w:r w:rsidRPr="00EC2692">
        <w:rPr>
          <w:rFonts w:ascii="ＭＳ 明朝" w:hAnsi="ＭＳ 明朝" w:hint="eastAsia"/>
        </w:rPr>
        <w:t>２　請求人</w:t>
      </w:r>
      <w:bookmarkEnd w:id="2"/>
      <w:r w:rsidRPr="00EC2692">
        <w:rPr>
          <w:rFonts w:ascii="ＭＳ 明朝" w:hAnsi="ＭＳ 明朝" w:hint="eastAsia"/>
        </w:rPr>
        <w:t xml:space="preserve">　</w:t>
      </w:r>
    </w:p>
    <w:p w14:paraId="4B45E7BA" w14:textId="3FE91AA2" w:rsidR="007D204F" w:rsidRPr="00EC2692" w:rsidRDefault="00123FB0" w:rsidP="00895C57">
      <w:pPr>
        <w:autoSpaceDE w:val="0"/>
        <w:autoSpaceDN w:val="0"/>
        <w:rPr>
          <w:rFonts w:hAnsi="ＭＳ 明朝"/>
        </w:rPr>
      </w:pPr>
      <w:r w:rsidRPr="00EC2692">
        <w:rPr>
          <w:rFonts w:hAnsi="ＭＳ 明朝" w:hint="eastAsia"/>
        </w:rPr>
        <w:t xml:space="preserve">　　　</w:t>
      </w:r>
      <w:r w:rsidR="002E4BBF" w:rsidRPr="00EC2692">
        <w:rPr>
          <w:rFonts w:hAnsi="ＭＳ 明朝" w:hint="eastAsia"/>
        </w:rPr>
        <w:t>＊＊＊＊＊＊＊＊＊＊＊＊＊＊＊＊</w:t>
      </w:r>
    </w:p>
    <w:p w14:paraId="53D7B781" w14:textId="4B36AA32" w:rsidR="0072271F" w:rsidRPr="00EC2692" w:rsidRDefault="002E4BBF" w:rsidP="00895C57">
      <w:pPr>
        <w:autoSpaceDE w:val="0"/>
        <w:autoSpaceDN w:val="0"/>
        <w:ind w:firstLineChars="296" w:firstLine="671"/>
        <w:rPr>
          <w:rFonts w:hAnsi="ＭＳ 明朝"/>
        </w:rPr>
      </w:pPr>
      <w:r w:rsidRPr="00EC2692">
        <w:rPr>
          <w:rFonts w:hAnsi="ＭＳ 明朝" w:hint="eastAsia"/>
        </w:rPr>
        <w:t>＊＊</w:t>
      </w:r>
      <w:r w:rsidR="00EE7E89" w:rsidRPr="00EC2692">
        <w:rPr>
          <w:rFonts w:hAnsi="ＭＳ 明朝" w:hint="eastAsia"/>
        </w:rPr>
        <w:t xml:space="preserve">　</w:t>
      </w:r>
      <w:r w:rsidRPr="00EC2692">
        <w:rPr>
          <w:rFonts w:hAnsi="ＭＳ 明朝" w:hint="eastAsia"/>
        </w:rPr>
        <w:t>＊＊</w:t>
      </w:r>
    </w:p>
    <w:p w14:paraId="15A7C4D4" w14:textId="502DD02F" w:rsidR="0072271F" w:rsidRPr="00EC2692" w:rsidRDefault="0072271F" w:rsidP="00895C57">
      <w:pPr>
        <w:autoSpaceDE w:val="0"/>
        <w:autoSpaceDN w:val="0"/>
        <w:rPr>
          <w:rFonts w:hAnsi="ＭＳ 明朝"/>
        </w:rPr>
      </w:pPr>
    </w:p>
    <w:p w14:paraId="03B23D75" w14:textId="77777777" w:rsidR="00E30DE0" w:rsidRPr="00EC2692" w:rsidRDefault="00E30DE0" w:rsidP="000A4A9A">
      <w:pPr>
        <w:pStyle w:val="2"/>
        <w:autoSpaceDE w:val="0"/>
        <w:autoSpaceDN w:val="0"/>
        <w:ind w:leftChars="100" w:left="227"/>
        <w:rPr>
          <w:rFonts w:ascii="ＭＳ 明朝" w:hAnsi="ＭＳ 明朝"/>
        </w:rPr>
      </w:pPr>
      <w:bookmarkStart w:id="3" w:name="_Toc210117749"/>
      <w:bookmarkStart w:id="4" w:name="_Toc216898135"/>
      <w:r w:rsidRPr="00EC2692">
        <w:rPr>
          <w:rFonts w:ascii="ＭＳ 明朝" w:hAnsi="ＭＳ 明朝" w:hint="eastAsia"/>
        </w:rPr>
        <w:t>３　請求の要旨</w:t>
      </w:r>
      <w:bookmarkEnd w:id="3"/>
      <w:bookmarkEnd w:id="4"/>
      <w:r w:rsidRPr="00EC2692">
        <w:rPr>
          <w:rFonts w:ascii="ＭＳ 明朝" w:hAnsi="ＭＳ 明朝" w:hint="eastAsia"/>
        </w:rPr>
        <w:t xml:space="preserve">　</w:t>
      </w:r>
    </w:p>
    <w:p w14:paraId="07A40D2D" w14:textId="169E2A52" w:rsidR="000A4A9A" w:rsidRPr="00EC2692" w:rsidRDefault="000A4A9A" w:rsidP="0031091A">
      <w:pPr>
        <w:pStyle w:val="3"/>
        <w:ind w:leftChars="200" w:left="680" w:hangingChars="100" w:hanging="227"/>
        <w:rPr>
          <w:rFonts w:ascii="ＭＳ 明朝" w:eastAsia="ＭＳ 明朝" w:hAnsi="ＭＳ 明朝"/>
        </w:rPr>
      </w:pPr>
      <w:bookmarkStart w:id="5" w:name="_Toc216898136"/>
      <w:bookmarkStart w:id="6" w:name="_Hlk211007964"/>
      <w:r w:rsidRPr="00EC2692">
        <w:rPr>
          <w:rFonts w:ascii="ＭＳ 明朝" w:eastAsia="ＭＳ 明朝" w:hAnsi="ＭＳ 明朝"/>
        </w:rPr>
        <w:t xml:space="preserve">(1) </w:t>
      </w:r>
      <w:r w:rsidRPr="00EC2692">
        <w:rPr>
          <w:rFonts w:ascii="ＭＳ 明朝" w:eastAsia="ＭＳ 明朝" w:hAnsi="ＭＳ 明朝" w:hint="eastAsia"/>
        </w:rPr>
        <w:t>教諭に係る件</w:t>
      </w:r>
      <w:bookmarkEnd w:id="5"/>
    </w:p>
    <w:p w14:paraId="48870F6C" w14:textId="2DCED40F" w:rsidR="000A4A9A" w:rsidRPr="00EC2692" w:rsidRDefault="00517E00" w:rsidP="000A4A9A">
      <w:pPr>
        <w:autoSpaceDE w:val="0"/>
        <w:autoSpaceDN w:val="0"/>
        <w:ind w:leftChars="300" w:left="680" w:firstLineChars="100" w:firstLine="227"/>
        <w:rPr>
          <w:rFonts w:hAnsi="ＭＳ 明朝"/>
        </w:rPr>
      </w:pPr>
      <w:r w:rsidRPr="00EC2692">
        <w:rPr>
          <w:rFonts w:hAnsi="ＭＳ 明朝" w:hint="eastAsia"/>
        </w:rPr>
        <w:t>当該教諭が、当該生徒に、個別の教育支援計画への虚偽記載、いじめ対応の放棄等の不適切な行為をしたことにより、当該生徒は転校を余儀なくされた。このことは、本来提供されるべき教育サービスが提供されなかったことを意味し、当該教諭の人件費（給与）は、その目的を逸脱した不当な公金の支出に該当する。また、当該教諭の当該生徒への不適切行為に起因して発生した心理士派遣に関する費用、第三者委員会に関する費用等は、本来必要のなかった不当な公金支出である。よって、これら府に与えた損害を補填するための必要な措置を講じることを求める。</w:t>
      </w:r>
    </w:p>
    <w:p w14:paraId="00678F09" w14:textId="77777777" w:rsidR="000A4A9A" w:rsidRPr="00EC2692" w:rsidRDefault="000A4A9A" w:rsidP="000A4A9A">
      <w:pPr>
        <w:autoSpaceDE w:val="0"/>
        <w:autoSpaceDN w:val="0"/>
        <w:ind w:leftChars="200" w:left="453" w:firstLineChars="100" w:firstLine="227"/>
        <w:rPr>
          <w:rFonts w:hAnsi="ＭＳ 明朝"/>
        </w:rPr>
      </w:pPr>
    </w:p>
    <w:p w14:paraId="7AB8FECE" w14:textId="7210D8DC" w:rsidR="000A4A9A" w:rsidRPr="00EC2692" w:rsidRDefault="000A4A9A" w:rsidP="0031091A">
      <w:pPr>
        <w:pStyle w:val="3"/>
        <w:ind w:leftChars="200" w:left="680" w:hangingChars="100" w:hanging="227"/>
        <w:rPr>
          <w:rFonts w:ascii="ＭＳ 明朝" w:eastAsia="ＭＳ 明朝" w:hAnsi="ＭＳ 明朝"/>
        </w:rPr>
      </w:pPr>
      <w:bookmarkStart w:id="7" w:name="_Toc216898137"/>
      <w:r w:rsidRPr="00EC2692">
        <w:rPr>
          <w:rFonts w:ascii="ＭＳ 明朝" w:eastAsia="ＭＳ 明朝" w:hAnsi="ＭＳ 明朝"/>
        </w:rPr>
        <w:t xml:space="preserve">(2) </w:t>
      </w:r>
      <w:r w:rsidRPr="00EC2692">
        <w:rPr>
          <w:rFonts w:ascii="ＭＳ 明朝" w:eastAsia="ＭＳ 明朝" w:hAnsi="ＭＳ 明朝" w:hint="eastAsia"/>
        </w:rPr>
        <w:t>校長に係る件</w:t>
      </w:r>
      <w:bookmarkEnd w:id="7"/>
    </w:p>
    <w:p w14:paraId="261430CE" w14:textId="42E1F2F4" w:rsidR="000A4A9A" w:rsidRPr="00EC2692" w:rsidRDefault="00AD0BDA" w:rsidP="000A4A9A">
      <w:pPr>
        <w:autoSpaceDE w:val="0"/>
        <w:autoSpaceDN w:val="0"/>
        <w:ind w:leftChars="300" w:left="680" w:firstLineChars="100" w:firstLine="227"/>
        <w:rPr>
          <w:rFonts w:hAnsi="ＭＳ 明朝"/>
        </w:rPr>
      </w:pPr>
      <w:r w:rsidRPr="00EC2692">
        <w:rPr>
          <w:rFonts w:hAnsi="ＭＳ 明朝" w:hint="eastAsia"/>
        </w:rPr>
        <w:t>当該生徒に係る第三者委員会は委員選任等の手続が不透明であり、当該生徒に係る心理士の面談はいじめ防止対策推進法（平成</w:t>
      </w:r>
      <w:r w:rsidRPr="00EC2692">
        <w:rPr>
          <w:rFonts w:hAnsi="ＭＳ 明朝"/>
        </w:rPr>
        <w:t>25年法律第71号。以下「いじめ対策法」という。）の趣旨を歪めるものであったことから、第三者委員会に関する費用の支出、心理士派遣に関する支出は、違法又は不当な公金の支出である。その他、本件校長による不適切な業務命令、指示に基づいてなされた業務等に従事した教職員の人件費等もまた、不当な公金の支出である。よって、これらの支出につき厳正な監査と必要な是正措置を講じることを求める。</w:t>
      </w:r>
    </w:p>
    <w:p w14:paraId="6FA10DFF" w14:textId="2A0D7542" w:rsidR="000A4A9A" w:rsidRPr="00EC2692" w:rsidRDefault="000A4A9A" w:rsidP="000A4A9A">
      <w:pPr>
        <w:autoSpaceDE w:val="0"/>
        <w:autoSpaceDN w:val="0"/>
        <w:ind w:leftChars="200" w:left="453" w:firstLineChars="100" w:firstLine="227"/>
        <w:rPr>
          <w:rFonts w:hAnsi="ＭＳ 明朝"/>
        </w:rPr>
      </w:pPr>
    </w:p>
    <w:p w14:paraId="6345735A" w14:textId="41FA6514" w:rsidR="000A4A9A" w:rsidRPr="00EC2692" w:rsidRDefault="000A4A9A" w:rsidP="0031091A">
      <w:pPr>
        <w:pStyle w:val="3"/>
        <w:ind w:leftChars="200" w:left="680" w:hangingChars="100" w:hanging="227"/>
        <w:rPr>
          <w:rFonts w:ascii="ＭＳ 明朝" w:eastAsia="ＭＳ 明朝" w:hAnsi="ＭＳ 明朝"/>
        </w:rPr>
      </w:pPr>
      <w:bookmarkStart w:id="8" w:name="_Toc216898138"/>
      <w:r w:rsidRPr="00EC2692">
        <w:rPr>
          <w:rFonts w:ascii="ＭＳ 明朝" w:eastAsia="ＭＳ 明朝" w:hAnsi="ＭＳ 明朝"/>
        </w:rPr>
        <w:lastRenderedPageBreak/>
        <w:t>(</w:t>
      </w:r>
      <w:r w:rsidRPr="00EC2692">
        <w:rPr>
          <w:rFonts w:ascii="ＭＳ 明朝" w:eastAsia="ＭＳ 明朝" w:hAnsi="ＭＳ 明朝" w:hint="eastAsia"/>
        </w:rPr>
        <w:t>3</w:t>
      </w:r>
      <w:r w:rsidRPr="00EC2692">
        <w:rPr>
          <w:rFonts w:ascii="ＭＳ 明朝" w:eastAsia="ＭＳ 明朝" w:hAnsi="ＭＳ 明朝"/>
        </w:rPr>
        <w:t xml:space="preserve">) </w:t>
      </w:r>
      <w:r w:rsidRPr="00EC2692">
        <w:rPr>
          <w:rFonts w:ascii="ＭＳ 明朝" w:eastAsia="ＭＳ 明朝" w:hAnsi="ＭＳ 明朝" w:hint="eastAsia"/>
        </w:rPr>
        <w:t>教育長に係る件</w:t>
      </w:r>
      <w:bookmarkEnd w:id="8"/>
    </w:p>
    <w:p w14:paraId="7A673EF3" w14:textId="12A6DA9A" w:rsidR="000A4A9A" w:rsidRPr="00EC2692" w:rsidRDefault="000A4A9A" w:rsidP="000A4A9A">
      <w:pPr>
        <w:autoSpaceDE w:val="0"/>
        <w:autoSpaceDN w:val="0"/>
        <w:ind w:leftChars="300" w:left="680" w:firstLineChars="100" w:firstLine="227"/>
        <w:rPr>
          <w:rFonts w:hAnsi="ＭＳ 明朝"/>
        </w:rPr>
      </w:pPr>
      <w:r w:rsidRPr="00EC2692">
        <w:rPr>
          <w:rFonts w:hAnsi="ＭＳ 明朝" w:hint="eastAsia"/>
        </w:rPr>
        <w:t>教育長が責任者として関与した</w:t>
      </w:r>
      <w:r w:rsidR="00714C95" w:rsidRPr="00EC2692">
        <w:rPr>
          <w:rFonts w:hAnsi="ＭＳ 明朝" w:hint="eastAsia"/>
        </w:rPr>
        <w:t>当該生徒に係るいじめ</w:t>
      </w:r>
      <w:r w:rsidRPr="00EC2692">
        <w:rPr>
          <w:rFonts w:hAnsi="ＭＳ 明朝" w:hint="eastAsia"/>
        </w:rPr>
        <w:t>重大事態対応及び第三者委員会の設置・運営に関して、実効性を欠いた会議体への委員報酬・会議経費支出、</w:t>
      </w:r>
      <w:r w:rsidR="00C47872" w:rsidRPr="00EC2692">
        <w:rPr>
          <w:rFonts w:hAnsi="ＭＳ 明朝" w:hint="eastAsia"/>
        </w:rPr>
        <w:t>保護者</w:t>
      </w:r>
      <w:r w:rsidRPr="00EC2692">
        <w:rPr>
          <w:rFonts w:hAnsi="ＭＳ 明朝" w:hint="eastAsia"/>
        </w:rPr>
        <w:t>抗議対応に伴う庁内人件費・郵送費、さらには児童を追い詰める方向で費消された教職員人件費は、いずれも違法又は不当な公金支出に該当する。よって、違法又は不当と認められる支出については返還を命じ、再発防止に向けた制度改善を勧告することを求める。</w:t>
      </w:r>
    </w:p>
    <w:bookmarkEnd w:id="6"/>
    <w:p w14:paraId="08988627" w14:textId="77777777" w:rsidR="00E30DE0" w:rsidRPr="00EC2692" w:rsidRDefault="00E30DE0" w:rsidP="00895C57">
      <w:pPr>
        <w:autoSpaceDE w:val="0"/>
        <w:autoSpaceDN w:val="0"/>
        <w:rPr>
          <w:rFonts w:hAnsi="ＭＳ 明朝"/>
        </w:rPr>
      </w:pPr>
    </w:p>
    <w:p w14:paraId="5160408B" w14:textId="2F3DAB7A" w:rsidR="0072271F" w:rsidRPr="00EC2692" w:rsidRDefault="0072271F" w:rsidP="00895C57">
      <w:pPr>
        <w:pStyle w:val="1"/>
        <w:autoSpaceDE w:val="0"/>
        <w:autoSpaceDN w:val="0"/>
        <w:rPr>
          <w:rFonts w:ascii="ＭＳ 明朝" w:hAnsi="ＭＳ 明朝"/>
        </w:rPr>
      </w:pPr>
      <w:bookmarkStart w:id="9" w:name="_Toc216898139"/>
      <w:r w:rsidRPr="00EC2692">
        <w:rPr>
          <w:rFonts w:ascii="ＭＳ 明朝" w:hAnsi="ＭＳ 明朝" w:hint="eastAsia"/>
        </w:rPr>
        <w:t>第２　請求の</w:t>
      </w:r>
      <w:r w:rsidR="00EE7E89" w:rsidRPr="00EC2692">
        <w:rPr>
          <w:rFonts w:ascii="ＭＳ 明朝" w:hAnsi="ＭＳ 明朝" w:hint="eastAsia"/>
        </w:rPr>
        <w:t>補正</w:t>
      </w:r>
      <w:r w:rsidR="00DC5D5E" w:rsidRPr="00EC2692">
        <w:rPr>
          <w:rFonts w:ascii="ＭＳ 明朝" w:hAnsi="ＭＳ 明朝" w:hint="eastAsia"/>
        </w:rPr>
        <w:t>、</w:t>
      </w:r>
      <w:r w:rsidRPr="00EC2692">
        <w:rPr>
          <w:rFonts w:ascii="ＭＳ 明朝" w:hAnsi="ＭＳ 明朝" w:hint="eastAsia"/>
        </w:rPr>
        <w:t>受理</w:t>
      </w:r>
      <w:r w:rsidR="00DC5D5E" w:rsidRPr="00EC2692">
        <w:rPr>
          <w:rFonts w:ascii="ＭＳ 明朝" w:hAnsi="ＭＳ 明朝" w:hint="eastAsia"/>
        </w:rPr>
        <w:t>及び併合</w:t>
      </w:r>
      <w:bookmarkEnd w:id="9"/>
    </w:p>
    <w:p w14:paraId="49C49CAC" w14:textId="4AF70437" w:rsidR="00C70186" w:rsidRPr="00EC2692" w:rsidRDefault="00C70186" w:rsidP="00DC5D5E">
      <w:pPr>
        <w:autoSpaceDE w:val="0"/>
        <w:autoSpaceDN w:val="0"/>
        <w:ind w:leftChars="100" w:left="227" w:firstLineChars="100" w:firstLine="227"/>
        <w:rPr>
          <w:rFonts w:hAnsi="ＭＳ 明朝"/>
        </w:rPr>
      </w:pPr>
      <w:r w:rsidRPr="00EC2692">
        <w:rPr>
          <w:rFonts w:hAnsi="ＭＳ 明朝" w:hint="eastAsia"/>
        </w:rPr>
        <w:t>令和７</w:t>
      </w:r>
      <w:r w:rsidRPr="00EC2692">
        <w:rPr>
          <w:rFonts w:hAnsi="ＭＳ 明朝"/>
        </w:rPr>
        <w:t>年</w:t>
      </w:r>
      <w:r w:rsidR="00DC5D5E" w:rsidRPr="00EC2692">
        <w:rPr>
          <w:rFonts w:hAnsi="ＭＳ 明朝" w:hint="eastAsia"/>
        </w:rPr>
        <w:t>10</w:t>
      </w:r>
      <w:r w:rsidRPr="00EC2692">
        <w:rPr>
          <w:rFonts w:hAnsi="ＭＳ 明朝"/>
        </w:rPr>
        <w:t>月</w:t>
      </w:r>
      <w:r w:rsidR="00DC5D5E" w:rsidRPr="00EC2692">
        <w:rPr>
          <w:rFonts w:hAnsi="ＭＳ 明朝" w:hint="eastAsia"/>
        </w:rPr>
        <w:t>15</w:t>
      </w:r>
      <w:r w:rsidRPr="00EC2692">
        <w:rPr>
          <w:rFonts w:hAnsi="ＭＳ 明朝"/>
        </w:rPr>
        <w:t>日に提出のあった</w:t>
      </w:r>
      <w:r w:rsidR="00DC5D5E" w:rsidRPr="00EC2692">
        <w:rPr>
          <w:rFonts w:hAnsi="ＭＳ 明朝" w:hint="eastAsia"/>
        </w:rPr>
        <w:t>教諭に係る件、校長に係る件及び教育長に係る件の３件の</w:t>
      </w:r>
      <w:r w:rsidR="00B178C7" w:rsidRPr="00EC2692">
        <w:rPr>
          <w:rFonts w:hAnsi="ＭＳ 明朝" w:hint="eastAsia"/>
        </w:rPr>
        <w:t>住民監査</w:t>
      </w:r>
      <w:r w:rsidRPr="00EC2692">
        <w:rPr>
          <w:rFonts w:hAnsi="ＭＳ 明朝" w:hint="eastAsia"/>
        </w:rPr>
        <w:t>請求書</w:t>
      </w:r>
      <w:r w:rsidRPr="00EC2692">
        <w:rPr>
          <w:rFonts w:hAnsi="ＭＳ 明朝"/>
        </w:rPr>
        <w:t>について、</w:t>
      </w:r>
      <w:r w:rsidR="00DC5D5E" w:rsidRPr="00EC2692">
        <w:rPr>
          <w:rFonts w:hAnsi="ＭＳ 明朝" w:hint="eastAsia"/>
        </w:rPr>
        <w:t>請求人氏名の自署、請求人の住所、請求の趣旨のうち人件費に係る大阪府の財務会計行為の違法性・不当性について具体的に記載</w:t>
      </w:r>
      <w:r w:rsidRPr="00EC2692">
        <w:rPr>
          <w:rFonts w:hAnsi="ＭＳ 明朝"/>
        </w:rPr>
        <w:t>するよう補正を求めたところ、請求人から同年</w:t>
      </w:r>
      <w:r w:rsidR="00DC5D5E" w:rsidRPr="00EC2692">
        <w:rPr>
          <w:rFonts w:hAnsi="ＭＳ 明朝" w:hint="eastAsia"/>
        </w:rPr>
        <w:t>11</w:t>
      </w:r>
      <w:r w:rsidRPr="00EC2692">
        <w:rPr>
          <w:rFonts w:hAnsi="ＭＳ 明朝"/>
        </w:rPr>
        <w:t>月</w:t>
      </w:r>
      <w:r w:rsidR="00DC5D5E" w:rsidRPr="00EC2692">
        <w:rPr>
          <w:rFonts w:hAnsi="ＭＳ 明朝" w:hint="eastAsia"/>
        </w:rPr>
        <w:t>５</w:t>
      </w:r>
      <w:r w:rsidRPr="00EC2692">
        <w:rPr>
          <w:rFonts w:hAnsi="ＭＳ 明朝"/>
        </w:rPr>
        <w:t>日</w:t>
      </w:r>
      <w:r w:rsidR="00DC5D5E" w:rsidRPr="00EC2692">
        <w:rPr>
          <w:rFonts w:hAnsi="ＭＳ 明朝" w:hint="eastAsia"/>
        </w:rPr>
        <w:t>にそれぞれの請求に係る</w:t>
      </w:r>
      <w:r w:rsidRPr="00EC2692">
        <w:rPr>
          <w:rFonts w:hAnsi="ＭＳ 明朝"/>
        </w:rPr>
        <w:t>補正書が提出された。</w:t>
      </w:r>
    </w:p>
    <w:p w14:paraId="0B0F2439" w14:textId="77777777" w:rsidR="00DC5D5E" w:rsidRPr="00EC2692" w:rsidRDefault="00C70186" w:rsidP="00DC5D5E">
      <w:pPr>
        <w:autoSpaceDE w:val="0"/>
        <w:autoSpaceDN w:val="0"/>
        <w:ind w:leftChars="100" w:left="227" w:firstLineChars="100" w:firstLine="227"/>
        <w:rPr>
          <w:rFonts w:hAnsi="ＭＳ 明朝"/>
        </w:rPr>
      </w:pPr>
      <w:r w:rsidRPr="00EC2692">
        <w:rPr>
          <w:rFonts w:hAnsi="ＭＳ 明朝" w:hint="eastAsia"/>
        </w:rPr>
        <w:t>その結果、</w:t>
      </w:r>
      <w:r w:rsidR="00DC5D5E" w:rsidRPr="00EC2692">
        <w:rPr>
          <w:rFonts w:hAnsi="ＭＳ 明朝" w:hint="eastAsia"/>
        </w:rPr>
        <w:t>教諭に係る件、校長に係る件及び教育長に係る件の３件の住民監査請求は</w:t>
      </w:r>
      <w:r w:rsidRPr="00EC2692">
        <w:rPr>
          <w:rFonts w:hAnsi="ＭＳ 明朝" w:hint="eastAsia"/>
        </w:rPr>
        <w:t>、地方自治法（昭和</w:t>
      </w:r>
      <w:r w:rsidRPr="00EC2692">
        <w:rPr>
          <w:rFonts w:hAnsi="ＭＳ 明朝"/>
        </w:rPr>
        <w:t>22年法律第67号。以下「法」という。）第242条第１項に定める要件</w:t>
      </w:r>
      <w:r w:rsidR="00B02D71" w:rsidRPr="00EC2692">
        <w:rPr>
          <w:rFonts w:hAnsi="ＭＳ 明朝" w:hint="eastAsia"/>
        </w:rPr>
        <w:t>を</w:t>
      </w:r>
      <w:r w:rsidR="006151FC" w:rsidRPr="00EC2692">
        <w:rPr>
          <w:rFonts w:hAnsi="ＭＳ 明朝" w:hint="eastAsia"/>
        </w:rPr>
        <w:t>具備</w:t>
      </w:r>
      <w:r w:rsidR="00B02D71" w:rsidRPr="00EC2692">
        <w:rPr>
          <w:rFonts w:hAnsi="ＭＳ 明朝" w:hint="eastAsia"/>
        </w:rPr>
        <w:t>すること</w:t>
      </w:r>
      <w:r w:rsidR="006151FC" w:rsidRPr="00EC2692">
        <w:rPr>
          <w:rFonts w:hAnsi="ＭＳ 明朝" w:hint="eastAsia"/>
        </w:rPr>
        <w:t>が確認できた</w:t>
      </w:r>
      <w:r w:rsidRPr="00EC2692">
        <w:rPr>
          <w:rFonts w:hAnsi="ＭＳ 明朝"/>
        </w:rPr>
        <w:t>ため、受理することとした。</w:t>
      </w:r>
    </w:p>
    <w:p w14:paraId="467D860F" w14:textId="3FA1A71C" w:rsidR="00DC5D5E" w:rsidRPr="00EC2692" w:rsidRDefault="00DC5D5E" w:rsidP="00DC5D5E">
      <w:pPr>
        <w:autoSpaceDE w:val="0"/>
        <w:autoSpaceDN w:val="0"/>
        <w:ind w:leftChars="100" w:left="227" w:firstLineChars="100" w:firstLine="227"/>
        <w:rPr>
          <w:rFonts w:hAnsi="ＭＳ 明朝"/>
        </w:rPr>
      </w:pPr>
      <w:r w:rsidRPr="00EC2692">
        <w:rPr>
          <w:rFonts w:hAnsi="ＭＳ 明朝" w:hint="eastAsia"/>
        </w:rPr>
        <w:t>なお、これら３件の請求については、</w:t>
      </w:r>
      <w:bookmarkStart w:id="10" w:name="_Hlk215993241"/>
      <w:r w:rsidRPr="00EC2692">
        <w:rPr>
          <w:rFonts w:hAnsi="ＭＳ 明朝" w:hint="eastAsia"/>
        </w:rPr>
        <w:t>いずれも、当該教諭により当該生徒に対する不適切な職務執行がなされたことに関連する</w:t>
      </w:r>
      <w:bookmarkEnd w:id="10"/>
      <w:r w:rsidRPr="00EC2692">
        <w:rPr>
          <w:rFonts w:hAnsi="ＭＳ 明朝" w:hint="eastAsia"/>
        </w:rPr>
        <w:t>公金の支出について同一の請求人から提出されたものであることから、３件を併合して審査を行うこととした</w:t>
      </w:r>
      <w:r w:rsidR="00ED7D5F" w:rsidRPr="00EC2692">
        <w:rPr>
          <w:rFonts w:hAnsi="ＭＳ 明朝" w:hint="eastAsia"/>
        </w:rPr>
        <w:t>（以下、</w:t>
      </w:r>
      <w:r w:rsidR="00253516" w:rsidRPr="00EC2692">
        <w:rPr>
          <w:rFonts w:hAnsi="ＭＳ 明朝" w:hint="eastAsia"/>
        </w:rPr>
        <w:t>併合後の各事件を総称して</w:t>
      </w:r>
      <w:r w:rsidR="00ED7D5F" w:rsidRPr="00EC2692">
        <w:rPr>
          <w:rFonts w:hAnsi="ＭＳ 明朝" w:hint="eastAsia"/>
        </w:rPr>
        <w:t>「本件請求」という。）</w:t>
      </w:r>
      <w:r w:rsidRPr="00EC2692">
        <w:rPr>
          <w:rFonts w:hAnsi="ＭＳ 明朝" w:hint="eastAsia"/>
        </w:rPr>
        <w:t>。</w:t>
      </w:r>
    </w:p>
    <w:p w14:paraId="2880BBFD" w14:textId="77777777" w:rsidR="0072271F" w:rsidRPr="00EC2692" w:rsidRDefault="0072271F" w:rsidP="00895C57">
      <w:pPr>
        <w:autoSpaceDE w:val="0"/>
        <w:autoSpaceDN w:val="0"/>
        <w:rPr>
          <w:rFonts w:hAnsi="ＭＳ 明朝"/>
        </w:rPr>
      </w:pPr>
    </w:p>
    <w:p w14:paraId="6DB892FA" w14:textId="77777777" w:rsidR="0072271F" w:rsidRPr="00EC2692" w:rsidRDefault="0072271F" w:rsidP="00895C57">
      <w:pPr>
        <w:pStyle w:val="1"/>
        <w:autoSpaceDE w:val="0"/>
        <w:autoSpaceDN w:val="0"/>
        <w:rPr>
          <w:rFonts w:ascii="ＭＳ 明朝" w:hAnsi="ＭＳ 明朝"/>
        </w:rPr>
      </w:pPr>
      <w:bookmarkStart w:id="11" w:name="_Toc216898140"/>
      <w:r w:rsidRPr="00EC2692">
        <w:rPr>
          <w:rFonts w:ascii="ＭＳ 明朝" w:hAnsi="ＭＳ 明朝" w:hint="eastAsia"/>
        </w:rPr>
        <w:t>第３　監査の実施</w:t>
      </w:r>
      <w:bookmarkEnd w:id="11"/>
    </w:p>
    <w:p w14:paraId="1CDF19A9" w14:textId="401BF70B" w:rsidR="00A06A78" w:rsidRPr="00EC2692" w:rsidRDefault="00A06A78" w:rsidP="004243E0">
      <w:pPr>
        <w:pStyle w:val="2"/>
        <w:autoSpaceDE w:val="0"/>
        <w:autoSpaceDN w:val="0"/>
        <w:ind w:leftChars="100" w:left="454" w:hangingChars="100" w:hanging="227"/>
        <w:rPr>
          <w:rFonts w:ascii="ＭＳ 明朝" w:hAnsi="ＭＳ 明朝"/>
        </w:rPr>
      </w:pPr>
      <w:bookmarkStart w:id="12" w:name="_Toc210117752"/>
      <w:bookmarkStart w:id="13" w:name="_Toc216898141"/>
      <w:r w:rsidRPr="00EC2692">
        <w:rPr>
          <w:rFonts w:ascii="ＭＳ 明朝" w:hAnsi="ＭＳ 明朝" w:hint="eastAsia"/>
        </w:rPr>
        <w:t>１　監査対象事項</w:t>
      </w:r>
      <w:bookmarkEnd w:id="12"/>
      <w:bookmarkEnd w:id="13"/>
    </w:p>
    <w:p w14:paraId="3DDBA471" w14:textId="1F9513F7" w:rsidR="00B046B7" w:rsidRPr="00EC2692" w:rsidRDefault="00B93009" w:rsidP="00B046B7">
      <w:pPr>
        <w:ind w:leftChars="200" w:left="453" w:firstLineChars="100" w:firstLine="227"/>
      </w:pPr>
      <w:r w:rsidRPr="00EC2692">
        <w:rPr>
          <w:rFonts w:hAnsi="ＭＳ 明朝" w:hint="eastAsia"/>
        </w:rPr>
        <w:t>本件請求に係る</w:t>
      </w:r>
      <w:r w:rsidR="00B046B7" w:rsidRPr="00EC2692">
        <w:rPr>
          <w:rFonts w:hAnsi="ＭＳ 明朝" w:hint="eastAsia"/>
        </w:rPr>
        <w:t>請求書</w:t>
      </w:r>
      <w:r w:rsidR="00E16C0C" w:rsidRPr="00EC2692">
        <w:rPr>
          <w:rFonts w:hAnsi="ＭＳ 明朝" w:hint="eastAsia"/>
        </w:rPr>
        <w:t>及び補正書</w:t>
      </w:r>
      <w:r w:rsidR="00B046B7" w:rsidRPr="00EC2692">
        <w:rPr>
          <w:rFonts w:hAnsi="ＭＳ 明朝" w:hint="eastAsia"/>
        </w:rPr>
        <w:t>の記載内容から、本件請求の対象事項は、次の(1)乃至(</w:t>
      </w:r>
      <w:r w:rsidR="00BC5E29" w:rsidRPr="00EC2692">
        <w:rPr>
          <w:rFonts w:hAnsi="ＭＳ 明朝" w:hint="eastAsia"/>
        </w:rPr>
        <w:t>5</w:t>
      </w:r>
      <w:r w:rsidR="00B046B7" w:rsidRPr="00EC2692">
        <w:rPr>
          <w:rFonts w:hAnsi="ＭＳ 明朝" w:hint="eastAsia"/>
        </w:rPr>
        <w:t>)の</w:t>
      </w:r>
      <w:r w:rsidR="00E16C0C" w:rsidRPr="00EC2692">
        <w:rPr>
          <w:rFonts w:hAnsi="ＭＳ 明朝" w:hint="eastAsia"/>
        </w:rPr>
        <w:t>事項とする。</w:t>
      </w:r>
    </w:p>
    <w:p w14:paraId="504B6A10" w14:textId="6B2AC70F" w:rsidR="00AC31AB" w:rsidRPr="00EC2692" w:rsidRDefault="00E16C0C" w:rsidP="00CF112B">
      <w:pPr>
        <w:autoSpaceDE w:val="0"/>
        <w:autoSpaceDN w:val="0"/>
        <w:ind w:leftChars="200" w:left="680" w:hangingChars="100" w:hanging="227"/>
        <w:rPr>
          <w:rFonts w:hAnsi="ＭＳ 明朝"/>
        </w:rPr>
      </w:pPr>
      <w:bookmarkStart w:id="14" w:name="_Hlk211008140"/>
      <w:r w:rsidRPr="00EC2692">
        <w:rPr>
          <w:rFonts w:hAnsi="ＭＳ 明朝" w:hint="eastAsia"/>
        </w:rPr>
        <w:t xml:space="preserve">(1) </w:t>
      </w:r>
      <w:r w:rsidR="00AC31AB" w:rsidRPr="00EC2692">
        <w:rPr>
          <w:rFonts w:hAnsi="ＭＳ 明朝" w:hint="eastAsia"/>
        </w:rPr>
        <w:t>令和６年10月15日以降に支払われた当該教諭の人件費（給与）</w:t>
      </w:r>
      <w:r w:rsidR="00B046B7" w:rsidRPr="00EC2692">
        <w:rPr>
          <w:rFonts w:hAnsi="ＭＳ 明朝" w:hint="eastAsia"/>
        </w:rPr>
        <w:t>の支出</w:t>
      </w:r>
    </w:p>
    <w:p w14:paraId="63237273" w14:textId="443A2820" w:rsidR="00F01777" w:rsidRPr="00EC2692" w:rsidRDefault="00F01777" w:rsidP="00CF112B">
      <w:pPr>
        <w:autoSpaceDE w:val="0"/>
        <w:autoSpaceDN w:val="0"/>
        <w:ind w:leftChars="200" w:left="680" w:hangingChars="100" w:hanging="227"/>
        <w:rPr>
          <w:rFonts w:hAnsi="ＭＳ 明朝"/>
        </w:rPr>
      </w:pPr>
      <w:r w:rsidRPr="00EC2692">
        <w:rPr>
          <w:rFonts w:hAnsi="ＭＳ 明朝" w:hint="eastAsia"/>
        </w:rPr>
        <w:t>(2) 令和６年10月15日以降に支払われた</w:t>
      </w:r>
      <w:r w:rsidR="00C01B56" w:rsidRPr="00EC2692">
        <w:rPr>
          <w:rFonts w:hAnsi="ＭＳ 明朝" w:hint="eastAsia"/>
        </w:rPr>
        <w:t>教育長、</w:t>
      </w:r>
      <w:r w:rsidRPr="00EC2692">
        <w:rPr>
          <w:rFonts w:hAnsi="ＭＳ 明朝" w:hint="eastAsia"/>
        </w:rPr>
        <w:t>本件校長並びに本件学校及び教育庁の職員（当該生徒のいじめ重大事態への対応等に関連する職員に限る。</w:t>
      </w:r>
      <w:r w:rsidR="00215403" w:rsidRPr="00EC2692">
        <w:rPr>
          <w:rFonts w:hAnsi="ＭＳ 明朝" w:hint="eastAsia"/>
        </w:rPr>
        <w:t>以下同じ。</w:t>
      </w:r>
      <w:r w:rsidRPr="00EC2692">
        <w:rPr>
          <w:rFonts w:hAnsi="ＭＳ 明朝" w:hint="eastAsia"/>
        </w:rPr>
        <w:t>）の人件費</w:t>
      </w:r>
      <w:r w:rsidR="009D2988" w:rsidRPr="00EC2692">
        <w:rPr>
          <w:rFonts w:hAnsi="ＭＳ 明朝" w:hint="eastAsia"/>
        </w:rPr>
        <w:t>の支出</w:t>
      </w:r>
    </w:p>
    <w:p w14:paraId="6E0B130A" w14:textId="1CC9C9ED" w:rsidR="00AC31AB" w:rsidRPr="00EC2692" w:rsidRDefault="00E16C0C" w:rsidP="00CF112B">
      <w:pPr>
        <w:autoSpaceDE w:val="0"/>
        <w:autoSpaceDN w:val="0"/>
        <w:ind w:leftChars="200" w:left="680" w:hangingChars="100" w:hanging="227"/>
        <w:rPr>
          <w:rFonts w:hAnsi="ＭＳ 明朝"/>
        </w:rPr>
      </w:pPr>
      <w:r w:rsidRPr="00EC2692">
        <w:rPr>
          <w:rFonts w:hAnsi="ＭＳ 明朝" w:hint="eastAsia"/>
        </w:rPr>
        <w:t>(</w:t>
      </w:r>
      <w:r w:rsidR="00F01777" w:rsidRPr="00EC2692">
        <w:rPr>
          <w:rFonts w:hAnsi="ＭＳ 明朝" w:hint="eastAsia"/>
        </w:rPr>
        <w:t>3</w:t>
      </w:r>
      <w:r w:rsidRPr="00EC2692">
        <w:rPr>
          <w:rFonts w:hAnsi="ＭＳ 明朝" w:hint="eastAsia"/>
        </w:rPr>
        <w:t xml:space="preserve">) </w:t>
      </w:r>
      <w:r w:rsidR="00C97E18" w:rsidRPr="00EC2692">
        <w:rPr>
          <w:rFonts w:hAnsi="ＭＳ 明朝" w:hint="eastAsia"/>
        </w:rPr>
        <w:t>当該生徒の</w:t>
      </w:r>
      <w:r w:rsidR="00F01777" w:rsidRPr="00EC2692">
        <w:rPr>
          <w:rFonts w:hAnsi="ＭＳ 明朝" w:hint="eastAsia"/>
        </w:rPr>
        <w:t>保護者</w:t>
      </w:r>
      <w:r w:rsidR="00C97E18" w:rsidRPr="00EC2692">
        <w:rPr>
          <w:rFonts w:hAnsi="ＭＳ 明朝" w:hint="eastAsia"/>
        </w:rPr>
        <w:t>（以下「本件保護者」という。）</w:t>
      </w:r>
      <w:r w:rsidR="00F01777" w:rsidRPr="00EC2692">
        <w:rPr>
          <w:rFonts w:hAnsi="ＭＳ 明朝" w:hint="eastAsia"/>
        </w:rPr>
        <w:t>対応の事務費・郵送費</w:t>
      </w:r>
      <w:r w:rsidR="009D2988" w:rsidRPr="00EC2692">
        <w:rPr>
          <w:rFonts w:hAnsi="ＭＳ 明朝" w:hint="eastAsia"/>
        </w:rPr>
        <w:t>の支出</w:t>
      </w:r>
    </w:p>
    <w:p w14:paraId="2AFBA873" w14:textId="09C1F61D" w:rsidR="00AC31AB" w:rsidRPr="00EC2692" w:rsidRDefault="00E16C0C" w:rsidP="00CF112B">
      <w:pPr>
        <w:autoSpaceDE w:val="0"/>
        <w:autoSpaceDN w:val="0"/>
        <w:ind w:leftChars="200" w:left="680" w:hangingChars="100" w:hanging="227"/>
        <w:rPr>
          <w:rFonts w:hAnsi="ＭＳ 明朝"/>
        </w:rPr>
      </w:pPr>
      <w:r w:rsidRPr="00EC2692">
        <w:rPr>
          <w:rFonts w:hAnsi="ＭＳ 明朝" w:hint="eastAsia"/>
        </w:rPr>
        <w:t>(</w:t>
      </w:r>
      <w:r w:rsidR="00F01777" w:rsidRPr="00EC2692">
        <w:rPr>
          <w:rFonts w:hAnsi="ＭＳ 明朝" w:hint="eastAsia"/>
        </w:rPr>
        <w:t>4</w:t>
      </w:r>
      <w:r w:rsidRPr="00EC2692">
        <w:rPr>
          <w:rFonts w:hAnsi="ＭＳ 明朝" w:hint="eastAsia"/>
        </w:rPr>
        <w:t>)</w:t>
      </w:r>
      <w:r w:rsidR="00827780" w:rsidRPr="00EC2692">
        <w:rPr>
          <w:rFonts w:hAnsi="ＭＳ 明朝" w:hint="eastAsia"/>
        </w:rPr>
        <w:t xml:space="preserve"> </w:t>
      </w:r>
      <w:r w:rsidR="00F01777" w:rsidRPr="00EC2692">
        <w:rPr>
          <w:rFonts w:hAnsi="ＭＳ 明朝" w:hint="eastAsia"/>
        </w:rPr>
        <w:t>臨床心理士の派遣費用</w:t>
      </w:r>
      <w:r w:rsidR="009D2988" w:rsidRPr="00EC2692">
        <w:rPr>
          <w:rFonts w:hAnsi="ＭＳ 明朝" w:hint="eastAsia"/>
        </w:rPr>
        <w:t>の支出</w:t>
      </w:r>
    </w:p>
    <w:p w14:paraId="23CE5AC6" w14:textId="55850709" w:rsidR="00827780" w:rsidRPr="00EC2692" w:rsidRDefault="00E16C0C" w:rsidP="00F01777">
      <w:pPr>
        <w:autoSpaceDE w:val="0"/>
        <w:autoSpaceDN w:val="0"/>
        <w:ind w:leftChars="200" w:left="680" w:hangingChars="100" w:hanging="227"/>
        <w:rPr>
          <w:rFonts w:hAnsi="ＭＳ 明朝"/>
        </w:rPr>
      </w:pPr>
      <w:r w:rsidRPr="00EC2692">
        <w:rPr>
          <w:rFonts w:hAnsi="ＭＳ 明朝" w:hint="eastAsia"/>
        </w:rPr>
        <w:t>(</w:t>
      </w:r>
      <w:r w:rsidR="00F01777" w:rsidRPr="00EC2692">
        <w:rPr>
          <w:rFonts w:hAnsi="ＭＳ 明朝" w:hint="eastAsia"/>
        </w:rPr>
        <w:t>5</w:t>
      </w:r>
      <w:r w:rsidRPr="00EC2692">
        <w:rPr>
          <w:rFonts w:hAnsi="ＭＳ 明朝" w:hint="eastAsia"/>
        </w:rPr>
        <w:t>)</w:t>
      </w:r>
      <w:r w:rsidR="00335ADE" w:rsidRPr="00EC2692">
        <w:rPr>
          <w:rFonts w:hAnsi="ＭＳ 明朝" w:hint="eastAsia"/>
        </w:rPr>
        <w:t xml:space="preserve"> 大阪府立学校いじめ防止対策等審議会調査部会（以下「</w:t>
      </w:r>
      <w:r w:rsidR="00F01777" w:rsidRPr="00EC2692">
        <w:rPr>
          <w:rFonts w:hAnsi="ＭＳ 明朝" w:hint="eastAsia"/>
        </w:rPr>
        <w:t>調査部会</w:t>
      </w:r>
      <w:r w:rsidR="00335ADE" w:rsidRPr="00EC2692">
        <w:rPr>
          <w:rFonts w:hAnsi="ＭＳ 明朝" w:hint="eastAsia"/>
        </w:rPr>
        <w:t>」という。）</w:t>
      </w:r>
      <w:r w:rsidR="000F200F" w:rsidRPr="00EC2692">
        <w:rPr>
          <w:rFonts w:hAnsi="ＭＳ 明朝" w:hint="eastAsia"/>
        </w:rPr>
        <w:t>の</w:t>
      </w:r>
      <w:r w:rsidR="00F01777" w:rsidRPr="00EC2692">
        <w:rPr>
          <w:rFonts w:hAnsi="ＭＳ 明朝" w:hint="eastAsia"/>
        </w:rPr>
        <w:t>委員に支払われた報酬及び費用弁償</w:t>
      </w:r>
      <w:r w:rsidR="009D2988" w:rsidRPr="00EC2692">
        <w:rPr>
          <w:rFonts w:hAnsi="ＭＳ 明朝" w:hint="eastAsia"/>
        </w:rPr>
        <w:t>の支出</w:t>
      </w:r>
    </w:p>
    <w:bookmarkEnd w:id="14"/>
    <w:p w14:paraId="1E7B1472" w14:textId="72CC28AF" w:rsidR="00254DEB" w:rsidRPr="00EC2692" w:rsidRDefault="00254DEB" w:rsidP="0031091A">
      <w:pPr>
        <w:autoSpaceDE w:val="0"/>
        <w:autoSpaceDN w:val="0"/>
        <w:ind w:leftChars="300" w:left="680" w:firstLineChars="100" w:firstLine="227"/>
        <w:rPr>
          <w:rFonts w:hAnsi="ＭＳ 明朝"/>
        </w:rPr>
      </w:pPr>
    </w:p>
    <w:p w14:paraId="52B799AC" w14:textId="103A3EE4" w:rsidR="00254DEB" w:rsidRPr="00EC2692" w:rsidRDefault="00254DEB" w:rsidP="00254DEB">
      <w:pPr>
        <w:pStyle w:val="2"/>
        <w:autoSpaceDE w:val="0"/>
        <w:autoSpaceDN w:val="0"/>
        <w:rPr>
          <w:rFonts w:ascii="ＭＳ 明朝" w:hAnsi="ＭＳ 明朝"/>
        </w:rPr>
      </w:pPr>
      <w:r w:rsidRPr="00EC2692">
        <w:rPr>
          <w:rFonts w:ascii="ＭＳ 明朝" w:hAnsi="ＭＳ 明朝" w:hint="eastAsia"/>
        </w:rPr>
        <w:t xml:space="preserve">　</w:t>
      </w:r>
      <w:bookmarkStart w:id="15" w:name="_Toc216898142"/>
      <w:r w:rsidRPr="00EC2692">
        <w:rPr>
          <w:rFonts w:ascii="ＭＳ 明朝" w:hAnsi="ＭＳ 明朝" w:hint="eastAsia"/>
        </w:rPr>
        <w:t xml:space="preserve">２　</w:t>
      </w:r>
      <w:r w:rsidR="0056450F" w:rsidRPr="00EC2692">
        <w:rPr>
          <w:rFonts w:ascii="ＭＳ 明朝" w:hAnsi="ＭＳ 明朝" w:hint="eastAsia"/>
        </w:rPr>
        <w:t>監査の対象としない事項</w:t>
      </w:r>
      <w:bookmarkEnd w:id="15"/>
    </w:p>
    <w:p w14:paraId="6D9EF7EF" w14:textId="1B267A76" w:rsidR="00254090" w:rsidRPr="00EC2692" w:rsidRDefault="00254090" w:rsidP="00B24CFC">
      <w:pPr>
        <w:ind w:leftChars="200" w:left="453" w:firstLineChars="100" w:firstLine="227"/>
        <w:rPr>
          <w:rFonts w:hAnsi="ＭＳ 明朝"/>
        </w:rPr>
      </w:pPr>
      <w:bookmarkStart w:id="16" w:name="_Hlk211008166"/>
      <w:r w:rsidRPr="00EC2692">
        <w:rPr>
          <w:rFonts w:hAnsi="ＭＳ 明朝" w:hint="eastAsia"/>
        </w:rPr>
        <w:t>本件請求</w:t>
      </w:r>
      <w:r w:rsidR="006A2BC2" w:rsidRPr="00EC2692">
        <w:rPr>
          <w:rFonts w:hAnsi="ＭＳ 明朝" w:hint="eastAsia"/>
        </w:rPr>
        <w:t>では</w:t>
      </w:r>
      <w:r w:rsidRPr="00EC2692">
        <w:rPr>
          <w:rFonts w:hAnsi="ＭＳ 明朝" w:hint="eastAsia"/>
        </w:rPr>
        <w:t>、当該教諭の</w:t>
      </w:r>
      <w:r w:rsidR="000F200F" w:rsidRPr="00EC2692">
        <w:rPr>
          <w:rFonts w:hAnsi="ＭＳ 明朝" w:hint="eastAsia"/>
        </w:rPr>
        <w:t>人件費（</w:t>
      </w:r>
      <w:r w:rsidRPr="00EC2692">
        <w:rPr>
          <w:rFonts w:hAnsi="ＭＳ 明朝" w:hint="eastAsia"/>
        </w:rPr>
        <w:t>給与</w:t>
      </w:r>
      <w:r w:rsidR="000F200F" w:rsidRPr="00EC2692">
        <w:rPr>
          <w:rFonts w:hAnsi="ＭＳ 明朝" w:hint="eastAsia"/>
        </w:rPr>
        <w:t>）</w:t>
      </w:r>
      <w:r w:rsidR="00FC4B23" w:rsidRPr="00EC2692">
        <w:rPr>
          <w:rFonts w:hAnsi="ＭＳ 明朝" w:hint="eastAsia"/>
        </w:rPr>
        <w:t>に加え、</w:t>
      </w:r>
      <w:r w:rsidR="00EC4D02" w:rsidRPr="00EC2692">
        <w:rPr>
          <w:rFonts w:hAnsi="ＭＳ 明朝" w:hint="eastAsia"/>
        </w:rPr>
        <w:t>教育長、</w:t>
      </w:r>
      <w:r w:rsidR="00FC4B23" w:rsidRPr="00EC2692">
        <w:rPr>
          <w:rFonts w:hAnsi="ＭＳ 明朝" w:hint="eastAsia"/>
        </w:rPr>
        <w:t>本件校長並びに本件学校及び教育庁の職員の人件費について、</w:t>
      </w:r>
      <w:r w:rsidR="006A2BC2" w:rsidRPr="00EC2692">
        <w:rPr>
          <w:rFonts w:hAnsi="ＭＳ 明朝" w:hint="eastAsia"/>
        </w:rPr>
        <w:t>違法又は不当な公金の支出に当たるとして府に与えた損害の補てんをするための必要な措置を講じることを求めているが、どの期間</w:t>
      </w:r>
      <w:r w:rsidR="00FC4B23" w:rsidRPr="00EC2692">
        <w:rPr>
          <w:rFonts w:hAnsi="ＭＳ 明朝" w:hint="eastAsia"/>
        </w:rPr>
        <w:t>に支払われた人件費</w:t>
      </w:r>
      <w:r w:rsidR="006A2BC2" w:rsidRPr="00EC2692">
        <w:rPr>
          <w:rFonts w:hAnsi="ＭＳ 明朝" w:hint="eastAsia"/>
        </w:rPr>
        <w:t>を対象として監査を求めるかは明らかではない。この点、</w:t>
      </w:r>
      <w:r w:rsidR="00215403" w:rsidRPr="00EC2692">
        <w:rPr>
          <w:rFonts w:hAnsi="ＭＳ 明朝" w:hint="eastAsia"/>
        </w:rPr>
        <w:t>当該生徒は</w:t>
      </w:r>
      <w:r w:rsidR="00F97218" w:rsidRPr="00EC2692">
        <w:rPr>
          <w:rFonts w:hAnsi="ＭＳ 明朝" w:hint="eastAsia"/>
        </w:rPr>
        <w:t>＊＊＊</w:t>
      </w:r>
      <w:r w:rsidR="00215403" w:rsidRPr="00EC2692">
        <w:rPr>
          <w:rFonts w:hAnsi="ＭＳ 明朝" w:hint="eastAsia"/>
        </w:rPr>
        <w:t>年度に本件学校に入学したのであるから、同年度以降</w:t>
      </w:r>
      <w:r w:rsidR="006A2BC2" w:rsidRPr="00EC2692">
        <w:rPr>
          <w:rFonts w:hAnsi="ＭＳ 明朝" w:hint="eastAsia"/>
        </w:rPr>
        <w:t>に支払われた</w:t>
      </w:r>
      <w:r w:rsidR="00215403" w:rsidRPr="00EC2692">
        <w:rPr>
          <w:rFonts w:hAnsi="ＭＳ 明朝" w:hint="eastAsia"/>
        </w:rPr>
        <w:t>人件費</w:t>
      </w:r>
      <w:r w:rsidR="006A2BC2" w:rsidRPr="00EC2692">
        <w:rPr>
          <w:rFonts w:hAnsi="ＭＳ 明朝" w:hint="eastAsia"/>
        </w:rPr>
        <w:t>に関する損害の補てんを求めているとも解されるが、令和６</w:t>
      </w:r>
      <w:r w:rsidRPr="00EC2692">
        <w:rPr>
          <w:rFonts w:hAnsi="ＭＳ 明朝"/>
        </w:rPr>
        <w:t>年10月15日</w:t>
      </w:r>
      <w:r w:rsidR="00FA4ACE" w:rsidRPr="00EC2692">
        <w:rPr>
          <w:rFonts w:hAnsi="ＭＳ 明朝" w:hint="eastAsia"/>
        </w:rPr>
        <w:t>より</w:t>
      </w:r>
      <w:r w:rsidRPr="00EC2692">
        <w:rPr>
          <w:rFonts w:hAnsi="ＭＳ 明朝"/>
        </w:rPr>
        <w:t>前に支払われた</w:t>
      </w:r>
      <w:r w:rsidR="00215403" w:rsidRPr="00EC2692">
        <w:rPr>
          <w:rFonts w:hAnsi="ＭＳ 明朝" w:hint="eastAsia"/>
        </w:rPr>
        <w:t>人件費</w:t>
      </w:r>
      <w:r w:rsidRPr="00EC2692">
        <w:rPr>
          <w:rFonts w:hAnsi="ＭＳ 明朝"/>
        </w:rPr>
        <w:t>は</w:t>
      </w:r>
      <w:r w:rsidR="00CA3CDA" w:rsidRPr="00EC2692">
        <w:rPr>
          <w:rFonts w:hAnsi="ＭＳ 明朝" w:hint="eastAsia"/>
        </w:rPr>
        <w:t>、請求の時点において</w:t>
      </w:r>
      <w:r w:rsidR="006A2BC2" w:rsidRPr="00EC2692">
        <w:rPr>
          <w:rFonts w:hAnsi="ＭＳ 明朝" w:hint="eastAsia"/>
        </w:rPr>
        <w:t>その</w:t>
      </w:r>
      <w:r w:rsidRPr="00EC2692">
        <w:rPr>
          <w:rFonts w:hAnsi="ＭＳ 明朝"/>
        </w:rPr>
        <w:t>支払から１年</w:t>
      </w:r>
      <w:r w:rsidRPr="00EC2692">
        <w:rPr>
          <w:rFonts w:hAnsi="ＭＳ 明朝" w:hint="eastAsia"/>
        </w:rPr>
        <w:t>以上経過している。</w:t>
      </w:r>
    </w:p>
    <w:p w14:paraId="5A8B2A91" w14:textId="101B0915" w:rsidR="00254090" w:rsidRPr="00EC2692" w:rsidRDefault="00254090" w:rsidP="00B24CFC">
      <w:pPr>
        <w:autoSpaceDE w:val="0"/>
        <w:autoSpaceDN w:val="0"/>
        <w:ind w:leftChars="200" w:left="453" w:firstLineChars="100" w:firstLine="227"/>
        <w:rPr>
          <w:rFonts w:hAnsi="ＭＳ 明朝"/>
        </w:rPr>
      </w:pPr>
      <w:r w:rsidRPr="00EC2692">
        <w:rPr>
          <w:rFonts w:hAnsi="ＭＳ 明朝" w:hint="eastAsia"/>
        </w:rPr>
        <w:t>法第</w:t>
      </w:r>
      <w:r w:rsidRPr="00EC2692">
        <w:rPr>
          <w:rFonts w:hAnsi="ＭＳ 明朝"/>
        </w:rPr>
        <w:t>242条第２項において、違法又は不当な公金の支出のあった日又は終わった日か</w:t>
      </w:r>
      <w:r w:rsidRPr="00EC2692">
        <w:rPr>
          <w:rFonts w:hAnsi="ＭＳ 明朝" w:hint="eastAsia"/>
        </w:rPr>
        <w:t>ら１年を経過したときは、正当な理由がある場合を除いて、住民監査請求をすることができない旨規定されている。この点、</w:t>
      </w:r>
      <w:r w:rsidR="002076DA" w:rsidRPr="00EC2692">
        <w:rPr>
          <w:rFonts w:hAnsi="ＭＳ 明朝" w:hint="eastAsia"/>
        </w:rPr>
        <w:t>本件請求</w:t>
      </w:r>
      <w:r w:rsidR="00E23FFE" w:rsidRPr="00EC2692">
        <w:rPr>
          <w:rFonts w:hAnsi="ＭＳ 明朝" w:hint="eastAsia"/>
        </w:rPr>
        <w:t>で</w:t>
      </w:r>
      <w:r w:rsidRPr="00EC2692">
        <w:rPr>
          <w:rFonts w:hAnsi="ＭＳ 明朝" w:hint="eastAsia"/>
        </w:rPr>
        <w:t>は、</w:t>
      </w:r>
      <w:r w:rsidR="00215403" w:rsidRPr="00EC2692">
        <w:rPr>
          <w:rFonts w:hAnsi="ＭＳ 明朝" w:hint="eastAsia"/>
        </w:rPr>
        <w:t>当該教諭の</w:t>
      </w:r>
      <w:r w:rsidR="00F77A80" w:rsidRPr="00EC2692">
        <w:rPr>
          <w:rFonts w:hAnsi="ＭＳ 明朝" w:hint="eastAsia"/>
        </w:rPr>
        <w:t>人件費（</w:t>
      </w:r>
      <w:r w:rsidR="00215403" w:rsidRPr="00EC2692">
        <w:rPr>
          <w:rFonts w:hAnsi="ＭＳ 明朝" w:hint="eastAsia"/>
        </w:rPr>
        <w:t>給与</w:t>
      </w:r>
      <w:r w:rsidR="00F77A80" w:rsidRPr="00EC2692">
        <w:rPr>
          <w:rFonts w:hAnsi="ＭＳ 明朝" w:hint="eastAsia"/>
        </w:rPr>
        <w:t>）</w:t>
      </w:r>
      <w:r w:rsidR="00215403" w:rsidRPr="00EC2692">
        <w:rPr>
          <w:rFonts w:hAnsi="ＭＳ 明朝" w:hint="eastAsia"/>
        </w:rPr>
        <w:t>、</w:t>
      </w:r>
      <w:r w:rsidR="00EC4D02" w:rsidRPr="00EC2692">
        <w:rPr>
          <w:rFonts w:hAnsi="ＭＳ 明朝" w:hint="eastAsia"/>
        </w:rPr>
        <w:t>教育長、</w:t>
      </w:r>
      <w:r w:rsidR="00215403" w:rsidRPr="00EC2692">
        <w:rPr>
          <w:rFonts w:hAnsi="ＭＳ 明朝" w:hint="eastAsia"/>
        </w:rPr>
        <w:t>本件校長並びに本件学校及び教育庁の職員の人件費</w:t>
      </w:r>
      <w:r w:rsidRPr="00EC2692">
        <w:rPr>
          <w:rFonts w:hAnsi="ＭＳ 明朝" w:hint="eastAsia"/>
        </w:rPr>
        <w:t>の支払</w:t>
      </w:r>
      <w:r w:rsidRPr="00EC2692">
        <w:rPr>
          <w:rFonts w:hAnsi="ＭＳ 明朝"/>
        </w:rPr>
        <w:t>のうち</w:t>
      </w:r>
      <w:r w:rsidR="002076DA" w:rsidRPr="00EC2692">
        <w:rPr>
          <w:rFonts w:hAnsi="ＭＳ 明朝" w:hint="eastAsia"/>
        </w:rPr>
        <w:t>同</w:t>
      </w:r>
      <w:r w:rsidRPr="00EC2692">
        <w:rPr>
          <w:rFonts w:hAnsi="ＭＳ 明朝"/>
        </w:rPr>
        <w:t>日</w:t>
      </w:r>
      <w:r w:rsidR="007325D3" w:rsidRPr="00EC2692">
        <w:rPr>
          <w:rFonts w:hAnsi="ＭＳ 明朝" w:hint="eastAsia"/>
        </w:rPr>
        <w:t>より</w:t>
      </w:r>
      <w:r w:rsidRPr="00EC2692">
        <w:rPr>
          <w:rFonts w:hAnsi="ＭＳ 明朝"/>
        </w:rPr>
        <w:t>前の</w:t>
      </w:r>
      <w:r w:rsidR="00215403" w:rsidRPr="00EC2692">
        <w:rPr>
          <w:rFonts w:hAnsi="ＭＳ 明朝" w:hint="eastAsia"/>
        </w:rPr>
        <w:t>支払</w:t>
      </w:r>
      <w:r w:rsidRPr="00EC2692">
        <w:rPr>
          <w:rFonts w:hAnsi="ＭＳ 明朝"/>
        </w:rPr>
        <w:t>については、その支払から１年を経過した後に住民監査請求が行われているが、いずれも１年以上経過している理由が記載されていない。</w:t>
      </w:r>
    </w:p>
    <w:p w14:paraId="27ECE3B4" w14:textId="0FB3BECC" w:rsidR="00254090" w:rsidRPr="00EC2692" w:rsidRDefault="00254090" w:rsidP="00B24CFC">
      <w:pPr>
        <w:autoSpaceDE w:val="0"/>
        <w:autoSpaceDN w:val="0"/>
        <w:ind w:leftChars="200" w:left="453" w:firstLineChars="100" w:firstLine="227"/>
        <w:rPr>
          <w:rFonts w:hAnsi="ＭＳ 明朝"/>
        </w:rPr>
      </w:pPr>
      <w:r w:rsidRPr="00EC2692">
        <w:rPr>
          <w:rFonts w:hAnsi="ＭＳ 明朝" w:hint="eastAsia"/>
        </w:rPr>
        <w:t>よって、</w:t>
      </w:r>
      <w:r w:rsidR="00215403" w:rsidRPr="00EC2692">
        <w:rPr>
          <w:rFonts w:hAnsi="ＭＳ 明朝" w:hint="eastAsia"/>
        </w:rPr>
        <w:t>当該教諭の</w:t>
      </w:r>
      <w:r w:rsidR="00F77A80" w:rsidRPr="00EC2692">
        <w:rPr>
          <w:rFonts w:hAnsi="ＭＳ 明朝" w:hint="eastAsia"/>
        </w:rPr>
        <w:t>人件費（</w:t>
      </w:r>
      <w:r w:rsidR="00215403" w:rsidRPr="00EC2692">
        <w:rPr>
          <w:rFonts w:hAnsi="ＭＳ 明朝" w:hint="eastAsia"/>
        </w:rPr>
        <w:t>給与</w:t>
      </w:r>
      <w:r w:rsidR="00F77A80" w:rsidRPr="00EC2692">
        <w:rPr>
          <w:rFonts w:hAnsi="ＭＳ 明朝" w:hint="eastAsia"/>
        </w:rPr>
        <w:t>）</w:t>
      </w:r>
      <w:r w:rsidR="00215403" w:rsidRPr="00EC2692">
        <w:rPr>
          <w:rFonts w:hAnsi="ＭＳ 明朝" w:hint="eastAsia"/>
        </w:rPr>
        <w:t>、</w:t>
      </w:r>
      <w:r w:rsidR="00EC4D02" w:rsidRPr="00EC2692">
        <w:rPr>
          <w:rFonts w:hAnsi="ＭＳ 明朝" w:hint="eastAsia"/>
        </w:rPr>
        <w:t>教育長、</w:t>
      </w:r>
      <w:r w:rsidR="00215403" w:rsidRPr="00EC2692">
        <w:rPr>
          <w:rFonts w:hAnsi="ＭＳ 明朝" w:hint="eastAsia"/>
        </w:rPr>
        <w:t>本件校長並びに本件学校及び教育庁の職員の人件費</w:t>
      </w:r>
      <w:r w:rsidRPr="00EC2692">
        <w:rPr>
          <w:rFonts w:hAnsi="ＭＳ 明朝"/>
        </w:rPr>
        <w:t>のうち、</w:t>
      </w:r>
      <w:r w:rsidR="002076DA" w:rsidRPr="00EC2692">
        <w:rPr>
          <w:rFonts w:hAnsi="ＭＳ 明朝" w:hint="eastAsia"/>
        </w:rPr>
        <w:t>同</w:t>
      </w:r>
      <w:r w:rsidRPr="00EC2692">
        <w:rPr>
          <w:rFonts w:hAnsi="ＭＳ 明朝"/>
        </w:rPr>
        <w:t>日</w:t>
      </w:r>
      <w:r w:rsidR="00FA4ACE" w:rsidRPr="00EC2692">
        <w:rPr>
          <w:rFonts w:hAnsi="ＭＳ 明朝" w:hint="eastAsia"/>
        </w:rPr>
        <w:t>より</w:t>
      </w:r>
      <w:r w:rsidRPr="00EC2692">
        <w:rPr>
          <w:rFonts w:hAnsi="ＭＳ 明朝"/>
        </w:rPr>
        <w:t>前</w:t>
      </w:r>
      <w:r w:rsidR="00A76B0F" w:rsidRPr="00EC2692">
        <w:rPr>
          <w:rFonts w:hAnsi="ＭＳ 明朝" w:hint="eastAsia"/>
        </w:rPr>
        <w:t>に</w:t>
      </w:r>
      <w:r w:rsidR="00AA01D4" w:rsidRPr="00EC2692">
        <w:rPr>
          <w:rFonts w:hAnsi="ＭＳ 明朝" w:hint="eastAsia"/>
        </w:rPr>
        <w:t>支出されたものに</w:t>
      </w:r>
      <w:r w:rsidRPr="00EC2692">
        <w:rPr>
          <w:rFonts w:hAnsi="ＭＳ 明朝" w:hint="eastAsia"/>
        </w:rPr>
        <w:t>ついては、住民監査請求の対象とすることはできない。</w:t>
      </w:r>
    </w:p>
    <w:p w14:paraId="677A8072" w14:textId="4DBCF07E" w:rsidR="00B24CFC" w:rsidRPr="00EC2692" w:rsidRDefault="00B24CFC" w:rsidP="00B24CFC">
      <w:pPr>
        <w:autoSpaceDE w:val="0"/>
        <w:autoSpaceDN w:val="0"/>
        <w:ind w:leftChars="200" w:left="453" w:firstLineChars="100" w:firstLine="227"/>
        <w:rPr>
          <w:rFonts w:hAnsi="ＭＳ 明朝"/>
        </w:rPr>
      </w:pPr>
      <w:r w:rsidRPr="00EC2692">
        <w:rPr>
          <w:rFonts w:hAnsi="ＭＳ 明朝" w:hint="eastAsia"/>
        </w:rPr>
        <w:t>なお、当該生徒の本件学校への入学から転学までの間の本件学校等のいじめ対応を含む一連の対応（以下「いじめ対応等」という。）自体は大阪府の財務会計行為ではないが、本件請求は、いじめ対応等に関連する公金支出の違法性・不当性を主張するものであることから、かかる公金支出の先行行為として、いじめ対応等の違法性・不当性について、公金支出の違法性・不当性を判断するに当たり必要な範囲において検討する。</w:t>
      </w:r>
    </w:p>
    <w:bookmarkEnd w:id="16"/>
    <w:p w14:paraId="72EEA7D3" w14:textId="77777777" w:rsidR="00A06A78" w:rsidRPr="00EC2692" w:rsidRDefault="00A06A78" w:rsidP="00A06A78">
      <w:pPr>
        <w:autoSpaceDE w:val="0"/>
        <w:autoSpaceDN w:val="0"/>
        <w:ind w:leftChars="200" w:left="453" w:firstLineChars="100" w:firstLine="227"/>
        <w:rPr>
          <w:rFonts w:hAnsi="ＭＳ 明朝"/>
        </w:rPr>
      </w:pPr>
    </w:p>
    <w:p w14:paraId="1E319CC7" w14:textId="02B292CD" w:rsidR="0072271F" w:rsidRPr="00EC2692" w:rsidRDefault="00254DEB" w:rsidP="00F852D2">
      <w:pPr>
        <w:pStyle w:val="2"/>
        <w:autoSpaceDE w:val="0"/>
        <w:autoSpaceDN w:val="0"/>
        <w:ind w:leftChars="100" w:left="227"/>
        <w:rPr>
          <w:rFonts w:ascii="ＭＳ 明朝" w:hAnsi="ＭＳ 明朝"/>
        </w:rPr>
      </w:pPr>
      <w:bookmarkStart w:id="17" w:name="_Toc216898143"/>
      <w:r w:rsidRPr="00EC2692">
        <w:rPr>
          <w:rFonts w:ascii="ＭＳ 明朝" w:hAnsi="ＭＳ 明朝" w:hint="eastAsia"/>
        </w:rPr>
        <w:t>３</w:t>
      </w:r>
      <w:r w:rsidR="0072271F" w:rsidRPr="00EC2692">
        <w:rPr>
          <w:rFonts w:ascii="ＭＳ 明朝" w:hAnsi="ＭＳ 明朝" w:hint="eastAsia"/>
        </w:rPr>
        <w:t xml:space="preserve">　監査対象</w:t>
      </w:r>
      <w:r w:rsidR="00976DCC" w:rsidRPr="00EC2692">
        <w:rPr>
          <w:rFonts w:ascii="ＭＳ 明朝" w:hAnsi="ＭＳ 明朝" w:hint="eastAsia"/>
        </w:rPr>
        <w:t>機関</w:t>
      </w:r>
      <w:bookmarkEnd w:id="17"/>
    </w:p>
    <w:p w14:paraId="054D8F8D" w14:textId="64FA09A3" w:rsidR="00B604F8" w:rsidRPr="00EC2692" w:rsidRDefault="00960A6D" w:rsidP="00B604F8">
      <w:pPr>
        <w:autoSpaceDE w:val="0"/>
        <w:autoSpaceDN w:val="0"/>
        <w:ind w:leftChars="300" w:left="680"/>
        <w:rPr>
          <w:rFonts w:hAnsi="ＭＳ 明朝"/>
        </w:rPr>
      </w:pPr>
      <w:r w:rsidRPr="00EC2692">
        <w:rPr>
          <w:rFonts w:hAnsi="ＭＳ 明朝" w:hint="eastAsia"/>
        </w:rPr>
        <w:t>本件</w:t>
      </w:r>
      <w:r w:rsidR="0014647F" w:rsidRPr="00EC2692">
        <w:rPr>
          <w:rFonts w:hAnsi="ＭＳ 明朝" w:hint="eastAsia"/>
        </w:rPr>
        <w:t>学校</w:t>
      </w:r>
      <w:r w:rsidR="00B604F8" w:rsidRPr="00EC2692">
        <w:rPr>
          <w:rFonts w:hAnsi="ＭＳ 明朝" w:hint="eastAsia"/>
        </w:rPr>
        <w:t>及び大阪府教育庁（以下「教育庁」という。）</w:t>
      </w:r>
    </w:p>
    <w:p w14:paraId="04BBEA3F" w14:textId="77777777" w:rsidR="0072271F" w:rsidRPr="00EC2692" w:rsidRDefault="0072271F" w:rsidP="00895C57">
      <w:pPr>
        <w:autoSpaceDE w:val="0"/>
        <w:autoSpaceDN w:val="0"/>
        <w:rPr>
          <w:rFonts w:hAnsi="ＭＳ 明朝"/>
        </w:rPr>
      </w:pPr>
    </w:p>
    <w:p w14:paraId="381635A6" w14:textId="3325459C" w:rsidR="0072271F" w:rsidRPr="00EC2692" w:rsidRDefault="00254DEB" w:rsidP="00747143">
      <w:pPr>
        <w:pStyle w:val="2"/>
        <w:autoSpaceDE w:val="0"/>
        <w:autoSpaceDN w:val="0"/>
        <w:ind w:leftChars="100" w:left="227"/>
        <w:rPr>
          <w:rFonts w:ascii="ＭＳ 明朝" w:hAnsi="ＭＳ 明朝"/>
        </w:rPr>
      </w:pPr>
      <w:bookmarkStart w:id="18" w:name="_Toc216898144"/>
      <w:r w:rsidRPr="00EC2692">
        <w:rPr>
          <w:rFonts w:ascii="ＭＳ 明朝" w:hAnsi="ＭＳ 明朝" w:hint="eastAsia"/>
        </w:rPr>
        <w:t>４</w:t>
      </w:r>
      <w:r w:rsidR="0072271F" w:rsidRPr="00EC2692">
        <w:rPr>
          <w:rFonts w:ascii="ＭＳ 明朝" w:hAnsi="ＭＳ 明朝" w:hint="eastAsia"/>
        </w:rPr>
        <w:t xml:space="preserve">　請求人の陳述</w:t>
      </w:r>
      <w:bookmarkEnd w:id="18"/>
    </w:p>
    <w:p w14:paraId="19F1B1CE" w14:textId="0BEA7672" w:rsidR="0087754B" w:rsidRPr="00EC2692" w:rsidRDefault="00962024" w:rsidP="0087754B">
      <w:pPr>
        <w:autoSpaceDE w:val="0"/>
        <w:autoSpaceDN w:val="0"/>
        <w:ind w:leftChars="200" w:left="453" w:firstLineChars="100" w:firstLine="227"/>
        <w:rPr>
          <w:rFonts w:hAnsi="ＭＳ 明朝"/>
        </w:rPr>
      </w:pPr>
      <w:r w:rsidRPr="00EC2692">
        <w:rPr>
          <w:rFonts w:hAnsi="ＭＳ 明朝" w:hint="eastAsia"/>
        </w:rPr>
        <w:t>法第</w:t>
      </w:r>
      <w:r w:rsidRPr="00EC2692">
        <w:rPr>
          <w:rFonts w:hAnsi="ＭＳ 明朝"/>
        </w:rPr>
        <w:t>242条第７項の規定により、令和</w:t>
      </w:r>
      <w:r w:rsidRPr="00EC2692">
        <w:rPr>
          <w:rFonts w:hAnsi="ＭＳ 明朝" w:hint="eastAsia"/>
        </w:rPr>
        <w:t>７</w:t>
      </w:r>
      <w:r w:rsidRPr="00EC2692">
        <w:rPr>
          <w:rFonts w:hAnsi="ＭＳ 明朝"/>
        </w:rPr>
        <w:t>年</w:t>
      </w:r>
      <w:r w:rsidR="00D36621" w:rsidRPr="00EC2692">
        <w:rPr>
          <w:rFonts w:hAnsi="ＭＳ 明朝" w:hint="eastAsia"/>
        </w:rPr>
        <w:t>11</w:t>
      </w:r>
      <w:r w:rsidRPr="00EC2692">
        <w:rPr>
          <w:rFonts w:hAnsi="ＭＳ 明朝"/>
        </w:rPr>
        <w:t>月</w:t>
      </w:r>
      <w:r w:rsidR="00D36621" w:rsidRPr="00EC2692">
        <w:rPr>
          <w:rFonts w:hAnsi="ＭＳ 明朝" w:hint="eastAsia"/>
        </w:rPr>
        <w:t>21</w:t>
      </w:r>
      <w:r w:rsidRPr="00EC2692">
        <w:rPr>
          <w:rFonts w:hAnsi="ＭＳ 明朝"/>
        </w:rPr>
        <w:t>日</w:t>
      </w:r>
      <w:r w:rsidR="00FB5263" w:rsidRPr="00EC2692">
        <w:rPr>
          <w:rFonts w:hAnsi="ＭＳ 明朝" w:hint="eastAsia"/>
        </w:rPr>
        <w:t>、</w:t>
      </w:r>
      <w:r w:rsidRPr="00EC2692">
        <w:rPr>
          <w:rFonts w:hAnsi="ＭＳ 明朝"/>
        </w:rPr>
        <w:t>請求人に対して証拠の提出及び陳述の機会（以下「請求人陳述」という。）を設け</w:t>
      </w:r>
      <w:r w:rsidR="0087754B" w:rsidRPr="00EC2692">
        <w:rPr>
          <w:rFonts w:hAnsi="ＭＳ 明朝" w:hint="eastAsia"/>
        </w:rPr>
        <w:t>、同条第８項の規定に基づき、関係職員として本件校長及び教育庁の職員</w:t>
      </w:r>
      <w:r w:rsidR="002831CA" w:rsidRPr="00EC2692">
        <w:rPr>
          <w:rFonts w:hAnsi="ＭＳ 明朝" w:hint="eastAsia"/>
        </w:rPr>
        <w:t>３</w:t>
      </w:r>
      <w:r w:rsidR="0087754B" w:rsidRPr="00EC2692">
        <w:rPr>
          <w:rFonts w:hAnsi="ＭＳ 明朝" w:hint="eastAsia"/>
        </w:rPr>
        <w:t>名を立ち会わせた。</w:t>
      </w:r>
    </w:p>
    <w:p w14:paraId="04C920C8" w14:textId="4A260963" w:rsidR="00962024" w:rsidRPr="00EC2692" w:rsidRDefault="0087754B" w:rsidP="00895C57">
      <w:pPr>
        <w:autoSpaceDE w:val="0"/>
        <w:autoSpaceDN w:val="0"/>
        <w:ind w:leftChars="200" w:left="453" w:firstLineChars="100" w:firstLine="227"/>
        <w:rPr>
          <w:rFonts w:hAnsi="ＭＳ 明朝"/>
        </w:rPr>
      </w:pPr>
      <w:r w:rsidRPr="00EC2692">
        <w:t>同日、請求人から、別紙</w:t>
      </w:r>
      <w:r w:rsidRPr="00EC2692">
        <w:rPr>
          <w:rFonts w:hint="eastAsia"/>
        </w:rPr>
        <w:t>１</w:t>
      </w:r>
      <w:r w:rsidRPr="00EC2692">
        <w:t>のとおり陳述があった。</w:t>
      </w:r>
      <w:r w:rsidRPr="00EC2692">
        <w:rPr>
          <w:rFonts w:hAnsi="ＭＳ 明朝"/>
        </w:rPr>
        <w:cr/>
      </w:r>
    </w:p>
    <w:p w14:paraId="48734AB7" w14:textId="154F6F56" w:rsidR="00962024" w:rsidRPr="00EC2692" w:rsidRDefault="00254DEB" w:rsidP="00962024">
      <w:pPr>
        <w:pStyle w:val="2"/>
        <w:ind w:firstLineChars="100" w:firstLine="227"/>
        <w:rPr>
          <w:rFonts w:ascii="ＭＳ 明朝" w:hAnsi="ＭＳ 明朝"/>
        </w:rPr>
      </w:pPr>
      <w:bookmarkStart w:id="19" w:name="_Toc80377478"/>
      <w:bookmarkStart w:id="20" w:name="_Toc162290912"/>
      <w:bookmarkStart w:id="21" w:name="_Toc216898145"/>
      <w:r w:rsidRPr="00EC2692">
        <w:rPr>
          <w:rFonts w:ascii="ＭＳ 明朝" w:hAnsi="ＭＳ 明朝" w:hint="eastAsia"/>
        </w:rPr>
        <w:lastRenderedPageBreak/>
        <w:t>５</w:t>
      </w:r>
      <w:r w:rsidR="00962024" w:rsidRPr="00EC2692">
        <w:rPr>
          <w:rFonts w:ascii="ＭＳ 明朝" w:hAnsi="ＭＳ 明朝" w:hint="eastAsia"/>
        </w:rPr>
        <w:t xml:space="preserve">　監査対象機関の陳述</w:t>
      </w:r>
      <w:bookmarkEnd w:id="19"/>
      <w:bookmarkEnd w:id="20"/>
      <w:bookmarkEnd w:id="21"/>
    </w:p>
    <w:p w14:paraId="784AADC6" w14:textId="13B6F706" w:rsidR="00A76B0F" w:rsidRPr="00EC2692" w:rsidRDefault="00962024" w:rsidP="00FB5263">
      <w:pPr>
        <w:autoSpaceDE w:val="0"/>
        <w:autoSpaceDN w:val="0"/>
        <w:ind w:leftChars="200" w:left="453" w:firstLineChars="100" w:firstLine="227"/>
        <w:rPr>
          <w:rFonts w:hAnsi="ＭＳ 明朝"/>
        </w:rPr>
      </w:pPr>
      <w:r w:rsidRPr="00EC2692">
        <w:rPr>
          <w:rFonts w:hAnsi="ＭＳ 明朝"/>
        </w:rPr>
        <w:t>監査対象</w:t>
      </w:r>
      <w:r w:rsidRPr="00EC2692">
        <w:rPr>
          <w:rFonts w:hAnsi="ＭＳ 明朝" w:hint="eastAsia"/>
        </w:rPr>
        <w:t>機関に対し、</w:t>
      </w:r>
      <w:r w:rsidR="00FB5263" w:rsidRPr="00EC2692">
        <w:rPr>
          <w:rFonts w:hAnsi="ＭＳ 明朝" w:hint="eastAsia"/>
        </w:rPr>
        <w:t>請求人陳述に引き続き</w:t>
      </w:r>
      <w:r w:rsidRPr="00EC2692">
        <w:rPr>
          <w:rFonts w:hAnsi="ＭＳ 明朝" w:hint="eastAsia"/>
        </w:rPr>
        <w:t>、法第</w:t>
      </w:r>
      <w:r w:rsidRPr="00EC2692">
        <w:rPr>
          <w:rFonts w:hAnsi="ＭＳ 明朝"/>
        </w:rPr>
        <w:t>242条第</w:t>
      </w:r>
      <w:r w:rsidRPr="00EC2692">
        <w:rPr>
          <w:rFonts w:hAnsi="ＭＳ 明朝" w:hint="eastAsia"/>
        </w:rPr>
        <w:t>８</w:t>
      </w:r>
      <w:r w:rsidRPr="00EC2692">
        <w:rPr>
          <w:rFonts w:hAnsi="ＭＳ 明朝"/>
        </w:rPr>
        <w:t>項</w:t>
      </w:r>
      <w:r w:rsidRPr="00EC2692">
        <w:rPr>
          <w:rFonts w:hAnsi="ＭＳ 明朝" w:hint="eastAsia"/>
        </w:rPr>
        <w:t>の規定に基づく陳述の機会（以下「関係職員陳述」という。）を設け</w:t>
      </w:r>
      <w:r w:rsidR="00A76B0F" w:rsidRPr="00EC2692">
        <w:rPr>
          <w:rFonts w:hAnsi="ＭＳ 明朝" w:hint="eastAsia"/>
        </w:rPr>
        <w:t>、同項の規定に基づき、請求人及びその代理人１名を立ち会わせた。</w:t>
      </w:r>
    </w:p>
    <w:p w14:paraId="39E1116A" w14:textId="77777777" w:rsidR="00A76B0F" w:rsidRPr="00EC2692" w:rsidRDefault="00A76B0F" w:rsidP="00FB5263">
      <w:pPr>
        <w:autoSpaceDE w:val="0"/>
        <w:autoSpaceDN w:val="0"/>
        <w:ind w:leftChars="200" w:left="453" w:firstLineChars="100" w:firstLine="227"/>
      </w:pPr>
      <w:r w:rsidRPr="00EC2692">
        <w:t>同日、</w:t>
      </w:r>
      <w:r w:rsidRPr="00EC2692">
        <w:rPr>
          <w:rFonts w:hint="eastAsia"/>
        </w:rPr>
        <w:t>関係職員</w:t>
      </w:r>
      <w:r w:rsidRPr="00EC2692">
        <w:t>から、別紙</w:t>
      </w:r>
      <w:r w:rsidRPr="00EC2692">
        <w:rPr>
          <w:rFonts w:hint="eastAsia"/>
        </w:rPr>
        <w:t>２</w:t>
      </w:r>
      <w:r w:rsidRPr="00EC2692">
        <w:t>のとおり陳述があった。</w:t>
      </w:r>
    </w:p>
    <w:p w14:paraId="62BF81F4" w14:textId="033EDEA3" w:rsidR="00845191" w:rsidRPr="00EC2692" w:rsidRDefault="00962024" w:rsidP="00FB5263">
      <w:pPr>
        <w:autoSpaceDE w:val="0"/>
        <w:autoSpaceDN w:val="0"/>
        <w:ind w:leftChars="200" w:left="453" w:firstLineChars="100" w:firstLine="227"/>
        <w:rPr>
          <w:rFonts w:hAnsi="ＭＳ 明朝"/>
        </w:rPr>
      </w:pPr>
      <w:r w:rsidRPr="00EC2692">
        <w:rPr>
          <w:rFonts w:hAnsi="ＭＳ 明朝"/>
        </w:rPr>
        <w:t>この陳述</w:t>
      </w:r>
      <w:r w:rsidRPr="00EC2692">
        <w:rPr>
          <w:rFonts w:hAnsi="ＭＳ 明朝" w:hint="eastAsia"/>
        </w:rPr>
        <w:t>に対して、請求人</w:t>
      </w:r>
      <w:r w:rsidR="00EE26B3" w:rsidRPr="00EC2692">
        <w:rPr>
          <w:rFonts w:hAnsi="ＭＳ 明朝" w:hint="eastAsia"/>
        </w:rPr>
        <w:t>及びその代理人</w:t>
      </w:r>
      <w:r w:rsidRPr="00EC2692">
        <w:rPr>
          <w:rFonts w:hAnsi="ＭＳ 明朝" w:hint="eastAsia"/>
        </w:rPr>
        <w:t>から別紙</w:t>
      </w:r>
      <w:r w:rsidR="00D36621" w:rsidRPr="00EC2692">
        <w:rPr>
          <w:rFonts w:hAnsi="ＭＳ 明朝" w:hint="eastAsia"/>
        </w:rPr>
        <w:t>３</w:t>
      </w:r>
      <w:r w:rsidRPr="00EC2692">
        <w:rPr>
          <w:rFonts w:hAnsi="ＭＳ 明朝" w:hint="eastAsia"/>
        </w:rPr>
        <w:t>のとおり意見があった。</w:t>
      </w:r>
    </w:p>
    <w:p w14:paraId="7171D859" w14:textId="58FEBC9F" w:rsidR="00711049" w:rsidRPr="00EC2692" w:rsidRDefault="00711049" w:rsidP="00711049">
      <w:pPr>
        <w:autoSpaceDE w:val="0"/>
        <w:autoSpaceDN w:val="0"/>
        <w:ind w:leftChars="200" w:left="453" w:firstLineChars="100" w:firstLine="227"/>
        <w:rPr>
          <w:rFonts w:hAnsi="ＭＳ 明朝"/>
          <w:szCs w:val="24"/>
        </w:rPr>
      </w:pPr>
      <w:r w:rsidRPr="00EC2692">
        <w:rPr>
          <w:rFonts w:hAnsi="ＭＳ 明朝" w:hint="eastAsia"/>
          <w:szCs w:val="24"/>
        </w:rPr>
        <w:t>なお、監査委員は、陳述の日後から</w:t>
      </w:r>
      <w:r w:rsidR="00A271F9" w:rsidRPr="00EC2692">
        <w:rPr>
          <w:rFonts w:hAnsi="ＭＳ 明朝" w:hint="eastAsia"/>
          <w:szCs w:val="24"/>
        </w:rPr>
        <w:t>令和７年</w:t>
      </w:r>
      <w:r w:rsidRPr="00EC2692">
        <w:rPr>
          <w:rFonts w:hAnsi="ＭＳ 明朝" w:hint="eastAsia"/>
          <w:szCs w:val="24"/>
        </w:rPr>
        <w:t>11月27日までの間、請求人から随時提出の申出があった「陳述補充書」等の</w:t>
      </w:r>
      <w:r w:rsidRPr="00EC2692">
        <w:rPr>
          <w:rFonts w:hAnsi="ＭＳ 明朝"/>
          <w:szCs w:val="24"/>
        </w:rPr>
        <w:t>提出を認める</w:t>
      </w:r>
      <w:r w:rsidRPr="00EC2692">
        <w:rPr>
          <w:rFonts w:hAnsi="ＭＳ 明朝" w:hint="eastAsia"/>
          <w:szCs w:val="24"/>
        </w:rPr>
        <w:t>こととしたところ、以下の内容が関係資料と</w:t>
      </w:r>
      <w:r w:rsidR="00756200" w:rsidRPr="00EC2692">
        <w:rPr>
          <w:rFonts w:hAnsi="ＭＳ 明朝" w:hint="eastAsia"/>
          <w:szCs w:val="24"/>
        </w:rPr>
        <w:t>併せて</w:t>
      </w:r>
      <w:r w:rsidRPr="00EC2692">
        <w:rPr>
          <w:rFonts w:hAnsi="ＭＳ 明朝" w:hint="eastAsia"/>
          <w:szCs w:val="24"/>
        </w:rPr>
        <w:t>説明されるなど、請求人から意見が示された。</w:t>
      </w:r>
    </w:p>
    <w:p w14:paraId="3785C492" w14:textId="7F3F85E2" w:rsidR="00711049" w:rsidRPr="00EC2692" w:rsidRDefault="00421B08" w:rsidP="00421B08">
      <w:pPr>
        <w:autoSpaceDE w:val="0"/>
        <w:autoSpaceDN w:val="0"/>
        <w:ind w:leftChars="200" w:left="680" w:hangingChars="100" w:hanging="227"/>
        <w:rPr>
          <w:rFonts w:hAnsi="ＭＳ 明朝"/>
          <w:szCs w:val="24"/>
        </w:rPr>
      </w:pPr>
      <w:r w:rsidRPr="00EC2692">
        <w:rPr>
          <w:rFonts w:hAnsi="ＭＳ 明朝" w:hint="eastAsia"/>
          <w:szCs w:val="24"/>
        </w:rPr>
        <w:t xml:space="preserve">(1) </w:t>
      </w:r>
      <w:r w:rsidR="00A271F9" w:rsidRPr="00EC2692">
        <w:rPr>
          <w:rFonts w:hAnsi="ＭＳ 明朝" w:hint="eastAsia"/>
          <w:szCs w:val="24"/>
        </w:rPr>
        <w:t>令和７年</w:t>
      </w:r>
      <w:r w:rsidR="00711049" w:rsidRPr="00EC2692">
        <w:rPr>
          <w:rFonts w:hAnsi="ＭＳ 明朝" w:hint="eastAsia"/>
          <w:szCs w:val="24"/>
        </w:rPr>
        <w:t>11月24日提出の陳述補充書（</w:t>
      </w:r>
      <w:r w:rsidR="00A271F9" w:rsidRPr="00EC2692">
        <w:rPr>
          <w:rFonts w:hAnsi="ＭＳ 明朝" w:hint="eastAsia"/>
          <w:szCs w:val="24"/>
        </w:rPr>
        <w:t>同月</w:t>
      </w:r>
      <w:r w:rsidR="00711049" w:rsidRPr="00EC2692">
        <w:rPr>
          <w:rFonts w:hAnsi="ＭＳ 明朝" w:hint="eastAsia"/>
          <w:szCs w:val="24"/>
        </w:rPr>
        <w:t>26日</w:t>
      </w:r>
      <w:r w:rsidR="00FA4ACE" w:rsidRPr="00EC2692">
        <w:rPr>
          <w:rFonts w:hAnsi="ＭＳ 明朝" w:hint="eastAsia"/>
          <w:szCs w:val="24"/>
        </w:rPr>
        <w:t>差替え</w:t>
      </w:r>
      <w:r w:rsidR="00711049" w:rsidRPr="00EC2692">
        <w:rPr>
          <w:rFonts w:hAnsi="ＭＳ 明朝"/>
          <w:szCs w:val="24"/>
        </w:rPr>
        <w:t>）</w:t>
      </w:r>
    </w:p>
    <w:p w14:paraId="21D2E0CB" w14:textId="77777777" w:rsidR="00711049" w:rsidRPr="00EC2692" w:rsidRDefault="00711049" w:rsidP="00711049">
      <w:pPr>
        <w:autoSpaceDE w:val="0"/>
        <w:autoSpaceDN w:val="0"/>
        <w:ind w:leftChars="200" w:left="453" w:firstLineChars="300" w:firstLine="680"/>
        <w:rPr>
          <w:rFonts w:hAnsi="ＭＳ 明朝"/>
          <w:szCs w:val="24"/>
        </w:rPr>
      </w:pPr>
      <w:r w:rsidRPr="00EC2692">
        <w:rPr>
          <w:rFonts w:hAnsi="ＭＳ 明朝" w:hint="eastAsia"/>
          <w:szCs w:val="24"/>
        </w:rPr>
        <w:t>・「</w:t>
      </w:r>
      <w:r w:rsidRPr="00EC2692">
        <w:rPr>
          <w:rFonts w:hAnsi="ＭＳ 明朝"/>
          <w:szCs w:val="24"/>
        </w:rPr>
        <w:t>早期からの訴え」の存在と校長の偽証</w:t>
      </w:r>
    </w:p>
    <w:p w14:paraId="320697B9" w14:textId="77777777" w:rsidR="00711049" w:rsidRPr="00EC2692" w:rsidRDefault="00711049" w:rsidP="00421B08">
      <w:pPr>
        <w:autoSpaceDE w:val="0"/>
        <w:autoSpaceDN w:val="0"/>
        <w:ind w:leftChars="200" w:left="453" w:firstLineChars="300" w:firstLine="680"/>
        <w:rPr>
          <w:rFonts w:hAnsi="ＭＳ 明朝" w:cs="ＭＳ Ｐゴシック"/>
          <w:kern w:val="0"/>
          <w:szCs w:val="24"/>
        </w:rPr>
      </w:pPr>
      <w:r w:rsidRPr="00EC2692">
        <w:rPr>
          <w:rFonts w:hAnsi="ＭＳ 明朝" w:cs="ＭＳ Ｐゴシック" w:hint="eastAsia"/>
          <w:kern w:val="0"/>
          <w:szCs w:val="24"/>
        </w:rPr>
        <w:t>・「オープンクエスチョン」による意図的な事実隠蔽（12月17日面談の事実）</w:t>
      </w:r>
    </w:p>
    <w:p w14:paraId="41F77517" w14:textId="77777777" w:rsidR="00711049" w:rsidRPr="00EC2692" w:rsidRDefault="00711049" w:rsidP="00711049">
      <w:pPr>
        <w:autoSpaceDE w:val="0"/>
        <w:autoSpaceDN w:val="0"/>
        <w:ind w:leftChars="200" w:left="453" w:firstLineChars="300" w:firstLine="680"/>
        <w:rPr>
          <w:rFonts w:hAnsi="ＭＳ 明朝"/>
          <w:szCs w:val="24"/>
        </w:rPr>
      </w:pPr>
      <w:r w:rsidRPr="00EC2692">
        <w:rPr>
          <w:rFonts w:hAnsi="ＭＳ 明朝" w:hint="eastAsia"/>
          <w:szCs w:val="24"/>
        </w:rPr>
        <w:t>・</w:t>
      </w:r>
      <w:r w:rsidRPr="00EC2692">
        <w:rPr>
          <w:rFonts w:hAnsi="ＭＳ 明朝"/>
          <w:szCs w:val="24"/>
        </w:rPr>
        <w:t>教育長・指導部への「共有・回答」要求の無視（組織的隠蔽）</w:t>
      </w:r>
    </w:p>
    <w:p w14:paraId="4D53C7E0" w14:textId="0B50D13E" w:rsidR="00711049" w:rsidRPr="00EC2692" w:rsidRDefault="00421B08" w:rsidP="00421B08">
      <w:pPr>
        <w:autoSpaceDE w:val="0"/>
        <w:autoSpaceDN w:val="0"/>
        <w:ind w:leftChars="200" w:left="680" w:hangingChars="100" w:hanging="227"/>
        <w:rPr>
          <w:rFonts w:hAnsi="ＭＳ 明朝"/>
          <w:szCs w:val="24"/>
        </w:rPr>
      </w:pPr>
      <w:r w:rsidRPr="00EC2692">
        <w:rPr>
          <w:rFonts w:hAnsi="ＭＳ 明朝" w:hint="eastAsia"/>
          <w:szCs w:val="24"/>
        </w:rPr>
        <w:t xml:space="preserve">(2) </w:t>
      </w:r>
      <w:r w:rsidR="00A271F9" w:rsidRPr="00EC2692">
        <w:rPr>
          <w:rFonts w:hAnsi="ＭＳ 明朝" w:hint="eastAsia"/>
          <w:szCs w:val="24"/>
        </w:rPr>
        <w:t>令和７年</w:t>
      </w:r>
      <w:r w:rsidR="00711049" w:rsidRPr="00EC2692">
        <w:rPr>
          <w:rFonts w:hAnsi="ＭＳ 明朝"/>
          <w:szCs w:val="24"/>
        </w:rPr>
        <w:t>11月26日提出</w:t>
      </w:r>
      <w:r w:rsidR="00711049" w:rsidRPr="00EC2692">
        <w:rPr>
          <w:rFonts w:hAnsi="ＭＳ 明朝" w:hint="eastAsia"/>
          <w:szCs w:val="24"/>
        </w:rPr>
        <w:t>陳述補充書（</w:t>
      </w:r>
      <w:r w:rsidR="00A271F9" w:rsidRPr="00EC2692">
        <w:rPr>
          <w:rFonts w:hAnsi="ＭＳ 明朝" w:hint="eastAsia"/>
          <w:szCs w:val="24"/>
        </w:rPr>
        <w:t>同月</w:t>
      </w:r>
      <w:r w:rsidR="00711049" w:rsidRPr="00EC2692">
        <w:rPr>
          <w:rFonts w:hAnsi="ＭＳ 明朝" w:hint="eastAsia"/>
          <w:szCs w:val="24"/>
        </w:rPr>
        <w:t>27日到達）</w:t>
      </w:r>
    </w:p>
    <w:p w14:paraId="2227B205" w14:textId="77777777" w:rsidR="00711049" w:rsidRPr="00EC2692" w:rsidRDefault="00711049" w:rsidP="00711049">
      <w:pPr>
        <w:autoSpaceDE w:val="0"/>
        <w:autoSpaceDN w:val="0"/>
        <w:ind w:leftChars="200" w:left="453" w:firstLineChars="300" w:firstLine="680"/>
        <w:rPr>
          <w:rFonts w:hAnsi="ＭＳ 明朝"/>
          <w:szCs w:val="24"/>
        </w:rPr>
      </w:pPr>
      <w:r w:rsidRPr="00EC2692">
        <w:rPr>
          <w:rFonts w:hAnsi="ＭＳ 明朝" w:hint="eastAsia"/>
          <w:szCs w:val="24"/>
        </w:rPr>
        <w:t>・</w:t>
      </w:r>
      <w:r w:rsidRPr="00EC2692">
        <w:rPr>
          <w:rFonts w:hAnsi="ＭＳ 明朝"/>
          <w:szCs w:val="24"/>
        </w:rPr>
        <w:t>12月18日通話記録が暴く「認知」のすり替えと虚偽答弁</w:t>
      </w:r>
    </w:p>
    <w:p w14:paraId="67E534E4" w14:textId="77777777" w:rsidR="00711049" w:rsidRPr="00EC2692" w:rsidRDefault="00711049" w:rsidP="00711049">
      <w:pPr>
        <w:autoSpaceDE w:val="0"/>
        <w:autoSpaceDN w:val="0"/>
        <w:ind w:leftChars="200" w:left="453" w:firstLineChars="300" w:firstLine="680"/>
        <w:rPr>
          <w:rFonts w:hAnsi="ＭＳ 明朝"/>
          <w:szCs w:val="24"/>
        </w:rPr>
      </w:pPr>
      <w:r w:rsidRPr="00EC2692">
        <w:rPr>
          <w:rFonts w:hAnsi="ＭＳ 明朝" w:hint="eastAsia"/>
          <w:szCs w:val="24"/>
        </w:rPr>
        <w:t>・</w:t>
      </w:r>
      <w:r w:rsidRPr="00EC2692">
        <w:rPr>
          <w:rFonts w:hAnsi="ＭＳ 明朝"/>
          <w:szCs w:val="24"/>
        </w:rPr>
        <w:t>「教育庁への報告」と「組織的黙認」の連鎖</w:t>
      </w:r>
    </w:p>
    <w:p w14:paraId="5F2B0F2E" w14:textId="77777777" w:rsidR="00711049" w:rsidRPr="00EC2692" w:rsidRDefault="00711049" w:rsidP="00711049">
      <w:pPr>
        <w:autoSpaceDE w:val="0"/>
        <w:autoSpaceDN w:val="0"/>
        <w:ind w:leftChars="200" w:left="453" w:firstLineChars="300" w:firstLine="680"/>
        <w:rPr>
          <w:rFonts w:hAnsi="ＭＳ 明朝"/>
          <w:szCs w:val="24"/>
        </w:rPr>
      </w:pPr>
      <w:r w:rsidRPr="00EC2692">
        <w:rPr>
          <w:rFonts w:hAnsi="ＭＳ 明朝" w:hint="eastAsia"/>
          <w:szCs w:val="24"/>
        </w:rPr>
        <w:t>・</w:t>
      </w:r>
      <w:r w:rsidRPr="00EC2692">
        <w:rPr>
          <w:rFonts w:hAnsi="ＭＳ 明朝"/>
          <w:szCs w:val="24"/>
        </w:rPr>
        <w:t>転校後も続く「組織的虐待」の証明</w:t>
      </w:r>
    </w:p>
    <w:p w14:paraId="11F23753" w14:textId="77777777" w:rsidR="00711049" w:rsidRPr="00EC2692" w:rsidRDefault="00711049" w:rsidP="00711049">
      <w:pPr>
        <w:autoSpaceDE w:val="0"/>
        <w:autoSpaceDN w:val="0"/>
        <w:ind w:leftChars="200" w:left="453" w:firstLineChars="300" w:firstLine="680"/>
        <w:rPr>
          <w:rFonts w:hAnsi="ＭＳ 明朝"/>
          <w:szCs w:val="24"/>
        </w:rPr>
      </w:pPr>
      <w:r w:rsidRPr="00EC2692">
        <w:rPr>
          <w:rFonts w:hAnsi="ＭＳ 明朝" w:hint="eastAsia"/>
          <w:szCs w:val="24"/>
        </w:rPr>
        <w:t>・</w:t>
      </w:r>
      <w:r w:rsidRPr="00EC2692">
        <w:rPr>
          <w:rFonts w:hAnsi="ＭＳ 明朝"/>
          <w:szCs w:val="24"/>
        </w:rPr>
        <w:t>転校手続きにおける「虚偽報告」と「職務怠慢」の証明</w:t>
      </w:r>
    </w:p>
    <w:p w14:paraId="144115F0" w14:textId="7FE0F98A" w:rsidR="00711049" w:rsidRPr="00EC2692" w:rsidRDefault="00421B08" w:rsidP="00421B08">
      <w:pPr>
        <w:autoSpaceDE w:val="0"/>
        <w:autoSpaceDN w:val="0"/>
        <w:ind w:leftChars="200" w:left="680" w:hangingChars="100" w:hanging="227"/>
        <w:rPr>
          <w:rFonts w:hAnsi="ＭＳ 明朝"/>
          <w:szCs w:val="24"/>
        </w:rPr>
      </w:pPr>
      <w:r w:rsidRPr="00EC2692">
        <w:rPr>
          <w:rFonts w:hAnsi="ＭＳ 明朝" w:hint="eastAsia"/>
          <w:szCs w:val="24"/>
        </w:rPr>
        <w:t xml:space="preserve">(3) </w:t>
      </w:r>
      <w:r w:rsidR="00A271F9" w:rsidRPr="00EC2692">
        <w:rPr>
          <w:rFonts w:hAnsi="ＭＳ 明朝" w:hint="eastAsia"/>
          <w:szCs w:val="24"/>
        </w:rPr>
        <w:t>令和７年</w:t>
      </w:r>
      <w:r w:rsidR="00711049" w:rsidRPr="00EC2692">
        <w:rPr>
          <w:rFonts w:hAnsi="ＭＳ 明朝" w:hint="eastAsia"/>
          <w:szCs w:val="24"/>
        </w:rPr>
        <w:t>11月27日提出の最終陳述書</w:t>
      </w:r>
    </w:p>
    <w:p w14:paraId="1FF3672A" w14:textId="77777777" w:rsidR="00711049" w:rsidRPr="00EC2692" w:rsidRDefault="00711049" w:rsidP="00711049">
      <w:pPr>
        <w:autoSpaceDE w:val="0"/>
        <w:autoSpaceDN w:val="0"/>
        <w:ind w:leftChars="200" w:left="453" w:firstLineChars="300" w:firstLine="680"/>
        <w:rPr>
          <w:rFonts w:hAnsi="ＭＳ 明朝"/>
          <w:szCs w:val="24"/>
        </w:rPr>
      </w:pPr>
      <w:r w:rsidRPr="00EC2692">
        <w:rPr>
          <w:rFonts w:hAnsi="ＭＳ 明朝" w:hint="eastAsia"/>
          <w:szCs w:val="24"/>
        </w:rPr>
        <w:t>・「可罰的違法性」の境界を越える重大な実害と公務執行妨害</w:t>
      </w:r>
    </w:p>
    <w:p w14:paraId="57C97AF7" w14:textId="77777777" w:rsidR="00711049" w:rsidRPr="00EC2692" w:rsidRDefault="00711049" w:rsidP="00711049">
      <w:pPr>
        <w:autoSpaceDE w:val="0"/>
        <w:autoSpaceDN w:val="0"/>
        <w:ind w:leftChars="200" w:left="453" w:firstLineChars="300" w:firstLine="680"/>
        <w:rPr>
          <w:rFonts w:hAnsi="ＭＳ 明朝"/>
          <w:szCs w:val="24"/>
        </w:rPr>
      </w:pPr>
      <w:r w:rsidRPr="00EC2692">
        <w:rPr>
          <w:rFonts w:hAnsi="ＭＳ 明朝" w:hint="eastAsia"/>
          <w:szCs w:val="24"/>
        </w:rPr>
        <w:t>・児童生徒の基本的人権の侵害と地方公務員法違反</w:t>
      </w:r>
    </w:p>
    <w:p w14:paraId="677F4539" w14:textId="77777777" w:rsidR="00711049" w:rsidRPr="00EC2692" w:rsidRDefault="00711049" w:rsidP="00711049">
      <w:pPr>
        <w:autoSpaceDE w:val="0"/>
        <w:autoSpaceDN w:val="0"/>
        <w:ind w:leftChars="200" w:left="453" w:firstLineChars="300" w:firstLine="680"/>
        <w:rPr>
          <w:rFonts w:hAnsi="ＭＳ 明朝"/>
          <w:szCs w:val="24"/>
        </w:rPr>
      </w:pPr>
      <w:r w:rsidRPr="00EC2692">
        <w:rPr>
          <w:rFonts w:hAnsi="ＭＳ 明朝" w:hint="eastAsia"/>
          <w:szCs w:val="24"/>
        </w:rPr>
        <w:t>・監査請求の本質：「違法」のみならず「不当」な公金支出の是正</w:t>
      </w:r>
    </w:p>
    <w:p w14:paraId="1D1389D8" w14:textId="77777777" w:rsidR="00C34540" w:rsidRPr="00EC2692" w:rsidRDefault="00C34540" w:rsidP="00895C57">
      <w:pPr>
        <w:autoSpaceDE w:val="0"/>
        <w:autoSpaceDN w:val="0"/>
        <w:ind w:leftChars="200" w:left="453" w:firstLineChars="100" w:firstLine="227"/>
        <w:rPr>
          <w:rFonts w:hAnsi="ＭＳ 明朝"/>
        </w:rPr>
      </w:pPr>
    </w:p>
    <w:p w14:paraId="02543DF1" w14:textId="00B73997" w:rsidR="007D7AAD" w:rsidRPr="00EC2692" w:rsidRDefault="00254DEB" w:rsidP="00F81F27">
      <w:pPr>
        <w:pStyle w:val="2"/>
        <w:ind w:leftChars="100" w:left="227"/>
      </w:pPr>
      <w:bookmarkStart w:id="22" w:name="_Toc216898146"/>
      <w:r w:rsidRPr="00EC2692">
        <w:rPr>
          <w:rFonts w:hint="eastAsia"/>
        </w:rPr>
        <w:t>６</w:t>
      </w:r>
      <w:r w:rsidR="007D7AAD" w:rsidRPr="00EC2692">
        <w:rPr>
          <w:rFonts w:hint="eastAsia"/>
        </w:rPr>
        <w:t xml:space="preserve">　実地監査</w:t>
      </w:r>
      <w:bookmarkEnd w:id="22"/>
    </w:p>
    <w:p w14:paraId="67B65B8A" w14:textId="34178276" w:rsidR="00D420F7" w:rsidRPr="00EC2692" w:rsidRDefault="005673DA" w:rsidP="00C66277">
      <w:pPr>
        <w:autoSpaceDE w:val="0"/>
        <w:autoSpaceDN w:val="0"/>
        <w:ind w:leftChars="200" w:left="453" w:firstLineChars="100" w:firstLine="227"/>
        <w:rPr>
          <w:rFonts w:hAnsi="ＭＳ 明朝"/>
        </w:rPr>
      </w:pPr>
      <w:r w:rsidRPr="00EC2692">
        <w:rPr>
          <w:rFonts w:hAnsi="ＭＳ 明朝" w:hint="eastAsia"/>
        </w:rPr>
        <w:t>令和</w:t>
      </w:r>
      <w:r w:rsidR="00EE1E1C" w:rsidRPr="00EC2692">
        <w:rPr>
          <w:rFonts w:hAnsi="ＭＳ 明朝" w:hint="eastAsia"/>
        </w:rPr>
        <w:t>７</w:t>
      </w:r>
      <w:r w:rsidRPr="00EC2692">
        <w:rPr>
          <w:rFonts w:hAnsi="ＭＳ 明朝" w:hint="eastAsia"/>
        </w:rPr>
        <w:t>年</w:t>
      </w:r>
      <w:r w:rsidR="0006613F" w:rsidRPr="00EC2692">
        <w:rPr>
          <w:rFonts w:hAnsi="ＭＳ 明朝" w:hint="eastAsia"/>
        </w:rPr>
        <w:t>11</w:t>
      </w:r>
      <w:r w:rsidRPr="00EC2692">
        <w:rPr>
          <w:rFonts w:hAnsi="ＭＳ 明朝"/>
        </w:rPr>
        <w:t>月</w:t>
      </w:r>
      <w:r w:rsidR="0006613F" w:rsidRPr="00EC2692">
        <w:rPr>
          <w:rFonts w:hAnsi="ＭＳ 明朝" w:hint="eastAsia"/>
        </w:rPr>
        <w:t>21</w:t>
      </w:r>
      <w:r w:rsidRPr="00EC2692">
        <w:rPr>
          <w:rFonts w:hAnsi="ＭＳ 明朝"/>
        </w:rPr>
        <w:t>日</w:t>
      </w:r>
      <w:r w:rsidR="00F16554" w:rsidRPr="00EC2692">
        <w:rPr>
          <w:rFonts w:hAnsi="ＭＳ 明朝" w:hint="eastAsia"/>
        </w:rPr>
        <w:t>請求人陳述及び関係職員陳述終了後</w:t>
      </w:r>
      <w:r w:rsidRPr="00EC2692">
        <w:rPr>
          <w:rFonts w:hAnsi="ＭＳ 明朝"/>
        </w:rPr>
        <w:t>、監査委員事務局職員が</w:t>
      </w:r>
      <w:r w:rsidR="00F16554" w:rsidRPr="00EC2692">
        <w:rPr>
          <w:rFonts w:hAnsi="ＭＳ 明朝" w:hint="eastAsia"/>
        </w:rPr>
        <w:t>監査対象機関に対する</w:t>
      </w:r>
      <w:r w:rsidRPr="00EC2692">
        <w:rPr>
          <w:rFonts w:hAnsi="ＭＳ 明朝"/>
        </w:rPr>
        <w:t>監査を実施し、</w:t>
      </w:r>
      <w:r w:rsidR="00C3763E" w:rsidRPr="00EC2692">
        <w:rPr>
          <w:rFonts w:hAnsi="ＭＳ 明朝" w:hint="eastAsia"/>
        </w:rPr>
        <w:t>当該生徒に係る</w:t>
      </w:r>
      <w:r w:rsidR="006331A2" w:rsidRPr="00EC2692">
        <w:rPr>
          <w:rFonts w:hAnsi="ＭＳ 明朝" w:hint="eastAsia"/>
        </w:rPr>
        <w:t>いじめ重大事態</w:t>
      </w:r>
      <w:r w:rsidR="0006613F" w:rsidRPr="00EC2692">
        <w:rPr>
          <w:rFonts w:hAnsi="ＭＳ 明朝" w:hint="eastAsia"/>
        </w:rPr>
        <w:t>の概要と</w:t>
      </w:r>
      <w:r w:rsidR="00B11471" w:rsidRPr="00EC2692">
        <w:rPr>
          <w:rFonts w:hAnsi="ＭＳ 明朝" w:hint="eastAsia"/>
        </w:rPr>
        <w:t>当該生徒の本件学校への入学から転学までの経緯</w:t>
      </w:r>
      <w:r w:rsidR="0006613F" w:rsidRPr="00EC2692">
        <w:rPr>
          <w:rFonts w:hAnsi="ＭＳ 明朝" w:hint="eastAsia"/>
        </w:rPr>
        <w:t>、</w:t>
      </w:r>
      <w:r w:rsidR="00C3763E" w:rsidRPr="00EC2692">
        <w:rPr>
          <w:rFonts w:hAnsi="ＭＳ 明朝" w:hint="eastAsia"/>
        </w:rPr>
        <w:t>当該生徒に係る個別の教育支援計画及び</w:t>
      </w:r>
      <w:r w:rsidR="00AC216D" w:rsidRPr="00EC2692">
        <w:rPr>
          <w:rFonts w:hAnsi="ＭＳ 明朝" w:hint="eastAsia"/>
        </w:rPr>
        <w:t>個別の</w:t>
      </w:r>
      <w:r w:rsidR="00C3763E" w:rsidRPr="00EC2692">
        <w:rPr>
          <w:rFonts w:hAnsi="ＭＳ 明朝" w:hint="eastAsia"/>
        </w:rPr>
        <w:t>指導計画</w:t>
      </w:r>
      <w:r w:rsidR="00AC216D" w:rsidRPr="00EC2692">
        <w:rPr>
          <w:rFonts w:hAnsi="ＭＳ 明朝" w:hint="eastAsia"/>
        </w:rPr>
        <w:t>、</w:t>
      </w:r>
      <w:r w:rsidR="0006613F" w:rsidRPr="00EC2692">
        <w:rPr>
          <w:rFonts w:hAnsi="ＭＳ 明朝"/>
        </w:rPr>
        <w:t>当該生徒に係る臨床心理士の派遣</w:t>
      </w:r>
      <w:r w:rsidR="0006613F" w:rsidRPr="00EC2692">
        <w:rPr>
          <w:rFonts w:hAnsi="ＭＳ 明朝" w:hint="eastAsia"/>
        </w:rPr>
        <w:t>に係る支出、</w:t>
      </w:r>
      <w:r w:rsidR="006331A2" w:rsidRPr="00EC2692">
        <w:rPr>
          <w:rFonts w:hAnsi="ＭＳ 明朝" w:hint="eastAsia"/>
        </w:rPr>
        <w:t>当該いじめ重大事態</w:t>
      </w:r>
      <w:r w:rsidR="0006613F" w:rsidRPr="00EC2692">
        <w:rPr>
          <w:rFonts w:hAnsi="ＭＳ 明朝"/>
        </w:rPr>
        <w:t>に関する</w:t>
      </w:r>
      <w:r w:rsidR="00EE6E39" w:rsidRPr="00EC2692">
        <w:rPr>
          <w:rFonts w:hAnsi="ＭＳ 明朝" w:hint="eastAsia"/>
        </w:rPr>
        <w:t>調査部会</w:t>
      </w:r>
      <w:r w:rsidR="0006613F" w:rsidRPr="00EC2692">
        <w:rPr>
          <w:rFonts w:hAnsi="ＭＳ 明朝"/>
        </w:rPr>
        <w:t>に係る費用の</w:t>
      </w:r>
      <w:r w:rsidR="0006613F" w:rsidRPr="00EC2692">
        <w:rPr>
          <w:rFonts w:hAnsi="ＭＳ 明朝" w:hint="eastAsia"/>
        </w:rPr>
        <w:t>支出</w:t>
      </w:r>
      <w:r w:rsidR="00C66277" w:rsidRPr="00EC2692">
        <w:rPr>
          <w:rFonts w:hAnsi="ＭＳ 明朝" w:hint="eastAsia"/>
        </w:rPr>
        <w:t>等、前記１の監査対象事項</w:t>
      </w:r>
      <w:r w:rsidR="00EE661E" w:rsidRPr="00EC2692">
        <w:rPr>
          <w:rFonts w:hAnsi="ＭＳ 明朝"/>
        </w:rPr>
        <w:t>に係る証拠書類</w:t>
      </w:r>
      <w:r w:rsidR="00CF3F28" w:rsidRPr="00EC2692">
        <w:rPr>
          <w:rFonts w:hAnsi="ＭＳ 明朝" w:hint="eastAsia"/>
        </w:rPr>
        <w:t>等</w:t>
      </w:r>
      <w:r w:rsidR="00EE661E" w:rsidRPr="00EC2692">
        <w:rPr>
          <w:rFonts w:hAnsi="ＭＳ 明朝"/>
        </w:rPr>
        <w:t>の確認を行うとともに、</w:t>
      </w:r>
      <w:r w:rsidR="0075731C" w:rsidRPr="00EC2692">
        <w:rPr>
          <w:rFonts w:hAnsi="ＭＳ 明朝" w:hint="eastAsia"/>
        </w:rPr>
        <w:t>聴</w:t>
      </w:r>
      <w:r w:rsidR="000F5059" w:rsidRPr="00EC2692">
        <w:rPr>
          <w:rFonts w:hAnsi="ＭＳ 明朝" w:hint="eastAsia"/>
        </w:rPr>
        <w:t>取を</w:t>
      </w:r>
      <w:r w:rsidRPr="00EC2692">
        <w:rPr>
          <w:rFonts w:hAnsi="ＭＳ 明朝" w:hint="eastAsia"/>
        </w:rPr>
        <w:t>行った。</w:t>
      </w:r>
    </w:p>
    <w:p w14:paraId="55A982B9" w14:textId="77777777" w:rsidR="007A6109" w:rsidRPr="00EC2692" w:rsidRDefault="007A6109" w:rsidP="00C66277">
      <w:pPr>
        <w:autoSpaceDE w:val="0"/>
        <w:autoSpaceDN w:val="0"/>
        <w:ind w:leftChars="200" w:left="453" w:firstLineChars="100" w:firstLine="227"/>
        <w:rPr>
          <w:rFonts w:hAnsi="ＭＳ 明朝"/>
        </w:rPr>
      </w:pPr>
    </w:p>
    <w:p w14:paraId="66928B6F" w14:textId="0172E784" w:rsidR="0072271F" w:rsidRPr="00EC2692" w:rsidRDefault="0072271F" w:rsidP="00895C57">
      <w:pPr>
        <w:pStyle w:val="1"/>
        <w:autoSpaceDE w:val="0"/>
        <w:autoSpaceDN w:val="0"/>
        <w:rPr>
          <w:rFonts w:ascii="ＭＳ 明朝" w:hAnsi="ＭＳ 明朝"/>
        </w:rPr>
      </w:pPr>
      <w:bookmarkStart w:id="23" w:name="_Toc216898147"/>
      <w:r w:rsidRPr="00EC2692">
        <w:rPr>
          <w:rFonts w:ascii="ＭＳ 明朝" w:hAnsi="ＭＳ 明朝" w:hint="eastAsia"/>
        </w:rPr>
        <w:lastRenderedPageBreak/>
        <w:t>第４　監査の結果</w:t>
      </w:r>
      <w:bookmarkEnd w:id="23"/>
    </w:p>
    <w:p w14:paraId="1EFC19E3" w14:textId="7E35A9AE" w:rsidR="00C77ADD" w:rsidRPr="00EC2692" w:rsidRDefault="0072271F" w:rsidP="00895C57">
      <w:pPr>
        <w:pStyle w:val="2"/>
        <w:autoSpaceDE w:val="0"/>
        <w:autoSpaceDN w:val="0"/>
        <w:ind w:leftChars="100" w:left="454" w:hangingChars="100" w:hanging="227"/>
        <w:rPr>
          <w:rFonts w:ascii="ＭＳ 明朝" w:hAnsi="ＭＳ 明朝"/>
        </w:rPr>
      </w:pPr>
      <w:bookmarkStart w:id="24" w:name="_Toc216898148"/>
      <w:r w:rsidRPr="00EC2692">
        <w:rPr>
          <w:rFonts w:ascii="ＭＳ 明朝" w:hAnsi="ＭＳ 明朝" w:hint="eastAsia"/>
        </w:rPr>
        <w:t>１　事実関係</w:t>
      </w:r>
      <w:bookmarkEnd w:id="24"/>
    </w:p>
    <w:p w14:paraId="11D8A09C" w14:textId="23F58582" w:rsidR="001B3E64" w:rsidRPr="00EC2692" w:rsidRDefault="00EE010D" w:rsidP="00C0473C">
      <w:pPr>
        <w:ind w:leftChars="200" w:left="453" w:firstLineChars="100" w:firstLine="227"/>
      </w:pPr>
      <w:r w:rsidRPr="00EC2692">
        <w:rPr>
          <w:rFonts w:hint="eastAsia"/>
        </w:rPr>
        <w:t>本件住民監査請求に関して行った</w:t>
      </w:r>
      <w:r w:rsidR="001B3E64" w:rsidRPr="00EC2692">
        <w:rPr>
          <w:rFonts w:hint="eastAsia"/>
        </w:rPr>
        <w:t>前記第３の</w:t>
      </w:r>
      <w:r w:rsidR="00713130" w:rsidRPr="00EC2692">
        <w:rPr>
          <w:rFonts w:hint="eastAsia"/>
        </w:rPr>
        <w:t>６</w:t>
      </w:r>
      <w:r w:rsidR="001B3E64" w:rsidRPr="00EC2692">
        <w:rPr>
          <w:rFonts w:hint="eastAsia"/>
        </w:rPr>
        <w:t>の実地監査、</w:t>
      </w:r>
      <w:r w:rsidR="00C0473C" w:rsidRPr="00EC2692">
        <w:rPr>
          <w:rFonts w:hint="eastAsia"/>
        </w:rPr>
        <w:t>請求人が提出した事実証明書、前記第３の</w:t>
      </w:r>
      <w:r w:rsidR="00713130" w:rsidRPr="00EC2692">
        <w:rPr>
          <w:rFonts w:hint="eastAsia"/>
        </w:rPr>
        <w:t>４</w:t>
      </w:r>
      <w:r w:rsidR="00C0473C" w:rsidRPr="00EC2692">
        <w:rPr>
          <w:rFonts w:hint="eastAsia"/>
        </w:rPr>
        <w:t>の請求人陳述の内容、前記第３の</w:t>
      </w:r>
      <w:r w:rsidR="00713130" w:rsidRPr="00EC2692">
        <w:rPr>
          <w:rFonts w:hint="eastAsia"/>
        </w:rPr>
        <w:t>５</w:t>
      </w:r>
      <w:r w:rsidR="00C0473C" w:rsidRPr="00EC2692">
        <w:rPr>
          <w:rFonts w:hint="eastAsia"/>
        </w:rPr>
        <w:t>の関係職員陳述の内容などから、</w:t>
      </w:r>
      <w:r w:rsidR="001B3E64" w:rsidRPr="00EC2692">
        <w:rPr>
          <w:rFonts w:hint="eastAsia"/>
        </w:rPr>
        <w:t>監査を実施した限りにおいて認められる事実は、次のとおりである。</w:t>
      </w:r>
    </w:p>
    <w:p w14:paraId="1D0F9655" w14:textId="77777777" w:rsidR="00B04134" w:rsidRPr="00EC2692" w:rsidRDefault="00B04134" w:rsidP="00C0473C">
      <w:pPr>
        <w:ind w:leftChars="200" w:left="453" w:firstLineChars="100" w:firstLine="227"/>
      </w:pPr>
    </w:p>
    <w:p w14:paraId="237EA2D4" w14:textId="715A7348" w:rsidR="004B5E9F" w:rsidRPr="00EC2692" w:rsidRDefault="004B5E9F" w:rsidP="004B5E9F">
      <w:pPr>
        <w:pStyle w:val="3"/>
        <w:ind w:leftChars="200" w:left="680" w:hangingChars="100" w:hanging="227"/>
        <w:rPr>
          <w:rFonts w:ascii="ＭＳ 明朝" w:eastAsia="ＭＳ 明朝" w:hAnsi="ＭＳ 明朝"/>
        </w:rPr>
      </w:pPr>
      <w:bookmarkStart w:id="25" w:name="_Toc216898149"/>
      <w:r w:rsidRPr="00EC2692">
        <w:rPr>
          <w:rFonts w:ascii="ＭＳ 明朝" w:eastAsia="ＭＳ 明朝" w:hAnsi="ＭＳ 明朝" w:hint="eastAsia"/>
        </w:rPr>
        <w:t>(1</w:t>
      </w:r>
      <w:r w:rsidRPr="00EC2692">
        <w:rPr>
          <w:rFonts w:ascii="ＭＳ 明朝" w:eastAsia="ＭＳ 明朝" w:hAnsi="ＭＳ 明朝"/>
        </w:rPr>
        <w:t>)</w:t>
      </w:r>
      <w:r w:rsidRPr="00EC2692">
        <w:rPr>
          <w:rFonts w:ascii="ＭＳ 明朝" w:eastAsia="ＭＳ 明朝" w:hAnsi="ＭＳ 明朝" w:hint="eastAsia"/>
        </w:rPr>
        <w:t xml:space="preserve"> 大阪府いじめ防止基本方針等</w:t>
      </w:r>
      <w:bookmarkEnd w:id="25"/>
    </w:p>
    <w:p w14:paraId="2F7B0F35" w14:textId="6A9857F3" w:rsidR="00E84861" w:rsidRPr="00EC2692" w:rsidRDefault="00E84861" w:rsidP="00E84861">
      <w:pPr>
        <w:ind w:leftChars="300" w:left="907" w:hangingChars="100" w:hanging="227"/>
        <w:rPr>
          <w:rFonts w:hAnsi="ＭＳ 明朝"/>
        </w:rPr>
      </w:pPr>
      <w:r w:rsidRPr="00EC2692">
        <w:rPr>
          <w:rFonts w:hint="eastAsia"/>
        </w:rPr>
        <w:t xml:space="preserve">ア　</w:t>
      </w:r>
      <w:r w:rsidRPr="00EC2692">
        <w:rPr>
          <w:rFonts w:hAnsi="ＭＳ 明朝" w:hint="eastAsia"/>
        </w:rPr>
        <w:t>大阪府いじめ防止基本方針</w:t>
      </w:r>
    </w:p>
    <w:p w14:paraId="36058B11" w14:textId="0C465817" w:rsidR="004B5E9F" w:rsidRPr="00EC2692" w:rsidRDefault="00E84861" w:rsidP="00E84861">
      <w:pPr>
        <w:ind w:leftChars="400" w:left="906" w:firstLineChars="100" w:firstLine="227"/>
      </w:pPr>
      <w:r w:rsidRPr="00EC2692">
        <w:rPr>
          <w:rFonts w:hint="eastAsia"/>
        </w:rPr>
        <w:t>本府では、いじめ対策法</w:t>
      </w:r>
      <w:r w:rsidR="00F24E47" w:rsidRPr="00EC2692">
        <w:rPr>
          <w:rFonts w:hint="eastAsia"/>
        </w:rPr>
        <w:t>第12条</w:t>
      </w:r>
      <w:r w:rsidRPr="00EC2692">
        <w:rPr>
          <w:rFonts w:hint="eastAsia"/>
        </w:rPr>
        <w:t>に基づき、文部科学大臣の定めた「いじめの防止等のための基本的な方針」を参酌し、「大阪府いじめ防止基本方針」（以下「府方針」という。）を定めており、府方針では、学校の設置者及び学校における取組</w:t>
      </w:r>
      <w:r w:rsidR="00513600" w:rsidRPr="00EC2692">
        <w:rPr>
          <w:rFonts w:hint="eastAsia"/>
        </w:rPr>
        <w:t>と</w:t>
      </w:r>
      <w:r w:rsidRPr="00EC2692">
        <w:rPr>
          <w:rFonts w:hint="eastAsia"/>
        </w:rPr>
        <w:t>重大事態が発生した場合の対応について定めている。</w:t>
      </w:r>
    </w:p>
    <w:p w14:paraId="0ADB935F" w14:textId="65B8AABA" w:rsidR="00F24E47" w:rsidRPr="00EC2692" w:rsidRDefault="00F24E47" w:rsidP="00E84861">
      <w:pPr>
        <w:ind w:leftChars="400" w:left="906" w:firstLineChars="100" w:firstLine="227"/>
      </w:pPr>
      <w:r w:rsidRPr="00EC2692">
        <w:rPr>
          <w:rFonts w:hint="eastAsia"/>
        </w:rPr>
        <w:t>府方針では、いじめ対策法第13条に基づく学校いじめ防止基本方針</w:t>
      </w:r>
      <w:r w:rsidR="00C41A94" w:rsidRPr="00EC2692">
        <w:rPr>
          <w:rFonts w:hint="eastAsia"/>
        </w:rPr>
        <w:t>には、いじめ防止に関する学校の基本的な考え方のほか、いじめ防止等に関する措置を実効的に行うための校内組織の設置や、未然防止、早期発見、重大事態も含め通報や相談があった場合の対処、当事者である児童生徒や</w:t>
      </w:r>
      <w:r w:rsidR="00C47872" w:rsidRPr="00EC2692">
        <w:rPr>
          <w:rFonts w:hint="eastAsia"/>
        </w:rPr>
        <w:t>保護者</w:t>
      </w:r>
      <w:r w:rsidR="00C41A94" w:rsidRPr="00EC2692">
        <w:rPr>
          <w:rFonts w:hint="eastAsia"/>
        </w:rPr>
        <w:t>への指導・支援や助言、いじめが起きた集団への働きかけ、ネット上のいじめへの対応などについて記載することとしている。</w:t>
      </w:r>
    </w:p>
    <w:p w14:paraId="7864BA33" w14:textId="77777777" w:rsidR="00541A2B" w:rsidRPr="00EC2692" w:rsidRDefault="00541A2B" w:rsidP="00E84861">
      <w:pPr>
        <w:ind w:leftChars="400" w:left="906" w:firstLineChars="100" w:firstLine="227"/>
      </w:pPr>
    </w:p>
    <w:p w14:paraId="1ECEE493" w14:textId="6C690751" w:rsidR="00F24E47" w:rsidRPr="00EC2692" w:rsidRDefault="00541A2B" w:rsidP="00541A2B">
      <w:pPr>
        <w:ind w:leftChars="300" w:left="907" w:hangingChars="100" w:hanging="227"/>
      </w:pPr>
      <w:r w:rsidRPr="00EC2692">
        <w:rPr>
          <w:rFonts w:hint="eastAsia"/>
        </w:rPr>
        <w:t xml:space="preserve">イ　</w:t>
      </w:r>
      <w:r w:rsidR="00757EB1" w:rsidRPr="00EC2692">
        <w:rPr>
          <w:rFonts w:hint="eastAsia"/>
        </w:rPr>
        <w:t>本件学校の学校いじめ防止基本方針</w:t>
      </w:r>
    </w:p>
    <w:p w14:paraId="223D45B4" w14:textId="77430DAE" w:rsidR="00541A2B" w:rsidRPr="00EC2692" w:rsidRDefault="00F24E47" w:rsidP="00F24E47">
      <w:pPr>
        <w:ind w:leftChars="400" w:left="906" w:firstLineChars="100" w:firstLine="227"/>
      </w:pPr>
      <w:r w:rsidRPr="00EC2692">
        <w:rPr>
          <w:rFonts w:hint="eastAsia"/>
        </w:rPr>
        <w:t>本件学校では、いじめ対策法第13条及び府方針に基づき、「</w:t>
      </w:r>
      <w:r w:rsidR="000F0C4E" w:rsidRPr="00EC2692">
        <w:rPr>
          <w:rFonts w:hint="eastAsia"/>
        </w:rPr>
        <w:t>大阪府立</w:t>
      </w:r>
      <w:r w:rsidR="00F97218" w:rsidRPr="00EC2692">
        <w:rPr>
          <w:rFonts w:hint="eastAsia"/>
        </w:rPr>
        <w:t>＊＊＊＊＊</w:t>
      </w:r>
      <w:r w:rsidRPr="00EC2692">
        <w:rPr>
          <w:rFonts w:hint="eastAsia"/>
        </w:rPr>
        <w:t>学校</w:t>
      </w:r>
      <w:r w:rsidR="000F0C4E" w:rsidRPr="00EC2692">
        <w:rPr>
          <w:rFonts w:hint="eastAsia"/>
        </w:rPr>
        <w:t xml:space="preserve">　学校</w:t>
      </w:r>
      <w:r w:rsidRPr="00EC2692">
        <w:rPr>
          <w:rFonts w:hint="eastAsia"/>
        </w:rPr>
        <w:t>いじめ</w:t>
      </w:r>
      <w:r w:rsidR="000F0C4E" w:rsidRPr="00EC2692">
        <w:rPr>
          <w:rFonts w:hint="eastAsia"/>
        </w:rPr>
        <w:t>防止基本方針</w:t>
      </w:r>
      <w:r w:rsidRPr="00EC2692">
        <w:rPr>
          <w:rFonts w:hint="eastAsia"/>
        </w:rPr>
        <w:t>」（以下「学校方針」という。）を定めており、</w:t>
      </w:r>
      <w:r w:rsidR="00757EB1" w:rsidRPr="00EC2692">
        <w:rPr>
          <w:rFonts w:hint="eastAsia"/>
        </w:rPr>
        <w:t>いじめ防止に関する本件学校の考え方、いじめ防止のための組織としていじめ対応委員会を置くこと、いじめの防止のための措置、早期発見、いじめ発見・通報を受けたときの対応、いじめられた児童生徒またはその</w:t>
      </w:r>
      <w:r w:rsidR="00C47872" w:rsidRPr="00EC2692">
        <w:rPr>
          <w:rFonts w:hint="eastAsia"/>
        </w:rPr>
        <w:t>保護者</w:t>
      </w:r>
      <w:r w:rsidR="00757EB1" w:rsidRPr="00EC2692">
        <w:rPr>
          <w:rFonts w:hint="eastAsia"/>
        </w:rPr>
        <w:t>への支援、いじめた児童生徒への指導又はその</w:t>
      </w:r>
      <w:r w:rsidR="00C47872" w:rsidRPr="00EC2692">
        <w:rPr>
          <w:rFonts w:hint="eastAsia"/>
        </w:rPr>
        <w:t>保護者</w:t>
      </w:r>
      <w:r w:rsidR="00757EB1" w:rsidRPr="00EC2692">
        <w:rPr>
          <w:rFonts w:hint="eastAsia"/>
        </w:rPr>
        <w:t>への助言、いじめが起きた集団への働きかけ、ネット上のいじめへの対応について定めて</w:t>
      </w:r>
      <w:r w:rsidR="00CC5EE2" w:rsidRPr="00EC2692">
        <w:rPr>
          <w:rFonts w:hint="eastAsia"/>
        </w:rPr>
        <w:t>おり、その概要は次のとおりであ</w:t>
      </w:r>
      <w:r w:rsidR="00757EB1" w:rsidRPr="00EC2692">
        <w:rPr>
          <w:rFonts w:hint="eastAsia"/>
        </w:rPr>
        <w:t>る。</w:t>
      </w:r>
    </w:p>
    <w:p w14:paraId="6BCC58B3" w14:textId="6628CBBA" w:rsidR="002B4363" w:rsidRPr="00EC2692" w:rsidRDefault="002B4363" w:rsidP="002B4363">
      <w:pPr>
        <w:ind w:leftChars="400" w:left="1133" w:hangingChars="100" w:hanging="227"/>
      </w:pPr>
      <w:r w:rsidRPr="00EC2692">
        <w:rPr>
          <w:rFonts w:hint="eastAsia"/>
        </w:rPr>
        <w:t>(ｱ) いじめ対応委員会</w:t>
      </w:r>
    </w:p>
    <w:p w14:paraId="461C99C1" w14:textId="65C162A8" w:rsidR="002B4363" w:rsidRPr="00EC2692" w:rsidRDefault="0077082D" w:rsidP="0077082D">
      <w:pPr>
        <w:ind w:leftChars="500" w:left="1360" w:hangingChars="100" w:hanging="227"/>
      </w:pPr>
      <w:r w:rsidRPr="00EC2692">
        <w:rPr>
          <w:rFonts w:hint="eastAsia"/>
        </w:rPr>
        <w:t xml:space="preserve">ａ　</w:t>
      </w:r>
      <w:r w:rsidR="002B4363" w:rsidRPr="00EC2692">
        <w:rPr>
          <w:rFonts w:hint="eastAsia"/>
        </w:rPr>
        <w:t>構成員</w:t>
      </w:r>
      <w:r w:rsidRPr="00EC2692">
        <w:rPr>
          <w:rFonts w:hint="eastAsia"/>
        </w:rPr>
        <w:t xml:space="preserve">　</w:t>
      </w:r>
      <w:r w:rsidR="002B4363" w:rsidRPr="00EC2692">
        <w:rPr>
          <w:rFonts w:hint="eastAsia"/>
        </w:rPr>
        <w:t>校長、教頭、担当首席、</w:t>
      </w:r>
      <w:r w:rsidRPr="00EC2692">
        <w:rPr>
          <w:rFonts w:hint="eastAsia"/>
        </w:rPr>
        <w:t>生活指導部長（生活指導主事）、</w:t>
      </w:r>
      <w:r w:rsidR="002B4363" w:rsidRPr="00EC2692">
        <w:rPr>
          <w:rFonts w:hint="eastAsia"/>
        </w:rPr>
        <w:t>各学部主事、各学年主任、養護教諭</w:t>
      </w:r>
      <w:r w:rsidRPr="00EC2692">
        <w:rPr>
          <w:rFonts w:hint="eastAsia"/>
        </w:rPr>
        <w:t>。必要に応じて学級担任等</w:t>
      </w:r>
    </w:p>
    <w:p w14:paraId="46F2A691" w14:textId="02C9084C" w:rsidR="0077082D" w:rsidRPr="00EC2692" w:rsidRDefault="0077082D" w:rsidP="0077082D">
      <w:pPr>
        <w:ind w:leftChars="500" w:left="1360" w:hangingChars="100" w:hanging="227"/>
      </w:pPr>
      <w:r w:rsidRPr="00EC2692">
        <w:rPr>
          <w:rFonts w:hint="eastAsia"/>
        </w:rPr>
        <w:t>ｂ　役割　未然防止のため</w:t>
      </w:r>
      <w:r w:rsidR="000F200F" w:rsidRPr="00EC2692">
        <w:rPr>
          <w:rFonts w:hint="eastAsia"/>
        </w:rPr>
        <w:t>、</w:t>
      </w:r>
      <w:r w:rsidRPr="00EC2692">
        <w:rPr>
          <w:rFonts w:hint="eastAsia"/>
        </w:rPr>
        <w:t>いじめが起きにくい・いじめを許さない環境づくりを行う役割を担うほか、いじめに係る情報があったときには緊急会議を開催するなど情報の迅速な共有、</w:t>
      </w:r>
      <w:r w:rsidR="003E1792" w:rsidRPr="00EC2692">
        <w:rPr>
          <w:rFonts w:hint="eastAsia"/>
        </w:rPr>
        <w:t>聞き取り</w:t>
      </w:r>
      <w:r w:rsidRPr="00EC2692">
        <w:rPr>
          <w:rFonts w:hint="eastAsia"/>
        </w:rPr>
        <w:t>調査等により事実関係の把握といじめであ</w:t>
      </w:r>
      <w:r w:rsidRPr="00EC2692">
        <w:rPr>
          <w:rFonts w:hint="eastAsia"/>
        </w:rPr>
        <w:lastRenderedPageBreak/>
        <w:t>るか否かの判断を行う役割、いじめ被害児童生徒に対する支援・加害児童生徒に対する指導の体制・対応方針の決定と</w:t>
      </w:r>
      <w:r w:rsidR="00C47872" w:rsidRPr="00EC2692">
        <w:rPr>
          <w:rFonts w:hint="eastAsia"/>
        </w:rPr>
        <w:t>保護者</w:t>
      </w:r>
      <w:r w:rsidRPr="00EC2692">
        <w:rPr>
          <w:rFonts w:hint="eastAsia"/>
        </w:rPr>
        <w:t>との連携</w:t>
      </w:r>
      <w:r w:rsidR="00FA0055" w:rsidRPr="00EC2692">
        <w:rPr>
          <w:rFonts w:hint="eastAsia"/>
        </w:rPr>
        <w:t>等の</w:t>
      </w:r>
      <w:r w:rsidRPr="00EC2692">
        <w:rPr>
          <w:rFonts w:hint="eastAsia"/>
        </w:rPr>
        <w:t>対応を組織的に実施する</w:t>
      </w:r>
      <w:r w:rsidR="00AA01D4" w:rsidRPr="00EC2692">
        <w:rPr>
          <w:rFonts w:hint="eastAsia"/>
        </w:rPr>
        <w:t>。</w:t>
      </w:r>
    </w:p>
    <w:p w14:paraId="090DD6DD" w14:textId="6735524D" w:rsidR="0077082D" w:rsidRPr="00EC2692" w:rsidRDefault="00A472AC" w:rsidP="00A472AC">
      <w:pPr>
        <w:ind w:leftChars="400" w:left="1133" w:hangingChars="100" w:hanging="227"/>
      </w:pPr>
      <w:r w:rsidRPr="00EC2692">
        <w:rPr>
          <w:rFonts w:hint="eastAsia"/>
        </w:rPr>
        <w:t xml:space="preserve">(ｲ) </w:t>
      </w:r>
      <w:r w:rsidR="0077082D" w:rsidRPr="00EC2692">
        <w:rPr>
          <w:rFonts w:hint="eastAsia"/>
        </w:rPr>
        <w:t>いじめ発見・通報を受けたときの対応</w:t>
      </w:r>
    </w:p>
    <w:p w14:paraId="34DCA209" w14:textId="67D906F5" w:rsidR="00A472AC" w:rsidRPr="00EC2692" w:rsidRDefault="00A472AC" w:rsidP="00A472AC">
      <w:pPr>
        <w:ind w:leftChars="500" w:left="1360" w:hangingChars="100" w:hanging="227"/>
      </w:pPr>
      <w:r w:rsidRPr="00EC2692">
        <w:rPr>
          <w:rFonts w:hint="eastAsia"/>
        </w:rPr>
        <w:t>ａ　いじめの疑いがある場合、ささいな兆候であっても、いじめの疑いがある行為には、早い段階から的確に関わる。</w:t>
      </w:r>
    </w:p>
    <w:p w14:paraId="41D15F8D" w14:textId="620D097C" w:rsidR="00A472AC" w:rsidRPr="00EC2692" w:rsidRDefault="00A472AC" w:rsidP="00A472AC">
      <w:pPr>
        <w:ind w:leftChars="500" w:left="1360" w:hangingChars="100" w:hanging="227"/>
      </w:pPr>
      <w:r w:rsidRPr="00EC2692">
        <w:rPr>
          <w:rFonts w:hint="eastAsia"/>
        </w:rPr>
        <w:t>ｂ　教職員は事象を発見した場合に一人で抱え込まず、速やかに学年主任や学部主事、生活指導部、管理職等に報告し、いじめの防止等の対策のための組織（いじめ対応委員会）と情報を共有する。その後は、当該組織が中心となって、速やかに関係児童生徒から事情を聴き取るなどして、いじめの事実の有無の確認を行う。</w:t>
      </w:r>
    </w:p>
    <w:p w14:paraId="31AF2BBC" w14:textId="0C1DEAE4" w:rsidR="00A472AC" w:rsidRPr="00EC2692" w:rsidRDefault="00A472AC" w:rsidP="00A472AC">
      <w:pPr>
        <w:ind w:leftChars="500" w:left="1360" w:hangingChars="100" w:hanging="227"/>
      </w:pPr>
      <w:r w:rsidRPr="00EC2692">
        <w:rPr>
          <w:rFonts w:hint="eastAsia"/>
        </w:rPr>
        <w:t>ｃ　事実確認の結果、いじめが認知された場合、管理職が教育委員会に報告し、相談する。</w:t>
      </w:r>
    </w:p>
    <w:p w14:paraId="5B27B125" w14:textId="18005ED6" w:rsidR="00A472AC" w:rsidRPr="00EC2692" w:rsidRDefault="00A472AC" w:rsidP="00A472AC">
      <w:pPr>
        <w:ind w:leftChars="500" w:left="1360" w:hangingChars="100" w:hanging="227"/>
        <w:rPr>
          <w:rFonts w:hAnsi="ＭＳ 明朝"/>
        </w:rPr>
      </w:pPr>
      <w:r w:rsidRPr="00EC2692">
        <w:rPr>
          <w:rFonts w:hint="eastAsia"/>
        </w:rPr>
        <w:t>ｄ　被害・加害の</w:t>
      </w:r>
      <w:r w:rsidR="00C47872" w:rsidRPr="00EC2692">
        <w:rPr>
          <w:rFonts w:hint="eastAsia"/>
        </w:rPr>
        <w:t>保護者</w:t>
      </w:r>
      <w:r w:rsidRPr="00EC2692">
        <w:rPr>
          <w:rFonts w:hint="eastAsia"/>
        </w:rPr>
        <w:t>への連絡については、家庭訪問等により直接面会して、より丁寧に行う。</w:t>
      </w:r>
    </w:p>
    <w:p w14:paraId="2C376D52" w14:textId="5FD92E6B" w:rsidR="00A472AC" w:rsidRPr="00EC2692" w:rsidRDefault="00A472AC" w:rsidP="00A472AC">
      <w:pPr>
        <w:ind w:leftChars="400" w:left="1133" w:hangingChars="100" w:hanging="227"/>
      </w:pPr>
      <w:r w:rsidRPr="00EC2692">
        <w:rPr>
          <w:rFonts w:hint="eastAsia"/>
        </w:rPr>
        <w:t>(ｳ) いじめられた児童生徒又はその</w:t>
      </w:r>
      <w:r w:rsidR="00C47872" w:rsidRPr="00EC2692">
        <w:rPr>
          <w:rFonts w:hint="eastAsia"/>
        </w:rPr>
        <w:t>保護者</w:t>
      </w:r>
      <w:r w:rsidRPr="00EC2692">
        <w:rPr>
          <w:rFonts w:hint="eastAsia"/>
        </w:rPr>
        <w:t>への支援</w:t>
      </w:r>
    </w:p>
    <w:p w14:paraId="5FCAF637" w14:textId="4B5406FA" w:rsidR="00A472AC" w:rsidRPr="00EC2692" w:rsidRDefault="00A472AC" w:rsidP="00A472AC">
      <w:pPr>
        <w:ind w:leftChars="500" w:left="1133" w:firstLineChars="100" w:firstLine="227"/>
      </w:pPr>
      <w:r w:rsidRPr="00EC2692">
        <w:rPr>
          <w:rFonts w:hint="eastAsia"/>
        </w:rPr>
        <w:t>いじめられた児童生徒が落ち着いて教育を受けられる環境を確保し、いじめられた児童生徒に寄り添い支える体制をつくる。その際、いじめられた児童生徒にとって信頼できる人（友人や教職員、家族、地域の方等）と連携し、いじめ対応委員会が中心となって対応する。状況に応じて、臨床心理士等の外部人材の協力を得て、対応を行う。</w:t>
      </w:r>
    </w:p>
    <w:p w14:paraId="586CC87A" w14:textId="2B9B8E09" w:rsidR="00CC5EE2" w:rsidRPr="00EC2692" w:rsidRDefault="00CC5EE2" w:rsidP="00CC5EE2">
      <w:pPr>
        <w:ind w:leftChars="400" w:left="1133" w:hangingChars="100" w:hanging="227"/>
      </w:pPr>
      <w:r w:rsidRPr="00EC2692">
        <w:rPr>
          <w:rFonts w:hint="eastAsia"/>
        </w:rPr>
        <w:t>(ｴ) いじめた児童生徒への指導又はその</w:t>
      </w:r>
      <w:r w:rsidR="00C47872" w:rsidRPr="00EC2692">
        <w:rPr>
          <w:rFonts w:hint="eastAsia"/>
        </w:rPr>
        <w:t>保護者</w:t>
      </w:r>
      <w:r w:rsidRPr="00EC2692">
        <w:rPr>
          <w:rFonts w:hint="eastAsia"/>
        </w:rPr>
        <w:t>への助言</w:t>
      </w:r>
    </w:p>
    <w:p w14:paraId="56E7CAB6" w14:textId="238973EF" w:rsidR="00CC5EE2" w:rsidRPr="00EC2692" w:rsidRDefault="00CC5EE2" w:rsidP="00CC5EE2">
      <w:pPr>
        <w:ind w:leftChars="400" w:left="1133" w:hangingChars="100" w:hanging="227"/>
      </w:pPr>
      <w:r w:rsidRPr="00EC2692">
        <w:rPr>
          <w:rFonts w:hint="eastAsia"/>
        </w:rPr>
        <w:t>(ｵ) いじめが起きた集団への働きかけ</w:t>
      </w:r>
    </w:p>
    <w:p w14:paraId="6B317063" w14:textId="641D443E" w:rsidR="00CC5EE2" w:rsidRPr="00EC2692" w:rsidRDefault="00CC5EE2" w:rsidP="00CC5EE2">
      <w:pPr>
        <w:ind w:leftChars="400" w:left="1133" w:hangingChars="100" w:hanging="227"/>
      </w:pPr>
      <w:r w:rsidRPr="00EC2692">
        <w:rPr>
          <w:rFonts w:hint="eastAsia"/>
        </w:rPr>
        <w:t>(ｶ) ネット上のいじめへの対応</w:t>
      </w:r>
    </w:p>
    <w:p w14:paraId="6F8A13AF" w14:textId="1DEA3197" w:rsidR="00310FD1" w:rsidRPr="00EC2692" w:rsidRDefault="00CC5EE2" w:rsidP="00CC5EE2">
      <w:pPr>
        <w:ind w:leftChars="500" w:left="1133" w:firstLineChars="100" w:firstLine="227"/>
      </w:pPr>
      <w:r w:rsidRPr="00EC2692">
        <w:t>ネット上の不適切な書き込み等があった場合、まず学校として、問題の箇所</w:t>
      </w:r>
      <w:r w:rsidRPr="00EC2692">
        <w:rPr>
          <w:rFonts w:hint="eastAsia"/>
        </w:rPr>
        <w:t>を確認し、その箇所を印刷・保存するとともに、いじめ対応委員会において対応を協議し、関係児童生徒からの聞き取り等の調査、児童生徒が被害にあった場合のケア等必要な措置を講ずる。</w:t>
      </w:r>
    </w:p>
    <w:p w14:paraId="358B67D7" w14:textId="77F1EAD6" w:rsidR="00CC5EE2" w:rsidRPr="00EC2692" w:rsidRDefault="00CC5EE2" w:rsidP="00CC5EE2">
      <w:pPr>
        <w:ind w:leftChars="500" w:left="1133" w:firstLineChars="100" w:firstLine="227"/>
      </w:pPr>
      <w:r w:rsidRPr="00EC2692">
        <w:t>情報モラル教育を進めるため、授業等において「情報の受け手」として必要</w:t>
      </w:r>
      <w:r w:rsidRPr="00EC2692">
        <w:rPr>
          <w:rFonts w:hint="eastAsia"/>
        </w:rPr>
        <w:t>な基本的技能の学習や「情報の発信者」として必要な知識・能力を学習する機会を設ける。</w:t>
      </w:r>
    </w:p>
    <w:p w14:paraId="54F6B7AD" w14:textId="31E2ED4B" w:rsidR="00CC5EE2" w:rsidRPr="00EC2692" w:rsidRDefault="00CC5EE2" w:rsidP="00CC5EE2">
      <w:pPr>
        <w:ind w:leftChars="500" w:left="1133" w:firstLineChars="100" w:firstLine="227"/>
      </w:pPr>
    </w:p>
    <w:p w14:paraId="1C28FAB9" w14:textId="0994B56E" w:rsidR="001A0BA4" w:rsidRPr="00EC2692" w:rsidRDefault="001A0BA4" w:rsidP="001A0BA4">
      <w:pPr>
        <w:ind w:leftChars="300" w:left="907" w:hangingChars="100" w:hanging="227"/>
      </w:pPr>
      <w:r w:rsidRPr="00EC2692">
        <w:rPr>
          <w:rFonts w:hint="eastAsia"/>
        </w:rPr>
        <w:t>ウ　いじめ初期対応のてびき</w:t>
      </w:r>
    </w:p>
    <w:p w14:paraId="290101F9" w14:textId="52BC5293" w:rsidR="00365C78" w:rsidRPr="00EC2692" w:rsidRDefault="00365C78" w:rsidP="00365C78">
      <w:pPr>
        <w:ind w:leftChars="400" w:left="906" w:firstLineChars="100" w:firstLine="227"/>
      </w:pPr>
      <w:r w:rsidRPr="00EC2692">
        <w:rPr>
          <w:rFonts w:hint="eastAsia"/>
        </w:rPr>
        <w:lastRenderedPageBreak/>
        <w:t>教育庁では、いじめが生起した後の対処にあたる「課題早期発見対応」「困難課題対応的生徒指導」に焦点をあて、学校において、いじめやいじめの疑いが生起した際に、どのような初期対応を行うべきかをまとめた「いじめ初期対応のてびき」（以下「手引」という。）を作成している。</w:t>
      </w:r>
      <w:r w:rsidRPr="00EC2692">
        <w:t xml:space="preserve"> </w:t>
      </w:r>
    </w:p>
    <w:p w14:paraId="163B99C6" w14:textId="1DB8B835" w:rsidR="00365C78" w:rsidRPr="00EC2692" w:rsidRDefault="00365C78" w:rsidP="00365C78">
      <w:pPr>
        <w:ind w:leftChars="400" w:left="906" w:firstLineChars="100" w:firstLine="227"/>
      </w:pPr>
      <w:r w:rsidRPr="00EC2692">
        <w:rPr>
          <w:rFonts w:hint="eastAsia"/>
        </w:rPr>
        <w:t>手引には、いじめ対応の基本的な流れ、いじめ対応のフローチャートなどを</w:t>
      </w:r>
      <w:r w:rsidR="002532D0" w:rsidRPr="00EC2692">
        <w:rPr>
          <w:rFonts w:hint="eastAsia"/>
        </w:rPr>
        <w:t>掲載している。</w:t>
      </w:r>
    </w:p>
    <w:p w14:paraId="69B62777" w14:textId="77777777" w:rsidR="001A0BA4" w:rsidRPr="00EC2692" w:rsidRDefault="001A0BA4" w:rsidP="00CC5EE2">
      <w:pPr>
        <w:ind w:leftChars="500" w:left="1133" w:firstLineChars="100" w:firstLine="227"/>
      </w:pPr>
    </w:p>
    <w:p w14:paraId="7BED5024" w14:textId="2634E25F" w:rsidR="00664CAC" w:rsidRPr="00EC2692" w:rsidRDefault="00664CAC" w:rsidP="006D40C3">
      <w:pPr>
        <w:pStyle w:val="3"/>
        <w:ind w:leftChars="200" w:left="680" w:hangingChars="100" w:hanging="227"/>
        <w:rPr>
          <w:rFonts w:ascii="ＭＳ 明朝" w:eastAsia="ＭＳ 明朝" w:hAnsi="ＭＳ 明朝"/>
        </w:rPr>
      </w:pPr>
      <w:bookmarkStart w:id="26" w:name="_Toc216898150"/>
      <w:r w:rsidRPr="00EC2692">
        <w:rPr>
          <w:rFonts w:ascii="ＭＳ 明朝" w:eastAsia="ＭＳ 明朝" w:hAnsi="ＭＳ 明朝" w:hint="eastAsia"/>
        </w:rPr>
        <w:t>(</w:t>
      </w:r>
      <w:r w:rsidR="00757EB1" w:rsidRPr="00EC2692">
        <w:rPr>
          <w:rFonts w:ascii="ＭＳ 明朝" w:eastAsia="ＭＳ 明朝" w:hAnsi="ＭＳ 明朝" w:hint="eastAsia"/>
        </w:rPr>
        <w:t>2</w:t>
      </w:r>
      <w:r w:rsidRPr="00EC2692">
        <w:rPr>
          <w:rFonts w:ascii="ＭＳ 明朝" w:eastAsia="ＭＳ 明朝" w:hAnsi="ＭＳ 明朝"/>
        </w:rPr>
        <w:t>)</w:t>
      </w:r>
      <w:r w:rsidR="006D40C3" w:rsidRPr="00EC2692">
        <w:rPr>
          <w:rFonts w:ascii="ＭＳ 明朝" w:eastAsia="ＭＳ 明朝" w:hAnsi="ＭＳ 明朝" w:hint="eastAsia"/>
        </w:rPr>
        <w:t xml:space="preserve"> </w:t>
      </w:r>
      <w:r w:rsidR="00AA01D4" w:rsidRPr="00EC2692">
        <w:rPr>
          <w:rFonts w:ascii="ＭＳ 明朝" w:eastAsia="ＭＳ 明朝" w:hAnsi="ＭＳ 明朝" w:hint="eastAsia"/>
        </w:rPr>
        <w:t>本件</w:t>
      </w:r>
      <w:r w:rsidR="00451EEB" w:rsidRPr="00EC2692">
        <w:rPr>
          <w:rFonts w:ascii="ＭＳ 明朝" w:eastAsia="ＭＳ 明朝" w:hAnsi="ＭＳ 明朝" w:hint="eastAsia"/>
        </w:rPr>
        <w:t>請求に</w:t>
      </w:r>
      <w:r w:rsidR="00AA01D4" w:rsidRPr="00EC2692">
        <w:rPr>
          <w:rFonts w:ascii="ＭＳ 明朝" w:eastAsia="ＭＳ 明朝" w:hAnsi="ＭＳ 明朝" w:hint="eastAsia"/>
        </w:rPr>
        <w:t>係る経緯</w:t>
      </w:r>
      <w:r w:rsidR="00E62E81" w:rsidRPr="00EC2692">
        <w:rPr>
          <w:rFonts w:ascii="ＭＳ 明朝" w:eastAsia="ＭＳ 明朝" w:hAnsi="ＭＳ 明朝" w:hint="eastAsia"/>
        </w:rPr>
        <w:t>について</w:t>
      </w:r>
      <w:bookmarkEnd w:id="26"/>
    </w:p>
    <w:p w14:paraId="72477060" w14:textId="79F2D0C2" w:rsidR="00F67861" w:rsidRPr="00EC2692" w:rsidRDefault="00D97A39" w:rsidP="00F67861">
      <w:pPr>
        <w:ind w:leftChars="300" w:left="907" w:hangingChars="100" w:hanging="227"/>
      </w:pPr>
      <w:r w:rsidRPr="00EC2692">
        <w:rPr>
          <w:rFonts w:hint="eastAsia"/>
        </w:rPr>
        <w:t xml:space="preserve">ア　</w:t>
      </w:r>
      <w:r w:rsidR="00AA01D4" w:rsidRPr="00EC2692">
        <w:rPr>
          <w:rFonts w:hint="eastAsia"/>
        </w:rPr>
        <w:t>当該生徒の</w:t>
      </w:r>
      <w:r w:rsidR="00E62E81" w:rsidRPr="00EC2692">
        <w:rPr>
          <w:rFonts w:hint="eastAsia"/>
        </w:rPr>
        <w:t>本件学校への入学</w:t>
      </w:r>
      <w:r w:rsidR="00522030" w:rsidRPr="00EC2692">
        <w:rPr>
          <w:rFonts w:hint="eastAsia"/>
        </w:rPr>
        <w:t>からいじめ被害の訴え</w:t>
      </w:r>
      <w:r w:rsidR="00AA01D4" w:rsidRPr="00EC2692">
        <w:rPr>
          <w:rFonts w:hint="eastAsia"/>
        </w:rPr>
        <w:t>まで</w:t>
      </w:r>
    </w:p>
    <w:p w14:paraId="4CDF8EC5" w14:textId="00919206" w:rsidR="00A943B8" w:rsidRPr="00EC2692" w:rsidRDefault="00522030" w:rsidP="00C73C0D">
      <w:pPr>
        <w:ind w:leftChars="400" w:left="1133" w:hangingChars="100" w:hanging="227"/>
      </w:pPr>
      <w:r w:rsidRPr="00EC2692">
        <w:rPr>
          <w:rFonts w:hint="eastAsia"/>
        </w:rPr>
        <w:t>(ｱ) 本件校長は、</w:t>
      </w:r>
      <w:r w:rsidR="00F97218" w:rsidRPr="00EC2692">
        <w:rPr>
          <w:rFonts w:hint="eastAsia"/>
        </w:rPr>
        <w:t>＊＊＊</w:t>
      </w:r>
      <w:r w:rsidR="003F3242" w:rsidRPr="00EC2692">
        <w:rPr>
          <w:rFonts w:hint="eastAsia"/>
        </w:rPr>
        <w:t>年</w:t>
      </w:r>
      <w:r w:rsidR="00E56072" w:rsidRPr="00EC2692">
        <w:rPr>
          <w:rFonts w:hint="eastAsia"/>
        </w:rPr>
        <w:t>２</w:t>
      </w:r>
      <w:r w:rsidR="003F3242" w:rsidRPr="00EC2692">
        <w:rPr>
          <w:rFonts w:hint="eastAsia"/>
        </w:rPr>
        <w:t>月19日に</w:t>
      </w:r>
      <w:r w:rsidR="00C73C0D" w:rsidRPr="00EC2692">
        <w:rPr>
          <w:rFonts w:hint="eastAsia"/>
        </w:rPr>
        <w:t>、当該生徒の出身</w:t>
      </w:r>
      <w:r w:rsidR="00F97218" w:rsidRPr="00EC2692">
        <w:rPr>
          <w:rFonts w:hint="eastAsia"/>
        </w:rPr>
        <w:t>＊</w:t>
      </w:r>
      <w:r w:rsidR="00C73C0D" w:rsidRPr="00EC2692">
        <w:rPr>
          <w:rFonts w:hint="eastAsia"/>
        </w:rPr>
        <w:t>学校</w:t>
      </w:r>
      <w:r w:rsidR="00AE06E9" w:rsidRPr="00EC2692">
        <w:rPr>
          <w:rFonts w:hint="eastAsia"/>
        </w:rPr>
        <w:t>（以下「Ｃ</w:t>
      </w:r>
      <w:r w:rsidR="00F97218" w:rsidRPr="00EC2692">
        <w:rPr>
          <w:rFonts w:hint="eastAsia"/>
        </w:rPr>
        <w:t>＊</w:t>
      </w:r>
      <w:r w:rsidR="00AE06E9" w:rsidRPr="00EC2692">
        <w:rPr>
          <w:rFonts w:hint="eastAsia"/>
        </w:rPr>
        <w:t>学校」という。）</w:t>
      </w:r>
      <w:r w:rsidR="00C73C0D" w:rsidRPr="00EC2692">
        <w:rPr>
          <w:rFonts w:hint="eastAsia"/>
        </w:rPr>
        <w:t>で行われた</w:t>
      </w:r>
      <w:r w:rsidRPr="00EC2692">
        <w:rPr>
          <w:rFonts w:hint="eastAsia"/>
        </w:rPr>
        <w:t>引継ぎにより、当該生徒が</w:t>
      </w:r>
      <w:r w:rsidR="002248C6" w:rsidRPr="00EC2692">
        <w:rPr>
          <w:rFonts w:hint="eastAsia"/>
        </w:rPr>
        <w:t>Ｃ</w:t>
      </w:r>
      <w:r w:rsidR="00F97218" w:rsidRPr="00EC2692">
        <w:rPr>
          <w:rFonts w:hint="eastAsia"/>
        </w:rPr>
        <w:t>＊</w:t>
      </w:r>
      <w:r w:rsidR="00AE06E9" w:rsidRPr="00EC2692">
        <w:rPr>
          <w:rFonts w:hint="eastAsia"/>
        </w:rPr>
        <w:t>学校</w:t>
      </w:r>
      <w:r w:rsidR="00A943B8" w:rsidRPr="00EC2692">
        <w:rPr>
          <w:rFonts w:hint="eastAsia"/>
        </w:rPr>
        <w:t>在籍中に発生したいじめ重大事態について</w:t>
      </w:r>
      <w:r w:rsidR="003F3242" w:rsidRPr="00EC2692">
        <w:rPr>
          <w:rFonts w:hint="eastAsia"/>
        </w:rPr>
        <w:t>把握していた</w:t>
      </w:r>
      <w:r w:rsidR="00A943B8" w:rsidRPr="00EC2692">
        <w:rPr>
          <w:rFonts w:hint="eastAsia"/>
        </w:rPr>
        <w:t>。</w:t>
      </w:r>
      <w:r w:rsidR="00AE06E9" w:rsidRPr="00EC2692">
        <w:rPr>
          <w:rFonts w:hint="eastAsia"/>
        </w:rPr>
        <w:t>Ｃ</w:t>
      </w:r>
      <w:r w:rsidR="00F97218" w:rsidRPr="00EC2692">
        <w:rPr>
          <w:rFonts w:hint="eastAsia"/>
        </w:rPr>
        <w:t>＊</w:t>
      </w:r>
      <w:r w:rsidR="00AE06E9" w:rsidRPr="00EC2692">
        <w:rPr>
          <w:rFonts w:hint="eastAsia"/>
        </w:rPr>
        <w:t>学校</w:t>
      </w:r>
      <w:r w:rsidR="00A943B8" w:rsidRPr="00EC2692">
        <w:rPr>
          <w:rFonts w:hint="eastAsia"/>
        </w:rPr>
        <w:t>からは、「</w:t>
      </w:r>
      <w:r w:rsidR="00F97218" w:rsidRPr="00EC2692">
        <w:rPr>
          <w:rFonts w:hint="eastAsia"/>
        </w:rPr>
        <w:t>＊＊＊</w:t>
      </w:r>
      <w:r w:rsidR="00A943B8" w:rsidRPr="00EC2692">
        <w:rPr>
          <w:rFonts w:hint="eastAsia"/>
        </w:rPr>
        <w:t>年度『</w:t>
      </w:r>
      <w:r w:rsidR="00F97218" w:rsidRPr="00EC2692">
        <w:rPr>
          <w:rFonts w:hint="eastAsia"/>
        </w:rPr>
        <w:t>＊＊</w:t>
      </w:r>
      <w:r w:rsidR="00A943B8" w:rsidRPr="00EC2692">
        <w:rPr>
          <w:rFonts w:hint="eastAsia"/>
        </w:rPr>
        <w:t>市立</w:t>
      </w:r>
      <w:r w:rsidR="00F97218" w:rsidRPr="00EC2692">
        <w:rPr>
          <w:rFonts w:hint="eastAsia"/>
        </w:rPr>
        <w:t>＊</w:t>
      </w:r>
      <w:r w:rsidR="00A943B8" w:rsidRPr="00EC2692">
        <w:rPr>
          <w:rFonts w:hint="eastAsia"/>
        </w:rPr>
        <w:t>学校　いじめ重大事態』に関わる資料</w:t>
      </w:r>
      <w:r w:rsidR="00FA0055" w:rsidRPr="00EC2692">
        <w:rPr>
          <w:rFonts w:hint="eastAsia"/>
        </w:rPr>
        <w:t>」</w:t>
      </w:r>
      <w:r w:rsidR="00A943B8" w:rsidRPr="00EC2692">
        <w:rPr>
          <w:rFonts w:hint="eastAsia"/>
        </w:rPr>
        <w:t>として、</w:t>
      </w:r>
      <w:r w:rsidR="00F97218" w:rsidRPr="00EC2692">
        <w:rPr>
          <w:rFonts w:hint="eastAsia"/>
        </w:rPr>
        <w:t>＊＊</w:t>
      </w:r>
      <w:r w:rsidR="00A943B8" w:rsidRPr="00EC2692">
        <w:rPr>
          <w:rFonts w:hint="eastAsia"/>
        </w:rPr>
        <w:t>市の第三者委員会の報告書を含む約240ページの資料の引継ぎ</w:t>
      </w:r>
      <w:r w:rsidR="003F3242" w:rsidRPr="00EC2692">
        <w:rPr>
          <w:rFonts w:hint="eastAsia"/>
        </w:rPr>
        <w:t>を受けていた</w:t>
      </w:r>
      <w:r w:rsidR="00A943B8" w:rsidRPr="00EC2692">
        <w:rPr>
          <w:rFonts w:hint="eastAsia"/>
        </w:rPr>
        <w:t>。</w:t>
      </w:r>
    </w:p>
    <w:p w14:paraId="38D475A3" w14:textId="5DEC9EFE" w:rsidR="00522030" w:rsidRPr="00EC2692" w:rsidRDefault="00652003" w:rsidP="00652003">
      <w:pPr>
        <w:ind w:leftChars="400" w:left="1133" w:hangingChars="100" w:hanging="227"/>
      </w:pPr>
      <w:r w:rsidRPr="00EC2692">
        <w:rPr>
          <w:rFonts w:hint="eastAsia"/>
        </w:rPr>
        <w:t>(</w:t>
      </w:r>
      <w:r w:rsidR="00C47FA6" w:rsidRPr="00EC2692">
        <w:rPr>
          <w:rFonts w:hint="eastAsia"/>
        </w:rPr>
        <w:t>ｲ</w:t>
      </w:r>
      <w:r w:rsidRPr="00EC2692">
        <w:rPr>
          <w:rFonts w:hint="eastAsia"/>
        </w:rPr>
        <w:t xml:space="preserve">) </w:t>
      </w:r>
      <w:r w:rsidR="00F97218" w:rsidRPr="00EC2692">
        <w:rPr>
          <w:rFonts w:hint="eastAsia"/>
        </w:rPr>
        <w:t>＊＊＊</w:t>
      </w:r>
      <w:r w:rsidRPr="00EC2692">
        <w:rPr>
          <w:rFonts w:hint="eastAsia"/>
        </w:rPr>
        <w:t>年３月21日、本件学校の入学説明会があり、当該生徒と</w:t>
      </w:r>
      <w:r w:rsidR="00C47872" w:rsidRPr="00EC2692">
        <w:rPr>
          <w:rFonts w:hint="eastAsia"/>
        </w:rPr>
        <w:t>本件保護者</w:t>
      </w:r>
      <w:r w:rsidRPr="00EC2692">
        <w:rPr>
          <w:rFonts w:hint="eastAsia"/>
        </w:rPr>
        <w:t>が参加した。その際、</w:t>
      </w:r>
      <w:r w:rsidR="00C47872" w:rsidRPr="00EC2692">
        <w:rPr>
          <w:rFonts w:hint="eastAsia"/>
        </w:rPr>
        <w:t>本件保護者</w:t>
      </w:r>
      <w:r w:rsidRPr="00EC2692">
        <w:rPr>
          <w:rFonts w:hint="eastAsia"/>
        </w:rPr>
        <w:t>が懇談を希望したことから、本件学校の教頭</w:t>
      </w:r>
      <w:r w:rsidR="00C47FA6" w:rsidRPr="00EC2692">
        <w:rPr>
          <w:rFonts w:hint="eastAsia"/>
        </w:rPr>
        <w:t>（以下「教頭」という。）</w:t>
      </w:r>
      <w:r w:rsidRPr="00EC2692">
        <w:rPr>
          <w:rFonts w:hint="eastAsia"/>
        </w:rPr>
        <w:t>は</w:t>
      </w:r>
      <w:r w:rsidR="00FD1D15" w:rsidRPr="00EC2692">
        <w:rPr>
          <w:rFonts w:hint="eastAsia"/>
        </w:rPr>
        <w:t>、</w:t>
      </w:r>
      <w:r w:rsidRPr="00EC2692">
        <w:rPr>
          <w:rFonts w:hint="eastAsia"/>
        </w:rPr>
        <w:t>同年４月以降</w:t>
      </w:r>
      <w:r w:rsidR="00FD1D15" w:rsidRPr="00EC2692">
        <w:rPr>
          <w:rFonts w:hint="eastAsia"/>
        </w:rPr>
        <w:t>（入学後）</w:t>
      </w:r>
      <w:r w:rsidRPr="00EC2692">
        <w:rPr>
          <w:rFonts w:hint="eastAsia"/>
        </w:rPr>
        <w:t>に懇談の機会を設定</w:t>
      </w:r>
      <w:r w:rsidR="00522030" w:rsidRPr="00EC2692">
        <w:t>することとした</w:t>
      </w:r>
      <w:r w:rsidRPr="00EC2692">
        <w:rPr>
          <w:rFonts w:hint="eastAsia"/>
        </w:rPr>
        <w:t>。</w:t>
      </w:r>
    </w:p>
    <w:p w14:paraId="286219B8" w14:textId="1D0DE172" w:rsidR="005061ED" w:rsidRPr="00EC2692" w:rsidRDefault="00652003" w:rsidP="00652003">
      <w:pPr>
        <w:ind w:leftChars="400" w:left="1133" w:hangingChars="100" w:hanging="227"/>
      </w:pPr>
      <w:r w:rsidRPr="00EC2692">
        <w:rPr>
          <w:rFonts w:hint="eastAsia"/>
        </w:rPr>
        <w:t>(</w:t>
      </w:r>
      <w:r w:rsidR="00C47FA6" w:rsidRPr="00EC2692">
        <w:rPr>
          <w:rFonts w:hint="eastAsia"/>
        </w:rPr>
        <w:t>ｳ</w:t>
      </w:r>
      <w:r w:rsidRPr="00EC2692">
        <w:rPr>
          <w:rFonts w:hint="eastAsia"/>
        </w:rPr>
        <w:t xml:space="preserve">) </w:t>
      </w:r>
      <w:r w:rsidR="005061ED" w:rsidRPr="00EC2692">
        <w:rPr>
          <w:rFonts w:hint="eastAsia"/>
        </w:rPr>
        <w:t>当該生徒の入学に当たり</w:t>
      </w:r>
      <w:r w:rsidR="00FD4760" w:rsidRPr="00EC2692">
        <w:rPr>
          <w:rFonts w:hint="eastAsia"/>
        </w:rPr>
        <w:t>、本件保護者が</w:t>
      </w:r>
      <w:r w:rsidR="005061ED" w:rsidRPr="00EC2692">
        <w:rPr>
          <w:rFonts w:hint="eastAsia"/>
        </w:rPr>
        <w:t>本件学校に提出した「【学校提出用】個別の教育支援計画（様式１</w:t>
      </w:r>
      <w:r w:rsidR="005061ED" w:rsidRPr="00EC2692">
        <w:t>）</w:t>
      </w:r>
      <w:r w:rsidR="00C01B56" w:rsidRPr="00EC2692">
        <w:rPr>
          <w:rFonts w:hint="eastAsia"/>
        </w:rPr>
        <w:t>」</w:t>
      </w:r>
      <w:r w:rsidR="005061ED" w:rsidRPr="00EC2692">
        <w:rPr>
          <w:rFonts w:hint="eastAsia"/>
        </w:rPr>
        <w:t>の生育歴（特記事項）の欄には、「</w:t>
      </w:r>
      <w:r w:rsidR="00F97218" w:rsidRPr="00EC2692">
        <w:rPr>
          <w:rFonts w:hint="eastAsia"/>
        </w:rPr>
        <w:t>＊＊</w:t>
      </w:r>
      <w:r w:rsidR="005061ED" w:rsidRPr="00EC2692">
        <w:rPr>
          <w:rFonts w:hint="eastAsia"/>
        </w:rPr>
        <w:t>時にいじめ重大事態があり、長機間</w:t>
      </w:r>
      <w:r w:rsidR="00C01B56" w:rsidRPr="00EC2692">
        <w:rPr>
          <w:rFonts w:hint="eastAsia"/>
        </w:rPr>
        <w:t>(ﾏﾏ)</w:t>
      </w:r>
      <w:r w:rsidR="005061ED" w:rsidRPr="00EC2692">
        <w:rPr>
          <w:rFonts w:hint="eastAsia"/>
        </w:rPr>
        <w:t>不登校」「いじめ事案により、</w:t>
      </w:r>
      <w:r w:rsidR="00F97218" w:rsidRPr="00EC2692">
        <w:rPr>
          <w:rFonts w:hint="eastAsia"/>
        </w:rPr>
        <w:t>＊＊＊＊</w:t>
      </w:r>
      <w:r w:rsidR="005061ED" w:rsidRPr="00EC2692">
        <w:rPr>
          <w:rFonts w:hint="eastAsia"/>
        </w:rPr>
        <w:t>を発症」</w:t>
      </w:r>
      <w:r w:rsidR="00C01B56" w:rsidRPr="00EC2692">
        <w:rPr>
          <w:rFonts w:hint="eastAsia"/>
        </w:rPr>
        <w:t>と</w:t>
      </w:r>
      <w:r w:rsidR="005061ED" w:rsidRPr="00EC2692">
        <w:rPr>
          <w:rFonts w:hint="eastAsia"/>
        </w:rPr>
        <w:t>の記載があった。</w:t>
      </w:r>
    </w:p>
    <w:p w14:paraId="2478E1FC" w14:textId="2FCDE25D" w:rsidR="00914FB2" w:rsidRPr="00EC2692" w:rsidRDefault="005061ED" w:rsidP="005061ED">
      <w:pPr>
        <w:ind w:leftChars="500" w:left="1133" w:firstLineChars="100" w:firstLine="227"/>
      </w:pPr>
      <w:r w:rsidRPr="00EC2692">
        <w:rPr>
          <w:rFonts w:hint="eastAsia"/>
        </w:rPr>
        <w:t>また、</w:t>
      </w:r>
      <w:r w:rsidR="00C47872" w:rsidRPr="00EC2692">
        <w:t>本件保護者</w:t>
      </w:r>
      <w:r w:rsidR="00B07374" w:rsidRPr="00EC2692">
        <w:rPr>
          <w:rFonts w:hint="eastAsia"/>
        </w:rPr>
        <w:t>は、</w:t>
      </w:r>
      <w:r w:rsidR="00563771" w:rsidRPr="00EC2692">
        <w:rPr>
          <w:rFonts w:hint="eastAsia"/>
        </w:rPr>
        <w:t>当該生徒への対応について本件学校に</w:t>
      </w:r>
      <w:r w:rsidR="00751F8F" w:rsidRPr="00EC2692">
        <w:rPr>
          <w:rFonts w:hint="eastAsia"/>
        </w:rPr>
        <w:t>要望</w:t>
      </w:r>
      <w:r w:rsidR="003D65B1" w:rsidRPr="00EC2692">
        <w:rPr>
          <w:rFonts w:hint="eastAsia"/>
        </w:rPr>
        <w:t>した。その</w:t>
      </w:r>
      <w:r w:rsidR="00751F8F" w:rsidRPr="00EC2692">
        <w:rPr>
          <w:rFonts w:hint="eastAsia"/>
        </w:rPr>
        <w:t>要望</w:t>
      </w:r>
      <w:r w:rsidR="003D65B1" w:rsidRPr="00EC2692">
        <w:rPr>
          <w:rFonts w:hint="eastAsia"/>
        </w:rPr>
        <w:t>の内容は</w:t>
      </w:r>
      <w:r w:rsidR="00C47FA6" w:rsidRPr="00EC2692">
        <w:rPr>
          <w:rFonts w:hint="eastAsia"/>
        </w:rPr>
        <w:t>、</w:t>
      </w:r>
      <w:r w:rsidR="003D65B1" w:rsidRPr="00EC2692">
        <w:rPr>
          <w:rFonts w:hint="eastAsia"/>
        </w:rPr>
        <w:t>本件保護者によれば、</w:t>
      </w:r>
      <w:r w:rsidR="00C47FA6" w:rsidRPr="00EC2692">
        <w:rPr>
          <w:rFonts w:hint="eastAsia"/>
        </w:rPr>
        <w:t>①当該生徒が</w:t>
      </w:r>
      <w:r w:rsidR="00522030" w:rsidRPr="00EC2692">
        <w:t>生徒</w:t>
      </w:r>
      <w:r w:rsidR="00C47FA6" w:rsidRPr="00EC2692">
        <w:rPr>
          <w:rFonts w:hint="eastAsia"/>
        </w:rPr>
        <w:t>Ａを快く思っていないこと、②</w:t>
      </w:r>
      <w:r w:rsidR="001B18DB" w:rsidRPr="00EC2692">
        <w:rPr>
          <w:rFonts w:hint="eastAsia"/>
        </w:rPr>
        <w:t>当該生徒と生徒Ａの間に</w:t>
      </w:r>
      <w:r w:rsidR="00531E22" w:rsidRPr="00EC2692">
        <w:rPr>
          <w:rFonts w:hint="eastAsia"/>
        </w:rPr>
        <w:t>先生が</w:t>
      </w:r>
      <w:r w:rsidR="001B18DB" w:rsidRPr="00EC2692">
        <w:rPr>
          <w:rFonts w:hint="eastAsia"/>
        </w:rPr>
        <w:t>体を入れてでも距離をあけてほしい、</w:t>
      </w:r>
      <w:r w:rsidR="00DB1B25" w:rsidRPr="00EC2692">
        <w:rPr>
          <w:rFonts w:hint="eastAsia"/>
        </w:rPr>
        <w:t>生徒Ａの</w:t>
      </w:r>
      <w:r w:rsidR="001B18DB" w:rsidRPr="00EC2692">
        <w:rPr>
          <w:rFonts w:hint="eastAsia"/>
        </w:rPr>
        <w:t>隣の席に座らないようにしてほしいなど、合理的配慮を求め</w:t>
      </w:r>
      <w:r w:rsidR="003D65B1" w:rsidRPr="00EC2692">
        <w:rPr>
          <w:rFonts w:hint="eastAsia"/>
        </w:rPr>
        <w:t>るというものであった</w:t>
      </w:r>
      <w:r w:rsidR="00C47FA6" w:rsidRPr="00EC2692">
        <w:rPr>
          <w:rFonts w:hint="eastAsia"/>
        </w:rPr>
        <w:t>。</w:t>
      </w:r>
    </w:p>
    <w:p w14:paraId="59663CF1" w14:textId="132C0E0C" w:rsidR="00C47FA6" w:rsidRPr="00EC2692" w:rsidRDefault="007E46C6" w:rsidP="005061ED">
      <w:pPr>
        <w:ind w:leftChars="500" w:left="1133" w:firstLineChars="100" w:firstLine="227"/>
      </w:pPr>
      <w:r w:rsidRPr="00EC2692">
        <w:rPr>
          <w:rFonts w:hint="eastAsia"/>
        </w:rPr>
        <w:t>教頭は、</w:t>
      </w:r>
      <w:r w:rsidR="00F97218" w:rsidRPr="00EC2692">
        <w:rPr>
          <w:rFonts w:hint="eastAsia"/>
        </w:rPr>
        <w:t>＊＊＊</w:t>
      </w:r>
      <w:r w:rsidR="004D7F7C" w:rsidRPr="00EC2692">
        <w:rPr>
          <w:rFonts w:hint="eastAsia"/>
        </w:rPr>
        <w:t>年４月当初の当該生徒が所属していたクラスの担任団</w:t>
      </w:r>
      <w:r w:rsidRPr="00EC2692">
        <w:rPr>
          <w:rFonts w:hint="eastAsia"/>
        </w:rPr>
        <w:t>に、</w:t>
      </w:r>
      <w:r w:rsidR="00C47872" w:rsidRPr="00EC2692">
        <w:rPr>
          <w:rFonts w:hint="eastAsia"/>
        </w:rPr>
        <w:t>本件保護者</w:t>
      </w:r>
      <w:r w:rsidRPr="00EC2692">
        <w:rPr>
          <w:rFonts w:hint="eastAsia"/>
        </w:rPr>
        <w:t>の要望を伝え、生徒Ａ</w:t>
      </w:r>
      <w:r w:rsidRPr="00EC2692">
        <w:t>との距離の取り方や対応の</w:t>
      </w:r>
      <w:r w:rsidRPr="00EC2692">
        <w:rPr>
          <w:rFonts w:hint="eastAsia"/>
        </w:rPr>
        <w:t>仕方に留意するよう指示した。</w:t>
      </w:r>
      <w:r w:rsidR="00B07374" w:rsidRPr="00EC2692">
        <w:rPr>
          <w:rFonts w:hint="eastAsia"/>
        </w:rPr>
        <w:t>なお、</w:t>
      </w:r>
      <w:r w:rsidR="00FA0055" w:rsidRPr="00EC2692">
        <w:rPr>
          <w:rFonts w:hint="eastAsia"/>
        </w:rPr>
        <w:t>当該生徒が</w:t>
      </w:r>
      <w:r w:rsidR="00B07374" w:rsidRPr="00EC2692">
        <w:rPr>
          <w:rFonts w:hint="eastAsia"/>
        </w:rPr>
        <w:t>入学前、放課後</w:t>
      </w:r>
      <w:r w:rsidR="00FA0055" w:rsidRPr="00EC2692">
        <w:rPr>
          <w:rFonts w:hint="eastAsia"/>
        </w:rPr>
        <w:t>等</w:t>
      </w:r>
      <w:r w:rsidR="00B07374" w:rsidRPr="00EC2692">
        <w:rPr>
          <w:rFonts w:hint="eastAsia"/>
        </w:rPr>
        <w:t>デイサービスで生徒Ａとの間</w:t>
      </w:r>
      <w:r w:rsidR="00FA0055" w:rsidRPr="00EC2692">
        <w:rPr>
          <w:rFonts w:hint="eastAsia"/>
        </w:rPr>
        <w:t>で</w:t>
      </w:r>
      <w:r w:rsidR="00B07374" w:rsidRPr="00EC2692">
        <w:rPr>
          <w:rFonts w:hint="eastAsia"/>
        </w:rPr>
        <w:t>いざこざがあり、生徒Ａを快く思っていないことは、</w:t>
      </w:r>
      <w:r w:rsidR="00AE06E9" w:rsidRPr="00EC2692">
        <w:rPr>
          <w:rFonts w:hint="eastAsia"/>
        </w:rPr>
        <w:t>Ｃ</w:t>
      </w:r>
      <w:r w:rsidR="00F97218" w:rsidRPr="00EC2692">
        <w:rPr>
          <w:rFonts w:hint="eastAsia"/>
        </w:rPr>
        <w:t>＊</w:t>
      </w:r>
      <w:r w:rsidR="00AE06E9" w:rsidRPr="00EC2692">
        <w:rPr>
          <w:rFonts w:hint="eastAsia"/>
        </w:rPr>
        <w:t>学校</w:t>
      </w:r>
      <w:r w:rsidR="00B07374" w:rsidRPr="00EC2692">
        <w:rPr>
          <w:rFonts w:hint="eastAsia"/>
        </w:rPr>
        <w:t>から引継ぎを受けていなかった</w:t>
      </w:r>
      <w:r w:rsidR="00FA0055" w:rsidRPr="00EC2692">
        <w:rPr>
          <w:rFonts w:hint="eastAsia"/>
        </w:rPr>
        <w:t>ために</w:t>
      </w:r>
      <w:r w:rsidR="00B07374" w:rsidRPr="00EC2692">
        <w:rPr>
          <w:rFonts w:hint="eastAsia"/>
        </w:rPr>
        <w:t>、</w:t>
      </w:r>
      <w:r w:rsidR="00751F8F" w:rsidRPr="00EC2692">
        <w:rPr>
          <w:rFonts w:hint="eastAsia"/>
        </w:rPr>
        <w:t>本件保護者から要望を受けるまで</w:t>
      </w:r>
      <w:r w:rsidR="00B07374" w:rsidRPr="00EC2692">
        <w:rPr>
          <w:rFonts w:hint="eastAsia"/>
        </w:rPr>
        <w:t>学校では把握</w:t>
      </w:r>
      <w:r w:rsidR="00FA0055" w:rsidRPr="00EC2692">
        <w:rPr>
          <w:rFonts w:hint="eastAsia"/>
        </w:rPr>
        <w:t>されて</w:t>
      </w:r>
      <w:r w:rsidR="00B07374" w:rsidRPr="00EC2692">
        <w:rPr>
          <w:rFonts w:hint="eastAsia"/>
        </w:rPr>
        <w:t>いなかった。</w:t>
      </w:r>
    </w:p>
    <w:p w14:paraId="4212CCC1" w14:textId="0CA7D374" w:rsidR="00522030" w:rsidRPr="00EC2692" w:rsidRDefault="00C47FA6" w:rsidP="00C47FA6">
      <w:pPr>
        <w:ind w:leftChars="400" w:left="1133" w:hangingChars="100" w:hanging="227"/>
      </w:pPr>
      <w:r w:rsidRPr="00EC2692">
        <w:rPr>
          <w:rFonts w:hint="eastAsia"/>
        </w:rPr>
        <w:t xml:space="preserve">(ｴ) </w:t>
      </w:r>
      <w:r w:rsidR="00F97218" w:rsidRPr="00EC2692">
        <w:rPr>
          <w:rFonts w:hint="eastAsia"/>
        </w:rPr>
        <w:t>＊＊＊</w:t>
      </w:r>
      <w:r w:rsidRPr="00EC2692">
        <w:rPr>
          <w:rFonts w:hint="eastAsia"/>
        </w:rPr>
        <w:t>年４月</w:t>
      </w:r>
      <w:r w:rsidRPr="00EC2692">
        <w:t>1</w:t>
      </w:r>
      <w:r w:rsidRPr="00EC2692">
        <w:rPr>
          <w:rFonts w:hint="eastAsia"/>
        </w:rPr>
        <w:t>1日、</w:t>
      </w:r>
      <w:r w:rsidR="00C47872" w:rsidRPr="00EC2692">
        <w:rPr>
          <w:rFonts w:hint="eastAsia"/>
        </w:rPr>
        <w:t>本件保護者</w:t>
      </w:r>
      <w:r w:rsidR="00C73C0D" w:rsidRPr="00EC2692">
        <w:rPr>
          <w:rFonts w:hint="eastAsia"/>
        </w:rPr>
        <w:t>は、</w:t>
      </w:r>
      <w:r w:rsidR="004D7F7C" w:rsidRPr="00EC2692">
        <w:rPr>
          <w:rFonts w:hint="eastAsia"/>
        </w:rPr>
        <w:t>前記(ｳ)の</w:t>
      </w:r>
      <w:r w:rsidRPr="00EC2692">
        <w:rPr>
          <w:rFonts w:hint="eastAsia"/>
        </w:rPr>
        <w:t>担任団に</w:t>
      </w:r>
      <w:r w:rsidR="000C20F5" w:rsidRPr="00EC2692">
        <w:rPr>
          <w:rFonts w:hint="eastAsia"/>
        </w:rPr>
        <w:t>、</w:t>
      </w:r>
      <w:r w:rsidRPr="00EC2692">
        <w:rPr>
          <w:rFonts w:hint="eastAsia"/>
        </w:rPr>
        <w:t>電話</w:t>
      </w:r>
      <w:r w:rsidR="00995D49" w:rsidRPr="00EC2692">
        <w:rPr>
          <w:rFonts w:hint="eastAsia"/>
        </w:rPr>
        <w:t>で</w:t>
      </w:r>
      <w:r w:rsidRPr="00EC2692">
        <w:rPr>
          <w:rFonts w:hint="eastAsia"/>
        </w:rPr>
        <w:t>、当該生徒の</w:t>
      </w:r>
      <w:r w:rsidRPr="00EC2692">
        <w:rPr>
          <w:rFonts w:hint="eastAsia"/>
        </w:rPr>
        <w:lastRenderedPageBreak/>
        <w:t>通学バス乗車時の不安等を説明し、通学バスの座席変更を申し出た。</w:t>
      </w:r>
      <w:r w:rsidR="00B07374" w:rsidRPr="00EC2692">
        <w:rPr>
          <w:rFonts w:hint="eastAsia"/>
        </w:rPr>
        <w:t>同月12日</w:t>
      </w:r>
      <w:r w:rsidR="00110525" w:rsidRPr="00EC2692">
        <w:rPr>
          <w:rFonts w:hint="eastAsia"/>
        </w:rPr>
        <w:t>には</w:t>
      </w:r>
      <w:r w:rsidRPr="00EC2692">
        <w:rPr>
          <w:rFonts w:hint="eastAsia"/>
        </w:rPr>
        <w:t>、</w:t>
      </w:r>
      <w:r w:rsidR="00C47872" w:rsidRPr="00EC2692">
        <w:rPr>
          <w:rFonts w:hint="eastAsia"/>
        </w:rPr>
        <w:t>本件保護者</w:t>
      </w:r>
      <w:r w:rsidRPr="00EC2692">
        <w:rPr>
          <w:rFonts w:hint="eastAsia"/>
        </w:rPr>
        <w:t>から教頭に電話があり、通学</w:t>
      </w:r>
      <w:r w:rsidR="00522030" w:rsidRPr="00EC2692">
        <w:t>バスの座席変更</w:t>
      </w:r>
      <w:r w:rsidRPr="00EC2692">
        <w:rPr>
          <w:rFonts w:hint="eastAsia"/>
        </w:rPr>
        <w:t>を</w:t>
      </w:r>
      <w:r w:rsidR="00522030" w:rsidRPr="00EC2692">
        <w:t>要望</w:t>
      </w:r>
      <w:r w:rsidRPr="00EC2692">
        <w:rPr>
          <w:rFonts w:hint="eastAsia"/>
        </w:rPr>
        <w:t>した。同日、通学バスの座席変更ができ</w:t>
      </w:r>
      <w:r w:rsidR="00110525" w:rsidRPr="00EC2692">
        <w:rPr>
          <w:rFonts w:hint="eastAsia"/>
        </w:rPr>
        <w:t>たことから</w:t>
      </w:r>
      <w:r w:rsidRPr="00EC2692">
        <w:rPr>
          <w:rFonts w:hint="eastAsia"/>
        </w:rPr>
        <w:t>、教頭から</w:t>
      </w:r>
      <w:r w:rsidR="00C47872" w:rsidRPr="00EC2692">
        <w:rPr>
          <w:rFonts w:hint="eastAsia"/>
        </w:rPr>
        <w:t>本件保護者</w:t>
      </w:r>
      <w:r w:rsidRPr="00EC2692">
        <w:rPr>
          <w:rFonts w:hint="eastAsia"/>
        </w:rPr>
        <w:t>に、当該生徒が変更した座席で下校する旨連絡した。</w:t>
      </w:r>
    </w:p>
    <w:p w14:paraId="34CF8AC5" w14:textId="06A8D959" w:rsidR="00110525" w:rsidRPr="00EC2692" w:rsidRDefault="00C47FA6" w:rsidP="00110525">
      <w:pPr>
        <w:ind w:leftChars="400" w:left="1133" w:hangingChars="100" w:hanging="227"/>
      </w:pPr>
      <w:r w:rsidRPr="00EC2692">
        <w:rPr>
          <w:rFonts w:hint="eastAsia"/>
        </w:rPr>
        <w:t>(</w:t>
      </w:r>
      <w:r w:rsidR="00110525" w:rsidRPr="00EC2692">
        <w:rPr>
          <w:rFonts w:hint="eastAsia"/>
        </w:rPr>
        <w:t>ｵ</w:t>
      </w:r>
      <w:r w:rsidRPr="00EC2692">
        <w:rPr>
          <w:rFonts w:hint="eastAsia"/>
        </w:rPr>
        <w:t xml:space="preserve">) </w:t>
      </w:r>
      <w:r w:rsidR="00F97218" w:rsidRPr="00EC2692">
        <w:rPr>
          <w:rFonts w:hint="eastAsia"/>
        </w:rPr>
        <w:t>＊＊＊</w:t>
      </w:r>
      <w:r w:rsidRPr="00EC2692">
        <w:rPr>
          <w:rFonts w:hint="eastAsia"/>
        </w:rPr>
        <w:t>年４月</w:t>
      </w:r>
      <w:r w:rsidRPr="00EC2692">
        <w:t>1</w:t>
      </w:r>
      <w:r w:rsidRPr="00EC2692">
        <w:rPr>
          <w:rFonts w:hint="eastAsia"/>
        </w:rPr>
        <w:t>6日、</w:t>
      </w:r>
      <w:r w:rsidR="00C47872" w:rsidRPr="00EC2692">
        <w:rPr>
          <w:rFonts w:hint="eastAsia"/>
        </w:rPr>
        <w:t>本件保護者</w:t>
      </w:r>
      <w:r w:rsidR="00110525" w:rsidRPr="00EC2692">
        <w:rPr>
          <w:rFonts w:hint="eastAsia"/>
        </w:rPr>
        <w:t>が</w:t>
      </w:r>
      <w:r w:rsidR="00B07374" w:rsidRPr="00EC2692">
        <w:rPr>
          <w:rFonts w:hint="eastAsia"/>
        </w:rPr>
        <w:t>、</w:t>
      </w:r>
      <w:r w:rsidR="00110525" w:rsidRPr="00EC2692">
        <w:rPr>
          <w:rFonts w:hint="eastAsia"/>
        </w:rPr>
        <w:t>本件学校に来校し、本件校長及び教頭に対し、同じクラスであった当該生徒と生徒Ａの</w:t>
      </w:r>
      <w:r w:rsidR="00522030" w:rsidRPr="00EC2692">
        <w:t>クラス編成の変更</w:t>
      </w:r>
      <w:r w:rsidR="00110525" w:rsidRPr="00EC2692">
        <w:rPr>
          <w:rFonts w:hint="eastAsia"/>
        </w:rPr>
        <w:t>を申し入れた。同日、本件学校において、</w:t>
      </w:r>
      <w:r w:rsidR="00C47872" w:rsidRPr="00EC2692">
        <w:rPr>
          <w:rFonts w:hint="eastAsia"/>
        </w:rPr>
        <w:t>本件保護者</w:t>
      </w:r>
      <w:r w:rsidR="00110525" w:rsidRPr="00EC2692">
        <w:rPr>
          <w:rFonts w:hint="eastAsia"/>
        </w:rPr>
        <w:t>の意向</w:t>
      </w:r>
      <w:r w:rsidR="00F87EE7" w:rsidRPr="00EC2692">
        <w:rPr>
          <w:rFonts w:hint="eastAsia"/>
        </w:rPr>
        <w:t>を受けて</w:t>
      </w:r>
      <w:r w:rsidR="00110525" w:rsidRPr="00EC2692">
        <w:rPr>
          <w:rFonts w:hint="eastAsia"/>
        </w:rPr>
        <w:t>クラスの再編成をすることが決定され、翌日の同月17日</w:t>
      </w:r>
      <w:r w:rsidR="00F97218" w:rsidRPr="00EC2692">
        <w:rPr>
          <w:rFonts w:hint="eastAsia"/>
        </w:rPr>
        <w:t>＊＊＊＊</w:t>
      </w:r>
      <w:r w:rsidR="00110525" w:rsidRPr="00EC2692">
        <w:rPr>
          <w:rFonts w:hint="eastAsia"/>
        </w:rPr>
        <w:t>年の学年懇談会で、クラス替え（再編成）について説明が行われた。</w:t>
      </w:r>
    </w:p>
    <w:p w14:paraId="2AB3DCBA" w14:textId="4F9A1C34" w:rsidR="00867F2C" w:rsidRPr="00EC2692" w:rsidRDefault="00110525" w:rsidP="00110525">
      <w:pPr>
        <w:ind w:leftChars="400" w:left="1133" w:hangingChars="100" w:hanging="227"/>
      </w:pPr>
      <w:r w:rsidRPr="00EC2692">
        <w:rPr>
          <w:rFonts w:hint="eastAsia"/>
        </w:rPr>
        <w:t xml:space="preserve">(ｶ) </w:t>
      </w:r>
      <w:r w:rsidR="00F97218" w:rsidRPr="00EC2692">
        <w:rPr>
          <w:rFonts w:hint="eastAsia"/>
        </w:rPr>
        <w:t>＊＊＊</w:t>
      </w:r>
      <w:r w:rsidRPr="00EC2692">
        <w:rPr>
          <w:rFonts w:hint="eastAsia"/>
        </w:rPr>
        <w:t>年５月24日、</w:t>
      </w:r>
      <w:r w:rsidR="00C47872" w:rsidRPr="00EC2692">
        <w:rPr>
          <w:rFonts w:hint="eastAsia"/>
        </w:rPr>
        <w:t>本件保護者</w:t>
      </w:r>
      <w:r w:rsidR="00C73C0D" w:rsidRPr="00EC2692">
        <w:rPr>
          <w:rFonts w:hint="eastAsia"/>
        </w:rPr>
        <w:t>は、</w:t>
      </w:r>
      <w:r w:rsidRPr="00EC2692">
        <w:rPr>
          <w:rFonts w:hint="eastAsia"/>
        </w:rPr>
        <w:t>教頭に</w:t>
      </w:r>
      <w:r w:rsidR="000C20F5" w:rsidRPr="00EC2692">
        <w:rPr>
          <w:rFonts w:hint="eastAsia"/>
        </w:rPr>
        <w:t>、</w:t>
      </w:r>
      <w:r w:rsidRPr="00EC2692">
        <w:rPr>
          <w:rFonts w:hint="eastAsia"/>
        </w:rPr>
        <w:t>電話</w:t>
      </w:r>
      <w:r w:rsidR="00995D49" w:rsidRPr="00EC2692">
        <w:rPr>
          <w:rFonts w:hint="eastAsia"/>
        </w:rPr>
        <w:t>で</w:t>
      </w:r>
      <w:r w:rsidRPr="00EC2692">
        <w:rPr>
          <w:rFonts w:hint="eastAsia"/>
        </w:rPr>
        <w:t>、通学バスの中でのスマホの使用を禁止するルールについて、理由を確認するとともに、当該生徒に説明するよう要望した。</w:t>
      </w:r>
      <w:r w:rsidR="00867F2C" w:rsidRPr="00EC2692">
        <w:rPr>
          <w:rFonts w:hint="eastAsia"/>
        </w:rPr>
        <w:t>その後、</w:t>
      </w:r>
      <w:r w:rsidR="004D7F7C" w:rsidRPr="00EC2692">
        <w:rPr>
          <w:rFonts w:hint="eastAsia"/>
        </w:rPr>
        <w:t>当該教諭、教諭Ｘを含む３名の教諭により構成されるクラス替え後の当該生徒が所属するクラスの担任団（以下「本件担任団」という。）</w:t>
      </w:r>
      <w:r w:rsidR="00867F2C" w:rsidRPr="00EC2692">
        <w:rPr>
          <w:rFonts w:hint="eastAsia"/>
        </w:rPr>
        <w:t>が、当該生徒にルール説明を行った。</w:t>
      </w:r>
    </w:p>
    <w:p w14:paraId="64510584" w14:textId="0AD71B80" w:rsidR="00867F2C" w:rsidRPr="00EC2692" w:rsidRDefault="00867F2C" w:rsidP="00867F2C">
      <w:pPr>
        <w:ind w:leftChars="400" w:left="1133" w:hangingChars="100" w:hanging="227"/>
      </w:pPr>
      <w:r w:rsidRPr="00EC2692">
        <w:rPr>
          <w:rFonts w:hint="eastAsia"/>
        </w:rPr>
        <w:t xml:space="preserve">(ｷ) </w:t>
      </w:r>
      <w:r w:rsidR="00F97218" w:rsidRPr="00EC2692">
        <w:rPr>
          <w:rFonts w:hint="eastAsia"/>
        </w:rPr>
        <w:t>＊＊＊</w:t>
      </w:r>
      <w:r w:rsidRPr="00EC2692">
        <w:rPr>
          <w:rFonts w:hint="eastAsia"/>
        </w:rPr>
        <w:t>年５月27日、</w:t>
      </w:r>
      <w:r w:rsidR="00C47872" w:rsidRPr="00EC2692">
        <w:rPr>
          <w:rFonts w:hint="eastAsia"/>
        </w:rPr>
        <w:t>本件保護者</w:t>
      </w:r>
      <w:r w:rsidR="00C73C0D" w:rsidRPr="00EC2692">
        <w:rPr>
          <w:rFonts w:hint="eastAsia"/>
        </w:rPr>
        <w:t>は、</w:t>
      </w:r>
      <w:r w:rsidRPr="00EC2692">
        <w:rPr>
          <w:rFonts w:hint="eastAsia"/>
        </w:rPr>
        <w:t>教頭に</w:t>
      </w:r>
      <w:r w:rsidR="000C20F5" w:rsidRPr="00EC2692">
        <w:rPr>
          <w:rFonts w:hint="eastAsia"/>
        </w:rPr>
        <w:t>、</w:t>
      </w:r>
      <w:r w:rsidRPr="00EC2692">
        <w:rPr>
          <w:rFonts w:hint="eastAsia"/>
        </w:rPr>
        <w:t>電話</w:t>
      </w:r>
      <w:r w:rsidR="00995D49" w:rsidRPr="00EC2692">
        <w:rPr>
          <w:rFonts w:hint="eastAsia"/>
        </w:rPr>
        <w:t>で</w:t>
      </w:r>
      <w:r w:rsidRPr="00EC2692">
        <w:rPr>
          <w:rFonts w:hint="eastAsia"/>
        </w:rPr>
        <w:t>、①当該生徒と</w:t>
      </w:r>
      <w:r w:rsidRPr="00EC2692">
        <w:t>生徒</w:t>
      </w:r>
      <w:r w:rsidRPr="00EC2692">
        <w:rPr>
          <w:rFonts w:hint="eastAsia"/>
        </w:rPr>
        <w:t>Ａ</w:t>
      </w:r>
      <w:r w:rsidRPr="00EC2692">
        <w:t>との間で</w:t>
      </w:r>
      <w:r w:rsidRPr="00EC2692">
        <w:rPr>
          <w:rFonts w:hint="eastAsia"/>
        </w:rPr>
        <w:t>、通話アプリでの</w:t>
      </w:r>
      <w:r w:rsidRPr="00EC2692">
        <w:t>複数回</w:t>
      </w:r>
      <w:r w:rsidRPr="00EC2692">
        <w:rPr>
          <w:rFonts w:hint="eastAsia"/>
        </w:rPr>
        <w:t>の通話で</w:t>
      </w:r>
      <w:r w:rsidRPr="00EC2692">
        <w:t>トラブルがあった</w:t>
      </w:r>
      <w:r w:rsidRPr="00EC2692">
        <w:rPr>
          <w:rFonts w:hint="eastAsia"/>
        </w:rPr>
        <w:t>こと、②</w:t>
      </w:r>
      <w:r w:rsidRPr="00EC2692">
        <w:t>学校でトラブルがぶり返すかもしれないので、見守ってほしい</w:t>
      </w:r>
      <w:r w:rsidRPr="00EC2692">
        <w:rPr>
          <w:rFonts w:hint="eastAsia"/>
        </w:rPr>
        <w:t>ことを要望した。</w:t>
      </w:r>
    </w:p>
    <w:p w14:paraId="44B612A4" w14:textId="0C901BE4" w:rsidR="00522030" w:rsidRPr="00EC2692" w:rsidRDefault="006228C7" w:rsidP="008D12C6">
      <w:pPr>
        <w:ind w:leftChars="400" w:left="1133" w:hangingChars="100" w:hanging="227"/>
      </w:pPr>
      <w:r w:rsidRPr="00EC2692">
        <w:rPr>
          <w:rFonts w:hint="eastAsia"/>
        </w:rPr>
        <w:t>(</w:t>
      </w:r>
      <w:r w:rsidR="00D33E39" w:rsidRPr="00EC2692">
        <w:rPr>
          <w:rFonts w:hint="eastAsia"/>
        </w:rPr>
        <w:t>ｸ</w:t>
      </w:r>
      <w:r w:rsidRPr="00EC2692">
        <w:rPr>
          <w:rFonts w:hint="eastAsia"/>
        </w:rPr>
        <w:t xml:space="preserve">) </w:t>
      </w:r>
      <w:r w:rsidR="00F97218" w:rsidRPr="00EC2692">
        <w:rPr>
          <w:rFonts w:hint="eastAsia"/>
        </w:rPr>
        <w:t>＊＊＊</w:t>
      </w:r>
      <w:r w:rsidRPr="00EC2692">
        <w:rPr>
          <w:rFonts w:hint="eastAsia"/>
        </w:rPr>
        <w:t>年</w:t>
      </w:r>
      <w:r w:rsidR="00257421" w:rsidRPr="00EC2692">
        <w:rPr>
          <w:rFonts w:hint="eastAsia"/>
        </w:rPr>
        <w:t>＊</w:t>
      </w:r>
      <w:r w:rsidRPr="00EC2692">
        <w:rPr>
          <w:rFonts w:hint="eastAsia"/>
        </w:rPr>
        <w:t>月</w:t>
      </w:r>
      <w:r w:rsidR="00257421" w:rsidRPr="00EC2692">
        <w:rPr>
          <w:rFonts w:hint="eastAsia"/>
        </w:rPr>
        <w:t>＊</w:t>
      </w:r>
      <w:r w:rsidRPr="00EC2692">
        <w:rPr>
          <w:rFonts w:hint="eastAsia"/>
        </w:rPr>
        <w:t>日、当該生徒が</w:t>
      </w:r>
      <w:r w:rsidR="00E201FA" w:rsidRPr="00EC2692">
        <w:rPr>
          <w:rFonts w:hint="eastAsia"/>
        </w:rPr>
        <w:t>、</w:t>
      </w:r>
      <w:r w:rsidRPr="00EC2692">
        <w:rPr>
          <w:rFonts w:hint="eastAsia"/>
        </w:rPr>
        <w:t>後期の始業式を欠席した。教諭</w:t>
      </w:r>
      <w:r w:rsidR="00D25A86" w:rsidRPr="00EC2692">
        <w:rPr>
          <w:rFonts w:hint="eastAsia"/>
        </w:rPr>
        <w:t>Ｘ</w:t>
      </w:r>
      <w:r w:rsidRPr="00EC2692">
        <w:rPr>
          <w:rFonts w:hint="eastAsia"/>
        </w:rPr>
        <w:t>が</w:t>
      </w:r>
      <w:r w:rsidR="00C47872" w:rsidRPr="00EC2692">
        <w:rPr>
          <w:rFonts w:hint="eastAsia"/>
        </w:rPr>
        <w:t>本件保護者</w:t>
      </w:r>
      <w:r w:rsidRPr="00EC2692">
        <w:rPr>
          <w:rFonts w:hint="eastAsia"/>
        </w:rPr>
        <w:t>に電話したところ、生徒</w:t>
      </w:r>
      <w:r w:rsidR="008D12C6" w:rsidRPr="00EC2692">
        <w:rPr>
          <w:rFonts w:hint="eastAsia"/>
        </w:rPr>
        <w:t>Ａが</w:t>
      </w:r>
      <w:r w:rsidRPr="00EC2692">
        <w:t>LINEで生徒</w:t>
      </w:r>
      <w:r w:rsidR="00D25A86" w:rsidRPr="00EC2692">
        <w:rPr>
          <w:rFonts w:hint="eastAsia"/>
        </w:rPr>
        <w:t>Ｂ</w:t>
      </w:r>
      <w:r w:rsidRPr="00EC2692">
        <w:t>に向かって暴言を吐いたり、スタンプを連続で100回くらい送ったりして</w:t>
      </w:r>
      <w:r w:rsidR="008D12C6" w:rsidRPr="00EC2692">
        <w:rPr>
          <w:rFonts w:hint="eastAsia"/>
        </w:rPr>
        <w:t>おり、</w:t>
      </w:r>
      <w:r w:rsidRPr="00EC2692">
        <w:t>それを見</w:t>
      </w:r>
      <w:r w:rsidR="008D12C6" w:rsidRPr="00EC2692">
        <w:rPr>
          <w:rFonts w:hint="eastAsia"/>
        </w:rPr>
        <w:t>た当該</w:t>
      </w:r>
      <w:r w:rsidRPr="00EC2692">
        <w:t>生徒がしんどくなった</w:t>
      </w:r>
      <w:r w:rsidR="008D12C6" w:rsidRPr="00EC2692">
        <w:rPr>
          <w:rFonts w:hint="eastAsia"/>
        </w:rPr>
        <w:t>とのことだった。</w:t>
      </w:r>
    </w:p>
    <w:p w14:paraId="53D961C1" w14:textId="6D6BD48C" w:rsidR="00522030" w:rsidRPr="00EC2692" w:rsidRDefault="008D12C6" w:rsidP="00961348">
      <w:pPr>
        <w:ind w:leftChars="400" w:left="1133" w:hangingChars="100" w:hanging="227"/>
      </w:pPr>
      <w:r w:rsidRPr="00EC2692">
        <w:rPr>
          <w:rFonts w:hint="eastAsia"/>
        </w:rPr>
        <w:t xml:space="preserve">(ｹ) </w:t>
      </w:r>
      <w:r w:rsidR="00F97218" w:rsidRPr="00EC2692">
        <w:rPr>
          <w:rFonts w:hint="eastAsia"/>
        </w:rPr>
        <w:t>＊＊＊</w:t>
      </w:r>
      <w:r w:rsidR="00961348" w:rsidRPr="00EC2692">
        <w:rPr>
          <w:rFonts w:hint="eastAsia"/>
        </w:rPr>
        <w:t>年10月、</w:t>
      </w:r>
      <w:r w:rsidR="00F97218" w:rsidRPr="00EC2692">
        <w:rPr>
          <w:rFonts w:hint="eastAsia"/>
        </w:rPr>
        <w:t>＊＊＊＊</w:t>
      </w:r>
      <w:r w:rsidR="000912C8" w:rsidRPr="00EC2692">
        <w:rPr>
          <w:rFonts w:hint="eastAsia"/>
        </w:rPr>
        <w:t>年の</w:t>
      </w:r>
      <w:r w:rsidR="000912C8" w:rsidRPr="00EC2692">
        <w:t>学年団は</w:t>
      </w:r>
      <w:r w:rsidR="000912C8" w:rsidRPr="00EC2692">
        <w:rPr>
          <w:rFonts w:hint="eastAsia"/>
        </w:rPr>
        <w:t>、</w:t>
      </w:r>
      <w:r w:rsidR="00522030" w:rsidRPr="00EC2692">
        <w:t>SNSを使用する際の注意事項やモラルについて指導を行うこととし</w:t>
      </w:r>
      <w:r w:rsidR="00961348" w:rsidRPr="00EC2692">
        <w:rPr>
          <w:rFonts w:hint="eastAsia"/>
        </w:rPr>
        <w:t>、</w:t>
      </w:r>
      <w:r w:rsidR="00522030" w:rsidRPr="00EC2692">
        <w:t>携帯を所持する者を対象に特別</w:t>
      </w:r>
      <w:r w:rsidR="004D7F7C" w:rsidRPr="00EC2692">
        <w:rPr>
          <w:rFonts w:hint="eastAsia"/>
        </w:rPr>
        <w:t>授業を</w:t>
      </w:r>
      <w:r w:rsidR="00522030" w:rsidRPr="00EC2692">
        <w:t>実施</w:t>
      </w:r>
      <w:r w:rsidR="00961348" w:rsidRPr="00EC2692">
        <w:rPr>
          <w:rFonts w:hint="eastAsia"/>
        </w:rPr>
        <w:t>した。</w:t>
      </w:r>
    </w:p>
    <w:p w14:paraId="55881828" w14:textId="4E3349AD" w:rsidR="00522030" w:rsidRPr="00EC2692" w:rsidRDefault="00961348" w:rsidP="00961348">
      <w:pPr>
        <w:ind w:leftChars="400" w:left="1133" w:hangingChars="100" w:hanging="227"/>
      </w:pPr>
      <w:r w:rsidRPr="00EC2692">
        <w:rPr>
          <w:rFonts w:hint="eastAsia"/>
        </w:rPr>
        <w:t xml:space="preserve">(ｺ) </w:t>
      </w:r>
      <w:r w:rsidR="00F97218" w:rsidRPr="00EC2692">
        <w:rPr>
          <w:rFonts w:hint="eastAsia"/>
        </w:rPr>
        <w:t>＊＊＊</w:t>
      </w:r>
      <w:r w:rsidRPr="00EC2692">
        <w:rPr>
          <w:rFonts w:hint="eastAsia"/>
        </w:rPr>
        <w:t>年</w:t>
      </w:r>
      <w:r w:rsidR="00522030" w:rsidRPr="00EC2692">
        <w:t>10</w:t>
      </w:r>
      <w:r w:rsidRPr="00EC2692">
        <w:rPr>
          <w:rFonts w:hint="eastAsia"/>
        </w:rPr>
        <w:t>月21日、</w:t>
      </w:r>
      <w:r w:rsidR="00C47872" w:rsidRPr="00EC2692">
        <w:t>本件保護者</w:t>
      </w:r>
      <w:r w:rsidR="00522030" w:rsidRPr="00EC2692">
        <w:t>から</w:t>
      </w:r>
      <w:r w:rsidR="00E56072" w:rsidRPr="00EC2692">
        <w:rPr>
          <w:rFonts w:hint="eastAsia"/>
        </w:rPr>
        <w:t>、</w:t>
      </w:r>
      <w:r w:rsidR="00E56072" w:rsidRPr="00EC2692">
        <w:t>本件担任団</w:t>
      </w:r>
      <w:r w:rsidR="00522030" w:rsidRPr="00EC2692">
        <w:t>へ文書「当該生徒の様子、当該生徒の抱いている不満や不安について」</w:t>
      </w:r>
      <w:r w:rsidRPr="00EC2692">
        <w:rPr>
          <w:rFonts w:hint="eastAsia"/>
        </w:rPr>
        <w:t>が</w:t>
      </w:r>
      <w:r w:rsidR="004D7F7C" w:rsidRPr="00EC2692">
        <w:rPr>
          <w:rFonts w:hint="eastAsia"/>
        </w:rPr>
        <w:t>連絡帳袋に入って</w:t>
      </w:r>
      <w:r w:rsidRPr="00EC2692">
        <w:rPr>
          <w:rFonts w:hint="eastAsia"/>
        </w:rPr>
        <w:t>届き、当該生徒を含めた</w:t>
      </w:r>
      <w:r w:rsidR="00522030" w:rsidRPr="00EC2692">
        <w:t>三者面談の機会を持つこと、それに先立ち</w:t>
      </w:r>
      <w:r w:rsidR="00C47872" w:rsidRPr="00EC2692">
        <w:rPr>
          <w:rFonts w:hint="eastAsia"/>
        </w:rPr>
        <w:t>本件保護者</w:t>
      </w:r>
      <w:r w:rsidRPr="00EC2692">
        <w:rPr>
          <w:rFonts w:hint="eastAsia"/>
        </w:rPr>
        <w:t>との</w:t>
      </w:r>
      <w:r w:rsidR="00522030" w:rsidRPr="00EC2692">
        <w:t>プレ面談の機会を</w:t>
      </w:r>
      <w:r w:rsidR="000912C8" w:rsidRPr="00EC2692">
        <w:rPr>
          <w:rFonts w:hint="eastAsia"/>
        </w:rPr>
        <w:t>持つ</w:t>
      </w:r>
      <w:r w:rsidR="00522030" w:rsidRPr="00EC2692">
        <w:t>こと</w:t>
      </w:r>
      <w:r w:rsidRPr="00EC2692">
        <w:rPr>
          <w:rFonts w:hint="eastAsia"/>
        </w:rPr>
        <w:t>となった。</w:t>
      </w:r>
    </w:p>
    <w:p w14:paraId="42247E53" w14:textId="11920243" w:rsidR="002F24AF" w:rsidRPr="00EC2692" w:rsidRDefault="00961348" w:rsidP="00961348">
      <w:pPr>
        <w:ind w:leftChars="400" w:left="1133" w:hangingChars="100" w:hanging="227"/>
      </w:pPr>
      <w:r w:rsidRPr="00EC2692">
        <w:rPr>
          <w:rFonts w:hint="eastAsia"/>
        </w:rPr>
        <w:t xml:space="preserve">(ｻ) </w:t>
      </w:r>
      <w:r w:rsidR="00F97218" w:rsidRPr="00EC2692">
        <w:rPr>
          <w:rFonts w:hint="eastAsia"/>
        </w:rPr>
        <w:t>＊＊＊</w:t>
      </w:r>
      <w:r w:rsidR="000C6C05" w:rsidRPr="00EC2692">
        <w:rPr>
          <w:rFonts w:hint="eastAsia"/>
        </w:rPr>
        <w:t>年</w:t>
      </w:r>
      <w:r w:rsidR="000C6C05" w:rsidRPr="00EC2692">
        <w:t>10</w:t>
      </w:r>
      <w:r w:rsidR="000C6C05" w:rsidRPr="00EC2692">
        <w:rPr>
          <w:rFonts w:hint="eastAsia"/>
        </w:rPr>
        <w:t>月24日、</w:t>
      </w:r>
      <w:r w:rsidR="00C47872" w:rsidRPr="00EC2692">
        <w:rPr>
          <w:rFonts w:hint="eastAsia"/>
        </w:rPr>
        <w:t>本件保護者</w:t>
      </w:r>
      <w:r w:rsidR="000C6C05" w:rsidRPr="00EC2692">
        <w:rPr>
          <w:rFonts w:hint="eastAsia"/>
        </w:rPr>
        <w:t>、当該教諭及び教諭</w:t>
      </w:r>
      <w:r w:rsidR="00D25A86" w:rsidRPr="00EC2692">
        <w:rPr>
          <w:rFonts w:hint="eastAsia"/>
        </w:rPr>
        <w:t>Ｘ</w:t>
      </w:r>
      <w:r w:rsidR="000C6C05" w:rsidRPr="00EC2692">
        <w:rPr>
          <w:rFonts w:hint="eastAsia"/>
        </w:rPr>
        <w:t>でプレ面談を実施した。</w:t>
      </w:r>
      <w:r w:rsidR="002F24AF" w:rsidRPr="00EC2692">
        <w:rPr>
          <w:rFonts w:hint="eastAsia"/>
        </w:rPr>
        <w:t>教諭Ｘは、</w:t>
      </w:r>
      <w:r w:rsidR="00C47872" w:rsidRPr="00EC2692">
        <w:rPr>
          <w:rFonts w:hint="eastAsia"/>
        </w:rPr>
        <w:t>本件保護者</w:t>
      </w:r>
      <w:r w:rsidR="002F24AF" w:rsidRPr="00EC2692">
        <w:rPr>
          <w:rFonts w:hint="eastAsia"/>
        </w:rPr>
        <w:t>から前記(ｺ)の文書の内容について話を聞くとともに、当該生徒の学校生活での言動で気になる点を</w:t>
      </w:r>
      <w:r w:rsidR="00C47872" w:rsidRPr="00EC2692">
        <w:rPr>
          <w:rFonts w:hint="eastAsia"/>
        </w:rPr>
        <w:t>本件保護者</w:t>
      </w:r>
      <w:r w:rsidR="002F24AF" w:rsidRPr="00EC2692">
        <w:rPr>
          <w:rFonts w:hint="eastAsia"/>
        </w:rPr>
        <w:t>に伝えた。</w:t>
      </w:r>
    </w:p>
    <w:p w14:paraId="29160264" w14:textId="25ED3A67" w:rsidR="00995D49" w:rsidRPr="00EC2692" w:rsidRDefault="00995D49" w:rsidP="00995D49">
      <w:pPr>
        <w:ind w:leftChars="400" w:left="1133" w:hangingChars="100" w:hanging="227"/>
      </w:pPr>
      <w:r w:rsidRPr="00EC2692">
        <w:rPr>
          <w:rFonts w:hint="eastAsia"/>
        </w:rPr>
        <w:t xml:space="preserve">(ｼ) </w:t>
      </w:r>
      <w:r w:rsidR="00F97218" w:rsidRPr="00EC2692">
        <w:rPr>
          <w:rFonts w:hint="eastAsia"/>
        </w:rPr>
        <w:t>＊＊＊</w:t>
      </w:r>
      <w:r w:rsidRPr="00EC2692">
        <w:rPr>
          <w:rFonts w:hint="eastAsia"/>
        </w:rPr>
        <w:t>年</w:t>
      </w:r>
      <w:r w:rsidRPr="00EC2692">
        <w:t>10</w:t>
      </w:r>
      <w:r w:rsidRPr="00EC2692">
        <w:rPr>
          <w:rFonts w:hint="eastAsia"/>
        </w:rPr>
        <w:t>月29日、</w:t>
      </w:r>
      <w:r w:rsidR="00C47872" w:rsidRPr="00EC2692">
        <w:rPr>
          <w:rFonts w:hint="eastAsia"/>
        </w:rPr>
        <w:t>本件保護者</w:t>
      </w:r>
      <w:r w:rsidR="003E1792" w:rsidRPr="00EC2692">
        <w:rPr>
          <w:rFonts w:hint="eastAsia"/>
        </w:rPr>
        <w:t>が、</w:t>
      </w:r>
      <w:r w:rsidRPr="00EC2692">
        <w:rPr>
          <w:rFonts w:hint="eastAsia"/>
        </w:rPr>
        <w:t>教頭に</w:t>
      </w:r>
      <w:r w:rsidR="003E1792" w:rsidRPr="00EC2692">
        <w:rPr>
          <w:rFonts w:hint="eastAsia"/>
        </w:rPr>
        <w:t>、</w:t>
      </w:r>
      <w:r w:rsidRPr="00EC2692">
        <w:rPr>
          <w:rFonts w:hint="eastAsia"/>
        </w:rPr>
        <w:t>電話で、</w:t>
      </w:r>
      <w:r w:rsidR="00B31F5F" w:rsidRPr="00EC2692">
        <w:rPr>
          <w:rFonts w:hint="eastAsia"/>
        </w:rPr>
        <w:t>同年</w:t>
      </w:r>
      <w:r w:rsidRPr="00EC2692">
        <w:rPr>
          <w:rFonts w:hint="eastAsia"/>
        </w:rPr>
        <w:t>９月末より発生している</w:t>
      </w:r>
      <w:r w:rsidRPr="00EC2692">
        <w:t>LINE</w:t>
      </w:r>
      <w:r w:rsidR="00BA5DB4" w:rsidRPr="00EC2692">
        <w:rPr>
          <w:rFonts w:hint="eastAsia"/>
        </w:rPr>
        <w:t>上</w:t>
      </w:r>
      <w:r w:rsidRPr="00EC2692">
        <w:t>でのトラブルについて</w:t>
      </w:r>
      <w:r w:rsidR="00B31F5F" w:rsidRPr="00EC2692">
        <w:rPr>
          <w:rFonts w:hint="eastAsia"/>
        </w:rPr>
        <w:t>、同月</w:t>
      </w:r>
      <w:r w:rsidRPr="00EC2692">
        <w:t>24</w:t>
      </w:r>
      <w:r w:rsidR="00B31F5F" w:rsidRPr="00EC2692">
        <w:rPr>
          <w:rFonts w:hint="eastAsia"/>
        </w:rPr>
        <w:t>日</w:t>
      </w:r>
      <w:r w:rsidRPr="00EC2692">
        <w:t>の</w:t>
      </w:r>
      <w:r w:rsidR="00B31F5F" w:rsidRPr="00EC2692">
        <w:rPr>
          <w:rFonts w:hint="eastAsia"/>
        </w:rPr>
        <w:t>教諭Ｘ</w:t>
      </w:r>
      <w:r w:rsidRPr="00EC2692">
        <w:t>の言動に対する不信感</w:t>
      </w:r>
      <w:r w:rsidR="00B31F5F" w:rsidRPr="00EC2692">
        <w:rPr>
          <w:rFonts w:hint="eastAsia"/>
        </w:rPr>
        <w:t>等について訴えがあった。</w:t>
      </w:r>
    </w:p>
    <w:p w14:paraId="00579000" w14:textId="4A4FFD8C" w:rsidR="00B604F8" w:rsidRPr="00EC2692" w:rsidRDefault="00022354" w:rsidP="00022354">
      <w:pPr>
        <w:ind w:leftChars="400" w:left="1133" w:hangingChars="100" w:hanging="227"/>
      </w:pPr>
      <w:r w:rsidRPr="00EC2692">
        <w:rPr>
          <w:rFonts w:hint="eastAsia"/>
        </w:rPr>
        <w:lastRenderedPageBreak/>
        <w:t>(</w:t>
      </w:r>
      <w:r w:rsidR="00D33E39" w:rsidRPr="00EC2692">
        <w:rPr>
          <w:rFonts w:hint="eastAsia"/>
        </w:rPr>
        <w:t>ｽ</w:t>
      </w:r>
      <w:r w:rsidRPr="00EC2692">
        <w:rPr>
          <w:rFonts w:hint="eastAsia"/>
        </w:rPr>
        <w:t xml:space="preserve">) </w:t>
      </w:r>
      <w:r w:rsidR="005C2CEA" w:rsidRPr="00EC2692">
        <w:rPr>
          <w:rFonts w:hint="eastAsia"/>
        </w:rPr>
        <w:t>＊＊＊</w:t>
      </w:r>
      <w:r w:rsidRPr="00EC2692">
        <w:rPr>
          <w:rFonts w:hint="eastAsia"/>
        </w:rPr>
        <w:t>年</w:t>
      </w:r>
      <w:r w:rsidR="00522030" w:rsidRPr="00EC2692">
        <w:t>11</w:t>
      </w:r>
      <w:r w:rsidRPr="00EC2692">
        <w:rPr>
          <w:rFonts w:hint="eastAsia"/>
        </w:rPr>
        <w:t>月５日、</w:t>
      </w:r>
      <w:r w:rsidR="00C94A7A" w:rsidRPr="00EC2692">
        <w:rPr>
          <w:rFonts w:hint="eastAsia"/>
        </w:rPr>
        <w:t>当該生徒、</w:t>
      </w:r>
      <w:r w:rsidR="00C47872" w:rsidRPr="00EC2692">
        <w:rPr>
          <w:rFonts w:hint="eastAsia"/>
        </w:rPr>
        <w:t>本件保護者</w:t>
      </w:r>
      <w:r w:rsidR="00C94A7A" w:rsidRPr="00EC2692">
        <w:rPr>
          <w:rFonts w:hint="eastAsia"/>
        </w:rPr>
        <w:t>、当該教諭</w:t>
      </w:r>
      <w:r w:rsidR="004D7F7C" w:rsidRPr="00EC2692">
        <w:rPr>
          <w:rFonts w:hint="eastAsia"/>
        </w:rPr>
        <w:t>、</w:t>
      </w:r>
      <w:r w:rsidR="00D51234" w:rsidRPr="00EC2692">
        <w:rPr>
          <w:rFonts w:hint="eastAsia"/>
        </w:rPr>
        <w:t>＊＊＊</w:t>
      </w:r>
      <w:r w:rsidR="00C94A7A" w:rsidRPr="00EC2692">
        <w:rPr>
          <w:rFonts w:hint="eastAsia"/>
        </w:rPr>
        <w:t>主事</w:t>
      </w:r>
      <w:r w:rsidR="004D7F7C" w:rsidRPr="00EC2692">
        <w:rPr>
          <w:rFonts w:hint="eastAsia"/>
        </w:rPr>
        <w:t>及び教頭</w:t>
      </w:r>
      <w:r w:rsidR="00C94A7A" w:rsidRPr="00EC2692">
        <w:rPr>
          <w:rFonts w:hint="eastAsia"/>
        </w:rPr>
        <w:t>で</w:t>
      </w:r>
      <w:r w:rsidR="00522030" w:rsidRPr="00EC2692">
        <w:t>三者懇談</w:t>
      </w:r>
      <w:r w:rsidR="00C94A7A" w:rsidRPr="00EC2692">
        <w:rPr>
          <w:rFonts w:hint="eastAsia"/>
        </w:rPr>
        <w:t>を</w:t>
      </w:r>
      <w:r w:rsidR="00522030" w:rsidRPr="00EC2692">
        <w:t>実施</w:t>
      </w:r>
      <w:r w:rsidR="00C94A7A" w:rsidRPr="00EC2692">
        <w:rPr>
          <w:rFonts w:hint="eastAsia"/>
        </w:rPr>
        <w:t>した。</w:t>
      </w:r>
      <w:r w:rsidR="00335ADE" w:rsidRPr="00EC2692">
        <w:rPr>
          <w:rFonts w:hint="eastAsia"/>
        </w:rPr>
        <w:t>なお、教諭Ｘは同席しなかった。</w:t>
      </w:r>
    </w:p>
    <w:p w14:paraId="26E3F791" w14:textId="484A89FE" w:rsidR="00C375E1" w:rsidRPr="00EC2692" w:rsidRDefault="00C375E1" w:rsidP="00022354">
      <w:pPr>
        <w:ind w:leftChars="400" w:left="1133" w:hangingChars="100" w:hanging="227"/>
      </w:pPr>
    </w:p>
    <w:p w14:paraId="1DAD27B9" w14:textId="2D7EDD5D" w:rsidR="00C375E1" w:rsidRPr="00EC2692" w:rsidRDefault="00C375E1" w:rsidP="00C375E1">
      <w:pPr>
        <w:ind w:leftChars="300" w:left="907" w:hangingChars="100" w:hanging="227"/>
      </w:pPr>
      <w:r w:rsidRPr="00EC2692">
        <w:rPr>
          <w:rFonts w:hint="eastAsia"/>
        </w:rPr>
        <w:t>イ　いじめ被害の</w:t>
      </w:r>
      <w:r w:rsidR="00140A80" w:rsidRPr="00EC2692">
        <w:rPr>
          <w:rFonts w:hint="eastAsia"/>
        </w:rPr>
        <w:t>訴え</w:t>
      </w:r>
      <w:r w:rsidRPr="00EC2692">
        <w:rPr>
          <w:rFonts w:hint="eastAsia"/>
        </w:rPr>
        <w:t>からいじめ重大事態認定まで</w:t>
      </w:r>
    </w:p>
    <w:p w14:paraId="3BE14A64" w14:textId="41814D1B" w:rsidR="008B7614" w:rsidRPr="00EC2692" w:rsidRDefault="00140A80" w:rsidP="000E0BC5">
      <w:pPr>
        <w:ind w:leftChars="400" w:left="1133" w:hangingChars="100" w:hanging="227"/>
      </w:pPr>
      <w:r w:rsidRPr="00EC2692">
        <w:rPr>
          <w:rFonts w:hint="eastAsia"/>
        </w:rPr>
        <w:t xml:space="preserve">(ｱ) </w:t>
      </w:r>
      <w:r w:rsidR="005C2CEA" w:rsidRPr="00EC2692">
        <w:rPr>
          <w:rFonts w:hint="eastAsia"/>
        </w:rPr>
        <w:t>＊＊＊</w:t>
      </w:r>
      <w:r w:rsidRPr="00EC2692">
        <w:rPr>
          <w:rFonts w:hint="eastAsia"/>
        </w:rPr>
        <w:t>年</w:t>
      </w:r>
      <w:r w:rsidRPr="00EC2692">
        <w:t>11</w:t>
      </w:r>
      <w:r w:rsidRPr="00EC2692">
        <w:rPr>
          <w:rFonts w:hint="eastAsia"/>
        </w:rPr>
        <w:t>月</w:t>
      </w:r>
      <w:r w:rsidRPr="00EC2692">
        <w:t>19</w:t>
      </w:r>
      <w:r w:rsidRPr="00EC2692">
        <w:rPr>
          <w:rFonts w:hint="eastAsia"/>
        </w:rPr>
        <w:t>日、</w:t>
      </w:r>
      <w:r w:rsidR="00C47872" w:rsidRPr="00EC2692">
        <w:t>本件保護者</w:t>
      </w:r>
      <w:r w:rsidR="007E1637" w:rsidRPr="00EC2692">
        <w:rPr>
          <w:rFonts w:hint="eastAsia"/>
        </w:rPr>
        <w:t>が、</w:t>
      </w:r>
      <w:r w:rsidRPr="00EC2692">
        <w:rPr>
          <w:rFonts w:hint="eastAsia"/>
        </w:rPr>
        <w:t>教頭に</w:t>
      </w:r>
      <w:r w:rsidR="003E1792" w:rsidRPr="00EC2692">
        <w:rPr>
          <w:rFonts w:hint="eastAsia"/>
        </w:rPr>
        <w:t>、</w:t>
      </w:r>
      <w:r w:rsidRPr="00EC2692">
        <w:t>電話</w:t>
      </w:r>
      <w:r w:rsidRPr="00EC2692">
        <w:rPr>
          <w:rFonts w:hint="eastAsia"/>
        </w:rPr>
        <w:t>で、</w:t>
      </w:r>
      <w:r w:rsidR="005C2CEA" w:rsidRPr="00EC2692">
        <w:rPr>
          <w:rFonts w:hint="eastAsia"/>
        </w:rPr>
        <w:t>＊</w:t>
      </w:r>
      <w:r w:rsidR="000E0BC5" w:rsidRPr="00EC2692">
        <w:rPr>
          <w:rFonts w:hint="eastAsia"/>
        </w:rPr>
        <w:t>月</w:t>
      </w:r>
      <w:r w:rsidR="005C2CEA" w:rsidRPr="00EC2692">
        <w:rPr>
          <w:rFonts w:hint="eastAsia"/>
        </w:rPr>
        <w:t>＊</w:t>
      </w:r>
      <w:r w:rsidR="000E0BC5" w:rsidRPr="00EC2692">
        <w:rPr>
          <w:rFonts w:hint="eastAsia"/>
        </w:rPr>
        <w:t>日夜に当該生徒も参加していたSNSのチャットルームで、生徒Ａが、当該生徒</w:t>
      </w:r>
      <w:r w:rsidR="009645F9" w:rsidRPr="00EC2692">
        <w:rPr>
          <w:rFonts w:hint="eastAsia"/>
        </w:rPr>
        <w:t>を</w:t>
      </w:r>
      <w:r w:rsidR="00F817D7" w:rsidRPr="00EC2692">
        <w:rPr>
          <w:rFonts w:hint="eastAsia"/>
        </w:rPr>
        <w:t>からかう意図のある発言をしたとして、学校に</w:t>
      </w:r>
      <w:r w:rsidR="007E1637" w:rsidRPr="00EC2692">
        <w:rPr>
          <w:rFonts w:hint="eastAsia"/>
        </w:rPr>
        <w:t>訴えた。</w:t>
      </w:r>
    </w:p>
    <w:p w14:paraId="0E14EB82" w14:textId="2B0B8B60" w:rsidR="00DE1EBC" w:rsidRPr="00EC2692" w:rsidRDefault="000912C8" w:rsidP="00DE1EBC">
      <w:pPr>
        <w:ind w:leftChars="500" w:left="1133" w:firstLineChars="100" w:firstLine="227"/>
      </w:pPr>
      <w:r w:rsidRPr="00EC2692">
        <w:rPr>
          <w:rFonts w:hint="eastAsia"/>
        </w:rPr>
        <w:t>その後</w:t>
      </w:r>
      <w:r w:rsidR="00DE1EBC" w:rsidRPr="00EC2692">
        <w:rPr>
          <w:rFonts w:hint="eastAsia"/>
        </w:rPr>
        <w:t>、本件学校で生徒Ａに確認したところ、生徒Ａは、</w:t>
      </w:r>
      <w:r w:rsidR="0040327A" w:rsidRPr="00EC2692">
        <w:rPr>
          <w:rFonts w:hint="eastAsia"/>
        </w:rPr>
        <w:t>当該チャットルームに当該生徒がいないと思っていたとのことであった。</w:t>
      </w:r>
      <w:r w:rsidR="000C20F5" w:rsidRPr="00EC2692">
        <w:rPr>
          <w:rFonts w:hint="eastAsia"/>
        </w:rPr>
        <w:t>なお、このチャットルームは、履歴が残らないものであった。</w:t>
      </w:r>
    </w:p>
    <w:p w14:paraId="23A67D18" w14:textId="5443082F" w:rsidR="00140A80" w:rsidRPr="00EC2692" w:rsidRDefault="0040327A" w:rsidP="00FC5E62">
      <w:pPr>
        <w:ind w:leftChars="400" w:left="1133" w:hangingChars="100" w:hanging="227"/>
      </w:pPr>
      <w:r w:rsidRPr="00EC2692">
        <w:rPr>
          <w:rFonts w:hint="eastAsia"/>
        </w:rPr>
        <w:t xml:space="preserve">(ｲ) </w:t>
      </w:r>
      <w:r w:rsidR="005C2CEA" w:rsidRPr="00EC2692">
        <w:rPr>
          <w:rFonts w:hint="eastAsia"/>
        </w:rPr>
        <w:t>＊＊＊</w:t>
      </w:r>
      <w:r w:rsidRPr="00EC2692">
        <w:rPr>
          <w:rFonts w:hint="eastAsia"/>
        </w:rPr>
        <w:t>年</w:t>
      </w:r>
      <w:r w:rsidRPr="00EC2692">
        <w:t>11</w:t>
      </w:r>
      <w:r w:rsidRPr="00EC2692">
        <w:rPr>
          <w:rFonts w:hint="eastAsia"/>
        </w:rPr>
        <w:t>月21日、</w:t>
      </w:r>
      <w:r w:rsidR="00C47872" w:rsidRPr="00EC2692">
        <w:t>本件保護者</w:t>
      </w:r>
      <w:r w:rsidRPr="00EC2692">
        <w:rPr>
          <w:rFonts w:hint="eastAsia"/>
        </w:rPr>
        <w:t>から</w:t>
      </w:r>
      <w:r w:rsidR="000C20F5" w:rsidRPr="00EC2692">
        <w:rPr>
          <w:rFonts w:hint="eastAsia"/>
        </w:rPr>
        <w:t>本件</w:t>
      </w:r>
      <w:r w:rsidRPr="00EC2692">
        <w:rPr>
          <w:rFonts w:hint="eastAsia"/>
        </w:rPr>
        <w:t>校長に電話</w:t>
      </w:r>
      <w:r w:rsidR="000C20F5" w:rsidRPr="00EC2692">
        <w:rPr>
          <w:rFonts w:hint="eastAsia"/>
        </w:rPr>
        <w:t>があり、本件校長が不在であったため教頭が対応した。</w:t>
      </w:r>
      <w:r w:rsidR="00C47872" w:rsidRPr="00EC2692">
        <w:rPr>
          <w:rFonts w:hint="eastAsia"/>
        </w:rPr>
        <w:t>本件保護者</w:t>
      </w:r>
      <w:r w:rsidR="000C20F5" w:rsidRPr="00EC2692">
        <w:rPr>
          <w:rFonts w:hint="eastAsia"/>
        </w:rPr>
        <w:t>は、教頭に、前記(ｱ)のチャットルームでの生徒Ａの発言について、本件生徒を被害者、生徒Ａを</w:t>
      </w:r>
      <w:r w:rsidR="00140A80" w:rsidRPr="00EC2692">
        <w:t>加害者</w:t>
      </w:r>
      <w:r w:rsidR="000C20F5" w:rsidRPr="00EC2692">
        <w:rPr>
          <w:rFonts w:hint="eastAsia"/>
        </w:rPr>
        <w:t>とするいじめ事案として対応してほしい旨訴えた。</w:t>
      </w:r>
      <w:r w:rsidR="00B86C49" w:rsidRPr="00EC2692">
        <w:rPr>
          <w:rFonts w:hint="eastAsia"/>
        </w:rPr>
        <w:t>同日、</w:t>
      </w:r>
      <w:r w:rsidR="00AD6370" w:rsidRPr="00EC2692">
        <w:rPr>
          <w:rFonts w:hint="eastAsia"/>
        </w:rPr>
        <w:t>教頭は、いじめの訴えを受けたことについて、教育庁に連絡した。</w:t>
      </w:r>
    </w:p>
    <w:p w14:paraId="4519C022" w14:textId="69D14160" w:rsidR="00140A80" w:rsidRPr="00EC2692" w:rsidRDefault="00FC5E62" w:rsidP="00FC5E62">
      <w:pPr>
        <w:ind w:leftChars="400" w:left="1133" w:hangingChars="100" w:hanging="227"/>
      </w:pPr>
      <w:r w:rsidRPr="00EC2692">
        <w:rPr>
          <w:rFonts w:hint="eastAsia"/>
        </w:rPr>
        <w:t xml:space="preserve">(ｳ) </w:t>
      </w:r>
      <w:r w:rsidR="005C2CEA" w:rsidRPr="00EC2692">
        <w:rPr>
          <w:rFonts w:hint="eastAsia"/>
        </w:rPr>
        <w:t>＊＊＊</w:t>
      </w:r>
      <w:r w:rsidRPr="00EC2692">
        <w:rPr>
          <w:rFonts w:hint="eastAsia"/>
        </w:rPr>
        <w:t>年11月22日、学校方針に基づ</w:t>
      </w:r>
      <w:r w:rsidR="00562B0D" w:rsidRPr="00EC2692">
        <w:rPr>
          <w:rFonts w:hint="eastAsia"/>
        </w:rPr>
        <w:t>き、</w:t>
      </w:r>
      <w:r w:rsidR="009C1492" w:rsidRPr="00EC2692">
        <w:rPr>
          <w:rFonts w:hint="eastAsia"/>
        </w:rPr>
        <w:t>第１回</w:t>
      </w:r>
      <w:r w:rsidRPr="00EC2692">
        <w:rPr>
          <w:rFonts w:hint="eastAsia"/>
        </w:rPr>
        <w:t>いじめ対応委員会が開催され、</w:t>
      </w:r>
      <w:r w:rsidR="00562B0D" w:rsidRPr="00EC2692">
        <w:rPr>
          <w:rFonts w:hint="eastAsia"/>
        </w:rPr>
        <w:t>前記(ｲ)のいじめ被害の訴えがあったこと</w:t>
      </w:r>
      <w:r w:rsidR="004B5E9F" w:rsidRPr="00EC2692">
        <w:rPr>
          <w:rFonts w:hint="eastAsia"/>
        </w:rPr>
        <w:t>を</w:t>
      </w:r>
      <w:r w:rsidR="00562B0D" w:rsidRPr="00EC2692">
        <w:rPr>
          <w:rFonts w:hint="eastAsia"/>
        </w:rPr>
        <w:t>共有</w:t>
      </w:r>
      <w:r w:rsidR="004B5E9F" w:rsidRPr="00EC2692">
        <w:rPr>
          <w:rFonts w:hint="eastAsia"/>
        </w:rPr>
        <w:t>するとともに今後の対応方針を決定し、この問題をいじめ疑いのある事象として捉え、組織として対応していくことを確認した。</w:t>
      </w:r>
      <w:r w:rsidR="00AD6370" w:rsidRPr="00EC2692">
        <w:rPr>
          <w:rFonts w:hint="eastAsia"/>
        </w:rPr>
        <w:t>同日、教頭が、教育庁に</w:t>
      </w:r>
      <w:r w:rsidR="00140A80" w:rsidRPr="00EC2692">
        <w:t>続報</w:t>
      </w:r>
      <w:r w:rsidR="00AD6370" w:rsidRPr="00EC2692">
        <w:rPr>
          <w:rFonts w:hint="eastAsia"/>
        </w:rPr>
        <w:t>するとともに</w:t>
      </w:r>
      <w:r w:rsidR="006D78C0" w:rsidRPr="00EC2692">
        <w:rPr>
          <w:rFonts w:hint="eastAsia"/>
        </w:rPr>
        <w:t>、</w:t>
      </w:r>
      <w:r w:rsidR="00C47872" w:rsidRPr="00EC2692">
        <w:t>本件保護者</w:t>
      </w:r>
      <w:r w:rsidR="006D78C0" w:rsidRPr="00EC2692">
        <w:rPr>
          <w:rFonts w:hint="eastAsia"/>
        </w:rPr>
        <w:t>に電話し、いじめ対応委員会を開催したこと、教育庁とも連携をとりながら進めて行くことを連絡した。</w:t>
      </w:r>
    </w:p>
    <w:p w14:paraId="07ECBDF5" w14:textId="78B1940B" w:rsidR="00140A80" w:rsidRPr="00EC2692" w:rsidRDefault="0034497A" w:rsidP="0034497A">
      <w:pPr>
        <w:ind w:leftChars="400" w:left="1133" w:hangingChars="100" w:hanging="227"/>
      </w:pPr>
      <w:r w:rsidRPr="00EC2692">
        <w:rPr>
          <w:rFonts w:hint="eastAsia"/>
        </w:rPr>
        <w:t xml:space="preserve">(ｴ) </w:t>
      </w:r>
      <w:r w:rsidR="005C2CEA" w:rsidRPr="00EC2692">
        <w:rPr>
          <w:rFonts w:hint="eastAsia"/>
        </w:rPr>
        <w:t>＊＊＊</w:t>
      </w:r>
      <w:r w:rsidRPr="00EC2692">
        <w:rPr>
          <w:rFonts w:hint="eastAsia"/>
        </w:rPr>
        <w:t>年11月27日、</w:t>
      </w:r>
      <w:r w:rsidR="00140A80" w:rsidRPr="00EC2692">
        <w:t>第</w:t>
      </w:r>
      <w:r w:rsidR="00B934FF" w:rsidRPr="00EC2692">
        <w:rPr>
          <w:rFonts w:hint="eastAsia"/>
        </w:rPr>
        <w:t>２</w:t>
      </w:r>
      <w:r w:rsidR="00140A80" w:rsidRPr="00EC2692">
        <w:t>回</w:t>
      </w:r>
      <w:r w:rsidR="00F3743E" w:rsidRPr="00EC2692">
        <w:t>いじめ対応委員会</w:t>
      </w:r>
      <w:r w:rsidR="00B934FF" w:rsidRPr="00EC2692">
        <w:rPr>
          <w:rFonts w:hint="eastAsia"/>
        </w:rPr>
        <w:t>が開催され、</w:t>
      </w:r>
      <w:r w:rsidR="009813E8" w:rsidRPr="00EC2692">
        <w:rPr>
          <w:rFonts w:hint="eastAsia"/>
        </w:rPr>
        <w:t>関係生徒に対する</w:t>
      </w:r>
      <w:r w:rsidR="00B458C3" w:rsidRPr="00EC2692">
        <w:rPr>
          <w:rFonts w:hint="eastAsia"/>
        </w:rPr>
        <w:t>聞き取り</w:t>
      </w:r>
      <w:r w:rsidR="00F817D7" w:rsidRPr="00EC2692">
        <w:rPr>
          <w:rFonts w:hint="eastAsia"/>
        </w:rPr>
        <w:t>の内容や体制等を決定した。</w:t>
      </w:r>
      <w:r w:rsidR="00913571" w:rsidRPr="00EC2692">
        <w:rPr>
          <w:rFonts w:hint="eastAsia"/>
        </w:rPr>
        <w:t>同日、教頭が、</w:t>
      </w:r>
      <w:r w:rsidR="00C47872" w:rsidRPr="00EC2692">
        <w:rPr>
          <w:rFonts w:hint="eastAsia"/>
        </w:rPr>
        <w:t>本件保護者</w:t>
      </w:r>
      <w:r w:rsidR="00913571" w:rsidRPr="00EC2692">
        <w:rPr>
          <w:rFonts w:hint="eastAsia"/>
        </w:rPr>
        <w:t>に電話し、経過説明を行った。</w:t>
      </w:r>
    </w:p>
    <w:p w14:paraId="20401F2C" w14:textId="51D7FE08" w:rsidR="00140A80" w:rsidRPr="00EC2692" w:rsidRDefault="00913571" w:rsidP="00BD2A6F">
      <w:pPr>
        <w:ind w:leftChars="400" w:left="1133" w:hangingChars="100" w:hanging="227"/>
      </w:pPr>
      <w:r w:rsidRPr="00EC2692">
        <w:rPr>
          <w:rFonts w:hint="eastAsia"/>
        </w:rPr>
        <w:t xml:space="preserve">(ｵ) </w:t>
      </w:r>
      <w:r w:rsidR="005C2CEA" w:rsidRPr="00EC2692">
        <w:rPr>
          <w:rFonts w:hint="eastAsia"/>
        </w:rPr>
        <w:t>＊＊＊</w:t>
      </w:r>
      <w:r w:rsidRPr="00EC2692">
        <w:rPr>
          <w:rFonts w:hint="eastAsia"/>
        </w:rPr>
        <w:t>年12月３日、教頭は、</w:t>
      </w:r>
      <w:r w:rsidR="00C47872" w:rsidRPr="00EC2692">
        <w:rPr>
          <w:rFonts w:hint="eastAsia"/>
        </w:rPr>
        <w:t>本件保護者</w:t>
      </w:r>
      <w:r w:rsidRPr="00EC2692">
        <w:rPr>
          <w:rFonts w:hint="eastAsia"/>
        </w:rPr>
        <w:t>に</w:t>
      </w:r>
      <w:r w:rsidR="003E1792" w:rsidRPr="00EC2692">
        <w:rPr>
          <w:rFonts w:hint="eastAsia"/>
        </w:rPr>
        <w:t>、</w:t>
      </w:r>
      <w:r w:rsidRPr="00EC2692">
        <w:rPr>
          <w:rFonts w:hint="eastAsia"/>
        </w:rPr>
        <w:t>電話で、臨床心理士と当該生徒の面談に関する日程確認を行</w:t>
      </w:r>
      <w:r w:rsidR="00BD2A6F" w:rsidRPr="00EC2692">
        <w:rPr>
          <w:rFonts w:hint="eastAsia"/>
        </w:rPr>
        <w:t>い</w:t>
      </w:r>
      <w:r w:rsidRPr="00EC2692">
        <w:rPr>
          <w:rFonts w:hint="eastAsia"/>
        </w:rPr>
        <w:t>、同月10日又は</w:t>
      </w:r>
      <w:r w:rsidRPr="00EC2692">
        <w:t>17</w:t>
      </w:r>
      <w:r w:rsidRPr="00EC2692">
        <w:rPr>
          <w:rFonts w:hint="eastAsia"/>
        </w:rPr>
        <w:t>日に本件学校で</w:t>
      </w:r>
      <w:r w:rsidR="00BD2A6F" w:rsidRPr="00EC2692">
        <w:rPr>
          <w:rFonts w:hint="eastAsia"/>
        </w:rPr>
        <w:t>行うこ</w:t>
      </w:r>
      <w:r w:rsidRPr="00EC2692">
        <w:t>と</w:t>
      </w:r>
      <w:r w:rsidR="00BD2A6F" w:rsidRPr="00EC2692">
        <w:rPr>
          <w:rFonts w:hint="eastAsia"/>
        </w:rPr>
        <w:t>を</w:t>
      </w:r>
      <w:r w:rsidRPr="00EC2692">
        <w:t>提案した</w:t>
      </w:r>
      <w:r w:rsidR="00BD2A6F" w:rsidRPr="00EC2692">
        <w:rPr>
          <w:rFonts w:hint="eastAsia"/>
        </w:rPr>
        <w:t>。</w:t>
      </w:r>
      <w:r w:rsidR="00C47872" w:rsidRPr="00EC2692">
        <w:rPr>
          <w:rFonts w:hint="eastAsia"/>
        </w:rPr>
        <w:t>本件保護者</w:t>
      </w:r>
      <w:r w:rsidR="00BD2A6F" w:rsidRPr="00EC2692">
        <w:rPr>
          <w:rFonts w:hint="eastAsia"/>
        </w:rPr>
        <w:t>は、同月10日に、本件学校以外での実施を希望した。</w:t>
      </w:r>
    </w:p>
    <w:p w14:paraId="6A67DD00" w14:textId="000E1C9A" w:rsidR="00F60433" w:rsidRPr="00EC2692" w:rsidRDefault="00BD2A6F" w:rsidP="00BD2A6F">
      <w:pPr>
        <w:ind w:leftChars="400" w:left="1133" w:hangingChars="100" w:hanging="227"/>
      </w:pPr>
      <w:r w:rsidRPr="00EC2692">
        <w:rPr>
          <w:rFonts w:hint="eastAsia"/>
        </w:rPr>
        <w:t xml:space="preserve">(ｶ) </w:t>
      </w:r>
      <w:r w:rsidR="005C2CEA" w:rsidRPr="00EC2692">
        <w:rPr>
          <w:rFonts w:hint="eastAsia"/>
        </w:rPr>
        <w:t>＊＊＊</w:t>
      </w:r>
      <w:r w:rsidRPr="00EC2692">
        <w:rPr>
          <w:rFonts w:hint="eastAsia"/>
        </w:rPr>
        <w:t>年</w:t>
      </w:r>
      <w:r w:rsidR="00140A80" w:rsidRPr="00EC2692">
        <w:t>12</w:t>
      </w:r>
      <w:r w:rsidRPr="00EC2692">
        <w:rPr>
          <w:rFonts w:hint="eastAsia"/>
        </w:rPr>
        <w:t>月</w:t>
      </w:r>
      <w:r w:rsidR="00140A80" w:rsidRPr="00EC2692">
        <w:t>10</w:t>
      </w:r>
      <w:r w:rsidRPr="00EC2692">
        <w:rPr>
          <w:rFonts w:hint="eastAsia"/>
        </w:rPr>
        <w:t>日、</w:t>
      </w:r>
      <w:r w:rsidR="00F60433" w:rsidRPr="00EC2692">
        <w:rPr>
          <w:rFonts w:hint="eastAsia"/>
        </w:rPr>
        <w:t>本件校長は、</w:t>
      </w:r>
      <w:r w:rsidR="00C47872" w:rsidRPr="00EC2692">
        <w:rPr>
          <w:rFonts w:hint="eastAsia"/>
        </w:rPr>
        <w:t>本件保護者</w:t>
      </w:r>
      <w:r w:rsidR="00F60433" w:rsidRPr="00EC2692">
        <w:rPr>
          <w:rFonts w:hint="eastAsia"/>
        </w:rPr>
        <w:t>と電話で、当該生徒と臨床心理士との面談の日程について話し合い、同月17日に本件学校以外の場所で実施することとなった。</w:t>
      </w:r>
    </w:p>
    <w:p w14:paraId="19332E65" w14:textId="5137FDE1" w:rsidR="00140A80" w:rsidRPr="00EC2692" w:rsidRDefault="00F60433" w:rsidP="00B0122C">
      <w:pPr>
        <w:ind w:leftChars="400" w:left="1133" w:hangingChars="100" w:hanging="227"/>
      </w:pPr>
      <w:r w:rsidRPr="00EC2692">
        <w:rPr>
          <w:rFonts w:hint="eastAsia"/>
        </w:rPr>
        <w:t xml:space="preserve">(ｷ) </w:t>
      </w:r>
      <w:r w:rsidR="00E058B5" w:rsidRPr="00EC2692">
        <w:t>いじめ</w:t>
      </w:r>
      <w:r w:rsidR="00E058B5" w:rsidRPr="00EC2692">
        <w:rPr>
          <w:rFonts w:hint="eastAsia"/>
        </w:rPr>
        <w:t>対応</w:t>
      </w:r>
      <w:r w:rsidR="00E058B5" w:rsidRPr="00EC2692">
        <w:t>委員会</w:t>
      </w:r>
      <w:r w:rsidR="00E058B5" w:rsidRPr="00EC2692">
        <w:rPr>
          <w:rFonts w:hint="eastAsia"/>
        </w:rPr>
        <w:t>は、</w:t>
      </w:r>
      <w:r w:rsidR="005C2CEA" w:rsidRPr="00EC2692">
        <w:rPr>
          <w:rFonts w:hint="eastAsia"/>
        </w:rPr>
        <w:t>＊＊＊</w:t>
      </w:r>
      <w:r w:rsidRPr="00EC2692">
        <w:rPr>
          <w:rFonts w:hint="eastAsia"/>
        </w:rPr>
        <w:t>年12月11日</w:t>
      </w:r>
      <w:r w:rsidR="00E058B5" w:rsidRPr="00EC2692">
        <w:rPr>
          <w:rFonts w:hint="eastAsia"/>
        </w:rPr>
        <w:t>から同月13日までの３日間で、</w:t>
      </w:r>
      <w:r w:rsidR="00F817D7" w:rsidRPr="00EC2692">
        <w:rPr>
          <w:rFonts w:hint="eastAsia"/>
        </w:rPr>
        <w:t>関係</w:t>
      </w:r>
      <w:r w:rsidR="00140A80" w:rsidRPr="00EC2692">
        <w:t>生徒</w:t>
      </w:r>
      <w:r w:rsidR="00F817D7" w:rsidRPr="00EC2692">
        <w:rPr>
          <w:rFonts w:hint="eastAsia"/>
        </w:rPr>
        <w:t>（計７名）</w:t>
      </w:r>
      <w:r w:rsidR="00442018" w:rsidRPr="00EC2692">
        <w:rPr>
          <w:rFonts w:hint="eastAsia"/>
        </w:rPr>
        <w:t>の</w:t>
      </w:r>
      <w:r w:rsidR="00140A80" w:rsidRPr="00EC2692">
        <w:t>聞き取り</w:t>
      </w:r>
      <w:r w:rsidR="00B0122C" w:rsidRPr="00EC2692">
        <w:rPr>
          <w:rFonts w:hint="eastAsia"/>
        </w:rPr>
        <w:t>を</w:t>
      </w:r>
      <w:r w:rsidR="00140A80" w:rsidRPr="00EC2692">
        <w:t>実施</w:t>
      </w:r>
      <w:r w:rsidR="00B0122C" w:rsidRPr="00EC2692">
        <w:rPr>
          <w:rFonts w:hint="eastAsia"/>
        </w:rPr>
        <w:t>した。</w:t>
      </w:r>
    </w:p>
    <w:p w14:paraId="5B8794A2" w14:textId="23E1BCF0" w:rsidR="00140A80" w:rsidRPr="00EC2692" w:rsidRDefault="00B0122C" w:rsidP="00B0122C">
      <w:pPr>
        <w:ind w:leftChars="400" w:left="1133" w:hangingChars="100" w:hanging="227"/>
      </w:pPr>
      <w:r w:rsidRPr="00EC2692">
        <w:rPr>
          <w:rFonts w:hint="eastAsia"/>
        </w:rPr>
        <w:t xml:space="preserve">(ｸ) </w:t>
      </w:r>
      <w:r w:rsidR="005C2CEA" w:rsidRPr="00EC2692">
        <w:rPr>
          <w:rFonts w:hint="eastAsia"/>
        </w:rPr>
        <w:t>＊＊＊</w:t>
      </w:r>
      <w:r w:rsidRPr="00EC2692">
        <w:rPr>
          <w:rFonts w:hint="eastAsia"/>
        </w:rPr>
        <w:t>年12月12日、当該教諭及び首席が</w:t>
      </w:r>
      <w:r w:rsidR="00442018" w:rsidRPr="00EC2692">
        <w:rPr>
          <w:rFonts w:hint="eastAsia"/>
        </w:rPr>
        <w:t>、</w:t>
      </w:r>
      <w:r w:rsidRPr="00EC2692">
        <w:rPr>
          <w:rFonts w:hint="eastAsia"/>
        </w:rPr>
        <w:t>当該生徒の家庭訪問を行った。</w:t>
      </w:r>
      <w:r w:rsidR="00140A80" w:rsidRPr="00EC2692">
        <w:t>家</w:t>
      </w:r>
      <w:r w:rsidR="00140A80" w:rsidRPr="00EC2692">
        <w:lastRenderedPageBreak/>
        <w:t>庭訪問後、第</w:t>
      </w:r>
      <w:r w:rsidRPr="00EC2692">
        <w:rPr>
          <w:rFonts w:hint="eastAsia"/>
        </w:rPr>
        <w:t>３</w:t>
      </w:r>
      <w:r w:rsidR="00162CF7" w:rsidRPr="00EC2692">
        <w:rPr>
          <w:rFonts w:hint="eastAsia"/>
        </w:rPr>
        <w:t>回</w:t>
      </w:r>
      <w:r w:rsidR="00140A80" w:rsidRPr="00EC2692">
        <w:t>いじめ</w:t>
      </w:r>
      <w:r w:rsidRPr="00EC2692">
        <w:rPr>
          <w:rFonts w:hint="eastAsia"/>
        </w:rPr>
        <w:t>対応</w:t>
      </w:r>
      <w:r w:rsidR="00140A80" w:rsidRPr="00EC2692">
        <w:t>委員会</w:t>
      </w:r>
      <w:r w:rsidRPr="00EC2692">
        <w:rPr>
          <w:rFonts w:hint="eastAsia"/>
        </w:rPr>
        <w:t>が開催され、</w:t>
      </w:r>
      <w:r w:rsidR="00442018" w:rsidRPr="00EC2692">
        <w:rPr>
          <w:rFonts w:hint="eastAsia"/>
        </w:rPr>
        <w:t>前記(ｷ)の</w:t>
      </w:r>
      <w:r w:rsidR="00140A80" w:rsidRPr="00EC2692">
        <w:t>聞き取り調査結果</w:t>
      </w:r>
      <w:r w:rsidR="009813E8" w:rsidRPr="00EC2692">
        <w:rPr>
          <w:rFonts w:hint="eastAsia"/>
        </w:rPr>
        <w:t>（同月13日の調査結果を除</w:t>
      </w:r>
      <w:r w:rsidR="00F817D7" w:rsidRPr="00EC2692">
        <w:rPr>
          <w:rFonts w:hint="eastAsia"/>
        </w:rPr>
        <w:t>く</w:t>
      </w:r>
      <w:r w:rsidR="009813E8" w:rsidRPr="00EC2692">
        <w:rPr>
          <w:rFonts w:hint="eastAsia"/>
        </w:rPr>
        <w:t>。）</w:t>
      </w:r>
      <w:r w:rsidR="00140A80" w:rsidRPr="00EC2692">
        <w:t>の共有、家庭訪問の報告</w:t>
      </w:r>
      <w:r w:rsidR="00442018" w:rsidRPr="00EC2692">
        <w:rPr>
          <w:rFonts w:hint="eastAsia"/>
        </w:rPr>
        <w:t>が行われた。</w:t>
      </w:r>
    </w:p>
    <w:p w14:paraId="4A1167E9" w14:textId="68E82407" w:rsidR="00162CF7" w:rsidRPr="00EC2692" w:rsidRDefault="00F817D7" w:rsidP="00F817D7">
      <w:pPr>
        <w:ind w:leftChars="400" w:left="1133" w:hangingChars="100" w:hanging="227"/>
      </w:pPr>
      <w:r w:rsidRPr="00EC2692">
        <w:rPr>
          <w:rFonts w:hint="eastAsia"/>
        </w:rPr>
        <w:t xml:space="preserve">(ｹ) </w:t>
      </w:r>
      <w:r w:rsidR="005C2CEA" w:rsidRPr="00EC2692">
        <w:rPr>
          <w:rFonts w:hint="eastAsia"/>
        </w:rPr>
        <w:t>＊＊＊</w:t>
      </w:r>
      <w:r w:rsidRPr="00EC2692">
        <w:rPr>
          <w:rFonts w:hint="eastAsia"/>
        </w:rPr>
        <w:t>年12月13日</w:t>
      </w:r>
      <w:r w:rsidR="00162CF7" w:rsidRPr="00EC2692">
        <w:rPr>
          <w:rFonts w:hint="eastAsia"/>
        </w:rPr>
        <w:t>、教頭が、</w:t>
      </w:r>
      <w:r w:rsidR="00C47872" w:rsidRPr="00EC2692">
        <w:rPr>
          <w:rFonts w:hint="eastAsia"/>
        </w:rPr>
        <w:t>本件保護者</w:t>
      </w:r>
      <w:r w:rsidR="00162CF7" w:rsidRPr="00EC2692">
        <w:rPr>
          <w:rFonts w:hint="eastAsia"/>
        </w:rPr>
        <w:t>に電話で、いじめ対応委員会での検討状況や関係生徒への</w:t>
      </w:r>
      <w:r w:rsidR="009C1492" w:rsidRPr="00EC2692">
        <w:rPr>
          <w:rFonts w:hint="eastAsia"/>
        </w:rPr>
        <w:t>聞き取り</w:t>
      </w:r>
      <w:r w:rsidR="00162CF7" w:rsidRPr="00EC2692">
        <w:rPr>
          <w:rFonts w:hint="eastAsia"/>
        </w:rPr>
        <w:t>結果等について報告した。</w:t>
      </w:r>
    </w:p>
    <w:p w14:paraId="7B5DF0AD" w14:textId="26648275" w:rsidR="00140A80" w:rsidRPr="00EC2692" w:rsidRDefault="00162CF7" w:rsidP="00162CF7">
      <w:pPr>
        <w:ind w:leftChars="500" w:left="1133" w:firstLineChars="100" w:firstLine="227"/>
      </w:pPr>
      <w:r w:rsidRPr="00EC2692">
        <w:rPr>
          <w:rFonts w:hint="eastAsia"/>
        </w:rPr>
        <w:t>なお、同日</w:t>
      </w:r>
      <w:r w:rsidR="003B38CB" w:rsidRPr="00EC2692">
        <w:rPr>
          <w:rFonts w:hint="eastAsia"/>
        </w:rPr>
        <w:t>頃</w:t>
      </w:r>
      <w:r w:rsidR="00F817D7" w:rsidRPr="00EC2692">
        <w:rPr>
          <w:rFonts w:hint="eastAsia"/>
        </w:rPr>
        <w:t>、</w:t>
      </w:r>
      <w:r w:rsidR="00C47872" w:rsidRPr="00EC2692">
        <w:rPr>
          <w:rFonts w:hint="eastAsia"/>
        </w:rPr>
        <w:t>本件保護者</w:t>
      </w:r>
      <w:r w:rsidR="00F817D7" w:rsidRPr="00EC2692">
        <w:rPr>
          <w:rFonts w:hint="eastAsia"/>
        </w:rPr>
        <w:t>から、当該生徒と臨床</w:t>
      </w:r>
      <w:r w:rsidR="00140A80" w:rsidRPr="00EC2692">
        <w:t>心理士との面談を</w:t>
      </w:r>
      <w:r w:rsidR="00AE06E9" w:rsidRPr="00EC2692">
        <w:rPr>
          <w:rFonts w:hint="eastAsia"/>
        </w:rPr>
        <w:t>Ｃ</w:t>
      </w:r>
      <w:r w:rsidR="00D51234" w:rsidRPr="00EC2692">
        <w:rPr>
          <w:rFonts w:hint="eastAsia"/>
        </w:rPr>
        <w:t>＊</w:t>
      </w:r>
      <w:r w:rsidR="00AE06E9" w:rsidRPr="00EC2692">
        <w:rPr>
          <w:rFonts w:hint="eastAsia"/>
        </w:rPr>
        <w:t>学校</w:t>
      </w:r>
      <w:r w:rsidR="00140A80" w:rsidRPr="00EC2692">
        <w:t>で行ってほしいとの要望</w:t>
      </w:r>
      <w:r w:rsidR="00F817D7" w:rsidRPr="00EC2692">
        <w:rPr>
          <w:rFonts w:hint="eastAsia"/>
        </w:rPr>
        <w:t>があり、</w:t>
      </w:r>
      <w:r w:rsidR="00235EAD" w:rsidRPr="00EC2692">
        <w:rPr>
          <w:rFonts w:hint="eastAsia"/>
        </w:rPr>
        <w:t>本件校長</w:t>
      </w:r>
      <w:r w:rsidR="00F817D7" w:rsidRPr="00EC2692">
        <w:rPr>
          <w:rFonts w:hint="eastAsia"/>
        </w:rPr>
        <w:t>が調整を行い、会場を変更</w:t>
      </w:r>
      <w:r w:rsidR="00CF1D07" w:rsidRPr="00EC2692">
        <w:rPr>
          <w:rFonts w:hint="eastAsia"/>
        </w:rPr>
        <w:t>した。</w:t>
      </w:r>
    </w:p>
    <w:p w14:paraId="418A6925" w14:textId="6E76A0BF" w:rsidR="00CF1D07" w:rsidRPr="00EC2692" w:rsidRDefault="00F817D7" w:rsidP="006A0CCA">
      <w:pPr>
        <w:ind w:leftChars="400" w:left="1133" w:hangingChars="100" w:hanging="227"/>
      </w:pPr>
      <w:r w:rsidRPr="00EC2692">
        <w:rPr>
          <w:rFonts w:hint="eastAsia"/>
        </w:rPr>
        <w:t xml:space="preserve">(ｺ) </w:t>
      </w:r>
      <w:r w:rsidR="005C2CEA" w:rsidRPr="00EC2692">
        <w:rPr>
          <w:rFonts w:hint="eastAsia"/>
        </w:rPr>
        <w:t>＊＊＊</w:t>
      </w:r>
      <w:r w:rsidRPr="00EC2692">
        <w:rPr>
          <w:rFonts w:hint="eastAsia"/>
        </w:rPr>
        <w:t>年12月17日、</w:t>
      </w:r>
      <w:r w:rsidR="00AE06E9" w:rsidRPr="00EC2692">
        <w:rPr>
          <w:rFonts w:hint="eastAsia"/>
        </w:rPr>
        <w:t>Ｃ</w:t>
      </w:r>
      <w:r w:rsidR="005C2CEA" w:rsidRPr="00EC2692">
        <w:rPr>
          <w:rFonts w:hint="eastAsia"/>
        </w:rPr>
        <w:t>＊</w:t>
      </w:r>
      <w:r w:rsidR="00AE06E9" w:rsidRPr="00EC2692">
        <w:rPr>
          <w:rFonts w:hint="eastAsia"/>
        </w:rPr>
        <w:t>学校</w:t>
      </w:r>
      <w:r w:rsidR="00CF1D07" w:rsidRPr="00EC2692">
        <w:t>で</w:t>
      </w:r>
      <w:r w:rsidR="00CF1D07" w:rsidRPr="00EC2692">
        <w:rPr>
          <w:rFonts w:hint="eastAsia"/>
        </w:rPr>
        <w:t>、臨床心理士と当該生徒の面談を実施し、</w:t>
      </w:r>
      <w:r w:rsidR="00AE06E9" w:rsidRPr="00EC2692">
        <w:rPr>
          <w:rFonts w:hint="eastAsia"/>
        </w:rPr>
        <w:t>Ｃ</w:t>
      </w:r>
      <w:r w:rsidR="005C2CEA" w:rsidRPr="00EC2692">
        <w:rPr>
          <w:rFonts w:hint="eastAsia"/>
        </w:rPr>
        <w:t>＊</w:t>
      </w:r>
      <w:r w:rsidR="00AE06E9" w:rsidRPr="00EC2692">
        <w:rPr>
          <w:rFonts w:hint="eastAsia"/>
        </w:rPr>
        <w:t>学校</w:t>
      </w:r>
      <w:r w:rsidR="00CF1D07" w:rsidRPr="00EC2692">
        <w:rPr>
          <w:rFonts w:hint="eastAsia"/>
        </w:rPr>
        <w:t>に出向いた本件校長及び当該教諭が、</w:t>
      </w:r>
      <w:r w:rsidR="00C47872" w:rsidRPr="00EC2692">
        <w:rPr>
          <w:rFonts w:hint="eastAsia"/>
        </w:rPr>
        <w:t>本件保護者</w:t>
      </w:r>
      <w:r w:rsidR="00CF1D07" w:rsidRPr="00EC2692">
        <w:rPr>
          <w:rFonts w:hint="eastAsia"/>
        </w:rPr>
        <w:t>に対し、臨床心理士を紹介した。</w:t>
      </w:r>
    </w:p>
    <w:p w14:paraId="18B0B47B" w14:textId="4E86EA6E" w:rsidR="000F7388" w:rsidRPr="00EC2692" w:rsidRDefault="000F7388" w:rsidP="006A09F0">
      <w:pPr>
        <w:ind w:leftChars="400" w:left="1133" w:hangingChars="100" w:hanging="227"/>
      </w:pPr>
      <w:r w:rsidRPr="00EC2692">
        <w:rPr>
          <w:rFonts w:hint="eastAsia"/>
        </w:rPr>
        <w:t xml:space="preserve">(ｻ) </w:t>
      </w:r>
      <w:r w:rsidR="00D51234" w:rsidRPr="00EC2692">
        <w:rPr>
          <w:rFonts w:hint="eastAsia"/>
        </w:rPr>
        <w:t>＊＊＊</w:t>
      </w:r>
      <w:r w:rsidRPr="00EC2692">
        <w:rPr>
          <w:rFonts w:hint="eastAsia"/>
        </w:rPr>
        <w:t>年12月17日、前記(ｺ)の臨床心理士と当該生徒の面談の実施場所で、本件校長</w:t>
      </w:r>
      <w:r w:rsidR="002B3AC3" w:rsidRPr="00EC2692">
        <w:rPr>
          <w:rFonts w:hint="eastAsia"/>
        </w:rPr>
        <w:t>と</w:t>
      </w:r>
      <w:r w:rsidR="00C47872" w:rsidRPr="00EC2692">
        <w:rPr>
          <w:rFonts w:hint="eastAsia"/>
        </w:rPr>
        <w:t>本件保護者</w:t>
      </w:r>
      <w:r w:rsidR="002B3AC3" w:rsidRPr="00EC2692">
        <w:rPr>
          <w:rFonts w:hint="eastAsia"/>
        </w:rPr>
        <w:t>が懇談を行った。</w:t>
      </w:r>
      <w:r w:rsidR="00C47872" w:rsidRPr="00EC2692">
        <w:rPr>
          <w:rFonts w:hint="eastAsia"/>
        </w:rPr>
        <w:t>本件保護者</w:t>
      </w:r>
      <w:r w:rsidR="002B3AC3" w:rsidRPr="00EC2692">
        <w:rPr>
          <w:rFonts w:hint="eastAsia"/>
        </w:rPr>
        <w:t>は、</w:t>
      </w:r>
      <w:r w:rsidRPr="00EC2692">
        <w:rPr>
          <w:rFonts w:hint="eastAsia"/>
        </w:rPr>
        <w:t>いじめ対応委員会による関係生徒の聞</w:t>
      </w:r>
      <w:r w:rsidR="003E1792" w:rsidRPr="00EC2692">
        <w:rPr>
          <w:rFonts w:hint="eastAsia"/>
        </w:rPr>
        <w:t>き</w:t>
      </w:r>
      <w:r w:rsidRPr="00EC2692">
        <w:rPr>
          <w:rFonts w:hint="eastAsia"/>
        </w:rPr>
        <w:t>取り結果からして、いじめ対応委員会の調査は信用できず不信感を抱いていること、これまでの担任らをはじめとする学校側の対応への不満を感じていること、当該生徒</w:t>
      </w:r>
      <w:r w:rsidRPr="00EC2692">
        <w:t>の欠席日数が30日を超えているため、本件</w:t>
      </w:r>
      <w:r w:rsidRPr="00EC2692">
        <w:rPr>
          <w:rFonts w:hint="eastAsia"/>
        </w:rPr>
        <w:t>事案は「いじめ重大事態」の要件を満たしていることを指摘する</w:t>
      </w:r>
      <w:r w:rsidR="00B86C49" w:rsidRPr="00EC2692">
        <w:rPr>
          <w:rFonts w:hint="eastAsia"/>
        </w:rPr>
        <w:t>ことなど</w:t>
      </w:r>
      <w:r w:rsidRPr="00EC2692">
        <w:rPr>
          <w:rFonts w:hint="eastAsia"/>
        </w:rPr>
        <w:t>を記載した</w:t>
      </w:r>
      <w:r w:rsidR="006A09F0" w:rsidRPr="00EC2692">
        <w:rPr>
          <w:rFonts w:hint="eastAsia"/>
        </w:rPr>
        <w:t>文書</w:t>
      </w:r>
      <w:r w:rsidR="002F49EF" w:rsidRPr="00EC2692">
        <w:rPr>
          <w:rFonts w:hint="eastAsia"/>
        </w:rPr>
        <w:t>（以下「いじめ申出書」という。）</w:t>
      </w:r>
      <w:r w:rsidRPr="00EC2692">
        <w:rPr>
          <w:rFonts w:hint="eastAsia"/>
        </w:rPr>
        <w:t>を</w:t>
      </w:r>
      <w:r w:rsidR="00FD17B2" w:rsidRPr="00EC2692">
        <w:rPr>
          <w:rFonts w:hint="eastAsia"/>
        </w:rPr>
        <w:t>本件</w:t>
      </w:r>
      <w:r w:rsidR="002B3AC3" w:rsidRPr="00EC2692">
        <w:rPr>
          <w:rFonts w:hint="eastAsia"/>
        </w:rPr>
        <w:t>校長に</w:t>
      </w:r>
      <w:r w:rsidRPr="00EC2692">
        <w:rPr>
          <w:rFonts w:hint="eastAsia"/>
        </w:rPr>
        <w:t>手渡した。</w:t>
      </w:r>
    </w:p>
    <w:p w14:paraId="1C5B7B20" w14:textId="0BA24158" w:rsidR="000F7388" w:rsidRPr="00EC2692" w:rsidRDefault="000F7388" w:rsidP="000F7388">
      <w:pPr>
        <w:ind w:leftChars="500" w:left="1133" w:firstLineChars="100" w:firstLine="227"/>
      </w:pPr>
      <w:r w:rsidRPr="00EC2692">
        <w:rPr>
          <w:rFonts w:hint="eastAsia"/>
        </w:rPr>
        <w:t>同日、本件校長は、教育庁</w:t>
      </w:r>
      <w:r w:rsidR="006A09F0" w:rsidRPr="00EC2692">
        <w:rPr>
          <w:rFonts w:hint="eastAsia"/>
        </w:rPr>
        <w:t>を訪れ</w:t>
      </w:r>
      <w:r w:rsidRPr="00EC2692">
        <w:rPr>
          <w:rFonts w:hint="eastAsia"/>
        </w:rPr>
        <w:t>、状況</w:t>
      </w:r>
      <w:r w:rsidR="006A09F0" w:rsidRPr="00EC2692">
        <w:rPr>
          <w:rFonts w:hint="eastAsia"/>
        </w:rPr>
        <w:t>を報告するとともに、上記の</w:t>
      </w:r>
      <w:r w:rsidR="00C47872" w:rsidRPr="00EC2692">
        <w:rPr>
          <w:rFonts w:hint="eastAsia"/>
        </w:rPr>
        <w:t>本件保護者</w:t>
      </w:r>
      <w:r w:rsidR="006A09F0" w:rsidRPr="00EC2692">
        <w:rPr>
          <w:rFonts w:hint="eastAsia"/>
        </w:rPr>
        <w:t>から</w:t>
      </w:r>
      <w:r w:rsidRPr="00EC2692">
        <w:rPr>
          <w:rFonts w:hint="eastAsia"/>
        </w:rPr>
        <w:t>の</w:t>
      </w:r>
      <w:r w:rsidR="002F49EF" w:rsidRPr="00EC2692">
        <w:rPr>
          <w:rFonts w:hint="eastAsia"/>
        </w:rPr>
        <w:t>いじめ申出</w:t>
      </w:r>
      <w:r w:rsidR="006A09F0" w:rsidRPr="00EC2692">
        <w:rPr>
          <w:rFonts w:hint="eastAsia"/>
        </w:rPr>
        <w:t>書を共有した</w:t>
      </w:r>
      <w:r w:rsidRPr="00EC2692">
        <w:rPr>
          <w:rFonts w:hint="eastAsia"/>
        </w:rPr>
        <w:t>。</w:t>
      </w:r>
    </w:p>
    <w:p w14:paraId="5B89B7A7" w14:textId="41CF887E" w:rsidR="00140A80" w:rsidRPr="00EC2692" w:rsidRDefault="006A09F0" w:rsidP="00162CF7">
      <w:pPr>
        <w:ind w:leftChars="400" w:left="1133" w:hangingChars="100" w:hanging="227"/>
      </w:pPr>
      <w:r w:rsidRPr="00EC2692">
        <w:rPr>
          <w:rFonts w:hint="eastAsia"/>
        </w:rPr>
        <w:t xml:space="preserve">(ｼ) </w:t>
      </w:r>
      <w:r w:rsidR="005C2CEA" w:rsidRPr="00EC2692">
        <w:rPr>
          <w:rFonts w:hint="eastAsia"/>
        </w:rPr>
        <w:t>＊＊＊</w:t>
      </w:r>
      <w:r w:rsidRPr="00EC2692">
        <w:rPr>
          <w:rFonts w:hint="eastAsia"/>
        </w:rPr>
        <w:t>年</w:t>
      </w:r>
      <w:r w:rsidR="00140A80" w:rsidRPr="00EC2692">
        <w:t>12</w:t>
      </w:r>
      <w:r w:rsidRPr="00EC2692">
        <w:rPr>
          <w:rFonts w:hint="eastAsia"/>
        </w:rPr>
        <w:t>月</w:t>
      </w:r>
      <w:r w:rsidR="00140A80" w:rsidRPr="00EC2692">
        <w:t>18</w:t>
      </w:r>
      <w:r w:rsidRPr="00EC2692">
        <w:rPr>
          <w:rFonts w:hint="eastAsia"/>
        </w:rPr>
        <w:t>日、</w:t>
      </w:r>
      <w:r w:rsidR="00140A80" w:rsidRPr="00EC2692">
        <w:t>第</w:t>
      </w:r>
      <w:r w:rsidRPr="00EC2692">
        <w:rPr>
          <w:rFonts w:hint="eastAsia"/>
        </w:rPr>
        <w:t>４</w:t>
      </w:r>
      <w:r w:rsidR="00140A80" w:rsidRPr="00EC2692">
        <w:t>回</w:t>
      </w:r>
      <w:r w:rsidR="00F3743E" w:rsidRPr="00EC2692">
        <w:t>いじめ対応委員会</w:t>
      </w:r>
      <w:r w:rsidRPr="00EC2692">
        <w:rPr>
          <w:rFonts w:hint="eastAsia"/>
        </w:rPr>
        <w:t>が開催され、</w:t>
      </w:r>
      <w:r w:rsidR="002B3AC3" w:rsidRPr="00EC2692">
        <w:rPr>
          <w:rFonts w:hint="eastAsia"/>
        </w:rPr>
        <w:t>前記(</w:t>
      </w:r>
      <w:r w:rsidR="009C1492" w:rsidRPr="00EC2692">
        <w:rPr>
          <w:rFonts w:hint="eastAsia"/>
        </w:rPr>
        <w:t>ｻ</w:t>
      </w:r>
      <w:r w:rsidR="002B3AC3" w:rsidRPr="00EC2692">
        <w:rPr>
          <w:rFonts w:hint="eastAsia"/>
        </w:rPr>
        <w:t>)</w:t>
      </w:r>
      <w:r w:rsidR="002F49EF" w:rsidRPr="00EC2692">
        <w:rPr>
          <w:rFonts w:hint="eastAsia"/>
        </w:rPr>
        <w:t>の本件校長と</w:t>
      </w:r>
      <w:r w:rsidR="00C47872" w:rsidRPr="00EC2692">
        <w:rPr>
          <w:rFonts w:hint="eastAsia"/>
        </w:rPr>
        <w:t>本件保護者</w:t>
      </w:r>
      <w:r w:rsidR="002F49EF" w:rsidRPr="00EC2692">
        <w:rPr>
          <w:rFonts w:hint="eastAsia"/>
        </w:rPr>
        <w:t>との懇談の概要等について報告が行われ、</w:t>
      </w:r>
      <w:r w:rsidR="003E69EB" w:rsidRPr="00EC2692">
        <w:rPr>
          <w:rFonts w:hint="eastAsia"/>
        </w:rPr>
        <w:t>前記(ｱ)の同年</w:t>
      </w:r>
      <w:r w:rsidR="005C2CEA" w:rsidRPr="00EC2692">
        <w:rPr>
          <w:rFonts w:hint="eastAsia"/>
        </w:rPr>
        <w:t>＊</w:t>
      </w:r>
      <w:r w:rsidR="003E69EB" w:rsidRPr="00EC2692">
        <w:rPr>
          <w:rFonts w:hint="eastAsia"/>
        </w:rPr>
        <w:t>月</w:t>
      </w:r>
      <w:r w:rsidR="005C2CEA" w:rsidRPr="00EC2692">
        <w:rPr>
          <w:rFonts w:hint="eastAsia"/>
        </w:rPr>
        <w:t>＊</w:t>
      </w:r>
      <w:r w:rsidR="003E69EB" w:rsidRPr="00EC2692">
        <w:rPr>
          <w:rFonts w:hint="eastAsia"/>
        </w:rPr>
        <w:t>日夜のSNSでの事案に加え、</w:t>
      </w:r>
      <w:r w:rsidR="002F49EF" w:rsidRPr="00EC2692">
        <w:rPr>
          <w:rFonts w:hint="eastAsia"/>
        </w:rPr>
        <w:t>前記ア(</w:t>
      </w:r>
      <w:r w:rsidR="009C1492" w:rsidRPr="00EC2692">
        <w:rPr>
          <w:rFonts w:hint="eastAsia"/>
        </w:rPr>
        <w:t>ｸ</w:t>
      </w:r>
      <w:r w:rsidR="002F49EF" w:rsidRPr="00EC2692">
        <w:rPr>
          <w:rFonts w:hint="eastAsia"/>
        </w:rPr>
        <w:t>)の当該生徒</w:t>
      </w:r>
      <w:r w:rsidR="00B86C49" w:rsidRPr="00EC2692">
        <w:rPr>
          <w:rFonts w:hint="eastAsia"/>
        </w:rPr>
        <w:t>が</w:t>
      </w:r>
      <w:r w:rsidR="002F49EF" w:rsidRPr="00EC2692">
        <w:rPr>
          <w:rFonts w:hint="eastAsia"/>
        </w:rPr>
        <w:t>心痛</w:t>
      </w:r>
      <w:r w:rsidR="009C1492" w:rsidRPr="00EC2692">
        <w:rPr>
          <w:rFonts w:hint="eastAsia"/>
        </w:rPr>
        <w:t>を受けた事案</w:t>
      </w:r>
      <w:r w:rsidR="002F49EF" w:rsidRPr="00EC2692">
        <w:rPr>
          <w:rFonts w:hint="eastAsia"/>
        </w:rPr>
        <w:t>についてもいじめとして認定し、当該生徒の欠席日数が30日</w:t>
      </w:r>
      <w:r w:rsidR="003E69EB" w:rsidRPr="00EC2692">
        <w:rPr>
          <w:rFonts w:hint="eastAsia"/>
        </w:rPr>
        <w:t>超</w:t>
      </w:r>
      <w:r w:rsidR="002F49EF" w:rsidRPr="00EC2692">
        <w:rPr>
          <w:rFonts w:hint="eastAsia"/>
        </w:rPr>
        <w:t>となっていること</w:t>
      </w:r>
      <w:r w:rsidR="003E69EB" w:rsidRPr="00EC2692">
        <w:rPr>
          <w:rFonts w:hint="eastAsia"/>
        </w:rPr>
        <w:t>から、</w:t>
      </w:r>
      <w:r w:rsidR="00140A80" w:rsidRPr="00EC2692">
        <w:t>いじめ重大事態</w:t>
      </w:r>
      <w:r w:rsidR="006131DC" w:rsidRPr="00EC2692">
        <w:rPr>
          <w:rFonts w:hint="eastAsia"/>
        </w:rPr>
        <w:t>と</w:t>
      </w:r>
      <w:r w:rsidR="00140A80" w:rsidRPr="00EC2692">
        <w:t>認定</w:t>
      </w:r>
      <w:r w:rsidR="003E69EB" w:rsidRPr="00EC2692">
        <w:rPr>
          <w:rFonts w:hint="eastAsia"/>
        </w:rPr>
        <w:t>した。</w:t>
      </w:r>
    </w:p>
    <w:p w14:paraId="445210B1" w14:textId="07B679F1" w:rsidR="0096199F" w:rsidRPr="00EC2692" w:rsidRDefault="0096199F" w:rsidP="00140A80">
      <w:pPr>
        <w:ind w:leftChars="300" w:left="907" w:hangingChars="100" w:hanging="227"/>
      </w:pPr>
    </w:p>
    <w:p w14:paraId="2B11FD34" w14:textId="03B1D302" w:rsidR="0096199F" w:rsidRPr="00EC2692" w:rsidRDefault="0096199F" w:rsidP="0096199F">
      <w:pPr>
        <w:ind w:leftChars="300" w:left="907" w:hangingChars="100" w:hanging="227"/>
      </w:pPr>
      <w:r w:rsidRPr="00EC2692">
        <w:rPr>
          <w:rFonts w:hint="eastAsia"/>
        </w:rPr>
        <w:t xml:space="preserve">ウ　</w:t>
      </w:r>
      <w:r w:rsidR="00F9491C" w:rsidRPr="00EC2692">
        <w:rPr>
          <w:rFonts w:hint="eastAsia"/>
        </w:rPr>
        <w:t>いじめ重大事態</w:t>
      </w:r>
      <w:r w:rsidR="009C1492" w:rsidRPr="00EC2692">
        <w:rPr>
          <w:rFonts w:hint="eastAsia"/>
        </w:rPr>
        <w:t>に関する経緯</w:t>
      </w:r>
    </w:p>
    <w:p w14:paraId="4CC7BB43" w14:textId="38F50F37" w:rsidR="00F9491C" w:rsidRPr="00EC2692" w:rsidRDefault="002E5784" w:rsidP="002E5784">
      <w:pPr>
        <w:ind w:leftChars="400" w:left="1133" w:hangingChars="100" w:hanging="227"/>
      </w:pPr>
      <w:r w:rsidRPr="00EC2692">
        <w:rPr>
          <w:rFonts w:hint="eastAsia"/>
        </w:rPr>
        <w:t>(ｱ) 令和６年12月25日、教育</w:t>
      </w:r>
      <w:r w:rsidR="00D51234" w:rsidRPr="00EC2692">
        <w:rPr>
          <w:rFonts w:hint="eastAsia"/>
        </w:rPr>
        <w:t>庁</w:t>
      </w:r>
      <w:r w:rsidRPr="00EC2692">
        <w:rPr>
          <w:rFonts w:hint="eastAsia"/>
        </w:rPr>
        <w:t>は、</w:t>
      </w:r>
      <w:r w:rsidR="00F9491C" w:rsidRPr="00EC2692">
        <w:t>いじめ対策法</w:t>
      </w:r>
      <w:r w:rsidRPr="00EC2692">
        <w:rPr>
          <w:rFonts w:hint="eastAsia"/>
        </w:rPr>
        <w:t>第30条第１項</w:t>
      </w:r>
      <w:r w:rsidR="00F9491C" w:rsidRPr="00EC2692">
        <w:t>に基づき知事</w:t>
      </w:r>
      <w:r w:rsidRPr="00EC2692">
        <w:rPr>
          <w:rFonts w:hint="eastAsia"/>
        </w:rPr>
        <w:t>に対し府立学校に</w:t>
      </w:r>
      <w:r w:rsidR="00B86C49" w:rsidRPr="00EC2692">
        <w:rPr>
          <w:rFonts w:hint="eastAsia"/>
        </w:rPr>
        <w:t>お</w:t>
      </w:r>
      <w:r w:rsidRPr="00EC2692">
        <w:rPr>
          <w:rFonts w:hint="eastAsia"/>
        </w:rPr>
        <w:t>いて</w:t>
      </w:r>
      <w:r w:rsidR="001A36CB" w:rsidRPr="00EC2692">
        <w:rPr>
          <w:rFonts w:hint="eastAsia"/>
        </w:rPr>
        <w:t>当該生徒に係るいじめ重大事態</w:t>
      </w:r>
      <w:r w:rsidRPr="00EC2692">
        <w:rPr>
          <w:rFonts w:hint="eastAsia"/>
        </w:rPr>
        <w:t>が生起したことを報告し</w:t>
      </w:r>
      <w:r w:rsidR="006131DC" w:rsidRPr="00EC2692">
        <w:rPr>
          <w:rFonts w:hint="eastAsia"/>
        </w:rPr>
        <w:t>、併せて</w:t>
      </w:r>
      <w:r w:rsidR="008F4792" w:rsidRPr="00EC2692">
        <w:rPr>
          <w:rFonts w:hint="eastAsia"/>
        </w:rPr>
        <w:t>令和</w:t>
      </w:r>
      <w:r w:rsidRPr="00EC2692">
        <w:rPr>
          <w:rFonts w:hint="eastAsia"/>
        </w:rPr>
        <w:t>７年１月６日</w:t>
      </w:r>
      <w:r w:rsidR="006131DC" w:rsidRPr="00EC2692">
        <w:rPr>
          <w:rFonts w:hint="eastAsia"/>
        </w:rPr>
        <w:t>、文部科学省へ</w:t>
      </w:r>
      <w:r w:rsidR="00F9491C" w:rsidRPr="00EC2692">
        <w:t>報告</w:t>
      </w:r>
      <w:r w:rsidR="006131DC" w:rsidRPr="00EC2692">
        <w:rPr>
          <w:rFonts w:hint="eastAsia"/>
        </w:rPr>
        <w:t>した。</w:t>
      </w:r>
    </w:p>
    <w:p w14:paraId="2567E397" w14:textId="5F6B5769" w:rsidR="00F9491C" w:rsidRPr="00EC2692" w:rsidRDefault="006131DC" w:rsidP="006131DC">
      <w:pPr>
        <w:ind w:leftChars="400" w:left="1133" w:hangingChars="100" w:hanging="227"/>
      </w:pPr>
      <w:r w:rsidRPr="00EC2692">
        <w:rPr>
          <w:rFonts w:hint="eastAsia"/>
        </w:rPr>
        <w:t>(ｲ) 令和７年１月14日、教育長は、</w:t>
      </w:r>
      <w:r w:rsidR="00B86C49" w:rsidRPr="00EC2692">
        <w:rPr>
          <w:rFonts w:hint="eastAsia"/>
        </w:rPr>
        <w:t>大阪府教育委員会</w:t>
      </w:r>
      <w:r w:rsidR="00531E22" w:rsidRPr="00EC2692">
        <w:rPr>
          <w:rFonts w:hint="eastAsia"/>
        </w:rPr>
        <w:t>（以下「府教委」という。）</w:t>
      </w:r>
      <w:r w:rsidR="00B86C49" w:rsidRPr="00EC2692">
        <w:rPr>
          <w:rFonts w:hint="eastAsia"/>
        </w:rPr>
        <w:t>の</w:t>
      </w:r>
      <w:r w:rsidRPr="00EC2692">
        <w:rPr>
          <w:rFonts w:hint="eastAsia"/>
        </w:rPr>
        <w:t>附属機関である大阪府立学校いじめ防止対策等審議会</w:t>
      </w:r>
      <w:r w:rsidR="00B20217" w:rsidRPr="00EC2692">
        <w:rPr>
          <w:rFonts w:hint="eastAsia"/>
        </w:rPr>
        <w:t>に</w:t>
      </w:r>
      <w:r w:rsidRPr="00EC2692">
        <w:rPr>
          <w:rFonts w:hint="eastAsia"/>
        </w:rPr>
        <w:t>対し、「本件は、被害生徒側が学校等に対して不信感を抱いていることなどから、教育委員会は、学校主体の調査では必ずしも十分な結果を得られないと判断し、当該の学校ではなく教育委員会において調査を実施することとし</w:t>
      </w:r>
      <w:r w:rsidR="00DB1B25" w:rsidRPr="00EC2692">
        <w:rPr>
          <w:rFonts w:hint="eastAsia"/>
        </w:rPr>
        <w:t>ました」</w:t>
      </w:r>
      <w:r w:rsidRPr="00EC2692">
        <w:rPr>
          <w:rFonts w:hint="eastAsia"/>
        </w:rPr>
        <w:t>として、</w:t>
      </w:r>
      <w:r w:rsidR="00F9491C" w:rsidRPr="00EC2692">
        <w:t>調査部会を設置し</w:t>
      </w:r>
      <w:r w:rsidR="00F9491C" w:rsidRPr="00EC2692">
        <w:lastRenderedPageBreak/>
        <w:t>て調査する旨諮問</w:t>
      </w:r>
      <w:r w:rsidR="00B20217" w:rsidRPr="00EC2692">
        <w:rPr>
          <w:rFonts w:hint="eastAsia"/>
        </w:rPr>
        <w:t>し、</w:t>
      </w:r>
      <w:r w:rsidR="00F9491C" w:rsidRPr="00EC2692">
        <w:t>了承</w:t>
      </w:r>
      <w:r w:rsidR="00B20217" w:rsidRPr="00EC2692">
        <w:rPr>
          <w:rFonts w:hint="eastAsia"/>
        </w:rPr>
        <w:t>を得た。</w:t>
      </w:r>
    </w:p>
    <w:p w14:paraId="1D92E110" w14:textId="1760661D" w:rsidR="00F9491C" w:rsidRPr="00EC2692" w:rsidRDefault="00B20217" w:rsidP="00AD66EE">
      <w:pPr>
        <w:ind w:leftChars="500" w:left="1133" w:firstLineChars="100" w:firstLine="227"/>
      </w:pPr>
      <w:r w:rsidRPr="00EC2692">
        <w:rPr>
          <w:rFonts w:hint="eastAsia"/>
        </w:rPr>
        <w:t>その後、教育庁から、</w:t>
      </w:r>
      <w:r w:rsidR="00C47872" w:rsidRPr="00EC2692">
        <w:rPr>
          <w:rFonts w:hint="eastAsia"/>
        </w:rPr>
        <w:t>本件保護者</w:t>
      </w:r>
      <w:r w:rsidRPr="00EC2692">
        <w:rPr>
          <w:rFonts w:hint="eastAsia"/>
        </w:rPr>
        <w:t>に、</w:t>
      </w:r>
      <w:r w:rsidR="001A36CB" w:rsidRPr="00EC2692">
        <w:rPr>
          <w:rFonts w:hint="eastAsia"/>
        </w:rPr>
        <w:t>当該生徒に係るいじめ重大事態</w:t>
      </w:r>
      <w:r w:rsidRPr="00EC2692">
        <w:rPr>
          <w:rFonts w:hint="eastAsia"/>
        </w:rPr>
        <w:t>について</w:t>
      </w:r>
      <w:r w:rsidR="00F6740D" w:rsidRPr="00EC2692">
        <w:rPr>
          <w:rFonts w:hint="eastAsia"/>
        </w:rPr>
        <w:t>第三者委員会として調査部会</w:t>
      </w:r>
      <w:r w:rsidRPr="00EC2692">
        <w:rPr>
          <w:rFonts w:hint="eastAsia"/>
        </w:rPr>
        <w:t>を設置して調査する旨を報告し</w:t>
      </w:r>
      <w:r w:rsidR="00AD66EE" w:rsidRPr="00EC2692">
        <w:rPr>
          <w:rFonts w:hint="eastAsia"/>
        </w:rPr>
        <w:t>、委員のメンバーは府内の専門家等より選任する旨伝えたところ</w:t>
      </w:r>
      <w:r w:rsidRPr="00EC2692">
        <w:rPr>
          <w:rFonts w:hint="eastAsia"/>
        </w:rPr>
        <w:t>、</w:t>
      </w:r>
      <w:r w:rsidR="00C47872" w:rsidRPr="00EC2692">
        <w:rPr>
          <w:rFonts w:hint="eastAsia"/>
        </w:rPr>
        <w:t>本件保護者</w:t>
      </w:r>
      <w:r w:rsidR="00AD66EE" w:rsidRPr="00EC2692">
        <w:rPr>
          <w:rFonts w:hint="eastAsia"/>
        </w:rPr>
        <w:t>から、</w:t>
      </w:r>
      <w:r w:rsidRPr="00EC2692">
        <w:rPr>
          <w:rFonts w:hint="eastAsia"/>
        </w:rPr>
        <w:t>委員については府外の方からメンバーを選任してほしい旨の要望があ</w:t>
      </w:r>
      <w:r w:rsidR="00AD66EE" w:rsidRPr="00EC2692">
        <w:rPr>
          <w:rFonts w:hint="eastAsia"/>
        </w:rPr>
        <w:t>った。</w:t>
      </w:r>
      <w:r w:rsidR="00C47872" w:rsidRPr="00EC2692">
        <w:rPr>
          <w:rFonts w:hint="eastAsia"/>
        </w:rPr>
        <w:t>本件保護者</w:t>
      </w:r>
      <w:r w:rsidRPr="00EC2692">
        <w:rPr>
          <w:rFonts w:hint="eastAsia"/>
        </w:rPr>
        <w:t>の要望に添う形で、府外からメンバーを選任することが決定された</w:t>
      </w:r>
      <w:r w:rsidR="00AD66EE" w:rsidRPr="00EC2692">
        <w:rPr>
          <w:rFonts w:hint="eastAsia"/>
        </w:rPr>
        <w:t>。なお、これまで府外からメンバーを選任したことがなかったことから、</w:t>
      </w:r>
      <w:r w:rsidRPr="00EC2692">
        <w:rPr>
          <w:rFonts w:hint="eastAsia"/>
        </w:rPr>
        <w:t>候補者の選出や調整に時間を要</w:t>
      </w:r>
      <w:r w:rsidR="00AD66EE" w:rsidRPr="00EC2692">
        <w:rPr>
          <w:rFonts w:hint="eastAsia"/>
        </w:rPr>
        <w:t>した。</w:t>
      </w:r>
    </w:p>
    <w:p w14:paraId="26D0E80C" w14:textId="5969FC7C" w:rsidR="00F9491C" w:rsidRPr="00EC2692" w:rsidRDefault="00AD66EE" w:rsidP="00AD66EE">
      <w:pPr>
        <w:ind w:leftChars="400" w:left="1133" w:hangingChars="100" w:hanging="227"/>
      </w:pPr>
      <w:r w:rsidRPr="00EC2692">
        <w:rPr>
          <w:rFonts w:hint="eastAsia"/>
        </w:rPr>
        <w:t>(ｳ) 令和７年２月26日、教育長は、</w:t>
      </w:r>
      <w:r w:rsidR="00173BDA" w:rsidRPr="00EC2692">
        <w:rPr>
          <w:rFonts w:hint="eastAsia"/>
        </w:rPr>
        <w:t>調査部会</w:t>
      </w:r>
      <w:r w:rsidRPr="00EC2692">
        <w:rPr>
          <w:rFonts w:hint="eastAsia"/>
        </w:rPr>
        <w:t>の委員候補者３名に同年３月１日から</w:t>
      </w:r>
      <w:r w:rsidR="000F2663" w:rsidRPr="00EC2692">
        <w:rPr>
          <w:rFonts w:hint="eastAsia"/>
        </w:rPr>
        <w:t>令和</w:t>
      </w:r>
      <w:r w:rsidRPr="00EC2692">
        <w:rPr>
          <w:rFonts w:hint="eastAsia"/>
        </w:rPr>
        <w:t>８年３月31日までの期間</w:t>
      </w:r>
      <w:r w:rsidR="001F61A7" w:rsidRPr="00EC2692">
        <w:rPr>
          <w:rFonts w:hint="eastAsia"/>
        </w:rPr>
        <w:t>の</w:t>
      </w:r>
      <w:r w:rsidRPr="00EC2692">
        <w:rPr>
          <w:rFonts w:hint="eastAsia"/>
        </w:rPr>
        <w:t>委員就任の</w:t>
      </w:r>
      <w:r w:rsidR="00F9491C" w:rsidRPr="00EC2692">
        <w:t>依頼</w:t>
      </w:r>
      <w:r w:rsidRPr="00EC2692">
        <w:rPr>
          <w:rFonts w:hint="eastAsia"/>
        </w:rPr>
        <w:t>を行い、いずれも了承を得</w:t>
      </w:r>
      <w:r w:rsidR="009C1492" w:rsidRPr="00EC2692">
        <w:rPr>
          <w:rFonts w:hint="eastAsia"/>
        </w:rPr>
        <w:t>た。なお、</w:t>
      </w:r>
      <w:r w:rsidR="00AD5A3A" w:rsidRPr="00EC2692">
        <w:rPr>
          <w:rFonts w:hint="eastAsia"/>
        </w:rPr>
        <w:t>令和</w:t>
      </w:r>
      <w:r w:rsidR="000F2663" w:rsidRPr="00EC2692">
        <w:rPr>
          <w:rFonts w:hint="eastAsia"/>
        </w:rPr>
        <w:t>７</w:t>
      </w:r>
      <w:r w:rsidRPr="00EC2692">
        <w:rPr>
          <w:rFonts w:hint="eastAsia"/>
        </w:rPr>
        <w:t>年３</w:t>
      </w:r>
      <w:r w:rsidR="00F9491C" w:rsidRPr="00EC2692">
        <w:t>月</w:t>
      </w:r>
      <w:r w:rsidRPr="00EC2692">
        <w:rPr>
          <w:rFonts w:hint="eastAsia"/>
        </w:rPr>
        <w:t>１</w:t>
      </w:r>
      <w:r w:rsidR="00F9491C" w:rsidRPr="00EC2692">
        <w:t>日付け委嘱状</w:t>
      </w:r>
      <w:r w:rsidR="009C1492" w:rsidRPr="00EC2692">
        <w:rPr>
          <w:rFonts w:hint="eastAsia"/>
        </w:rPr>
        <w:t>は、</w:t>
      </w:r>
      <w:r w:rsidRPr="00EC2692">
        <w:rPr>
          <w:rFonts w:hint="eastAsia"/>
        </w:rPr>
        <w:t>後記(ｴ)の第１回調査部会の際に手交した。</w:t>
      </w:r>
    </w:p>
    <w:p w14:paraId="3762E7E8" w14:textId="3AD6C989" w:rsidR="00F9491C" w:rsidRPr="00EC2692" w:rsidRDefault="00173BDA" w:rsidP="00173BDA">
      <w:pPr>
        <w:ind w:leftChars="400" w:left="1133" w:hangingChars="100" w:hanging="227"/>
      </w:pPr>
      <w:r w:rsidRPr="00EC2692">
        <w:rPr>
          <w:rFonts w:hint="eastAsia"/>
        </w:rPr>
        <w:t>(ｴ)</w:t>
      </w:r>
      <w:r w:rsidR="00D2742B" w:rsidRPr="00EC2692">
        <w:rPr>
          <w:rFonts w:hint="eastAsia"/>
        </w:rPr>
        <w:t xml:space="preserve"> </w:t>
      </w:r>
      <w:r w:rsidRPr="00EC2692">
        <w:rPr>
          <w:rFonts w:hint="eastAsia"/>
        </w:rPr>
        <w:t>令和７年３月24日、</w:t>
      </w:r>
      <w:r w:rsidR="00F9491C" w:rsidRPr="00EC2692">
        <w:t>第</w:t>
      </w:r>
      <w:r w:rsidR="00DD4830" w:rsidRPr="00EC2692">
        <w:rPr>
          <w:rFonts w:hint="eastAsia"/>
        </w:rPr>
        <w:t>１</w:t>
      </w:r>
      <w:r w:rsidR="00F9491C" w:rsidRPr="00EC2692">
        <w:t>回</w:t>
      </w:r>
      <w:r w:rsidR="00DD4830" w:rsidRPr="00EC2692">
        <w:rPr>
          <w:rFonts w:hint="eastAsia"/>
        </w:rPr>
        <w:t>調査部会が開催され、</w:t>
      </w:r>
      <w:r w:rsidR="001A36CB" w:rsidRPr="00EC2692">
        <w:rPr>
          <w:rFonts w:hint="eastAsia"/>
        </w:rPr>
        <w:t>当該生徒に係るいじめ重大事態</w:t>
      </w:r>
      <w:r w:rsidR="00DD4830" w:rsidRPr="00EC2692">
        <w:rPr>
          <w:rFonts w:hint="eastAsia"/>
        </w:rPr>
        <w:t>の</w:t>
      </w:r>
      <w:r w:rsidR="00F9491C" w:rsidRPr="00EC2692">
        <w:t>概要説明、調査方針、</w:t>
      </w:r>
      <w:r w:rsidR="00DD4830" w:rsidRPr="00EC2692">
        <w:rPr>
          <w:rFonts w:hint="eastAsia"/>
        </w:rPr>
        <w:t>調査</w:t>
      </w:r>
      <w:r w:rsidR="00F9491C" w:rsidRPr="00EC2692">
        <w:t>方法の検討</w:t>
      </w:r>
      <w:r w:rsidR="00DD4830" w:rsidRPr="00EC2692">
        <w:rPr>
          <w:rFonts w:hint="eastAsia"/>
        </w:rPr>
        <w:t>が行われ</w:t>
      </w:r>
      <w:r w:rsidR="00F9491C" w:rsidRPr="00EC2692">
        <w:t>、被害者側</w:t>
      </w:r>
      <w:r w:rsidR="00DD4830" w:rsidRPr="00EC2692">
        <w:rPr>
          <w:rFonts w:hint="eastAsia"/>
        </w:rPr>
        <w:t>（当該生徒及び</w:t>
      </w:r>
      <w:r w:rsidR="00C47872" w:rsidRPr="00EC2692">
        <w:rPr>
          <w:rFonts w:hint="eastAsia"/>
        </w:rPr>
        <w:t>本件保護者</w:t>
      </w:r>
      <w:r w:rsidR="00DD4830" w:rsidRPr="00EC2692">
        <w:rPr>
          <w:rFonts w:hint="eastAsia"/>
        </w:rPr>
        <w:t>）</w:t>
      </w:r>
      <w:r w:rsidR="00F9491C" w:rsidRPr="00EC2692">
        <w:t>との面談を行うこと</w:t>
      </w:r>
      <w:r w:rsidR="00DD4830" w:rsidRPr="00EC2692">
        <w:rPr>
          <w:rFonts w:hint="eastAsia"/>
        </w:rPr>
        <w:t>となった。</w:t>
      </w:r>
    </w:p>
    <w:p w14:paraId="41CD6A87" w14:textId="22B7D74F" w:rsidR="003953E2" w:rsidRPr="00EC2692" w:rsidRDefault="00DD4830" w:rsidP="00DD4830">
      <w:pPr>
        <w:ind w:leftChars="400" w:left="1133" w:hangingChars="100" w:hanging="227"/>
      </w:pPr>
      <w:r w:rsidRPr="00EC2692">
        <w:rPr>
          <w:rFonts w:hint="eastAsia"/>
        </w:rPr>
        <w:t>(ｵ) 令和７年４月８日、調査部会</w:t>
      </w:r>
      <w:r w:rsidR="00F9491C" w:rsidRPr="00EC2692">
        <w:t>が</w:t>
      </w:r>
      <w:r w:rsidR="00C47872" w:rsidRPr="00EC2692">
        <w:t>本件保護者</w:t>
      </w:r>
      <w:r w:rsidR="00F9491C" w:rsidRPr="00EC2692">
        <w:t>と面談</w:t>
      </w:r>
      <w:r w:rsidRPr="00EC2692">
        <w:rPr>
          <w:rFonts w:hint="eastAsia"/>
        </w:rPr>
        <w:t>を行った</w:t>
      </w:r>
      <w:r w:rsidR="00F34D7F" w:rsidRPr="00EC2692">
        <w:rPr>
          <w:rFonts w:hint="eastAsia"/>
        </w:rPr>
        <w:t>。</w:t>
      </w:r>
    </w:p>
    <w:p w14:paraId="3B8882E2" w14:textId="68249340" w:rsidR="00235EAD" w:rsidRPr="00EC2692" w:rsidRDefault="003953E2" w:rsidP="00235EAD">
      <w:pPr>
        <w:ind w:leftChars="400" w:left="1133" w:hangingChars="100" w:hanging="227"/>
      </w:pPr>
      <w:r w:rsidRPr="00EC2692">
        <w:rPr>
          <w:rFonts w:hint="eastAsia"/>
        </w:rPr>
        <w:t>(ｶ)</w:t>
      </w:r>
      <w:r w:rsidR="00D2742B" w:rsidRPr="00EC2692">
        <w:rPr>
          <w:rFonts w:hint="eastAsia"/>
        </w:rPr>
        <w:t xml:space="preserve"> </w:t>
      </w:r>
      <w:r w:rsidR="00E279A9" w:rsidRPr="00EC2692">
        <w:rPr>
          <w:rFonts w:hint="eastAsia"/>
        </w:rPr>
        <w:t>前記(ｵ)の</w:t>
      </w:r>
      <w:r w:rsidR="00C47872" w:rsidRPr="00EC2692">
        <w:rPr>
          <w:rFonts w:hint="eastAsia"/>
        </w:rPr>
        <w:t>本件保護者</w:t>
      </w:r>
      <w:r w:rsidR="00E279A9" w:rsidRPr="00EC2692">
        <w:rPr>
          <w:rFonts w:hint="eastAsia"/>
        </w:rPr>
        <w:t>との面談後、関係生徒らへの聞き取り項目の整理を行うとともに、聞き取り</w:t>
      </w:r>
      <w:r w:rsidR="00E279A9" w:rsidRPr="00EC2692">
        <w:t>対象生徒への事前説明等</w:t>
      </w:r>
      <w:r w:rsidR="00E279A9" w:rsidRPr="00EC2692">
        <w:rPr>
          <w:rFonts w:hint="eastAsia"/>
        </w:rPr>
        <w:t>を行った後、</w:t>
      </w:r>
      <w:r w:rsidRPr="00EC2692">
        <w:rPr>
          <w:rFonts w:hint="eastAsia"/>
        </w:rPr>
        <w:t>令和７年６月17日、調査部会は、関係生徒らに対する</w:t>
      </w:r>
      <w:r w:rsidR="003E1792" w:rsidRPr="00EC2692">
        <w:rPr>
          <w:rFonts w:hint="eastAsia"/>
        </w:rPr>
        <w:t>聞き取り</w:t>
      </w:r>
      <w:r w:rsidRPr="00EC2692">
        <w:rPr>
          <w:rFonts w:hint="eastAsia"/>
        </w:rPr>
        <w:t>調査を開始し</w:t>
      </w:r>
      <w:r w:rsidR="00E279A9" w:rsidRPr="00EC2692">
        <w:rPr>
          <w:rFonts w:hint="eastAsia"/>
        </w:rPr>
        <w:t>、以降</w:t>
      </w:r>
      <w:r w:rsidR="005175E6" w:rsidRPr="00EC2692">
        <w:rPr>
          <w:rFonts w:hint="eastAsia"/>
        </w:rPr>
        <w:t>同年</w:t>
      </w:r>
      <w:r w:rsidR="00E279A9" w:rsidRPr="00EC2692">
        <w:rPr>
          <w:rFonts w:hint="eastAsia"/>
        </w:rPr>
        <w:t>９</w:t>
      </w:r>
      <w:r w:rsidR="00F9491C" w:rsidRPr="00EC2692">
        <w:t>月</w:t>
      </w:r>
      <w:r w:rsidR="00E279A9" w:rsidRPr="00EC2692">
        <w:rPr>
          <w:rFonts w:hint="eastAsia"/>
        </w:rPr>
        <w:t>まで</w:t>
      </w:r>
      <w:r w:rsidR="00F9491C" w:rsidRPr="00EC2692">
        <w:t>に</w:t>
      </w:r>
      <w:r w:rsidR="00E279A9" w:rsidRPr="00EC2692">
        <w:rPr>
          <w:rFonts w:hint="eastAsia"/>
        </w:rPr>
        <w:t>７</w:t>
      </w:r>
      <w:r w:rsidR="00F9491C" w:rsidRPr="00EC2692">
        <w:t>回</w:t>
      </w:r>
      <w:r w:rsidR="00E279A9" w:rsidRPr="00EC2692">
        <w:rPr>
          <w:rFonts w:hint="eastAsia"/>
        </w:rPr>
        <w:t>の聞き取り調査を実施した。</w:t>
      </w:r>
      <w:r w:rsidR="00235EAD" w:rsidRPr="00EC2692">
        <w:rPr>
          <w:rFonts w:hint="eastAsia"/>
        </w:rPr>
        <w:t>また、調査部会は、当該生徒の面談も行いたい旨本件保護者に依頼したが、本件保護者の了承が得られず、面談は行われていない。</w:t>
      </w:r>
    </w:p>
    <w:p w14:paraId="518269E9" w14:textId="00AA91BB" w:rsidR="00F9491C" w:rsidRPr="00EC2692" w:rsidRDefault="005175E6" w:rsidP="00235EAD">
      <w:pPr>
        <w:ind w:leftChars="500" w:left="1133" w:firstLineChars="100" w:firstLine="227"/>
      </w:pPr>
      <w:r w:rsidRPr="00EC2692">
        <w:rPr>
          <w:rFonts w:hint="eastAsia"/>
        </w:rPr>
        <w:t>なお、</w:t>
      </w:r>
      <w:r w:rsidR="001F61A7" w:rsidRPr="00EC2692">
        <w:rPr>
          <w:rFonts w:hint="eastAsia"/>
        </w:rPr>
        <w:t>本件請求</w:t>
      </w:r>
      <w:r w:rsidR="004B63EB" w:rsidRPr="00EC2692">
        <w:rPr>
          <w:rFonts w:hint="eastAsia"/>
        </w:rPr>
        <w:t>時</w:t>
      </w:r>
      <w:r w:rsidR="001F61A7" w:rsidRPr="00EC2692">
        <w:rPr>
          <w:rFonts w:hint="eastAsia"/>
        </w:rPr>
        <w:t>点</w:t>
      </w:r>
      <w:r w:rsidR="004B63EB" w:rsidRPr="00EC2692">
        <w:rPr>
          <w:rFonts w:hint="eastAsia"/>
        </w:rPr>
        <w:t>において、</w:t>
      </w:r>
      <w:r w:rsidRPr="00EC2692">
        <w:rPr>
          <w:rFonts w:hint="eastAsia"/>
        </w:rPr>
        <w:t>調査部会は</w:t>
      </w:r>
      <w:r w:rsidR="00D835A1" w:rsidRPr="00EC2692">
        <w:rPr>
          <w:rFonts w:hint="eastAsia"/>
        </w:rPr>
        <w:t>聞き取り</w:t>
      </w:r>
      <w:r w:rsidRPr="00EC2692">
        <w:rPr>
          <w:rFonts w:hint="eastAsia"/>
        </w:rPr>
        <w:t>調査</w:t>
      </w:r>
      <w:r w:rsidR="00141A74" w:rsidRPr="00EC2692">
        <w:rPr>
          <w:rFonts w:hint="eastAsia"/>
        </w:rPr>
        <w:t>の結果の精査</w:t>
      </w:r>
      <w:r w:rsidRPr="00EC2692">
        <w:rPr>
          <w:rFonts w:hint="eastAsia"/>
        </w:rPr>
        <w:t>を進めている状況である。</w:t>
      </w:r>
    </w:p>
    <w:p w14:paraId="62FBFA14" w14:textId="77777777" w:rsidR="00F9491C" w:rsidRPr="00EC2692" w:rsidRDefault="00F9491C" w:rsidP="00F9491C">
      <w:pPr>
        <w:ind w:leftChars="300" w:left="907" w:hangingChars="100" w:hanging="227"/>
      </w:pPr>
    </w:p>
    <w:p w14:paraId="77F02552" w14:textId="618B2D5C" w:rsidR="00F9491C" w:rsidRPr="00EC2692" w:rsidRDefault="00F9491C" w:rsidP="00F9491C">
      <w:pPr>
        <w:ind w:leftChars="300" w:left="907" w:hangingChars="100" w:hanging="227"/>
      </w:pPr>
      <w:r w:rsidRPr="00EC2692">
        <w:rPr>
          <w:rFonts w:hint="eastAsia"/>
        </w:rPr>
        <w:t xml:space="preserve">エ　</w:t>
      </w:r>
      <w:r w:rsidR="00C47872" w:rsidRPr="00EC2692">
        <w:rPr>
          <w:rFonts w:hint="eastAsia"/>
        </w:rPr>
        <w:t>本件保護者</w:t>
      </w:r>
      <w:r w:rsidRPr="00EC2692">
        <w:rPr>
          <w:rFonts w:hint="eastAsia"/>
        </w:rPr>
        <w:t>からの転学申出</w:t>
      </w:r>
      <w:r w:rsidR="009C1492" w:rsidRPr="00EC2692">
        <w:rPr>
          <w:rFonts w:hint="eastAsia"/>
        </w:rPr>
        <w:t>に関する経緯</w:t>
      </w:r>
    </w:p>
    <w:p w14:paraId="0D71C986" w14:textId="7DE85C9C" w:rsidR="00937D92" w:rsidRPr="00EC2692" w:rsidRDefault="005175E6" w:rsidP="005175E6">
      <w:pPr>
        <w:ind w:leftChars="400" w:left="1133" w:hangingChars="100" w:hanging="227"/>
      </w:pPr>
      <w:r w:rsidRPr="00EC2692">
        <w:rPr>
          <w:rFonts w:hint="eastAsia"/>
        </w:rPr>
        <w:t xml:space="preserve">(ｱ) </w:t>
      </w:r>
      <w:r w:rsidR="005C2CEA" w:rsidRPr="00EC2692">
        <w:rPr>
          <w:rFonts w:hint="eastAsia"/>
        </w:rPr>
        <w:t>＊＊＊</w:t>
      </w:r>
      <w:r w:rsidRPr="00EC2692">
        <w:rPr>
          <w:rFonts w:hint="eastAsia"/>
        </w:rPr>
        <w:t>年５月</w:t>
      </w:r>
      <w:r w:rsidR="00F9491C" w:rsidRPr="00EC2692">
        <w:t>12</w:t>
      </w:r>
      <w:r w:rsidRPr="00EC2692">
        <w:rPr>
          <w:rFonts w:hint="eastAsia"/>
        </w:rPr>
        <w:t>日、</w:t>
      </w:r>
      <w:r w:rsidR="00C47872" w:rsidRPr="00EC2692">
        <w:t>本件保護者</w:t>
      </w:r>
      <w:r w:rsidR="00F9491C" w:rsidRPr="00EC2692">
        <w:t>が</w:t>
      </w:r>
      <w:r w:rsidR="00937D92" w:rsidRPr="00EC2692">
        <w:rPr>
          <w:rFonts w:hint="eastAsia"/>
        </w:rPr>
        <w:t>、本件校長に電話で、当該生徒の</w:t>
      </w:r>
      <w:r w:rsidR="00141A74" w:rsidRPr="00EC2692">
        <w:rPr>
          <w:rFonts w:hint="eastAsia"/>
        </w:rPr>
        <w:t>転学</w:t>
      </w:r>
      <w:r w:rsidR="00937D92" w:rsidRPr="00EC2692">
        <w:rPr>
          <w:rFonts w:hint="eastAsia"/>
        </w:rPr>
        <w:t>を要望し、翌日の同月13日、</w:t>
      </w:r>
      <w:r w:rsidR="00C47872" w:rsidRPr="00EC2692">
        <w:rPr>
          <w:rFonts w:hint="eastAsia"/>
        </w:rPr>
        <w:t>本件保護者</w:t>
      </w:r>
      <w:r w:rsidR="00937D92" w:rsidRPr="00EC2692">
        <w:rPr>
          <w:rFonts w:hint="eastAsia"/>
        </w:rPr>
        <w:t>から</w:t>
      </w:r>
      <w:r w:rsidR="005C2CEA" w:rsidRPr="00EC2692">
        <w:rPr>
          <w:rFonts w:hint="eastAsia"/>
        </w:rPr>
        <w:t>＊＊</w:t>
      </w:r>
      <w:r w:rsidR="006F1263" w:rsidRPr="00EC2692">
        <w:rPr>
          <w:rFonts w:hint="eastAsia"/>
        </w:rPr>
        <w:t>市立</w:t>
      </w:r>
      <w:r w:rsidR="00AE06E9" w:rsidRPr="00EC2692">
        <w:rPr>
          <w:rFonts w:hint="eastAsia"/>
        </w:rPr>
        <w:t>Ｄ</w:t>
      </w:r>
      <w:r w:rsidR="005C2CEA" w:rsidRPr="00EC2692">
        <w:rPr>
          <w:rFonts w:hint="eastAsia"/>
        </w:rPr>
        <w:t>＊</w:t>
      </w:r>
      <w:r w:rsidR="00AE06E9" w:rsidRPr="00EC2692">
        <w:rPr>
          <w:rFonts w:hint="eastAsia"/>
        </w:rPr>
        <w:t>学校</w:t>
      </w:r>
      <w:r w:rsidR="006F1263" w:rsidRPr="00EC2692">
        <w:rPr>
          <w:rFonts w:hint="eastAsia"/>
        </w:rPr>
        <w:t>（以下「</w:t>
      </w:r>
      <w:r w:rsidR="00AE06E9" w:rsidRPr="00EC2692">
        <w:rPr>
          <w:rFonts w:hint="eastAsia"/>
        </w:rPr>
        <w:t>Ｄ</w:t>
      </w:r>
      <w:r w:rsidR="005C2CEA" w:rsidRPr="00EC2692">
        <w:rPr>
          <w:rFonts w:hint="eastAsia"/>
        </w:rPr>
        <w:t>＊</w:t>
      </w:r>
      <w:r w:rsidR="00AE06E9" w:rsidRPr="00EC2692">
        <w:rPr>
          <w:rFonts w:hint="eastAsia"/>
        </w:rPr>
        <w:t>学校</w:t>
      </w:r>
      <w:r w:rsidR="006F1263" w:rsidRPr="00EC2692">
        <w:rPr>
          <w:rFonts w:hint="eastAsia"/>
        </w:rPr>
        <w:t>」という。）</w:t>
      </w:r>
      <w:r w:rsidR="00937D92" w:rsidRPr="00EC2692">
        <w:rPr>
          <w:rFonts w:hint="eastAsia"/>
        </w:rPr>
        <w:t>への転校を強く希望する旨の「転校要望書」が提出された。本件校長は、</w:t>
      </w:r>
      <w:r w:rsidR="001F61A7" w:rsidRPr="00EC2692">
        <w:rPr>
          <w:rFonts w:hint="eastAsia"/>
        </w:rPr>
        <w:t>同</w:t>
      </w:r>
      <w:r w:rsidR="00937D92" w:rsidRPr="00EC2692">
        <w:rPr>
          <w:rFonts w:hint="eastAsia"/>
        </w:rPr>
        <w:t>要望書を教育庁と共有した。</w:t>
      </w:r>
    </w:p>
    <w:p w14:paraId="493A6087" w14:textId="61AD9FC5" w:rsidR="00937D92" w:rsidRPr="00EC2692" w:rsidRDefault="00937D92" w:rsidP="005175E6">
      <w:pPr>
        <w:ind w:leftChars="400" w:left="1133" w:hangingChars="100" w:hanging="227"/>
      </w:pPr>
      <w:r w:rsidRPr="00EC2692">
        <w:rPr>
          <w:rFonts w:hint="eastAsia"/>
        </w:rPr>
        <w:t xml:space="preserve">(ｲ) </w:t>
      </w:r>
      <w:r w:rsidR="005C2CEA" w:rsidRPr="00EC2692">
        <w:rPr>
          <w:rFonts w:hint="eastAsia"/>
        </w:rPr>
        <w:t>＊＊＊</w:t>
      </w:r>
      <w:r w:rsidRPr="00EC2692">
        <w:rPr>
          <w:rFonts w:hint="eastAsia"/>
        </w:rPr>
        <w:t>年５月、本件校長は、教育庁に当該生徒の転学に関する相談を</w:t>
      </w:r>
      <w:r w:rsidR="009C1492" w:rsidRPr="00EC2692">
        <w:rPr>
          <w:rFonts w:hint="eastAsia"/>
        </w:rPr>
        <w:t>開始したところ、</w:t>
      </w:r>
      <w:r w:rsidRPr="00EC2692">
        <w:rPr>
          <w:rFonts w:hint="eastAsia"/>
        </w:rPr>
        <w:t>教育庁</w:t>
      </w:r>
      <w:r w:rsidR="00F9491C" w:rsidRPr="00EC2692">
        <w:t>は</w:t>
      </w:r>
      <w:r w:rsidRPr="00EC2692">
        <w:rPr>
          <w:rFonts w:hint="eastAsia"/>
        </w:rPr>
        <w:t>、本件校長に対し、特段やむを得ない事情がある場合を除き、本件学校に在籍を続けられるように検討するよう指示するとともに、</w:t>
      </w:r>
      <w:r w:rsidR="00C47872" w:rsidRPr="00EC2692">
        <w:rPr>
          <w:rFonts w:hint="eastAsia"/>
        </w:rPr>
        <w:t>本件保護者</w:t>
      </w:r>
      <w:r w:rsidRPr="00EC2692">
        <w:rPr>
          <w:rFonts w:hint="eastAsia"/>
        </w:rPr>
        <w:t>にその旨を伝えた。</w:t>
      </w:r>
    </w:p>
    <w:p w14:paraId="7288F9AC" w14:textId="583FB929" w:rsidR="00F9491C" w:rsidRPr="00EC2692" w:rsidRDefault="00937D92" w:rsidP="00937D92">
      <w:pPr>
        <w:ind w:leftChars="400" w:left="1133" w:hangingChars="100" w:hanging="227"/>
      </w:pPr>
      <w:r w:rsidRPr="00EC2692">
        <w:rPr>
          <w:rFonts w:hint="eastAsia"/>
        </w:rPr>
        <w:lastRenderedPageBreak/>
        <w:t xml:space="preserve">(ｳ) </w:t>
      </w:r>
      <w:r w:rsidR="005C2CEA" w:rsidRPr="00EC2692">
        <w:rPr>
          <w:rFonts w:hint="eastAsia"/>
        </w:rPr>
        <w:t>＊＊＊</w:t>
      </w:r>
      <w:r w:rsidRPr="00EC2692">
        <w:rPr>
          <w:rFonts w:hint="eastAsia"/>
        </w:rPr>
        <w:t>年６月６日、</w:t>
      </w:r>
      <w:r w:rsidR="00C47872" w:rsidRPr="00EC2692">
        <w:rPr>
          <w:rFonts w:hint="eastAsia"/>
        </w:rPr>
        <w:t>本件保護者</w:t>
      </w:r>
      <w:r w:rsidRPr="00EC2692">
        <w:rPr>
          <w:rFonts w:hint="eastAsia"/>
        </w:rPr>
        <w:t>から、</w:t>
      </w:r>
      <w:r w:rsidR="00F9491C" w:rsidRPr="00EC2692">
        <w:t>当該生徒の診断書</w:t>
      </w:r>
      <w:r w:rsidRPr="00EC2692">
        <w:rPr>
          <w:rFonts w:hint="eastAsia"/>
        </w:rPr>
        <w:t>が</w:t>
      </w:r>
      <w:r w:rsidR="00F9491C" w:rsidRPr="00EC2692">
        <w:t>提出</w:t>
      </w:r>
      <w:r w:rsidRPr="00EC2692">
        <w:rPr>
          <w:rFonts w:hint="eastAsia"/>
        </w:rPr>
        <w:t>された。</w:t>
      </w:r>
      <w:r w:rsidR="001F61A7" w:rsidRPr="00EC2692">
        <w:rPr>
          <w:rFonts w:hint="eastAsia"/>
        </w:rPr>
        <w:t>同</w:t>
      </w:r>
      <w:r w:rsidRPr="00EC2692">
        <w:rPr>
          <w:rFonts w:hint="eastAsia"/>
        </w:rPr>
        <w:t>診断書には、当該生徒が</w:t>
      </w:r>
      <w:r w:rsidR="00F9491C" w:rsidRPr="00EC2692">
        <w:t>本件学校への復帰</w:t>
      </w:r>
      <w:r w:rsidRPr="00EC2692">
        <w:rPr>
          <w:rFonts w:hint="eastAsia"/>
        </w:rPr>
        <w:t>が</w:t>
      </w:r>
      <w:r w:rsidR="00F9491C" w:rsidRPr="00EC2692">
        <w:t>困難</w:t>
      </w:r>
      <w:r w:rsidRPr="00EC2692">
        <w:rPr>
          <w:rFonts w:hint="eastAsia"/>
        </w:rPr>
        <w:t>である旨</w:t>
      </w:r>
      <w:r w:rsidR="001F61A7" w:rsidRPr="00EC2692">
        <w:rPr>
          <w:rFonts w:hint="eastAsia"/>
        </w:rPr>
        <w:t>が</w:t>
      </w:r>
      <w:r w:rsidRPr="00EC2692">
        <w:rPr>
          <w:rFonts w:hint="eastAsia"/>
        </w:rPr>
        <w:t>記載されていた。</w:t>
      </w:r>
    </w:p>
    <w:p w14:paraId="0BDF2BF5" w14:textId="641A28C5" w:rsidR="00F9491C" w:rsidRPr="00EC2692" w:rsidRDefault="00A6757A" w:rsidP="00A6757A">
      <w:pPr>
        <w:ind w:leftChars="400" w:left="1133" w:hangingChars="100" w:hanging="227"/>
      </w:pPr>
      <w:r w:rsidRPr="00EC2692">
        <w:rPr>
          <w:rFonts w:hint="eastAsia"/>
        </w:rPr>
        <w:t xml:space="preserve">(ｴ) </w:t>
      </w:r>
      <w:r w:rsidR="005C2CEA" w:rsidRPr="00EC2692">
        <w:rPr>
          <w:rFonts w:hint="eastAsia"/>
        </w:rPr>
        <w:t>＊＊＊</w:t>
      </w:r>
      <w:r w:rsidRPr="00EC2692">
        <w:rPr>
          <w:rFonts w:hint="eastAsia"/>
        </w:rPr>
        <w:t>年６月</w:t>
      </w:r>
      <w:r w:rsidR="00F9491C" w:rsidRPr="00EC2692">
        <w:t>10</w:t>
      </w:r>
      <w:r w:rsidRPr="00EC2692">
        <w:rPr>
          <w:rFonts w:hint="eastAsia"/>
        </w:rPr>
        <w:t>日、</w:t>
      </w:r>
      <w:r w:rsidR="00CB5D59" w:rsidRPr="00EC2692">
        <w:t>府教委</w:t>
      </w:r>
      <w:r w:rsidRPr="00EC2692">
        <w:rPr>
          <w:rFonts w:hint="eastAsia"/>
        </w:rPr>
        <w:t>は、前記(ｳ)の診断書</w:t>
      </w:r>
      <w:r w:rsidR="009C1492" w:rsidRPr="00EC2692">
        <w:rPr>
          <w:rFonts w:hint="eastAsia"/>
        </w:rPr>
        <w:t>における</w:t>
      </w:r>
      <w:r w:rsidRPr="00EC2692">
        <w:rPr>
          <w:rFonts w:hint="eastAsia"/>
        </w:rPr>
        <w:t>記載を考慮し、当該生徒</w:t>
      </w:r>
      <w:r w:rsidR="009C1492" w:rsidRPr="00EC2692">
        <w:rPr>
          <w:rFonts w:hint="eastAsia"/>
        </w:rPr>
        <w:t>の</w:t>
      </w:r>
      <w:r w:rsidR="00F9491C" w:rsidRPr="00EC2692">
        <w:t>転学を進める</w:t>
      </w:r>
      <w:r w:rsidRPr="00EC2692">
        <w:rPr>
          <w:rFonts w:hint="eastAsia"/>
        </w:rPr>
        <w:t>ことと</w:t>
      </w:r>
      <w:r w:rsidR="00E04D8A" w:rsidRPr="00EC2692">
        <w:rPr>
          <w:rFonts w:hint="eastAsia"/>
        </w:rPr>
        <w:t>した</w:t>
      </w:r>
      <w:r w:rsidRPr="00EC2692">
        <w:rPr>
          <w:rFonts w:hint="eastAsia"/>
        </w:rPr>
        <w:t>。本件校長は、電話で、</w:t>
      </w:r>
      <w:r w:rsidR="00AE06E9" w:rsidRPr="00EC2692">
        <w:rPr>
          <w:rFonts w:hint="eastAsia"/>
        </w:rPr>
        <w:t>Ｄ</w:t>
      </w:r>
      <w:r w:rsidR="005C2CEA" w:rsidRPr="00EC2692">
        <w:rPr>
          <w:rFonts w:hint="eastAsia"/>
        </w:rPr>
        <w:t>＊</w:t>
      </w:r>
      <w:r w:rsidR="00AE06E9" w:rsidRPr="00EC2692">
        <w:rPr>
          <w:rFonts w:hint="eastAsia"/>
        </w:rPr>
        <w:t>学校</w:t>
      </w:r>
      <w:r w:rsidRPr="00EC2692">
        <w:rPr>
          <w:rFonts w:hint="eastAsia"/>
        </w:rPr>
        <w:t>の見学</w:t>
      </w:r>
      <w:r w:rsidR="00CB5D59" w:rsidRPr="00EC2692">
        <w:rPr>
          <w:rFonts w:hint="eastAsia"/>
        </w:rPr>
        <w:t>を行うことについて</w:t>
      </w:r>
      <w:r w:rsidR="00C47872" w:rsidRPr="00EC2692">
        <w:rPr>
          <w:rFonts w:hint="eastAsia"/>
        </w:rPr>
        <w:t>本件保護者</w:t>
      </w:r>
      <w:r w:rsidR="00CB5D59" w:rsidRPr="00EC2692">
        <w:rPr>
          <w:rFonts w:hint="eastAsia"/>
        </w:rPr>
        <w:t>の</w:t>
      </w:r>
      <w:r w:rsidRPr="00EC2692">
        <w:rPr>
          <w:rFonts w:hint="eastAsia"/>
        </w:rPr>
        <w:t>了承</w:t>
      </w:r>
      <w:r w:rsidR="00CB5D59" w:rsidRPr="00EC2692">
        <w:rPr>
          <w:rFonts w:hint="eastAsia"/>
        </w:rPr>
        <w:t>を得た</w:t>
      </w:r>
      <w:r w:rsidRPr="00EC2692">
        <w:rPr>
          <w:rFonts w:hint="eastAsia"/>
        </w:rPr>
        <w:t>。</w:t>
      </w:r>
    </w:p>
    <w:p w14:paraId="0BA5FBD9" w14:textId="7F2C2451" w:rsidR="00F9491C" w:rsidRPr="00EC2692" w:rsidRDefault="00A6757A" w:rsidP="00A6757A">
      <w:pPr>
        <w:ind w:leftChars="400" w:left="1133" w:hangingChars="100" w:hanging="227"/>
      </w:pPr>
      <w:r w:rsidRPr="00EC2692">
        <w:rPr>
          <w:rFonts w:hint="eastAsia"/>
        </w:rPr>
        <w:t xml:space="preserve">(ｵ) </w:t>
      </w:r>
      <w:r w:rsidR="005C2CEA" w:rsidRPr="00EC2692">
        <w:rPr>
          <w:rFonts w:hint="eastAsia"/>
        </w:rPr>
        <w:t>＊＊＊</w:t>
      </w:r>
      <w:r w:rsidRPr="00EC2692">
        <w:rPr>
          <w:rFonts w:hint="eastAsia"/>
        </w:rPr>
        <w:t>年６月</w:t>
      </w:r>
      <w:r w:rsidR="00F9491C" w:rsidRPr="00EC2692">
        <w:t>20</w:t>
      </w:r>
      <w:r w:rsidRPr="00EC2692">
        <w:rPr>
          <w:rFonts w:hint="eastAsia"/>
        </w:rPr>
        <w:t>日及び同月</w:t>
      </w:r>
      <w:r w:rsidR="00F9491C" w:rsidRPr="00EC2692">
        <w:t>30</w:t>
      </w:r>
      <w:r w:rsidRPr="00EC2692">
        <w:rPr>
          <w:rFonts w:hint="eastAsia"/>
        </w:rPr>
        <w:t>日、</w:t>
      </w:r>
      <w:r w:rsidR="00F9491C" w:rsidRPr="00EC2692">
        <w:t>当該生徒と</w:t>
      </w:r>
      <w:r w:rsidR="00C47872" w:rsidRPr="00EC2692">
        <w:t>本件保護者</w:t>
      </w:r>
      <w:r w:rsidR="001F61A7" w:rsidRPr="00EC2692">
        <w:rPr>
          <w:rFonts w:hint="eastAsia"/>
        </w:rPr>
        <w:t>は</w:t>
      </w:r>
      <w:r w:rsidRPr="00EC2692">
        <w:rPr>
          <w:rFonts w:hint="eastAsia"/>
        </w:rPr>
        <w:t>、</w:t>
      </w:r>
      <w:r w:rsidR="00AE06E9" w:rsidRPr="00EC2692">
        <w:rPr>
          <w:rFonts w:hint="eastAsia"/>
        </w:rPr>
        <w:t>Ｄ</w:t>
      </w:r>
      <w:r w:rsidR="005C2CEA" w:rsidRPr="00EC2692">
        <w:rPr>
          <w:rFonts w:hint="eastAsia"/>
        </w:rPr>
        <w:t>＊</w:t>
      </w:r>
      <w:r w:rsidR="00AE06E9" w:rsidRPr="00EC2692">
        <w:rPr>
          <w:rFonts w:hint="eastAsia"/>
        </w:rPr>
        <w:t>学校</w:t>
      </w:r>
      <w:r w:rsidRPr="00EC2692">
        <w:rPr>
          <w:rFonts w:hint="eastAsia"/>
        </w:rPr>
        <w:t>の見学を行った。</w:t>
      </w:r>
    </w:p>
    <w:p w14:paraId="00AE586E" w14:textId="2FF2B8BF" w:rsidR="00A6757A" w:rsidRPr="00EC2692" w:rsidRDefault="00A6757A" w:rsidP="00A6757A">
      <w:pPr>
        <w:ind w:leftChars="400" w:left="1133" w:hangingChars="100" w:hanging="227"/>
      </w:pPr>
      <w:r w:rsidRPr="00EC2692">
        <w:rPr>
          <w:rFonts w:hint="eastAsia"/>
        </w:rPr>
        <w:t xml:space="preserve">(ｶ) </w:t>
      </w:r>
      <w:r w:rsidR="005C2CEA" w:rsidRPr="00EC2692">
        <w:rPr>
          <w:rFonts w:hint="eastAsia"/>
        </w:rPr>
        <w:t>＊＊＊</w:t>
      </w:r>
      <w:r w:rsidRPr="00EC2692">
        <w:rPr>
          <w:rFonts w:hint="eastAsia"/>
        </w:rPr>
        <w:t>年７月３日、</w:t>
      </w:r>
      <w:r w:rsidR="00F9491C" w:rsidRPr="00EC2692">
        <w:t>府教委</w:t>
      </w:r>
      <w:r w:rsidR="001F61A7" w:rsidRPr="00EC2692">
        <w:rPr>
          <w:rFonts w:hint="eastAsia"/>
        </w:rPr>
        <w:t>は、</w:t>
      </w:r>
      <w:r w:rsidR="005C2CEA" w:rsidRPr="00EC2692">
        <w:rPr>
          <w:rFonts w:hint="eastAsia"/>
        </w:rPr>
        <w:t>＊＊</w:t>
      </w:r>
      <w:r w:rsidR="00F9491C" w:rsidRPr="00EC2692">
        <w:t>市</w:t>
      </w:r>
      <w:r w:rsidR="00435AA8" w:rsidRPr="00EC2692">
        <w:rPr>
          <w:rFonts w:hint="eastAsia"/>
        </w:rPr>
        <w:t>教育委員会（以下「市教委」という。）</w:t>
      </w:r>
      <w:r w:rsidR="00F9491C" w:rsidRPr="00EC2692">
        <w:t>に</w:t>
      </w:r>
      <w:r w:rsidRPr="00EC2692">
        <w:rPr>
          <w:rFonts w:hint="eastAsia"/>
        </w:rPr>
        <w:t>当該生徒の</w:t>
      </w:r>
      <w:r w:rsidR="00F9491C" w:rsidRPr="00EC2692">
        <w:t>転学協議</w:t>
      </w:r>
      <w:r w:rsidRPr="00EC2692">
        <w:rPr>
          <w:rFonts w:hint="eastAsia"/>
        </w:rPr>
        <w:t>の申入れを行い、市教委</w:t>
      </w:r>
      <w:r w:rsidR="001F61A7" w:rsidRPr="00EC2692">
        <w:rPr>
          <w:rFonts w:hint="eastAsia"/>
        </w:rPr>
        <w:t>はこれを</w:t>
      </w:r>
      <w:r w:rsidRPr="00EC2692">
        <w:rPr>
          <w:rFonts w:hint="eastAsia"/>
        </w:rPr>
        <w:t>了承した。</w:t>
      </w:r>
    </w:p>
    <w:p w14:paraId="2215CF11" w14:textId="1880060B" w:rsidR="00150F1E" w:rsidRPr="00EC2692" w:rsidRDefault="00BE0E86" w:rsidP="00150F1E">
      <w:pPr>
        <w:ind w:leftChars="500" w:left="1133" w:firstLineChars="100" w:firstLine="227"/>
      </w:pPr>
      <w:r w:rsidRPr="00EC2692">
        <w:rPr>
          <w:rFonts w:hint="eastAsia"/>
        </w:rPr>
        <w:t>府教委</w:t>
      </w:r>
      <w:r w:rsidR="00150F1E" w:rsidRPr="00EC2692">
        <w:rPr>
          <w:rFonts w:hint="eastAsia"/>
        </w:rPr>
        <w:t>から</w:t>
      </w:r>
      <w:r w:rsidR="00435AA8" w:rsidRPr="00EC2692">
        <w:rPr>
          <w:rFonts w:hint="eastAsia"/>
        </w:rPr>
        <w:t>市教委</w:t>
      </w:r>
      <w:r w:rsidR="00150F1E" w:rsidRPr="00EC2692">
        <w:rPr>
          <w:rFonts w:hint="eastAsia"/>
        </w:rPr>
        <w:t>あて</w:t>
      </w:r>
      <w:r w:rsidR="001F61A7" w:rsidRPr="00EC2692">
        <w:rPr>
          <w:rFonts w:hint="eastAsia"/>
        </w:rPr>
        <w:t>の「転学に係る生徒の状況について」と題する文書</w:t>
      </w:r>
      <w:r w:rsidR="00150F1E" w:rsidRPr="00EC2692">
        <w:rPr>
          <w:rFonts w:hint="eastAsia"/>
        </w:rPr>
        <w:t>は、転学に係る手続に必要な文書として</w:t>
      </w:r>
      <w:r w:rsidR="00435AA8" w:rsidRPr="00EC2692">
        <w:rPr>
          <w:rFonts w:hint="eastAsia"/>
        </w:rPr>
        <w:t>市教委</w:t>
      </w:r>
      <w:r w:rsidR="00150F1E" w:rsidRPr="00EC2692">
        <w:rPr>
          <w:rFonts w:hint="eastAsia"/>
        </w:rPr>
        <w:t>に送付されたものである。</w:t>
      </w:r>
    </w:p>
    <w:p w14:paraId="79BB5CE4" w14:textId="2BE8F403" w:rsidR="00F9491C" w:rsidRPr="00EC2692" w:rsidRDefault="00A6757A" w:rsidP="00A6757A">
      <w:pPr>
        <w:ind w:leftChars="400" w:left="1133" w:hangingChars="100" w:hanging="227"/>
      </w:pPr>
      <w:r w:rsidRPr="00EC2692">
        <w:rPr>
          <w:rFonts w:hint="eastAsia"/>
        </w:rPr>
        <w:t xml:space="preserve">(ｷ) </w:t>
      </w:r>
      <w:r w:rsidR="005C2CEA" w:rsidRPr="00EC2692">
        <w:rPr>
          <w:rFonts w:hint="eastAsia"/>
        </w:rPr>
        <w:t>＊＊＊</w:t>
      </w:r>
      <w:r w:rsidRPr="00EC2692">
        <w:rPr>
          <w:rFonts w:hint="eastAsia"/>
        </w:rPr>
        <w:t>年７月４日、</w:t>
      </w:r>
      <w:r w:rsidR="001F61A7" w:rsidRPr="00EC2692">
        <w:rPr>
          <w:rFonts w:hint="eastAsia"/>
        </w:rPr>
        <w:t>教育庁</w:t>
      </w:r>
      <w:r w:rsidRPr="00EC2692">
        <w:rPr>
          <w:rFonts w:hint="eastAsia"/>
        </w:rPr>
        <w:t>より</w:t>
      </w:r>
      <w:r w:rsidR="00C47872" w:rsidRPr="00EC2692">
        <w:rPr>
          <w:rFonts w:hint="eastAsia"/>
        </w:rPr>
        <w:t>本件保護者</w:t>
      </w:r>
      <w:r w:rsidRPr="00EC2692">
        <w:rPr>
          <w:rFonts w:hint="eastAsia"/>
        </w:rPr>
        <w:t>に電話し、</w:t>
      </w:r>
      <w:r w:rsidR="00AE06E9" w:rsidRPr="00EC2692">
        <w:rPr>
          <w:rFonts w:hint="eastAsia"/>
        </w:rPr>
        <w:t>Ｄ</w:t>
      </w:r>
      <w:r w:rsidR="005C2CEA" w:rsidRPr="00EC2692">
        <w:rPr>
          <w:rFonts w:hint="eastAsia"/>
        </w:rPr>
        <w:t>＊</w:t>
      </w:r>
      <w:r w:rsidR="00AE06E9" w:rsidRPr="00EC2692">
        <w:rPr>
          <w:rFonts w:hint="eastAsia"/>
        </w:rPr>
        <w:t>学校</w:t>
      </w:r>
      <w:r w:rsidRPr="00EC2692">
        <w:rPr>
          <w:rFonts w:hint="eastAsia"/>
        </w:rPr>
        <w:t>への転学が決まった旨を連絡した。</w:t>
      </w:r>
    </w:p>
    <w:p w14:paraId="6FB56321" w14:textId="62B1687B" w:rsidR="00A6757A" w:rsidRPr="00EC2692" w:rsidRDefault="00A6757A" w:rsidP="00A6757A">
      <w:pPr>
        <w:ind w:leftChars="400" w:left="1133" w:hangingChars="100" w:hanging="227"/>
      </w:pPr>
      <w:r w:rsidRPr="00EC2692">
        <w:rPr>
          <w:rFonts w:hint="eastAsia"/>
        </w:rPr>
        <w:t xml:space="preserve">(ｸ) </w:t>
      </w:r>
      <w:r w:rsidR="005C2CEA" w:rsidRPr="00EC2692">
        <w:rPr>
          <w:rFonts w:hint="eastAsia"/>
        </w:rPr>
        <w:t>＊＊＊</w:t>
      </w:r>
      <w:r w:rsidRPr="00EC2692">
        <w:rPr>
          <w:rFonts w:hint="eastAsia"/>
        </w:rPr>
        <w:t>年</w:t>
      </w:r>
      <w:r w:rsidR="00D51234" w:rsidRPr="00EC2692">
        <w:rPr>
          <w:rFonts w:hint="eastAsia"/>
        </w:rPr>
        <w:t>＊</w:t>
      </w:r>
      <w:r w:rsidRPr="00EC2692">
        <w:rPr>
          <w:rFonts w:hint="eastAsia"/>
        </w:rPr>
        <w:t>月</w:t>
      </w:r>
      <w:r w:rsidR="00D51234" w:rsidRPr="00EC2692">
        <w:rPr>
          <w:rFonts w:hint="eastAsia"/>
        </w:rPr>
        <w:t>＊</w:t>
      </w:r>
      <w:r w:rsidRPr="00EC2692">
        <w:rPr>
          <w:rFonts w:hint="eastAsia"/>
        </w:rPr>
        <w:t>日、当該生徒は、</w:t>
      </w:r>
      <w:r w:rsidR="001F61A7" w:rsidRPr="00EC2692">
        <w:rPr>
          <w:rFonts w:hint="eastAsia"/>
        </w:rPr>
        <w:t>本件学校から</w:t>
      </w:r>
      <w:r w:rsidR="00AE06E9" w:rsidRPr="00EC2692">
        <w:rPr>
          <w:rFonts w:hint="eastAsia"/>
        </w:rPr>
        <w:t>Ｄ</w:t>
      </w:r>
      <w:r w:rsidR="005C2CEA" w:rsidRPr="00EC2692">
        <w:rPr>
          <w:rFonts w:hint="eastAsia"/>
        </w:rPr>
        <w:t>＊</w:t>
      </w:r>
      <w:r w:rsidR="00AE06E9" w:rsidRPr="00EC2692">
        <w:rPr>
          <w:rFonts w:hint="eastAsia"/>
        </w:rPr>
        <w:t>学校</w:t>
      </w:r>
      <w:r w:rsidRPr="00EC2692">
        <w:rPr>
          <w:rFonts w:hint="eastAsia"/>
        </w:rPr>
        <w:t>へ転学した。</w:t>
      </w:r>
    </w:p>
    <w:p w14:paraId="19D74DD1" w14:textId="5D11EED0" w:rsidR="00F9491C" w:rsidRPr="00EC2692" w:rsidRDefault="006D2742" w:rsidP="006D2742">
      <w:pPr>
        <w:ind w:leftChars="400" w:left="1133" w:hangingChars="100" w:hanging="227"/>
      </w:pPr>
      <w:r w:rsidRPr="00EC2692">
        <w:rPr>
          <w:rFonts w:hint="eastAsia"/>
        </w:rPr>
        <w:t>(ｹ) 当該生徒に係る</w:t>
      </w:r>
      <w:r w:rsidR="005C2CEA" w:rsidRPr="00EC2692">
        <w:rPr>
          <w:rFonts w:hint="eastAsia"/>
        </w:rPr>
        <w:t>＊＊＊</w:t>
      </w:r>
      <w:r w:rsidRPr="00EC2692">
        <w:rPr>
          <w:rFonts w:hint="eastAsia"/>
        </w:rPr>
        <w:t>年度の個別の教育支援計画は、転学に当たり</w:t>
      </w:r>
      <w:r w:rsidR="00AE06E9" w:rsidRPr="00EC2692">
        <w:rPr>
          <w:rFonts w:hint="eastAsia"/>
        </w:rPr>
        <w:t>Ｄ</w:t>
      </w:r>
      <w:r w:rsidR="005C2CEA" w:rsidRPr="00EC2692">
        <w:rPr>
          <w:rFonts w:hint="eastAsia"/>
        </w:rPr>
        <w:t>＊</w:t>
      </w:r>
      <w:r w:rsidR="00AE06E9" w:rsidRPr="00EC2692">
        <w:rPr>
          <w:rFonts w:hint="eastAsia"/>
        </w:rPr>
        <w:t>学校</w:t>
      </w:r>
      <w:r w:rsidRPr="00EC2692">
        <w:rPr>
          <w:rFonts w:hint="eastAsia"/>
        </w:rPr>
        <w:t>に引き継ぐべきものであったが、</w:t>
      </w:r>
      <w:r w:rsidR="005C2CEA" w:rsidRPr="00EC2692">
        <w:rPr>
          <w:rFonts w:hint="eastAsia"/>
        </w:rPr>
        <w:t>＊＊＊</w:t>
      </w:r>
      <w:r w:rsidRPr="00EC2692">
        <w:rPr>
          <w:rFonts w:hint="eastAsia"/>
        </w:rPr>
        <w:t>年</w:t>
      </w:r>
      <w:r w:rsidR="00D51234" w:rsidRPr="00EC2692">
        <w:rPr>
          <w:rFonts w:hint="eastAsia"/>
        </w:rPr>
        <w:t>＊</w:t>
      </w:r>
      <w:r w:rsidRPr="00EC2692">
        <w:rPr>
          <w:rFonts w:hint="eastAsia"/>
        </w:rPr>
        <w:t>月の転学時には引き継ぐことができなかった。</w:t>
      </w:r>
      <w:r w:rsidRPr="00EC2692">
        <w:t>個別の教育支援計画</w:t>
      </w:r>
      <w:r w:rsidRPr="00EC2692">
        <w:rPr>
          <w:rFonts w:hint="eastAsia"/>
        </w:rPr>
        <w:t>を転学先等への引継ぎ等の目的で利用する場合には、</w:t>
      </w:r>
      <w:r w:rsidR="00C47872" w:rsidRPr="00EC2692">
        <w:rPr>
          <w:rFonts w:hint="eastAsia"/>
        </w:rPr>
        <w:t>保護者</w:t>
      </w:r>
      <w:r w:rsidRPr="00EC2692">
        <w:rPr>
          <w:rFonts w:hint="eastAsia"/>
        </w:rPr>
        <w:t>の了承が必要であるところ、本件学校で</w:t>
      </w:r>
      <w:r w:rsidR="00A512F0" w:rsidRPr="00EC2692">
        <w:rPr>
          <w:rFonts w:hint="eastAsia"/>
        </w:rPr>
        <w:t>本件保護者の意向も聞いて</w:t>
      </w:r>
      <w:r w:rsidRPr="00EC2692">
        <w:rPr>
          <w:rFonts w:hint="eastAsia"/>
        </w:rPr>
        <w:t>作成した</w:t>
      </w:r>
      <w:r w:rsidR="00F753B8" w:rsidRPr="00EC2692">
        <w:rPr>
          <w:rFonts w:hint="eastAsia"/>
        </w:rPr>
        <w:t>暫定版の</w:t>
      </w:r>
      <w:r w:rsidRPr="00EC2692">
        <w:t>個別の教育支援計画を</w:t>
      </w:r>
      <w:r w:rsidR="00A512F0" w:rsidRPr="00EC2692">
        <w:rPr>
          <w:rFonts w:hint="eastAsia"/>
        </w:rPr>
        <w:t>同年11月に</w:t>
      </w:r>
      <w:r w:rsidR="00CB5D59" w:rsidRPr="00EC2692">
        <w:t>本件保護者が</w:t>
      </w:r>
      <w:r w:rsidRPr="00EC2692">
        <w:t>受け取り、特段修正の意思が示され</w:t>
      </w:r>
      <w:r w:rsidRPr="00EC2692">
        <w:rPr>
          <w:rFonts w:hint="eastAsia"/>
        </w:rPr>
        <w:t>なかったことから、</w:t>
      </w:r>
      <w:r w:rsidR="00F753B8" w:rsidRPr="00EC2692">
        <w:rPr>
          <w:rFonts w:hint="eastAsia"/>
        </w:rPr>
        <w:t>本件学校及び府教委では当該暫定版の計画を完成版として扱うこととし、その旨市教委に報告した</w:t>
      </w:r>
      <w:r w:rsidRPr="00EC2692">
        <w:rPr>
          <w:rFonts w:hint="eastAsia"/>
        </w:rPr>
        <w:t>。</w:t>
      </w:r>
    </w:p>
    <w:p w14:paraId="7E70BE88" w14:textId="0DEFEC26" w:rsidR="0096199F" w:rsidRPr="00EC2692" w:rsidRDefault="0096199F" w:rsidP="00140A80">
      <w:pPr>
        <w:ind w:leftChars="300" w:left="907" w:hangingChars="100" w:hanging="227"/>
      </w:pPr>
    </w:p>
    <w:p w14:paraId="3C3276F9" w14:textId="5BCCCF4D" w:rsidR="00973150" w:rsidRPr="00EC2692" w:rsidRDefault="0088120D" w:rsidP="00973150">
      <w:pPr>
        <w:ind w:leftChars="200" w:left="680" w:hangingChars="100" w:hanging="227"/>
        <w:outlineLvl w:val="2"/>
      </w:pPr>
      <w:bookmarkStart w:id="27" w:name="_Toc216898151"/>
      <w:r w:rsidRPr="00EC2692">
        <w:rPr>
          <w:rFonts w:hAnsi="ＭＳ 明朝" w:hint="eastAsia"/>
        </w:rPr>
        <w:t>(3</w:t>
      </w:r>
      <w:r w:rsidRPr="00EC2692">
        <w:rPr>
          <w:rFonts w:hAnsi="ＭＳ 明朝"/>
        </w:rPr>
        <w:t>)</w:t>
      </w:r>
      <w:r w:rsidR="00752DF7" w:rsidRPr="00EC2692">
        <w:rPr>
          <w:rFonts w:hint="eastAsia"/>
        </w:rPr>
        <w:t xml:space="preserve"> </w:t>
      </w:r>
      <w:r w:rsidRPr="00EC2692">
        <w:rPr>
          <w:rFonts w:hAnsi="ＭＳ 明朝" w:hint="eastAsia"/>
        </w:rPr>
        <w:t>個別の教育支援計画及び個別の指導計画について</w:t>
      </w:r>
      <w:bookmarkEnd w:id="27"/>
    </w:p>
    <w:p w14:paraId="4ECEF3EA" w14:textId="324242C8" w:rsidR="0088120D" w:rsidRPr="00EC2692" w:rsidRDefault="0088120D" w:rsidP="00973150">
      <w:pPr>
        <w:ind w:leftChars="300" w:left="907" w:hangingChars="100" w:hanging="227"/>
      </w:pPr>
      <w:r w:rsidRPr="00EC2692">
        <w:rPr>
          <w:rFonts w:hint="eastAsia"/>
        </w:rPr>
        <w:t>ア　個別の教育</w:t>
      </w:r>
      <w:r w:rsidR="00973150" w:rsidRPr="00EC2692">
        <w:rPr>
          <w:rFonts w:hint="eastAsia"/>
        </w:rPr>
        <w:t>支援計画及び個別の指導計画</w:t>
      </w:r>
    </w:p>
    <w:p w14:paraId="12F9016D" w14:textId="36613A53" w:rsidR="00AB4D83" w:rsidRPr="00EC2692" w:rsidRDefault="0088120D" w:rsidP="00AB4D83">
      <w:pPr>
        <w:ind w:leftChars="400" w:left="906" w:firstLineChars="100" w:firstLine="227"/>
      </w:pPr>
      <w:r w:rsidRPr="00EC2692">
        <w:rPr>
          <w:rFonts w:hint="eastAsia"/>
        </w:rPr>
        <w:t>「特別支援教育の推進について（通知）」（平成</w:t>
      </w:r>
      <w:r w:rsidRPr="00EC2692">
        <w:t>19年</w:t>
      </w:r>
      <w:r w:rsidR="006F0147" w:rsidRPr="00EC2692">
        <w:rPr>
          <w:rFonts w:hint="eastAsia"/>
        </w:rPr>
        <w:t>４</w:t>
      </w:r>
      <w:r w:rsidRPr="00EC2692">
        <w:t>月1日付け19文科初第125号）</w:t>
      </w:r>
      <w:r w:rsidR="00973150" w:rsidRPr="00EC2692">
        <w:rPr>
          <w:rFonts w:hint="eastAsia"/>
        </w:rPr>
        <w:t>において、特別支援教育を行うための必要な取組として、関係機関との連携を図った「個別の教育支援計画」の策定と活用及び「個別の指導計画」の作成が掲げられている。</w:t>
      </w:r>
    </w:p>
    <w:p w14:paraId="3146FCF4" w14:textId="73F5520A" w:rsidR="00AB4D83" w:rsidRPr="00EC2692" w:rsidRDefault="00AB4D83" w:rsidP="0035070A">
      <w:pPr>
        <w:ind w:leftChars="400" w:left="906" w:firstLineChars="100" w:firstLine="227"/>
      </w:pPr>
      <w:r w:rsidRPr="00EC2692">
        <w:rPr>
          <w:rFonts w:hint="eastAsia"/>
        </w:rPr>
        <w:t>個別の教育支援計画</w:t>
      </w:r>
      <w:r w:rsidR="003E1792" w:rsidRPr="00EC2692">
        <w:rPr>
          <w:rFonts w:hint="eastAsia"/>
        </w:rPr>
        <w:t>は、</w:t>
      </w:r>
      <w:r w:rsidR="003301D3" w:rsidRPr="00EC2692">
        <w:rPr>
          <w:rFonts w:hint="eastAsia"/>
        </w:rPr>
        <w:t>障がいのある児童生徒一人ひとりのニーズを正確に把握し、教育の視点から適切に対応していくという考えの下、乳幼児期から学校卒業後まで一貫して的確な教育的支援を行うために作成される計画で、教育機関が中心になって作成される。また、</w:t>
      </w:r>
      <w:r w:rsidR="0035070A" w:rsidRPr="00EC2692">
        <w:rPr>
          <w:rFonts w:hint="eastAsia"/>
        </w:rPr>
        <w:t>個別の指導計画は、個々の児童生徒の実態に応じて適切な指導を行うために学校で作成されるもので、教育課程を具体化し、障がいのある</w:t>
      </w:r>
      <w:r w:rsidR="0035070A" w:rsidRPr="00EC2692">
        <w:rPr>
          <w:rFonts w:hint="eastAsia"/>
        </w:rPr>
        <w:lastRenderedPageBreak/>
        <w:t>児童生徒一人一人の指導目標、指導内容及び指導方法を明確にして、きめ細やかに指導するために作成するものである。</w:t>
      </w:r>
    </w:p>
    <w:p w14:paraId="4C260A86" w14:textId="77777777" w:rsidR="00AB4D83" w:rsidRPr="00EC2692" w:rsidRDefault="00AB4D83" w:rsidP="00AB4D83">
      <w:pPr>
        <w:ind w:leftChars="400" w:left="906" w:firstLineChars="100" w:firstLine="227"/>
      </w:pPr>
    </w:p>
    <w:p w14:paraId="47E4560C" w14:textId="32591DE1" w:rsidR="00973150" w:rsidRPr="00EC2692" w:rsidRDefault="00973150" w:rsidP="00973150">
      <w:pPr>
        <w:ind w:leftChars="300" w:left="907" w:hangingChars="100" w:hanging="227"/>
      </w:pPr>
      <w:r w:rsidRPr="00EC2692">
        <w:rPr>
          <w:rFonts w:hint="eastAsia"/>
        </w:rPr>
        <w:t>イ　本件学校</w:t>
      </w:r>
      <w:r w:rsidR="006E1395" w:rsidRPr="00EC2692">
        <w:rPr>
          <w:rFonts w:hint="eastAsia"/>
        </w:rPr>
        <w:t>で</w:t>
      </w:r>
      <w:r w:rsidRPr="00EC2692">
        <w:rPr>
          <w:rFonts w:hint="eastAsia"/>
        </w:rPr>
        <w:t>の個別の教育支援計画</w:t>
      </w:r>
      <w:r w:rsidR="00A84256" w:rsidRPr="00EC2692">
        <w:rPr>
          <w:rFonts w:hint="eastAsia"/>
        </w:rPr>
        <w:t>と個別の指導計画</w:t>
      </w:r>
      <w:r w:rsidR="006E1395" w:rsidRPr="00EC2692">
        <w:rPr>
          <w:rFonts w:hint="eastAsia"/>
        </w:rPr>
        <w:t>について</w:t>
      </w:r>
    </w:p>
    <w:p w14:paraId="7414349D" w14:textId="77C8FDBE" w:rsidR="002F5D1C" w:rsidRPr="00EC2692" w:rsidRDefault="00A84256" w:rsidP="00A84256">
      <w:pPr>
        <w:ind w:leftChars="400" w:left="1133" w:hangingChars="100" w:hanging="227"/>
      </w:pPr>
      <w:r w:rsidRPr="00EC2692">
        <w:rPr>
          <w:rFonts w:hint="eastAsia"/>
        </w:rPr>
        <w:t xml:space="preserve">(ｱ) </w:t>
      </w:r>
      <w:r w:rsidR="002F5D1C" w:rsidRPr="00EC2692">
        <w:rPr>
          <w:rFonts w:hint="eastAsia"/>
        </w:rPr>
        <w:t>個別の教育支援計画</w:t>
      </w:r>
    </w:p>
    <w:p w14:paraId="5671B5DF" w14:textId="2EDC7EA8" w:rsidR="00A84256" w:rsidRPr="00EC2692" w:rsidRDefault="006E1395" w:rsidP="002F5D1C">
      <w:pPr>
        <w:ind w:leftChars="500" w:left="1133" w:firstLineChars="100" w:firstLine="227"/>
      </w:pPr>
      <w:r w:rsidRPr="00EC2692">
        <w:rPr>
          <w:rFonts w:hint="eastAsia"/>
        </w:rPr>
        <w:t>本件学校での個別の教育支援計画</w:t>
      </w:r>
      <w:r w:rsidR="001A7475" w:rsidRPr="00EC2692">
        <w:rPr>
          <w:rFonts w:hint="eastAsia"/>
        </w:rPr>
        <w:t>は、</w:t>
      </w:r>
      <w:r w:rsidR="00825C87" w:rsidRPr="00EC2692">
        <w:rPr>
          <w:rFonts w:hint="eastAsia"/>
        </w:rPr>
        <w:t>マニュアルである「個別の教育支援計画・Ａ</w:t>
      </w:r>
      <w:r w:rsidR="00825C87" w:rsidRPr="00EC2692">
        <w:rPr>
          <w:rFonts w:hint="eastAsia"/>
          <w:vertAlign w:val="superscript"/>
        </w:rPr>
        <w:t>２</w:t>
      </w:r>
      <w:r w:rsidR="00825C87" w:rsidRPr="00EC2692">
        <w:rPr>
          <w:rFonts w:hint="eastAsia"/>
        </w:rPr>
        <w:t>」に沿って、</w:t>
      </w:r>
      <w:r w:rsidR="00457512" w:rsidRPr="00EC2692">
        <w:rPr>
          <w:rFonts w:hint="eastAsia"/>
        </w:rPr>
        <w:t>個別の教育支援計画における目標や手立てを検討・作成し、共通認識を図るためのＡ</w:t>
      </w:r>
      <w:r w:rsidR="00457512" w:rsidRPr="00EC2692">
        <w:rPr>
          <w:rFonts w:hint="eastAsia"/>
          <w:vertAlign w:val="superscript"/>
        </w:rPr>
        <w:t>２</w:t>
      </w:r>
      <w:r w:rsidR="00457512" w:rsidRPr="00EC2692">
        <w:rPr>
          <w:rFonts w:hint="eastAsia"/>
        </w:rPr>
        <w:t>と呼ばれるツールを使用して</w:t>
      </w:r>
      <w:r w:rsidR="00A84256" w:rsidRPr="00EC2692">
        <w:rPr>
          <w:rFonts w:hint="eastAsia"/>
        </w:rPr>
        <w:t>作成</w:t>
      </w:r>
      <w:r w:rsidR="00C97E18" w:rsidRPr="00EC2692">
        <w:rPr>
          <w:rFonts w:hint="eastAsia"/>
        </w:rPr>
        <w:t>され</w:t>
      </w:r>
      <w:r w:rsidR="00A84256" w:rsidRPr="00EC2692">
        <w:rPr>
          <w:rFonts w:hint="eastAsia"/>
        </w:rPr>
        <w:t>ている。</w:t>
      </w:r>
    </w:p>
    <w:p w14:paraId="36ED2C7A" w14:textId="32E84219" w:rsidR="00743180" w:rsidRPr="00EC2692" w:rsidRDefault="00743180" w:rsidP="00743180">
      <w:pPr>
        <w:ind w:leftChars="500" w:left="1133" w:firstLineChars="100" w:firstLine="227"/>
      </w:pPr>
      <w:r w:rsidRPr="00EC2692">
        <w:rPr>
          <w:rFonts w:hint="eastAsia"/>
        </w:rPr>
        <w:t>各学級の担任団（２～４人）は、</w:t>
      </w:r>
      <w:r w:rsidR="003A6EBB" w:rsidRPr="00EC2692">
        <w:rPr>
          <w:rFonts w:hint="eastAsia"/>
        </w:rPr>
        <w:t>児童生徒のアセスメ</w:t>
      </w:r>
      <w:r w:rsidRPr="00EC2692">
        <w:rPr>
          <w:rFonts w:hint="eastAsia"/>
        </w:rPr>
        <w:t>ントを行い、レーダーチャートにあらわれる強み、弱み、また行動観察等から得られた実態把握の状況を踏まえて、「自己調整と社会性」、「ことば」、「学習」、「生活動作」等に分けて、必要な年間目標を設定する。</w:t>
      </w:r>
    </w:p>
    <w:p w14:paraId="43D01E62" w14:textId="4C325344" w:rsidR="00743180" w:rsidRPr="00EC2692" w:rsidRDefault="00E04D8A" w:rsidP="00743180">
      <w:pPr>
        <w:ind w:leftChars="500" w:left="1133" w:firstLineChars="100" w:firstLine="227"/>
      </w:pPr>
      <w:r w:rsidRPr="00EC2692">
        <w:rPr>
          <w:rFonts w:hint="eastAsia"/>
        </w:rPr>
        <w:t>「</w:t>
      </w:r>
      <w:r w:rsidR="00743180" w:rsidRPr="00EC2692">
        <w:rPr>
          <w:rFonts w:hint="eastAsia"/>
        </w:rPr>
        <w:t>合理的配慮などの支援方法</w:t>
      </w:r>
      <w:r w:rsidRPr="00EC2692">
        <w:rPr>
          <w:rFonts w:hint="eastAsia"/>
        </w:rPr>
        <w:t>」に</w:t>
      </w:r>
      <w:r w:rsidR="00743180" w:rsidRPr="00EC2692">
        <w:rPr>
          <w:rFonts w:hint="eastAsia"/>
        </w:rPr>
        <w:t>は、目標に対してどのような支援をするかを書く</w:t>
      </w:r>
      <w:r w:rsidRPr="00EC2692">
        <w:rPr>
          <w:rFonts w:hint="eastAsia"/>
        </w:rPr>
        <w:t>ものであるところ</w:t>
      </w:r>
      <w:r w:rsidR="00743180" w:rsidRPr="00EC2692">
        <w:rPr>
          <w:rFonts w:hint="eastAsia"/>
        </w:rPr>
        <w:t>、Ａ</w:t>
      </w:r>
      <w:r w:rsidR="00743180" w:rsidRPr="00EC2692">
        <w:rPr>
          <w:rFonts w:hint="eastAsia"/>
          <w:vertAlign w:val="superscript"/>
        </w:rPr>
        <w:t>２</w:t>
      </w:r>
      <w:r w:rsidR="00743180" w:rsidRPr="00EC2692">
        <w:t>にはアイデアリストがあり、それを参考にしながら担任団が設定する。</w:t>
      </w:r>
    </w:p>
    <w:p w14:paraId="42C57B45" w14:textId="45B6B9BF" w:rsidR="006E1395" w:rsidRPr="00EC2692" w:rsidRDefault="00457512" w:rsidP="00A84256">
      <w:pPr>
        <w:ind w:leftChars="500" w:left="1133" w:firstLineChars="100" w:firstLine="227"/>
      </w:pPr>
      <w:r w:rsidRPr="00EC2692">
        <w:rPr>
          <w:rFonts w:hint="eastAsia"/>
        </w:rPr>
        <w:t>本件学校での</w:t>
      </w:r>
      <w:r w:rsidR="005C2CEA" w:rsidRPr="00EC2692">
        <w:rPr>
          <w:rFonts w:hint="eastAsia"/>
        </w:rPr>
        <w:t>＊＊＊</w:t>
      </w:r>
      <w:r w:rsidRPr="00EC2692">
        <w:rPr>
          <w:rFonts w:hint="eastAsia"/>
        </w:rPr>
        <w:t>年度の作成スケジュールは、</w:t>
      </w:r>
      <w:r w:rsidR="006E1395" w:rsidRPr="00EC2692">
        <w:rPr>
          <w:rFonts w:hint="eastAsia"/>
        </w:rPr>
        <w:t>概ね次のとおりであ</w:t>
      </w:r>
      <w:r w:rsidR="00743180" w:rsidRPr="00EC2692">
        <w:rPr>
          <w:rFonts w:hint="eastAsia"/>
        </w:rPr>
        <w:t>る。</w:t>
      </w:r>
    </w:p>
    <w:p w14:paraId="2FAF3B57" w14:textId="5CFE584C" w:rsidR="00457512" w:rsidRPr="00EC2692" w:rsidRDefault="00457512" w:rsidP="00457512">
      <w:pPr>
        <w:ind w:leftChars="500" w:left="1360" w:hangingChars="100" w:hanging="227"/>
      </w:pPr>
      <w:r w:rsidRPr="00EC2692">
        <w:rPr>
          <w:rFonts w:hint="eastAsia"/>
        </w:rPr>
        <w:t xml:space="preserve">・４月末～５月中旬　</w:t>
      </w:r>
      <w:r w:rsidR="00E04D8A" w:rsidRPr="00EC2692">
        <w:rPr>
          <w:rFonts w:hint="eastAsia"/>
        </w:rPr>
        <w:t>「学校提出用　個別</w:t>
      </w:r>
      <w:r w:rsidR="008C7A58" w:rsidRPr="00EC2692">
        <w:rPr>
          <w:rFonts w:hint="eastAsia"/>
        </w:rPr>
        <w:t>の教育支援計画」（</w:t>
      </w:r>
      <w:r w:rsidRPr="00EC2692">
        <w:rPr>
          <w:rFonts w:hint="eastAsia"/>
        </w:rPr>
        <w:t>様式１</w:t>
      </w:r>
      <w:r w:rsidR="008C7A58" w:rsidRPr="00EC2692">
        <w:rPr>
          <w:rFonts w:hint="eastAsia"/>
        </w:rPr>
        <w:t>）</w:t>
      </w:r>
      <w:r w:rsidRPr="00EC2692">
        <w:rPr>
          <w:rFonts w:hint="eastAsia"/>
        </w:rPr>
        <w:t>の入力</w:t>
      </w:r>
      <w:r w:rsidR="008C7A58" w:rsidRPr="00EC2692">
        <w:rPr>
          <w:rFonts w:hint="eastAsia"/>
        </w:rPr>
        <w:t>、</w:t>
      </w:r>
      <w:r w:rsidR="00A84256" w:rsidRPr="00EC2692">
        <w:rPr>
          <w:rFonts w:hint="eastAsia"/>
        </w:rPr>
        <w:t xml:space="preserve">　</w:t>
      </w:r>
      <w:r w:rsidRPr="00EC2692">
        <w:rPr>
          <w:rFonts w:hint="eastAsia"/>
        </w:rPr>
        <w:t>Ａ</w:t>
      </w:r>
      <w:r w:rsidRPr="00EC2692">
        <w:rPr>
          <w:rFonts w:hint="eastAsia"/>
          <w:vertAlign w:val="superscript"/>
        </w:rPr>
        <w:t>２</w:t>
      </w:r>
      <w:r w:rsidRPr="00EC2692">
        <w:t>アセスメントレーダーの入力</w:t>
      </w:r>
    </w:p>
    <w:p w14:paraId="37D1BCA3" w14:textId="0AB8F7A1" w:rsidR="00350A7D" w:rsidRPr="00EC2692" w:rsidRDefault="00350A7D" w:rsidP="009844F0">
      <w:pPr>
        <w:ind w:leftChars="600" w:left="1360"/>
      </w:pPr>
      <w:r w:rsidRPr="00EC2692">
        <w:rPr>
          <w:rFonts w:hint="eastAsia"/>
        </w:rPr>
        <w:t>（様式１の記載事項：名前、生年月日、住所、家族構成、診断名・疾病等の特徴、療育・相談等の状況等）</w:t>
      </w:r>
    </w:p>
    <w:p w14:paraId="1C259613" w14:textId="3EF594C6" w:rsidR="00457512" w:rsidRPr="00EC2692" w:rsidRDefault="00457512" w:rsidP="00457512">
      <w:pPr>
        <w:ind w:leftChars="500" w:left="1360" w:hangingChars="100" w:hanging="227"/>
      </w:pPr>
      <w:r w:rsidRPr="00EC2692">
        <w:rPr>
          <w:rFonts w:hint="eastAsia"/>
        </w:rPr>
        <w:t>・６月</w:t>
      </w:r>
      <w:r w:rsidRPr="00EC2692">
        <w:t xml:space="preserve">　</w:t>
      </w:r>
      <w:r w:rsidR="00E04D8A" w:rsidRPr="00EC2692">
        <w:rPr>
          <w:rFonts w:hint="eastAsia"/>
        </w:rPr>
        <w:t>「</w:t>
      </w:r>
      <w:r w:rsidR="00350A7D" w:rsidRPr="00EC2692">
        <w:t>実態・目標・支援方法</w:t>
      </w:r>
      <w:r w:rsidR="00E04D8A" w:rsidRPr="00EC2692">
        <w:rPr>
          <w:rFonts w:hint="eastAsia"/>
        </w:rPr>
        <w:t>」</w:t>
      </w:r>
      <w:r w:rsidR="00350A7D" w:rsidRPr="00EC2692">
        <w:rPr>
          <w:rFonts w:hint="eastAsia"/>
        </w:rPr>
        <w:t>（</w:t>
      </w:r>
      <w:r w:rsidRPr="00EC2692">
        <w:t>様式２</w:t>
      </w:r>
      <w:r w:rsidR="00350A7D" w:rsidRPr="00EC2692">
        <w:rPr>
          <w:rFonts w:hint="eastAsia"/>
        </w:rPr>
        <w:t>）</w:t>
      </w:r>
      <w:r w:rsidRPr="00EC2692">
        <w:t>の</w:t>
      </w:r>
      <w:r w:rsidR="00350A7D" w:rsidRPr="00EC2692">
        <w:rPr>
          <w:rFonts w:hint="eastAsia"/>
        </w:rPr>
        <w:t>「</w:t>
      </w:r>
      <w:r w:rsidRPr="00EC2692">
        <w:t>実態把握</w:t>
      </w:r>
      <w:r w:rsidR="00350A7D" w:rsidRPr="00EC2692">
        <w:rPr>
          <w:rFonts w:hint="eastAsia"/>
        </w:rPr>
        <w:t>」、「</w:t>
      </w:r>
      <w:r w:rsidRPr="00EC2692">
        <w:t>長期目標</w:t>
      </w:r>
      <w:r w:rsidR="00350A7D" w:rsidRPr="00EC2692">
        <w:rPr>
          <w:rFonts w:hint="eastAsia"/>
        </w:rPr>
        <w:t>」、「</w:t>
      </w:r>
      <w:r w:rsidRPr="00EC2692">
        <w:t>合理的配</w:t>
      </w:r>
      <w:r w:rsidRPr="00EC2692">
        <w:rPr>
          <w:rFonts w:hint="eastAsia"/>
        </w:rPr>
        <w:t>慮などの支援方法</w:t>
      </w:r>
      <w:r w:rsidR="00350A7D" w:rsidRPr="00EC2692">
        <w:rPr>
          <w:rFonts w:hint="eastAsia"/>
        </w:rPr>
        <w:t>」</w:t>
      </w:r>
      <w:r w:rsidRPr="00EC2692">
        <w:rPr>
          <w:rFonts w:hint="eastAsia"/>
        </w:rPr>
        <w:t>の記入</w:t>
      </w:r>
    </w:p>
    <w:p w14:paraId="68FB25A6" w14:textId="68EF49DA" w:rsidR="00457512" w:rsidRPr="00EC2692" w:rsidRDefault="00457512" w:rsidP="00350A7D">
      <w:pPr>
        <w:ind w:leftChars="500" w:left="1360" w:hangingChars="100" w:hanging="227"/>
      </w:pPr>
      <w:r w:rsidRPr="00EC2692">
        <w:rPr>
          <w:rFonts w:hint="eastAsia"/>
        </w:rPr>
        <w:t xml:space="preserve">・６月末～７月上旬　</w:t>
      </w:r>
      <w:r w:rsidR="00350A7D" w:rsidRPr="00EC2692">
        <w:rPr>
          <w:rFonts w:hint="eastAsia"/>
        </w:rPr>
        <w:t>学級担任による</w:t>
      </w:r>
      <w:r w:rsidRPr="00EC2692">
        <w:rPr>
          <w:rFonts w:hint="eastAsia"/>
        </w:rPr>
        <w:t>第一次チェック</w:t>
      </w:r>
      <w:r w:rsidR="00350A7D" w:rsidRPr="00EC2692">
        <w:rPr>
          <w:rFonts w:hint="eastAsia"/>
        </w:rPr>
        <w:t>後</w:t>
      </w:r>
      <w:r w:rsidRPr="00EC2692">
        <w:rPr>
          <w:rFonts w:hint="eastAsia"/>
        </w:rPr>
        <w:t>、</w:t>
      </w:r>
      <w:r w:rsidR="00350A7D" w:rsidRPr="00EC2692">
        <w:rPr>
          <w:rFonts w:hint="eastAsia"/>
        </w:rPr>
        <w:t>部主事・学部主事・指導教諭による</w:t>
      </w:r>
      <w:r w:rsidRPr="00EC2692">
        <w:rPr>
          <w:rFonts w:hint="eastAsia"/>
        </w:rPr>
        <w:t>第二次チェック</w:t>
      </w:r>
      <w:r w:rsidR="00350A7D" w:rsidRPr="00EC2692">
        <w:rPr>
          <w:rFonts w:hint="eastAsia"/>
        </w:rPr>
        <w:t>。その後管理職へ提出</w:t>
      </w:r>
    </w:p>
    <w:p w14:paraId="05E04DD7" w14:textId="52F95606" w:rsidR="00457512" w:rsidRPr="00EC2692" w:rsidRDefault="00457512" w:rsidP="00457512">
      <w:pPr>
        <w:ind w:leftChars="500" w:left="1360" w:hangingChars="100" w:hanging="227"/>
      </w:pPr>
      <w:r w:rsidRPr="00EC2692">
        <w:rPr>
          <w:rFonts w:hint="eastAsia"/>
        </w:rPr>
        <w:t>・７月末　夏季懇談会</w:t>
      </w:r>
      <w:r w:rsidR="00350A7D" w:rsidRPr="00EC2692">
        <w:rPr>
          <w:rFonts w:hint="eastAsia"/>
        </w:rPr>
        <w:t>で</w:t>
      </w:r>
      <w:r w:rsidRPr="00EC2692">
        <w:rPr>
          <w:rFonts w:hint="eastAsia"/>
        </w:rPr>
        <w:t>、</w:t>
      </w:r>
      <w:r w:rsidR="00C47872" w:rsidRPr="00EC2692">
        <w:rPr>
          <w:rFonts w:hint="eastAsia"/>
        </w:rPr>
        <w:t>保護者</w:t>
      </w:r>
      <w:r w:rsidRPr="00EC2692">
        <w:rPr>
          <w:rFonts w:hint="eastAsia"/>
        </w:rPr>
        <w:t>に</w:t>
      </w:r>
      <w:r w:rsidR="008C7A58" w:rsidRPr="00EC2692">
        <w:rPr>
          <w:rFonts w:hint="eastAsia"/>
        </w:rPr>
        <w:t>「学校提出用　個別の教育支援計画」（</w:t>
      </w:r>
      <w:r w:rsidRPr="00EC2692">
        <w:rPr>
          <w:rFonts w:hint="eastAsia"/>
        </w:rPr>
        <w:t>様式１</w:t>
      </w:r>
      <w:r w:rsidR="008C7A58" w:rsidRPr="00EC2692">
        <w:rPr>
          <w:rFonts w:hint="eastAsia"/>
        </w:rPr>
        <w:t>）</w:t>
      </w:r>
      <w:r w:rsidRPr="00EC2692">
        <w:rPr>
          <w:rFonts w:hint="eastAsia"/>
        </w:rPr>
        <w:t>及び</w:t>
      </w:r>
      <w:r w:rsidR="008C7A58" w:rsidRPr="00EC2692">
        <w:rPr>
          <w:rFonts w:hint="eastAsia"/>
        </w:rPr>
        <w:t>「</w:t>
      </w:r>
      <w:r w:rsidR="008C7A58" w:rsidRPr="00EC2692">
        <w:t>実態・目標・支援方法</w:t>
      </w:r>
      <w:r w:rsidR="008C7A58" w:rsidRPr="00EC2692">
        <w:rPr>
          <w:rFonts w:hint="eastAsia"/>
        </w:rPr>
        <w:t>」（</w:t>
      </w:r>
      <w:r w:rsidR="00350A7D" w:rsidRPr="00EC2692">
        <w:rPr>
          <w:rFonts w:hint="eastAsia"/>
        </w:rPr>
        <w:t>様式</w:t>
      </w:r>
      <w:r w:rsidRPr="00EC2692">
        <w:rPr>
          <w:rFonts w:hint="eastAsia"/>
        </w:rPr>
        <w:t>２</w:t>
      </w:r>
      <w:r w:rsidR="008C7A58" w:rsidRPr="00EC2692">
        <w:rPr>
          <w:rFonts w:hint="eastAsia"/>
        </w:rPr>
        <w:t>）</w:t>
      </w:r>
      <w:r w:rsidR="00350A7D" w:rsidRPr="00EC2692">
        <w:rPr>
          <w:rFonts w:hint="eastAsia"/>
        </w:rPr>
        <w:t>を</w:t>
      </w:r>
      <w:r w:rsidRPr="00EC2692">
        <w:rPr>
          <w:rFonts w:hint="eastAsia"/>
        </w:rPr>
        <w:t>開示</w:t>
      </w:r>
      <w:r w:rsidR="00350A7D" w:rsidRPr="00EC2692">
        <w:rPr>
          <w:rFonts w:hint="eastAsia"/>
        </w:rPr>
        <w:t>し</w:t>
      </w:r>
      <w:r w:rsidRPr="00EC2692">
        <w:rPr>
          <w:rFonts w:hint="eastAsia"/>
        </w:rPr>
        <w:t>、合意形成の用紙にサインをもらう。</w:t>
      </w:r>
    </w:p>
    <w:p w14:paraId="4DA5414D" w14:textId="7E9002C0" w:rsidR="00457512" w:rsidRPr="00EC2692" w:rsidRDefault="00457512" w:rsidP="00457512">
      <w:pPr>
        <w:ind w:leftChars="500" w:left="1360" w:hangingChars="100" w:hanging="227"/>
      </w:pPr>
      <w:r w:rsidRPr="00EC2692">
        <w:rPr>
          <w:rFonts w:hint="eastAsia"/>
        </w:rPr>
        <w:t>・</w:t>
      </w:r>
      <w:r w:rsidRPr="00EC2692">
        <w:t>２月初旬～中旬</w:t>
      </w:r>
      <w:r w:rsidRPr="00EC2692">
        <w:rPr>
          <w:rFonts w:hint="eastAsia"/>
        </w:rPr>
        <w:t xml:space="preserve">　</w:t>
      </w:r>
      <w:r w:rsidR="00E10F4F" w:rsidRPr="00EC2692">
        <w:rPr>
          <w:rFonts w:hint="eastAsia"/>
        </w:rPr>
        <w:t>「</w:t>
      </w:r>
      <w:r w:rsidR="00350A7D" w:rsidRPr="00EC2692">
        <w:t>評価の経年変化</w:t>
      </w:r>
      <w:r w:rsidR="00E10F4F" w:rsidRPr="00EC2692">
        <w:rPr>
          <w:rFonts w:hint="eastAsia"/>
        </w:rPr>
        <w:t>」</w:t>
      </w:r>
      <w:r w:rsidR="00350A7D" w:rsidRPr="00EC2692">
        <w:rPr>
          <w:rFonts w:hint="eastAsia"/>
        </w:rPr>
        <w:t>（</w:t>
      </w:r>
      <w:r w:rsidRPr="00EC2692">
        <w:t>様式３</w:t>
      </w:r>
      <w:r w:rsidR="00350A7D" w:rsidRPr="00EC2692">
        <w:rPr>
          <w:rFonts w:hint="eastAsia"/>
        </w:rPr>
        <w:t>）</w:t>
      </w:r>
      <w:r w:rsidRPr="00EC2692">
        <w:t>の</w:t>
      </w:r>
      <w:r w:rsidR="00350A7D" w:rsidRPr="00EC2692">
        <w:rPr>
          <w:rFonts w:hint="eastAsia"/>
        </w:rPr>
        <w:t>「</w:t>
      </w:r>
      <w:r w:rsidRPr="00EC2692">
        <w:t>評価・できるようになったこと・その状況</w:t>
      </w:r>
      <w:r w:rsidR="00350A7D" w:rsidRPr="00EC2692">
        <w:rPr>
          <w:rFonts w:hint="eastAsia"/>
        </w:rPr>
        <w:t>／</w:t>
      </w:r>
      <w:r w:rsidRPr="00EC2692">
        <w:rPr>
          <w:rFonts w:hint="eastAsia"/>
        </w:rPr>
        <w:t>セッティング</w:t>
      </w:r>
      <w:r w:rsidR="00350A7D" w:rsidRPr="00EC2692">
        <w:rPr>
          <w:rFonts w:hint="eastAsia"/>
        </w:rPr>
        <w:t>」</w:t>
      </w:r>
      <w:r w:rsidRPr="00EC2692">
        <w:rPr>
          <w:rFonts w:hint="eastAsia"/>
        </w:rPr>
        <w:t>の記入</w:t>
      </w:r>
    </w:p>
    <w:p w14:paraId="2020AF0E" w14:textId="51B63030" w:rsidR="006E1395" w:rsidRPr="00EC2692" w:rsidRDefault="00457512" w:rsidP="002F5D1C">
      <w:pPr>
        <w:ind w:leftChars="500" w:left="1360" w:hangingChars="100" w:hanging="227"/>
      </w:pPr>
      <w:r w:rsidRPr="00EC2692">
        <w:rPr>
          <w:rFonts w:hint="eastAsia"/>
        </w:rPr>
        <w:t>・</w:t>
      </w:r>
      <w:r w:rsidRPr="00EC2692">
        <w:t>２月下旬</w:t>
      </w:r>
      <w:r w:rsidRPr="00EC2692">
        <w:rPr>
          <w:rFonts w:hint="eastAsia"/>
        </w:rPr>
        <w:t xml:space="preserve">　</w:t>
      </w:r>
      <w:r w:rsidRPr="00EC2692">
        <w:t>冬季懇談会</w:t>
      </w:r>
      <w:r w:rsidR="00350A7D" w:rsidRPr="00EC2692">
        <w:rPr>
          <w:rFonts w:hint="eastAsia"/>
        </w:rPr>
        <w:t>で</w:t>
      </w:r>
      <w:r w:rsidRPr="00EC2692">
        <w:t>、</w:t>
      </w:r>
      <w:r w:rsidR="00C47872" w:rsidRPr="00EC2692">
        <w:rPr>
          <w:rFonts w:hint="eastAsia"/>
        </w:rPr>
        <w:t>保護者</w:t>
      </w:r>
      <w:r w:rsidR="00350A7D" w:rsidRPr="00EC2692">
        <w:rPr>
          <w:rFonts w:hint="eastAsia"/>
        </w:rPr>
        <w:t>に</w:t>
      </w:r>
      <w:r w:rsidR="00143C9F" w:rsidRPr="00EC2692">
        <w:rPr>
          <w:rFonts w:hint="eastAsia"/>
        </w:rPr>
        <w:t>「</w:t>
      </w:r>
      <w:r w:rsidR="00143C9F" w:rsidRPr="00EC2692">
        <w:t>評価の経年変化</w:t>
      </w:r>
      <w:r w:rsidR="00143C9F" w:rsidRPr="00EC2692">
        <w:rPr>
          <w:rFonts w:hint="eastAsia"/>
        </w:rPr>
        <w:t>」</w:t>
      </w:r>
      <w:r w:rsidR="00C97E18" w:rsidRPr="00EC2692">
        <w:rPr>
          <w:rFonts w:hint="eastAsia"/>
        </w:rPr>
        <w:t>（</w:t>
      </w:r>
      <w:r w:rsidRPr="00EC2692">
        <w:t>様式３</w:t>
      </w:r>
      <w:r w:rsidR="00C97E18" w:rsidRPr="00EC2692">
        <w:rPr>
          <w:rFonts w:hint="eastAsia"/>
        </w:rPr>
        <w:t>）</w:t>
      </w:r>
      <w:r w:rsidRPr="00EC2692">
        <w:t>を説明</w:t>
      </w:r>
      <w:r w:rsidR="00350A7D" w:rsidRPr="00EC2692">
        <w:rPr>
          <w:rFonts w:hint="eastAsia"/>
        </w:rPr>
        <w:t>する。</w:t>
      </w:r>
      <w:r w:rsidRPr="00EC2692">
        <w:t>次年度に向けたアンケートを配付</w:t>
      </w:r>
      <w:r w:rsidR="00350A7D" w:rsidRPr="00EC2692">
        <w:rPr>
          <w:rFonts w:hint="eastAsia"/>
        </w:rPr>
        <w:t>し、</w:t>
      </w:r>
      <w:r w:rsidRPr="00EC2692">
        <w:rPr>
          <w:rFonts w:hint="eastAsia"/>
        </w:rPr>
        <w:t>修了式までに回収</w:t>
      </w:r>
      <w:r w:rsidR="00350A7D" w:rsidRPr="00EC2692">
        <w:rPr>
          <w:rFonts w:hint="eastAsia"/>
        </w:rPr>
        <w:t>する。</w:t>
      </w:r>
    </w:p>
    <w:p w14:paraId="615A2C60" w14:textId="7B224E7C" w:rsidR="002F5D1C" w:rsidRPr="00EC2692" w:rsidRDefault="002F5D1C" w:rsidP="002F5D1C">
      <w:pPr>
        <w:ind w:leftChars="400" w:left="1133" w:hangingChars="100" w:hanging="227"/>
      </w:pPr>
      <w:r w:rsidRPr="00EC2692">
        <w:rPr>
          <w:rFonts w:hint="eastAsia"/>
        </w:rPr>
        <w:t>(ｲ) 個別の指導計画</w:t>
      </w:r>
    </w:p>
    <w:p w14:paraId="563DF3AC" w14:textId="7833D36A" w:rsidR="00535976" w:rsidRPr="00EC2692" w:rsidRDefault="00535976" w:rsidP="00535976">
      <w:pPr>
        <w:ind w:leftChars="500" w:left="1133" w:firstLineChars="100" w:firstLine="227"/>
      </w:pPr>
      <w:r w:rsidRPr="00EC2692">
        <w:rPr>
          <w:rFonts w:hint="eastAsia"/>
        </w:rPr>
        <w:t>本件学校の個別の指導計画は、教務部が作成したマニュアルに沿って、各教科</w:t>
      </w:r>
      <w:r w:rsidRPr="00EC2692">
        <w:rPr>
          <w:rFonts w:hint="eastAsia"/>
        </w:rPr>
        <w:lastRenderedPageBreak/>
        <w:t>の担当者又は各学級の担任</w:t>
      </w:r>
      <w:r w:rsidR="00143C9F" w:rsidRPr="00EC2692">
        <w:rPr>
          <w:rFonts w:hint="eastAsia"/>
        </w:rPr>
        <w:t>の連名で</w:t>
      </w:r>
      <w:r w:rsidRPr="00EC2692">
        <w:rPr>
          <w:rFonts w:hint="eastAsia"/>
        </w:rPr>
        <w:t>記載され、各教科のサブ担当者又は教務担当による一次チェック、学部付首席等による二次チェックを経て、管理職に提出される。</w:t>
      </w:r>
      <w:r w:rsidR="00380E51" w:rsidRPr="00EC2692">
        <w:rPr>
          <w:rFonts w:hint="eastAsia"/>
        </w:rPr>
        <w:t>個別の指導計画</w:t>
      </w:r>
      <w:r w:rsidR="00F832EF" w:rsidRPr="00EC2692">
        <w:rPr>
          <w:rFonts w:hint="eastAsia"/>
        </w:rPr>
        <w:t>における</w:t>
      </w:r>
      <w:r w:rsidR="00380E51" w:rsidRPr="00EC2692">
        <w:rPr>
          <w:rFonts w:hint="eastAsia"/>
        </w:rPr>
        <w:t>自立活動に関する目標の設定</w:t>
      </w:r>
      <w:r w:rsidR="00F832EF" w:rsidRPr="00EC2692">
        <w:rPr>
          <w:rFonts w:hint="eastAsia"/>
        </w:rPr>
        <w:t>において</w:t>
      </w:r>
      <w:r w:rsidR="00E04D8A" w:rsidRPr="00EC2692">
        <w:rPr>
          <w:rFonts w:hint="eastAsia"/>
        </w:rPr>
        <w:t>は、</w:t>
      </w:r>
      <w:r w:rsidR="00380E51" w:rsidRPr="00EC2692">
        <w:rPr>
          <w:rFonts w:hint="eastAsia"/>
        </w:rPr>
        <w:t>個別の教育支援計画のアセスメントレーダーから</w:t>
      </w:r>
      <w:r w:rsidR="00F832EF" w:rsidRPr="00EC2692">
        <w:rPr>
          <w:rFonts w:hint="eastAsia"/>
        </w:rPr>
        <w:t>導き出された</w:t>
      </w:r>
      <w:r w:rsidR="00380E51" w:rsidRPr="00EC2692">
        <w:rPr>
          <w:rFonts w:hint="eastAsia"/>
        </w:rPr>
        <w:t>項目を記載することになっている。</w:t>
      </w:r>
    </w:p>
    <w:p w14:paraId="6E29D5AB" w14:textId="4A14BE1B" w:rsidR="00535976" w:rsidRPr="00EC2692" w:rsidRDefault="00E04D8A" w:rsidP="00535976">
      <w:pPr>
        <w:ind w:leftChars="500" w:left="1133" w:firstLineChars="100" w:firstLine="227"/>
      </w:pPr>
      <w:r w:rsidRPr="00EC2692">
        <w:rPr>
          <w:rFonts w:hint="eastAsia"/>
        </w:rPr>
        <w:t>個別の指導計画は、</w:t>
      </w:r>
      <w:r w:rsidR="00535976" w:rsidRPr="00EC2692">
        <w:rPr>
          <w:rFonts w:hint="eastAsia"/>
        </w:rPr>
        <w:t>６月下旬、前期終業式及び年度末修了式で</w:t>
      </w:r>
      <w:r w:rsidR="00C47872" w:rsidRPr="00EC2692">
        <w:rPr>
          <w:rFonts w:hint="eastAsia"/>
        </w:rPr>
        <w:t>保護者</w:t>
      </w:r>
      <w:r w:rsidR="00535976" w:rsidRPr="00EC2692">
        <w:rPr>
          <w:rFonts w:hint="eastAsia"/>
        </w:rPr>
        <w:t>に配付</w:t>
      </w:r>
      <w:r w:rsidR="00C97E18" w:rsidRPr="00EC2692">
        <w:rPr>
          <w:rFonts w:hint="eastAsia"/>
        </w:rPr>
        <w:t>され</w:t>
      </w:r>
      <w:r w:rsidR="00535976" w:rsidRPr="00EC2692">
        <w:rPr>
          <w:rFonts w:hint="eastAsia"/>
        </w:rPr>
        <w:t>ている。事前の</w:t>
      </w:r>
      <w:r w:rsidR="00C47872" w:rsidRPr="00EC2692">
        <w:rPr>
          <w:rFonts w:hint="eastAsia"/>
        </w:rPr>
        <w:t>保護者</w:t>
      </w:r>
      <w:r w:rsidR="00535976" w:rsidRPr="00EC2692">
        <w:rPr>
          <w:rFonts w:hint="eastAsia"/>
        </w:rPr>
        <w:t>による確認・承認の手続等はない。</w:t>
      </w:r>
    </w:p>
    <w:p w14:paraId="5EBAE1A9" w14:textId="1BB5FE6F" w:rsidR="00535976" w:rsidRPr="00EC2692" w:rsidRDefault="00535976" w:rsidP="00535976">
      <w:pPr>
        <w:ind w:leftChars="500" w:left="1133" w:firstLineChars="100" w:firstLine="227"/>
      </w:pPr>
    </w:p>
    <w:p w14:paraId="70C4AEAB" w14:textId="4DF6CEB0" w:rsidR="00535976" w:rsidRPr="00EC2692" w:rsidRDefault="00535976" w:rsidP="00535976">
      <w:pPr>
        <w:ind w:leftChars="300" w:left="907" w:hangingChars="100" w:hanging="227"/>
      </w:pPr>
      <w:r w:rsidRPr="00EC2692">
        <w:rPr>
          <w:rFonts w:hint="eastAsia"/>
        </w:rPr>
        <w:t>ウ　当該生徒</w:t>
      </w:r>
      <w:r w:rsidR="008743A7" w:rsidRPr="00EC2692">
        <w:rPr>
          <w:rFonts w:hint="eastAsia"/>
        </w:rPr>
        <w:t>に係る</w:t>
      </w:r>
      <w:r w:rsidRPr="00EC2692">
        <w:rPr>
          <w:rFonts w:hint="eastAsia"/>
        </w:rPr>
        <w:t>個別の教育支援計画</w:t>
      </w:r>
      <w:r w:rsidR="003A7BF3" w:rsidRPr="00EC2692">
        <w:rPr>
          <w:rFonts w:hint="eastAsia"/>
        </w:rPr>
        <w:t>及び個別の指導計画</w:t>
      </w:r>
      <w:r w:rsidRPr="00EC2692">
        <w:rPr>
          <w:rFonts w:hint="eastAsia"/>
        </w:rPr>
        <w:t>について</w:t>
      </w:r>
    </w:p>
    <w:p w14:paraId="27BA0D01" w14:textId="75FC9743" w:rsidR="008743A7" w:rsidRPr="00EC2692" w:rsidRDefault="008743A7" w:rsidP="008743A7">
      <w:pPr>
        <w:ind w:leftChars="400" w:left="1133" w:hangingChars="100" w:hanging="227"/>
      </w:pPr>
      <w:r w:rsidRPr="00EC2692">
        <w:rPr>
          <w:rFonts w:hint="eastAsia"/>
        </w:rPr>
        <w:t xml:space="preserve">(ｱ) </w:t>
      </w:r>
      <w:r w:rsidR="005C2CEA" w:rsidRPr="00EC2692">
        <w:rPr>
          <w:rFonts w:hint="eastAsia"/>
        </w:rPr>
        <w:t>＊＊＊</w:t>
      </w:r>
      <w:r w:rsidRPr="00EC2692">
        <w:rPr>
          <w:rFonts w:hint="eastAsia"/>
        </w:rPr>
        <w:t>年度</w:t>
      </w:r>
    </w:p>
    <w:p w14:paraId="7B522EDF" w14:textId="0569B241" w:rsidR="003A7BF3" w:rsidRPr="00EC2692" w:rsidRDefault="003A7BF3" w:rsidP="003A7BF3">
      <w:pPr>
        <w:ind w:leftChars="500" w:left="1360" w:hangingChars="100" w:hanging="227"/>
      </w:pPr>
      <w:r w:rsidRPr="00EC2692">
        <w:rPr>
          <w:rFonts w:hint="eastAsia"/>
        </w:rPr>
        <w:t>ａ　個別の教育支援計画</w:t>
      </w:r>
    </w:p>
    <w:p w14:paraId="37C499F7" w14:textId="2D0BE8E4" w:rsidR="00D33E39" w:rsidRPr="00EC2692" w:rsidRDefault="005C2CEA" w:rsidP="003A7BF3">
      <w:pPr>
        <w:ind w:leftChars="600" w:left="1360" w:firstLineChars="100" w:firstLine="227"/>
      </w:pPr>
      <w:r w:rsidRPr="00EC2692">
        <w:rPr>
          <w:rFonts w:hint="eastAsia"/>
        </w:rPr>
        <w:t>＊＊＊</w:t>
      </w:r>
      <w:r w:rsidR="008743A7" w:rsidRPr="00EC2692">
        <w:rPr>
          <w:rFonts w:hint="eastAsia"/>
        </w:rPr>
        <w:t>年度の個別の教育支援計画は、前記イ(ｱ)のスケジュールに沿って、当該教諭</w:t>
      </w:r>
      <w:r w:rsidR="003B38CB" w:rsidRPr="00EC2692">
        <w:rPr>
          <w:rFonts w:hint="eastAsia"/>
        </w:rPr>
        <w:t>を</w:t>
      </w:r>
      <w:r w:rsidR="008743A7" w:rsidRPr="00EC2692">
        <w:rPr>
          <w:rFonts w:hint="eastAsia"/>
        </w:rPr>
        <w:t>含む</w:t>
      </w:r>
      <w:r w:rsidR="00E56072" w:rsidRPr="00EC2692">
        <w:rPr>
          <w:rFonts w:hint="eastAsia"/>
        </w:rPr>
        <w:t>本件担任団</w:t>
      </w:r>
      <w:r w:rsidR="008743A7" w:rsidRPr="00EC2692">
        <w:rPr>
          <w:rFonts w:hint="eastAsia"/>
        </w:rPr>
        <w:t>により作成された。</w:t>
      </w:r>
    </w:p>
    <w:p w14:paraId="1E03EFFC" w14:textId="18CDF2C5" w:rsidR="00D33E39" w:rsidRPr="00EC2692" w:rsidRDefault="00DB526F" w:rsidP="003A7BF3">
      <w:pPr>
        <w:ind w:leftChars="600" w:left="1360" w:firstLineChars="100" w:firstLine="227"/>
      </w:pPr>
      <w:bookmarkStart w:id="28" w:name="_Hlk216357833"/>
      <w:r w:rsidRPr="00EC2692">
        <w:rPr>
          <w:rFonts w:hint="eastAsia"/>
        </w:rPr>
        <w:t>前記(2)ア(ｳ)のとおり、入学当初に本件保護者</w:t>
      </w:r>
      <w:r w:rsidR="00AA0EC8" w:rsidRPr="00EC2692">
        <w:rPr>
          <w:rFonts w:hint="eastAsia"/>
        </w:rPr>
        <w:t>から提出された「【学校提出用】個別の教育支援計画（様式１）」には、</w:t>
      </w:r>
      <w:r w:rsidRPr="00EC2692">
        <w:rPr>
          <w:rFonts w:hint="eastAsia"/>
        </w:rPr>
        <w:t>「生育歴（特記事項）」の欄に「</w:t>
      </w:r>
      <w:r w:rsidR="005C2CEA" w:rsidRPr="00EC2692">
        <w:rPr>
          <w:rFonts w:hint="eastAsia"/>
        </w:rPr>
        <w:t>＊＊</w:t>
      </w:r>
      <w:r w:rsidRPr="00EC2692">
        <w:rPr>
          <w:rFonts w:hint="eastAsia"/>
        </w:rPr>
        <w:t>時にいじめ重大事態があり、長機間</w:t>
      </w:r>
      <w:r w:rsidRPr="00EC2692">
        <w:t>(ﾏﾏ)不登校」「いじめ事案により、</w:t>
      </w:r>
      <w:r w:rsidR="005C2CEA" w:rsidRPr="00EC2692">
        <w:rPr>
          <w:rFonts w:hint="eastAsia"/>
        </w:rPr>
        <w:t>＊＊＊＊</w:t>
      </w:r>
      <w:r w:rsidRPr="00EC2692">
        <w:t>を発症」との記載</w:t>
      </w:r>
      <w:r w:rsidRPr="00EC2692">
        <w:rPr>
          <w:rFonts w:hint="eastAsia"/>
        </w:rPr>
        <w:t>があったものの、</w:t>
      </w:r>
      <w:r w:rsidR="005C2CEA" w:rsidRPr="00EC2692">
        <w:rPr>
          <w:rFonts w:hint="eastAsia"/>
        </w:rPr>
        <w:t>＊＊＊</w:t>
      </w:r>
      <w:r w:rsidR="00D33E39" w:rsidRPr="00EC2692">
        <w:t>年７月</w:t>
      </w:r>
      <w:r w:rsidR="00D33E39" w:rsidRPr="00EC2692">
        <w:rPr>
          <w:rFonts w:hint="eastAsia"/>
        </w:rPr>
        <w:t>の教諭</w:t>
      </w:r>
      <w:r w:rsidR="00F832EF" w:rsidRPr="00EC2692">
        <w:rPr>
          <w:rFonts w:hint="eastAsia"/>
        </w:rPr>
        <w:t>Ｘ</w:t>
      </w:r>
      <w:r w:rsidR="00D33E39" w:rsidRPr="00EC2692">
        <w:rPr>
          <w:rFonts w:hint="eastAsia"/>
        </w:rPr>
        <w:t>、当該教諭及び</w:t>
      </w:r>
      <w:r w:rsidR="00C47872" w:rsidRPr="00EC2692">
        <w:rPr>
          <w:rFonts w:hint="eastAsia"/>
        </w:rPr>
        <w:t>本件保護者</w:t>
      </w:r>
      <w:r w:rsidR="00D33E39" w:rsidRPr="00EC2692">
        <w:rPr>
          <w:rFonts w:hint="eastAsia"/>
        </w:rPr>
        <w:t>での</w:t>
      </w:r>
      <w:r w:rsidR="00D33E39" w:rsidRPr="00EC2692">
        <w:t>夏季懇談</w:t>
      </w:r>
      <w:r w:rsidR="00D33E39" w:rsidRPr="00EC2692">
        <w:rPr>
          <w:rFonts w:hint="eastAsia"/>
        </w:rPr>
        <w:t>時に</w:t>
      </w:r>
      <w:r w:rsidR="00D33E39" w:rsidRPr="00EC2692">
        <w:t>、個別の教育支援計画の目標部分の確認を行った</w:t>
      </w:r>
      <w:r w:rsidR="00D33E39" w:rsidRPr="00EC2692">
        <w:rPr>
          <w:rFonts w:hint="eastAsia"/>
        </w:rPr>
        <w:t>ところ、</w:t>
      </w:r>
      <w:r w:rsidR="00C47872" w:rsidRPr="00EC2692">
        <w:t>本件保護者</w:t>
      </w:r>
      <w:r w:rsidR="00D33E39" w:rsidRPr="00EC2692">
        <w:t>から</w:t>
      </w:r>
      <w:r w:rsidR="00D33E39" w:rsidRPr="00EC2692">
        <w:rPr>
          <w:rFonts w:hint="eastAsia"/>
        </w:rPr>
        <w:t>は</w:t>
      </w:r>
      <w:r w:rsidR="00D33E39" w:rsidRPr="00EC2692">
        <w:t>特に意見はなかった</w:t>
      </w:r>
      <w:r w:rsidR="00C01B56" w:rsidRPr="00EC2692">
        <w:rPr>
          <w:rFonts w:hint="eastAsia"/>
        </w:rPr>
        <w:t>ことから、記載内容の修正</w:t>
      </w:r>
      <w:r w:rsidR="0098016C" w:rsidRPr="00EC2692">
        <w:rPr>
          <w:rFonts w:hint="eastAsia"/>
        </w:rPr>
        <w:t>を</w:t>
      </w:r>
      <w:r w:rsidR="00C01B56" w:rsidRPr="00EC2692">
        <w:rPr>
          <w:rFonts w:hint="eastAsia"/>
        </w:rPr>
        <w:t>行わなかった。</w:t>
      </w:r>
    </w:p>
    <w:bookmarkEnd w:id="28"/>
    <w:p w14:paraId="2FEEA1DF" w14:textId="370F79D6" w:rsidR="00535976" w:rsidRPr="00EC2692" w:rsidRDefault="005C2CEA" w:rsidP="003A7BF3">
      <w:pPr>
        <w:ind w:leftChars="600" w:left="1360" w:firstLineChars="100" w:firstLine="227"/>
      </w:pPr>
      <w:r w:rsidRPr="00EC2692">
        <w:rPr>
          <w:rFonts w:hint="eastAsia"/>
        </w:rPr>
        <w:t>＊＊＊</w:t>
      </w:r>
      <w:r w:rsidR="00D33E39" w:rsidRPr="00EC2692">
        <w:rPr>
          <w:rFonts w:hint="eastAsia"/>
        </w:rPr>
        <w:t>年２月</w:t>
      </w:r>
      <w:r w:rsidR="00F832EF" w:rsidRPr="00EC2692">
        <w:rPr>
          <w:rFonts w:hint="eastAsia"/>
        </w:rPr>
        <w:t>、</w:t>
      </w:r>
      <w:r w:rsidR="00D33E39" w:rsidRPr="00EC2692">
        <w:rPr>
          <w:rFonts w:hint="eastAsia"/>
        </w:rPr>
        <w:t>当該教諭</w:t>
      </w:r>
      <w:r w:rsidR="00DB526F" w:rsidRPr="00EC2692">
        <w:rPr>
          <w:rFonts w:hint="eastAsia"/>
        </w:rPr>
        <w:t>及び</w:t>
      </w:r>
      <w:r w:rsidR="00D33E39" w:rsidRPr="00EC2692">
        <w:rPr>
          <w:rFonts w:hint="eastAsia"/>
        </w:rPr>
        <w:t>学部</w:t>
      </w:r>
      <w:r w:rsidR="00690D4E" w:rsidRPr="00EC2692">
        <w:rPr>
          <w:rFonts w:hint="eastAsia"/>
        </w:rPr>
        <w:t>付</w:t>
      </w:r>
      <w:r w:rsidR="006F1263" w:rsidRPr="00EC2692">
        <w:rPr>
          <w:rFonts w:hint="eastAsia"/>
        </w:rPr>
        <w:t>首席</w:t>
      </w:r>
      <w:r w:rsidR="00F832EF" w:rsidRPr="00EC2692">
        <w:rPr>
          <w:rFonts w:hint="eastAsia"/>
        </w:rPr>
        <w:t>は、</w:t>
      </w:r>
      <w:r w:rsidR="008743A7" w:rsidRPr="00EC2692">
        <w:rPr>
          <w:rFonts w:hint="eastAsia"/>
        </w:rPr>
        <w:t>冬季懇談</w:t>
      </w:r>
      <w:r w:rsidR="00D33E39" w:rsidRPr="00EC2692">
        <w:rPr>
          <w:rFonts w:hint="eastAsia"/>
        </w:rPr>
        <w:t>時に、</w:t>
      </w:r>
      <w:r w:rsidR="00C47872" w:rsidRPr="00EC2692">
        <w:rPr>
          <w:rFonts w:hint="eastAsia"/>
        </w:rPr>
        <w:t>本件保護者</w:t>
      </w:r>
      <w:r w:rsidR="00D33E39" w:rsidRPr="00EC2692">
        <w:rPr>
          <w:rFonts w:hint="eastAsia"/>
        </w:rPr>
        <w:t>から、</w:t>
      </w:r>
      <w:r w:rsidR="00B00E9A" w:rsidRPr="00EC2692">
        <w:rPr>
          <w:rFonts w:hint="eastAsia"/>
        </w:rPr>
        <w:t>「実態・目標・支援方法」（様式２）</w:t>
      </w:r>
      <w:r w:rsidR="00D33E39" w:rsidRPr="00EC2692">
        <w:rPr>
          <w:rFonts w:hint="eastAsia"/>
        </w:rPr>
        <w:t>の</w:t>
      </w:r>
      <w:r w:rsidR="008743A7" w:rsidRPr="00EC2692">
        <w:rPr>
          <w:rFonts w:hint="eastAsia"/>
        </w:rPr>
        <w:t>目標箇所の修正を依頼されたが、既に評価を終えた冬季での対応は困難である</w:t>
      </w:r>
      <w:r w:rsidR="00D33E39" w:rsidRPr="00EC2692">
        <w:rPr>
          <w:rFonts w:hint="eastAsia"/>
        </w:rPr>
        <w:t>ことから、</w:t>
      </w:r>
      <w:r w:rsidR="008743A7" w:rsidRPr="00EC2692">
        <w:rPr>
          <w:rFonts w:hint="eastAsia"/>
        </w:rPr>
        <w:t>次年度の</w:t>
      </w:r>
      <w:r w:rsidR="00235EAD" w:rsidRPr="00EC2692">
        <w:rPr>
          <w:rFonts w:hint="eastAsia"/>
        </w:rPr>
        <w:t>計画作成時</w:t>
      </w:r>
      <w:r w:rsidR="008743A7" w:rsidRPr="00EC2692">
        <w:rPr>
          <w:rFonts w:hint="eastAsia"/>
        </w:rPr>
        <w:t>に改めて目標設定</w:t>
      </w:r>
      <w:r w:rsidR="00D33E39" w:rsidRPr="00EC2692">
        <w:rPr>
          <w:rFonts w:hint="eastAsia"/>
        </w:rPr>
        <w:t>に</w:t>
      </w:r>
      <w:r w:rsidR="008743A7" w:rsidRPr="00EC2692">
        <w:rPr>
          <w:rFonts w:hint="eastAsia"/>
        </w:rPr>
        <w:t>関</w:t>
      </w:r>
      <w:r w:rsidR="00235EAD" w:rsidRPr="00EC2692">
        <w:rPr>
          <w:rFonts w:hint="eastAsia"/>
        </w:rPr>
        <w:t>して相談</w:t>
      </w:r>
      <w:r w:rsidR="008743A7" w:rsidRPr="00EC2692">
        <w:rPr>
          <w:rFonts w:hint="eastAsia"/>
        </w:rPr>
        <w:t>する</w:t>
      </w:r>
      <w:r w:rsidR="00235EAD" w:rsidRPr="00EC2692">
        <w:rPr>
          <w:rFonts w:hint="eastAsia"/>
        </w:rPr>
        <w:t>ことを</w:t>
      </w:r>
      <w:r w:rsidR="004B6657" w:rsidRPr="00EC2692">
        <w:rPr>
          <w:rFonts w:hint="eastAsia"/>
        </w:rPr>
        <w:t>提案し</w:t>
      </w:r>
      <w:r w:rsidR="00C01B56" w:rsidRPr="00EC2692">
        <w:rPr>
          <w:rFonts w:hint="eastAsia"/>
        </w:rPr>
        <w:t>、記載内容の修正</w:t>
      </w:r>
      <w:r w:rsidR="0098016C" w:rsidRPr="00EC2692">
        <w:rPr>
          <w:rFonts w:hint="eastAsia"/>
        </w:rPr>
        <w:t>を</w:t>
      </w:r>
      <w:r w:rsidR="00C01B56" w:rsidRPr="00EC2692">
        <w:rPr>
          <w:rFonts w:hint="eastAsia"/>
        </w:rPr>
        <w:t>行わなかった。</w:t>
      </w:r>
    </w:p>
    <w:p w14:paraId="0D2C449C" w14:textId="0463D408" w:rsidR="003A7BF3" w:rsidRPr="00EC2692" w:rsidRDefault="003A7BF3" w:rsidP="003A7BF3">
      <w:pPr>
        <w:ind w:leftChars="500" w:left="1360" w:hangingChars="100" w:hanging="227"/>
      </w:pPr>
      <w:r w:rsidRPr="00EC2692">
        <w:rPr>
          <w:rFonts w:hint="eastAsia"/>
        </w:rPr>
        <w:t>ｂ　個別の指導計画</w:t>
      </w:r>
    </w:p>
    <w:p w14:paraId="5D3BD4D6" w14:textId="765DB057" w:rsidR="003A7BF3" w:rsidRPr="00EC2692" w:rsidRDefault="005C2CEA" w:rsidP="003A7BF3">
      <w:pPr>
        <w:ind w:leftChars="600" w:left="1360" w:firstLineChars="100" w:firstLine="227"/>
      </w:pPr>
      <w:r w:rsidRPr="00EC2692">
        <w:rPr>
          <w:rFonts w:hint="eastAsia"/>
        </w:rPr>
        <w:t>＊＊＊</w:t>
      </w:r>
      <w:r w:rsidR="003A7BF3" w:rsidRPr="00EC2692">
        <w:rPr>
          <w:rFonts w:hint="eastAsia"/>
        </w:rPr>
        <w:t>年度の個別の指導計画は、前記イ(ｲ)の</w:t>
      </w:r>
      <w:r w:rsidR="00C97E18" w:rsidRPr="00EC2692">
        <w:rPr>
          <w:rFonts w:hint="eastAsia"/>
        </w:rPr>
        <w:t>手順に従って</w:t>
      </w:r>
      <w:r w:rsidR="003A7BF3" w:rsidRPr="00EC2692">
        <w:rPr>
          <w:rFonts w:hint="eastAsia"/>
        </w:rPr>
        <w:t>、</w:t>
      </w:r>
      <w:r w:rsidR="00E56072" w:rsidRPr="00EC2692">
        <w:t>本件担任団</w:t>
      </w:r>
      <w:r w:rsidR="00235EAD" w:rsidRPr="00EC2692">
        <w:rPr>
          <w:rFonts w:hint="eastAsia"/>
        </w:rPr>
        <w:t>を含む当該生徒の学年の担任団９</w:t>
      </w:r>
      <w:r w:rsidR="003A7BF3" w:rsidRPr="00EC2692">
        <w:t>名により作成され</w:t>
      </w:r>
      <w:r w:rsidR="003A7BF3" w:rsidRPr="00EC2692">
        <w:rPr>
          <w:rFonts w:hint="eastAsia"/>
        </w:rPr>
        <w:t>、</w:t>
      </w:r>
      <w:r w:rsidR="00C47872" w:rsidRPr="00EC2692">
        <w:rPr>
          <w:rFonts w:hint="eastAsia"/>
        </w:rPr>
        <w:t>本件保護者</w:t>
      </w:r>
      <w:r w:rsidR="003A7BF3" w:rsidRPr="00EC2692">
        <w:rPr>
          <w:rFonts w:hint="eastAsia"/>
        </w:rPr>
        <w:t>に配付された</w:t>
      </w:r>
      <w:r w:rsidR="003A7BF3" w:rsidRPr="00EC2692">
        <w:t>。</w:t>
      </w:r>
    </w:p>
    <w:p w14:paraId="05A27791" w14:textId="56F8A021" w:rsidR="005771F9" w:rsidRPr="00EC2692" w:rsidRDefault="005771F9" w:rsidP="005771F9">
      <w:pPr>
        <w:ind w:leftChars="400" w:left="1133" w:hangingChars="100" w:hanging="227"/>
      </w:pPr>
      <w:r w:rsidRPr="00EC2692">
        <w:rPr>
          <w:rFonts w:hint="eastAsia"/>
        </w:rPr>
        <w:t xml:space="preserve">(ｲ) </w:t>
      </w:r>
      <w:r w:rsidR="005C2CEA" w:rsidRPr="00EC2692">
        <w:rPr>
          <w:rFonts w:hint="eastAsia"/>
        </w:rPr>
        <w:t>＊＊＊</w:t>
      </w:r>
      <w:r w:rsidRPr="00EC2692">
        <w:rPr>
          <w:rFonts w:hint="eastAsia"/>
        </w:rPr>
        <w:t>年度</w:t>
      </w:r>
    </w:p>
    <w:p w14:paraId="4DA2C6B4" w14:textId="77777777" w:rsidR="003A7BF3" w:rsidRPr="00EC2692" w:rsidRDefault="003A7BF3" w:rsidP="003A7BF3">
      <w:pPr>
        <w:ind w:leftChars="500" w:left="1360" w:hangingChars="100" w:hanging="227"/>
      </w:pPr>
      <w:r w:rsidRPr="00EC2692">
        <w:rPr>
          <w:rFonts w:hint="eastAsia"/>
        </w:rPr>
        <w:t>ａ　個別の教育支援計画</w:t>
      </w:r>
    </w:p>
    <w:p w14:paraId="06E8EC43" w14:textId="54CD2184" w:rsidR="00752DF7" w:rsidRPr="00EC2692" w:rsidRDefault="005C2CEA" w:rsidP="003A7BF3">
      <w:pPr>
        <w:ind w:leftChars="600" w:left="1360" w:firstLineChars="100" w:firstLine="227"/>
      </w:pPr>
      <w:r w:rsidRPr="00EC2692">
        <w:rPr>
          <w:rFonts w:hint="eastAsia"/>
        </w:rPr>
        <w:t>＊＊＊</w:t>
      </w:r>
      <w:r w:rsidR="003A7BF3" w:rsidRPr="00EC2692">
        <w:rPr>
          <w:rFonts w:hint="eastAsia"/>
        </w:rPr>
        <w:t>年度の個別の教育支援計画の</w:t>
      </w:r>
      <w:r w:rsidR="00B00E9A" w:rsidRPr="00EC2692">
        <w:rPr>
          <w:rFonts w:hint="eastAsia"/>
        </w:rPr>
        <w:t>「学校提出用　個別の教育支援計画」（様式１）</w:t>
      </w:r>
      <w:r w:rsidR="009844F0" w:rsidRPr="00EC2692">
        <w:rPr>
          <w:rFonts w:hint="eastAsia"/>
        </w:rPr>
        <w:t>について</w:t>
      </w:r>
      <w:r w:rsidR="003A7BF3" w:rsidRPr="00EC2692">
        <w:rPr>
          <w:rFonts w:hint="eastAsia"/>
        </w:rPr>
        <w:t>は、</w:t>
      </w:r>
      <w:r w:rsidRPr="00EC2692">
        <w:rPr>
          <w:rFonts w:hint="eastAsia"/>
        </w:rPr>
        <w:t>＊＊＊</w:t>
      </w:r>
      <w:r w:rsidR="003A7BF3" w:rsidRPr="00EC2692">
        <w:rPr>
          <w:rFonts w:hint="eastAsia"/>
        </w:rPr>
        <w:t>年４月</w:t>
      </w:r>
      <w:r w:rsidR="003A7BF3" w:rsidRPr="00EC2692">
        <w:t>30日の</w:t>
      </w:r>
      <w:r w:rsidR="003A7BF3" w:rsidRPr="00EC2692">
        <w:rPr>
          <w:rFonts w:hint="eastAsia"/>
        </w:rPr>
        <w:t>同年度の担任団と</w:t>
      </w:r>
      <w:r w:rsidR="00C47872" w:rsidRPr="00EC2692">
        <w:rPr>
          <w:rFonts w:hint="eastAsia"/>
        </w:rPr>
        <w:t>本件保護者</w:t>
      </w:r>
      <w:r w:rsidR="003A7BF3" w:rsidRPr="00EC2692">
        <w:rPr>
          <w:rFonts w:hint="eastAsia"/>
        </w:rPr>
        <w:t>での</w:t>
      </w:r>
      <w:r w:rsidR="003A7BF3" w:rsidRPr="00EC2692">
        <w:t>懇談</w:t>
      </w:r>
      <w:r w:rsidR="003A7BF3" w:rsidRPr="00EC2692">
        <w:rPr>
          <w:rFonts w:hint="eastAsia"/>
        </w:rPr>
        <w:t>の際、</w:t>
      </w:r>
      <w:r w:rsidR="00C47872" w:rsidRPr="00EC2692">
        <w:rPr>
          <w:rFonts w:hint="eastAsia"/>
        </w:rPr>
        <w:t>本件保護者</w:t>
      </w:r>
      <w:r w:rsidR="003A7BF3" w:rsidRPr="00EC2692">
        <w:rPr>
          <w:rFonts w:hint="eastAsia"/>
        </w:rPr>
        <w:t>と確認を行った</w:t>
      </w:r>
      <w:r w:rsidR="00752DF7" w:rsidRPr="00EC2692">
        <w:rPr>
          <w:rFonts w:hint="eastAsia"/>
        </w:rPr>
        <w:t>が、</w:t>
      </w:r>
      <w:r w:rsidR="009844F0" w:rsidRPr="00EC2692">
        <w:rPr>
          <w:rFonts w:hint="eastAsia"/>
        </w:rPr>
        <w:t>「実態・目標・支援方法」（</w:t>
      </w:r>
      <w:r w:rsidR="005C4229" w:rsidRPr="00EC2692">
        <w:rPr>
          <w:rFonts w:hint="eastAsia"/>
        </w:rPr>
        <w:t>様式２</w:t>
      </w:r>
      <w:r w:rsidR="009844F0" w:rsidRPr="00EC2692">
        <w:rPr>
          <w:rFonts w:hint="eastAsia"/>
        </w:rPr>
        <w:t>）</w:t>
      </w:r>
      <w:r w:rsidR="005C4229" w:rsidRPr="00EC2692">
        <w:rPr>
          <w:rFonts w:hint="eastAsia"/>
        </w:rPr>
        <w:t>については、前記(2)エ(</w:t>
      </w:r>
      <w:r w:rsidR="009844F0" w:rsidRPr="00EC2692">
        <w:rPr>
          <w:rFonts w:hint="eastAsia"/>
        </w:rPr>
        <w:t>ｹ</w:t>
      </w:r>
      <w:r w:rsidR="005C4229" w:rsidRPr="00EC2692">
        <w:rPr>
          <w:rFonts w:hint="eastAsia"/>
        </w:rPr>
        <w:t>)のとおり同年</w:t>
      </w:r>
      <w:r w:rsidR="00D51234" w:rsidRPr="00EC2692">
        <w:rPr>
          <w:rFonts w:hint="eastAsia"/>
        </w:rPr>
        <w:t>＊</w:t>
      </w:r>
      <w:r w:rsidR="005C4229" w:rsidRPr="00EC2692">
        <w:rPr>
          <w:rFonts w:hint="eastAsia"/>
        </w:rPr>
        <w:t>月に当該生徒が転学</w:t>
      </w:r>
      <w:r w:rsidR="00752DF7" w:rsidRPr="00EC2692">
        <w:rPr>
          <w:rFonts w:hint="eastAsia"/>
        </w:rPr>
        <w:t>するまでに</w:t>
      </w:r>
      <w:r w:rsidR="00C47872" w:rsidRPr="00EC2692">
        <w:rPr>
          <w:rFonts w:hint="eastAsia"/>
        </w:rPr>
        <w:t>本件保</w:t>
      </w:r>
      <w:r w:rsidR="00C47872" w:rsidRPr="00EC2692">
        <w:rPr>
          <w:rFonts w:hint="eastAsia"/>
        </w:rPr>
        <w:lastRenderedPageBreak/>
        <w:t>護者</w:t>
      </w:r>
      <w:r w:rsidR="005C4229" w:rsidRPr="00EC2692">
        <w:rPr>
          <w:rFonts w:hint="eastAsia"/>
        </w:rPr>
        <w:t>との合意形成ができていなかった</w:t>
      </w:r>
      <w:r w:rsidR="00752DF7" w:rsidRPr="00EC2692">
        <w:rPr>
          <w:rFonts w:hint="eastAsia"/>
        </w:rPr>
        <w:t>。</w:t>
      </w:r>
    </w:p>
    <w:p w14:paraId="5E5CEDB7" w14:textId="4C1774E7" w:rsidR="003A7BF3" w:rsidRPr="00EC2692" w:rsidRDefault="00752DF7" w:rsidP="00752DF7">
      <w:pPr>
        <w:ind w:leftChars="600" w:left="1360" w:firstLineChars="100" w:firstLine="227"/>
      </w:pPr>
      <w:r w:rsidRPr="00EC2692">
        <w:rPr>
          <w:rFonts w:hint="eastAsia"/>
        </w:rPr>
        <w:t>個別の教育支援計画は、</w:t>
      </w:r>
      <w:r w:rsidR="00C47872" w:rsidRPr="00EC2692">
        <w:rPr>
          <w:rFonts w:hint="eastAsia"/>
        </w:rPr>
        <w:t>本件保護者</w:t>
      </w:r>
      <w:r w:rsidRPr="00EC2692">
        <w:rPr>
          <w:rFonts w:hint="eastAsia"/>
        </w:rPr>
        <w:t>との合意形成後完成したものを転学先の</w:t>
      </w:r>
      <w:r w:rsidR="00AE06E9" w:rsidRPr="00EC2692">
        <w:rPr>
          <w:rFonts w:hint="eastAsia"/>
        </w:rPr>
        <w:t>Ｄ</w:t>
      </w:r>
      <w:r w:rsidR="005C2CEA" w:rsidRPr="00EC2692">
        <w:rPr>
          <w:rFonts w:hint="eastAsia"/>
        </w:rPr>
        <w:t>＊</w:t>
      </w:r>
      <w:r w:rsidR="00AE06E9" w:rsidRPr="00EC2692">
        <w:rPr>
          <w:rFonts w:hint="eastAsia"/>
        </w:rPr>
        <w:t>学校</w:t>
      </w:r>
      <w:r w:rsidRPr="00EC2692">
        <w:rPr>
          <w:rFonts w:hint="eastAsia"/>
        </w:rPr>
        <w:t>に引き継ぐ必要があったことから、作成中の個別の教育支援計画の案を厳封した上で、</w:t>
      </w:r>
      <w:r w:rsidR="00435AA8" w:rsidRPr="00EC2692">
        <w:rPr>
          <w:rFonts w:hint="eastAsia"/>
        </w:rPr>
        <w:t>市教委</w:t>
      </w:r>
      <w:r w:rsidR="001572DF" w:rsidRPr="00EC2692">
        <w:rPr>
          <w:rFonts w:hint="eastAsia"/>
        </w:rPr>
        <w:t>と協議の上、</w:t>
      </w:r>
      <w:r w:rsidRPr="00EC2692">
        <w:rPr>
          <w:rFonts w:hint="eastAsia"/>
        </w:rPr>
        <w:t>本件校長等が転学先の</w:t>
      </w:r>
      <w:r w:rsidR="00690D4E" w:rsidRPr="00EC2692">
        <w:rPr>
          <w:rFonts w:hint="eastAsia"/>
        </w:rPr>
        <w:t>Ｄ</w:t>
      </w:r>
      <w:r w:rsidR="005C2CEA" w:rsidRPr="00EC2692">
        <w:rPr>
          <w:rFonts w:hint="eastAsia"/>
        </w:rPr>
        <w:t>＊</w:t>
      </w:r>
      <w:r w:rsidRPr="00EC2692">
        <w:rPr>
          <w:rFonts w:hint="eastAsia"/>
        </w:rPr>
        <w:t>学校に持参して預ける方式で</w:t>
      </w:r>
      <w:r w:rsidR="00C47872" w:rsidRPr="00EC2692">
        <w:rPr>
          <w:rFonts w:hint="eastAsia"/>
        </w:rPr>
        <w:t>本件保護者</w:t>
      </w:r>
      <w:r w:rsidRPr="00EC2692">
        <w:rPr>
          <w:rFonts w:hint="eastAsia"/>
        </w:rPr>
        <w:t>に渡</w:t>
      </w:r>
      <w:r w:rsidR="00241325" w:rsidRPr="00EC2692">
        <w:rPr>
          <w:rFonts w:hint="eastAsia"/>
        </w:rPr>
        <w:t>す手法で</w:t>
      </w:r>
      <w:r w:rsidR="00C47872" w:rsidRPr="00EC2692">
        <w:rPr>
          <w:rFonts w:hint="eastAsia"/>
        </w:rPr>
        <w:t>本件保護者</w:t>
      </w:r>
      <w:r w:rsidR="00026A09" w:rsidRPr="00EC2692">
        <w:rPr>
          <w:rFonts w:hint="eastAsia"/>
        </w:rPr>
        <w:t>と</w:t>
      </w:r>
      <w:r w:rsidR="00241325" w:rsidRPr="00EC2692">
        <w:rPr>
          <w:rFonts w:hint="eastAsia"/>
        </w:rPr>
        <w:t>調整を行うこととした。</w:t>
      </w:r>
      <w:r w:rsidR="00933926" w:rsidRPr="00EC2692">
        <w:rPr>
          <w:rFonts w:hint="eastAsia"/>
        </w:rPr>
        <w:t>Ｄ</w:t>
      </w:r>
      <w:r w:rsidR="005C2CEA" w:rsidRPr="00EC2692">
        <w:rPr>
          <w:rFonts w:hint="eastAsia"/>
        </w:rPr>
        <w:t>＊</w:t>
      </w:r>
      <w:r w:rsidR="00933926" w:rsidRPr="00EC2692">
        <w:rPr>
          <w:rFonts w:hint="eastAsia"/>
        </w:rPr>
        <w:t>学校</w:t>
      </w:r>
      <w:r w:rsidR="00241325" w:rsidRPr="00EC2692">
        <w:rPr>
          <w:rFonts w:hint="eastAsia"/>
        </w:rPr>
        <w:t>への引継ぎを念頭に本件保護者が暫定版の個別の教育支援計画を</w:t>
      </w:r>
      <w:r w:rsidR="009844F0" w:rsidRPr="00EC2692">
        <w:rPr>
          <w:rFonts w:hint="eastAsia"/>
        </w:rPr>
        <w:t>同年</w:t>
      </w:r>
      <w:r w:rsidR="009844F0" w:rsidRPr="00EC2692">
        <w:t>11月</w:t>
      </w:r>
      <w:r w:rsidR="009844F0" w:rsidRPr="00EC2692">
        <w:rPr>
          <w:rFonts w:hint="eastAsia"/>
        </w:rPr>
        <w:t>に</w:t>
      </w:r>
      <w:r w:rsidR="00241325" w:rsidRPr="00EC2692">
        <w:rPr>
          <w:rFonts w:hint="eastAsia"/>
        </w:rPr>
        <w:t>受領したことから、本件学校及び府教委では当該暫定版の個別の教育支援計画を完成版として扱うこととし、府教委から市教委へその旨報告した。</w:t>
      </w:r>
    </w:p>
    <w:p w14:paraId="4D138404" w14:textId="5BDEF748" w:rsidR="00711049" w:rsidRPr="00EC2692" w:rsidRDefault="00711049" w:rsidP="00711049">
      <w:pPr>
        <w:ind w:leftChars="600" w:left="1360" w:firstLineChars="100" w:firstLine="227"/>
      </w:pPr>
      <w:r w:rsidRPr="00EC2692">
        <w:rPr>
          <w:rFonts w:hint="eastAsia"/>
        </w:rPr>
        <w:t>なお、「実態・目標・支援方法」（様式２）には、特記事項として別紙が添付されており、</w:t>
      </w:r>
      <w:r w:rsidR="00022E85" w:rsidRPr="00EC2692">
        <w:rPr>
          <w:rFonts w:hint="eastAsia"/>
        </w:rPr>
        <w:t>「</w:t>
      </w:r>
      <w:r w:rsidR="005C2CEA" w:rsidRPr="00EC2692">
        <w:rPr>
          <w:rFonts w:hint="eastAsia"/>
        </w:rPr>
        <w:t>＊</w:t>
      </w:r>
      <w:r w:rsidRPr="00EC2692">
        <w:rPr>
          <w:rFonts w:hint="eastAsia"/>
        </w:rPr>
        <w:t>年次「個別の教育支援計画」の重大な誤謬の訂正</w:t>
      </w:r>
      <w:r w:rsidR="00022E85" w:rsidRPr="00EC2692">
        <w:rPr>
          <w:rFonts w:hint="eastAsia"/>
        </w:rPr>
        <w:t>」</w:t>
      </w:r>
      <w:r w:rsidRPr="00EC2692">
        <w:rPr>
          <w:rFonts w:hint="eastAsia"/>
        </w:rPr>
        <w:t>として</w:t>
      </w:r>
      <w:r w:rsidR="008F4792" w:rsidRPr="00EC2692">
        <w:rPr>
          <w:rFonts w:hint="eastAsia"/>
        </w:rPr>
        <w:t>、</w:t>
      </w:r>
      <w:r w:rsidRPr="00EC2692">
        <w:rPr>
          <w:rFonts w:hint="eastAsia"/>
        </w:rPr>
        <w:t>「</w:t>
      </w:r>
      <w:r w:rsidR="005C2CEA" w:rsidRPr="00EC2692">
        <w:rPr>
          <w:rFonts w:hint="eastAsia"/>
        </w:rPr>
        <w:t>＊</w:t>
      </w:r>
      <w:r w:rsidRPr="00EC2692">
        <w:rPr>
          <w:rFonts w:hint="eastAsia"/>
        </w:rPr>
        <w:t>年次の「個別の教育支援計画」には、特記事項の「自分に注目してほしいという気持ちからその場から逃避し</w:t>
      </w:r>
      <w:r w:rsidR="00B4280F" w:rsidRPr="00EC2692">
        <w:rPr>
          <w:rFonts w:hint="eastAsia"/>
        </w:rPr>
        <w:t>た</w:t>
      </w:r>
      <w:r w:rsidRPr="00EC2692">
        <w:rPr>
          <w:rFonts w:hint="eastAsia"/>
        </w:rPr>
        <w:t>り、不安定になったりする」という記述があったが、それは本人の実態とは乖離している」との</w:t>
      </w:r>
      <w:r w:rsidR="00531E22" w:rsidRPr="00EC2692">
        <w:rPr>
          <w:rFonts w:hint="eastAsia"/>
        </w:rPr>
        <w:t>表現の</w:t>
      </w:r>
      <w:r w:rsidRPr="00EC2692">
        <w:rPr>
          <w:rFonts w:hint="eastAsia"/>
        </w:rPr>
        <w:t>記載がある。</w:t>
      </w:r>
    </w:p>
    <w:p w14:paraId="064CB0F0" w14:textId="77777777" w:rsidR="005C4229" w:rsidRPr="00EC2692" w:rsidRDefault="005C4229" w:rsidP="005C4229">
      <w:pPr>
        <w:ind w:leftChars="500" w:left="1360" w:hangingChars="100" w:hanging="227"/>
      </w:pPr>
      <w:r w:rsidRPr="00EC2692">
        <w:rPr>
          <w:rFonts w:hint="eastAsia"/>
        </w:rPr>
        <w:t>ｂ　個別の指導計画</w:t>
      </w:r>
    </w:p>
    <w:p w14:paraId="2E187C9E" w14:textId="00B53036" w:rsidR="003A7BF3" w:rsidRPr="00EC2692" w:rsidRDefault="005C2CEA" w:rsidP="003A7BF3">
      <w:pPr>
        <w:ind w:leftChars="600" w:left="1360" w:firstLineChars="100" w:firstLine="227"/>
      </w:pPr>
      <w:r w:rsidRPr="00EC2692">
        <w:rPr>
          <w:rFonts w:hint="eastAsia"/>
        </w:rPr>
        <w:t>＊＊＊</w:t>
      </w:r>
      <w:r w:rsidR="005C4229" w:rsidRPr="00EC2692">
        <w:rPr>
          <w:rFonts w:hint="eastAsia"/>
        </w:rPr>
        <w:t>年度の個別の指導計画は、</w:t>
      </w:r>
      <w:r w:rsidR="003A7BF3" w:rsidRPr="00EC2692">
        <w:rPr>
          <w:rFonts w:hint="eastAsia"/>
        </w:rPr>
        <w:t>各教科等の単元の学習内容、個別の目標については、マニュアル等に沿い、</w:t>
      </w:r>
      <w:r w:rsidRPr="00EC2692">
        <w:rPr>
          <w:rFonts w:hint="eastAsia"/>
        </w:rPr>
        <w:t>＊＊＊</w:t>
      </w:r>
      <w:r w:rsidR="005C4229" w:rsidRPr="00EC2692">
        <w:rPr>
          <w:rFonts w:hint="eastAsia"/>
        </w:rPr>
        <w:t>年</w:t>
      </w:r>
      <w:r w:rsidR="003A7BF3" w:rsidRPr="00EC2692">
        <w:rPr>
          <w:rFonts w:hint="eastAsia"/>
        </w:rPr>
        <w:t>５月中旬</w:t>
      </w:r>
      <w:r w:rsidR="005C4229" w:rsidRPr="00EC2692">
        <w:rPr>
          <w:rFonts w:hint="eastAsia"/>
        </w:rPr>
        <w:t>から</w:t>
      </w:r>
      <w:r w:rsidR="003A7BF3" w:rsidRPr="00EC2692">
        <w:rPr>
          <w:rFonts w:hint="eastAsia"/>
        </w:rPr>
        <w:t>６月上旬に作成</w:t>
      </w:r>
      <w:r w:rsidR="005C4229" w:rsidRPr="00EC2692">
        <w:rPr>
          <w:rFonts w:hint="eastAsia"/>
        </w:rPr>
        <w:t>し、前記(2)エ(ｵ)の</w:t>
      </w:r>
      <w:r w:rsidR="00AE06E9" w:rsidRPr="00EC2692">
        <w:rPr>
          <w:rFonts w:hint="eastAsia"/>
        </w:rPr>
        <w:t>Ｄ</w:t>
      </w:r>
      <w:r w:rsidRPr="00EC2692">
        <w:rPr>
          <w:rFonts w:hint="eastAsia"/>
        </w:rPr>
        <w:t>＊</w:t>
      </w:r>
      <w:r w:rsidR="00AE06E9" w:rsidRPr="00EC2692">
        <w:rPr>
          <w:rFonts w:hint="eastAsia"/>
        </w:rPr>
        <w:t>学校</w:t>
      </w:r>
      <w:r w:rsidR="003A7BF3" w:rsidRPr="00EC2692">
        <w:t>見学の</w:t>
      </w:r>
      <w:r w:rsidR="005C4229" w:rsidRPr="00EC2692">
        <w:rPr>
          <w:rFonts w:hint="eastAsia"/>
        </w:rPr>
        <w:t>際に</w:t>
      </w:r>
      <w:r w:rsidR="00C47872" w:rsidRPr="00EC2692">
        <w:rPr>
          <w:rFonts w:hint="eastAsia"/>
        </w:rPr>
        <w:t>本件保護者</w:t>
      </w:r>
      <w:r w:rsidR="005C4229" w:rsidRPr="00EC2692">
        <w:rPr>
          <w:rFonts w:hint="eastAsia"/>
        </w:rPr>
        <w:t>に</w:t>
      </w:r>
      <w:r w:rsidR="003A7BF3" w:rsidRPr="00EC2692">
        <w:t>手渡し</w:t>
      </w:r>
      <w:r w:rsidR="005C4229" w:rsidRPr="00EC2692">
        <w:rPr>
          <w:rFonts w:hint="eastAsia"/>
        </w:rPr>
        <w:t>た。</w:t>
      </w:r>
    </w:p>
    <w:p w14:paraId="484331D7" w14:textId="77777777" w:rsidR="0088120D" w:rsidRPr="00EC2692" w:rsidRDefault="0088120D" w:rsidP="00140A80">
      <w:pPr>
        <w:ind w:leftChars="300" w:left="907" w:hangingChars="100" w:hanging="227"/>
      </w:pPr>
    </w:p>
    <w:p w14:paraId="582C5F5D" w14:textId="3C3A135F" w:rsidR="00F9491C" w:rsidRPr="00EC2692" w:rsidRDefault="00F9491C" w:rsidP="008F5D26">
      <w:pPr>
        <w:pStyle w:val="3"/>
        <w:ind w:leftChars="200" w:left="680" w:hangingChars="100" w:hanging="227"/>
        <w:rPr>
          <w:rFonts w:ascii="ＭＳ 明朝" w:eastAsia="ＭＳ 明朝" w:hAnsi="ＭＳ 明朝"/>
        </w:rPr>
      </w:pPr>
      <w:bookmarkStart w:id="29" w:name="_Toc216898152"/>
      <w:r w:rsidRPr="00EC2692">
        <w:rPr>
          <w:rFonts w:ascii="ＭＳ 明朝" w:eastAsia="ＭＳ 明朝" w:hAnsi="ＭＳ 明朝" w:hint="eastAsia"/>
        </w:rPr>
        <w:t>(</w:t>
      </w:r>
      <w:r w:rsidR="007B3882" w:rsidRPr="00EC2692">
        <w:rPr>
          <w:rFonts w:ascii="ＭＳ 明朝" w:eastAsia="ＭＳ 明朝" w:hAnsi="ＭＳ 明朝" w:hint="eastAsia"/>
        </w:rPr>
        <w:t>4</w:t>
      </w:r>
      <w:r w:rsidRPr="00EC2692">
        <w:rPr>
          <w:rFonts w:ascii="ＭＳ 明朝" w:eastAsia="ＭＳ 明朝" w:hAnsi="ＭＳ 明朝"/>
        </w:rPr>
        <w:t>)</w:t>
      </w:r>
      <w:r w:rsidRPr="00EC2692">
        <w:rPr>
          <w:rFonts w:ascii="ＭＳ 明朝" w:eastAsia="ＭＳ 明朝" w:hAnsi="ＭＳ 明朝" w:hint="eastAsia"/>
        </w:rPr>
        <w:t xml:space="preserve"> 当該教諭の当該生徒に対する対応等について</w:t>
      </w:r>
      <w:bookmarkEnd w:id="29"/>
    </w:p>
    <w:p w14:paraId="2249F448" w14:textId="01776DC2" w:rsidR="00B54307" w:rsidRPr="00EC2692" w:rsidRDefault="00BE7440" w:rsidP="00BE7440">
      <w:pPr>
        <w:ind w:leftChars="300" w:left="680" w:firstLineChars="100" w:firstLine="227"/>
      </w:pPr>
      <w:r w:rsidRPr="00EC2692">
        <w:rPr>
          <w:rFonts w:hint="eastAsia"/>
        </w:rPr>
        <w:t>本</w:t>
      </w:r>
      <w:r w:rsidR="00E10F4F" w:rsidRPr="00EC2692">
        <w:rPr>
          <w:rFonts w:hint="eastAsia"/>
        </w:rPr>
        <w:t>件学校</w:t>
      </w:r>
      <w:r w:rsidRPr="00EC2692">
        <w:rPr>
          <w:rFonts w:hint="eastAsia"/>
        </w:rPr>
        <w:t>では、複数担任制を敷いており、担任するクラス</w:t>
      </w:r>
      <w:r w:rsidR="00C97C3B" w:rsidRPr="00EC2692">
        <w:rPr>
          <w:rFonts w:hint="eastAsia"/>
        </w:rPr>
        <w:t>の</w:t>
      </w:r>
      <w:r w:rsidRPr="00EC2692">
        <w:rPr>
          <w:rFonts w:hint="eastAsia"/>
        </w:rPr>
        <w:t>生徒</w:t>
      </w:r>
      <w:r w:rsidR="00C97C3B" w:rsidRPr="00EC2692">
        <w:rPr>
          <w:rFonts w:hint="eastAsia"/>
        </w:rPr>
        <w:t>には</w:t>
      </w:r>
      <w:r w:rsidRPr="00EC2692">
        <w:rPr>
          <w:rFonts w:hint="eastAsia"/>
        </w:rPr>
        <w:t>、当該クラスの担任団で対応・取組を行うこととして</w:t>
      </w:r>
      <w:r w:rsidR="00B54307" w:rsidRPr="00EC2692">
        <w:rPr>
          <w:rFonts w:hint="eastAsia"/>
        </w:rPr>
        <w:t>おり、児童生徒</w:t>
      </w:r>
      <w:r w:rsidR="00C97C3B" w:rsidRPr="00EC2692">
        <w:rPr>
          <w:rFonts w:hint="eastAsia"/>
        </w:rPr>
        <w:t>ごとに主に担当する特定の教員が決められて</w:t>
      </w:r>
      <w:r w:rsidR="00B54307" w:rsidRPr="00EC2692">
        <w:rPr>
          <w:rFonts w:hint="eastAsia"/>
        </w:rPr>
        <w:t>いる</w:t>
      </w:r>
      <w:r w:rsidR="00C97C3B" w:rsidRPr="00EC2692">
        <w:rPr>
          <w:rFonts w:hint="eastAsia"/>
        </w:rPr>
        <w:t>わけでは</w:t>
      </w:r>
      <w:r w:rsidR="00B54307" w:rsidRPr="00EC2692">
        <w:rPr>
          <w:rFonts w:hint="eastAsia"/>
        </w:rPr>
        <w:t>ない。</w:t>
      </w:r>
    </w:p>
    <w:p w14:paraId="795E4AE7" w14:textId="7E126216" w:rsidR="00BE7440" w:rsidRPr="00EC2692" w:rsidRDefault="00B54307" w:rsidP="00BE7440">
      <w:pPr>
        <w:ind w:leftChars="300" w:left="680" w:firstLineChars="100" w:firstLine="227"/>
      </w:pPr>
      <w:r w:rsidRPr="00EC2692">
        <w:rPr>
          <w:rFonts w:hint="eastAsia"/>
        </w:rPr>
        <w:t>生活場面（服装、言葉づかい、友だちや先生との距離感など）や喫食場面（食具の使い方や食事マナーなど）の指導・支援は担任団が主に担い、学習場面は、各教科の学習グループ担当者が、教科学習での指導・支援を担っている。</w:t>
      </w:r>
    </w:p>
    <w:p w14:paraId="4FF222E0" w14:textId="17F620D2" w:rsidR="00BE7440" w:rsidRPr="00EC2692" w:rsidRDefault="00BE7440" w:rsidP="00BE7440">
      <w:pPr>
        <w:ind w:leftChars="300" w:left="680" w:firstLineChars="100" w:firstLine="227"/>
      </w:pPr>
      <w:r w:rsidRPr="00EC2692">
        <w:rPr>
          <w:rFonts w:hint="eastAsia"/>
        </w:rPr>
        <w:t>当該教諭は、</w:t>
      </w:r>
      <w:r w:rsidR="00B13CA6" w:rsidRPr="00EC2692">
        <w:rPr>
          <w:rFonts w:hint="eastAsia"/>
        </w:rPr>
        <w:t>クラス再編成後</w:t>
      </w:r>
      <w:r w:rsidR="005C2CEA" w:rsidRPr="00EC2692">
        <w:rPr>
          <w:rFonts w:hint="eastAsia"/>
        </w:rPr>
        <w:t>＊＊＊</w:t>
      </w:r>
      <w:r w:rsidRPr="00EC2692">
        <w:rPr>
          <w:rFonts w:hint="eastAsia"/>
        </w:rPr>
        <w:t>年度の</w:t>
      </w:r>
      <w:r w:rsidR="00E10F4F" w:rsidRPr="00EC2692">
        <w:rPr>
          <w:rFonts w:hint="eastAsia"/>
        </w:rPr>
        <w:t>３名で構成する</w:t>
      </w:r>
      <w:r w:rsidR="00E56072" w:rsidRPr="00EC2692">
        <w:rPr>
          <w:rFonts w:hint="eastAsia"/>
        </w:rPr>
        <w:t>本件担任団</w:t>
      </w:r>
      <w:r w:rsidRPr="00EC2692">
        <w:rPr>
          <w:rFonts w:hint="eastAsia"/>
        </w:rPr>
        <w:t>のうちの一人である。</w:t>
      </w:r>
      <w:r w:rsidR="00B54307" w:rsidRPr="00EC2692">
        <w:rPr>
          <w:rFonts w:hint="eastAsia"/>
        </w:rPr>
        <w:t>当該教諭は、本件担任団の他の２人とともに当該生徒の生活面の指導・支援を行うとともに、保健体育科教員として保健体育の主たる担当者であり、職業教育の主たる担当者</w:t>
      </w:r>
      <w:r w:rsidR="00690D4E" w:rsidRPr="00EC2692">
        <w:rPr>
          <w:rFonts w:hint="eastAsia"/>
        </w:rPr>
        <w:t>であ</w:t>
      </w:r>
      <w:r w:rsidR="00B54307" w:rsidRPr="00EC2692">
        <w:rPr>
          <w:rFonts w:hint="eastAsia"/>
        </w:rPr>
        <w:t>った。</w:t>
      </w:r>
    </w:p>
    <w:p w14:paraId="57F1651E" w14:textId="0D09CA26" w:rsidR="00BE7440" w:rsidRPr="00EC2692" w:rsidRDefault="00C47872" w:rsidP="00BE7440">
      <w:pPr>
        <w:ind w:leftChars="300" w:left="680" w:firstLineChars="100" w:firstLine="227"/>
      </w:pPr>
      <w:r w:rsidRPr="00EC2692">
        <w:rPr>
          <w:rFonts w:hint="eastAsia"/>
        </w:rPr>
        <w:t>本件保護者</w:t>
      </w:r>
      <w:r w:rsidR="00BE7440" w:rsidRPr="00EC2692">
        <w:rPr>
          <w:rFonts w:hint="eastAsia"/>
        </w:rPr>
        <w:t>から当該生徒に関する要望や相談があった場合は、</w:t>
      </w:r>
      <w:r w:rsidR="00E56072" w:rsidRPr="00EC2692">
        <w:t>本件担任団</w:t>
      </w:r>
      <w:r w:rsidR="00E10F4F" w:rsidRPr="00EC2692">
        <w:rPr>
          <w:rFonts w:hint="eastAsia"/>
        </w:rPr>
        <w:t>の</w:t>
      </w:r>
      <w:r w:rsidR="00BE7440" w:rsidRPr="00EC2692">
        <w:t>全員で</w:t>
      </w:r>
      <w:r w:rsidR="00BE7440" w:rsidRPr="00EC2692">
        <w:rPr>
          <w:rFonts w:hint="eastAsia"/>
        </w:rPr>
        <w:t>そのこと</w:t>
      </w:r>
      <w:r w:rsidR="00BE7440" w:rsidRPr="00EC2692">
        <w:t>を共有するとともに、学年団のほか、</w:t>
      </w:r>
      <w:r w:rsidR="00BE13E4" w:rsidRPr="00EC2692">
        <w:rPr>
          <w:rFonts w:hint="eastAsia"/>
        </w:rPr>
        <w:t>＊＊＊</w:t>
      </w:r>
      <w:r w:rsidR="00BE7440" w:rsidRPr="00EC2692">
        <w:t>主事、</w:t>
      </w:r>
      <w:r w:rsidR="00235EAD" w:rsidRPr="00EC2692">
        <w:rPr>
          <w:rFonts w:hint="eastAsia"/>
        </w:rPr>
        <w:t>学部付首席、</w:t>
      </w:r>
      <w:r w:rsidR="00BE7440" w:rsidRPr="00EC2692">
        <w:t>教頭、</w:t>
      </w:r>
      <w:r w:rsidR="00EE26B3" w:rsidRPr="00EC2692">
        <w:rPr>
          <w:rFonts w:hint="eastAsia"/>
        </w:rPr>
        <w:t>本件</w:t>
      </w:r>
      <w:r w:rsidR="00BE7440" w:rsidRPr="00EC2692">
        <w:t>校長を含めて共有し、その対応を実施し</w:t>
      </w:r>
      <w:r w:rsidR="00BE7440" w:rsidRPr="00EC2692">
        <w:rPr>
          <w:rFonts w:hint="eastAsia"/>
        </w:rPr>
        <w:t>て</w:t>
      </w:r>
      <w:r w:rsidR="002512B2" w:rsidRPr="00EC2692">
        <w:rPr>
          <w:rFonts w:hint="eastAsia"/>
        </w:rPr>
        <w:t>いる。</w:t>
      </w:r>
    </w:p>
    <w:p w14:paraId="2D899FC2" w14:textId="7C061A17" w:rsidR="00962080" w:rsidRPr="00EC2692" w:rsidRDefault="00BE7440" w:rsidP="007B3882">
      <w:pPr>
        <w:ind w:leftChars="300" w:left="680" w:firstLineChars="100" w:firstLine="227"/>
      </w:pPr>
      <w:r w:rsidRPr="00EC2692">
        <w:rPr>
          <w:rFonts w:hint="eastAsia"/>
        </w:rPr>
        <w:t>また、</w:t>
      </w:r>
      <w:r w:rsidR="004E41AA" w:rsidRPr="00EC2692">
        <w:rPr>
          <w:rFonts w:hint="eastAsia"/>
        </w:rPr>
        <w:t>当該生徒の</w:t>
      </w:r>
      <w:r w:rsidR="00BE13E4" w:rsidRPr="00EC2692">
        <w:rPr>
          <w:rFonts w:hint="eastAsia"/>
        </w:rPr>
        <w:t>＊＊＊</w:t>
      </w:r>
      <w:r w:rsidR="004E41AA" w:rsidRPr="00EC2692">
        <w:rPr>
          <w:rFonts w:hint="eastAsia"/>
        </w:rPr>
        <w:t>年度の個別の教育支援計画及び個別の指導計画は、前記(3)</w:t>
      </w:r>
      <w:r w:rsidR="004E41AA" w:rsidRPr="00EC2692">
        <w:rPr>
          <w:rFonts w:hint="eastAsia"/>
        </w:rPr>
        <w:lastRenderedPageBreak/>
        <w:t>ウ(ｱ)ａ及びｂのとおり</w:t>
      </w:r>
      <w:r w:rsidR="00E56072" w:rsidRPr="00EC2692">
        <w:rPr>
          <w:rFonts w:hint="eastAsia"/>
        </w:rPr>
        <w:t>本件担任団</w:t>
      </w:r>
      <w:r w:rsidR="004E41AA" w:rsidRPr="00EC2692">
        <w:rPr>
          <w:rFonts w:hint="eastAsia"/>
        </w:rPr>
        <w:t>の全員で作成したものであって、当該教諭が</w:t>
      </w:r>
      <w:r w:rsidR="00B13CA6" w:rsidRPr="00EC2692">
        <w:rPr>
          <w:rFonts w:hint="eastAsia"/>
        </w:rPr>
        <w:t>単独</w:t>
      </w:r>
      <w:r w:rsidR="004E41AA" w:rsidRPr="00EC2692">
        <w:rPr>
          <w:rFonts w:hint="eastAsia"/>
        </w:rPr>
        <w:t>で作成したものではない。</w:t>
      </w:r>
      <w:r w:rsidR="00962080" w:rsidRPr="00EC2692">
        <w:rPr>
          <w:rFonts w:hint="eastAsia"/>
        </w:rPr>
        <w:t>なお、</w:t>
      </w:r>
      <w:r w:rsidR="00BE13E4" w:rsidRPr="00EC2692">
        <w:rPr>
          <w:rFonts w:hint="eastAsia"/>
        </w:rPr>
        <w:t>＊＊＊</w:t>
      </w:r>
      <w:r w:rsidR="00962080" w:rsidRPr="00EC2692">
        <w:rPr>
          <w:rFonts w:hint="eastAsia"/>
        </w:rPr>
        <w:t>年７月の夏季懇談時に、当該生徒の個別の教育支援計画の目標部分の確認を行ったところ、本件保護者からは特に意見がなかった</w:t>
      </w:r>
      <w:r w:rsidR="0098016C" w:rsidRPr="00EC2692">
        <w:rPr>
          <w:rFonts w:hint="eastAsia"/>
        </w:rPr>
        <w:t>こと</w:t>
      </w:r>
      <w:r w:rsidR="00962080" w:rsidRPr="00EC2692">
        <w:rPr>
          <w:rFonts w:hint="eastAsia"/>
        </w:rPr>
        <w:t>は前記(3)ウ(ｱ)ａのとおりである。</w:t>
      </w:r>
    </w:p>
    <w:p w14:paraId="7A3B1200" w14:textId="472E8FBF" w:rsidR="00F9491C" w:rsidRPr="00EC2692" w:rsidRDefault="00F9491C" w:rsidP="00F9491C"/>
    <w:p w14:paraId="7D65213E" w14:textId="3DA148FB" w:rsidR="00F9491C" w:rsidRPr="00EC2692" w:rsidRDefault="00F9491C" w:rsidP="00D556F0">
      <w:pPr>
        <w:pStyle w:val="3"/>
        <w:ind w:leftChars="200" w:left="680" w:hangingChars="100" w:hanging="227"/>
        <w:rPr>
          <w:rFonts w:ascii="ＭＳ 明朝" w:eastAsia="ＭＳ 明朝" w:hAnsi="ＭＳ 明朝"/>
        </w:rPr>
      </w:pPr>
      <w:bookmarkStart w:id="30" w:name="_Toc216898153"/>
      <w:r w:rsidRPr="00EC2692">
        <w:rPr>
          <w:rFonts w:ascii="ＭＳ 明朝" w:eastAsia="ＭＳ 明朝" w:hAnsi="ＭＳ 明朝" w:hint="eastAsia"/>
        </w:rPr>
        <w:t>(</w:t>
      </w:r>
      <w:r w:rsidR="0068642B" w:rsidRPr="00EC2692">
        <w:rPr>
          <w:rFonts w:ascii="ＭＳ 明朝" w:eastAsia="ＭＳ 明朝" w:hAnsi="ＭＳ 明朝" w:hint="eastAsia"/>
        </w:rPr>
        <w:t>5</w:t>
      </w:r>
      <w:r w:rsidRPr="00EC2692">
        <w:rPr>
          <w:rFonts w:ascii="ＭＳ 明朝" w:eastAsia="ＭＳ 明朝" w:hAnsi="ＭＳ 明朝"/>
        </w:rPr>
        <w:t>)</w:t>
      </w:r>
      <w:r w:rsidRPr="00EC2692">
        <w:rPr>
          <w:rFonts w:ascii="ＭＳ 明朝" w:eastAsia="ＭＳ 明朝" w:hAnsi="ＭＳ 明朝" w:hint="eastAsia"/>
        </w:rPr>
        <w:t xml:space="preserve"> 当該生徒の臨床心理士との面談について</w:t>
      </w:r>
      <w:bookmarkEnd w:id="30"/>
    </w:p>
    <w:p w14:paraId="095DA615" w14:textId="77777777" w:rsidR="00326209" w:rsidRPr="00EC2692" w:rsidRDefault="00D556F0" w:rsidP="00D556F0">
      <w:pPr>
        <w:ind w:leftChars="300" w:left="907" w:hangingChars="100" w:hanging="227"/>
      </w:pPr>
      <w:r w:rsidRPr="00EC2692">
        <w:rPr>
          <w:rFonts w:hint="eastAsia"/>
        </w:rPr>
        <w:t xml:space="preserve">ア　</w:t>
      </w:r>
      <w:r w:rsidR="00326209" w:rsidRPr="00EC2692">
        <w:rPr>
          <w:rFonts w:hint="eastAsia"/>
        </w:rPr>
        <w:t>いじめられた生徒の支援について</w:t>
      </w:r>
    </w:p>
    <w:p w14:paraId="1FEC6885" w14:textId="335D8332" w:rsidR="006A0CCA" w:rsidRPr="00EC2692" w:rsidRDefault="006A0CCA" w:rsidP="00326209">
      <w:pPr>
        <w:ind w:leftChars="400" w:left="906" w:firstLineChars="100" w:firstLine="227"/>
      </w:pPr>
      <w:r w:rsidRPr="00EC2692">
        <w:rPr>
          <w:rFonts w:hint="eastAsia"/>
        </w:rPr>
        <w:t>手引のいじめ対応フローチャート</w:t>
      </w:r>
      <w:r w:rsidR="00C97E18" w:rsidRPr="00EC2692">
        <w:rPr>
          <w:rFonts w:hint="eastAsia"/>
        </w:rPr>
        <w:t>に</w:t>
      </w:r>
      <w:r w:rsidRPr="00EC2692">
        <w:rPr>
          <w:rFonts w:hint="eastAsia"/>
        </w:rPr>
        <w:t>は、いじめの</w:t>
      </w:r>
      <w:r w:rsidR="009309C7" w:rsidRPr="00EC2692">
        <w:rPr>
          <w:rFonts w:hint="eastAsia"/>
        </w:rPr>
        <w:t>被害</w:t>
      </w:r>
      <w:r w:rsidRPr="00EC2692">
        <w:rPr>
          <w:rFonts w:hint="eastAsia"/>
        </w:rPr>
        <w:t>を受けた</w:t>
      </w:r>
      <w:r w:rsidR="009309C7" w:rsidRPr="00EC2692">
        <w:rPr>
          <w:rFonts w:hint="eastAsia"/>
        </w:rPr>
        <w:t>生徒への支援として、</w:t>
      </w:r>
      <w:r w:rsidRPr="00EC2692">
        <w:rPr>
          <w:rFonts w:hint="eastAsia"/>
        </w:rPr>
        <w:t>「</w:t>
      </w:r>
      <w:r w:rsidR="009309C7" w:rsidRPr="00EC2692">
        <w:t>SCなどを活用して精神的なケアといつでも相談できる場を</w:t>
      </w:r>
      <w:r w:rsidRPr="00EC2692">
        <w:rPr>
          <w:rFonts w:hint="eastAsia"/>
        </w:rPr>
        <w:t>つくる」</w:t>
      </w:r>
      <w:r w:rsidR="009309C7" w:rsidRPr="00EC2692">
        <w:t>ことが</w:t>
      </w:r>
      <w:r w:rsidRPr="00EC2692">
        <w:rPr>
          <w:rFonts w:hint="eastAsia"/>
        </w:rPr>
        <w:t>記載されており、</w:t>
      </w:r>
      <w:r w:rsidR="009309C7" w:rsidRPr="00EC2692">
        <w:rPr>
          <w:rFonts w:hint="eastAsia"/>
        </w:rPr>
        <w:t>学校方針</w:t>
      </w:r>
      <w:r w:rsidR="00C97E18" w:rsidRPr="00EC2692">
        <w:rPr>
          <w:rFonts w:hint="eastAsia"/>
        </w:rPr>
        <w:t>には</w:t>
      </w:r>
      <w:r w:rsidRPr="00EC2692">
        <w:rPr>
          <w:rFonts w:hint="eastAsia"/>
        </w:rPr>
        <w:t>、いじめられた児童生徒又はその</w:t>
      </w:r>
      <w:r w:rsidR="00C47872" w:rsidRPr="00EC2692">
        <w:rPr>
          <w:rFonts w:hint="eastAsia"/>
        </w:rPr>
        <w:t>保護者</w:t>
      </w:r>
      <w:r w:rsidRPr="00EC2692">
        <w:rPr>
          <w:rFonts w:hint="eastAsia"/>
        </w:rPr>
        <w:t>への支援として、「状況に応じて、臨床心理士等の外部人材の協力を得て、対応を行う」ことが記載されている。</w:t>
      </w:r>
    </w:p>
    <w:p w14:paraId="3B8EB92C" w14:textId="77777777" w:rsidR="00343EDC" w:rsidRPr="00EC2692" w:rsidRDefault="00343EDC" w:rsidP="00326209">
      <w:pPr>
        <w:ind w:leftChars="400" w:left="906" w:firstLineChars="100" w:firstLine="227"/>
      </w:pPr>
    </w:p>
    <w:p w14:paraId="74552967" w14:textId="2AD1BD7B" w:rsidR="00F862BB" w:rsidRPr="00EC2692" w:rsidRDefault="00F862BB" w:rsidP="00D556F0">
      <w:pPr>
        <w:ind w:leftChars="300" w:left="907" w:hangingChars="100" w:hanging="227"/>
      </w:pPr>
      <w:r w:rsidRPr="00EC2692">
        <w:rPr>
          <w:rFonts w:hint="eastAsia"/>
        </w:rPr>
        <w:t xml:space="preserve">イ　</w:t>
      </w:r>
      <w:r w:rsidR="007C267B" w:rsidRPr="00EC2692">
        <w:rPr>
          <w:rFonts w:hint="eastAsia"/>
        </w:rPr>
        <w:t>当該生徒への臨床心理士派遣について</w:t>
      </w:r>
    </w:p>
    <w:p w14:paraId="4B5EDAAB" w14:textId="456203FF" w:rsidR="007C267B" w:rsidRPr="00EC2692" w:rsidRDefault="007C267B" w:rsidP="00052C9C">
      <w:pPr>
        <w:ind w:leftChars="400" w:left="1133" w:hangingChars="100" w:hanging="227"/>
      </w:pPr>
      <w:r w:rsidRPr="00EC2692">
        <w:rPr>
          <w:rFonts w:hint="eastAsia"/>
        </w:rPr>
        <w:t>(ｱ) 前記</w:t>
      </w:r>
      <w:r w:rsidR="007A101A" w:rsidRPr="00EC2692">
        <w:rPr>
          <w:rFonts w:hint="eastAsia"/>
        </w:rPr>
        <w:t>(2)イ(ｲ)の</w:t>
      </w:r>
      <w:r w:rsidR="00C47872" w:rsidRPr="00EC2692">
        <w:rPr>
          <w:rFonts w:hint="eastAsia"/>
        </w:rPr>
        <w:t>本件保護者</w:t>
      </w:r>
      <w:r w:rsidR="007A101A" w:rsidRPr="00EC2692">
        <w:rPr>
          <w:rFonts w:hint="eastAsia"/>
        </w:rPr>
        <w:t>のいじめの訴えを受けて本件学校で調査を進める中、いじめ対応委員会</w:t>
      </w:r>
      <w:r w:rsidR="00367CE8" w:rsidRPr="00EC2692">
        <w:rPr>
          <w:rFonts w:hint="eastAsia"/>
        </w:rPr>
        <w:t>において</w:t>
      </w:r>
      <w:r w:rsidR="007A101A" w:rsidRPr="00EC2692">
        <w:rPr>
          <w:rFonts w:hint="eastAsia"/>
        </w:rPr>
        <w:t>当該生徒に対し</w:t>
      </w:r>
      <w:r w:rsidRPr="00EC2692">
        <w:rPr>
          <w:rFonts w:hint="eastAsia"/>
        </w:rPr>
        <w:t>臨床心理士の派遣が必要と</w:t>
      </w:r>
      <w:r w:rsidR="007A101A" w:rsidRPr="00EC2692">
        <w:rPr>
          <w:rFonts w:hint="eastAsia"/>
        </w:rPr>
        <w:t>判断された。</w:t>
      </w:r>
    </w:p>
    <w:p w14:paraId="3356A57B" w14:textId="69F6F4DF" w:rsidR="006A0CCA" w:rsidRPr="00EC2692" w:rsidRDefault="00052C9C" w:rsidP="006A0CCA">
      <w:pPr>
        <w:ind w:leftChars="400" w:left="1133" w:hangingChars="100" w:hanging="227"/>
      </w:pPr>
      <w:r w:rsidRPr="00EC2692">
        <w:rPr>
          <w:rFonts w:hint="eastAsia"/>
        </w:rPr>
        <w:t>(ｲ) 前記(2)イ</w:t>
      </w:r>
      <w:r w:rsidR="00225327" w:rsidRPr="00EC2692">
        <w:rPr>
          <w:rFonts w:hint="eastAsia"/>
        </w:rPr>
        <w:t>(ｵ)及び(ｶ)の</w:t>
      </w:r>
      <w:r w:rsidR="00C47872" w:rsidRPr="00EC2692">
        <w:rPr>
          <w:rFonts w:hint="eastAsia"/>
        </w:rPr>
        <w:t>本件保護者</w:t>
      </w:r>
      <w:r w:rsidR="00225327" w:rsidRPr="00EC2692">
        <w:rPr>
          <w:rFonts w:hint="eastAsia"/>
        </w:rPr>
        <w:t>との日程調整を経て、前記(2)イ(ｺ)のとおり、</w:t>
      </w:r>
      <w:r w:rsidR="00083D26" w:rsidRPr="00EC2692">
        <w:rPr>
          <w:rFonts w:hint="eastAsia"/>
        </w:rPr>
        <w:t>＊＊＊</w:t>
      </w:r>
      <w:r w:rsidR="00225327" w:rsidRPr="00EC2692">
        <w:rPr>
          <w:rFonts w:hint="eastAsia"/>
        </w:rPr>
        <w:t>年12月17日、当該生徒と臨床心理士の面談が</w:t>
      </w:r>
      <w:r w:rsidR="00AE06E9" w:rsidRPr="00EC2692">
        <w:rPr>
          <w:rFonts w:hint="eastAsia"/>
        </w:rPr>
        <w:t>Ｃ</w:t>
      </w:r>
      <w:r w:rsidR="00083D26" w:rsidRPr="00EC2692">
        <w:rPr>
          <w:rFonts w:hint="eastAsia"/>
        </w:rPr>
        <w:t>＊</w:t>
      </w:r>
      <w:r w:rsidR="00AE06E9" w:rsidRPr="00EC2692">
        <w:rPr>
          <w:rFonts w:hint="eastAsia"/>
        </w:rPr>
        <w:t>学校</w:t>
      </w:r>
      <w:r w:rsidR="00225327" w:rsidRPr="00EC2692">
        <w:rPr>
          <w:rFonts w:hint="eastAsia"/>
        </w:rPr>
        <w:t>で行われた。</w:t>
      </w:r>
      <w:r w:rsidR="006A0CCA" w:rsidRPr="00EC2692">
        <w:rPr>
          <w:rFonts w:hint="eastAsia"/>
        </w:rPr>
        <w:t>当該教諭は、</w:t>
      </w:r>
      <w:r w:rsidR="00225327" w:rsidRPr="00EC2692">
        <w:rPr>
          <w:rFonts w:hint="eastAsia"/>
        </w:rPr>
        <w:t>当該生徒と臨床心理士との引き合わせ及び話しやすい雰囲気づくりのために</w:t>
      </w:r>
      <w:r w:rsidR="00367CE8" w:rsidRPr="00EC2692">
        <w:rPr>
          <w:rFonts w:hint="eastAsia"/>
        </w:rPr>
        <w:t>、</w:t>
      </w:r>
      <w:r w:rsidR="006A0CCA" w:rsidRPr="00EC2692">
        <w:rPr>
          <w:rFonts w:hint="eastAsia"/>
        </w:rPr>
        <w:t>面談の場に最初の</w:t>
      </w:r>
      <w:r w:rsidR="00711049" w:rsidRPr="00EC2692">
        <w:rPr>
          <w:rFonts w:hint="eastAsia"/>
        </w:rPr>
        <w:t>20</w:t>
      </w:r>
      <w:r w:rsidR="006A0CCA" w:rsidRPr="00EC2692">
        <w:rPr>
          <w:rFonts w:hint="eastAsia"/>
        </w:rPr>
        <w:t>分程度立ち会い、</w:t>
      </w:r>
      <w:r w:rsidR="00225327" w:rsidRPr="00EC2692">
        <w:rPr>
          <w:rFonts w:hint="eastAsia"/>
        </w:rPr>
        <w:t>そ</w:t>
      </w:r>
      <w:r w:rsidR="006A0CCA" w:rsidRPr="00EC2692">
        <w:rPr>
          <w:rFonts w:hint="eastAsia"/>
        </w:rPr>
        <w:t>の場を退出した。臨床心理士</w:t>
      </w:r>
      <w:r w:rsidR="00225327" w:rsidRPr="00EC2692">
        <w:rPr>
          <w:rFonts w:hint="eastAsia"/>
        </w:rPr>
        <w:t>のカウンセリングは、</w:t>
      </w:r>
      <w:r w:rsidR="006A0CCA" w:rsidRPr="00EC2692">
        <w:rPr>
          <w:rFonts w:hint="eastAsia"/>
        </w:rPr>
        <w:t>当該教諭が面談の場を退出した後に行われた。</w:t>
      </w:r>
    </w:p>
    <w:p w14:paraId="1E172E23" w14:textId="20F305F0" w:rsidR="006A0CCA" w:rsidRPr="00EC2692" w:rsidRDefault="006A0CCA" w:rsidP="006A0CCA">
      <w:pPr>
        <w:ind w:leftChars="500" w:left="1133" w:firstLineChars="100" w:firstLine="227"/>
      </w:pPr>
      <w:r w:rsidRPr="00EC2692">
        <w:rPr>
          <w:rFonts w:hint="eastAsia"/>
        </w:rPr>
        <w:t>臨床心理士と当該生徒との面談は、計５回</w:t>
      </w:r>
      <w:r w:rsidR="00230236" w:rsidRPr="00EC2692">
        <w:rPr>
          <w:rFonts w:hint="eastAsia"/>
        </w:rPr>
        <w:t>、第１回目乃至第４回目は</w:t>
      </w:r>
      <w:r w:rsidR="00AE06E9" w:rsidRPr="00EC2692">
        <w:rPr>
          <w:rFonts w:hint="eastAsia"/>
        </w:rPr>
        <w:t>Ｃ</w:t>
      </w:r>
      <w:r w:rsidR="00D51234" w:rsidRPr="00EC2692">
        <w:rPr>
          <w:rFonts w:hint="eastAsia"/>
        </w:rPr>
        <w:t>＊</w:t>
      </w:r>
      <w:r w:rsidR="00AE06E9" w:rsidRPr="00EC2692">
        <w:rPr>
          <w:rFonts w:hint="eastAsia"/>
        </w:rPr>
        <w:t>学校で</w:t>
      </w:r>
      <w:r w:rsidR="00230236" w:rsidRPr="00EC2692">
        <w:rPr>
          <w:rFonts w:hint="eastAsia"/>
        </w:rPr>
        <w:t>、第５回目が</w:t>
      </w:r>
      <w:r w:rsidR="00AE06E9" w:rsidRPr="00EC2692">
        <w:rPr>
          <w:rFonts w:hint="eastAsia"/>
        </w:rPr>
        <w:t>Ｄ</w:t>
      </w:r>
      <w:r w:rsidR="00083D26" w:rsidRPr="00EC2692">
        <w:rPr>
          <w:rFonts w:hint="eastAsia"/>
        </w:rPr>
        <w:t>＊</w:t>
      </w:r>
      <w:r w:rsidR="00AE06E9" w:rsidRPr="00EC2692">
        <w:rPr>
          <w:rFonts w:hint="eastAsia"/>
        </w:rPr>
        <w:t>学校</w:t>
      </w:r>
      <w:r w:rsidR="00230236" w:rsidRPr="00EC2692">
        <w:rPr>
          <w:rFonts w:hint="eastAsia"/>
        </w:rPr>
        <w:t>で、概ね月１回必要に応じて</w:t>
      </w:r>
      <w:r w:rsidRPr="00EC2692">
        <w:rPr>
          <w:rFonts w:hint="eastAsia"/>
        </w:rPr>
        <w:t>行われ</w:t>
      </w:r>
      <w:r w:rsidR="00230236" w:rsidRPr="00EC2692">
        <w:rPr>
          <w:rFonts w:hint="eastAsia"/>
        </w:rPr>
        <w:t>た。</w:t>
      </w:r>
      <w:r w:rsidRPr="00EC2692">
        <w:rPr>
          <w:rFonts w:hint="eastAsia"/>
        </w:rPr>
        <w:t>第２回目は</w:t>
      </w:r>
      <w:r w:rsidR="00D320D8" w:rsidRPr="00EC2692">
        <w:rPr>
          <w:rFonts w:hint="eastAsia"/>
        </w:rPr>
        <w:t>、</w:t>
      </w:r>
      <w:r w:rsidR="00DB1B25" w:rsidRPr="00EC2692">
        <w:rPr>
          <w:rFonts w:hint="eastAsia"/>
        </w:rPr>
        <w:t>冒頭</w:t>
      </w:r>
      <w:r w:rsidR="00D320D8" w:rsidRPr="00EC2692">
        <w:rPr>
          <w:rStyle w:val="af6"/>
          <w:rFonts w:hint="eastAsia"/>
        </w:rPr>
        <w:t>、</w:t>
      </w:r>
      <w:r w:rsidR="00230236" w:rsidRPr="00EC2692">
        <w:rPr>
          <w:rFonts w:hint="eastAsia"/>
        </w:rPr>
        <w:t>上記と同様の理由で</w:t>
      </w:r>
      <w:r w:rsidRPr="00EC2692">
        <w:rPr>
          <w:rFonts w:hint="eastAsia"/>
        </w:rPr>
        <w:t>本件学校の</w:t>
      </w:r>
      <w:r w:rsidR="00083D26" w:rsidRPr="00EC2692">
        <w:rPr>
          <w:rFonts w:hint="eastAsia"/>
        </w:rPr>
        <w:t>＊＊＊</w:t>
      </w:r>
      <w:r w:rsidRPr="00EC2692">
        <w:rPr>
          <w:rFonts w:hint="eastAsia"/>
        </w:rPr>
        <w:t>主事が立ち会ったが、第３回目以降は本件学校の教職員の立会</w:t>
      </w:r>
      <w:r w:rsidR="00367CE8" w:rsidRPr="00EC2692">
        <w:rPr>
          <w:rFonts w:hint="eastAsia"/>
        </w:rPr>
        <w:t>い</w:t>
      </w:r>
      <w:r w:rsidRPr="00EC2692">
        <w:rPr>
          <w:rFonts w:hint="eastAsia"/>
        </w:rPr>
        <w:t>はなかった。</w:t>
      </w:r>
    </w:p>
    <w:p w14:paraId="66C7E84B" w14:textId="41F1BDBF" w:rsidR="00BF523E" w:rsidRPr="00EC2692" w:rsidRDefault="00B913BF" w:rsidP="00B913BF">
      <w:pPr>
        <w:ind w:leftChars="400" w:left="1133" w:hangingChars="100" w:hanging="227"/>
      </w:pPr>
      <w:r w:rsidRPr="00EC2692">
        <w:rPr>
          <w:rFonts w:hint="eastAsia"/>
        </w:rPr>
        <w:t>(ｳ) 臨床心理士</w:t>
      </w:r>
      <w:r w:rsidR="00BF523E" w:rsidRPr="00EC2692">
        <w:rPr>
          <w:rFonts w:hint="eastAsia"/>
        </w:rPr>
        <w:t>に</w:t>
      </w:r>
      <w:r w:rsidRPr="00EC2692">
        <w:rPr>
          <w:rFonts w:hint="eastAsia"/>
        </w:rPr>
        <w:t>は、</w:t>
      </w:r>
      <w:r w:rsidR="00BF523E" w:rsidRPr="00EC2692">
        <w:rPr>
          <w:rFonts w:hint="eastAsia"/>
        </w:rPr>
        <w:t>勤務した</w:t>
      </w:r>
      <w:r w:rsidRPr="00EC2692">
        <w:rPr>
          <w:rFonts w:hint="eastAsia"/>
        </w:rPr>
        <w:t>１時間当たり2,920円の報酬と通勤に要する費用が支払われることとなっており、</w:t>
      </w:r>
      <w:r w:rsidR="00AF07F7" w:rsidRPr="00EC2692">
        <w:rPr>
          <w:rFonts w:hint="eastAsia"/>
        </w:rPr>
        <w:t>当該生徒に係る臨床心理士派遣に関しては、</w:t>
      </w:r>
      <w:r w:rsidR="00083D26" w:rsidRPr="00EC2692">
        <w:rPr>
          <w:rFonts w:hint="eastAsia"/>
        </w:rPr>
        <w:t>＊＊＊</w:t>
      </w:r>
      <w:r w:rsidR="00AF07F7" w:rsidRPr="00EC2692">
        <w:rPr>
          <w:rFonts w:hint="eastAsia"/>
        </w:rPr>
        <w:t>年度中に</w:t>
      </w:r>
      <w:r w:rsidR="00AF07F7" w:rsidRPr="00EC2692">
        <w:t>10時間分</w:t>
      </w:r>
      <w:r w:rsidR="00235EAD" w:rsidRPr="00EC2692">
        <w:rPr>
          <w:rFonts w:hint="eastAsia"/>
        </w:rPr>
        <w:t>（面談４回分を含む。）</w:t>
      </w:r>
      <w:r w:rsidR="00AF07F7" w:rsidRPr="00EC2692">
        <w:t>、</w:t>
      </w:r>
      <w:r w:rsidR="00083D26" w:rsidRPr="00EC2692">
        <w:rPr>
          <w:rFonts w:hint="eastAsia"/>
        </w:rPr>
        <w:t>＊＊＊</w:t>
      </w:r>
      <w:r w:rsidR="00AF07F7" w:rsidRPr="00EC2692">
        <w:t>年度に２時間分</w:t>
      </w:r>
      <w:r w:rsidR="00235EAD" w:rsidRPr="00EC2692">
        <w:rPr>
          <w:rFonts w:hint="eastAsia"/>
        </w:rPr>
        <w:t>（面談１回分）</w:t>
      </w:r>
      <w:r w:rsidR="00AF07F7" w:rsidRPr="00EC2692">
        <w:t>の報酬と通勤に要する費用</w:t>
      </w:r>
      <w:r w:rsidR="00AF07F7" w:rsidRPr="00EC2692">
        <w:rPr>
          <w:rFonts w:hint="eastAsia"/>
        </w:rPr>
        <w:t>が支払われており、</w:t>
      </w:r>
      <w:r w:rsidR="00BF523E" w:rsidRPr="00EC2692">
        <w:rPr>
          <w:rFonts w:hint="eastAsia"/>
        </w:rPr>
        <w:t>監査を実施した限りにおいて</w:t>
      </w:r>
      <w:r w:rsidR="002359FE" w:rsidRPr="00EC2692">
        <w:rPr>
          <w:rFonts w:hint="eastAsia"/>
        </w:rPr>
        <w:t>、</w:t>
      </w:r>
      <w:r w:rsidR="00BF523E" w:rsidRPr="00EC2692">
        <w:rPr>
          <w:rFonts w:hint="eastAsia"/>
        </w:rPr>
        <w:t>支出</w:t>
      </w:r>
      <w:r w:rsidR="002359FE" w:rsidRPr="00EC2692">
        <w:rPr>
          <w:rFonts w:hint="eastAsia"/>
        </w:rPr>
        <w:t>手続に不適切な点は</w:t>
      </w:r>
      <w:r w:rsidR="00BF523E" w:rsidRPr="00EC2692">
        <w:rPr>
          <w:rFonts w:hint="eastAsia"/>
        </w:rPr>
        <w:t>なかった。</w:t>
      </w:r>
      <w:bookmarkStart w:id="31" w:name="_Hlk216126476"/>
    </w:p>
    <w:bookmarkEnd w:id="31"/>
    <w:p w14:paraId="71E96579" w14:textId="21E6BF15" w:rsidR="00F9491C" w:rsidRPr="00EC2692" w:rsidRDefault="00F9491C" w:rsidP="00F9491C"/>
    <w:p w14:paraId="0A1323D6" w14:textId="1F933DF7" w:rsidR="00F9491C" w:rsidRPr="00EC2692" w:rsidRDefault="00F9491C" w:rsidP="00F9491C">
      <w:pPr>
        <w:pStyle w:val="3"/>
        <w:ind w:leftChars="200" w:left="680" w:hangingChars="100" w:hanging="227"/>
        <w:rPr>
          <w:rFonts w:ascii="ＭＳ 明朝" w:eastAsia="ＭＳ 明朝" w:hAnsi="ＭＳ 明朝"/>
        </w:rPr>
      </w:pPr>
      <w:bookmarkStart w:id="32" w:name="_Toc216898154"/>
      <w:r w:rsidRPr="00EC2692">
        <w:rPr>
          <w:rFonts w:ascii="ＭＳ 明朝" w:eastAsia="ＭＳ 明朝" w:hAnsi="ＭＳ 明朝" w:hint="eastAsia"/>
        </w:rPr>
        <w:lastRenderedPageBreak/>
        <w:t>(</w:t>
      </w:r>
      <w:r w:rsidR="00B14F68" w:rsidRPr="00EC2692">
        <w:rPr>
          <w:rFonts w:ascii="ＭＳ 明朝" w:eastAsia="ＭＳ 明朝" w:hAnsi="ＭＳ 明朝" w:hint="eastAsia"/>
        </w:rPr>
        <w:t>6</w:t>
      </w:r>
      <w:r w:rsidRPr="00EC2692">
        <w:rPr>
          <w:rFonts w:ascii="ＭＳ 明朝" w:eastAsia="ＭＳ 明朝" w:hAnsi="ＭＳ 明朝"/>
        </w:rPr>
        <w:t>)</w:t>
      </w:r>
      <w:r w:rsidR="001E3DC7" w:rsidRPr="00EC2692">
        <w:rPr>
          <w:rFonts w:ascii="ＭＳ 明朝" w:eastAsia="ＭＳ 明朝" w:hAnsi="ＭＳ 明朝" w:hint="eastAsia"/>
        </w:rPr>
        <w:t xml:space="preserve"> </w:t>
      </w:r>
      <w:r w:rsidRPr="00EC2692">
        <w:rPr>
          <w:rFonts w:ascii="ＭＳ 明朝" w:eastAsia="ＭＳ 明朝" w:hAnsi="ＭＳ 明朝" w:hint="eastAsia"/>
        </w:rPr>
        <w:t>調査部会について</w:t>
      </w:r>
      <w:bookmarkEnd w:id="32"/>
    </w:p>
    <w:p w14:paraId="17FDC1A8" w14:textId="257ED54E" w:rsidR="001E3DC7" w:rsidRPr="00EC2692" w:rsidRDefault="005E2967" w:rsidP="001E3DC7">
      <w:pPr>
        <w:ind w:leftChars="300" w:left="907" w:hangingChars="100" w:hanging="227"/>
      </w:pPr>
      <w:r w:rsidRPr="00EC2692">
        <w:rPr>
          <w:rFonts w:hint="eastAsia"/>
        </w:rPr>
        <w:t xml:space="preserve">ア　</w:t>
      </w:r>
      <w:r w:rsidR="001E3DC7" w:rsidRPr="00EC2692">
        <w:rPr>
          <w:rFonts w:hint="eastAsia"/>
        </w:rPr>
        <w:t>調査部会の設置、委員の選任、活動等については前記(2)ウ</w:t>
      </w:r>
      <w:r w:rsidR="001E3DC7" w:rsidRPr="00EC2692">
        <w:t>(ｲ)</w:t>
      </w:r>
      <w:r w:rsidR="001E3DC7" w:rsidRPr="00EC2692">
        <w:rPr>
          <w:rFonts w:hint="eastAsia"/>
        </w:rPr>
        <w:t>乃至(ｶ)のとおりであり、</w:t>
      </w:r>
      <w:r w:rsidR="00367CE8" w:rsidRPr="00EC2692">
        <w:rPr>
          <w:rFonts w:hint="eastAsia"/>
        </w:rPr>
        <w:t>本件請求時点</w:t>
      </w:r>
      <w:r w:rsidR="004B63EB" w:rsidRPr="00EC2692">
        <w:rPr>
          <w:rFonts w:hint="eastAsia"/>
        </w:rPr>
        <w:t>において</w:t>
      </w:r>
      <w:r w:rsidR="00367CE8" w:rsidRPr="00EC2692">
        <w:rPr>
          <w:rFonts w:hint="eastAsia"/>
        </w:rPr>
        <w:t>は</w:t>
      </w:r>
      <w:r w:rsidR="004B63EB" w:rsidRPr="00EC2692">
        <w:rPr>
          <w:rFonts w:hint="eastAsia"/>
        </w:rPr>
        <w:t>、</w:t>
      </w:r>
      <w:r w:rsidR="001E3DC7" w:rsidRPr="00EC2692">
        <w:t>調査部会は聞き取り調査の結果の精査を進めている状況である。</w:t>
      </w:r>
    </w:p>
    <w:p w14:paraId="1FFE5C95" w14:textId="77777777" w:rsidR="00343EDC" w:rsidRPr="00EC2692" w:rsidRDefault="00343EDC" w:rsidP="001E3DC7">
      <w:pPr>
        <w:ind w:leftChars="300" w:left="907" w:hangingChars="100" w:hanging="227"/>
      </w:pPr>
    </w:p>
    <w:p w14:paraId="6B2D44F3" w14:textId="5CE34B72" w:rsidR="00E04D35" w:rsidRPr="00EC2692" w:rsidRDefault="001E3DC7" w:rsidP="00E04D35">
      <w:pPr>
        <w:ind w:leftChars="300" w:left="907" w:hangingChars="100" w:hanging="227"/>
      </w:pPr>
      <w:bookmarkStart w:id="33" w:name="_Hlk215854519"/>
      <w:r w:rsidRPr="00EC2692">
        <w:rPr>
          <w:rFonts w:hint="eastAsia"/>
        </w:rPr>
        <w:t>イ　調査部会の委員</w:t>
      </w:r>
      <w:r w:rsidR="008D18CA" w:rsidRPr="00EC2692">
        <w:rPr>
          <w:rFonts w:hint="eastAsia"/>
        </w:rPr>
        <w:t>の報酬</w:t>
      </w:r>
      <w:r w:rsidR="00E04D35" w:rsidRPr="00EC2692">
        <w:rPr>
          <w:rFonts w:hint="eastAsia"/>
        </w:rPr>
        <w:t>は、大阪府立学校いじめ防止対策等審議会規則（平成</w:t>
      </w:r>
      <w:r w:rsidR="00E04D35" w:rsidRPr="00EC2692">
        <w:t>26年</w:t>
      </w:r>
      <w:r w:rsidR="00E04D35" w:rsidRPr="00EC2692">
        <w:rPr>
          <w:rFonts w:hint="eastAsia"/>
        </w:rPr>
        <w:t>大阪府</w:t>
      </w:r>
      <w:r w:rsidR="00E04D35" w:rsidRPr="00EC2692">
        <w:t>教育委員会規則第10号</w:t>
      </w:r>
      <w:r w:rsidR="00E04D35" w:rsidRPr="00EC2692">
        <w:rPr>
          <w:rFonts w:hint="eastAsia"/>
        </w:rPr>
        <w:t>）第11条</w:t>
      </w:r>
      <w:r w:rsidR="00367CE8" w:rsidRPr="00EC2692">
        <w:rPr>
          <w:rFonts w:hint="eastAsia"/>
        </w:rPr>
        <w:t>第１項の規定により日額9,800円、同条</w:t>
      </w:r>
      <w:r w:rsidR="003B13E5" w:rsidRPr="00EC2692">
        <w:rPr>
          <w:rFonts w:hint="eastAsia"/>
        </w:rPr>
        <w:t>第２項</w:t>
      </w:r>
      <w:r w:rsidR="00E04D35" w:rsidRPr="00EC2692">
        <w:rPr>
          <w:rFonts w:hint="eastAsia"/>
        </w:rPr>
        <w:t>の規定により</w:t>
      </w:r>
      <w:r w:rsidR="003B13E5" w:rsidRPr="00EC2692">
        <w:rPr>
          <w:rFonts w:hint="eastAsia"/>
        </w:rPr>
        <w:t>、委員が、いじめを受けたと思われる児童等、いじめを行ったと思われる児童等、その</w:t>
      </w:r>
      <w:r w:rsidR="00C47872" w:rsidRPr="00EC2692">
        <w:rPr>
          <w:rFonts w:hint="eastAsia"/>
        </w:rPr>
        <w:t>保護者</w:t>
      </w:r>
      <w:r w:rsidR="003B13E5" w:rsidRPr="00EC2692">
        <w:rPr>
          <w:rFonts w:hint="eastAsia"/>
        </w:rPr>
        <w:t>などに対する質問票の使用若しくは聴取による調査の実施、当該調査により収集した情報の検証又は調査の結果に係る報告書の作成に関する業務に従事する場合は、１時間につき9,800円とされて</w:t>
      </w:r>
      <w:r w:rsidR="00595FAF" w:rsidRPr="00EC2692">
        <w:rPr>
          <w:rFonts w:hint="eastAsia"/>
        </w:rPr>
        <w:t>おり、１時間未満の端数が30分以上のときは当該端数を切り上げて１時間とし、１時間未満の端数が30分未満のときは当該端数を切り捨てている</w:t>
      </w:r>
      <w:r w:rsidR="003B13E5" w:rsidRPr="00EC2692">
        <w:rPr>
          <w:rFonts w:hint="eastAsia"/>
        </w:rPr>
        <w:t>。また、</w:t>
      </w:r>
      <w:r w:rsidR="00E04D35" w:rsidRPr="00EC2692">
        <w:rPr>
          <w:rFonts w:hint="eastAsia"/>
        </w:rPr>
        <w:t>同規則第12条の規定により</w:t>
      </w:r>
      <w:r w:rsidR="003B13E5" w:rsidRPr="00EC2692">
        <w:rPr>
          <w:rFonts w:hint="eastAsia"/>
        </w:rPr>
        <w:t>、</w:t>
      </w:r>
      <w:r w:rsidR="00E04D35" w:rsidRPr="00EC2692">
        <w:rPr>
          <w:rFonts w:hint="eastAsia"/>
        </w:rPr>
        <w:t>費用弁償として職員の旅費に関する条例</w:t>
      </w:r>
      <w:r w:rsidR="008D18CA" w:rsidRPr="00EC2692">
        <w:rPr>
          <w:rFonts w:hint="eastAsia"/>
        </w:rPr>
        <w:t>（</w:t>
      </w:r>
      <w:r w:rsidR="00E04D35" w:rsidRPr="00EC2692">
        <w:t>昭和</w:t>
      </w:r>
      <w:r w:rsidR="00E04D35" w:rsidRPr="00EC2692">
        <w:rPr>
          <w:rFonts w:hint="eastAsia"/>
        </w:rPr>
        <w:t>40</w:t>
      </w:r>
      <w:r w:rsidR="00E04D35" w:rsidRPr="00EC2692">
        <w:t>年大阪府条例第</w:t>
      </w:r>
      <w:r w:rsidR="00E04D35" w:rsidRPr="00EC2692">
        <w:rPr>
          <w:rFonts w:hint="eastAsia"/>
        </w:rPr>
        <w:t>37</w:t>
      </w:r>
      <w:r w:rsidR="00E04D35" w:rsidRPr="00EC2692">
        <w:t>号</w:t>
      </w:r>
      <w:r w:rsidR="008D18CA" w:rsidRPr="00EC2692">
        <w:rPr>
          <w:rFonts w:hint="eastAsia"/>
        </w:rPr>
        <w:t>）</w:t>
      </w:r>
      <w:r w:rsidR="00E04D35" w:rsidRPr="00EC2692">
        <w:t>による指定職等の職務にある者以外の者の額相当額</w:t>
      </w:r>
      <w:r w:rsidR="00E04D35" w:rsidRPr="00EC2692">
        <w:rPr>
          <w:rFonts w:hint="eastAsia"/>
        </w:rPr>
        <w:t>が支給されることになっている。</w:t>
      </w:r>
    </w:p>
    <w:p w14:paraId="779FC41D" w14:textId="77777777" w:rsidR="00343EDC" w:rsidRPr="00EC2692" w:rsidRDefault="00343EDC" w:rsidP="00E04D35">
      <w:pPr>
        <w:ind w:leftChars="300" w:left="907" w:hangingChars="100" w:hanging="227"/>
      </w:pPr>
    </w:p>
    <w:p w14:paraId="077BA26E" w14:textId="0DC9D766" w:rsidR="004B63EB" w:rsidRPr="00EC2692" w:rsidRDefault="004B63EB" w:rsidP="00E04D35">
      <w:pPr>
        <w:ind w:leftChars="300" w:left="907" w:hangingChars="100" w:hanging="227"/>
      </w:pPr>
      <w:r w:rsidRPr="00EC2692">
        <w:rPr>
          <w:rFonts w:hint="eastAsia"/>
        </w:rPr>
        <w:t xml:space="preserve">ウ　</w:t>
      </w:r>
      <w:r w:rsidR="008D18CA" w:rsidRPr="00EC2692">
        <w:rPr>
          <w:rFonts w:hint="eastAsia"/>
        </w:rPr>
        <w:t>前記(2)ウ(ｳ)の委員委嘱以降、</w:t>
      </w:r>
      <w:r w:rsidR="00E60AAD" w:rsidRPr="00EC2692">
        <w:rPr>
          <w:rFonts w:hint="eastAsia"/>
        </w:rPr>
        <w:t>令和７年</w:t>
      </w:r>
      <w:r w:rsidR="00784890" w:rsidRPr="00EC2692">
        <w:rPr>
          <w:rFonts w:hint="eastAsia"/>
        </w:rPr>
        <w:t>９</w:t>
      </w:r>
      <w:r w:rsidR="00E60AAD" w:rsidRPr="00EC2692">
        <w:rPr>
          <w:rFonts w:hint="eastAsia"/>
        </w:rPr>
        <w:t>月までの業務に対して委員に</w:t>
      </w:r>
      <w:r w:rsidR="008D18CA" w:rsidRPr="00EC2692">
        <w:rPr>
          <w:rFonts w:hint="eastAsia"/>
        </w:rPr>
        <w:t>支払われた経費は次のとおりであ</w:t>
      </w:r>
      <w:r w:rsidR="006F0147" w:rsidRPr="00EC2692">
        <w:rPr>
          <w:rFonts w:hint="eastAsia"/>
        </w:rPr>
        <w:t>った。</w:t>
      </w:r>
      <w:r w:rsidR="00993D02" w:rsidRPr="00EC2692">
        <w:rPr>
          <w:rFonts w:hint="eastAsia"/>
        </w:rPr>
        <w:t>また、</w:t>
      </w:r>
      <w:r w:rsidR="006F0147" w:rsidRPr="00EC2692">
        <w:rPr>
          <w:rFonts w:hint="eastAsia"/>
        </w:rPr>
        <w:t>調査部会の会議は、府の施設内会議室</w:t>
      </w:r>
      <w:r w:rsidR="00FA4ACE" w:rsidRPr="00EC2692">
        <w:rPr>
          <w:rFonts w:hint="eastAsia"/>
        </w:rPr>
        <w:t>等</w:t>
      </w:r>
      <w:r w:rsidR="006F0147" w:rsidRPr="00EC2692">
        <w:rPr>
          <w:rFonts w:hint="eastAsia"/>
        </w:rPr>
        <w:t>又は</w:t>
      </w:r>
      <w:r w:rsidR="006F0147" w:rsidRPr="00EC2692">
        <w:t>WEB会議で行われており、会場使用料等の費用は発生していない。</w:t>
      </w:r>
    </w:p>
    <w:p w14:paraId="5918481B" w14:textId="2A8A563A" w:rsidR="00E60AAD" w:rsidRPr="00EC2692" w:rsidRDefault="00E60AAD" w:rsidP="00E60AAD">
      <w:pPr>
        <w:ind w:leftChars="400" w:left="1133" w:hangingChars="100" w:hanging="227"/>
      </w:pPr>
      <w:r w:rsidRPr="00EC2692">
        <w:rPr>
          <w:rFonts w:hint="eastAsia"/>
        </w:rPr>
        <w:t>・</w:t>
      </w:r>
      <w:r w:rsidR="00E116F0" w:rsidRPr="00EC2692">
        <w:rPr>
          <w:rFonts w:hint="eastAsia"/>
        </w:rPr>
        <w:t>藤田翔一</w:t>
      </w:r>
      <w:r w:rsidRPr="00EC2692">
        <w:rPr>
          <w:rFonts w:hint="eastAsia"/>
        </w:rPr>
        <w:t>委員</w:t>
      </w:r>
      <w:r w:rsidR="00E116F0" w:rsidRPr="00EC2692">
        <w:rPr>
          <w:rFonts w:hint="eastAsia"/>
        </w:rPr>
        <w:t>（以下「委員１」という。）</w:t>
      </w:r>
    </w:p>
    <w:p w14:paraId="1A32EBD8" w14:textId="5E4E9C5B" w:rsidR="00E60AAD" w:rsidRPr="00EC2692" w:rsidRDefault="00E60AAD" w:rsidP="00E60AAD">
      <w:pPr>
        <w:ind w:leftChars="500" w:left="1360" w:hangingChars="100" w:hanging="227"/>
      </w:pPr>
      <w:r w:rsidRPr="00EC2692">
        <w:rPr>
          <w:rFonts w:hint="eastAsia"/>
        </w:rPr>
        <w:t>令和７年３月</w:t>
      </w:r>
      <w:r w:rsidR="00741755" w:rsidRPr="00EC2692">
        <w:rPr>
          <w:rFonts w:hint="eastAsia"/>
        </w:rPr>
        <w:t>分</w:t>
      </w:r>
      <w:r w:rsidRPr="00EC2692">
        <w:rPr>
          <w:rFonts w:hint="eastAsia"/>
        </w:rPr>
        <w:t xml:space="preserve">　報酬</w:t>
      </w:r>
      <w:r w:rsidR="00D2742B" w:rsidRPr="00EC2692">
        <w:rPr>
          <w:rFonts w:hint="eastAsia"/>
        </w:rPr>
        <w:t xml:space="preserve"> </w:t>
      </w:r>
      <w:r w:rsidRPr="00EC2692">
        <w:rPr>
          <w:rFonts w:hint="eastAsia"/>
        </w:rPr>
        <w:t>19,600円　費用弁償</w:t>
      </w:r>
      <w:r w:rsidR="00741755" w:rsidRPr="00EC2692">
        <w:rPr>
          <w:rFonts w:hint="eastAsia"/>
        </w:rPr>
        <w:t xml:space="preserve"> </w:t>
      </w:r>
      <w:r w:rsidR="00D2742B" w:rsidRPr="00EC2692">
        <w:rPr>
          <w:rFonts w:hint="eastAsia"/>
        </w:rPr>
        <w:t xml:space="preserve"> </w:t>
      </w:r>
      <w:r w:rsidRPr="00EC2692">
        <w:rPr>
          <w:rFonts w:hint="eastAsia"/>
        </w:rPr>
        <w:t>940円</w:t>
      </w:r>
    </w:p>
    <w:p w14:paraId="45B5F553" w14:textId="08D149DF" w:rsidR="00E60AAD" w:rsidRPr="00EC2692" w:rsidRDefault="00E60AAD" w:rsidP="00E60AAD">
      <w:pPr>
        <w:ind w:leftChars="500" w:left="1360" w:hangingChars="100" w:hanging="227"/>
      </w:pPr>
      <w:r w:rsidRPr="00EC2692">
        <w:rPr>
          <w:rFonts w:hint="eastAsia"/>
        </w:rPr>
        <w:t>令和７年４月</w:t>
      </w:r>
      <w:r w:rsidR="00741755" w:rsidRPr="00EC2692">
        <w:rPr>
          <w:rFonts w:hint="eastAsia"/>
        </w:rPr>
        <w:t>分</w:t>
      </w:r>
      <w:r w:rsidRPr="00EC2692">
        <w:rPr>
          <w:rFonts w:hint="eastAsia"/>
        </w:rPr>
        <w:t xml:space="preserve">　報酬</w:t>
      </w:r>
      <w:r w:rsidR="00D2742B" w:rsidRPr="00EC2692">
        <w:rPr>
          <w:rFonts w:hint="eastAsia"/>
        </w:rPr>
        <w:t xml:space="preserve"> </w:t>
      </w:r>
      <w:r w:rsidRPr="00EC2692">
        <w:rPr>
          <w:rFonts w:hint="eastAsia"/>
        </w:rPr>
        <w:t>39,200円　費用弁償</w:t>
      </w:r>
      <w:r w:rsidR="00741755" w:rsidRPr="00EC2692">
        <w:rPr>
          <w:rFonts w:hint="eastAsia"/>
        </w:rPr>
        <w:t xml:space="preserve"> </w:t>
      </w:r>
      <w:r w:rsidR="00D2742B" w:rsidRPr="00EC2692">
        <w:rPr>
          <w:rFonts w:hint="eastAsia"/>
        </w:rPr>
        <w:t xml:space="preserve"> </w:t>
      </w:r>
      <w:r w:rsidRPr="00EC2692">
        <w:rPr>
          <w:rFonts w:hint="eastAsia"/>
        </w:rPr>
        <w:t>840円</w:t>
      </w:r>
    </w:p>
    <w:p w14:paraId="6B2C0BAC" w14:textId="70902DDA" w:rsidR="00E60AAD" w:rsidRPr="00EC2692" w:rsidRDefault="00E60AAD" w:rsidP="00E60AAD">
      <w:pPr>
        <w:ind w:leftChars="500" w:left="1360" w:hangingChars="100" w:hanging="227"/>
      </w:pPr>
      <w:r w:rsidRPr="00EC2692">
        <w:rPr>
          <w:rFonts w:hint="eastAsia"/>
        </w:rPr>
        <w:t>令和７年５月</w:t>
      </w:r>
      <w:r w:rsidR="00741755" w:rsidRPr="00EC2692">
        <w:rPr>
          <w:rFonts w:hint="eastAsia"/>
        </w:rPr>
        <w:t>分　報酬 なし　　  費用弁償 なし</w:t>
      </w:r>
    </w:p>
    <w:p w14:paraId="087D97B1" w14:textId="600B9852" w:rsidR="00E60AAD" w:rsidRPr="00EC2692" w:rsidRDefault="00E60AAD" w:rsidP="00E60AAD">
      <w:pPr>
        <w:ind w:leftChars="500" w:left="1360" w:hangingChars="100" w:hanging="227"/>
      </w:pPr>
      <w:r w:rsidRPr="00EC2692">
        <w:rPr>
          <w:rFonts w:hint="eastAsia"/>
        </w:rPr>
        <w:t>令和７年６月</w:t>
      </w:r>
      <w:r w:rsidR="00741755" w:rsidRPr="00EC2692">
        <w:rPr>
          <w:rFonts w:hint="eastAsia"/>
        </w:rPr>
        <w:t>分　報酬</w:t>
      </w:r>
      <w:r w:rsidR="00D2742B" w:rsidRPr="00EC2692">
        <w:rPr>
          <w:rFonts w:hint="eastAsia"/>
        </w:rPr>
        <w:t xml:space="preserve"> </w:t>
      </w:r>
      <w:r w:rsidR="00741755" w:rsidRPr="00EC2692">
        <w:rPr>
          <w:rFonts w:hint="eastAsia"/>
        </w:rPr>
        <w:t>71,050円　費用弁償1,680円</w:t>
      </w:r>
    </w:p>
    <w:p w14:paraId="6955E765" w14:textId="37DF775A" w:rsidR="00E60AAD" w:rsidRPr="00EC2692" w:rsidRDefault="00E60AAD" w:rsidP="00E60AAD">
      <w:pPr>
        <w:ind w:leftChars="500" w:left="1360" w:hangingChars="100" w:hanging="227"/>
      </w:pPr>
      <w:r w:rsidRPr="00EC2692">
        <w:rPr>
          <w:rFonts w:hint="eastAsia"/>
        </w:rPr>
        <w:t>令和７年７月</w:t>
      </w:r>
      <w:r w:rsidR="00741755" w:rsidRPr="00EC2692">
        <w:rPr>
          <w:rFonts w:hint="eastAsia"/>
        </w:rPr>
        <w:t>分　報酬</w:t>
      </w:r>
      <w:r w:rsidR="00D2742B" w:rsidRPr="00EC2692">
        <w:rPr>
          <w:rFonts w:hint="eastAsia"/>
        </w:rPr>
        <w:t xml:space="preserve"> </w:t>
      </w:r>
      <w:r w:rsidR="00741755" w:rsidRPr="00EC2692">
        <w:rPr>
          <w:rFonts w:hint="eastAsia"/>
        </w:rPr>
        <w:t>68,600円　費用弁償1,680円</w:t>
      </w:r>
    </w:p>
    <w:p w14:paraId="7C5115C9" w14:textId="12F29150" w:rsidR="00E60AAD" w:rsidRPr="00EC2692" w:rsidRDefault="00E60AAD" w:rsidP="00E60AAD">
      <w:pPr>
        <w:ind w:leftChars="500" w:left="1360" w:hangingChars="100" w:hanging="227"/>
      </w:pPr>
      <w:r w:rsidRPr="00EC2692">
        <w:rPr>
          <w:rFonts w:hint="eastAsia"/>
        </w:rPr>
        <w:t>令和７年８月</w:t>
      </w:r>
      <w:r w:rsidR="00741755" w:rsidRPr="00EC2692">
        <w:rPr>
          <w:rFonts w:hint="eastAsia"/>
        </w:rPr>
        <w:t>分　報酬</w:t>
      </w:r>
      <w:r w:rsidR="00D2742B" w:rsidRPr="00EC2692">
        <w:rPr>
          <w:rFonts w:hint="eastAsia"/>
        </w:rPr>
        <w:t xml:space="preserve"> </w:t>
      </w:r>
      <w:r w:rsidR="00741755" w:rsidRPr="00EC2692">
        <w:rPr>
          <w:rFonts w:hint="eastAsia"/>
        </w:rPr>
        <w:t xml:space="preserve">19,600円　費用弁償 </w:t>
      </w:r>
      <w:r w:rsidR="00D2742B" w:rsidRPr="00EC2692">
        <w:rPr>
          <w:rFonts w:hint="eastAsia"/>
        </w:rPr>
        <w:t xml:space="preserve"> </w:t>
      </w:r>
      <w:r w:rsidR="00741755" w:rsidRPr="00EC2692">
        <w:rPr>
          <w:rFonts w:hint="eastAsia"/>
        </w:rPr>
        <w:t>840円</w:t>
      </w:r>
    </w:p>
    <w:p w14:paraId="17B61221" w14:textId="7EBD66D3" w:rsidR="00E60AAD" w:rsidRPr="00EC2692" w:rsidRDefault="00E60AAD" w:rsidP="00E60AAD">
      <w:pPr>
        <w:ind w:leftChars="500" w:left="1360" w:hangingChars="100" w:hanging="227"/>
      </w:pPr>
      <w:r w:rsidRPr="00EC2692">
        <w:rPr>
          <w:rFonts w:hint="eastAsia"/>
        </w:rPr>
        <w:t>令和７年９月</w:t>
      </w:r>
      <w:r w:rsidR="00741755" w:rsidRPr="00EC2692">
        <w:rPr>
          <w:rFonts w:hint="eastAsia"/>
        </w:rPr>
        <w:t>分</w:t>
      </w:r>
      <w:r w:rsidR="00867456" w:rsidRPr="00EC2692">
        <w:rPr>
          <w:rFonts w:hint="eastAsia"/>
        </w:rPr>
        <w:t xml:space="preserve">　報酬</w:t>
      </w:r>
      <w:r w:rsidR="00D2742B" w:rsidRPr="00EC2692">
        <w:rPr>
          <w:rFonts w:hint="eastAsia"/>
        </w:rPr>
        <w:t xml:space="preserve"> </w:t>
      </w:r>
      <w:r w:rsidR="00867456" w:rsidRPr="00EC2692">
        <w:rPr>
          <w:rFonts w:hint="eastAsia"/>
        </w:rPr>
        <w:t>29,400円　費用弁償</w:t>
      </w:r>
      <w:r w:rsidR="00D2742B" w:rsidRPr="00EC2692">
        <w:rPr>
          <w:rFonts w:hint="eastAsia"/>
        </w:rPr>
        <w:t xml:space="preserve"> </w:t>
      </w:r>
      <w:r w:rsidR="00867456" w:rsidRPr="00EC2692">
        <w:rPr>
          <w:rFonts w:hint="eastAsia"/>
        </w:rPr>
        <w:t xml:space="preserve"> 840円</w:t>
      </w:r>
    </w:p>
    <w:p w14:paraId="1F389C45" w14:textId="30993F10" w:rsidR="00E60AAD" w:rsidRPr="00EC2692" w:rsidRDefault="00E60AAD" w:rsidP="00E60AAD">
      <w:pPr>
        <w:ind w:leftChars="400" w:left="1133" w:hangingChars="100" w:hanging="227"/>
      </w:pPr>
      <w:r w:rsidRPr="00EC2692">
        <w:rPr>
          <w:rFonts w:hint="eastAsia"/>
        </w:rPr>
        <w:t>・</w:t>
      </w:r>
      <w:r w:rsidR="00E116F0" w:rsidRPr="00EC2692">
        <w:rPr>
          <w:rFonts w:hint="eastAsia"/>
        </w:rPr>
        <w:t>塚本静香委員（以下「委員２」という。）</w:t>
      </w:r>
    </w:p>
    <w:p w14:paraId="59CFD244" w14:textId="431EB8C5" w:rsidR="00E60AAD" w:rsidRPr="00EC2692" w:rsidRDefault="00E60AAD" w:rsidP="00E60AAD">
      <w:pPr>
        <w:ind w:leftChars="500" w:left="1360" w:hangingChars="100" w:hanging="227"/>
      </w:pPr>
      <w:r w:rsidRPr="00EC2692">
        <w:rPr>
          <w:rFonts w:hint="eastAsia"/>
        </w:rPr>
        <w:t>令和７年３月</w:t>
      </w:r>
      <w:r w:rsidR="00741755" w:rsidRPr="00EC2692">
        <w:rPr>
          <w:rFonts w:hint="eastAsia"/>
        </w:rPr>
        <w:t>分</w:t>
      </w:r>
      <w:r w:rsidRPr="00EC2692">
        <w:rPr>
          <w:rFonts w:hint="eastAsia"/>
        </w:rPr>
        <w:t xml:space="preserve">　報酬</w:t>
      </w:r>
      <w:r w:rsidR="00D2742B" w:rsidRPr="00EC2692">
        <w:rPr>
          <w:rFonts w:hint="eastAsia"/>
        </w:rPr>
        <w:t xml:space="preserve"> </w:t>
      </w:r>
      <w:r w:rsidRPr="00EC2692">
        <w:rPr>
          <w:rFonts w:hint="eastAsia"/>
        </w:rPr>
        <w:t>19,600円　費用弁償</w:t>
      </w:r>
      <w:r w:rsidR="00741755" w:rsidRPr="00EC2692">
        <w:rPr>
          <w:rFonts w:hint="eastAsia"/>
        </w:rPr>
        <w:t xml:space="preserve"> </w:t>
      </w:r>
      <w:r w:rsidR="00D2742B" w:rsidRPr="00EC2692">
        <w:rPr>
          <w:rFonts w:hint="eastAsia"/>
        </w:rPr>
        <w:t xml:space="preserve"> </w:t>
      </w:r>
      <w:r w:rsidRPr="00EC2692">
        <w:rPr>
          <w:rFonts w:hint="eastAsia"/>
        </w:rPr>
        <w:t>940円</w:t>
      </w:r>
    </w:p>
    <w:p w14:paraId="14C25452" w14:textId="0CA32AD2" w:rsidR="00E60AAD" w:rsidRPr="00EC2692" w:rsidRDefault="00E60AAD" w:rsidP="00E60AAD">
      <w:pPr>
        <w:ind w:leftChars="500" w:left="1360" w:hangingChars="100" w:hanging="227"/>
      </w:pPr>
      <w:r w:rsidRPr="00EC2692">
        <w:rPr>
          <w:rFonts w:hint="eastAsia"/>
        </w:rPr>
        <w:t>令和７年４月</w:t>
      </w:r>
      <w:r w:rsidR="00741755" w:rsidRPr="00EC2692">
        <w:rPr>
          <w:rFonts w:hint="eastAsia"/>
        </w:rPr>
        <w:t>分</w:t>
      </w:r>
      <w:r w:rsidRPr="00EC2692">
        <w:rPr>
          <w:rFonts w:hint="eastAsia"/>
        </w:rPr>
        <w:t xml:space="preserve">　報酬</w:t>
      </w:r>
      <w:r w:rsidR="00D2742B" w:rsidRPr="00EC2692">
        <w:rPr>
          <w:rFonts w:hint="eastAsia"/>
        </w:rPr>
        <w:t xml:space="preserve"> </w:t>
      </w:r>
      <w:r w:rsidRPr="00EC2692">
        <w:rPr>
          <w:rFonts w:hint="eastAsia"/>
        </w:rPr>
        <w:t>63,700円　費用弁償1,360円</w:t>
      </w:r>
    </w:p>
    <w:p w14:paraId="7E298A8D" w14:textId="6AAE782D" w:rsidR="00E60AAD" w:rsidRPr="00EC2692" w:rsidRDefault="00E60AAD" w:rsidP="00E60AAD">
      <w:pPr>
        <w:ind w:leftChars="500" w:left="1360" w:hangingChars="100" w:hanging="227"/>
      </w:pPr>
      <w:r w:rsidRPr="00EC2692">
        <w:rPr>
          <w:rFonts w:hint="eastAsia"/>
        </w:rPr>
        <w:t>令和７年５月</w:t>
      </w:r>
      <w:r w:rsidR="00741755" w:rsidRPr="00EC2692">
        <w:rPr>
          <w:rFonts w:hint="eastAsia"/>
        </w:rPr>
        <w:t>分　報酬</w:t>
      </w:r>
      <w:r w:rsidR="00D2742B" w:rsidRPr="00EC2692">
        <w:rPr>
          <w:rFonts w:hint="eastAsia"/>
        </w:rPr>
        <w:t xml:space="preserve"> </w:t>
      </w:r>
      <w:r w:rsidR="00741755" w:rsidRPr="00EC2692">
        <w:rPr>
          <w:rFonts w:hint="eastAsia"/>
        </w:rPr>
        <w:t>29,400円　費用弁償 なし</w:t>
      </w:r>
    </w:p>
    <w:p w14:paraId="1AB54F57" w14:textId="424557E6" w:rsidR="00E60AAD" w:rsidRPr="00EC2692" w:rsidRDefault="00E60AAD" w:rsidP="00E60AAD">
      <w:pPr>
        <w:ind w:leftChars="500" w:left="1360" w:hangingChars="100" w:hanging="227"/>
      </w:pPr>
      <w:r w:rsidRPr="00EC2692">
        <w:rPr>
          <w:rFonts w:hint="eastAsia"/>
        </w:rPr>
        <w:t>令和７年６月</w:t>
      </w:r>
      <w:r w:rsidR="00741755" w:rsidRPr="00EC2692">
        <w:rPr>
          <w:rFonts w:hint="eastAsia"/>
        </w:rPr>
        <w:t>分　報酬</w:t>
      </w:r>
      <w:r w:rsidR="00D2742B" w:rsidRPr="00EC2692">
        <w:rPr>
          <w:rFonts w:hint="eastAsia"/>
        </w:rPr>
        <w:t xml:space="preserve"> </w:t>
      </w:r>
      <w:r w:rsidR="00741755" w:rsidRPr="00EC2692">
        <w:rPr>
          <w:rFonts w:hint="eastAsia"/>
        </w:rPr>
        <w:t>58,800円　費用弁償 なし</w:t>
      </w:r>
    </w:p>
    <w:p w14:paraId="38B189DB" w14:textId="7949EE90" w:rsidR="00E60AAD" w:rsidRPr="00EC2692" w:rsidRDefault="00E60AAD" w:rsidP="00E60AAD">
      <w:pPr>
        <w:ind w:leftChars="500" w:left="1360" w:hangingChars="100" w:hanging="227"/>
      </w:pPr>
      <w:r w:rsidRPr="00EC2692">
        <w:rPr>
          <w:rFonts w:hint="eastAsia"/>
        </w:rPr>
        <w:t>令和７年７月</w:t>
      </w:r>
      <w:r w:rsidR="00741755" w:rsidRPr="00EC2692">
        <w:rPr>
          <w:rFonts w:hint="eastAsia"/>
        </w:rPr>
        <w:t>分　報酬</w:t>
      </w:r>
      <w:r w:rsidR="00D2742B" w:rsidRPr="00EC2692">
        <w:rPr>
          <w:rFonts w:hint="eastAsia"/>
        </w:rPr>
        <w:t xml:space="preserve"> </w:t>
      </w:r>
      <w:r w:rsidR="00741755" w:rsidRPr="00EC2692">
        <w:rPr>
          <w:rFonts w:hint="eastAsia"/>
        </w:rPr>
        <w:t>58,800円　費用弁償 2,720円</w:t>
      </w:r>
    </w:p>
    <w:p w14:paraId="0E027AD1" w14:textId="66D67EF1" w:rsidR="00E60AAD" w:rsidRPr="00EC2692" w:rsidRDefault="00E60AAD" w:rsidP="00E60AAD">
      <w:pPr>
        <w:ind w:leftChars="500" w:left="1360" w:hangingChars="100" w:hanging="227"/>
      </w:pPr>
      <w:r w:rsidRPr="00EC2692">
        <w:rPr>
          <w:rFonts w:hint="eastAsia"/>
        </w:rPr>
        <w:lastRenderedPageBreak/>
        <w:t>令和７年８月</w:t>
      </w:r>
      <w:r w:rsidR="00741755" w:rsidRPr="00EC2692">
        <w:rPr>
          <w:rFonts w:hint="eastAsia"/>
        </w:rPr>
        <w:t>分　報酬</w:t>
      </w:r>
      <w:r w:rsidR="00D2742B" w:rsidRPr="00EC2692">
        <w:rPr>
          <w:rFonts w:hint="eastAsia"/>
        </w:rPr>
        <w:t xml:space="preserve"> </w:t>
      </w:r>
      <w:r w:rsidR="00741755" w:rsidRPr="00EC2692">
        <w:rPr>
          <w:rFonts w:hint="eastAsia"/>
        </w:rPr>
        <w:t>58,800円　費用弁償</w:t>
      </w:r>
      <w:r w:rsidR="00867456" w:rsidRPr="00EC2692">
        <w:rPr>
          <w:rFonts w:hint="eastAsia"/>
        </w:rPr>
        <w:t>1,360円</w:t>
      </w:r>
    </w:p>
    <w:p w14:paraId="102E58C1" w14:textId="4DD0CCD3" w:rsidR="00E60AAD" w:rsidRPr="00EC2692" w:rsidRDefault="00E60AAD" w:rsidP="00E60AAD">
      <w:pPr>
        <w:ind w:leftChars="500" w:left="1360" w:hangingChars="100" w:hanging="227"/>
      </w:pPr>
      <w:r w:rsidRPr="00EC2692">
        <w:rPr>
          <w:rFonts w:hint="eastAsia"/>
        </w:rPr>
        <w:t>令和７年９月</w:t>
      </w:r>
      <w:r w:rsidR="00741755" w:rsidRPr="00EC2692">
        <w:rPr>
          <w:rFonts w:hint="eastAsia"/>
        </w:rPr>
        <w:t>分</w:t>
      </w:r>
      <w:r w:rsidR="00867456" w:rsidRPr="00EC2692">
        <w:rPr>
          <w:rFonts w:hint="eastAsia"/>
        </w:rPr>
        <w:t xml:space="preserve">　</w:t>
      </w:r>
      <w:r w:rsidR="00784890" w:rsidRPr="00EC2692">
        <w:rPr>
          <w:rFonts w:hint="eastAsia"/>
        </w:rPr>
        <w:t>報酬</w:t>
      </w:r>
      <w:r w:rsidR="00D2742B" w:rsidRPr="00EC2692">
        <w:rPr>
          <w:rFonts w:hint="eastAsia"/>
        </w:rPr>
        <w:t xml:space="preserve"> </w:t>
      </w:r>
      <w:r w:rsidR="00784890" w:rsidRPr="00EC2692">
        <w:rPr>
          <w:rFonts w:hint="eastAsia"/>
        </w:rPr>
        <w:t>49,000円  費用弁償2,720円</w:t>
      </w:r>
    </w:p>
    <w:p w14:paraId="191C41CB" w14:textId="4FFD3966" w:rsidR="00E60AAD" w:rsidRPr="00EC2692" w:rsidRDefault="00E60AAD" w:rsidP="00E60AAD">
      <w:pPr>
        <w:ind w:leftChars="400" w:left="1133" w:hangingChars="100" w:hanging="227"/>
      </w:pPr>
      <w:r w:rsidRPr="00EC2692">
        <w:rPr>
          <w:rFonts w:hint="eastAsia"/>
        </w:rPr>
        <w:t>・</w:t>
      </w:r>
      <w:r w:rsidR="00E116F0" w:rsidRPr="00EC2692">
        <w:rPr>
          <w:rFonts w:hint="eastAsia"/>
        </w:rPr>
        <w:t>冨江英俊</w:t>
      </w:r>
      <w:r w:rsidRPr="00EC2692">
        <w:rPr>
          <w:rFonts w:hint="eastAsia"/>
        </w:rPr>
        <w:t>委員</w:t>
      </w:r>
      <w:r w:rsidR="00E116F0" w:rsidRPr="00EC2692">
        <w:rPr>
          <w:rFonts w:hint="eastAsia"/>
        </w:rPr>
        <w:t>（以下「委員３」という。）</w:t>
      </w:r>
    </w:p>
    <w:p w14:paraId="6C14CFA0" w14:textId="69F7E9F0" w:rsidR="00E60AAD" w:rsidRPr="00EC2692" w:rsidRDefault="00E60AAD" w:rsidP="00E60AAD">
      <w:pPr>
        <w:ind w:leftChars="500" w:left="1360" w:hangingChars="100" w:hanging="227"/>
      </w:pPr>
      <w:r w:rsidRPr="00EC2692">
        <w:rPr>
          <w:rFonts w:hint="eastAsia"/>
        </w:rPr>
        <w:t>令和７年３月</w:t>
      </w:r>
      <w:r w:rsidR="00741755" w:rsidRPr="00EC2692">
        <w:rPr>
          <w:rFonts w:hint="eastAsia"/>
        </w:rPr>
        <w:t>分</w:t>
      </w:r>
      <w:r w:rsidRPr="00EC2692">
        <w:rPr>
          <w:rFonts w:hint="eastAsia"/>
        </w:rPr>
        <w:t xml:space="preserve">　報酬</w:t>
      </w:r>
      <w:r w:rsidR="00D2742B" w:rsidRPr="00EC2692">
        <w:rPr>
          <w:rFonts w:hint="eastAsia"/>
        </w:rPr>
        <w:t xml:space="preserve"> </w:t>
      </w:r>
      <w:r w:rsidRPr="00EC2692">
        <w:rPr>
          <w:rFonts w:hint="eastAsia"/>
        </w:rPr>
        <w:t>19,600円　費用弁償</w:t>
      </w:r>
      <w:r w:rsidR="00D2742B" w:rsidRPr="00EC2692">
        <w:rPr>
          <w:rFonts w:hint="eastAsia"/>
        </w:rPr>
        <w:t xml:space="preserve">　</w:t>
      </w:r>
      <w:r w:rsidRPr="00EC2692">
        <w:rPr>
          <w:rFonts w:hint="eastAsia"/>
        </w:rPr>
        <w:t>940円</w:t>
      </w:r>
    </w:p>
    <w:p w14:paraId="756E26E1" w14:textId="062F91C5" w:rsidR="00E60AAD" w:rsidRPr="00EC2692" w:rsidRDefault="00E60AAD" w:rsidP="00E60AAD">
      <w:pPr>
        <w:ind w:leftChars="500" w:left="1360" w:hangingChars="100" w:hanging="227"/>
      </w:pPr>
      <w:r w:rsidRPr="00EC2692">
        <w:rPr>
          <w:rFonts w:hint="eastAsia"/>
        </w:rPr>
        <w:t>令和７年４月</w:t>
      </w:r>
      <w:r w:rsidR="00741755" w:rsidRPr="00EC2692">
        <w:rPr>
          <w:rFonts w:hint="eastAsia"/>
        </w:rPr>
        <w:t>分</w:t>
      </w:r>
      <w:r w:rsidRPr="00EC2692">
        <w:rPr>
          <w:rFonts w:hint="eastAsia"/>
        </w:rPr>
        <w:t xml:space="preserve">　報酬</w:t>
      </w:r>
      <w:r w:rsidR="00D2742B" w:rsidRPr="00EC2692">
        <w:rPr>
          <w:rFonts w:hint="eastAsia"/>
        </w:rPr>
        <w:t xml:space="preserve"> </w:t>
      </w:r>
      <w:r w:rsidRPr="00EC2692">
        <w:rPr>
          <w:rFonts w:hint="eastAsia"/>
        </w:rPr>
        <w:t>29,400円　費用弁償2,580円</w:t>
      </w:r>
    </w:p>
    <w:p w14:paraId="1DD68C63" w14:textId="3B19B7F8" w:rsidR="00E60AAD" w:rsidRPr="00EC2692" w:rsidRDefault="00E60AAD" w:rsidP="00E60AAD">
      <w:pPr>
        <w:ind w:leftChars="500" w:left="1360" w:hangingChars="100" w:hanging="227"/>
      </w:pPr>
      <w:r w:rsidRPr="00EC2692">
        <w:rPr>
          <w:rFonts w:hint="eastAsia"/>
        </w:rPr>
        <w:t>令和７年５月</w:t>
      </w:r>
      <w:r w:rsidR="00741755" w:rsidRPr="00EC2692">
        <w:rPr>
          <w:rFonts w:hint="eastAsia"/>
        </w:rPr>
        <w:t>分　報酬  9,800円　費用弁償 なし</w:t>
      </w:r>
    </w:p>
    <w:p w14:paraId="4AD4752D" w14:textId="3C8F1D7A" w:rsidR="00E60AAD" w:rsidRPr="00EC2692" w:rsidRDefault="00E60AAD" w:rsidP="00E60AAD">
      <w:pPr>
        <w:ind w:leftChars="500" w:left="1360" w:hangingChars="100" w:hanging="227"/>
      </w:pPr>
      <w:r w:rsidRPr="00EC2692">
        <w:rPr>
          <w:rFonts w:hint="eastAsia"/>
        </w:rPr>
        <w:t>令和７年６月</w:t>
      </w:r>
      <w:r w:rsidR="00741755" w:rsidRPr="00EC2692">
        <w:rPr>
          <w:rFonts w:hint="eastAsia"/>
        </w:rPr>
        <w:t>分　報酬 44,100円　費用弁償 なし</w:t>
      </w:r>
    </w:p>
    <w:p w14:paraId="53A01690" w14:textId="7CBFD18A" w:rsidR="00E60AAD" w:rsidRPr="00EC2692" w:rsidRDefault="00E60AAD" w:rsidP="00E60AAD">
      <w:pPr>
        <w:ind w:leftChars="500" w:left="1360" w:hangingChars="100" w:hanging="227"/>
      </w:pPr>
      <w:r w:rsidRPr="00EC2692">
        <w:rPr>
          <w:rFonts w:hint="eastAsia"/>
        </w:rPr>
        <w:t>令和７年７月</w:t>
      </w:r>
      <w:r w:rsidR="00741755" w:rsidRPr="00EC2692">
        <w:rPr>
          <w:rFonts w:hint="eastAsia"/>
        </w:rPr>
        <w:t>分　報酬 58,800円　費用弁償5,160円</w:t>
      </w:r>
    </w:p>
    <w:p w14:paraId="3F8E7CA3" w14:textId="5606E75C" w:rsidR="00E60AAD" w:rsidRPr="00EC2692" w:rsidRDefault="00E60AAD" w:rsidP="00E60AAD">
      <w:pPr>
        <w:ind w:leftChars="500" w:left="1360" w:hangingChars="100" w:hanging="227"/>
      </w:pPr>
      <w:r w:rsidRPr="00EC2692">
        <w:rPr>
          <w:rFonts w:hint="eastAsia"/>
        </w:rPr>
        <w:t>令和７年８月</w:t>
      </w:r>
      <w:r w:rsidR="00741755" w:rsidRPr="00EC2692">
        <w:rPr>
          <w:rFonts w:hint="eastAsia"/>
        </w:rPr>
        <w:t>分　報酬  9,800円　費用弁償 なし</w:t>
      </w:r>
    </w:p>
    <w:p w14:paraId="58504963" w14:textId="65D6945D" w:rsidR="00E60AAD" w:rsidRPr="00EC2692" w:rsidRDefault="00E60AAD" w:rsidP="00E60AAD">
      <w:pPr>
        <w:ind w:leftChars="500" w:left="1360" w:hangingChars="100" w:hanging="227"/>
      </w:pPr>
      <w:r w:rsidRPr="00EC2692">
        <w:rPr>
          <w:rFonts w:hint="eastAsia"/>
        </w:rPr>
        <w:t>令和７年９月</w:t>
      </w:r>
      <w:r w:rsidR="00741755" w:rsidRPr="00EC2692">
        <w:rPr>
          <w:rFonts w:hint="eastAsia"/>
        </w:rPr>
        <w:t>分</w:t>
      </w:r>
      <w:r w:rsidR="00867456" w:rsidRPr="00EC2692">
        <w:rPr>
          <w:rFonts w:hint="eastAsia"/>
        </w:rPr>
        <w:t xml:space="preserve">　</w:t>
      </w:r>
      <w:r w:rsidR="00784890" w:rsidRPr="00EC2692">
        <w:rPr>
          <w:rFonts w:hint="eastAsia"/>
        </w:rPr>
        <w:t>報酬 19,600円　費用弁償5,160円</w:t>
      </w:r>
    </w:p>
    <w:p w14:paraId="0E25C5D5" w14:textId="77777777" w:rsidR="00993D02" w:rsidRPr="00EC2692" w:rsidRDefault="00993D02" w:rsidP="00993D02">
      <w:pPr>
        <w:ind w:leftChars="400" w:left="906" w:firstLineChars="100" w:firstLine="227"/>
      </w:pPr>
    </w:p>
    <w:p w14:paraId="52967BCB" w14:textId="09F00018" w:rsidR="00660BA2" w:rsidRPr="00EC2692" w:rsidRDefault="00993D02" w:rsidP="00E116F0">
      <w:pPr>
        <w:ind w:leftChars="400" w:left="906" w:firstLineChars="100" w:firstLine="227"/>
      </w:pPr>
      <w:r w:rsidRPr="00EC2692">
        <w:rPr>
          <w:rFonts w:hint="eastAsia"/>
        </w:rPr>
        <w:t>なお、</w:t>
      </w:r>
      <w:r w:rsidR="00AF07F7" w:rsidRPr="00EC2692">
        <w:rPr>
          <w:rFonts w:hint="eastAsia"/>
        </w:rPr>
        <w:t>監査を実施した限りにおいて、</w:t>
      </w:r>
      <w:r w:rsidRPr="00EC2692">
        <w:rPr>
          <w:rFonts w:hint="eastAsia"/>
        </w:rPr>
        <w:t>委員</w:t>
      </w:r>
      <w:r w:rsidR="00E116F0" w:rsidRPr="00EC2692">
        <w:rPr>
          <w:rFonts w:hint="eastAsia"/>
        </w:rPr>
        <w:t>１</w:t>
      </w:r>
      <w:r w:rsidRPr="00EC2692">
        <w:rPr>
          <w:rFonts w:hint="eastAsia"/>
        </w:rPr>
        <w:t>の令和７年６月分の報酬に</w:t>
      </w:r>
      <w:r w:rsidR="00E116F0" w:rsidRPr="00EC2692">
        <w:rPr>
          <w:rFonts w:hint="eastAsia"/>
        </w:rPr>
        <w:t>2,450円の</w:t>
      </w:r>
      <w:r w:rsidRPr="00EC2692">
        <w:rPr>
          <w:rFonts w:hint="eastAsia"/>
        </w:rPr>
        <w:t>過払が</w:t>
      </w:r>
      <w:r w:rsidR="009D2988" w:rsidRPr="00EC2692">
        <w:rPr>
          <w:rFonts w:hint="eastAsia"/>
        </w:rPr>
        <w:t>あること</w:t>
      </w:r>
      <w:r w:rsidRPr="00EC2692">
        <w:rPr>
          <w:rFonts w:hint="eastAsia"/>
        </w:rPr>
        <w:t>、委員</w:t>
      </w:r>
      <w:r w:rsidR="00E116F0" w:rsidRPr="00EC2692">
        <w:rPr>
          <w:rFonts w:hint="eastAsia"/>
        </w:rPr>
        <w:t>２</w:t>
      </w:r>
      <w:r w:rsidRPr="00EC2692">
        <w:rPr>
          <w:rFonts w:hint="eastAsia"/>
        </w:rPr>
        <w:t>の</w:t>
      </w:r>
      <w:r w:rsidR="00E116F0" w:rsidRPr="00EC2692">
        <w:rPr>
          <w:rFonts w:hint="eastAsia"/>
        </w:rPr>
        <w:t>同年４月分の報酬及び委員３の同年６月分の報酬にそれぞれ4,900円の支払不足が</w:t>
      </w:r>
      <w:r w:rsidR="009D2988" w:rsidRPr="00EC2692">
        <w:rPr>
          <w:rFonts w:hint="eastAsia"/>
        </w:rPr>
        <w:t>あることが</w:t>
      </w:r>
      <w:r w:rsidR="004B6C00" w:rsidRPr="00EC2692">
        <w:rPr>
          <w:rFonts w:hint="eastAsia"/>
        </w:rPr>
        <w:t>判明した。これらは</w:t>
      </w:r>
      <w:r w:rsidR="00E116F0" w:rsidRPr="00EC2692">
        <w:rPr>
          <w:rFonts w:hint="eastAsia"/>
        </w:rPr>
        <w:t>、いずれも業務従事時間の計算（</w:t>
      </w:r>
      <w:r w:rsidR="00E116F0" w:rsidRPr="00EC2692">
        <w:t>30分以上の</w:t>
      </w:r>
      <w:r w:rsidR="00E116F0" w:rsidRPr="00EC2692">
        <w:rPr>
          <w:rFonts w:hint="eastAsia"/>
        </w:rPr>
        <w:t>端数</w:t>
      </w:r>
      <w:r w:rsidR="00E116F0" w:rsidRPr="00EC2692">
        <w:t>は切上げ</w:t>
      </w:r>
      <w:r w:rsidR="00E116F0" w:rsidRPr="00EC2692">
        <w:rPr>
          <w:rFonts w:hint="eastAsia"/>
        </w:rPr>
        <w:t>、</w:t>
      </w:r>
      <w:r w:rsidR="00E116F0" w:rsidRPr="00EC2692">
        <w:t>30分未満の</w:t>
      </w:r>
      <w:r w:rsidR="00E116F0" w:rsidRPr="00EC2692">
        <w:rPr>
          <w:rFonts w:hint="eastAsia"/>
        </w:rPr>
        <w:t>端数</w:t>
      </w:r>
      <w:r w:rsidR="00E116F0" w:rsidRPr="00EC2692">
        <w:t>は切捨て</w:t>
      </w:r>
      <w:r w:rsidR="00E116F0" w:rsidRPr="00EC2692">
        <w:rPr>
          <w:rFonts w:hint="eastAsia"/>
        </w:rPr>
        <w:t>）を誤ったことによるものであ</w:t>
      </w:r>
      <w:r w:rsidR="004B6C00" w:rsidRPr="00EC2692">
        <w:rPr>
          <w:rFonts w:hint="eastAsia"/>
        </w:rPr>
        <w:t>った。</w:t>
      </w:r>
      <w:r w:rsidR="00E116F0" w:rsidRPr="00EC2692">
        <w:rPr>
          <w:rFonts w:hint="eastAsia"/>
        </w:rPr>
        <w:t>教育</w:t>
      </w:r>
      <w:r w:rsidR="003C48AC" w:rsidRPr="00EC2692">
        <w:rPr>
          <w:rFonts w:hint="eastAsia"/>
        </w:rPr>
        <w:t>長</w:t>
      </w:r>
      <w:r w:rsidR="00E116F0" w:rsidRPr="00EC2692">
        <w:rPr>
          <w:rFonts w:hint="eastAsia"/>
        </w:rPr>
        <w:t>は、これらの誤りを是正するため、同年12月10日</w:t>
      </w:r>
      <w:r w:rsidR="003C48AC" w:rsidRPr="00EC2692">
        <w:rPr>
          <w:rFonts w:hint="eastAsia"/>
        </w:rPr>
        <w:t>に、</w:t>
      </w:r>
      <w:r w:rsidR="00660BA2" w:rsidRPr="00EC2692">
        <w:rPr>
          <w:rFonts w:hint="eastAsia"/>
        </w:rPr>
        <w:t>委員２及び委員３の支払不足額に係る支出命令を行うとともに、</w:t>
      </w:r>
      <w:r w:rsidR="00E116F0" w:rsidRPr="00EC2692">
        <w:rPr>
          <w:rFonts w:hint="eastAsia"/>
        </w:rPr>
        <w:t>委員１に過払額の返還を求める</w:t>
      </w:r>
      <w:r w:rsidR="00660BA2" w:rsidRPr="00EC2692">
        <w:rPr>
          <w:rFonts w:hint="eastAsia"/>
        </w:rPr>
        <w:t>返納通知書</w:t>
      </w:r>
      <w:r w:rsidR="00E116F0" w:rsidRPr="00EC2692">
        <w:rPr>
          <w:rFonts w:hint="eastAsia"/>
        </w:rPr>
        <w:t>を発</w:t>
      </w:r>
      <w:r w:rsidR="00660BA2" w:rsidRPr="00EC2692">
        <w:rPr>
          <w:rFonts w:hint="eastAsia"/>
        </w:rPr>
        <w:t>し</w:t>
      </w:r>
      <w:r w:rsidR="005061ED" w:rsidRPr="00EC2692">
        <w:rPr>
          <w:rFonts w:hint="eastAsia"/>
        </w:rPr>
        <w:t>、</w:t>
      </w:r>
      <w:r w:rsidR="00D248B7" w:rsidRPr="00EC2692">
        <w:rPr>
          <w:rFonts w:hint="eastAsia"/>
        </w:rPr>
        <w:t>同月11日に</w:t>
      </w:r>
      <w:r w:rsidR="00660BA2" w:rsidRPr="00EC2692">
        <w:rPr>
          <w:rFonts w:hint="eastAsia"/>
        </w:rPr>
        <w:t>委員１</w:t>
      </w:r>
      <w:r w:rsidR="00D248B7" w:rsidRPr="00EC2692">
        <w:rPr>
          <w:rFonts w:hint="eastAsia"/>
        </w:rPr>
        <w:t>が</w:t>
      </w:r>
      <w:r w:rsidR="00660BA2" w:rsidRPr="00EC2692">
        <w:rPr>
          <w:rFonts w:hint="eastAsia"/>
        </w:rPr>
        <w:t>納付</w:t>
      </w:r>
      <w:r w:rsidR="005061ED" w:rsidRPr="00EC2692">
        <w:rPr>
          <w:rFonts w:hint="eastAsia"/>
        </w:rPr>
        <w:t>し</w:t>
      </w:r>
      <w:r w:rsidR="00660BA2" w:rsidRPr="00EC2692">
        <w:rPr>
          <w:rFonts w:hint="eastAsia"/>
        </w:rPr>
        <w:t>た</w:t>
      </w:r>
      <w:r w:rsidR="00D248B7" w:rsidRPr="00EC2692">
        <w:rPr>
          <w:rFonts w:hint="eastAsia"/>
        </w:rPr>
        <w:t>ことを確認した</w:t>
      </w:r>
      <w:r w:rsidR="00660BA2" w:rsidRPr="00EC2692">
        <w:rPr>
          <w:rFonts w:hint="eastAsia"/>
        </w:rPr>
        <w:t>。</w:t>
      </w:r>
      <w:r w:rsidR="005061ED" w:rsidRPr="00EC2692">
        <w:rPr>
          <w:rFonts w:hint="eastAsia"/>
        </w:rPr>
        <w:t>なお、</w:t>
      </w:r>
      <w:r w:rsidR="002359FE" w:rsidRPr="00EC2692">
        <w:rPr>
          <w:rFonts w:hint="eastAsia"/>
        </w:rPr>
        <w:t>その他</w:t>
      </w:r>
      <w:r w:rsidR="00D320D8" w:rsidRPr="00EC2692">
        <w:rPr>
          <w:rFonts w:hint="eastAsia"/>
        </w:rPr>
        <w:t>の</w:t>
      </w:r>
      <w:r w:rsidR="002359FE" w:rsidRPr="00EC2692">
        <w:rPr>
          <w:rFonts w:hint="eastAsia"/>
        </w:rPr>
        <w:t>支出手続に不適切な点はなかった。</w:t>
      </w:r>
    </w:p>
    <w:p w14:paraId="0827EA6F" w14:textId="77777777" w:rsidR="00993D02" w:rsidRPr="00EC2692" w:rsidRDefault="00993D02" w:rsidP="00E04D35">
      <w:pPr>
        <w:ind w:leftChars="300" w:left="907" w:hangingChars="100" w:hanging="227"/>
      </w:pPr>
    </w:p>
    <w:p w14:paraId="47740BE4" w14:textId="45EA3273" w:rsidR="006F1263" w:rsidRPr="00EC2692" w:rsidRDefault="006F1263" w:rsidP="003F32A1">
      <w:pPr>
        <w:ind w:leftChars="200" w:left="680" w:hangingChars="100" w:hanging="227"/>
        <w:outlineLvl w:val="2"/>
      </w:pPr>
      <w:bookmarkStart w:id="34" w:name="_Toc216898155"/>
      <w:r w:rsidRPr="00EC2692">
        <w:rPr>
          <w:rFonts w:hint="eastAsia"/>
        </w:rPr>
        <w:t>(7)</w:t>
      </w:r>
      <w:r w:rsidR="003F32A1" w:rsidRPr="00EC2692">
        <w:rPr>
          <w:rFonts w:hint="eastAsia"/>
        </w:rPr>
        <w:t xml:space="preserve"> </w:t>
      </w:r>
      <w:r w:rsidRPr="00EC2692">
        <w:rPr>
          <w:rFonts w:hint="eastAsia"/>
        </w:rPr>
        <w:t>当該生徒の出席状況</w:t>
      </w:r>
      <w:bookmarkEnd w:id="34"/>
    </w:p>
    <w:p w14:paraId="49F907CA" w14:textId="228E29D8" w:rsidR="006F1263" w:rsidRPr="00EC2692" w:rsidRDefault="006F1263" w:rsidP="006F1263">
      <w:pPr>
        <w:ind w:leftChars="300" w:left="680" w:firstLineChars="100" w:firstLine="227"/>
      </w:pPr>
      <w:r w:rsidRPr="00EC2692">
        <w:rPr>
          <w:rFonts w:hint="eastAsia"/>
        </w:rPr>
        <w:t>当該生徒の</w:t>
      </w:r>
      <w:r w:rsidR="009A502D" w:rsidRPr="00EC2692">
        <w:rPr>
          <w:rFonts w:hint="eastAsia"/>
        </w:rPr>
        <w:t>＊＊＊</w:t>
      </w:r>
      <w:r w:rsidRPr="00EC2692">
        <w:rPr>
          <w:rFonts w:hint="eastAsia"/>
        </w:rPr>
        <w:t>年10月から</w:t>
      </w:r>
      <w:r w:rsidR="009A502D" w:rsidRPr="00EC2692">
        <w:rPr>
          <w:rFonts w:hint="eastAsia"/>
        </w:rPr>
        <w:t>＊＊＊</w:t>
      </w:r>
      <w:r w:rsidRPr="00EC2692">
        <w:rPr>
          <w:rFonts w:hint="eastAsia"/>
        </w:rPr>
        <w:t>年６月までの出席状況は、次のとおりである。当該生徒は</w:t>
      </w:r>
      <w:r w:rsidR="00367CE8" w:rsidRPr="00EC2692">
        <w:rPr>
          <w:rFonts w:hint="eastAsia"/>
        </w:rPr>
        <w:t>、</w:t>
      </w:r>
      <w:r w:rsidR="009A502D" w:rsidRPr="00EC2692">
        <w:rPr>
          <w:rFonts w:hint="eastAsia"/>
        </w:rPr>
        <w:t>＊＊＊</w:t>
      </w:r>
      <w:r w:rsidRPr="00EC2692">
        <w:rPr>
          <w:rFonts w:hint="eastAsia"/>
        </w:rPr>
        <w:t>年</w:t>
      </w:r>
      <w:r w:rsidR="009A502D" w:rsidRPr="00EC2692">
        <w:rPr>
          <w:rFonts w:hint="eastAsia"/>
        </w:rPr>
        <w:t>＊</w:t>
      </w:r>
      <w:r w:rsidRPr="00EC2692">
        <w:rPr>
          <w:rFonts w:hint="eastAsia"/>
        </w:rPr>
        <w:t>月</w:t>
      </w:r>
      <w:r w:rsidR="009A502D" w:rsidRPr="00EC2692">
        <w:rPr>
          <w:rFonts w:hint="eastAsia"/>
        </w:rPr>
        <w:t>＊</w:t>
      </w:r>
      <w:r w:rsidR="004D7F7C" w:rsidRPr="00EC2692">
        <w:rPr>
          <w:rFonts w:hint="eastAsia"/>
        </w:rPr>
        <w:t>日</w:t>
      </w:r>
      <w:r w:rsidRPr="00EC2692">
        <w:rPr>
          <w:rFonts w:hint="eastAsia"/>
        </w:rPr>
        <w:t>から欠席しがちになり、同年12月から</w:t>
      </w:r>
      <w:r w:rsidR="009A502D" w:rsidRPr="00EC2692">
        <w:rPr>
          <w:rFonts w:hint="eastAsia"/>
        </w:rPr>
        <w:t>＊＊＊</w:t>
      </w:r>
      <w:r w:rsidRPr="00EC2692">
        <w:rPr>
          <w:rFonts w:hint="eastAsia"/>
        </w:rPr>
        <w:t>年３月までは、３月に</w:t>
      </w:r>
      <w:r w:rsidR="009A502D" w:rsidRPr="00EC2692">
        <w:rPr>
          <w:rFonts w:hint="eastAsia"/>
        </w:rPr>
        <w:t>＊</w:t>
      </w:r>
      <w:r w:rsidRPr="00EC2692">
        <w:rPr>
          <w:rFonts w:hint="eastAsia"/>
        </w:rPr>
        <w:t>日のみ登校できたのみであったが、同年４月は欠席</w:t>
      </w:r>
      <w:r w:rsidR="009A502D" w:rsidRPr="00EC2692">
        <w:rPr>
          <w:rFonts w:hint="eastAsia"/>
        </w:rPr>
        <w:t>＊</w:t>
      </w:r>
      <w:r w:rsidRPr="00EC2692">
        <w:rPr>
          <w:rFonts w:hint="eastAsia"/>
        </w:rPr>
        <w:t>日で概ね出席できていた。なお、当該生徒は、同年</w:t>
      </w:r>
      <w:r w:rsidR="009A502D" w:rsidRPr="00EC2692">
        <w:rPr>
          <w:rFonts w:hint="eastAsia"/>
        </w:rPr>
        <w:t>＊</w:t>
      </w:r>
      <w:r w:rsidRPr="00EC2692">
        <w:rPr>
          <w:rFonts w:hint="eastAsia"/>
        </w:rPr>
        <w:t>月</w:t>
      </w:r>
      <w:r w:rsidR="009A502D" w:rsidRPr="00EC2692">
        <w:rPr>
          <w:rFonts w:hint="eastAsia"/>
        </w:rPr>
        <w:t>＊</w:t>
      </w:r>
      <w:r w:rsidRPr="00EC2692">
        <w:rPr>
          <w:rFonts w:hint="eastAsia"/>
        </w:rPr>
        <w:t>日以降</w:t>
      </w:r>
      <w:r w:rsidR="00AE06E9" w:rsidRPr="00EC2692">
        <w:rPr>
          <w:rFonts w:hint="eastAsia"/>
        </w:rPr>
        <w:t>Ｄ</w:t>
      </w:r>
      <w:r w:rsidR="009A502D" w:rsidRPr="00EC2692">
        <w:rPr>
          <w:rFonts w:hint="eastAsia"/>
        </w:rPr>
        <w:t>＊</w:t>
      </w:r>
      <w:r w:rsidR="00AE06E9" w:rsidRPr="00EC2692">
        <w:rPr>
          <w:rFonts w:hint="eastAsia"/>
        </w:rPr>
        <w:t>学校</w:t>
      </w:r>
      <w:r w:rsidRPr="00EC2692">
        <w:rPr>
          <w:rFonts w:hint="eastAsia"/>
        </w:rPr>
        <w:t>に転学するまでの間は出席していなかった。</w:t>
      </w:r>
    </w:p>
    <w:tbl>
      <w:tblPr>
        <w:tblStyle w:val="ad"/>
        <w:tblW w:w="5665" w:type="dxa"/>
        <w:jc w:val="center"/>
        <w:tblLook w:val="04A0" w:firstRow="1" w:lastRow="0" w:firstColumn="1" w:lastColumn="0" w:noHBand="0" w:noVBand="1"/>
      </w:tblPr>
      <w:tblGrid>
        <w:gridCol w:w="1756"/>
        <w:gridCol w:w="1303"/>
        <w:gridCol w:w="1303"/>
        <w:gridCol w:w="1303"/>
      </w:tblGrid>
      <w:tr w:rsidR="00EC2692" w:rsidRPr="00EC2692" w14:paraId="556B9C84" w14:textId="77777777" w:rsidTr="003F32A1">
        <w:trPr>
          <w:jc w:val="center"/>
        </w:trPr>
        <w:tc>
          <w:tcPr>
            <w:tcW w:w="1756" w:type="dxa"/>
            <w:vAlign w:val="center"/>
          </w:tcPr>
          <w:p w14:paraId="71ACA1AD" w14:textId="77777777" w:rsidR="006F1263" w:rsidRPr="00EC2692" w:rsidRDefault="006F1263" w:rsidP="00FC7577">
            <w:pPr>
              <w:jc w:val="center"/>
            </w:pPr>
          </w:p>
        </w:tc>
        <w:tc>
          <w:tcPr>
            <w:tcW w:w="1303" w:type="dxa"/>
            <w:vAlign w:val="center"/>
          </w:tcPr>
          <w:p w14:paraId="123E2118" w14:textId="449E3DE5" w:rsidR="006F1263" w:rsidRPr="00EC2692" w:rsidRDefault="006F1263" w:rsidP="003F32A1">
            <w:pPr>
              <w:jc w:val="center"/>
            </w:pPr>
            <w:r w:rsidRPr="00EC2692">
              <w:rPr>
                <w:rFonts w:hint="eastAsia"/>
              </w:rPr>
              <w:t>授業日数</w:t>
            </w:r>
          </w:p>
        </w:tc>
        <w:tc>
          <w:tcPr>
            <w:tcW w:w="1303" w:type="dxa"/>
            <w:vAlign w:val="center"/>
          </w:tcPr>
          <w:p w14:paraId="74885F98" w14:textId="0CEA23DB" w:rsidR="006F1263" w:rsidRPr="00EC2692" w:rsidRDefault="006F1263" w:rsidP="00FC7577">
            <w:pPr>
              <w:jc w:val="center"/>
            </w:pPr>
            <w:r w:rsidRPr="00EC2692">
              <w:rPr>
                <w:rFonts w:hint="eastAsia"/>
              </w:rPr>
              <w:t>出席</w:t>
            </w:r>
            <w:r w:rsidR="003F32A1" w:rsidRPr="00EC2692">
              <w:rPr>
                <w:rFonts w:hint="eastAsia"/>
              </w:rPr>
              <w:t>日数</w:t>
            </w:r>
          </w:p>
        </w:tc>
        <w:tc>
          <w:tcPr>
            <w:tcW w:w="1303" w:type="dxa"/>
            <w:vAlign w:val="center"/>
          </w:tcPr>
          <w:p w14:paraId="2EC84E2B" w14:textId="6F979569" w:rsidR="006F1263" w:rsidRPr="00EC2692" w:rsidRDefault="006F1263" w:rsidP="00FC7577">
            <w:pPr>
              <w:jc w:val="center"/>
            </w:pPr>
            <w:r w:rsidRPr="00EC2692">
              <w:rPr>
                <w:rFonts w:hint="eastAsia"/>
              </w:rPr>
              <w:t>欠席</w:t>
            </w:r>
            <w:r w:rsidR="003F32A1" w:rsidRPr="00EC2692">
              <w:rPr>
                <w:rFonts w:hint="eastAsia"/>
              </w:rPr>
              <w:t>日数</w:t>
            </w:r>
          </w:p>
        </w:tc>
      </w:tr>
      <w:tr w:rsidR="00EC2692" w:rsidRPr="00EC2692" w14:paraId="0669D76D" w14:textId="77777777" w:rsidTr="003F32A1">
        <w:trPr>
          <w:jc w:val="center"/>
        </w:trPr>
        <w:tc>
          <w:tcPr>
            <w:tcW w:w="1756" w:type="dxa"/>
            <w:vAlign w:val="center"/>
          </w:tcPr>
          <w:p w14:paraId="1C604614" w14:textId="0D6242C9" w:rsidR="006F1263" w:rsidRPr="00EC2692" w:rsidRDefault="009A502D" w:rsidP="00FC7577">
            <w:pPr>
              <w:jc w:val="center"/>
            </w:pPr>
            <w:r w:rsidRPr="00EC2692">
              <w:rPr>
                <w:rFonts w:hint="eastAsia"/>
              </w:rPr>
              <w:t>＊＊＊</w:t>
            </w:r>
            <w:r w:rsidR="006F1263" w:rsidRPr="00EC2692">
              <w:rPr>
                <w:rFonts w:hint="eastAsia"/>
              </w:rPr>
              <w:t>年10月</w:t>
            </w:r>
          </w:p>
        </w:tc>
        <w:tc>
          <w:tcPr>
            <w:tcW w:w="1303" w:type="dxa"/>
            <w:vAlign w:val="center"/>
          </w:tcPr>
          <w:p w14:paraId="346D23BD" w14:textId="7BC54359" w:rsidR="006F1263" w:rsidRPr="00EC2692" w:rsidRDefault="006F1263" w:rsidP="00FC7577">
            <w:pPr>
              <w:jc w:val="center"/>
            </w:pPr>
            <w:r w:rsidRPr="00EC2692">
              <w:rPr>
                <w:rFonts w:hint="eastAsia"/>
              </w:rPr>
              <w:t>22</w:t>
            </w:r>
            <w:r w:rsidR="003F32A1" w:rsidRPr="00EC2692">
              <w:rPr>
                <w:rFonts w:hint="eastAsia"/>
              </w:rPr>
              <w:t>日</w:t>
            </w:r>
          </w:p>
        </w:tc>
        <w:tc>
          <w:tcPr>
            <w:tcW w:w="1303" w:type="dxa"/>
            <w:vAlign w:val="center"/>
          </w:tcPr>
          <w:p w14:paraId="5A00E585" w14:textId="5C1D6E64" w:rsidR="006F1263" w:rsidRPr="00EC2692" w:rsidRDefault="009A502D" w:rsidP="00FC7577">
            <w:pPr>
              <w:jc w:val="center"/>
            </w:pPr>
            <w:r w:rsidRPr="00EC2692">
              <w:rPr>
                <w:rFonts w:hint="eastAsia"/>
              </w:rPr>
              <w:t>＊</w:t>
            </w:r>
            <w:r w:rsidR="003F32A1" w:rsidRPr="00EC2692">
              <w:rPr>
                <w:rFonts w:hint="eastAsia"/>
              </w:rPr>
              <w:t>日</w:t>
            </w:r>
          </w:p>
        </w:tc>
        <w:tc>
          <w:tcPr>
            <w:tcW w:w="1303" w:type="dxa"/>
            <w:vAlign w:val="center"/>
          </w:tcPr>
          <w:p w14:paraId="6F7213AD" w14:textId="385A47F0" w:rsidR="006F1263" w:rsidRPr="00EC2692" w:rsidRDefault="009A502D" w:rsidP="00FC7577">
            <w:pPr>
              <w:jc w:val="center"/>
            </w:pPr>
            <w:r w:rsidRPr="00EC2692">
              <w:rPr>
                <w:rFonts w:hint="eastAsia"/>
              </w:rPr>
              <w:t>＊</w:t>
            </w:r>
            <w:r w:rsidR="003F32A1" w:rsidRPr="00EC2692">
              <w:rPr>
                <w:rFonts w:hint="eastAsia"/>
              </w:rPr>
              <w:t>日</w:t>
            </w:r>
          </w:p>
        </w:tc>
      </w:tr>
      <w:tr w:rsidR="00EC2692" w:rsidRPr="00EC2692" w14:paraId="2CDE93D5" w14:textId="77777777" w:rsidTr="003F32A1">
        <w:trPr>
          <w:jc w:val="center"/>
        </w:trPr>
        <w:tc>
          <w:tcPr>
            <w:tcW w:w="1756" w:type="dxa"/>
            <w:vAlign w:val="center"/>
          </w:tcPr>
          <w:p w14:paraId="257A2294" w14:textId="38CD437B" w:rsidR="006F1263" w:rsidRPr="00EC2692" w:rsidRDefault="009A502D" w:rsidP="00FC7577">
            <w:pPr>
              <w:jc w:val="center"/>
            </w:pPr>
            <w:r w:rsidRPr="00EC2692">
              <w:rPr>
                <w:rFonts w:hint="eastAsia"/>
              </w:rPr>
              <w:t>＊＊＊</w:t>
            </w:r>
            <w:r w:rsidR="006F1263" w:rsidRPr="00EC2692">
              <w:rPr>
                <w:rFonts w:hint="eastAsia"/>
              </w:rPr>
              <w:t>年11月</w:t>
            </w:r>
          </w:p>
        </w:tc>
        <w:tc>
          <w:tcPr>
            <w:tcW w:w="1303" w:type="dxa"/>
            <w:vAlign w:val="center"/>
          </w:tcPr>
          <w:p w14:paraId="598D4129" w14:textId="7D1EB467" w:rsidR="006F1263" w:rsidRPr="00EC2692" w:rsidRDefault="006F1263" w:rsidP="00FC7577">
            <w:pPr>
              <w:jc w:val="center"/>
            </w:pPr>
            <w:r w:rsidRPr="00EC2692">
              <w:rPr>
                <w:rFonts w:hint="eastAsia"/>
              </w:rPr>
              <w:t>20</w:t>
            </w:r>
            <w:r w:rsidR="003F32A1" w:rsidRPr="00EC2692">
              <w:rPr>
                <w:rFonts w:hint="eastAsia"/>
              </w:rPr>
              <w:t>日</w:t>
            </w:r>
          </w:p>
        </w:tc>
        <w:tc>
          <w:tcPr>
            <w:tcW w:w="1303" w:type="dxa"/>
            <w:vAlign w:val="center"/>
          </w:tcPr>
          <w:p w14:paraId="1B09A0FB" w14:textId="12219A6F" w:rsidR="006F1263" w:rsidRPr="00EC2692" w:rsidRDefault="009A502D" w:rsidP="00FC7577">
            <w:pPr>
              <w:jc w:val="center"/>
            </w:pPr>
            <w:r w:rsidRPr="00EC2692">
              <w:rPr>
                <w:rFonts w:hint="eastAsia"/>
              </w:rPr>
              <w:t>＊</w:t>
            </w:r>
            <w:r w:rsidR="003F32A1" w:rsidRPr="00EC2692">
              <w:rPr>
                <w:rFonts w:hint="eastAsia"/>
              </w:rPr>
              <w:t>日</w:t>
            </w:r>
          </w:p>
        </w:tc>
        <w:tc>
          <w:tcPr>
            <w:tcW w:w="1303" w:type="dxa"/>
            <w:vAlign w:val="center"/>
          </w:tcPr>
          <w:p w14:paraId="5B7183EA" w14:textId="1A40B943" w:rsidR="006F1263" w:rsidRPr="00EC2692" w:rsidRDefault="009A502D" w:rsidP="00FC7577">
            <w:pPr>
              <w:jc w:val="center"/>
            </w:pPr>
            <w:r w:rsidRPr="00EC2692">
              <w:rPr>
                <w:rFonts w:hint="eastAsia"/>
              </w:rPr>
              <w:t>＊</w:t>
            </w:r>
            <w:r w:rsidR="003F32A1" w:rsidRPr="00EC2692">
              <w:rPr>
                <w:rFonts w:hint="eastAsia"/>
              </w:rPr>
              <w:t>日</w:t>
            </w:r>
          </w:p>
        </w:tc>
      </w:tr>
      <w:tr w:rsidR="00EC2692" w:rsidRPr="00EC2692" w14:paraId="7758AA55" w14:textId="77777777" w:rsidTr="003F32A1">
        <w:trPr>
          <w:jc w:val="center"/>
        </w:trPr>
        <w:tc>
          <w:tcPr>
            <w:tcW w:w="1756" w:type="dxa"/>
            <w:vAlign w:val="center"/>
          </w:tcPr>
          <w:p w14:paraId="71DA1477" w14:textId="1DB54E3D" w:rsidR="006F1263" w:rsidRPr="00EC2692" w:rsidRDefault="009A502D" w:rsidP="00FC7577">
            <w:pPr>
              <w:jc w:val="center"/>
            </w:pPr>
            <w:r w:rsidRPr="00EC2692">
              <w:rPr>
                <w:rFonts w:hint="eastAsia"/>
              </w:rPr>
              <w:t>＊＊＊</w:t>
            </w:r>
            <w:r w:rsidR="006F1263" w:rsidRPr="00EC2692">
              <w:rPr>
                <w:rFonts w:hint="eastAsia"/>
              </w:rPr>
              <w:t>年12月</w:t>
            </w:r>
          </w:p>
        </w:tc>
        <w:tc>
          <w:tcPr>
            <w:tcW w:w="1303" w:type="dxa"/>
            <w:vAlign w:val="center"/>
          </w:tcPr>
          <w:p w14:paraId="564FFB03" w14:textId="7E395425" w:rsidR="006F1263" w:rsidRPr="00EC2692" w:rsidRDefault="006F1263" w:rsidP="00FC7577">
            <w:pPr>
              <w:jc w:val="center"/>
            </w:pPr>
            <w:r w:rsidRPr="00EC2692">
              <w:rPr>
                <w:rFonts w:hint="eastAsia"/>
              </w:rPr>
              <w:t>16</w:t>
            </w:r>
            <w:r w:rsidR="003F32A1" w:rsidRPr="00EC2692">
              <w:rPr>
                <w:rFonts w:hint="eastAsia"/>
              </w:rPr>
              <w:t>日</w:t>
            </w:r>
          </w:p>
        </w:tc>
        <w:tc>
          <w:tcPr>
            <w:tcW w:w="1303" w:type="dxa"/>
            <w:vAlign w:val="center"/>
          </w:tcPr>
          <w:p w14:paraId="555D7D94" w14:textId="6BC1DE11" w:rsidR="006F1263" w:rsidRPr="00EC2692" w:rsidRDefault="009A502D" w:rsidP="00FC7577">
            <w:pPr>
              <w:jc w:val="center"/>
            </w:pPr>
            <w:r w:rsidRPr="00EC2692">
              <w:rPr>
                <w:rFonts w:hint="eastAsia"/>
              </w:rPr>
              <w:t>＊</w:t>
            </w:r>
            <w:r w:rsidR="003F32A1" w:rsidRPr="00EC2692">
              <w:rPr>
                <w:rFonts w:hint="eastAsia"/>
              </w:rPr>
              <w:t>日</w:t>
            </w:r>
          </w:p>
        </w:tc>
        <w:tc>
          <w:tcPr>
            <w:tcW w:w="1303" w:type="dxa"/>
            <w:vAlign w:val="center"/>
          </w:tcPr>
          <w:p w14:paraId="7EA76849" w14:textId="74A735A2" w:rsidR="006F1263" w:rsidRPr="00EC2692" w:rsidRDefault="009A502D" w:rsidP="00FC7577">
            <w:pPr>
              <w:jc w:val="center"/>
            </w:pPr>
            <w:r w:rsidRPr="00EC2692">
              <w:rPr>
                <w:rFonts w:hint="eastAsia"/>
              </w:rPr>
              <w:t>＊</w:t>
            </w:r>
            <w:r w:rsidR="003F32A1" w:rsidRPr="00EC2692">
              <w:rPr>
                <w:rFonts w:hint="eastAsia"/>
              </w:rPr>
              <w:t>日</w:t>
            </w:r>
          </w:p>
        </w:tc>
      </w:tr>
      <w:tr w:rsidR="00EC2692" w:rsidRPr="00EC2692" w14:paraId="461FCDCF" w14:textId="77777777" w:rsidTr="003F32A1">
        <w:trPr>
          <w:jc w:val="center"/>
        </w:trPr>
        <w:tc>
          <w:tcPr>
            <w:tcW w:w="1756" w:type="dxa"/>
            <w:vAlign w:val="center"/>
          </w:tcPr>
          <w:p w14:paraId="1F8B7BC9" w14:textId="06FD64DC" w:rsidR="006F1263" w:rsidRPr="00EC2692" w:rsidRDefault="009A502D" w:rsidP="00FC7577">
            <w:pPr>
              <w:jc w:val="center"/>
            </w:pPr>
            <w:r w:rsidRPr="00EC2692">
              <w:rPr>
                <w:rFonts w:hint="eastAsia"/>
              </w:rPr>
              <w:t>＊＊＊</w:t>
            </w:r>
            <w:r w:rsidR="006F1263" w:rsidRPr="00EC2692">
              <w:rPr>
                <w:rFonts w:hint="eastAsia"/>
              </w:rPr>
              <w:t>年１月</w:t>
            </w:r>
          </w:p>
        </w:tc>
        <w:tc>
          <w:tcPr>
            <w:tcW w:w="1303" w:type="dxa"/>
            <w:vAlign w:val="center"/>
          </w:tcPr>
          <w:p w14:paraId="4518A011" w14:textId="4EB4052C" w:rsidR="006F1263" w:rsidRPr="00EC2692" w:rsidRDefault="006F1263" w:rsidP="00FC7577">
            <w:pPr>
              <w:jc w:val="center"/>
            </w:pPr>
            <w:r w:rsidRPr="00EC2692">
              <w:rPr>
                <w:rFonts w:hint="eastAsia"/>
              </w:rPr>
              <w:t>17</w:t>
            </w:r>
            <w:r w:rsidR="003F32A1" w:rsidRPr="00EC2692">
              <w:rPr>
                <w:rFonts w:hint="eastAsia"/>
              </w:rPr>
              <w:t>日</w:t>
            </w:r>
          </w:p>
        </w:tc>
        <w:tc>
          <w:tcPr>
            <w:tcW w:w="1303" w:type="dxa"/>
            <w:vAlign w:val="center"/>
          </w:tcPr>
          <w:p w14:paraId="5CC1820B" w14:textId="3B8B96BB" w:rsidR="006F1263" w:rsidRPr="00EC2692" w:rsidRDefault="009A502D" w:rsidP="00FC7577">
            <w:pPr>
              <w:jc w:val="center"/>
            </w:pPr>
            <w:r w:rsidRPr="00EC2692">
              <w:rPr>
                <w:rFonts w:hint="eastAsia"/>
              </w:rPr>
              <w:t>＊</w:t>
            </w:r>
            <w:r w:rsidR="003F32A1" w:rsidRPr="00EC2692">
              <w:rPr>
                <w:rFonts w:hint="eastAsia"/>
              </w:rPr>
              <w:t>日</w:t>
            </w:r>
          </w:p>
        </w:tc>
        <w:tc>
          <w:tcPr>
            <w:tcW w:w="1303" w:type="dxa"/>
            <w:vAlign w:val="center"/>
          </w:tcPr>
          <w:p w14:paraId="06A6BFFC" w14:textId="1532C517" w:rsidR="006F1263" w:rsidRPr="00EC2692" w:rsidRDefault="009A502D" w:rsidP="00FC7577">
            <w:pPr>
              <w:jc w:val="center"/>
            </w:pPr>
            <w:r w:rsidRPr="00EC2692">
              <w:rPr>
                <w:rFonts w:hint="eastAsia"/>
              </w:rPr>
              <w:t>＊</w:t>
            </w:r>
            <w:r w:rsidR="003F32A1" w:rsidRPr="00EC2692">
              <w:rPr>
                <w:rFonts w:hint="eastAsia"/>
              </w:rPr>
              <w:t>日</w:t>
            </w:r>
          </w:p>
        </w:tc>
      </w:tr>
      <w:tr w:rsidR="00EC2692" w:rsidRPr="00EC2692" w14:paraId="49EF7AC1" w14:textId="77777777" w:rsidTr="003F32A1">
        <w:trPr>
          <w:jc w:val="center"/>
        </w:trPr>
        <w:tc>
          <w:tcPr>
            <w:tcW w:w="1756" w:type="dxa"/>
            <w:vAlign w:val="center"/>
          </w:tcPr>
          <w:p w14:paraId="4D275EEE" w14:textId="50D70347" w:rsidR="006F1263" w:rsidRPr="00EC2692" w:rsidRDefault="009A502D" w:rsidP="00FC7577">
            <w:pPr>
              <w:jc w:val="center"/>
            </w:pPr>
            <w:r w:rsidRPr="00EC2692">
              <w:rPr>
                <w:rFonts w:hint="eastAsia"/>
              </w:rPr>
              <w:t>＊＊＊</w:t>
            </w:r>
            <w:r w:rsidR="006F1263" w:rsidRPr="00EC2692">
              <w:rPr>
                <w:rFonts w:hint="eastAsia"/>
              </w:rPr>
              <w:t>年２月</w:t>
            </w:r>
          </w:p>
        </w:tc>
        <w:tc>
          <w:tcPr>
            <w:tcW w:w="1303" w:type="dxa"/>
            <w:vAlign w:val="center"/>
          </w:tcPr>
          <w:p w14:paraId="7A71BD67" w14:textId="6D96D69C" w:rsidR="006F1263" w:rsidRPr="00EC2692" w:rsidRDefault="006F1263" w:rsidP="00FC7577">
            <w:pPr>
              <w:jc w:val="center"/>
            </w:pPr>
            <w:r w:rsidRPr="00EC2692">
              <w:rPr>
                <w:rFonts w:hint="eastAsia"/>
              </w:rPr>
              <w:t>18</w:t>
            </w:r>
            <w:r w:rsidR="003F32A1" w:rsidRPr="00EC2692">
              <w:rPr>
                <w:rFonts w:hint="eastAsia"/>
              </w:rPr>
              <w:t>日</w:t>
            </w:r>
          </w:p>
        </w:tc>
        <w:tc>
          <w:tcPr>
            <w:tcW w:w="1303" w:type="dxa"/>
            <w:vAlign w:val="center"/>
          </w:tcPr>
          <w:p w14:paraId="787C1CAA" w14:textId="1FBAB977" w:rsidR="006F1263" w:rsidRPr="00EC2692" w:rsidRDefault="009A502D" w:rsidP="00FC7577">
            <w:pPr>
              <w:jc w:val="center"/>
            </w:pPr>
            <w:r w:rsidRPr="00EC2692">
              <w:rPr>
                <w:rFonts w:hint="eastAsia"/>
              </w:rPr>
              <w:t>＊</w:t>
            </w:r>
            <w:r w:rsidR="003F32A1" w:rsidRPr="00EC2692">
              <w:rPr>
                <w:rFonts w:hint="eastAsia"/>
              </w:rPr>
              <w:t>日</w:t>
            </w:r>
          </w:p>
        </w:tc>
        <w:tc>
          <w:tcPr>
            <w:tcW w:w="1303" w:type="dxa"/>
            <w:vAlign w:val="center"/>
          </w:tcPr>
          <w:p w14:paraId="4C649686" w14:textId="37E156D8" w:rsidR="006F1263" w:rsidRPr="00EC2692" w:rsidRDefault="009A502D" w:rsidP="00FC7577">
            <w:pPr>
              <w:jc w:val="center"/>
            </w:pPr>
            <w:r w:rsidRPr="00EC2692">
              <w:rPr>
                <w:rFonts w:hint="eastAsia"/>
              </w:rPr>
              <w:t>＊</w:t>
            </w:r>
            <w:r w:rsidR="003F32A1" w:rsidRPr="00EC2692">
              <w:rPr>
                <w:rFonts w:hint="eastAsia"/>
              </w:rPr>
              <w:t>日</w:t>
            </w:r>
          </w:p>
        </w:tc>
      </w:tr>
      <w:tr w:rsidR="00EC2692" w:rsidRPr="00EC2692" w14:paraId="6A7338A7" w14:textId="77777777" w:rsidTr="003F32A1">
        <w:trPr>
          <w:jc w:val="center"/>
        </w:trPr>
        <w:tc>
          <w:tcPr>
            <w:tcW w:w="1756" w:type="dxa"/>
            <w:vAlign w:val="center"/>
          </w:tcPr>
          <w:p w14:paraId="0345236C" w14:textId="3B1B42B9" w:rsidR="006F1263" w:rsidRPr="00EC2692" w:rsidRDefault="009A502D" w:rsidP="00FC7577">
            <w:pPr>
              <w:jc w:val="center"/>
            </w:pPr>
            <w:r w:rsidRPr="00EC2692">
              <w:rPr>
                <w:rFonts w:hint="eastAsia"/>
              </w:rPr>
              <w:lastRenderedPageBreak/>
              <w:t>＊＊＊</w:t>
            </w:r>
            <w:r w:rsidR="006F1263" w:rsidRPr="00EC2692">
              <w:rPr>
                <w:rFonts w:hint="eastAsia"/>
              </w:rPr>
              <w:t>年３月</w:t>
            </w:r>
          </w:p>
        </w:tc>
        <w:tc>
          <w:tcPr>
            <w:tcW w:w="1303" w:type="dxa"/>
            <w:vAlign w:val="center"/>
          </w:tcPr>
          <w:p w14:paraId="0E6C8987" w14:textId="54F59D0D" w:rsidR="006F1263" w:rsidRPr="00EC2692" w:rsidRDefault="006F1263" w:rsidP="00FC7577">
            <w:pPr>
              <w:jc w:val="center"/>
            </w:pPr>
            <w:r w:rsidRPr="00EC2692">
              <w:rPr>
                <w:rFonts w:hint="eastAsia"/>
              </w:rPr>
              <w:t>13</w:t>
            </w:r>
            <w:r w:rsidR="003F32A1" w:rsidRPr="00EC2692">
              <w:rPr>
                <w:rFonts w:hint="eastAsia"/>
              </w:rPr>
              <w:t>日</w:t>
            </w:r>
          </w:p>
        </w:tc>
        <w:tc>
          <w:tcPr>
            <w:tcW w:w="1303" w:type="dxa"/>
            <w:vAlign w:val="center"/>
          </w:tcPr>
          <w:p w14:paraId="74E4C8B9" w14:textId="23D9A119" w:rsidR="006F1263" w:rsidRPr="00EC2692" w:rsidRDefault="009A502D" w:rsidP="00FC7577">
            <w:pPr>
              <w:jc w:val="center"/>
            </w:pPr>
            <w:r w:rsidRPr="00EC2692">
              <w:rPr>
                <w:rFonts w:hint="eastAsia"/>
              </w:rPr>
              <w:t>＊</w:t>
            </w:r>
            <w:r w:rsidR="003F32A1" w:rsidRPr="00EC2692">
              <w:rPr>
                <w:rFonts w:hint="eastAsia"/>
              </w:rPr>
              <w:t>日</w:t>
            </w:r>
          </w:p>
        </w:tc>
        <w:tc>
          <w:tcPr>
            <w:tcW w:w="1303" w:type="dxa"/>
            <w:vAlign w:val="center"/>
          </w:tcPr>
          <w:p w14:paraId="07F55965" w14:textId="44B94BFD" w:rsidR="006F1263" w:rsidRPr="00EC2692" w:rsidRDefault="009A502D" w:rsidP="00FC7577">
            <w:pPr>
              <w:jc w:val="center"/>
            </w:pPr>
            <w:r w:rsidRPr="00EC2692">
              <w:rPr>
                <w:rFonts w:hint="eastAsia"/>
              </w:rPr>
              <w:t>＊</w:t>
            </w:r>
            <w:r w:rsidR="003F32A1" w:rsidRPr="00EC2692">
              <w:rPr>
                <w:rFonts w:hint="eastAsia"/>
              </w:rPr>
              <w:t>日</w:t>
            </w:r>
          </w:p>
        </w:tc>
      </w:tr>
      <w:tr w:rsidR="00EC2692" w:rsidRPr="00EC2692" w14:paraId="27CF8AF9" w14:textId="77777777" w:rsidTr="003F32A1">
        <w:trPr>
          <w:jc w:val="center"/>
        </w:trPr>
        <w:tc>
          <w:tcPr>
            <w:tcW w:w="1756" w:type="dxa"/>
            <w:vAlign w:val="center"/>
          </w:tcPr>
          <w:p w14:paraId="61514B03" w14:textId="4ED32413" w:rsidR="006F1263" w:rsidRPr="00EC2692" w:rsidRDefault="009A502D" w:rsidP="00FC7577">
            <w:pPr>
              <w:jc w:val="center"/>
            </w:pPr>
            <w:r w:rsidRPr="00EC2692">
              <w:rPr>
                <w:rFonts w:hint="eastAsia"/>
              </w:rPr>
              <w:t>＊＊＊</w:t>
            </w:r>
            <w:r w:rsidR="006F1263" w:rsidRPr="00EC2692">
              <w:rPr>
                <w:rFonts w:hint="eastAsia"/>
              </w:rPr>
              <w:t>年４月</w:t>
            </w:r>
          </w:p>
        </w:tc>
        <w:tc>
          <w:tcPr>
            <w:tcW w:w="1303" w:type="dxa"/>
            <w:vAlign w:val="center"/>
          </w:tcPr>
          <w:p w14:paraId="06B7A4F5" w14:textId="76708044" w:rsidR="006F1263" w:rsidRPr="00EC2692" w:rsidRDefault="006F1263" w:rsidP="00FC7577">
            <w:pPr>
              <w:jc w:val="center"/>
            </w:pPr>
            <w:r w:rsidRPr="00EC2692">
              <w:rPr>
                <w:rFonts w:hint="eastAsia"/>
              </w:rPr>
              <w:t>16</w:t>
            </w:r>
            <w:r w:rsidR="003F32A1" w:rsidRPr="00EC2692">
              <w:rPr>
                <w:rFonts w:hint="eastAsia"/>
              </w:rPr>
              <w:t>日</w:t>
            </w:r>
          </w:p>
        </w:tc>
        <w:tc>
          <w:tcPr>
            <w:tcW w:w="1303" w:type="dxa"/>
            <w:vAlign w:val="center"/>
          </w:tcPr>
          <w:p w14:paraId="4E400FF0" w14:textId="79D61E6A" w:rsidR="006F1263" w:rsidRPr="00EC2692" w:rsidRDefault="009A502D" w:rsidP="00FC7577">
            <w:pPr>
              <w:jc w:val="center"/>
            </w:pPr>
            <w:r w:rsidRPr="00EC2692">
              <w:rPr>
                <w:rFonts w:hint="eastAsia"/>
              </w:rPr>
              <w:t>＊</w:t>
            </w:r>
            <w:r w:rsidR="003F32A1" w:rsidRPr="00EC2692">
              <w:rPr>
                <w:rFonts w:hint="eastAsia"/>
              </w:rPr>
              <w:t>日</w:t>
            </w:r>
          </w:p>
        </w:tc>
        <w:tc>
          <w:tcPr>
            <w:tcW w:w="1303" w:type="dxa"/>
            <w:vAlign w:val="center"/>
          </w:tcPr>
          <w:p w14:paraId="0AB0483A" w14:textId="0867A34A" w:rsidR="006F1263" w:rsidRPr="00EC2692" w:rsidRDefault="009A502D" w:rsidP="00FC7577">
            <w:pPr>
              <w:jc w:val="center"/>
            </w:pPr>
            <w:r w:rsidRPr="00EC2692">
              <w:rPr>
                <w:rFonts w:hint="eastAsia"/>
              </w:rPr>
              <w:t>＊</w:t>
            </w:r>
            <w:r w:rsidR="003F32A1" w:rsidRPr="00EC2692">
              <w:rPr>
                <w:rFonts w:hint="eastAsia"/>
              </w:rPr>
              <w:t>日</w:t>
            </w:r>
          </w:p>
        </w:tc>
      </w:tr>
      <w:tr w:rsidR="00EC2692" w:rsidRPr="00EC2692" w14:paraId="467C6594" w14:textId="77777777" w:rsidTr="003F32A1">
        <w:trPr>
          <w:jc w:val="center"/>
        </w:trPr>
        <w:tc>
          <w:tcPr>
            <w:tcW w:w="1756" w:type="dxa"/>
            <w:vAlign w:val="center"/>
          </w:tcPr>
          <w:p w14:paraId="60134B3F" w14:textId="308BCF92" w:rsidR="006F1263" w:rsidRPr="00EC2692" w:rsidRDefault="009A502D" w:rsidP="00FC7577">
            <w:pPr>
              <w:jc w:val="center"/>
            </w:pPr>
            <w:r w:rsidRPr="00EC2692">
              <w:rPr>
                <w:rFonts w:hint="eastAsia"/>
              </w:rPr>
              <w:t>＊＊＊</w:t>
            </w:r>
            <w:r w:rsidR="006F1263" w:rsidRPr="00EC2692">
              <w:rPr>
                <w:rFonts w:hint="eastAsia"/>
              </w:rPr>
              <w:t>年５月</w:t>
            </w:r>
          </w:p>
        </w:tc>
        <w:tc>
          <w:tcPr>
            <w:tcW w:w="1303" w:type="dxa"/>
            <w:vAlign w:val="center"/>
          </w:tcPr>
          <w:p w14:paraId="5F3A9317" w14:textId="002A6BA6" w:rsidR="006F1263" w:rsidRPr="00EC2692" w:rsidRDefault="006F1263" w:rsidP="00FC7577">
            <w:pPr>
              <w:jc w:val="center"/>
            </w:pPr>
            <w:r w:rsidRPr="00EC2692">
              <w:rPr>
                <w:rFonts w:hint="eastAsia"/>
              </w:rPr>
              <w:t>21</w:t>
            </w:r>
            <w:r w:rsidR="003F32A1" w:rsidRPr="00EC2692">
              <w:rPr>
                <w:rFonts w:hint="eastAsia"/>
              </w:rPr>
              <w:t>日</w:t>
            </w:r>
          </w:p>
        </w:tc>
        <w:tc>
          <w:tcPr>
            <w:tcW w:w="1303" w:type="dxa"/>
            <w:vAlign w:val="center"/>
          </w:tcPr>
          <w:p w14:paraId="6529C613" w14:textId="3D4F600F" w:rsidR="006F1263" w:rsidRPr="00EC2692" w:rsidRDefault="009A502D" w:rsidP="00FC7577">
            <w:pPr>
              <w:jc w:val="center"/>
            </w:pPr>
            <w:r w:rsidRPr="00EC2692">
              <w:rPr>
                <w:rFonts w:hint="eastAsia"/>
              </w:rPr>
              <w:t>＊</w:t>
            </w:r>
            <w:r w:rsidR="003F32A1" w:rsidRPr="00EC2692">
              <w:rPr>
                <w:rFonts w:hint="eastAsia"/>
              </w:rPr>
              <w:t>日</w:t>
            </w:r>
          </w:p>
        </w:tc>
        <w:tc>
          <w:tcPr>
            <w:tcW w:w="1303" w:type="dxa"/>
            <w:vAlign w:val="center"/>
          </w:tcPr>
          <w:p w14:paraId="0EA0B640" w14:textId="684C52A2" w:rsidR="006F1263" w:rsidRPr="00EC2692" w:rsidRDefault="009A502D" w:rsidP="00FC7577">
            <w:pPr>
              <w:jc w:val="center"/>
            </w:pPr>
            <w:r w:rsidRPr="00EC2692">
              <w:rPr>
                <w:rFonts w:hint="eastAsia"/>
              </w:rPr>
              <w:t>＊</w:t>
            </w:r>
            <w:r w:rsidR="003F32A1" w:rsidRPr="00EC2692">
              <w:rPr>
                <w:rFonts w:hint="eastAsia"/>
              </w:rPr>
              <w:t>日</w:t>
            </w:r>
          </w:p>
        </w:tc>
      </w:tr>
      <w:tr w:rsidR="00F921DC" w:rsidRPr="00EC2692" w14:paraId="03168722" w14:textId="77777777" w:rsidTr="003F32A1">
        <w:trPr>
          <w:jc w:val="center"/>
        </w:trPr>
        <w:tc>
          <w:tcPr>
            <w:tcW w:w="1756" w:type="dxa"/>
            <w:vAlign w:val="center"/>
          </w:tcPr>
          <w:p w14:paraId="2D51BEAD" w14:textId="461B1D06" w:rsidR="006F1263" w:rsidRPr="00EC2692" w:rsidRDefault="009A502D" w:rsidP="00FC7577">
            <w:pPr>
              <w:jc w:val="center"/>
            </w:pPr>
            <w:r w:rsidRPr="00EC2692">
              <w:rPr>
                <w:rFonts w:hint="eastAsia"/>
              </w:rPr>
              <w:t>＊＊＊</w:t>
            </w:r>
            <w:r w:rsidR="006F1263" w:rsidRPr="00EC2692">
              <w:rPr>
                <w:rFonts w:hint="eastAsia"/>
              </w:rPr>
              <w:t>年６月</w:t>
            </w:r>
          </w:p>
        </w:tc>
        <w:tc>
          <w:tcPr>
            <w:tcW w:w="1303" w:type="dxa"/>
            <w:vAlign w:val="center"/>
          </w:tcPr>
          <w:p w14:paraId="340CB982" w14:textId="6E925DEE" w:rsidR="006F1263" w:rsidRPr="00EC2692" w:rsidRDefault="006F1263" w:rsidP="00FC7577">
            <w:pPr>
              <w:jc w:val="center"/>
            </w:pPr>
            <w:r w:rsidRPr="00EC2692">
              <w:rPr>
                <w:rFonts w:hint="eastAsia"/>
              </w:rPr>
              <w:t>20</w:t>
            </w:r>
            <w:r w:rsidR="003F32A1" w:rsidRPr="00EC2692">
              <w:rPr>
                <w:rFonts w:hint="eastAsia"/>
              </w:rPr>
              <w:t>日</w:t>
            </w:r>
          </w:p>
        </w:tc>
        <w:tc>
          <w:tcPr>
            <w:tcW w:w="1303" w:type="dxa"/>
            <w:vAlign w:val="center"/>
          </w:tcPr>
          <w:p w14:paraId="67356EB7" w14:textId="75657A3A" w:rsidR="006F1263" w:rsidRPr="00EC2692" w:rsidRDefault="009A502D" w:rsidP="00FC7577">
            <w:pPr>
              <w:jc w:val="center"/>
            </w:pPr>
            <w:r w:rsidRPr="00EC2692">
              <w:rPr>
                <w:rFonts w:hint="eastAsia"/>
              </w:rPr>
              <w:t>＊</w:t>
            </w:r>
            <w:r w:rsidR="003F32A1" w:rsidRPr="00EC2692">
              <w:rPr>
                <w:rFonts w:hint="eastAsia"/>
              </w:rPr>
              <w:t>日</w:t>
            </w:r>
          </w:p>
        </w:tc>
        <w:tc>
          <w:tcPr>
            <w:tcW w:w="1303" w:type="dxa"/>
            <w:vAlign w:val="center"/>
          </w:tcPr>
          <w:p w14:paraId="07E54F0E" w14:textId="6431479E" w:rsidR="006F1263" w:rsidRPr="00EC2692" w:rsidRDefault="009A502D" w:rsidP="00FC7577">
            <w:pPr>
              <w:jc w:val="center"/>
            </w:pPr>
            <w:r w:rsidRPr="00EC2692">
              <w:rPr>
                <w:rFonts w:hint="eastAsia"/>
              </w:rPr>
              <w:t>＊</w:t>
            </w:r>
            <w:r w:rsidR="003F32A1" w:rsidRPr="00EC2692">
              <w:rPr>
                <w:rFonts w:hint="eastAsia"/>
              </w:rPr>
              <w:t>日</w:t>
            </w:r>
          </w:p>
        </w:tc>
      </w:tr>
    </w:tbl>
    <w:p w14:paraId="45955CD6" w14:textId="77777777" w:rsidR="006F1263" w:rsidRPr="00EC2692" w:rsidRDefault="006F1263" w:rsidP="00E04D35">
      <w:pPr>
        <w:ind w:leftChars="300" w:left="907" w:hangingChars="100" w:hanging="227"/>
      </w:pPr>
    </w:p>
    <w:p w14:paraId="1ECE8B9B" w14:textId="3D201BAA" w:rsidR="00FC2CA4" w:rsidRPr="00EC2692" w:rsidRDefault="00FC2CA4" w:rsidP="00895C57">
      <w:pPr>
        <w:pStyle w:val="2"/>
        <w:ind w:leftChars="100" w:left="454" w:hangingChars="100" w:hanging="227"/>
        <w:rPr>
          <w:rFonts w:hAnsi="ＭＳ 明朝"/>
        </w:rPr>
      </w:pPr>
      <w:bookmarkStart w:id="35" w:name="_Toc216898156"/>
      <w:bookmarkEnd w:id="33"/>
      <w:r w:rsidRPr="00EC2692">
        <w:rPr>
          <w:rFonts w:hint="eastAsia"/>
        </w:rPr>
        <w:t>２　判断</w:t>
      </w:r>
      <w:bookmarkEnd w:id="35"/>
    </w:p>
    <w:p w14:paraId="5277BB90" w14:textId="1E875D5A" w:rsidR="007335DA" w:rsidRPr="00EC2692" w:rsidRDefault="007335DA" w:rsidP="00EA0C23">
      <w:pPr>
        <w:pStyle w:val="3"/>
        <w:autoSpaceDN w:val="0"/>
        <w:ind w:leftChars="200" w:left="680" w:hangingChars="100" w:hanging="227"/>
        <w:rPr>
          <w:rFonts w:ascii="ＭＳ 明朝" w:eastAsia="ＭＳ 明朝" w:hAnsi="ＭＳ 明朝"/>
        </w:rPr>
      </w:pPr>
      <w:bookmarkStart w:id="36" w:name="_Toc216898157"/>
      <w:r w:rsidRPr="00EC2692">
        <w:rPr>
          <w:rFonts w:ascii="ＭＳ 明朝" w:eastAsia="ＭＳ 明朝" w:hAnsi="ＭＳ 明朝" w:hint="eastAsia"/>
        </w:rPr>
        <w:t>(1</w:t>
      </w:r>
      <w:r w:rsidRPr="00EC2692">
        <w:rPr>
          <w:rFonts w:ascii="ＭＳ 明朝" w:eastAsia="ＭＳ 明朝" w:hAnsi="ＭＳ 明朝"/>
        </w:rPr>
        <w:t>)</w:t>
      </w:r>
      <w:r w:rsidRPr="00EC2692">
        <w:rPr>
          <w:rFonts w:ascii="ＭＳ 明朝" w:eastAsia="ＭＳ 明朝" w:hAnsi="ＭＳ 明朝" w:hint="eastAsia"/>
        </w:rPr>
        <w:t xml:space="preserve"> </w:t>
      </w:r>
      <w:r w:rsidR="00EA0C23" w:rsidRPr="00EC2692">
        <w:rPr>
          <w:rFonts w:ascii="ＭＳ 明朝" w:eastAsia="ＭＳ 明朝" w:hAnsi="ＭＳ 明朝" w:hint="eastAsia"/>
        </w:rPr>
        <w:t>請求人の主張について</w:t>
      </w:r>
      <w:bookmarkEnd w:id="36"/>
    </w:p>
    <w:p w14:paraId="4A1507A2" w14:textId="6E026422" w:rsidR="00EA0C23" w:rsidRPr="00EC2692" w:rsidRDefault="00EA0C23" w:rsidP="00EA0C23">
      <w:pPr>
        <w:ind w:leftChars="300" w:left="680" w:firstLineChars="100" w:firstLine="227"/>
      </w:pPr>
      <w:r w:rsidRPr="00EC2692">
        <w:rPr>
          <w:rFonts w:hint="eastAsia"/>
        </w:rPr>
        <w:t>請求人は</w:t>
      </w:r>
      <w:r w:rsidR="00B17077" w:rsidRPr="00EC2692">
        <w:rPr>
          <w:rFonts w:hint="eastAsia"/>
        </w:rPr>
        <w:t>、</w:t>
      </w:r>
      <w:r w:rsidRPr="00EC2692">
        <w:rPr>
          <w:rFonts w:hint="eastAsia"/>
        </w:rPr>
        <w:t>当該教諭、</w:t>
      </w:r>
      <w:r w:rsidR="00BC463D" w:rsidRPr="00EC2692">
        <w:rPr>
          <w:rFonts w:hint="eastAsia"/>
        </w:rPr>
        <w:t>本件</w:t>
      </w:r>
      <w:r w:rsidRPr="00EC2692">
        <w:rPr>
          <w:rFonts w:hint="eastAsia"/>
        </w:rPr>
        <w:t>校長</w:t>
      </w:r>
      <w:r w:rsidR="00B17077" w:rsidRPr="00EC2692">
        <w:rPr>
          <w:rFonts w:hint="eastAsia"/>
        </w:rPr>
        <w:t>及び</w:t>
      </w:r>
      <w:r w:rsidRPr="00EC2692">
        <w:rPr>
          <w:rFonts w:hint="eastAsia"/>
        </w:rPr>
        <w:t>教育長によるいじめ対応</w:t>
      </w:r>
      <w:r w:rsidR="00A56B9C" w:rsidRPr="00EC2692">
        <w:rPr>
          <w:rFonts w:hint="eastAsia"/>
        </w:rPr>
        <w:t>等</w:t>
      </w:r>
      <w:r w:rsidRPr="00EC2692">
        <w:rPr>
          <w:rFonts w:hint="eastAsia"/>
        </w:rPr>
        <w:t>に関する職務遂行が不適切であり、前記</w:t>
      </w:r>
      <w:r w:rsidR="00B17077" w:rsidRPr="00EC2692">
        <w:rPr>
          <w:rFonts w:hint="eastAsia"/>
        </w:rPr>
        <w:t>第３の１</w:t>
      </w:r>
      <w:r w:rsidRPr="00EC2692">
        <w:rPr>
          <w:rFonts w:hint="eastAsia"/>
        </w:rPr>
        <w:t>に掲げる人件費又は経費の支出が違法</w:t>
      </w:r>
      <w:r w:rsidR="00B17077" w:rsidRPr="00EC2692">
        <w:rPr>
          <w:rFonts w:hint="eastAsia"/>
        </w:rPr>
        <w:t>又は</w:t>
      </w:r>
      <w:r w:rsidRPr="00EC2692">
        <w:rPr>
          <w:rFonts w:hint="eastAsia"/>
        </w:rPr>
        <w:t>不当であるとして、当該教諭、</w:t>
      </w:r>
      <w:r w:rsidR="00BC463D" w:rsidRPr="00EC2692">
        <w:rPr>
          <w:rFonts w:hint="eastAsia"/>
        </w:rPr>
        <w:t>本件</w:t>
      </w:r>
      <w:r w:rsidRPr="00EC2692">
        <w:rPr>
          <w:rFonts w:hint="eastAsia"/>
        </w:rPr>
        <w:t>校長</w:t>
      </w:r>
      <w:r w:rsidR="00BC463D" w:rsidRPr="00EC2692">
        <w:rPr>
          <w:rFonts w:hint="eastAsia"/>
        </w:rPr>
        <w:t>及び</w:t>
      </w:r>
      <w:r w:rsidRPr="00EC2692">
        <w:rPr>
          <w:rFonts w:hint="eastAsia"/>
        </w:rPr>
        <w:t>教育長に対し、</w:t>
      </w:r>
      <w:r w:rsidR="00F43333" w:rsidRPr="00EC2692">
        <w:rPr>
          <w:rFonts w:hint="eastAsia"/>
        </w:rPr>
        <w:t>これらの支出につき返還等の</w:t>
      </w:r>
      <w:r w:rsidR="00B17077" w:rsidRPr="00EC2692">
        <w:rPr>
          <w:rFonts w:hint="eastAsia"/>
        </w:rPr>
        <w:t>是正</w:t>
      </w:r>
      <w:r w:rsidR="00F43333" w:rsidRPr="00EC2692">
        <w:rPr>
          <w:rFonts w:hint="eastAsia"/>
        </w:rPr>
        <w:t>措置を</w:t>
      </w:r>
      <w:r w:rsidRPr="00EC2692">
        <w:rPr>
          <w:rFonts w:hint="eastAsia"/>
        </w:rPr>
        <w:t>求めている。</w:t>
      </w:r>
    </w:p>
    <w:p w14:paraId="4EC16366" w14:textId="77777777" w:rsidR="00A161CF" w:rsidRPr="00EC2692" w:rsidRDefault="00A161CF" w:rsidP="00CB1C57"/>
    <w:p w14:paraId="67F122DA" w14:textId="15AF6FA4" w:rsidR="00F43333" w:rsidRPr="00EC2692" w:rsidRDefault="00F43333" w:rsidP="00F43333">
      <w:pPr>
        <w:pStyle w:val="3"/>
        <w:autoSpaceDN w:val="0"/>
        <w:ind w:leftChars="200" w:left="680" w:hangingChars="100" w:hanging="227"/>
        <w:rPr>
          <w:rFonts w:ascii="ＭＳ 明朝" w:eastAsia="ＭＳ 明朝" w:hAnsi="ＭＳ 明朝"/>
        </w:rPr>
      </w:pPr>
      <w:bookmarkStart w:id="37" w:name="_Toc216898158"/>
      <w:r w:rsidRPr="00EC2692">
        <w:rPr>
          <w:rFonts w:ascii="ＭＳ 明朝" w:eastAsia="ＭＳ 明朝" w:hAnsi="ＭＳ 明朝"/>
        </w:rPr>
        <w:t>(2)</w:t>
      </w:r>
      <w:r w:rsidRPr="00EC2692">
        <w:rPr>
          <w:rFonts w:ascii="ＭＳ 明朝" w:eastAsia="ＭＳ 明朝" w:hAnsi="ＭＳ 明朝" w:hint="eastAsia"/>
        </w:rPr>
        <w:t xml:space="preserve"> 財務会計行為の前提となる原因行為の違法性又は不当性について</w:t>
      </w:r>
      <w:bookmarkEnd w:id="37"/>
    </w:p>
    <w:p w14:paraId="28D30121" w14:textId="77777777" w:rsidR="00F43333" w:rsidRPr="00EC2692" w:rsidRDefault="00F43333" w:rsidP="00F43333">
      <w:pPr>
        <w:autoSpaceDE w:val="0"/>
        <w:autoSpaceDN w:val="0"/>
        <w:ind w:leftChars="300" w:left="907" w:hangingChars="100" w:hanging="227"/>
      </w:pPr>
      <w:r w:rsidRPr="00EC2692">
        <w:rPr>
          <w:rFonts w:hint="eastAsia"/>
        </w:rPr>
        <w:t>ア</w:t>
      </w:r>
      <w:r w:rsidRPr="00EC2692">
        <w:rPr>
          <w:rFonts w:hAnsi="ＭＳ 明朝" w:hint="eastAsia"/>
        </w:rPr>
        <w:t xml:space="preserve">　原因行為の違法性又は不当性と公金支出の違法性又は不当性について</w:t>
      </w:r>
    </w:p>
    <w:p w14:paraId="28A736F7" w14:textId="194974B7" w:rsidR="00CB1C57" w:rsidRPr="00EC2692" w:rsidRDefault="00754A18" w:rsidP="00551E1D">
      <w:pPr>
        <w:ind w:leftChars="400" w:left="906" w:firstLineChars="100" w:firstLine="227"/>
      </w:pPr>
      <w:r w:rsidRPr="00EC2692">
        <w:rPr>
          <w:rFonts w:hint="eastAsia"/>
        </w:rPr>
        <w:t>前述のとおり、</w:t>
      </w:r>
      <w:r w:rsidR="003A33AC" w:rsidRPr="00EC2692">
        <w:rPr>
          <w:rFonts w:hint="eastAsia"/>
        </w:rPr>
        <w:t>当該教諭、</w:t>
      </w:r>
      <w:r w:rsidR="00BC463D" w:rsidRPr="00EC2692">
        <w:rPr>
          <w:rFonts w:hint="eastAsia"/>
        </w:rPr>
        <w:t>本件</w:t>
      </w:r>
      <w:r w:rsidR="003A33AC" w:rsidRPr="00EC2692">
        <w:rPr>
          <w:rFonts w:hint="eastAsia"/>
        </w:rPr>
        <w:t>校長</w:t>
      </w:r>
      <w:r w:rsidR="00BC463D" w:rsidRPr="00EC2692">
        <w:rPr>
          <w:rFonts w:hint="eastAsia"/>
        </w:rPr>
        <w:t>及び</w:t>
      </w:r>
      <w:r w:rsidR="003A33AC" w:rsidRPr="00EC2692">
        <w:rPr>
          <w:rFonts w:hint="eastAsia"/>
        </w:rPr>
        <w:t>教育長による</w:t>
      </w:r>
      <w:r w:rsidR="00056203" w:rsidRPr="00EC2692">
        <w:rPr>
          <w:rFonts w:hint="eastAsia"/>
        </w:rPr>
        <w:t>いじめ対応等は、それ自体は府の財務会計</w:t>
      </w:r>
      <w:r w:rsidR="00E72718" w:rsidRPr="00EC2692">
        <w:rPr>
          <w:rFonts w:hint="eastAsia"/>
        </w:rPr>
        <w:t>上の</w:t>
      </w:r>
      <w:r w:rsidR="00056203" w:rsidRPr="00EC2692">
        <w:rPr>
          <w:rFonts w:hint="eastAsia"/>
        </w:rPr>
        <w:t>行為</w:t>
      </w:r>
      <w:r w:rsidR="00E72718" w:rsidRPr="00EC2692">
        <w:rPr>
          <w:rFonts w:hint="eastAsia"/>
        </w:rPr>
        <w:t>とはいえない</w:t>
      </w:r>
      <w:r w:rsidR="00056203" w:rsidRPr="00EC2692">
        <w:rPr>
          <w:rFonts w:hint="eastAsia"/>
        </w:rPr>
        <w:t>が、本件請求は、いじめ対応等に関連する公金支出の違法性・不当性を主張するものであることから、かかる公金支出の先行行為として、いじめ対応</w:t>
      </w:r>
      <w:r w:rsidR="00FD17B2" w:rsidRPr="00EC2692">
        <w:rPr>
          <w:rFonts w:hint="eastAsia"/>
        </w:rPr>
        <w:t>等</w:t>
      </w:r>
      <w:r w:rsidR="00056203" w:rsidRPr="00EC2692">
        <w:rPr>
          <w:rFonts w:hint="eastAsia"/>
        </w:rPr>
        <w:t>の違法性・不当性について、公金支出の違法性・不当性を判断するに当たり必要な範囲において検討する。</w:t>
      </w:r>
    </w:p>
    <w:p w14:paraId="00C62BC1" w14:textId="77777777" w:rsidR="00343EDC" w:rsidRPr="00EC2692" w:rsidRDefault="00343EDC" w:rsidP="00F43333">
      <w:pPr>
        <w:ind w:leftChars="400" w:left="906" w:firstLineChars="100" w:firstLine="227"/>
      </w:pPr>
    </w:p>
    <w:p w14:paraId="09B712EA" w14:textId="77112FF2" w:rsidR="00CB1C57" w:rsidRPr="00EC2692" w:rsidRDefault="00551E1D" w:rsidP="00F43333">
      <w:pPr>
        <w:ind w:leftChars="300" w:left="907" w:hangingChars="100" w:hanging="227"/>
      </w:pPr>
      <w:r w:rsidRPr="00EC2692">
        <w:rPr>
          <w:rFonts w:hint="eastAsia"/>
        </w:rPr>
        <w:t>イ</w:t>
      </w:r>
      <w:r w:rsidR="00056203" w:rsidRPr="00EC2692">
        <w:rPr>
          <w:rFonts w:hint="eastAsia"/>
        </w:rPr>
        <w:t xml:space="preserve">　本件請求に至るまでの経緯について</w:t>
      </w:r>
    </w:p>
    <w:p w14:paraId="1BA077FD" w14:textId="77777777" w:rsidR="00F43333" w:rsidRPr="00EC2692" w:rsidRDefault="00F43333" w:rsidP="00F43333">
      <w:pPr>
        <w:autoSpaceDE w:val="0"/>
        <w:autoSpaceDN w:val="0"/>
        <w:ind w:leftChars="400" w:left="1133" w:hangingChars="100" w:hanging="227"/>
      </w:pPr>
      <w:r w:rsidRPr="00EC2692">
        <w:rPr>
          <w:rFonts w:hint="eastAsia"/>
        </w:rPr>
        <w:t>(ｱ) 当該生徒の本件学校への入学からいじめ被害の訴えまで</w:t>
      </w:r>
    </w:p>
    <w:p w14:paraId="0013EAC0" w14:textId="0B30A4DC" w:rsidR="00551E1D" w:rsidRPr="00EC2692" w:rsidRDefault="00F43333" w:rsidP="00F43333">
      <w:pPr>
        <w:autoSpaceDE w:val="0"/>
        <w:autoSpaceDN w:val="0"/>
        <w:ind w:leftChars="500" w:left="1133" w:firstLineChars="100" w:firstLine="227"/>
      </w:pPr>
      <w:r w:rsidRPr="00EC2692">
        <w:rPr>
          <w:rFonts w:hint="eastAsia"/>
        </w:rPr>
        <w:t>前記</w:t>
      </w:r>
      <w:bookmarkStart w:id="38" w:name="_Hlk215996691"/>
      <w:r w:rsidRPr="00EC2692">
        <w:rPr>
          <w:rFonts w:hint="eastAsia"/>
        </w:rPr>
        <w:t>１(2)ア(ｱ)</w:t>
      </w:r>
      <w:bookmarkEnd w:id="38"/>
      <w:r w:rsidRPr="00EC2692">
        <w:rPr>
          <w:rFonts w:hint="eastAsia"/>
        </w:rPr>
        <w:t>のとおり、①本件学校では、当該生徒の入学に当たり、</w:t>
      </w:r>
      <w:r w:rsidR="00983F65" w:rsidRPr="00EC2692">
        <w:rPr>
          <w:rFonts w:hint="eastAsia"/>
        </w:rPr>
        <w:t>＊＊＊</w:t>
      </w:r>
      <w:r w:rsidRPr="00EC2692">
        <w:rPr>
          <w:rFonts w:hint="eastAsia"/>
        </w:rPr>
        <w:t>年２月</w:t>
      </w:r>
      <w:r w:rsidRPr="00EC2692">
        <w:t>19日</w:t>
      </w:r>
      <w:r w:rsidRPr="00EC2692">
        <w:rPr>
          <w:rFonts w:hint="eastAsia"/>
        </w:rPr>
        <w:t>にＣ</w:t>
      </w:r>
      <w:r w:rsidR="00983F65" w:rsidRPr="00EC2692">
        <w:rPr>
          <w:rFonts w:hint="eastAsia"/>
        </w:rPr>
        <w:t>＊</w:t>
      </w:r>
      <w:r w:rsidRPr="00EC2692">
        <w:rPr>
          <w:rFonts w:hint="eastAsia"/>
        </w:rPr>
        <w:t>学校から当該生徒に係る</w:t>
      </w:r>
      <w:r w:rsidR="00983F65" w:rsidRPr="00EC2692">
        <w:rPr>
          <w:rFonts w:hint="eastAsia"/>
        </w:rPr>
        <w:t>＊</w:t>
      </w:r>
      <w:r w:rsidRPr="00EC2692">
        <w:rPr>
          <w:rFonts w:hint="eastAsia"/>
        </w:rPr>
        <w:t>学校時代のいじめ重大事態を含めて引継ぎを受け合理的な配慮が必要な生徒であることを認識し</w:t>
      </w:r>
      <w:r w:rsidR="00D44D84" w:rsidRPr="00EC2692">
        <w:rPr>
          <w:rFonts w:hint="eastAsia"/>
        </w:rPr>
        <w:t>てい</w:t>
      </w:r>
      <w:r w:rsidR="00711049" w:rsidRPr="00EC2692">
        <w:rPr>
          <w:rFonts w:hint="eastAsia"/>
        </w:rPr>
        <w:t>たと</w:t>
      </w:r>
      <w:r w:rsidR="007E69F0" w:rsidRPr="00EC2692">
        <w:rPr>
          <w:rFonts w:hint="eastAsia"/>
        </w:rPr>
        <w:t>み</w:t>
      </w:r>
      <w:r w:rsidR="00711049" w:rsidRPr="00EC2692">
        <w:rPr>
          <w:rFonts w:hint="eastAsia"/>
        </w:rPr>
        <w:t>られる。</w:t>
      </w:r>
    </w:p>
    <w:p w14:paraId="5919E848" w14:textId="5FFC627B" w:rsidR="00711049" w:rsidRPr="00EC2692" w:rsidRDefault="00551E1D" w:rsidP="00F43333">
      <w:pPr>
        <w:autoSpaceDE w:val="0"/>
        <w:autoSpaceDN w:val="0"/>
        <w:ind w:leftChars="500" w:left="1133" w:firstLineChars="100" w:firstLine="227"/>
      </w:pPr>
      <w:r w:rsidRPr="00EC2692">
        <w:rPr>
          <w:rFonts w:hint="eastAsia"/>
        </w:rPr>
        <w:t>前記１</w:t>
      </w:r>
      <w:r w:rsidRPr="00EC2692">
        <w:t>(2)ア</w:t>
      </w:r>
      <w:r w:rsidRPr="00EC2692">
        <w:rPr>
          <w:rFonts w:hint="eastAsia"/>
        </w:rPr>
        <w:t>(</w:t>
      </w:r>
      <w:r w:rsidR="00211F09" w:rsidRPr="00EC2692">
        <w:rPr>
          <w:rFonts w:hint="eastAsia"/>
        </w:rPr>
        <w:t>ｸ</w:t>
      </w:r>
      <w:r w:rsidRPr="00EC2692">
        <w:rPr>
          <w:rFonts w:hint="eastAsia"/>
        </w:rPr>
        <w:t>)乃至(ｽ)の経緯からすると、同年</w:t>
      </w:r>
      <w:r w:rsidR="00D51234" w:rsidRPr="00EC2692">
        <w:rPr>
          <w:rFonts w:hint="eastAsia"/>
        </w:rPr>
        <w:t>＊</w:t>
      </w:r>
      <w:r w:rsidRPr="00EC2692">
        <w:rPr>
          <w:rFonts w:hint="eastAsia"/>
        </w:rPr>
        <w:t>月</w:t>
      </w:r>
      <w:r w:rsidR="00D51234" w:rsidRPr="00EC2692">
        <w:rPr>
          <w:rFonts w:hint="eastAsia"/>
        </w:rPr>
        <w:t>＊</w:t>
      </w:r>
      <w:r w:rsidRPr="00EC2692">
        <w:rPr>
          <w:rFonts w:hint="eastAsia"/>
        </w:rPr>
        <w:t>日の生徒Ａの</w:t>
      </w:r>
      <w:r w:rsidRPr="00EC2692">
        <w:t>LINE</w:t>
      </w:r>
      <w:r w:rsidRPr="00EC2692">
        <w:rPr>
          <w:rFonts w:hint="eastAsia"/>
        </w:rPr>
        <w:t>に起因して当該生徒が心痛を受けたことにより本件</w:t>
      </w:r>
      <w:r w:rsidRPr="00EC2692">
        <w:t>保護者から</w:t>
      </w:r>
      <w:r w:rsidRPr="00EC2692">
        <w:rPr>
          <w:rFonts w:hint="eastAsia"/>
        </w:rPr>
        <w:t>文書が送付されたことを受けて、</w:t>
      </w:r>
      <w:r w:rsidR="00983F65" w:rsidRPr="00EC2692">
        <w:rPr>
          <w:rFonts w:hint="eastAsia"/>
        </w:rPr>
        <w:t>＊＊＊＊</w:t>
      </w:r>
      <w:r w:rsidRPr="00EC2692">
        <w:rPr>
          <w:rFonts w:hint="eastAsia"/>
        </w:rPr>
        <w:t>年の授業においてS</w:t>
      </w:r>
      <w:r w:rsidRPr="00EC2692">
        <w:t>NS</w:t>
      </w:r>
      <w:r w:rsidRPr="00EC2692">
        <w:rPr>
          <w:rFonts w:hint="eastAsia"/>
        </w:rPr>
        <w:t>を使用する際の注意喚起等を行ったほか、本件保護者とのプレ面談を経て</w:t>
      </w:r>
      <w:r w:rsidRPr="00EC2692">
        <w:t>当該生徒を含めた三者面談の機会を持</w:t>
      </w:r>
      <w:r w:rsidRPr="00EC2692">
        <w:rPr>
          <w:rFonts w:hint="eastAsia"/>
        </w:rPr>
        <w:t>っており、当該生徒が安心して学校生活を送れるよう一定の対応に努めていたことは窺える。</w:t>
      </w:r>
    </w:p>
    <w:p w14:paraId="725477BF" w14:textId="252C70CC" w:rsidR="00F43333" w:rsidRPr="00EC2692" w:rsidRDefault="00711049">
      <w:pPr>
        <w:autoSpaceDE w:val="0"/>
        <w:autoSpaceDN w:val="0"/>
        <w:ind w:leftChars="500" w:left="1133" w:firstLineChars="100" w:firstLine="227"/>
      </w:pPr>
      <w:r w:rsidRPr="00EC2692">
        <w:rPr>
          <w:rFonts w:hint="eastAsia"/>
        </w:rPr>
        <w:t>一方</w:t>
      </w:r>
      <w:r w:rsidR="00F43333" w:rsidRPr="00EC2692">
        <w:rPr>
          <w:rFonts w:hint="eastAsia"/>
        </w:rPr>
        <w:t>、</w:t>
      </w:r>
      <w:r w:rsidR="00211F09" w:rsidRPr="00EC2692">
        <w:rPr>
          <w:rFonts w:hint="eastAsia"/>
        </w:rPr>
        <w:t>前記１(2)ア(ｳ)のとおり、</w:t>
      </w:r>
      <w:r w:rsidR="00D44D84" w:rsidRPr="00EC2692">
        <w:rPr>
          <w:rFonts w:hint="eastAsia"/>
        </w:rPr>
        <w:t>当該生徒の入学当初から、</w:t>
      </w:r>
      <w:r w:rsidR="00D320D8" w:rsidRPr="00EC2692">
        <w:rPr>
          <w:rFonts w:hint="eastAsia"/>
        </w:rPr>
        <w:t>本件保護者は、①</w:t>
      </w:r>
      <w:r w:rsidR="00D320D8" w:rsidRPr="00EC2692">
        <w:rPr>
          <w:rFonts w:hint="eastAsia"/>
        </w:rPr>
        <w:lastRenderedPageBreak/>
        <w:t>当該生徒の入学に当たり、「【学校提出用】個別の教育支援計画（様式１）</w:t>
      </w:r>
      <w:r w:rsidR="003D65B1" w:rsidRPr="00EC2692">
        <w:rPr>
          <w:rFonts w:hint="eastAsia"/>
        </w:rPr>
        <w:t>」</w:t>
      </w:r>
      <w:r w:rsidR="00D320D8" w:rsidRPr="00EC2692">
        <w:rPr>
          <w:rFonts w:hint="eastAsia"/>
        </w:rPr>
        <w:t>の生育歴（特記事項）の欄に、「</w:t>
      </w:r>
      <w:r w:rsidR="00983F65" w:rsidRPr="00EC2692">
        <w:rPr>
          <w:rFonts w:hint="eastAsia"/>
        </w:rPr>
        <w:t>＊＊</w:t>
      </w:r>
      <w:r w:rsidR="00D320D8" w:rsidRPr="00EC2692">
        <w:rPr>
          <w:rFonts w:hint="eastAsia"/>
        </w:rPr>
        <w:t>時にいじめ重大事態があり、長機</w:t>
      </w:r>
      <w:r w:rsidR="00C97E18" w:rsidRPr="00EC2692">
        <w:rPr>
          <w:rFonts w:hint="eastAsia"/>
        </w:rPr>
        <w:t>(ﾏﾏ)</w:t>
      </w:r>
      <w:r w:rsidR="00D320D8" w:rsidRPr="00EC2692">
        <w:rPr>
          <w:rFonts w:hint="eastAsia"/>
        </w:rPr>
        <w:t>間不登校</w:t>
      </w:r>
      <w:r w:rsidR="00D320D8" w:rsidRPr="00EC2692">
        <w:t>」「いじめ事案により、</w:t>
      </w:r>
      <w:r w:rsidR="00983F65" w:rsidRPr="00EC2692">
        <w:rPr>
          <w:rFonts w:hint="eastAsia"/>
        </w:rPr>
        <w:t>＊＊＊＊</w:t>
      </w:r>
      <w:r w:rsidR="00D320D8" w:rsidRPr="00EC2692">
        <w:t>を発症」</w:t>
      </w:r>
      <w:r w:rsidR="00D320D8" w:rsidRPr="00EC2692">
        <w:rPr>
          <w:rFonts w:hint="eastAsia"/>
        </w:rPr>
        <w:t>と</w:t>
      </w:r>
      <w:r w:rsidR="00D320D8" w:rsidRPr="00EC2692">
        <w:t>記載</w:t>
      </w:r>
      <w:r w:rsidR="00D320D8" w:rsidRPr="00EC2692">
        <w:rPr>
          <w:rFonts w:hint="eastAsia"/>
        </w:rPr>
        <w:t>し、</w:t>
      </w:r>
      <w:r w:rsidR="00D44D84" w:rsidRPr="00EC2692">
        <w:rPr>
          <w:rFonts w:hint="eastAsia"/>
        </w:rPr>
        <w:t>当該生徒と生徒Ａの間に</w:t>
      </w:r>
      <w:r w:rsidR="00531E22" w:rsidRPr="00EC2692">
        <w:rPr>
          <w:rFonts w:hint="eastAsia"/>
        </w:rPr>
        <w:t>先生が</w:t>
      </w:r>
      <w:r w:rsidR="00D44D84" w:rsidRPr="00EC2692">
        <w:rPr>
          <w:rFonts w:hint="eastAsia"/>
        </w:rPr>
        <w:t>体を入れてでも距離をあけてほしい、</w:t>
      </w:r>
      <w:r w:rsidR="009E6C47" w:rsidRPr="00EC2692">
        <w:rPr>
          <w:rFonts w:hint="eastAsia"/>
        </w:rPr>
        <w:t>生徒Ａの</w:t>
      </w:r>
      <w:r w:rsidR="00D44D84" w:rsidRPr="00EC2692">
        <w:rPr>
          <w:rFonts w:hint="eastAsia"/>
        </w:rPr>
        <w:t>隣の席に座らないようにしてほしい</w:t>
      </w:r>
      <w:r w:rsidR="009E6C47" w:rsidRPr="00EC2692">
        <w:rPr>
          <w:rFonts w:hint="eastAsia"/>
        </w:rPr>
        <w:t>など、</w:t>
      </w:r>
      <w:r w:rsidR="00D44D84" w:rsidRPr="00EC2692">
        <w:rPr>
          <w:rFonts w:hint="eastAsia"/>
        </w:rPr>
        <w:t>合理的配慮を求めていた</w:t>
      </w:r>
      <w:r w:rsidR="00FA4ACE" w:rsidRPr="00EC2692">
        <w:rPr>
          <w:rFonts w:hint="eastAsia"/>
        </w:rPr>
        <w:t>ところ、これに対して</w:t>
      </w:r>
      <w:r w:rsidR="007E69F0" w:rsidRPr="00EC2692">
        <w:rPr>
          <w:rFonts w:hint="eastAsia"/>
        </w:rPr>
        <w:t>Ｃ</w:t>
      </w:r>
      <w:r w:rsidR="00983F65" w:rsidRPr="00EC2692">
        <w:rPr>
          <w:rFonts w:hint="eastAsia"/>
        </w:rPr>
        <w:t>＊</w:t>
      </w:r>
      <w:r w:rsidR="007E69F0" w:rsidRPr="00EC2692">
        <w:rPr>
          <w:rFonts w:hint="eastAsia"/>
        </w:rPr>
        <w:t>学校時代のいじめ重大事態等を経験し</w:t>
      </w:r>
      <w:r w:rsidR="00B24CFC" w:rsidRPr="00EC2692">
        <w:rPr>
          <w:rFonts w:hint="eastAsia"/>
        </w:rPr>
        <w:t>、</w:t>
      </w:r>
      <w:r w:rsidR="00983F65" w:rsidRPr="00EC2692">
        <w:rPr>
          <w:rFonts w:hint="eastAsia"/>
        </w:rPr>
        <w:t>＊＊＊＊</w:t>
      </w:r>
      <w:r w:rsidR="00B24CFC" w:rsidRPr="00EC2692">
        <w:rPr>
          <w:rFonts w:hint="eastAsia"/>
        </w:rPr>
        <w:t>と診断された子どもを持つ</w:t>
      </w:r>
      <w:r w:rsidR="00A27086" w:rsidRPr="00EC2692">
        <w:rPr>
          <w:rFonts w:hint="eastAsia"/>
        </w:rPr>
        <w:t>本件保護者の思い</w:t>
      </w:r>
      <w:r w:rsidR="00211F09" w:rsidRPr="00EC2692">
        <w:rPr>
          <w:rFonts w:hint="eastAsia"/>
        </w:rPr>
        <w:t>を</w:t>
      </w:r>
      <w:r w:rsidR="00A27086" w:rsidRPr="00EC2692">
        <w:rPr>
          <w:rFonts w:hint="eastAsia"/>
        </w:rPr>
        <w:t>本件学校が</w:t>
      </w:r>
      <w:r w:rsidR="0007276D" w:rsidRPr="00EC2692">
        <w:rPr>
          <w:rFonts w:hint="eastAsia"/>
        </w:rPr>
        <w:t>十分に共有し、</w:t>
      </w:r>
      <w:r w:rsidR="00FA4ACE" w:rsidRPr="00EC2692">
        <w:rPr>
          <w:rFonts w:hint="eastAsia"/>
        </w:rPr>
        <w:t>共感的に対応</w:t>
      </w:r>
      <w:r w:rsidR="0007276D" w:rsidRPr="00EC2692">
        <w:rPr>
          <w:rFonts w:hint="eastAsia"/>
        </w:rPr>
        <w:t>できていたかについては</w:t>
      </w:r>
      <w:r w:rsidR="00FA4ACE" w:rsidRPr="00EC2692">
        <w:rPr>
          <w:rFonts w:hint="eastAsia"/>
        </w:rPr>
        <w:t>更なる</w:t>
      </w:r>
      <w:r w:rsidR="00FF7BAF" w:rsidRPr="00EC2692">
        <w:rPr>
          <w:rFonts w:hint="eastAsia"/>
        </w:rPr>
        <w:t>検証の余地が</w:t>
      </w:r>
      <w:r w:rsidR="00FA4ACE" w:rsidRPr="00EC2692">
        <w:rPr>
          <w:rFonts w:hint="eastAsia"/>
        </w:rPr>
        <w:t>ないとはいえない。</w:t>
      </w:r>
    </w:p>
    <w:p w14:paraId="51255BC1" w14:textId="2F10D807" w:rsidR="00AA4573" w:rsidRPr="00EC2692" w:rsidRDefault="00AA4573">
      <w:pPr>
        <w:autoSpaceDE w:val="0"/>
        <w:autoSpaceDN w:val="0"/>
        <w:ind w:leftChars="500" w:left="1133" w:firstLineChars="100" w:firstLine="227"/>
      </w:pPr>
      <w:r w:rsidRPr="00EC2692">
        <w:rPr>
          <w:rFonts w:hint="eastAsia"/>
        </w:rPr>
        <w:t>しかしながら、この点が本件保護者の本件学校に対する不満や不信に</w:t>
      </w:r>
      <w:r w:rsidR="007F20FF" w:rsidRPr="00EC2692">
        <w:rPr>
          <w:rFonts w:hint="eastAsia"/>
        </w:rPr>
        <w:t>つな</w:t>
      </w:r>
      <w:r w:rsidRPr="00EC2692">
        <w:rPr>
          <w:rFonts w:hint="eastAsia"/>
        </w:rPr>
        <w:t>がった事情は窺われるものの、前記のとおり本件学校としてもこれに対応して一定の有効な措置を執っていることを踏まえると、</w:t>
      </w:r>
      <w:r w:rsidR="00B24CFC" w:rsidRPr="00EC2692">
        <w:rPr>
          <w:rFonts w:hint="eastAsia"/>
        </w:rPr>
        <w:t>後記(ｵ)の当該生徒に係る個別の教育支援計画の記載に関わって、当該教諭を</w:t>
      </w:r>
      <w:r w:rsidR="007E2795" w:rsidRPr="00EC2692">
        <w:rPr>
          <w:rFonts w:hint="eastAsia"/>
        </w:rPr>
        <w:t>はじめ</w:t>
      </w:r>
      <w:r w:rsidR="00B24CFC" w:rsidRPr="00EC2692">
        <w:rPr>
          <w:rFonts w:hint="eastAsia"/>
        </w:rPr>
        <w:t>とする本件学校と本件保護者の間で認識の相違があったことは別として、</w:t>
      </w:r>
      <w:r w:rsidRPr="00EC2692">
        <w:rPr>
          <w:rFonts w:hint="eastAsia"/>
        </w:rPr>
        <w:t>必ずしも本件学校の対応が不適切であったとまで認めることはできない。</w:t>
      </w:r>
    </w:p>
    <w:p w14:paraId="06844B9A" w14:textId="686DBEF5" w:rsidR="00AA4573" w:rsidRPr="00EC2692" w:rsidRDefault="00AA4573" w:rsidP="00AA4573">
      <w:pPr>
        <w:autoSpaceDE w:val="0"/>
        <w:autoSpaceDN w:val="0"/>
        <w:ind w:leftChars="500" w:left="1133" w:firstLineChars="100" w:firstLine="227"/>
      </w:pPr>
      <w:r w:rsidRPr="00EC2692">
        <w:rPr>
          <w:rFonts w:hint="eastAsia"/>
        </w:rPr>
        <w:t>以上のことからすると、当該生徒の本件学校への入学からいじめ被害の訴えまでの本件学校の当該生徒に係る対応に関し、一連の対応が不適切なものであったということはできない。</w:t>
      </w:r>
    </w:p>
    <w:p w14:paraId="2D82C503" w14:textId="77777777" w:rsidR="00F43333" w:rsidRPr="00EC2692" w:rsidRDefault="00F43333" w:rsidP="00F43333">
      <w:pPr>
        <w:autoSpaceDE w:val="0"/>
        <w:autoSpaceDN w:val="0"/>
        <w:ind w:leftChars="400" w:left="1133" w:hangingChars="100" w:hanging="227"/>
      </w:pPr>
      <w:r w:rsidRPr="00EC2692">
        <w:rPr>
          <w:rFonts w:hint="eastAsia"/>
        </w:rPr>
        <w:t>(ｲ) 本件保護者からのいじめ被害の申出からいじめ重大事態認定まで</w:t>
      </w:r>
    </w:p>
    <w:p w14:paraId="0CCCC9DA" w14:textId="34F012BC" w:rsidR="00F43333" w:rsidRPr="00EC2692" w:rsidRDefault="00F43333" w:rsidP="00F43333">
      <w:pPr>
        <w:autoSpaceDE w:val="0"/>
        <w:autoSpaceDN w:val="0"/>
        <w:ind w:leftChars="500" w:left="1133" w:firstLineChars="100" w:firstLine="227"/>
      </w:pPr>
      <w:r w:rsidRPr="00EC2692">
        <w:rPr>
          <w:rFonts w:hint="eastAsia"/>
        </w:rPr>
        <w:t>前記１(2)イ(ｱ)乃至(ｴ)、(ｷ)乃至(ｹ)、(ｻ)及び(ｼ)の経緯からすると、①</w:t>
      </w:r>
      <w:r w:rsidR="00720A82" w:rsidRPr="00EC2692">
        <w:rPr>
          <w:rFonts w:hint="eastAsia"/>
        </w:rPr>
        <w:t>＊＊＊</w:t>
      </w:r>
      <w:r w:rsidRPr="00EC2692">
        <w:rPr>
          <w:rFonts w:hint="eastAsia"/>
        </w:rPr>
        <w:t>年</w:t>
      </w:r>
      <w:r w:rsidR="00720A82" w:rsidRPr="00EC2692">
        <w:rPr>
          <w:rFonts w:hint="eastAsia"/>
        </w:rPr>
        <w:t>＊</w:t>
      </w:r>
      <w:r w:rsidRPr="00EC2692">
        <w:rPr>
          <w:rFonts w:hint="eastAsia"/>
        </w:rPr>
        <w:t>月</w:t>
      </w:r>
      <w:r w:rsidR="00720A82" w:rsidRPr="00EC2692">
        <w:rPr>
          <w:rFonts w:hint="eastAsia"/>
        </w:rPr>
        <w:t>＊</w:t>
      </w:r>
      <w:r w:rsidRPr="00EC2692">
        <w:rPr>
          <w:rFonts w:hint="eastAsia"/>
        </w:rPr>
        <w:t>日夜、当該生徒も参加していた</w:t>
      </w:r>
      <w:r w:rsidRPr="00EC2692">
        <w:t>SNSのチャットルームで、生徒Ａが当該生徒</w:t>
      </w:r>
      <w:r w:rsidRPr="00EC2692">
        <w:rPr>
          <w:rFonts w:hint="eastAsia"/>
        </w:rPr>
        <w:t>を</w:t>
      </w:r>
      <w:r w:rsidRPr="00EC2692">
        <w:t>明らかにからかう意図のある発言をしたとして、</w:t>
      </w:r>
      <w:r w:rsidRPr="00EC2692">
        <w:rPr>
          <w:rFonts w:hint="eastAsia"/>
        </w:rPr>
        <w:t>同月21日本件保護者がいじめ事案として</w:t>
      </w:r>
      <w:r w:rsidRPr="00EC2692">
        <w:t>対応してほしい旨</w:t>
      </w:r>
      <w:r w:rsidRPr="00EC2692">
        <w:rPr>
          <w:rFonts w:hint="eastAsia"/>
        </w:rPr>
        <w:t>本件学校に</w:t>
      </w:r>
      <w:r w:rsidRPr="00EC2692">
        <w:t>訴えた</w:t>
      </w:r>
      <w:r w:rsidRPr="00EC2692">
        <w:rPr>
          <w:rFonts w:hint="eastAsia"/>
        </w:rPr>
        <w:t>後、</w:t>
      </w:r>
      <w:r w:rsidRPr="00EC2692">
        <w:t>教頭</w:t>
      </w:r>
      <w:r w:rsidRPr="00EC2692">
        <w:rPr>
          <w:rFonts w:hint="eastAsia"/>
        </w:rPr>
        <w:t>が</w:t>
      </w:r>
      <w:r w:rsidRPr="00EC2692">
        <w:t>教育庁に連絡し</w:t>
      </w:r>
      <w:r w:rsidRPr="00EC2692">
        <w:rPr>
          <w:rFonts w:hint="eastAsia"/>
        </w:rPr>
        <w:t>、この訴えを共有したこと、②本件保護者の訴えの翌日の同月22日、学校方針に基づき</w:t>
      </w:r>
      <w:r w:rsidRPr="00EC2692">
        <w:t>第１回いじめ対応委員会が開催され、この問題をいじめ疑いのある事象として捉え、組織として対応していくことを確認し</w:t>
      </w:r>
      <w:r w:rsidRPr="00EC2692">
        <w:rPr>
          <w:rFonts w:hint="eastAsia"/>
        </w:rPr>
        <w:t>、</w:t>
      </w:r>
      <w:r w:rsidRPr="00EC2692">
        <w:t>教育庁に続報するとともに、本件保護者に教育庁とも連携をとりながら進めて行くことを連絡した</w:t>
      </w:r>
      <w:r w:rsidRPr="00EC2692">
        <w:rPr>
          <w:rFonts w:hint="eastAsia"/>
        </w:rPr>
        <w:t>こと、③同月</w:t>
      </w:r>
      <w:r w:rsidRPr="00EC2692">
        <w:t>27日、第２回いじめ</w:t>
      </w:r>
      <w:r w:rsidRPr="00EC2692">
        <w:rPr>
          <w:rFonts w:hint="eastAsia"/>
        </w:rPr>
        <w:t>対応</w:t>
      </w:r>
      <w:r w:rsidRPr="00EC2692">
        <w:t>委員会が開催され、関係生徒に対する聞き取りの内容や体制等を決定し</w:t>
      </w:r>
      <w:r w:rsidRPr="00EC2692">
        <w:rPr>
          <w:rFonts w:hint="eastAsia"/>
        </w:rPr>
        <w:t>、</w:t>
      </w:r>
      <w:r w:rsidRPr="00EC2692">
        <w:t>本件保護者に経過説明を行った</w:t>
      </w:r>
      <w:r w:rsidRPr="00EC2692">
        <w:rPr>
          <w:rFonts w:hint="eastAsia"/>
        </w:rPr>
        <w:t>こと、④同年</w:t>
      </w:r>
      <w:r w:rsidRPr="00EC2692">
        <w:t>12月11日から同月13日までの３日間</w:t>
      </w:r>
      <w:r w:rsidRPr="00EC2692">
        <w:rPr>
          <w:rFonts w:hint="eastAsia"/>
        </w:rPr>
        <w:t>、</w:t>
      </w:r>
      <w:r w:rsidRPr="00EC2692">
        <w:t>いじめ対応委員会は関係生徒（計７名）の聞き取りを実施した</w:t>
      </w:r>
      <w:r w:rsidRPr="00EC2692">
        <w:rPr>
          <w:rFonts w:hint="eastAsia"/>
        </w:rPr>
        <w:t>こと、⑤同月</w:t>
      </w:r>
      <w:r w:rsidRPr="00EC2692">
        <w:t>12日、当該教諭</w:t>
      </w:r>
      <w:r w:rsidRPr="00EC2692">
        <w:rPr>
          <w:rFonts w:hint="eastAsia"/>
        </w:rPr>
        <w:t>ほか１名</w:t>
      </w:r>
      <w:r w:rsidRPr="00EC2692">
        <w:t>が当該生徒の家庭訪問を行</w:t>
      </w:r>
      <w:r w:rsidRPr="00EC2692">
        <w:rPr>
          <w:rFonts w:hint="eastAsia"/>
        </w:rPr>
        <w:t>い、家庭訪問</w:t>
      </w:r>
      <w:r w:rsidRPr="00EC2692">
        <w:t>後</w:t>
      </w:r>
      <w:r w:rsidRPr="00EC2692">
        <w:rPr>
          <w:rFonts w:hint="eastAsia"/>
        </w:rPr>
        <w:t>に</w:t>
      </w:r>
      <w:r w:rsidRPr="00EC2692">
        <w:t>第３回いじめ対応委員会が開催され</w:t>
      </w:r>
      <w:r w:rsidRPr="00EC2692">
        <w:rPr>
          <w:rFonts w:hint="eastAsia"/>
        </w:rPr>
        <w:t>、翌日の同月13日に</w:t>
      </w:r>
      <w:r w:rsidRPr="00EC2692">
        <w:t>本件保護者にいじめ対応委員会での検討状況や関係生徒への聞き取り結果等について報告した</w:t>
      </w:r>
      <w:r w:rsidRPr="00EC2692">
        <w:rPr>
          <w:rFonts w:hint="eastAsia"/>
        </w:rPr>
        <w:t>こと、⑥同</w:t>
      </w:r>
      <w:r w:rsidRPr="00EC2692">
        <w:t>月17日、本件保護者</w:t>
      </w:r>
      <w:r w:rsidRPr="00EC2692">
        <w:rPr>
          <w:rFonts w:hint="eastAsia"/>
        </w:rPr>
        <w:t>が</w:t>
      </w:r>
      <w:r w:rsidRPr="00EC2692">
        <w:t>いじめ申出書</w:t>
      </w:r>
      <w:r w:rsidRPr="00EC2692">
        <w:rPr>
          <w:rFonts w:hint="eastAsia"/>
        </w:rPr>
        <w:t>を</w:t>
      </w:r>
      <w:r w:rsidR="00EE26B3" w:rsidRPr="00EC2692">
        <w:rPr>
          <w:rFonts w:hint="eastAsia"/>
        </w:rPr>
        <w:t>本件</w:t>
      </w:r>
      <w:r w:rsidRPr="00EC2692">
        <w:rPr>
          <w:rFonts w:hint="eastAsia"/>
        </w:rPr>
        <w:t>校長に手渡し、同日、本件校長は、</w:t>
      </w:r>
      <w:r w:rsidRPr="00EC2692">
        <w:rPr>
          <w:rFonts w:hint="eastAsia"/>
        </w:rPr>
        <w:lastRenderedPageBreak/>
        <w:t>教育庁に状況を報告するとともに、いじめ申出書を共有したこと、⑦同月</w:t>
      </w:r>
      <w:r w:rsidRPr="00EC2692">
        <w:t>18日、第４回いじめ</w:t>
      </w:r>
      <w:r w:rsidRPr="00EC2692">
        <w:rPr>
          <w:rFonts w:hint="eastAsia"/>
        </w:rPr>
        <w:t>対応</w:t>
      </w:r>
      <w:r w:rsidRPr="00EC2692">
        <w:t>委員会が開催され、同年</w:t>
      </w:r>
      <w:r w:rsidR="00D51234" w:rsidRPr="00EC2692">
        <w:rPr>
          <w:rFonts w:hint="eastAsia"/>
        </w:rPr>
        <w:t>＊</w:t>
      </w:r>
      <w:r w:rsidRPr="00EC2692">
        <w:t>月</w:t>
      </w:r>
      <w:r w:rsidR="00D51234" w:rsidRPr="00EC2692">
        <w:rPr>
          <w:rFonts w:hint="eastAsia"/>
        </w:rPr>
        <w:t>＊</w:t>
      </w:r>
      <w:r w:rsidRPr="00EC2692">
        <w:t>日夜のSNSでの事案に加え、</w:t>
      </w:r>
      <w:r w:rsidRPr="00EC2692">
        <w:rPr>
          <w:rFonts w:hint="eastAsia"/>
        </w:rPr>
        <w:t>同年</w:t>
      </w:r>
      <w:r w:rsidR="00257421" w:rsidRPr="00EC2692">
        <w:rPr>
          <w:rFonts w:hint="eastAsia"/>
        </w:rPr>
        <w:t>＊</w:t>
      </w:r>
      <w:r w:rsidRPr="00EC2692">
        <w:rPr>
          <w:rFonts w:hint="eastAsia"/>
        </w:rPr>
        <w:t>月</w:t>
      </w:r>
      <w:r w:rsidR="00257421" w:rsidRPr="00EC2692">
        <w:rPr>
          <w:rFonts w:hint="eastAsia"/>
        </w:rPr>
        <w:t>＊</w:t>
      </w:r>
      <w:r w:rsidRPr="00EC2692">
        <w:rPr>
          <w:rFonts w:hint="eastAsia"/>
        </w:rPr>
        <w:t>日の</w:t>
      </w:r>
      <w:r w:rsidRPr="00EC2692">
        <w:t>当該生徒の心痛を受けた事案についてもいじめとして認定し、当該生徒の欠席日数が30日超となっていることからいじめ重大事態と認定した</w:t>
      </w:r>
      <w:r w:rsidRPr="00EC2692">
        <w:rPr>
          <w:rFonts w:hint="eastAsia"/>
        </w:rPr>
        <w:t>ことが認められ、</w:t>
      </w:r>
      <w:r w:rsidR="00790767" w:rsidRPr="00EC2692">
        <w:rPr>
          <w:rFonts w:hint="eastAsia"/>
        </w:rPr>
        <w:t>手引に</w:t>
      </w:r>
      <w:r w:rsidRPr="00EC2692">
        <w:rPr>
          <w:rFonts w:hint="eastAsia"/>
        </w:rPr>
        <w:t>沿って、いじめ対応委員会の開催、調査、検討が行われ、本件保護者にも情報が提供されているとみられる。</w:t>
      </w:r>
    </w:p>
    <w:p w14:paraId="6B62A80A" w14:textId="4D0A003F" w:rsidR="00F43333" w:rsidRPr="00EC2692" w:rsidRDefault="00F43333">
      <w:pPr>
        <w:autoSpaceDE w:val="0"/>
        <w:autoSpaceDN w:val="0"/>
        <w:ind w:leftChars="500" w:left="1133" w:firstLineChars="100" w:firstLine="227"/>
      </w:pPr>
      <w:r w:rsidRPr="00EC2692">
        <w:rPr>
          <w:rFonts w:hint="eastAsia"/>
        </w:rPr>
        <w:t>加えて、前記１(2)イ(ｵ)、(ｶ)、(</w:t>
      </w:r>
      <w:r w:rsidR="00211F09" w:rsidRPr="00EC2692">
        <w:rPr>
          <w:rFonts w:hint="eastAsia"/>
        </w:rPr>
        <w:t>ｹ</w:t>
      </w:r>
      <w:r w:rsidRPr="00EC2692">
        <w:rPr>
          <w:rFonts w:hint="eastAsia"/>
        </w:rPr>
        <w:t>)及び(ｺ)の経緯からすると</w:t>
      </w:r>
      <w:r w:rsidRPr="00EC2692">
        <w:t>、臨床心理士と当該生徒の面談</w:t>
      </w:r>
      <w:r w:rsidR="00EB21F6" w:rsidRPr="00EC2692">
        <w:rPr>
          <w:rFonts w:hint="eastAsia"/>
        </w:rPr>
        <w:t>は</w:t>
      </w:r>
      <w:r w:rsidRPr="00EC2692">
        <w:rPr>
          <w:rFonts w:hint="eastAsia"/>
        </w:rPr>
        <w:t>、本件保護者の要望を受け、本件学校</w:t>
      </w:r>
      <w:r w:rsidRPr="00EC2692">
        <w:t>以外の場所で実施する</w:t>
      </w:r>
      <w:r w:rsidRPr="00EC2692">
        <w:rPr>
          <w:rFonts w:hint="eastAsia"/>
        </w:rPr>
        <w:t>ための調整を行い、当該生徒及び本件保護者に配慮した運用がなされているといえる。なお、</w:t>
      </w:r>
      <w:r w:rsidRPr="00EC2692">
        <w:t>第１回目と第２回目の面談の場の冒頭、当該生徒と臨床心理士との引き合わせ及び話しやすい雰囲気づくりのために</w:t>
      </w:r>
      <w:r w:rsidR="00211F09" w:rsidRPr="00EC2692">
        <w:rPr>
          <w:rFonts w:hint="eastAsia"/>
        </w:rPr>
        <w:t>、</w:t>
      </w:r>
      <w:r w:rsidRPr="00EC2692">
        <w:t>当該教諭等が立ち会っていた</w:t>
      </w:r>
      <w:r w:rsidR="008307FE" w:rsidRPr="00EC2692">
        <w:rPr>
          <w:rFonts w:hint="eastAsia"/>
        </w:rPr>
        <w:t>ことによって</w:t>
      </w:r>
      <w:r w:rsidR="00E808DB" w:rsidRPr="00EC2692">
        <w:rPr>
          <w:rFonts w:hint="eastAsia"/>
        </w:rPr>
        <w:t>直ちに</w:t>
      </w:r>
      <w:r w:rsidRPr="00EC2692">
        <w:t>臨床心理士</w:t>
      </w:r>
      <w:r w:rsidR="008307FE" w:rsidRPr="00EC2692">
        <w:rPr>
          <w:rFonts w:hint="eastAsia"/>
        </w:rPr>
        <w:t>派遣の効果が得られなくなるものではなく、ひいては、</w:t>
      </w:r>
      <w:r w:rsidR="00C50E75" w:rsidRPr="00EC2692">
        <w:rPr>
          <w:rFonts w:hint="eastAsia"/>
        </w:rPr>
        <w:t>いじめの防止等のための対策は、いじめを受けた児童等の生命及び心身を保護することが特に重要であることを認識して行われるべきである</w:t>
      </w:r>
      <w:r w:rsidR="00C30633" w:rsidRPr="00EC2692">
        <w:rPr>
          <w:rFonts w:hint="eastAsia"/>
        </w:rPr>
        <w:t>など</w:t>
      </w:r>
      <w:r w:rsidR="00211F09" w:rsidRPr="00EC2692">
        <w:rPr>
          <w:rFonts w:hint="eastAsia"/>
        </w:rPr>
        <w:t>とする</w:t>
      </w:r>
      <w:r w:rsidRPr="00EC2692">
        <w:t>いじめ対策法の趣旨を歪めるものとはいえない</w:t>
      </w:r>
      <w:r w:rsidRPr="00EC2692">
        <w:rPr>
          <w:rFonts w:hint="eastAsia"/>
        </w:rPr>
        <w:t>。</w:t>
      </w:r>
    </w:p>
    <w:p w14:paraId="763E13A1" w14:textId="7ACBA1A3" w:rsidR="00976C6B" w:rsidRPr="00EC2692" w:rsidRDefault="00976C6B">
      <w:pPr>
        <w:autoSpaceDE w:val="0"/>
        <w:autoSpaceDN w:val="0"/>
        <w:ind w:leftChars="500" w:left="1133" w:firstLineChars="100" w:firstLine="227"/>
      </w:pPr>
      <w:r w:rsidRPr="00EC2692">
        <w:rPr>
          <w:rFonts w:hint="eastAsia"/>
        </w:rPr>
        <w:t>以上のことからすると、本件保護者からのいじめ被害の申出からいじめ重大事態認定までの本件学校の対応は、不適切なものであったということはできない。</w:t>
      </w:r>
    </w:p>
    <w:p w14:paraId="42D58AE8" w14:textId="77777777" w:rsidR="00F43333" w:rsidRPr="00EC2692" w:rsidRDefault="00F43333" w:rsidP="00F43333">
      <w:pPr>
        <w:autoSpaceDE w:val="0"/>
        <w:autoSpaceDN w:val="0"/>
        <w:ind w:leftChars="400" w:left="1133" w:hangingChars="100" w:hanging="227"/>
      </w:pPr>
      <w:r w:rsidRPr="00EC2692">
        <w:rPr>
          <w:rFonts w:hint="eastAsia"/>
        </w:rPr>
        <w:t>(ｳ) いじめ重大事態認定後の対応</w:t>
      </w:r>
    </w:p>
    <w:p w14:paraId="24B6276B" w14:textId="5B597AFD" w:rsidR="00F43333" w:rsidRPr="00EC2692" w:rsidRDefault="00F43333" w:rsidP="00054CA7">
      <w:pPr>
        <w:autoSpaceDE w:val="0"/>
        <w:autoSpaceDN w:val="0"/>
        <w:ind w:leftChars="500" w:left="1133" w:firstLineChars="100" w:firstLine="227"/>
      </w:pPr>
      <w:r w:rsidRPr="00EC2692">
        <w:rPr>
          <w:rFonts w:hint="eastAsia"/>
        </w:rPr>
        <w:t>前記１(2)ウ</w:t>
      </w:r>
      <w:r w:rsidR="00211F09" w:rsidRPr="00EC2692">
        <w:rPr>
          <w:rFonts w:hint="eastAsia"/>
        </w:rPr>
        <w:t>(ｱ)</w:t>
      </w:r>
      <w:r w:rsidR="00B67FCA" w:rsidRPr="00EC2692">
        <w:rPr>
          <w:rFonts w:hint="eastAsia"/>
        </w:rPr>
        <w:t>乃至(ｶ)</w:t>
      </w:r>
      <w:r w:rsidR="00211F09" w:rsidRPr="00EC2692">
        <w:rPr>
          <w:rFonts w:hint="eastAsia"/>
        </w:rPr>
        <w:t>の</w:t>
      </w:r>
      <w:r w:rsidRPr="00EC2692">
        <w:rPr>
          <w:rFonts w:hint="eastAsia"/>
        </w:rPr>
        <w:t>とおり、①</w:t>
      </w:r>
      <w:r w:rsidR="008935DD" w:rsidRPr="00EC2692">
        <w:rPr>
          <w:rFonts w:hint="eastAsia"/>
        </w:rPr>
        <w:t>教育庁</w:t>
      </w:r>
      <w:r w:rsidRPr="00EC2692">
        <w:rPr>
          <w:rFonts w:hint="eastAsia"/>
        </w:rPr>
        <w:t>は、</w:t>
      </w:r>
      <w:r w:rsidR="001A36CB" w:rsidRPr="00EC2692">
        <w:rPr>
          <w:rFonts w:hint="eastAsia"/>
        </w:rPr>
        <w:t>当該生徒に係るいじめ重大事態</w:t>
      </w:r>
      <w:r w:rsidRPr="00EC2692">
        <w:rPr>
          <w:rFonts w:hint="eastAsia"/>
        </w:rPr>
        <w:t>について知事及び文部科学省に報告を行った</w:t>
      </w:r>
      <w:r w:rsidR="00054CA7" w:rsidRPr="00EC2692">
        <w:rPr>
          <w:rFonts w:hint="eastAsia"/>
        </w:rPr>
        <w:t>こと、②</w:t>
      </w:r>
      <w:r w:rsidR="00670F81" w:rsidRPr="00EC2692">
        <w:rPr>
          <w:rFonts w:hint="eastAsia"/>
        </w:rPr>
        <w:t>府教委は、</w:t>
      </w:r>
      <w:r w:rsidRPr="00EC2692">
        <w:t>被害生徒側が学校等に対して不信感を抱いていることなどから、</w:t>
      </w:r>
      <w:r w:rsidRPr="00EC2692">
        <w:rPr>
          <w:rFonts w:hint="eastAsia"/>
        </w:rPr>
        <w:t>「</w:t>
      </w:r>
      <w:r w:rsidRPr="00EC2692">
        <w:t>学校主体の調査では必ずしも十分な結果を得られないと判断し、当該の学校ではなく教育委員会において調査を実施する</w:t>
      </w:r>
      <w:r w:rsidR="00054CA7" w:rsidRPr="00EC2692">
        <w:rPr>
          <w:rFonts w:hint="eastAsia"/>
        </w:rPr>
        <w:t>」ため</w:t>
      </w:r>
      <w:r w:rsidRPr="00EC2692">
        <w:t>、</w:t>
      </w:r>
      <w:r w:rsidR="00054CA7" w:rsidRPr="00EC2692">
        <w:rPr>
          <w:rFonts w:hint="eastAsia"/>
        </w:rPr>
        <w:t>いじめ対策法第28条の規定に基づき文部科学省のガイドラインに沿って</w:t>
      </w:r>
      <w:r w:rsidR="00670F81" w:rsidRPr="00EC2692">
        <w:t>大阪府立学校いじめ防止対策等審議会</w:t>
      </w:r>
      <w:r w:rsidR="00670F81" w:rsidRPr="00EC2692">
        <w:rPr>
          <w:rFonts w:hint="eastAsia"/>
        </w:rPr>
        <w:t>に</w:t>
      </w:r>
      <w:r w:rsidRPr="00EC2692">
        <w:t>調査部会を設置</w:t>
      </w:r>
      <w:r w:rsidR="00054CA7" w:rsidRPr="00EC2692">
        <w:rPr>
          <w:rFonts w:hint="eastAsia"/>
        </w:rPr>
        <w:t>す</w:t>
      </w:r>
      <w:r w:rsidR="00670F81" w:rsidRPr="00EC2692">
        <w:rPr>
          <w:rFonts w:hint="eastAsia"/>
        </w:rPr>
        <w:t>るべく</w:t>
      </w:r>
      <w:r w:rsidR="00054CA7" w:rsidRPr="00EC2692">
        <w:rPr>
          <w:rFonts w:hint="eastAsia"/>
        </w:rPr>
        <w:t>、</w:t>
      </w:r>
      <w:r w:rsidR="00054CA7" w:rsidRPr="00EC2692">
        <w:t>令和７年１月14日、大阪府立学校いじめ防止対策等審議会に対し、</w:t>
      </w:r>
      <w:r w:rsidRPr="00EC2692">
        <w:t>諮問し、了承を得</w:t>
      </w:r>
      <w:r w:rsidR="00670F81" w:rsidRPr="00EC2692">
        <w:rPr>
          <w:rFonts w:hint="eastAsia"/>
        </w:rPr>
        <w:t>たこと</w:t>
      </w:r>
      <w:r w:rsidRPr="00EC2692">
        <w:rPr>
          <w:rFonts w:hint="eastAsia"/>
        </w:rPr>
        <w:t>、</w:t>
      </w:r>
      <w:r w:rsidR="00670F81" w:rsidRPr="00EC2692">
        <w:rPr>
          <w:rFonts w:hint="eastAsia"/>
        </w:rPr>
        <w:t>③</w:t>
      </w:r>
      <w:r w:rsidRPr="00EC2692">
        <w:rPr>
          <w:rFonts w:hint="eastAsia"/>
        </w:rPr>
        <w:t>その後、</w:t>
      </w:r>
      <w:r w:rsidR="00670F81" w:rsidRPr="00EC2692">
        <w:rPr>
          <w:rFonts w:hint="eastAsia"/>
        </w:rPr>
        <w:t>府教委は</w:t>
      </w:r>
      <w:r w:rsidRPr="00EC2692">
        <w:rPr>
          <w:rFonts w:hint="eastAsia"/>
        </w:rPr>
        <w:t>、本件保護者に調査部会を設置して調査する旨を報告し</w:t>
      </w:r>
      <w:r w:rsidR="00670F81" w:rsidRPr="00EC2692">
        <w:rPr>
          <w:rFonts w:hint="eastAsia"/>
        </w:rPr>
        <w:t>た際、</w:t>
      </w:r>
      <w:r w:rsidRPr="00EC2692">
        <w:rPr>
          <w:rFonts w:hint="eastAsia"/>
        </w:rPr>
        <w:t>本件保護者に委員のメンバーは府内の専門家等より選任する旨伝えたところ、委員については府外の方からメンバーを選任してほしい旨の要望があ</w:t>
      </w:r>
      <w:r w:rsidR="00DC6AA3" w:rsidRPr="00EC2692">
        <w:rPr>
          <w:rFonts w:hint="eastAsia"/>
        </w:rPr>
        <w:t>り、</w:t>
      </w:r>
      <w:r w:rsidRPr="00EC2692">
        <w:rPr>
          <w:rFonts w:hint="eastAsia"/>
        </w:rPr>
        <w:t>本件保護者の要望に添う形で、府外からメンバーを選任することが決定され</w:t>
      </w:r>
      <w:r w:rsidR="00670F81" w:rsidRPr="00EC2692">
        <w:rPr>
          <w:rFonts w:hint="eastAsia"/>
        </w:rPr>
        <w:t>た</w:t>
      </w:r>
      <w:r w:rsidR="00DC6AA3" w:rsidRPr="00EC2692">
        <w:rPr>
          <w:rFonts w:hint="eastAsia"/>
        </w:rPr>
        <w:t>こと、④</w:t>
      </w:r>
      <w:r w:rsidRPr="00EC2692">
        <w:rPr>
          <w:rFonts w:hint="eastAsia"/>
        </w:rPr>
        <w:t>これまで府外からメンバーを選任したことがなかったことから、候補者の選出や調整に時間を要したこと、</w:t>
      </w:r>
      <w:r w:rsidR="00670F81" w:rsidRPr="00EC2692">
        <w:rPr>
          <w:rFonts w:hint="eastAsia"/>
        </w:rPr>
        <w:t>⑤</w:t>
      </w:r>
      <w:r w:rsidRPr="00EC2692">
        <w:rPr>
          <w:rFonts w:hint="eastAsia"/>
        </w:rPr>
        <w:t>同</w:t>
      </w:r>
      <w:r w:rsidRPr="00EC2692">
        <w:t>年２月26日、教育長は、調査部会の委員候補者３名に同年３月１日から</w:t>
      </w:r>
      <w:r w:rsidR="00211F09" w:rsidRPr="00EC2692">
        <w:rPr>
          <w:rFonts w:hint="eastAsia"/>
        </w:rPr>
        <w:t>令和</w:t>
      </w:r>
      <w:r w:rsidRPr="00EC2692">
        <w:t>８年３月31日までの期間で委員就任の依頼を行い、いずれも了承を得た</w:t>
      </w:r>
      <w:r w:rsidRPr="00EC2692">
        <w:rPr>
          <w:rFonts w:hint="eastAsia"/>
        </w:rPr>
        <w:t>こと、</w:t>
      </w:r>
      <w:r w:rsidR="00670F81" w:rsidRPr="00EC2692">
        <w:rPr>
          <w:rFonts w:hint="eastAsia"/>
        </w:rPr>
        <w:t>⑥</w:t>
      </w:r>
      <w:r w:rsidR="00211F09" w:rsidRPr="00EC2692">
        <w:rPr>
          <w:rFonts w:hint="eastAsia"/>
        </w:rPr>
        <w:t>令和</w:t>
      </w:r>
      <w:r w:rsidRPr="00EC2692">
        <w:rPr>
          <w:rFonts w:hint="eastAsia"/>
        </w:rPr>
        <w:t>７</w:t>
      </w:r>
      <w:r w:rsidRPr="00EC2692">
        <w:t>年３月24日、第１回調査部会が</w:t>
      </w:r>
      <w:r w:rsidRPr="00EC2692">
        <w:lastRenderedPageBreak/>
        <w:t>開催され、</w:t>
      </w:r>
      <w:r w:rsidRPr="00EC2692">
        <w:rPr>
          <w:rFonts w:hint="eastAsia"/>
        </w:rPr>
        <w:t>その際に</w:t>
      </w:r>
      <w:r w:rsidRPr="00EC2692">
        <w:t>３月１日付け委嘱状</w:t>
      </w:r>
      <w:r w:rsidRPr="00EC2692">
        <w:rPr>
          <w:rFonts w:hint="eastAsia"/>
        </w:rPr>
        <w:t>を各委員に手交したこと、</w:t>
      </w:r>
      <w:r w:rsidR="00670F81" w:rsidRPr="00EC2692">
        <w:rPr>
          <w:rFonts w:hint="eastAsia"/>
        </w:rPr>
        <w:t>⑦</w:t>
      </w:r>
      <w:r w:rsidRPr="00EC2692">
        <w:rPr>
          <w:rFonts w:hint="eastAsia"/>
        </w:rPr>
        <w:t>同年</w:t>
      </w:r>
      <w:r w:rsidRPr="00EC2692">
        <w:t>４月８日、調査部会が本件保護者と面談を行った</w:t>
      </w:r>
      <w:r w:rsidRPr="00EC2692">
        <w:rPr>
          <w:rFonts w:hint="eastAsia"/>
        </w:rPr>
        <w:t>こと、</w:t>
      </w:r>
      <w:r w:rsidRPr="00EC2692">
        <w:t>また、調査部会は、当該生徒の面談も行いたい旨本件保護者に依頼したが、本件保護者の了承が得られず、面談は行われていない</w:t>
      </w:r>
      <w:r w:rsidRPr="00EC2692">
        <w:rPr>
          <w:rFonts w:hint="eastAsia"/>
        </w:rPr>
        <w:t>こと、</w:t>
      </w:r>
      <w:r w:rsidR="00670F81" w:rsidRPr="00EC2692">
        <w:rPr>
          <w:rFonts w:hint="eastAsia"/>
        </w:rPr>
        <w:t>⑧</w:t>
      </w:r>
      <w:r w:rsidRPr="00EC2692">
        <w:rPr>
          <w:rFonts w:hint="eastAsia"/>
        </w:rPr>
        <w:t>調査部会は、本件保護者との面談後、</w:t>
      </w:r>
      <w:r w:rsidRPr="00EC2692">
        <w:t>関係生徒らへの聞き取り項目の整理を行うとともに、聞き取り対象生徒への事前説明等を行った後、</w:t>
      </w:r>
      <w:r w:rsidRPr="00EC2692">
        <w:rPr>
          <w:rFonts w:hint="eastAsia"/>
        </w:rPr>
        <w:t>同</w:t>
      </w:r>
      <w:r w:rsidRPr="00EC2692">
        <w:t>年６月17日</w:t>
      </w:r>
      <w:r w:rsidRPr="00EC2692">
        <w:rPr>
          <w:rFonts w:hint="eastAsia"/>
        </w:rPr>
        <w:t>から</w:t>
      </w:r>
      <w:r w:rsidRPr="00EC2692">
        <w:t>同年９月までに７回の聞き取り調査を実施した</w:t>
      </w:r>
      <w:r w:rsidRPr="00EC2692">
        <w:rPr>
          <w:rFonts w:hint="eastAsia"/>
        </w:rPr>
        <w:t>こと、</w:t>
      </w:r>
      <w:r w:rsidR="00DC6AA3" w:rsidRPr="00EC2692">
        <w:rPr>
          <w:rFonts w:hint="eastAsia"/>
        </w:rPr>
        <w:t>⑨</w:t>
      </w:r>
      <w:r w:rsidRPr="00EC2692">
        <w:t>本件請求時</w:t>
      </w:r>
      <w:r w:rsidR="00211F09" w:rsidRPr="00EC2692">
        <w:rPr>
          <w:rFonts w:hint="eastAsia"/>
        </w:rPr>
        <w:t>点</w:t>
      </w:r>
      <w:r w:rsidRPr="00EC2692">
        <w:t>において、調査部会は聞き取り調査の結果の精査を進めている状況である</w:t>
      </w:r>
      <w:r w:rsidRPr="00EC2692">
        <w:rPr>
          <w:rFonts w:hint="eastAsia"/>
        </w:rPr>
        <w:t>ことが認められ</w:t>
      </w:r>
      <w:r w:rsidR="00DC6AA3" w:rsidRPr="00EC2692">
        <w:rPr>
          <w:rFonts w:hint="eastAsia"/>
        </w:rPr>
        <w:t>る。</w:t>
      </w:r>
    </w:p>
    <w:p w14:paraId="65F50D5B" w14:textId="51178098" w:rsidR="00976C6B" w:rsidRPr="00EC2692" w:rsidRDefault="00976C6B" w:rsidP="00054CA7">
      <w:pPr>
        <w:autoSpaceDE w:val="0"/>
        <w:autoSpaceDN w:val="0"/>
        <w:ind w:leftChars="500" w:left="1133" w:firstLineChars="100" w:firstLine="227"/>
      </w:pPr>
      <w:r w:rsidRPr="00EC2692">
        <w:rPr>
          <w:rFonts w:hint="eastAsia"/>
        </w:rPr>
        <w:t>以上のことからすると、</w:t>
      </w:r>
      <w:r w:rsidR="001A36CB" w:rsidRPr="00EC2692">
        <w:rPr>
          <w:rFonts w:hint="eastAsia"/>
        </w:rPr>
        <w:t>当該生徒に係るいじめ重大事態</w:t>
      </w:r>
      <w:r w:rsidRPr="00EC2692">
        <w:rPr>
          <w:rFonts w:hint="eastAsia"/>
        </w:rPr>
        <w:t>の認定後、いじめ対策法及び府方針に沿って対応が進められ、当該生徒及び本件保護者に配慮した運用が一定なされていることから、調査部会が実効性を欠いているとはいえず、</w:t>
      </w:r>
      <w:r w:rsidR="001A36CB" w:rsidRPr="00EC2692">
        <w:rPr>
          <w:rFonts w:hint="eastAsia"/>
        </w:rPr>
        <w:t>当該生徒に係るいじめ重大事態</w:t>
      </w:r>
      <w:r w:rsidRPr="00EC2692">
        <w:rPr>
          <w:rFonts w:hint="eastAsia"/>
        </w:rPr>
        <w:t>の認定後の対応</w:t>
      </w:r>
      <w:r w:rsidR="004E78F3" w:rsidRPr="00EC2692">
        <w:rPr>
          <w:rFonts w:hint="eastAsia"/>
        </w:rPr>
        <w:t>が不適切なものであったということはできない</w:t>
      </w:r>
      <w:r w:rsidRPr="00EC2692">
        <w:rPr>
          <w:rFonts w:hint="eastAsia"/>
        </w:rPr>
        <w:t>。</w:t>
      </w:r>
    </w:p>
    <w:p w14:paraId="1FD1CC8A" w14:textId="77777777" w:rsidR="00F43333" w:rsidRPr="00EC2692" w:rsidRDefault="00F43333" w:rsidP="00F43333">
      <w:pPr>
        <w:autoSpaceDE w:val="0"/>
        <w:autoSpaceDN w:val="0"/>
        <w:ind w:leftChars="400" w:left="1133" w:hangingChars="100" w:hanging="227"/>
      </w:pPr>
      <w:r w:rsidRPr="00EC2692">
        <w:t>(ｴ) 保護者からの転学申出以降の学校の対応について</w:t>
      </w:r>
    </w:p>
    <w:p w14:paraId="4EA09549" w14:textId="3EC85480" w:rsidR="00F43333" w:rsidRPr="00EC2692" w:rsidRDefault="00F43333" w:rsidP="00F43333">
      <w:pPr>
        <w:autoSpaceDE w:val="0"/>
        <w:autoSpaceDN w:val="0"/>
        <w:ind w:leftChars="500" w:left="1133" w:firstLineChars="100" w:firstLine="227"/>
      </w:pPr>
      <w:r w:rsidRPr="00EC2692">
        <w:rPr>
          <w:rFonts w:hint="eastAsia"/>
        </w:rPr>
        <w:t>前記１(2)エ(ｱ)乃至(ｸ)の経緯からすると、</w:t>
      </w:r>
      <w:r w:rsidR="00F203F6" w:rsidRPr="00EC2692">
        <w:rPr>
          <w:rFonts w:hint="eastAsia"/>
        </w:rPr>
        <w:t>①</w:t>
      </w:r>
      <w:r w:rsidR="00323496" w:rsidRPr="00EC2692">
        <w:rPr>
          <w:rFonts w:hint="eastAsia"/>
        </w:rPr>
        <w:t>＊＊＊</w:t>
      </w:r>
      <w:r w:rsidRPr="00EC2692">
        <w:t>年５月13日、本件保護者からＤ</w:t>
      </w:r>
      <w:r w:rsidR="00323496" w:rsidRPr="00EC2692">
        <w:rPr>
          <w:rFonts w:hint="eastAsia"/>
        </w:rPr>
        <w:t>＊</w:t>
      </w:r>
      <w:r w:rsidRPr="00EC2692">
        <w:t>学校への</w:t>
      </w:r>
      <w:r w:rsidRPr="00EC2692">
        <w:rPr>
          <w:rFonts w:hint="eastAsia"/>
        </w:rPr>
        <w:t>転学</w:t>
      </w:r>
      <w:r w:rsidRPr="00EC2692">
        <w:t>を強く希望する旨の「転校要望書」が提出され</w:t>
      </w:r>
      <w:r w:rsidRPr="00EC2692">
        <w:rPr>
          <w:rFonts w:hint="eastAsia"/>
        </w:rPr>
        <w:t>、</w:t>
      </w:r>
      <w:r w:rsidRPr="00EC2692">
        <w:t>本件校長は、</w:t>
      </w:r>
      <w:r w:rsidR="00211F09" w:rsidRPr="00EC2692">
        <w:rPr>
          <w:rFonts w:hint="eastAsia"/>
        </w:rPr>
        <w:t>同</w:t>
      </w:r>
      <w:r w:rsidRPr="00EC2692">
        <w:t>要望書を教育庁と共有した</w:t>
      </w:r>
      <w:r w:rsidRPr="00EC2692">
        <w:rPr>
          <w:rFonts w:hint="eastAsia"/>
        </w:rPr>
        <w:t>こと、②</w:t>
      </w:r>
      <w:bookmarkStart w:id="39" w:name="_Hlk216277326"/>
      <w:r w:rsidRPr="00EC2692">
        <w:t>教育庁は、</w:t>
      </w:r>
      <w:r w:rsidR="002646AE" w:rsidRPr="00EC2692">
        <w:rPr>
          <w:rFonts w:hint="eastAsia"/>
        </w:rPr>
        <w:t>教育効果を考慮し、</w:t>
      </w:r>
      <w:r w:rsidRPr="00EC2692">
        <w:t>本件校長に対し、特段やむを得ない事情がある場合を除き、本件学校に在籍を続けられるように検討するよう指示するとともに、本件保護者にその旨を伝えた</w:t>
      </w:r>
      <w:r w:rsidRPr="00EC2692">
        <w:rPr>
          <w:rFonts w:hint="eastAsia"/>
        </w:rPr>
        <w:t>こと</w:t>
      </w:r>
      <w:bookmarkEnd w:id="39"/>
      <w:r w:rsidRPr="00EC2692">
        <w:rPr>
          <w:rFonts w:hint="eastAsia"/>
        </w:rPr>
        <w:t>、③同</w:t>
      </w:r>
      <w:r w:rsidRPr="00EC2692">
        <w:t>年６月６日、本件保護者から、当該生徒が本件学校への復帰が困難である旨記載され</w:t>
      </w:r>
      <w:r w:rsidRPr="00EC2692">
        <w:rPr>
          <w:rFonts w:hint="eastAsia"/>
        </w:rPr>
        <w:t>た</w:t>
      </w:r>
      <w:r w:rsidRPr="00EC2692">
        <w:t>診断書が提出された</w:t>
      </w:r>
      <w:r w:rsidRPr="00EC2692">
        <w:rPr>
          <w:rFonts w:hint="eastAsia"/>
        </w:rPr>
        <w:t>こと</w:t>
      </w:r>
      <w:r w:rsidR="00F203F6" w:rsidRPr="00EC2692">
        <w:rPr>
          <w:rFonts w:hint="eastAsia"/>
        </w:rPr>
        <w:t>から、</w:t>
      </w:r>
      <w:r w:rsidRPr="00EC2692">
        <w:rPr>
          <w:rFonts w:hint="eastAsia"/>
        </w:rPr>
        <w:t>同</w:t>
      </w:r>
      <w:r w:rsidRPr="00EC2692">
        <w:t>月10日、府教委は、</w:t>
      </w:r>
      <w:r w:rsidR="00211F09" w:rsidRPr="00EC2692">
        <w:rPr>
          <w:rFonts w:hint="eastAsia"/>
        </w:rPr>
        <w:t>同</w:t>
      </w:r>
      <w:r w:rsidRPr="00EC2692">
        <w:t>診断書における記載を考慮し</w:t>
      </w:r>
      <w:r w:rsidRPr="00EC2692">
        <w:rPr>
          <w:rFonts w:hint="eastAsia"/>
        </w:rPr>
        <w:t>て</w:t>
      </w:r>
      <w:r w:rsidRPr="00EC2692">
        <w:t>当該生徒の転学を進めることとし</w:t>
      </w:r>
      <w:r w:rsidRPr="00EC2692">
        <w:rPr>
          <w:rFonts w:hint="eastAsia"/>
        </w:rPr>
        <w:t>、</w:t>
      </w:r>
      <w:r w:rsidRPr="00EC2692">
        <w:t>本件校長は、本件保護者にＤ</w:t>
      </w:r>
      <w:r w:rsidR="00323496" w:rsidRPr="00EC2692">
        <w:rPr>
          <w:rFonts w:hint="eastAsia"/>
        </w:rPr>
        <w:t>＊</w:t>
      </w:r>
      <w:r w:rsidRPr="00EC2692">
        <w:t>学校の見学を提案し、本件保護者も了承した</w:t>
      </w:r>
      <w:r w:rsidRPr="00EC2692">
        <w:rPr>
          <w:rFonts w:hint="eastAsia"/>
        </w:rPr>
        <w:t>こと、</w:t>
      </w:r>
      <w:r w:rsidR="00F203F6" w:rsidRPr="00EC2692">
        <w:rPr>
          <w:rFonts w:hint="eastAsia"/>
        </w:rPr>
        <w:t>④</w:t>
      </w:r>
      <w:r w:rsidRPr="00EC2692">
        <w:rPr>
          <w:rFonts w:hint="eastAsia"/>
        </w:rPr>
        <w:t>同月</w:t>
      </w:r>
      <w:r w:rsidRPr="00EC2692">
        <w:t>20日及び同月30日、当該生徒と本件保護者が、Ｄ</w:t>
      </w:r>
      <w:r w:rsidR="00323496" w:rsidRPr="00EC2692">
        <w:rPr>
          <w:rFonts w:hint="eastAsia"/>
        </w:rPr>
        <w:t>＊</w:t>
      </w:r>
      <w:r w:rsidRPr="00EC2692">
        <w:t>学校の見学を行ったこと、</w:t>
      </w:r>
      <w:r w:rsidR="00F203F6" w:rsidRPr="00EC2692">
        <w:rPr>
          <w:rFonts w:hint="eastAsia"/>
        </w:rPr>
        <w:t>⑤</w:t>
      </w:r>
      <w:r w:rsidRPr="00EC2692">
        <w:rPr>
          <w:rFonts w:hint="eastAsia"/>
        </w:rPr>
        <w:t>同年</w:t>
      </w:r>
      <w:r w:rsidRPr="00EC2692">
        <w:t>７月３日、府教委</w:t>
      </w:r>
      <w:r w:rsidR="00211F09" w:rsidRPr="00EC2692">
        <w:rPr>
          <w:rFonts w:hint="eastAsia"/>
        </w:rPr>
        <w:t>は、</w:t>
      </w:r>
      <w:r w:rsidRPr="00EC2692">
        <w:t>市教委に当該生徒の転学協議の申入れを行い、市教委が</w:t>
      </w:r>
      <w:r w:rsidR="00211F09" w:rsidRPr="00EC2692">
        <w:rPr>
          <w:rFonts w:hint="eastAsia"/>
        </w:rPr>
        <w:t>これを</w:t>
      </w:r>
      <w:r w:rsidRPr="00EC2692">
        <w:t>了承したこと、</w:t>
      </w:r>
      <w:r w:rsidR="00F203F6" w:rsidRPr="00EC2692">
        <w:rPr>
          <w:rFonts w:hint="eastAsia"/>
        </w:rPr>
        <w:t>⑥</w:t>
      </w:r>
      <w:r w:rsidRPr="00EC2692">
        <w:rPr>
          <w:rFonts w:hint="eastAsia"/>
        </w:rPr>
        <w:t>同</w:t>
      </w:r>
      <w:r w:rsidRPr="00EC2692">
        <w:t>月４日、</w:t>
      </w:r>
      <w:r w:rsidR="00211F09" w:rsidRPr="00EC2692">
        <w:rPr>
          <w:rFonts w:hint="eastAsia"/>
        </w:rPr>
        <w:t>教育庁より</w:t>
      </w:r>
      <w:r w:rsidRPr="00EC2692">
        <w:t>本件保護者にＤ</w:t>
      </w:r>
      <w:r w:rsidR="00323496" w:rsidRPr="00EC2692">
        <w:rPr>
          <w:rFonts w:hint="eastAsia"/>
        </w:rPr>
        <w:t>＊</w:t>
      </w:r>
      <w:r w:rsidRPr="00EC2692">
        <w:t>学校への転学が決まった旨を連絡し</w:t>
      </w:r>
      <w:r w:rsidRPr="00EC2692">
        <w:rPr>
          <w:rFonts w:hint="eastAsia"/>
        </w:rPr>
        <w:t>、</w:t>
      </w:r>
      <w:r w:rsidR="00D51234" w:rsidRPr="00EC2692">
        <w:rPr>
          <w:rFonts w:hint="eastAsia"/>
        </w:rPr>
        <w:t>＊</w:t>
      </w:r>
      <w:r w:rsidRPr="00EC2692">
        <w:t>月</w:t>
      </w:r>
      <w:r w:rsidR="00D51234" w:rsidRPr="00EC2692">
        <w:rPr>
          <w:rFonts w:hint="eastAsia"/>
        </w:rPr>
        <w:t>＊</w:t>
      </w:r>
      <w:r w:rsidRPr="00EC2692">
        <w:t>日、当該生徒はＤ</w:t>
      </w:r>
      <w:r w:rsidR="00323496" w:rsidRPr="00EC2692">
        <w:rPr>
          <w:rFonts w:hint="eastAsia"/>
        </w:rPr>
        <w:t>＊</w:t>
      </w:r>
      <w:r w:rsidRPr="00EC2692">
        <w:t>学校へ転学した</w:t>
      </w:r>
      <w:r w:rsidRPr="00EC2692">
        <w:rPr>
          <w:rFonts w:hint="eastAsia"/>
        </w:rPr>
        <w:t>ことが認められる。</w:t>
      </w:r>
    </w:p>
    <w:p w14:paraId="6FF515DC" w14:textId="2C982A97" w:rsidR="00976C6B" w:rsidRPr="00EC2692" w:rsidRDefault="00F43333">
      <w:pPr>
        <w:autoSpaceDE w:val="0"/>
        <w:autoSpaceDN w:val="0"/>
        <w:ind w:leftChars="500" w:left="1133" w:firstLineChars="100" w:firstLine="227"/>
      </w:pPr>
      <w:r w:rsidRPr="00EC2692">
        <w:rPr>
          <w:rFonts w:hint="eastAsia"/>
        </w:rPr>
        <w:t>なお、前記１(2)エ(ｹ)のとおり、</w:t>
      </w:r>
      <w:r w:rsidRPr="00EC2692">
        <w:t>当該生徒に係る</w:t>
      </w:r>
      <w:r w:rsidR="00D51234" w:rsidRPr="00EC2692">
        <w:rPr>
          <w:rFonts w:hint="eastAsia"/>
        </w:rPr>
        <w:t>＊＊＊</w:t>
      </w:r>
      <w:r w:rsidRPr="00EC2692">
        <w:t>年度の個別の教育支援計画は、転学に当たりＤ</w:t>
      </w:r>
      <w:r w:rsidR="00323496" w:rsidRPr="00EC2692">
        <w:rPr>
          <w:rFonts w:hint="eastAsia"/>
        </w:rPr>
        <w:t>＊</w:t>
      </w:r>
      <w:r w:rsidRPr="00EC2692">
        <w:t>学校に引き継ぐべきものであったが、転学時には引き継ぐことができなかった</w:t>
      </w:r>
      <w:r w:rsidRPr="00EC2692">
        <w:rPr>
          <w:rFonts w:hint="eastAsia"/>
        </w:rPr>
        <w:t>が、</w:t>
      </w:r>
      <w:r w:rsidRPr="00EC2692">
        <w:t>個別の教育支援計画を転学先等への引継ぎ等の目的で利用する場合には、本件保護者の了承が必要であるところ、</w:t>
      </w:r>
      <w:r w:rsidR="00976C6B" w:rsidRPr="00EC2692">
        <w:rPr>
          <w:rFonts w:hint="eastAsia"/>
        </w:rPr>
        <w:t>後記(ｵ)</w:t>
      </w:r>
      <w:r w:rsidR="0079770E" w:rsidRPr="00EC2692">
        <w:rPr>
          <w:rFonts w:hint="eastAsia"/>
        </w:rPr>
        <w:t>において述べるとお</w:t>
      </w:r>
      <w:r w:rsidR="00976C6B" w:rsidRPr="00EC2692">
        <w:rPr>
          <w:rFonts w:hint="eastAsia"/>
        </w:rPr>
        <w:t>り、</w:t>
      </w:r>
      <w:r w:rsidR="0079770E" w:rsidRPr="00EC2692">
        <w:t>当該生徒の</w:t>
      </w:r>
      <w:r w:rsidR="00323496" w:rsidRPr="00EC2692">
        <w:rPr>
          <w:rFonts w:hint="eastAsia"/>
        </w:rPr>
        <w:t>＊＊＊</w:t>
      </w:r>
      <w:r w:rsidR="0079770E" w:rsidRPr="00EC2692">
        <w:t>年度の個別の教育支援計画の</w:t>
      </w:r>
      <w:r w:rsidR="0079770E" w:rsidRPr="00EC2692">
        <w:rPr>
          <w:rFonts w:hint="eastAsia"/>
        </w:rPr>
        <w:t>記載内容から、本件保護者</w:t>
      </w:r>
      <w:r w:rsidR="00E808DB" w:rsidRPr="00EC2692">
        <w:rPr>
          <w:rFonts w:hint="eastAsia"/>
        </w:rPr>
        <w:t>において</w:t>
      </w:r>
      <w:r w:rsidR="0079770E" w:rsidRPr="00EC2692">
        <w:rPr>
          <w:rFonts w:hint="eastAsia"/>
        </w:rPr>
        <w:t>当該生徒の指導・支援に影響したとして不満を募らせ</w:t>
      </w:r>
      <w:r w:rsidR="00E808DB" w:rsidRPr="00EC2692">
        <w:rPr>
          <w:rFonts w:hint="eastAsia"/>
        </w:rPr>
        <w:t>ることと</w:t>
      </w:r>
      <w:r w:rsidR="00E808DB" w:rsidRPr="00EC2692">
        <w:rPr>
          <w:rFonts w:hint="eastAsia"/>
        </w:rPr>
        <w:lastRenderedPageBreak/>
        <w:t>なり</w:t>
      </w:r>
      <w:r w:rsidR="0079770E" w:rsidRPr="00EC2692">
        <w:rPr>
          <w:rFonts w:hint="eastAsia"/>
        </w:rPr>
        <w:t>、本件学校に不信感を抱いたという事情につながったことが窺われ</w:t>
      </w:r>
      <w:r w:rsidR="00976C6B" w:rsidRPr="00EC2692">
        <w:rPr>
          <w:rFonts w:hint="eastAsia"/>
        </w:rPr>
        <w:t>、</w:t>
      </w:r>
      <w:r w:rsidR="00E808DB" w:rsidRPr="00EC2692">
        <w:rPr>
          <w:rFonts w:hint="eastAsia"/>
        </w:rPr>
        <w:t>その結果</w:t>
      </w:r>
      <w:r w:rsidR="00F203F6" w:rsidRPr="00EC2692">
        <w:rPr>
          <w:rFonts w:hint="eastAsia"/>
        </w:rPr>
        <w:t>本件保護者との合意が得られ</w:t>
      </w:r>
      <w:r w:rsidR="00976C6B" w:rsidRPr="00EC2692">
        <w:rPr>
          <w:rFonts w:hint="eastAsia"/>
        </w:rPr>
        <w:t>なかったものとみられ</w:t>
      </w:r>
      <w:r w:rsidR="00F87A7C" w:rsidRPr="00EC2692">
        <w:rPr>
          <w:rFonts w:hint="eastAsia"/>
        </w:rPr>
        <w:t>るのであり</w:t>
      </w:r>
      <w:r w:rsidR="002505DE" w:rsidRPr="00EC2692">
        <w:rPr>
          <w:rFonts w:hint="eastAsia"/>
        </w:rPr>
        <w:t>、そのことが</w:t>
      </w:r>
      <w:r w:rsidR="003A0EB0" w:rsidRPr="00EC2692">
        <w:rPr>
          <w:rFonts w:hint="eastAsia"/>
        </w:rPr>
        <w:t>転学事務に影響した可能性が</w:t>
      </w:r>
      <w:r w:rsidR="00EC4D02" w:rsidRPr="00EC2692">
        <w:rPr>
          <w:rFonts w:hint="eastAsia"/>
        </w:rPr>
        <w:t>全く</w:t>
      </w:r>
      <w:r w:rsidR="003A0EB0" w:rsidRPr="00EC2692">
        <w:rPr>
          <w:rFonts w:hint="eastAsia"/>
        </w:rPr>
        <w:t>ないとはいえない</w:t>
      </w:r>
      <w:r w:rsidR="00976C6B" w:rsidRPr="00EC2692">
        <w:rPr>
          <w:rFonts w:hint="eastAsia"/>
        </w:rPr>
        <w:t>。</w:t>
      </w:r>
    </w:p>
    <w:p w14:paraId="079692B1" w14:textId="5B04A7E8" w:rsidR="00056203" w:rsidRPr="00EC2692" w:rsidRDefault="00F203F6">
      <w:pPr>
        <w:autoSpaceDE w:val="0"/>
        <w:autoSpaceDN w:val="0"/>
        <w:ind w:leftChars="500" w:left="1133" w:firstLineChars="100" w:firstLine="227"/>
      </w:pPr>
      <w:r w:rsidRPr="00EC2692">
        <w:rPr>
          <w:rFonts w:hint="eastAsia"/>
        </w:rPr>
        <w:t>その後、</w:t>
      </w:r>
      <w:r w:rsidR="00976C6B" w:rsidRPr="00EC2692">
        <w:rPr>
          <w:rFonts w:hint="eastAsia"/>
        </w:rPr>
        <w:t>本件学校では、</w:t>
      </w:r>
      <w:r w:rsidR="00D929B1" w:rsidRPr="00EC2692">
        <w:rPr>
          <w:rFonts w:hint="eastAsia"/>
        </w:rPr>
        <w:t>当該生徒の</w:t>
      </w:r>
      <w:r w:rsidR="00323496" w:rsidRPr="00EC2692">
        <w:rPr>
          <w:rFonts w:hint="eastAsia"/>
        </w:rPr>
        <w:t>＊＊＊</w:t>
      </w:r>
      <w:r w:rsidR="00D929B1" w:rsidRPr="00EC2692">
        <w:t>年度の</w:t>
      </w:r>
      <w:r w:rsidR="00D929B1" w:rsidRPr="00EC2692">
        <w:rPr>
          <w:rFonts w:hint="eastAsia"/>
        </w:rPr>
        <w:t>個別の教育支援計画について、</w:t>
      </w:r>
      <w:r w:rsidR="00F43333" w:rsidRPr="00EC2692">
        <w:rPr>
          <w:rFonts w:hint="eastAsia"/>
        </w:rPr>
        <w:t>本件保護者</w:t>
      </w:r>
      <w:r w:rsidR="00D929B1" w:rsidRPr="00EC2692">
        <w:rPr>
          <w:rFonts w:hint="eastAsia"/>
        </w:rPr>
        <w:t>の意向も取り入れつつ</w:t>
      </w:r>
      <w:r w:rsidR="00F43333" w:rsidRPr="00EC2692">
        <w:rPr>
          <w:rFonts w:hint="eastAsia"/>
        </w:rPr>
        <w:t>市教委と調整を行</w:t>
      </w:r>
      <w:r w:rsidR="00D929B1" w:rsidRPr="00EC2692">
        <w:rPr>
          <w:rFonts w:hint="eastAsia"/>
        </w:rPr>
        <w:t>ったことにより、</w:t>
      </w:r>
      <w:r w:rsidR="00F43333" w:rsidRPr="00EC2692">
        <w:rPr>
          <w:rFonts w:hint="eastAsia"/>
        </w:rPr>
        <w:t>同年</w:t>
      </w:r>
      <w:r w:rsidR="00F43333" w:rsidRPr="00EC2692">
        <w:t>11月に本件保護者が本件学校で作成した暫定版の個別の教育支援計画を受け取り、特段修正の意思が示されなかったことから、本件学校及び府教委では当該暫定版の計画を完成版として扱うこととし、その旨市教委に報告した</w:t>
      </w:r>
      <w:r w:rsidR="00F43333" w:rsidRPr="00EC2692">
        <w:rPr>
          <w:rFonts w:hint="eastAsia"/>
        </w:rPr>
        <w:t>ことが認められる</w:t>
      </w:r>
      <w:r w:rsidR="00F43333" w:rsidRPr="00EC2692">
        <w:t>。</w:t>
      </w:r>
    </w:p>
    <w:p w14:paraId="2ED497D6" w14:textId="004FF304" w:rsidR="00976C6B" w:rsidRPr="00EC2692" w:rsidRDefault="00976C6B">
      <w:pPr>
        <w:autoSpaceDE w:val="0"/>
        <w:autoSpaceDN w:val="0"/>
        <w:ind w:leftChars="500" w:left="1133" w:firstLineChars="100" w:firstLine="227"/>
      </w:pPr>
      <w:bookmarkStart w:id="40" w:name="_Hlk216258985"/>
      <w:r w:rsidRPr="00EC2692">
        <w:rPr>
          <w:rFonts w:hint="eastAsia"/>
        </w:rPr>
        <w:t>以上のことからすると、</w:t>
      </w:r>
      <w:r w:rsidR="00E03079" w:rsidRPr="00EC2692">
        <w:rPr>
          <w:rFonts w:hint="eastAsia"/>
        </w:rPr>
        <w:t>本件</w:t>
      </w:r>
      <w:r w:rsidR="00623469" w:rsidRPr="00EC2692">
        <w:rPr>
          <w:rFonts w:hint="eastAsia"/>
        </w:rPr>
        <w:t>校長</w:t>
      </w:r>
      <w:r w:rsidR="00E03079" w:rsidRPr="00EC2692">
        <w:rPr>
          <w:rFonts w:hint="eastAsia"/>
        </w:rPr>
        <w:t>は</w:t>
      </w:r>
      <w:r w:rsidR="00E12B2C" w:rsidRPr="00EC2692">
        <w:rPr>
          <w:rFonts w:hint="eastAsia"/>
        </w:rPr>
        <w:t>、</w:t>
      </w:r>
      <w:r w:rsidR="00FB45AE" w:rsidRPr="00EC2692">
        <w:rPr>
          <w:rFonts w:hint="eastAsia"/>
        </w:rPr>
        <w:t>教育効果を考慮した</w:t>
      </w:r>
      <w:r w:rsidR="00E03079" w:rsidRPr="00EC2692">
        <w:t>教育庁</w:t>
      </w:r>
      <w:r w:rsidR="00E03079" w:rsidRPr="00EC2692">
        <w:rPr>
          <w:rFonts w:hint="eastAsia"/>
        </w:rPr>
        <w:t>の指示</w:t>
      </w:r>
      <w:r w:rsidR="00E12B2C" w:rsidRPr="00EC2692">
        <w:rPr>
          <w:rFonts w:hint="eastAsia"/>
        </w:rPr>
        <w:t>を受けて</w:t>
      </w:r>
      <w:r w:rsidR="00E03079" w:rsidRPr="00EC2692">
        <w:rPr>
          <w:rFonts w:hint="eastAsia"/>
        </w:rPr>
        <w:t>当該生徒が</w:t>
      </w:r>
      <w:r w:rsidR="00E03079" w:rsidRPr="00EC2692">
        <w:t>本件学校に在籍を続けられるように検討</w:t>
      </w:r>
      <w:r w:rsidR="00623469" w:rsidRPr="00EC2692">
        <w:rPr>
          <w:rFonts w:hint="eastAsia"/>
        </w:rPr>
        <w:t>していたとみられ</w:t>
      </w:r>
      <w:r w:rsidR="00935116" w:rsidRPr="00EC2692">
        <w:rPr>
          <w:rFonts w:hint="eastAsia"/>
        </w:rPr>
        <w:t>る</w:t>
      </w:r>
      <w:r w:rsidR="00623469" w:rsidRPr="00EC2692">
        <w:rPr>
          <w:rFonts w:hint="eastAsia"/>
        </w:rPr>
        <w:t>とともに、</w:t>
      </w:r>
      <w:r w:rsidR="00B27156" w:rsidRPr="00EC2692">
        <w:rPr>
          <w:rFonts w:hint="eastAsia"/>
        </w:rPr>
        <w:t>本件保護者の意向も取り入れつつ</w:t>
      </w:r>
      <w:r w:rsidR="00E12B2C" w:rsidRPr="00EC2692">
        <w:rPr>
          <w:rFonts w:hint="eastAsia"/>
        </w:rPr>
        <w:t>、</w:t>
      </w:r>
      <w:r w:rsidR="00E03079" w:rsidRPr="00EC2692">
        <w:rPr>
          <w:rFonts w:hint="eastAsia"/>
        </w:rPr>
        <w:t>個別の教育支援計画</w:t>
      </w:r>
      <w:r w:rsidR="00B27156" w:rsidRPr="00EC2692">
        <w:rPr>
          <w:rFonts w:hint="eastAsia"/>
        </w:rPr>
        <w:t>の</w:t>
      </w:r>
      <w:r w:rsidR="00623469" w:rsidRPr="00EC2692">
        <w:rPr>
          <w:rFonts w:hint="eastAsia"/>
        </w:rPr>
        <w:t>Ｄ</w:t>
      </w:r>
      <w:r w:rsidR="00323496" w:rsidRPr="00EC2692">
        <w:rPr>
          <w:rFonts w:hint="eastAsia"/>
        </w:rPr>
        <w:t>＊</w:t>
      </w:r>
      <w:r w:rsidR="00623469" w:rsidRPr="00EC2692">
        <w:rPr>
          <w:rFonts w:hint="eastAsia"/>
        </w:rPr>
        <w:t>学校</w:t>
      </w:r>
      <w:r w:rsidR="00B27156" w:rsidRPr="00EC2692">
        <w:rPr>
          <w:rFonts w:hint="eastAsia"/>
        </w:rPr>
        <w:t>への引継ぎ調整も</w:t>
      </w:r>
      <w:r w:rsidR="00623469" w:rsidRPr="00EC2692">
        <w:rPr>
          <w:rFonts w:hint="eastAsia"/>
        </w:rPr>
        <w:t>行っており、</w:t>
      </w:r>
      <w:r w:rsidRPr="00EC2692">
        <w:rPr>
          <w:rFonts w:hint="eastAsia"/>
        </w:rPr>
        <w:t>本件校長及び教育庁</w:t>
      </w:r>
      <w:r w:rsidR="00623469" w:rsidRPr="00EC2692">
        <w:rPr>
          <w:rFonts w:hint="eastAsia"/>
        </w:rPr>
        <w:t>が</w:t>
      </w:r>
      <w:r w:rsidR="00B27156" w:rsidRPr="00EC2692">
        <w:rPr>
          <w:rFonts w:hint="eastAsia"/>
        </w:rPr>
        <w:t>、</w:t>
      </w:r>
      <w:r w:rsidRPr="00EC2692">
        <w:rPr>
          <w:rFonts w:hint="eastAsia"/>
        </w:rPr>
        <w:t>当該生徒の転学を妨害したと</w:t>
      </w:r>
      <w:r w:rsidR="00F87A7C" w:rsidRPr="00EC2692">
        <w:rPr>
          <w:rFonts w:hint="eastAsia"/>
        </w:rPr>
        <w:t>は認められない</w:t>
      </w:r>
      <w:r w:rsidRPr="00EC2692">
        <w:rPr>
          <w:rFonts w:hint="eastAsia"/>
        </w:rPr>
        <w:t>。</w:t>
      </w:r>
    </w:p>
    <w:bookmarkEnd w:id="40"/>
    <w:p w14:paraId="0868D0CA" w14:textId="77777777" w:rsidR="00E808DB" w:rsidRPr="00EC2692" w:rsidRDefault="00E808DB" w:rsidP="00E808DB">
      <w:pPr>
        <w:ind w:leftChars="400" w:left="1133" w:hangingChars="100" w:hanging="227"/>
      </w:pPr>
      <w:r w:rsidRPr="00EC2692">
        <w:rPr>
          <w:rFonts w:hint="eastAsia"/>
        </w:rPr>
        <w:t>(ｵ) 当該生徒に係る個別の教育支援計画及び個別の指導計画について</w:t>
      </w:r>
    </w:p>
    <w:p w14:paraId="2020AA10" w14:textId="06CA427D" w:rsidR="00AA4573" w:rsidRPr="00EC2692" w:rsidRDefault="00E808DB" w:rsidP="00E808DB">
      <w:pPr>
        <w:ind w:leftChars="500" w:left="1133" w:firstLineChars="100" w:firstLine="227"/>
      </w:pPr>
      <w:r w:rsidRPr="00EC2692">
        <w:rPr>
          <w:rFonts w:hint="eastAsia"/>
        </w:rPr>
        <w:t>前記１</w:t>
      </w:r>
      <w:r w:rsidRPr="00EC2692">
        <w:t>(3)ウ(ｱ)ａのとおり、</w:t>
      </w:r>
      <w:r w:rsidR="009D2798" w:rsidRPr="00EC2692">
        <w:rPr>
          <w:rFonts w:hint="eastAsia"/>
        </w:rPr>
        <w:t>＊＊＊</w:t>
      </w:r>
      <w:r w:rsidRPr="00EC2692">
        <w:t>年度の当該生徒に係る個別の教育支援計画については「個別の教育支援計画・Ａ</w:t>
      </w:r>
      <w:r w:rsidRPr="00EC2692">
        <w:rPr>
          <w:rFonts w:hint="eastAsia"/>
          <w:vertAlign w:val="superscript"/>
        </w:rPr>
        <w:t>2</w:t>
      </w:r>
      <w:r w:rsidRPr="00EC2692">
        <w:t>」に沿って作成され、</w:t>
      </w:r>
      <w:bookmarkStart w:id="41" w:name="_Hlk216360387"/>
      <w:r w:rsidRPr="00EC2692">
        <w:t>７月の夏季懇談時に本件保護者は、</w:t>
      </w:r>
      <w:r w:rsidR="008667CC" w:rsidRPr="00EC2692">
        <w:rPr>
          <w:rFonts w:hint="eastAsia"/>
        </w:rPr>
        <w:t>「</w:t>
      </w:r>
      <w:r w:rsidRPr="00EC2692">
        <w:t>実態・目標・支援方法</w:t>
      </w:r>
      <w:r w:rsidR="008667CC" w:rsidRPr="00EC2692">
        <w:rPr>
          <w:rFonts w:hint="eastAsia"/>
        </w:rPr>
        <w:t>」</w:t>
      </w:r>
      <w:r w:rsidRPr="00EC2692">
        <w:t>（様式２）の記載内容に特段の意見を述べなかった</w:t>
      </w:r>
      <w:r w:rsidRPr="00EC2692">
        <w:rPr>
          <w:rFonts w:hint="eastAsia"/>
        </w:rPr>
        <w:t>とみられるが、</w:t>
      </w:r>
      <w:bookmarkEnd w:id="41"/>
      <w:r w:rsidRPr="00EC2692">
        <w:rPr>
          <w:rFonts w:hint="eastAsia"/>
        </w:rPr>
        <w:t>前記１(3)ウ(ｲ)ａによれば、当該生徒の</w:t>
      </w:r>
      <w:r w:rsidR="009D2798" w:rsidRPr="00EC2692">
        <w:rPr>
          <w:rFonts w:hint="eastAsia"/>
        </w:rPr>
        <w:t>＊＊＊</w:t>
      </w:r>
      <w:r w:rsidRPr="00EC2692">
        <w:rPr>
          <w:rFonts w:hint="eastAsia"/>
        </w:rPr>
        <w:t>年度の個別の教育支援計画の「実態・目標・支援方法」（様式２）には、特記事項として別紙が添付されており、「</w:t>
      </w:r>
      <w:r w:rsidR="009D2798" w:rsidRPr="00EC2692">
        <w:rPr>
          <w:rFonts w:hint="eastAsia"/>
        </w:rPr>
        <w:t>＊</w:t>
      </w:r>
      <w:r w:rsidRPr="00EC2692">
        <w:rPr>
          <w:rFonts w:hint="eastAsia"/>
        </w:rPr>
        <w:t>年次「個別の教育支援計画」の重大な誤謬の訂正」として「</w:t>
      </w:r>
      <w:r w:rsidR="009D2798" w:rsidRPr="00EC2692">
        <w:rPr>
          <w:rFonts w:hint="eastAsia"/>
        </w:rPr>
        <w:t>＊</w:t>
      </w:r>
      <w:r w:rsidRPr="00EC2692">
        <w:rPr>
          <w:rFonts w:hint="eastAsia"/>
        </w:rPr>
        <w:t>年次の「個別の教育支援計画」には、特記事項の「自分に注目してほしいという気持ちからその場から逃避したり、不安定になったりする」という記述があったが、それは本人の実態とは乖離している」という表現の記載があったことを踏まえると、</w:t>
      </w:r>
      <w:r w:rsidR="00AA4573" w:rsidRPr="00EC2692">
        <w:rPr>
          <w:rFonts w:hint="eastAsia"/>
        </w:rPr>
        <w:t>本件保護者</w:t>
      </w:r>
      <w:r w:rsidR="00D320D8" w:rsidRPr="00EC2692">
        <w:rPr>
          <w:rFonts w:hint="eastAsia"/>
        </w:rPr>
        <w:t>から</w:t>
      </w:r>
      <w:r w:rsidR="0098016C" w:rsidRPr="00EC2692">
        <w:rPr>
          <w:rFonts w:hint="eastAsia"/>
        </w:rPr>
        <w:t>み</w:t>
      </w:r>
      <w:r w:rsidR="00D320D8" w:rsidRPr="00EC2692">
        <w:rPr>
          <w:rFonts w:hint="eastAsia"/>
        </w:rPr>
        <w:t>て</w:t>
      </w:r>
      <w:r w:rsidR="00AA4573" w:rsidRPr="00EC2692">
        <w:rPr>
          <w:rFonts w:hint="eastAsia"/>
        </w:rPr>
        <w:t>、</w:t>
      </w:r>
      <w:r w:rsidR="009D2798" w:rsidRPr="00EC2692">
        <w:rPr>
          <w:rFonts w:hint="eastAsia"/>
        </w:rPr>
        <w:t>＊＊＊</w:t>
      </w:r>
      <w:r w:rsidR="00AA4573" w:rsidRPr="00EC2692">
        <w:rPr>
          <w:rFonts w:hint="eastAsia"/>
        </w:rPr>
        <w:t>年度の個別の教育支援計画において適切でないところがあり、これが当該生徒の指導・支援に影響したとして、本件学校に不満や不信の念を抱くことにつながったことが窺われる。</w:t>
      </w:r>
    </w:p>
    <w:p w14:paraId="085AB698" w14:textId="5C362EBD" w:rsidR="00E808DB" w:rsidRPr="00EC2692" w:rsidRDefault="007F093C" w:rsidP="00E808DB">
      <w:pPr>
        <w:ind w:leftChars="500" w:left="1133" w:firstLineChars="100" w:firstLine="227"/>
      </w:pPr>
      <w:r w:rsidRPr="00EC2692">
        <w:rPr>
          <w:rFonts w:hint="eastAsia"/>
        </w:rPr>
        <w:t>この</w:t>
      </w:r>
      <w:r w:rsidR="00E808DB" w:rsidRPr="00EC2692">
        <w:rPr>
          <w:rFonts w:hint="eastAsia"/>
        </w:rPr>
        <w:t>点</w:t>
      </w:r>
      <w:r w:rsidR="00FD7BD2" w:rsidRPr="00EC2692">
        <w:rPr>
          <w:rFonts w:hint="eastAsia"/>
        </w:rPr>
        <w:t>、個別の教育支援計画</w:t>
      </w:r>
      <w:r w:rsidR="00E12B2C" w:rsidRPr="00EC2692">
        <w:rPr>
          <w:rFonts w:hint="eastAsia"/>
        </w:rPr>
        <w:t>は、マニュアルである</w:t>
      </w:r>
      <w:r w:rsidR="00FD7BD2" w:rsidRPr="00EC2692">
        <w:rPr>
          <w:rFonts w:hint="eastAsia"/>
        </w:rPr>
        <w:t>「個別の教育支援計画・Ａ</w:t>
      </w:r>
      <w:r w:rsidR="00022E85" w:rsidRPr="00EC2692">
        <w:rPr>
          <w:rFonts w:hint="eastAsia"/>
          <w:vertAlign w:val="superscript"/>
        </w:rPr>
        <w:t>2</w:t>
      </w:r>
      <w:r w:rsidR="00022E85" w:rsidRPr="00EC2692">
        <w:rPr>
          <w:rFonts w:hint="eastAsia"/>
        </w:rPr>
        <w:t>」</w:t>
      </w:r>
      <w:r w:rsidR="00FD7BD2" w:rsidRPr="00EC2692">
        <w:rPr>
          <w:rFonts w:hint="eastAsia"/>
        </w:rPr>
        <w:t>に</w:t>
      </w:r>
      <w:r w:rsidR="00FB45AE" w:rsidRPr="00EC2692">
        <w:rPr>
          <w:rFonts w:hint="eastAsia"/>
        </w:rPr>
        <w:t>よれば</w:t>
      </w:r>
      <w:r w:rsidR="00FD7BD2" w:rsidRPr="00EC2692">
        <w:rPr>
          <w:rFonts w:hint="eastAsia"/>
        </w:rPr>
        <w:t>、</w:t>
      </w:r>
      <w:r w:rsidR="002C091D" w:rsidRPr="00EC2692">
        <w:rPr>
          <w:rFonts w:hint="eastAsia"/>
        </w:rPr>
        <w:t>担任団による</w:t>
      </w:r>
      <w:r w:rsidR="00E12B2C" w:rsidRPr="00EC2692">
        <w:rPr>
          <w:rFonts w:hint="eastAsia"/>
        </w:rPr>
        <w:t>記入</w:t>
      </w:r>
      <w:r w:rsidR="002C091D" w:rsidRPr="00EC2692">
        <w:rPr>
          <w:rFonts w:hint="eastAsia"/>
        </w:rPr>
        <w:t>の後、複数のチェック</w:t>
      </w:r>
      <w:r w:rsidR="00E12B2C" w:rsidRPr="00EC2692">
        <w:rPr>
          <w:rFonts w:hint="eastAsia"/>
        </w:rPr>
        <w:t>を経て</w:t>
      </w:r>
      <w:r w:rsidR="002C091D" w:rsidRPr="00EC2692">
        <w:rPr>
          <w:rFonts w:hint="eastAsia"/>
        </w:rPr>
        <w:t>管理職に提出される</w:t>
      </w:r>
      <w:r w:rsidR="00E808DB" w:rsidRPr="00EC2692">
        <w:rPr>
          <w:rFonts w:hint="eastAsia"/>
        </w:rPr>
        <w:t>とのプロセスを経て作成されるものであるところ</w:t>
      </w:r>
      <w:r w:rsidR="002C091D" w:rsidRPr="00EC2692">
        <w:rPr>
          <w:rFonts w:hint="eastAsia"/>
        </w:rPr>
        <w:t>、</w:t>
      </w:r>
      <w:r w:rsidR="009D2798" w:rsidRPr="00EC2692">
        <w:rPr>
          <w:rFonts w:hint="eastAsia"/>
        </w:rPr>
        <w:t>＊＊＊</w:t>
      </w:r>
      <w:r w:rsidR="004E78F3" w:rsidRPr="00EC2692">
        <w:rPr>
          <w:rFonts w:hint="eastAsia"/>
        </w:rPr>
        <w:t>年７月の夏季懇談時に</w:t>
      </w:r>
      <w:r w:rsidR="00096FDD" w:rsidRPr="00EC2692">
        <w:rPr>
          <w:rFonts w:hint="eastAsia"/>
        </w:rPr>
        <w:t>、</w:t>
      </w:r>
      <w:r w:rsidR="004E78F3" w:rsidRPr="00EC2692">
        <w:rPr>
          <w:rFonts w:hint="eastAsia"/>
        </w:rPr>
        <w:t>本件保護者</w:t>
      </w:r>
      <w:r w:rsidR="00D320D8" w:rsidRPr="00EC2692">
        <w:rPr>
          <w:rFonts w:hint="eastAsia"/>
        </w:rPr>
        <w:t>の</w:t>
      </w:r>
      <w:r w:rsidR="00096FDD" w:rsidRPr="00EC2692">
        <w:rPr>
          <w:rFonts w:hint="eastAsia"/>
        </w:rPr>
        <w:t>真意</w:t>
      </w:r>
      <w:r w:rsidR="00D320D8" w:rsidRPr="00EC2692">
        <w:rPr>
          <w:rFonts w:hint="eastAsia"/>
        </w:rPr>
        <w:t>を</w:t>
      </w:r>
      <w:r w:rsidR="00096FDD" w:rsidRPr="00EC2692">
        <w:rPr>
          <w:rFonts w:hint="eastAsia"/>
        </w:rPr>
        <w:t>十分に</w:t>
      </w:r>
      <w:r w:rsidR="00E87F31" w:rsidRPr="00EC2692">
        <w:rPr>
          <w:rFonts w:hint="eastAsia"/>
        </w:rPr>
        <w:t>反映する</w:t>
      </w:r>
      <w:r w:rsidR="00096FDD" w:rsidRPr="00EC2692">
        <w:rPr>
          <w:rFonts w:hint="eastAsia"/>
        </w:rPr>
        <w:t>機会を逸し</w:t>
      </w:r>
      <w:r w:rsidR="0098016C" w:rsidRPr="00EC2692">
        <w:rPr>
          <w:rFonts w:hint="eastAsia"/>
        </w:rPr>
        <w:t>、</w:t>
      </w:r>
      <w:r w:rsidR="009D2798" w:rsidRPr="00EC2692">
        <w:rPr>
          <w:rFonts w:hint="eastAsia"/>
        </w:rPr>
        <w:t>＊＊＊</w:t>
      </w:r>
      <w:r w:rsidR="00FD7BD2" w:rsidRPr="00EC2692">
        <w:rPr>
          <w:rFonts w:hint="eastAsia"/>
        </w:rPr>
        <w:t>年２月の冬季懇談時に本件保護者</w:t>
      </w:r>
      <w:r w:rsidR="002C091D" w:rsidRPr="00EC2692">
        <w:rPr>
          <w:rFonts w:hint="eastAsia"/>
        </w:rPr>
        <w:t>が修正を</w:t>
      </w:r>
      <w:r w:rsidR="00C31657" w:rsidRPr="00EC2692">
        <w:rPr>
          <w:rFonts w:hint="eastAsia"/>
        </w:rPr>
        <w:t>求める</w:t>
      </w:r>
      <w:r w:rsidR="002C091D" w:rsidRPr="00EC2692">
        <w:rPr>
          <w:rFonts w:hint="eastAsia"/>
        </w:rPr>
        <w:t>まで</w:t>
      </w:r>
      <w:r w:rsidR="00E12B2C" w:rsidRPr="00EC2692">
        <w:rPr>
          <w:rFonts w:hint="eastAsia"/>
        </w:rPr>
        <w:t>の間、</w:t>
      </w:r>
      <w:r w:rsidR="00022E85" w:rsidRPr="00EC2692">
        <w:rPr>
          <w:rFonts w:hint="eastAsia"/>
        </w:rPr>
        <w:t>本件保護者との</w:t>
      </w:r>
      <w:r w:rsidR="00E808DB" w:rsidRPr="00EC2692">
        <w:rPr>
          <w:rFonts w:hint="eastAsia"/>
        </w:rPr>
        <w:t>間における</w:t>
      </w:r>
      <w:r w:rsidR="00022E85" w:rsidRPr="00EC2692">
        <w:rPr>
          <w:rFonts w:hint="eastAsia"/>
        </w:rPr>
        <w:t>認識の相違が</w:t>
      </w:r>
      <w:r w:rsidR="00C31657" w:rsidRPr="00EC2692">
        <w:rPr>
          <w:rFonts w:hint="eastAsia"/>
        </w:rPr>
        <w:t>組織的</w:t>
      </w:r>
      <w:r w:rsidR="00022E85" w:rsidRPr="00EC2692">
        <w:rPr>
          <w:rFonts w:hint="eastAsia"/>
        </w:rPr>
        <w:t>に把握され</w:t>
      </w:r>
      <w:r w:rsidR="00B24CFC" w:rsidRPr="00EC2692">
        <w:rPr>
          <w:rFonts w:hint="eastAsia"/>
        </w:rPr>
        <w:t>ず、本件保護者の真意が教育・指導に活かされていなかった点は</w:t>
      </w:r>
      <w:r w:rsidR="004E78F3" w:rsidRPr="00EC2692">
        <w:rPr>
          <w:rFonts w:hint="eastAsia"/>
        </w:rPr>
        <w:t>、</w:t>
      </w:r>
      <w:r w:rsidR="00E87F31" w:rsidRPr="00EC2692">
        <w:rPr>
          <w:rFonts w:hint="eastAsia"/>
        </w:rPr>
        <w:t>個別の教育支援計画の作成・実施の目的からすれば、</w:t>
      </w:r>
      <w:r w:rsidR="00E808DB" w:rsidRPr="00EC2692">
        <w:rPr>
          <w:rFonts w:hint="eastAsia"/>
        </w:rPr>
        <w:t>必ず</w:t>
      </w:r>
      <w:r w:rsidR="00E808DB" w:rsidRPr="00EC2692">
        <w:t>しも適切なものであっ</w:t>
      </w:r>
      <w:r w:rsidR="00E808DB" w:rsidRPr="00EC2692">
        <w:lastRenderedPageBreak/>
        <w:t>たということはできない</w:t>
      </w:r>
      <w:r w:rsidR="004C449F" w:rsidRPr="00EC2692">
        <w:rPr>
          <w:rFonts w:hint="eastAsia"/>
        </w:rPr>
        <w:t>。</w:t>
      </w:r>
      <w:r w:rsidR="00E808DB" w:rsidRPr="00EC2692">
        <w:rPr>
          <w:rFonts w:hint="eastAsia"/>
        </w:rPr>
        <w:t>もとより、個別の教育支援計画は児童生徒の支援にとって重要な計画であり、実態把握が正確性や適切性を欠くことにより当該児童生徒の指導や支援に好ましくない影響を及ぼすことがないようにすることが望まれるが、しかしながら、</w:t>
      </w:r>
      <w:r w:rsidR="009D2798" w:rsidRPr="00EC2692">
        <w:rPr>
          <w:rFonts w:hint="eastAsia"/>
        </w:rPr>
        <w:t>＊＊＊</w:t>
      </w:r>
      <w:r w:rsidR="00DB526F" w:rsidRPr="00EC2692">
        <w:t>年度の個別の教育支援計画の記載において</w:t>
      </w:r>
      <w:r w:rsidR="00482F78" w:rsidRPr="00EC2692">
        <w:rPr>
          <w:rFonts w:hint="eastAsia"/>
        </w:rPr>
        <w:t>本件</w:t>
      </w:r>
      <w:r w:rsidR="00DB526F" w:rsidRPr="00EC2692">
        <w:t>保護者の認識との相違がみられ、</w:t>
      </w:r>
      <w:r w:rsidR="009D2798" w:rsidRPr="00EC2692">
        <w:rPr>
          <w:rFonts w:hint="eastAsia"/>
        </w:rPr>
        <w:t>＊＊＊</w:t>
      </w:r>
      <w:r w:rsidR="00DB526F" w:rsidRPr="00EC2692">
        <w:t>年</w:t>
      </w:r>
      <w:r w:rsidR="00482F78" w:rsidRPr="00EC2692">
        <w:rPr>
          <w:rFonts w:hint="eastAsia"/>
        </w:rPr>
        <w:t>２</w:t>
      </w:r>
      <w:r w:rsidR="00DB526F" w:rsidRPr="00EC2692">
        <w:t>月の冬季懇談時に</w:t>
      </w:r>
      <w:r w:rsidR="00482F78" w:rsidRPr="00EC2692">
        <w:rPr>
          <w:rFonts w:hint="eastAsia"/>
        </w:rPr>
        <w:t>本件</w:t>
      </w:r>
      <w:r w:rsidR="00DB526F" w:rsidRPr="00EC2692">
        <w:t>保護者から修正を求められるまでの間、相違があることが組織的に把握されていなかったこと</w:t>
      </w:r>
      <w:r w:rsidR="00E808DB" w:rsidRPr="00EC2692">
        <w:rPr>
          <w:rFonts w:hint="eastAsia"/>
        </w:rPr>
        <w:t>をもって、当該記載が</w:t>
      </w:r>
      <w:r w:rsidR="00F003A0" w:rsidRPr="00EC2692">
        <w:rPr>
          <w:rFonts w:hint="eastAsia"/>
        </w:rPr>
        <w:t>事実の歪曲であるとか</w:t>
      </w:r>
      <w:r w:rsidR="00E808DB" w:rsidRPr="00EC2692">
        <w:rPr>
          <w:rFonts w:hint="eastAsia"/>
        </w:rPr>
        <w:t>虚偽であったとまでいうことはできない。</w:t>
      </w:r>
    </w:p>
    <w:p w14:paraId="686E66AA" w14:textId="3A28074A" w:rsidR="00711049" w:rsidRPr="00EC2692" w:rsidRDefault="00711049" w:rsidP="00711049">
      <w:pPr>
        <w:ind w:leftChars="500" w:left="1133" w:firstLineChars="100" w:firstLine="227"/>
      </w:pPr>
      <w:r w:rsidRPr="00EC2692">
        <w:rPr>
          <w:rFonts w:hint="eastAsia"/>
        </w:rPr>
        <w:t>なお、</w:t>
      </w:r>
      <w:r w:rsidR="009D2798" w:rsidRPr="00EC2692">
        <w:rPr>
          <w:rFonts w:hint="eastAsia"/>
        </w:rPr>
        <w:t>＊＊＊</w:t>
      </w:r>
      <w:r w:rsidRPr="00EC2692">
        <w:t>年度の当該生徒に係る個別の教育支援計画</w:t>
      </w:r>
      <w:r w:rsidRPr="00EC2692">
        <w:rPr>
          <w:rFonts w:hint="eastAsia"/>
        </w:rPr>
        <w:t>の作成の経緯は前記１</w:t>
      </w:r>
      <w:r w:rsidRPr="00EC2692">
        <w:t>(3)ウ(</w:t>
      </w:r>
      <w:r w:rsidRPr="00EC2692">
        <w:rPr>
          <w:rFonts w:hint="eastAsia"/>
        </w:rPr>
        <w:t>ｲ</w:t>
      </w:r>
      <w:r w:rsidRPr="00EC2692">
        <w:t>)ａのとおり</w:t>
      </w:r>
      <w:r w:rsidRPr="00EC2692">
        <w:rPr>
          <w:rFonts w:hint="eastAsia"/>
        </w:rPr>
        <w:t>であって</w:t>
      </w:r>
      <w:r w:rsidRPr="00EC2692">
        <w:t>、</w:t>
      </w:r>
      <w:r w:rsidRPr="00EC2692">
        <w:rPr>
          <w:rFonts w:hint="eastAsia"/>
        </w:rPr>
        <w:t>これをもって当該生徒の転学を妨害したと</w:t>
      </w:r>
      <w:r w:rsidR="00F87A7C" w:rsidRPr="00EC2692">
        <w:rPr>
          <w:rFonts w:hint="eastAsia"/>
        </w:rPr>
        <w:t>認められない</w:t>
      </w:r>
      <w:r w:rsidRPr="00EC2692">
        <w:rPr>
          <w:rFonts w:hint="eastAsia"/>
        </w:rPr>
        <w:t>ことは前記(ｴ)</w:t>
      </w:r>
      <w:r w:rsidR="00211F09" w:rsidRPr="00EC2692">
        <w:rPr>
          <w:rFonts w:hint="eastAsia"/>
        </w:rPr>
        <w:t>で述べた</w:t>
      </w:r>
      <w:r w:rsidRPr="00EC2692">
        <w:rPr>
          <w:rFonts w:hint="eastAsia"/>
        </w:rPr>
        <w:t>とおりである。</w:t>
      </w:r>
    </w:p>
    <w:p w14:paraId="6CD883BC" w14:textId="16AAA459" w:rsidR="00D929B1" w:rsidRPr="00EC2692" w:rsidRDefault="00711049" w:rsidP="00711049">
      <w:pPr>
        <w:ind w:leftChars="500" w:left="1133" w:firstLineChars="100" w:firstLine="227"/>
      </w:pPr>
      <w:r w:rsidRPr="00EC2692">
        <w:rPr>
          <w:rFonts w:hint="eastAsia"/>
        </w:rPr>
        <w:t>また、当該生徒に係る</w:t>
      </w:r>
      <w:r w:rsidR="009D2798" w:rsidRPr="00EC2692">
        <w:rPr>
          <w:rFonts w:hint="eastAsia"/>
        </w:rPr>
        <w:t>＊＊＊</w:t>
      </w:r>
      <w:r w:rsidRPr="00EC2692">
        <w:rPr>
          <w:rFonts w:hint="eastAsia"/>
        </w:rPr>
        <w:t>年度及び</w:t>
      </w:r>
      <w:r w:rsidR="009D2798" w:rsidRPr="00EC2692">
        <w:rPr>
          <w:rFonts w:hint="eastAsia"/>
        </w:rPr>
        <w:t>＊＊＊</w:t>
      </w:r>
      <w:r w:rsidRPr="00EC2692">
        <w:rPr>
          <w:rFonts w:hint="eastAsia"/>
        </w:rPr>
        <w:t>年度の個別の指導計画については、前記１(3)ウ(ｱ)ｂ及びウ(ｲ)ｂのとおり、いずれも教務部が作成したマニュアルに沿って作成され、本件保護者に配布されており、特段の問題は見当たらない。</w:t>
      </w:r>
    </w:p>
    <w:p w14:paraId="165CB2ED" w14:textId="515E6BA0" w:rsidR="00376C04" w:rsidRPr="00EC2692" w:rsidRDefault="00376C04" w:rsidP="00376C04">
      <w:pPr>
        <w:ind w:leftChars="500" w:left="1133" w:firstLineChars="100" w:firstLine="227"/>
      </w:pPr>
      <w:r w:rsidRPr="00EC2692">
        <w:rPr>
          <w:rFonts w:hint="eastAsia"/>
        </w:rPr>
        <w:t>以上のことからすると、</w:t>
      </w:r>
      <w:r w:rsidR="002F1A27" w:rsidRPr="00EC2692">
        <w:rPr>
          <w:rFonts w:hint="eastAsia"/>
        </w:rPr>
        <w:t>本件において、</w:t>
      </w:r>
      <w:r w:rsidRPr="00EC2692">
        <w:rPr>
          <w:rFonts w:hint="eastAsia"/>
        </w:rPr>
        <w:t>当該生徒に係る個別の教育支援計画及び個別の指導計画</w:t>
      </w:r>
      <w:r w:rsidR="004E78F3" w:rsidRPr="00EC2692">
        <w:rPr>
          <w:rFonts w:hint="eastAsia"/>
        </w:rPr>
        <w:t>の作成・実施</w:t>
      </w:r>
      <w:r w:rsidRPr="00EC2692">
        <w:rPr>
          <w:rFonts w:hint="eastAsia"/>
        </w:rPr>
        <w:t>について</w:t>
      </w:r>
      <w:r w:rsidR="00211F09" w:rsidRPr="00EC2692">
        <w:rPr>
          <w:rFonts w:hint="eastAsia"/>
        </w:rPr>
        <w:t>、</w:t>
      </w:r>
      <w:r w:rsidR="00F003A0" w:rsidRPr="00EC2692">
        <w:rPr>
          <w:rFonts w:hint="eastAsia"/>
        </w:rPr>
        <w:t>当該教諭らが</w:t>
      </w:r>
      <w:r w:rsidR="002F1A27" w:rsidRPr="00EC2692">
        <w:rPr>
          <w:rFonts w:hint="eastAsia"/>
        </w:rPr>
        <w:t>あえて事実を歪曲して虚偽を記載したなどその趣旨</w:t>
      </w:r>
      <w:r w:rsidR="00F003A0" w:rsidRPr="00EC2692">
        <w:rPr>
          <w:rFonts w:hint="eastAsia"/>
        </w:rPr>
        <w:t>目的</w:t>
      </w:r>
      <w:r w:rsidR="002F1A27" w:rsidRPr="00EC2692">
        <w:rPr>
          <w:rFonts w:hint="eastAsia"/>
        </w:rPr>
        <w:t>を没却するような</w:t>
      </w:r>
      <w:r w:rsidR="00F003A0" w:rsidRPr="00EC2692">
        <w:rPr>
          <w:rFonts w:hint="eastAsia"/>
        </w:rPr>
        <w:t>不適切な</w:t>
      </w:r>
      <w:r w:rsidR="002F1A27" w:rsidRPr="00EC2692">
        <w:rPr>
          <w:rFonts w:hint="eastAsia"/>
        </w:rPr>
        <w:t>事実や経緯があったと認めることは</w:t>
      </w:r>
      <w:r w:rsidR="004E78F3" w:rsidRPr="00EC2692">
        <w:rPr>
          <w:rFonts w:hint="eastAsia"/>
        </w:rPr>
        <w:t>できない</w:t>
      </w:r>
      <w:r w:rsidRPr="00EC2692">
        <w:rPr>
          <w:rFonts w:hint="eastAsia"/>
        </w:rPr>
        <w:t>。</w:t>
      </w:r>
    </w:p>
    <w:p w14:paraId="17407B5A" w14:textId="72BB4295" w:rsidR="00376C04" w:rsidRPr="00EC2692" w:rsidRDefault="00376C04" w:rsidP="00376C04">
      <w:pPr>
        <w:ind w:leftChars="500" w:left="1133" w:firstLineChars="100" w:firstLine="227"/>
      </w:pPr>
      <w:r w:rsidRPr="00EC2692">
        <w:rPr>
          <w:rFonts w:hint="eastAsia"/>
        </w:rPr>
        <w:t>なお、前記１</w:t>
      </w:r>
      <w:r w:rsidRPr="00EC2692">
        <w:t>(3)イ(ｱ)及び(ｲ)のとおり、本件学校での個別の教育支援計画</w:t>
      </w:r>
      <w:r w:rsidR="008667CC" w:rsidRPr="00EC2692">
        <w:rPr>
          <w:rFonts w:hint="eastAsia"/>
        </w:rPr>
        <w:t>及び</w:t>
      </w:r>
      <w:r w:rsidRPr="00EC2692">
        <w:t>個別の指導計画</w:t>
      </w:r>
      <w:r w:rsidR="008667CC" w:rsidRPr="00EC2692">
        <w:rPr>
          <w:rFonts w:hint="eastAsia"/>
        </w:rPr>
        <w:t>は</w:t>
      </w:r>
      <w:r w:rsidRPr="00EC2692">
        <w:t>、いずれも教職員が業務として作成するものであって作成に関する費用は発生し</w:t>
      </w:r>
      <w:r w:rsidRPr="00EC2692">
        <w:rPr>
          <w:rFonts w:hint="eastAsia"/>
        </w:rPr>
        <w:t>てい</w:t>
      </w:r>
      <w:r w:rsidRPr="00EC2692">
        <w:t>ない。</w:t>
      </w:r>
    </w:p>
    <w:p w14:paraId="67783053" w14:textId="77777777" w:rsidR="00343EDC" w:rsidRPr="00EC2692" w:rsidRDefault="00343EDC" w:rsidP="00556416">
      <w:pPr>
        <w:ind w:leftChars="500" w:left="1133" w:firstLineChars="100" w:firstLine="227"/>
      </w:pPr>
    </w:p>
    <w:p w14:paraId="308AE0A1" w14:textId="5DD878FA" w:rsidR="00261E39" w:rsidRPr="00EC2692" w:rsidRDefault="00C341CD" w:rsidP="003739A4">
      <w:pPr>
        <w:ind w:leftChars="300" w:left="907" w:hangingChars="100" w:hanging="227"/>
      </w:pPr>
      <w:r w:rsidRPr="00EC2692">
        <w:rPr>
          <w:rFonts w:hint="eastAsia"/>
        </w:rPr>
        <w:t>ウ</w:t>
      </w:r>
      <w:r w:rsidR="00261E39" w:rsidRPr="00EC2692">
        <w:rPr>
          <w:rFonts w:hint="eastAsia"/>
        </w:rPr>
        <w:t xml:space="preserve">　請求人の主張の検討</w:t>
      </w:r>
    </w:p>
    <w:p w14:paraId="42CDA991" w14:textId="77777777" w:rsidR="004E22E9" w:rsidRPr="00EC2692" w:rsidRDefault="004E22E9" w:rsidP="004E22E9">
      <w:pPr>
        <w:ind w:leftChars="400" w:left="1133" w:hangingChars="100" w:hanging="227"/>
      </w:pPr>
      <w:r w:rsidRPr="00EC2692">
        <w:rPr>
          <w:rFonts w:hint="eastAsia"/>
        </w:rPr>
        <w:t>(ｱ) 当該教諭の人件費に関する請求について（前記第３の１(</w:t>
      </w:r>
      <w:r w:rsidRPr="00EC2692">
        <w:t>1)</w:t>
      </w:r>
      <w:r w:rsidRPr="00EC2692">
        <w:rPr>
          <w:rFonts w:hint="eastAsia"/>
        </w:rPr>
        <w:t>関係）</w:t>
      </w:r>
    </w:p>
    <w:p w14:paraId="66EEF910" w14:textId="77777777" w:rsidR="004E22E9" w:rsidRPr="00EC2692" w:rsidRDefault="004E22E9" w:rsidP="004E22E9">
      <w:pPr>
        <w:ind w:leftChars="500" w:left="1133" w:firstLineChars="100" w:firstLine="227"/>
      </w:pPr>
      <w:r w:rsidRPr="00EC2692">
        <w:rPr>
          <w:rFonts w:hint="eastAsia"/>
        </w:rPr>
        <w:t>請求人は、当該教諭が、本件生徒に対する個別の教育支援計画への虚偽記載を行い、あるいは、いじめ被害の訴えを放置するなど、不適切な職務遂行を行ったとして、当該教諭の人件費の支給が違法・不当である旨を主張する。</w:t>
      </w:r>
    </w:p>
    <w:p w14:paraId="78D5CF66" w14:textId="3BAD794A" w:rsidR="004E22E9" w:rsidRPr="00EC2692" w:rsidRDefault="004E22E9" w:rsidP="004E22E9">
      <w:pPr>
        <w:ind w:leftChars="500" w:left="1133" w:firstLineChars="100" w:firstLine="227"/>
      </w:pPr>
      <w:r w:rsidRPr="00EC2692">
        <w:rPr>
          <w:rFonts w:hint="eastAsia"/>
        </w:rPr>
        <w:t>職員が給料の支給を受けることは、不支給や減額、あるいは返還や差止めの根拠となるような懲戒</w:t>
      </w:r>
      <w:r w:rsidR="007D39BD" w:rsidRPr="00EC2692">
        <w:rPr>
          <w:rFonts w:hint="eastAsia"/>
        </w:rPr>
        <w:t>又は</w:t>
      </w:r>
      <w:r w:rsidRPr="00EC2692">
        <w:t>分限</w:t>
      </w:r>
      <w:r w:rsidR="007D39BD" w:rsidRPr="00EC2692">
        <w:rPr>
          <w:rFonts w:hint="eastAsia"/>
        </w:rPr>
        <w:t>の措置</w:t>
      </w:r>
      <w:r w:rsidRPr="00EC2692">
        <w:t>を受けない限り、職員の権利とされている。当該教諭は、当該生徒のいじめ事案への対応に関して、懲戒</w:t>
      </w:r>
      <w:r w:rsidR="00482F78" w:rsidRPr="00EC2692">
        <w:rPr>
          <w:rFonts w:hint="eastAsia"/>
        </w:rPr>
        <w:t>又は</w:t>
      </w:r>
      <w:r w:rsidRPr="00EC2692">
        <w:t>分限</w:t>
      </w:r>
      <w:r w:rsidR="00482F78" w:rsidRPr="00EC2692">
        <w:rPr>
          <w:rFonts w:hint="eastAsia"/>
        </w:rPr>
        <w:t>の措置</w:t>
      </w:r>
      <w:r w:rsidRPr="00EC2692">
        <w:t>をすでに受けた事実は認められない。</w:t>
      </w:r>
    </w:p>
    <w:p w14:paraId="3D826E2C" w14:textId="5E936AB5" w:rsidR="004E22E9" w:rsidRPr="00EC2692" w:rsidRDefault="004E22E9" w:rsidP="004E22E9">
      <w:pPr>
        <w:ind w:leftChars="500" w:left="1133" w:firstLineChars="100" w:firstLine="227"/>
      </w:pPr>
      <w:r w:rsidRPr="00EC2692">
        <w:rPr>
          <w:rFonts w:hint="eastAsia"/>
        </w:rPr>
        <w:t>また、前記イ(ｱ)乃至(ｵ)のとおり、当該教諭を含む本件学校におけるいじめ対応等は、不適切なものであったということはできず、当該教諭が担任団の一員と</w:t>
      </w:r>
      <w:r w:rsidRPr="00EC2692">
        <w:rPr>
          <w:rFonts w:hint="eastAsia"/>
        </w:rPr>
        <w:lastRenderedPageBreak/>
        <w:t>して関与した行為（作為行為・不作為行為を含む。）をもって、違法又は不当な行為であるとして、又は当該教諭の適格性の欠如を徴表する事実として、当該教諭に</w:t>
      </w:r>
      <w:r w:rsidR="0019792E" w:rsidRPr="00EC2692">
        <w:t>懲戒</w:t>
      </w:r>
      <w:r w:rsidR="0019792E" w:rsidRPr="00EC2692">
        <w:rPr>
          <w:rFonts w:hint="eastAsia"/>
        </w:rPr>
        <w:t>又は</w:t>
      </w:r>
      <w:r w:rsidR="0019792E" w:rsidRPr="00EC2692">
        <w:t>分限</w:t>
      </w:r>
      <w:r w:rsidR="0019792E" w:rsidRPr="00EC2692">
        <w:rPr>
          <w:rFonts w:hint="eastAsia"/>
        </w:rPr>
        <w:t>の措置</w:t>
      </w:r>
      <w:r w:rsidRPr="00EC2692">
        <w:rPr>
          <w:rFonts w:hint="eastAsia"/>
        </w:rPr>
        <w:t>を行わないことが、府教委の裁量を逸脱・濫用するものとはいえない。</w:t>
      </w:r>
    </w:p>
    <w:p w14:paraId="4FC95A09" w14:textId="0A38F6EA" w:rsidR="004E22E9" w:rsidRPr="00EC2692" w:rsidRDefault="004E22E9" w:rsidP="004E22E9">
      <w:pPr>
        <w:ind w:leftChars="500" w:left="1133" w:firstLineChars="100" w:firstLine="227"/>
      </w:pPr>
      <w:r w:rsidRPr="00EC2692">
        <w:rPr>
          <w:rFonts w:hint="eastAsia"/>
        </w:rPr>
        <w:t>そうすると、府教委が、当該教諭に対して</w:t>
      </w:r>
      <w:r w:rsidR="0019792E" w:rsidRPr="00EC2692">
        <w:t>懲戒</w:t>
      </w:r>
      <w:r w:rsidR="0019792E" w:rsidRPr="00EC2692">
        <w:rPr>
          <w:rFonts w:hint="eastAsia"/>
        </w:rPr>
        <w:t>又は</w:t>
      </w:r>
      <w:r w:rsidR="0019792E" w:rsidRPr="00EC2692">
        <w:t>分限</w:t>
      </w:r>
      <w:r w:rsidR="0019792E" w:rsidRPr="00EC2692">
        <w:rPr>
          <w:rFonts w:hint="eastAsia"/>
        </w:rPr>
        <w:t>の措置</w:t>
      </w:r>
      <w:r w:rsidRPr="00EC2692">
        <w:rPr>
          <w:rFonts w:hint="eastAsia"/>
        </w:rPr>
        <w:t>を行わないことが、著しく合理性を欠きそのためこれに予算執行の適正確保の見地から看過し得ない瑕疵が存するものとは解し得ないから、懲戒又は分限</w:t>
      </w:r>
      <w:r w:rsidR="007D39BD" w:rsidRPr="00EC2692">
        <w:rPr>
          <w:rFonts w:hint="eastAsia"/>
        </w:rPr>
        <w:t>の措置</w:t>
      </w:r>
      <w:r w:rsidRPr="00EC2692">
        <w:rPr>
          <w:rFonts w:hint="eastAsia"/>
        </w:rPr>
        <w:t>を行わないことを前提として、当該教諭に所定の人件費を支給したことが、財務会計法規上の義務に違反してされた違法なものということはできない（最高裁第三小法廷平成４年</w:t>
      </w:r>
      <w:r w:rsidRPr="00EC2692">
        <w:t>12月15日判決（昭和61年(行ツ)第133号事件</w:t>
      </w:r>
      <w:r w:rsidRPr="00EC2692">
        <w:rPr>
          <w:rFonts w:hint="eastAsia"/>
        </w:rPr>
        <w:t>）参照</w:t>
      </w:r>
      <w:r w:rsidRPr="00EC2692">
        <w:t>）</w:t>
      </w:r>
      <w:r w:rsidRPr="00EC2692">
        <w:rPr>
          <w:rFonts w:hint="eastAsia"/>
        </w:rPr>
        <w:t>。</w:t>
      </w:r>
    </w:p>
    <w:p w14:paraId="7A8FF31E" w14:textId="77777777" w:rsidR="004E22E9" w:rsidRPr="00EC2692" w:rsidRDefault="004E22E9" w:rsidP="004E22E9">
      <w:pPr>
        <w:ind w:leftChars="500" w:left="1133" w:firstLineChars="100" w:firstLine="227"/>
      </w:pPr>
      <w:r w:rsidRPr="00EC2692">
        <w:rPr>
          <w:rFonts w:hint="eastAsia"/>
        </w:rPr>
        <w:t>もとより、当該教諭が勤務時間中に従事したいじめ対応等が、前述のとおり、不適切なものであったということができない点に照らせば、これを職務専念義務に違反したとみることもできない。</w:t>
      </w:r>
    </w:p>
    <w:p w14:paraId="7F6EBCA8" w14:textId="77777777" w:rsidR="004E22E9" w:rsidRPr="00EC2692" w:rsidRDefault="004E22E9" w:rsidP="004E22E9">
      <w:pPr>
        <w:ind w:leftChars="500" w:left="1133" w:firstLineChars="100" w:firstLine="227"/>
      </w:pPr>
      <w:r w:rsidRPr="00EC2692">
        <w:rPr>
          <w:rFonts w:hint="eastAsia"/>
        </w:rPr>
        <w:t>以上によれば、当該教諭の人件費に関する支出に違法又は不当な点は見当たらない。</w:t>
      </w:r>
    </w:p>
    <w:p w14:paraId="5648757C" w14:textId="77777777" w:rsidR="004E22E9" w:rsidRPr="00EC2692" w:rsidRDefault="004E22E9" w:rsidP="004E22E9">
      <w:pPr>
        <w:ind w:leftChars="400" w:left="1133" w:hangingChars="100" w:hanging="227"/>
      </w:pPr>
      <w:r w:rsidRPr="00EC2692">
        <w:rPr>
          <w:rFonts w:hint="eastAsia"/>
        </w:rPr>
        <w:t>(ｲ) 教育長、本件校長並びに本件学校及び教育庁の職員の人件費に関する請求について（前記第３の１</w:t>
      </w:r>
      <w:r w:rsidRPr="00EC2692">
        <w:t>(2)関係）</w:t>
      </w:r>
    </w:p>
    <w:p w14:paraId="34D00B03" w14:textId="77777777" w:rsidR="004E22E9" w:rsidRPr="00EC2692" w:rsidRDefault="004E22E9" w:rsidP="004E22E9">
      <w:pPr>
        <w:ind w:leftChars="500" w:left="1133" w:firstLineChars="100" w:firstLine="227"/>
      </w:pPr>
      <w:r w:rsidRPr="00EC2692">
        <w:rPr>
          <w:rFonts w:hint="eastAsia"/>
        </w:rPr>
        <w:t>請求人は、いじめ対応等に関する</w:t>
      </w:r>
      <w:r w:rsidRPr="00EC2692">
        <w:rPr>
          <w:rFonts w:hAnsi="ＭＳ 明朝" w:hint="eastAsia"/>
        </w:rPr>
        <w:t>教育長、本件校長並びに本件学校及び教育庁の職員（以下、この項において「職員等」という。）</w:t>
      </w:r>
      <w:r w:rsidRPr="00EC2692">
        <w:rPr>
          <w:rFonts w:hint="eastAsia"/>
        </w:rPr>
        <w:t>の人件費は、組織的隠蔽、本件保護者への責任転嫁、当該生徒を追い詰め当該生徒の権利を侵害する方向で費消された不当な支出である旨主張する。</w:t>
      </w:r>
    </w:p>
    <w:p w14:paraId="2C433A52" w14:textId="32166459" w:rsidR="004E22E9" w:rsidRPr="00EC2692" w:rsidRDefault="004E22E9" w:rsidP="004E22E9">
      <w:pPr>
        <w:ind w:leftChars="500" w:left="1133" w:firstLineChars="100" w:firstLine="227"/>
      </w:pPr>
      <w:r w:rsidRPr="00EC2692">
        <w:rPr>
          <w:rFonts w:hint="eastAsia"/>
        </w:rPr>
        <w:t>しかしながら、前記</w:t>
      </w:r>
      <w:r w:rsidRPr="00EC2692">
        <w:t>(ｱ)</w:t>
      </w:r>
      <w:r w:rsidRPr="00EC2692">
        <w:rPr>
          <w:rFonts w:hint="eastAsia"/>
        </w:rPr>
        <w:t>で述べたとおり、職員が給料の支給を受けることは、不支給や減額、あるいは返還や差止めの根拠となるような</w:t>
      </w:r>
      <w:r w:rsidR="0019792E" w:rsidRPr="00EC2692">
        <w:t>懲戒</w:t>
      </w:r>
      <w:r w:rsidR="0019792E" w:rsidRPr="00EC2692">
        <w:rPr>
          <w:rFonts w:hint="eastAsia"/>
        </w:rPr>
        <w:t>又は</w:t>
      </w:r>
      <w:r w:rsidR="0019792E" w:rsidRPr="00EC2692">
        <w:t>分限</w:t>
      </w:r>
      <w:r w:rsidR="0019792E" w:rsidRPr="00EC2692">
        <w:rPr>
          <w:rFonts w:hint="eastAsia"/>
        </w:rPr>
        <w:t>の措置</w:t>
      </w:r>
      <w:r w:rsidRPr="00EC2692">
        <w:t>を受けない限り、職員の権利とされている</w:t>
      </w:r>
      <w:r w:rsidRPr="00EC2692">
        <w:rPr>
          <w:rFonts w:hint="eastAsia"/>
        </w:rPr>
        <w:t>ところ、職員等が</w:t>
      </w:r>
      <w:r w:rsidRPr="00EC2692">
        <w:t>、いじめ事案対応</w:t>
      </w:r>
      <w:r w:rsidRPr="00EC2692">
        <w:rPr>
          <w:rFonts w:hint="eastAsia"/>
        </w:rPr>
        <w:t>等</w:t>
      </w:r>
      <w:r w:rsidRPr="00EC2692">
        <w:t>に関して、懲戒</w:t>
      </w:r>
      <w:r w:rsidR="007D39BD" w:rsidRPr="00EC2692">
        <w:rPr>
          <w:rFonts w:hint="eastAsia"/>
        </w:rPr>
        <w:t>若しくは</w:t>
      </w:r>
      <w:r w:rsidRPr="00EC2692">
        <w:rPr>
          <w:rFonts w:hint="eastAsia"/>
        </w:rPr>
        <w:t>分限</w:t>
      </w:r>
      <w:r w:rsidR="007D39BD" w:rsidRPr="00EC2692">
        <w:rPr>
          <w:rFonts w:hint="eastAsia"/>
        </w:rPr>
        <w:t>の措置</w:t>
      </w:r>
      <w:r w:rsidRPr="00EC2692">
        <w:rPr>
          <w:rFonts w:hint="eastAsia"/>
        </w:rPr>
        <w:t>又はこれに準ずる内容の</w:t>
      </w:r>
      <w:r w:rsidR="007D39BD" w:rsidRPr="00EC2692">
        <w:rPr>
          <w:rFonts w:hint="eastAsia"/>
        </w:rPr>
        <w:t>措置</w:t>
      </w:r>
      <w:r w:rsidRPr="00EC2692">
        <w:t>をすでに受けた事実は認められない。</w:t>
      </w:r>
    </w:p>
    <w:p w14:paraId="2A213987" w14:textId="31B86008" w:rsidR="004E22E9" w:rsidRPr="00EC2692" w:rsidRDefault="004E22E9" w:rsidP="004E22E9">
      <w:pPr>
        <w:ind w:leftChars="500" w:left="1133" w:firstLineChars="100" w:firstLine="227"/>
      </w:pPr>
      <w:r w:rsidRPr="00EC2692">
        <w:rPr>
          <w:rFonts w:hint="eastAsia"/>
        </w:rPr>
        <w:t>加えて、前記</w:t>
      </w:r>
      <w:r w:rsidR="00DB7F58" w:rsidRPr="00EC2692">
        <w:rPr>
          <w:rFonts w:hint="eastAsia"/>
        </w:rPr>
        <w:t>イ</w:t>
      </w:r>
      <w:r w:rsidRPr="00EC2692">
        <w:rPr>
          <w:rFonts w:hint="eastAsia"/>
        </w:rPr>
        <w:t>に認定したところによれば、個別の教育支援計画の記載内容について、本件保護者との間における認識の相違が組織的に把握されていなかった点は必ずしも適切なものであったということはできないものの、全体として、職員等のいじめ対応等が不適切なものであったということはできず、当該生徒のいじめ事案に関する一連の対応は、本件学校が共同して、必要に応じて教育庁の指示に基づいて行われたものである。そうすると、前記</w:t>
      </w:r>
      <w:r w:rsidRPr="00EC2692">
        <w:t>(ｱ)のとおり、</w:t>
      </w:r>
      <w:r w:rsidRPr="00EC2692">
        <w:rPr>
          <w:rFonts w:hint="eastAsia"/>
        </w:rPr>
        <w:t>職員</w:t>
      </w:r>
      <w:r w:rsidR="00EE6E39" w:rsidRPr="00EC2692">
        <w:rPr>
          <w:rFonts w:hint="eastAsia"/>
        </w:rPr>
        <w:t>等</w:t>
      </w:r>
      <w:r w:rsidRPr="00EC2692">
        <w:rPr>
          <w:rFonts w:hint="eastAsia"/>
        </w:rPr>
        <w:t>に</w:t>
      </w:r>
      <w:r w:rsidR="0019792E" w:rsidRPr="00EC2692">
        <w:t>懲戒</w:t>
      </w:r>
      <w:r w:rsidR="007D39BD" w:rsidRPr="00EC2692">
        <w:rPr>
          <w:rFonts w:hint="eastAsia"/>
        </w:rPr>
        <w:t>若しくは</w:t>
      </w:r>
      <w:r w:rsidR="0019792E" w:rsidRPr="00EC2692">
        <w:t>分限</w:t>
      </w:r>
      <w:r w:rsidR="0019792E" w:rsidRPr="00EC2692">
        <w:rPr>
          <w:rFonts w:hint="eastAsia"/>
        </w:rPr>
        <w:t>の措置</w:t>
      </w:r>
      <w:r w:rsidRPr="00EC2692">
        <w:rPr>
          <w:rFonts w:hint="eastAsia"/>
        </w:rPr>
        <w:t>又はこれに準ずる内容の</w:t>
      </w:r>
      <w:r w:rsidR="0019792E" w:rsidRPr="00EC2692">
        <w:rPr>
          <w:rFonts w:hint="eastAsia"/>
        </w:rPr>
        <w:t>措置</w:t>
      </w:r>
      <w:r w:rsidR="00482F78" w:rsidRPr="00EC2692">
        <w:rPr>
          <w:rFonts w:hint="eastAsia"/>
        </w:rPr>
        <w:t>を</w:t>
      </w:r>
      <w:r w:rsidRPr="00EC2692">
        <w:rPr>
          <w:rFonts w:hint="eastAsia"/>
        </w:rPr>
        <w:t>行わないことが、府教委等の</w:t>
      </w:r>
      <w:r w:rsidRPr="00EC2692">
        <w:rPr>
          <w:rFonts w:hint="eastAsia"/>
        </w:rPr>
        <w:lastRenderedPageBreak/>
        <w:t>任命権者の裁量を逸脱・濫用するものとはいえず、これを前提として、職員等に所定の人件費を支給したことが、財務会計法規上の義務に違反してされた違法なものということはできない。もとより、職員等が職務専念義務に違反したとみることもできない。</w:t>
      </w:r>
    </w:p>
    <w:p w14:paraId="57A8AC6F" w14:textId="77777777" w:rsidR="004E22E9" w:rsidRPr="00EC2692" w:rsidRDefault="004E22E9" w:rsidP="004E22E9">
      <w:pPr>
        <w:ind w:leftChars="500" w:left="1133" w:firstLineChars="100" w:firstLine="227"/>
      </w:pPr>
      <w:r w:rsidRPr="00EC2692">
        <w:rPr>
          <w:rFonts w:hint="eastAsia"/>
        </w:rPr>
        <w:t>以上によれば、職員等の人件費に係る支出に、違法又は不当な点は見当たらない。</w:t>
      </w:r>
    </w:p>
    <w:p w14:paraId="7CEC0798" w14:textId="77777777" w:rsidR="004E22E9" w:rsidRPr="00EC2692" w:rsidRDefault="004E22E9" w:rsidP="004E22E9">
      <w:pPr>
        <w:ind w:leftChars="400" w:left="1133" w:hangingChars="100" w:hanging="227"/>
      </w:pPr>
      <w:r w:rsidRPr="00EC2692">
        <w:rPr>
          <w:rFonts w:hint="eastAsia"/>
        </w:rPr>
        <w:t>(ｳ) 本件保護者対応の事務費・郵送費（前記第３の１</w:t>
      </w:r>
      <w:r w:rsidRPr="00EC2692">
        <w:t>(3)関係）</w:t>
      </w:r>
    </w:p>
    <w:p w14:paraId="05EC5A4B" w14:textId="77777777" w:rsidR="004E22E9" w:rsidRPr="00EC2692" w:rsidRDefault="004E22E9" w:rsidP="004E22E9">
      <w:pPr>
        <w:ind w:leftChars="500" w:left="1360" w:hangingChars="100" w:hanging="227"/>
      </w:pPr>
      <w:r w:rsidRPr="00EC2692">
        <w:rPr>
          <w:rFonts w:hint="eastAsia"/>
        </w:rPr>
        <w:t>ａ　請求人は、本件保護者抗議対応のために要した郵送費・事務費は回答拒否の体裁に過ぎず、府民の財産を無駄に費やしたものである旨主張する。</w:t>
      </w:r>
    </w:p>
    <w:p w14:paraId="57509D53" w14:textId="77777777" w:rsidR="004E22E9" w:rsidRPr="00EC2692" w:rsidRDefault="004E22E9" w:rsidP="004E22E9">
      <w:pPr>
        <w:ind w:leftChars="600" w:left="1360" w:firstLineChars="100" w:firstLine="227"/>
      </w:pPr>
      <w:r w:rsidRPr="00EC2692">
        <w:rPr>
          <w:rFonts w:hint="eastAsia"/>
        </w:rPr>
        <w:t>この点、</w:t>
      </w:r>
      <w:r w:rsidRPr="00EC2692">
        <w:t>最高裁第一小法廷昭和60年９月12日判決（昭和55年（行ツ）第84号事件）の趣旨に照らすと、公金の支出が違法又は不当となるのは、単にそれ自体が違法又は不当な場合だけではなく、その財務会計行為の前提となる行為が公金の支出の直接の原因をなす場合にあっては、その原因となる行為が違法又は不当である場合の公金の支出</w:t>
      </w:r>
      <w:r w:rsidRPr="00EC2692">
        <w:rPr>
          <w:rFonts w:hint="eastAsia"/>
        </w:rPr>
        <w:t>も違法又は不当となる。</w:t>
      </w:r>
    </w:p>
    <w:p w14:paraId="4AB06E31" w14:textId="77777777" w:rsidR="004E22E9" w:rsidRPr="00EC2692" w:rsidRDefault="004E22E9" w:rsidP="004E22E9">
      <w:pPr>
        <w:ind w:leftChars="500" w:left="1360" w:hangingChars="100" w:hanging="227"/>
      </w:pPr>
      <w:r w:rsidRPr="00EC2692">
        <w:rPr>
          <w:rFonts w:hint="eastAsia"/>
        </w:rPr>
        <w:t>ｂ　前記イのとおり、当該生徒のいじめ対応等は、不適切なものであったということができないから、この点をもって、本件保護者対応に要した経費の支出が違法又は不当なものということはできない。</w:t>
      </w:r>
    </w:p>
    <w:p w14:paraId="6D801CFF" w14:textId="44545FDF" w:rsidR="004E22E9" w:rsidRPr="00EC2692" w:rsidRDefault="004E22E9" w:rsidP="004E22E9">
      <w:pPr>
        <w:ind w:leftChars="600" w:left="1360" w:firstLineChars="100" w:firstLine="227"/>
      </w:pPr>
      <w:r w:rsidRPr="00EC2692">
        <w:rPr>
          <w:rFonts w:hint="eastAsia"/>
        </w:rPr>
        <w:t>なお、前記１</w:t>
      </w:r>
      <w:r w:rsidRPr="00EC2692">
        <w:t>(3)ウ(ｲ)ａのとおり、当該生徒の個別の教育支援計画は、本件保護者との合意形成後完成したものを転学先のＤ</w:t>
      </w:r>
      <w:r w:rsidR="00547B02" w:rsidRPr="00EC2692">
        <w:rPr>
          <w:rFonts w:hint="eastAsia"/>
        </w:rPr>
        <w:t>＊</w:t>
      </w:r>
      <w:r w:rsidRPr="00EC2692">
        <w:t>学校に引き継ぐ必要があったが、当該生徒が転学するまでに本件保護者との合意形成ができていなかったことから、本件校長等が転学先のＤ</w:t>
      </w:r>
      <w:r w:rsidR="00547B02" w:rsidRPr="00EC2692">
        <w:rPr>
          <w:rFonts w:hint="eastAsia"/>
        </w:rPr>
        <w:t>＊</w:t>
      </w:r>
      <w:r w:rsidRPr="00EC2692">
        <w:t>学校に持参して預ける方式で本件保護者に渡すという手法を採ったことが認められるが、個人情報である個別の教育支援計画について、市教委と協議の上で上記の手法をとったことは、直ちに不合理とまではいえない。</w:t>
      </w:r>
    </w:p>
    <w:p w14:paraId="66E5629D" w14:textId="77777777" w:rsidR="004E22E9" w:rsidRPr="00EC2692" w:rsidRDefault="004E22E9" w:rsidP="004E22E9">
      <w:pPr>
        <w:ind w:leftChars="500" w:left="1360" w:hangingChars="100" w:hanging="227"/>
      </w:pPr>
      <w:r w:rsidRPr="00EC2692">
        <w:rPr>
          <w:rFonts w:hint="eastAsia"/>
        </w:rPr>
        <w:t>ｃ　以上によれば、本件保護者対応の事務費・郵送費に係る支出に、違法又は不当な点は見当たらない。</w:t>
      </w:r>
    </w:p>
    <w:p w14:paraId="0905042B" w14:textId="77777777" w:rsidR="004E22E9" w:rsidRPr="00EC2692" w:rsidRDefault="004E22E9" w:rsidP="004E22E9">
      <w:pPr>
        <w:ind w:leftChars="400" w:left="1133" w:hangingChars="100" w:hanging="227"/>
      </w:pPr>
      <w:r w:rsidRPr="00EC2692">
        <w:rPr>
          <w:rFonts w:hint="eastAsia"/>
        </w:rPr>
        <w:t>(ｴ) 臨床心理士の派遣費用に関する請求について（前記第３の１</w:t>
      </w:r>
      <w:r w:rsidRPr="00EC2692">
        <w:t>(</w:t>
      </w:r>
      <w:r w:rsidRPr="00EC2692">
        <w:rPr>
          <w:rFonts w:hint="eastAsia"/>
        </w:rPr>
        <w:t>4</w:t>
      </w:r>
      <w:r w:rsidRPr="00EC2692">
        <w:t>)関係）</w:t>
      </w:r>
    </w:p>
    <w:p w14:paraId="207DA503" w14:textId="2812C2F0" w:rsidR="004E22E9" w:rsidRPr="00EC2692" w:rsidRDefault="004E22E9" w:rsidP="004E22E9">
      <w:pPr>
        <w:ind w:leftChars="500" w:left="1360" w:hangingChars="100" w:hanging="227"/>
      </w:pPr>
      <w:r w:rsidRPr="00EC2692">
        <w:rPr>
          <w:rFonts w:hint="eastAsia"/>
        </w:rPr>
        <w:t>ａ　請求人は、臨床心理士の派遣費用について、当該教諭の当該生徒に対する不適切対応がなければ発生しなかった不必要な支出であるとして、その支出が違法・不当であると主張するが、前記イのとおり、当該教諭の行為が不適切なものであったということはできないから、この点に関する請求人の主張は理由がない。</w:t>
      </w:r>
    </w:p>
    <w:p w14:paraId="0F303132" w14:textId="77777777" w:rsidR="004E22E9" w:rsidRPr="00EC2692" w:rsidRDefault="004E22E9" w:rsidP="004E22E9">
      <w:pPr>
        <w:ind w:leftChars="600" w:left="1360" w:firstLineChars="100" w:firstLine="227"/>
      </w:pPr>
      <w:r w:rsidRPr="00EC2692">
        <w:rPr>
          <w:rFonts w:hint="eastAsia"/>
        </w:rPr>
        <w:t>また、請求人は、臨床心理士の派遣が、いじめ対策法の趣旨を歪め、妥当性</w:t>
      </w:r>
      <w:r w:rsidRPr="00EC2692">
        <w:rPr>
          <w:rFonts w:hint="eastAsia"/>
        </w:rPr>
        <w:lastRenderedPageBreak/>
        <w:t>を欠く、あるいは、業務実態が形骸化しているなどとして、その支出の違法・不当性を主張する。</w:t>
      </w:r>
    </w:p>
    <w:p w14:paraId="46DBFB1E" w14:textId="48084DCC" w:rsidR="004E22E9" w:rsidRPr="00EC2692" w:rsidRDefault="004E22E9" w:rsidP="004E22E9">
      <w:pPr>
        <w:ind w:leftChars="600" w:left="1360" w:firstLineChars="100" w:firstLine="227"/>
      </w:pPr>
      <w:r w:rsidRPr="00EC2692">
        <w:rPr>
          <w:rFonts w:hint="eastAsia"/>
        </w:rPr>
        <w:t>しかしながら、</w:t>
      </w:r>
      <w:r w:rsidRPr="00EC2692">
        <w:t>第４回目の面談後の</w:t>
      </w:r>
      <w:r w:rsidR="005512FA" w:rsidRPr="00EC2692">
        <w:rPr>
          <w:rFonts w:hint="eastAsia"/>
        </w:rPr>
        <w:t>＊＊＊</w:t>
      </w:r>
      <w:r w:rsidRPr="00EC2692">
        <w:t>年４月には</w:t>
      </w:r>
      <w:r w:rsidRPr="00EC2692">
        <w:rPr>
          <w:rFonts w:hint="eastAsia"/>
        </w:rPr>
        <w:t>、</w:t>
      </w:r>
      <w:r w:rsidRPr="00EC2692">
        <w:t>前記１(7)のとおり、当該生徒も一旦は登校できるようになっている状況も見受けられ</w:t>
      </w:r>
      <w:r w:rsidRPr="00EC2692">
        <w:rPr>
          <w:rFonts w:hint="eastAsia"/>
        </w:rPr>
        <w:t>、</w:t>
      </w:r>
      <w:r w:rsidRPr="00EC2692">
        <w:t>また、前記１(5)イ(ｲ)のとおり、第１回目と第２回目の面談の場の冒頭、当該生徒と臨床心理士との引き合わせ及び話しやすい雰囲気づくりのために面談の場に当該教諭等が立ち会っていた</w:t>
      </w:r>
      <w:r w:rsidRPr="00EC2692">
        <w:rPr>
          <w:rFonts w:hint="eastAsia"/>
        </w:rPr>
        <w:t>ことも含めて</w:t>
      </w:r>
      <w:r w:rsidRPr="00EC2692">
        <w:t>、</w:t>
      </w:r>
      <w:r w:rsidRPr="00EC2692">
        <w:rPr>
          <w:rFonts w:hint="eastAsia"/>
        </w:rPr>
        <w:t>当該生徒に対する臨床心理士の派遣が、いじめ対策法の趣旨を歪める形で行われたとはいえない。</w:t>
      </w:r>
    </w:p>
    <w:p w14:paraId="003D9155" w14:textId="56EA18A4" w:rsidR="004E22E9" w:rsidRPr="00EC2692" w:rsidRDefault="004E22E9" w:rsidP="004E22E9">
      <w:pPr>
        <w:ind w:leftChars="500" w:left="1360" w:hangingChars="100" w:hanging="227"/>
        <w:rPr>
          <w:rFonts w:hAnsi="ＭＳ 明朝"/>
        </w:rPr>
      </w:pPr>
      <w:r w:rsidRPr="00EC2692">
        <w:rPr>
          <w:rFonts w:hint="eastAsia"/>
        </w:rPr>
        <w:t>ｂ　一方、臨床心理士の派遣に関する経費の支出自体についてみると、</w:t>
      </w:r>
      <w:r w:rsidRPr="00EC2692">
        <w:rPr>
          <w:rFonts w:hAnsi="ＭＳ 明朝" w:hint="eastAsia"/>
        </w:rPr>
        <w:t>前記１(5)イ(ｳ)のとおり、当該生徒には計５回の臨床心理士派遣が行われ、</w:t>
      </w:r>
      <w:r w:rsidR="005512FA" w:rsidRPr="00EC2692">
        <w:rPr>
          <w:rFonts w:hAnsi="ＭＳ 明朝" w:hint="eastAsia"/>
        </w:rPr>
        <w:t>＊＊＊</w:t>
      </w:r>
      <w:r w:rsidRPr="00EC2692">
        <w:rPr>
          <w:rFonts w:hAnsi="ＭＳ 明朝" w:hint="eastAsia"/>
        </w:rPr>
        <w:t>年度中に10時間分（面談４回分を含む。）、</w:t>
      </w:r>
      <w:r w:rsidR="005512FA" w:rsidRPr="00EC2692">
        <w:rPr>
          <w:rFonts w:hAnsi="ＭＳ 明朝" w:hint="eastAsia"/>
        </w:rPr>
        <w:t>＊＊＊</w:t>
      </w:r>
      <w:r w:rsidRPr="00EC2692">
        <w:rPr>
          <w:rFonts w:hAnsi="ＭＳ 明朝" w:hint="eastAsia"/>
        </w:rPr>
        <w:t>年度に２時間分（面談１回分）の報酬と通勤に要する費用が支払われているところ</w:t>
      </w:r>
      <w:r w:rsidRPr="00EC2692">
        <w:rPr>
          <w:rFonts w:hAnsi="ＭＳ 明朝"/>
        </w:rPr>
        <w:t>、</w:t>
      </w:r>
      <w:r w:rsidRPr="00EC2692">
        <w:rPr>
          <w:rFonts w:hAnsi="ＭＳ 明朝" w:hint="eastAsia"/>
        </w:rPr>
        <w:t>監査した限りにおいて支払手続に</w:t>
      </w:r>
      <w:r w:rsidRPr="00EC2692">
        <w:rPr>
          <w:rFonts w:hAnsi="ＭＳ 明朝"/>
        </w:rPr>
        <w:t>不備は</w:t>
      </w:r>
      <w:r w:rsidRPr="00EC2692">
        <w:rPr>
          <w:rFonts w:hAnsi="ＭＳ 明朝" w:hint="eastAsia"/>
        </w:rPr>
        <w:t>見当たらない。</w:t>
      </w:r>
    </w:p>
    <w:p w14:paraId="54FD1EC7" w14:textId="77777777" w:rsidR="004E22E9" w:rsidRPr="00EC2692" w:rsidRDefault="004E22E9" w:rsidP="004E22E9">
      <w:pPr>
        <w:ind w:leftChars="500" w:left="1360" w:hangingChars="100" w:hanging="227"/>
        <w:rPr>
          <w:rFonts w:hAnsi="ＭＳ 明朝"/>
        </w:rPr>
      </w:pPr>
      <w:r w:rsidRPr="00EC2692">
        <w:rPr>
          <w:rFonts w:hAnsi="ＭＳ 明朝" w:hint="eastAsia"/>
        </w:rPr>
        <w:t>ｃ　以上によれば、当該生徒に対する臨床心理士派遣に係る経費の支出に違法又は不当な点は見当たらない。</w:t>
      </w:r>
    </w:p>
    <w:p w14:paraId="0D929B47" w14:textId="77777777" w:rsidR="004E22E9" w:rsidRPr="00EC2692" w:rsidRDefault="004E22E9" w:rsidP="004E22E9">
      <w:pPr>
        <w:ind w:leftChars="400" w:left="1133" w:hangingChars="100" w:hanging="227"/>
        <w:rPr>
          <w:rFonts w:hAnsi="ＭＳ 明朝"/>
        </w:rPr>
      </w:pPr>
      <w:r w:rsidRPr="00EC2692">
        <w:rPr>
          <w:rFonts w:hAnsi="ＭＳ 明朝" w:hint="eastAsia"/>
        </w:rPr>
        <w:t>(ｵ)</w:t>
      </w:r>
      <w:r w:rsidRPr="00EC2692">
        <w:rPr>
          <w:rFonts w:hint="eastAsia"/>
        </w:rPr>
        <w:t xml:space="preserve">　</w:t>
      </w:r>
      <w:r w:rsidRPr="00EC2692">
        <w:rPr>
          <w:rFonts w:hAnsi="ＭＳ 明朝" w:hint="eastAsia"/>
        </w:rPr>
        <w:t>調査部会の委員に支払われた報酬及び費用弁償に関する請求について（前記第３の１</w:t>
      </w:r>
      <w:r w:rsidRPr="00EC2692">
        <w:rPr>
          <w:rFonts w:hAnsi="ＭＳ 明朝"/>
        </w:rPr>
        <w:t>(5)関係）</w:t>
      </w:r>
    </w:p>
    <w:p w14:paraId="4C5BB2A2" w14:textId="77777777" w:rsidR="004E22E9" w:rsidRPr="00EC2692" w:rsidRDefault="004E22E9" w:rsidP="004E22E9">
      <w:pPr>
        <w:ind w:leftChars="500" w:left="1360" w:hangingChars="100" w:hanging="227"/>
        <w:rPr>
          <w:rFonts w:hAnsi="ＭＳ 明朝"/>
        </w:rPr>
      </w:pPr>
      <w:r w:rsidRPr="00EC2692">
        <w:rPr>
          <w:rFonts w:hAnsi="ＭＳ 明朝" w:hint="eastAsia"/>
        </w:rPr>
        <w:t>ａ　請求人は、調査部会に係る経費の支出は、当該教諭の当該生徒に対する不適切対応がなければ発生しなかった不必要な支出であるとして、その支出が違法・不当である旨を主張するが、前記イのとおり、当該教諭の行為が不適切なものであったということはできないから、この点に関する請求人の主張は理由がない。</w:t>
      </w:r>
    </w:p>
    <w:p w14:paraId="74E0C166" w14:textId="77777777" w:rsidR="004E22E9" w:rsidRPr="00EC2692" w:rsidRDefault="004E22E9" w:rsidP="004E22E9">
      <w:pPr>
        <w:ind w:leftChars="600" w:left="1360" w:firstLineChars="100" w:firstLine="227"/>
        <w:rPr>
          <w:rFonts w:hAnsi="ＭＳ 明朝"/>
        </w:rPr>
      </w:pPr>
      <w:r w:rsidRPr="00EC2692">
        <w:rPr>
          <w:rFonts w:hAnsi="ＭＳ 明朝" w:hint="eastAsia"/>
        </w:rPr>
        <w:t>また、請求人は、委員選任等の手続が不透明であり、いじめ対策法の趣旨を歪めるものであった、実効性を欠いた会議体への委員報酬・会議経費支出は違法又は不当な公金支出に該当する旨主張する。</w:t>
      </w:r>
    </w:p>
    <w:p w14:paraId="6D684A02" w14:textId="2AA3FACF" w:rsidR="004E22E9" w:rsidRPr="00EC2692" w:rsidRDefault="004E22E9" w:rsidP="004E22E9">
      <w:pPr>
        <w:ind w:leftChars="600" w:left="1360" w:firstLineChars="100" w:firstLine="227"/>
        <w:rPr>
          <w:rFonts w:hAnsi="ＭＳ 明朝"/>
        </w:rPr>
      </w:pPr>
      <w:r w:rsidRPr="00EC2692">
        <w:rPr>
          <w:rFonts w:hAnsi="ＭＳ 明朝" w:hint="eastAsia"/>
        </w:rPr>
        <w:t>しかしながら、前記１</w:t>
      </w:r>
      <w:r w:rsidRPr="00EC2692">
        <w:rPr>
          <w:rFonts w:hAnsi="ＭＳ 明朝"/>
        </w:rPr>
        <w:t>(2)ウ(</w:t>
      </w:r>
      <w:r w:rsidRPr="00EC2692">
        <w:rPr>
          <w:rFonts w:hAnsi="ＭＳ 明朝" w:hint="eastAsia"/>
        </w:rPr>
        <w:t>ｱ</w:t>
      </w:r>
      <w:r w:rsidRPr="00EC2692">
        <w:rPr>
          <w:rFonts w:hAnsi="ＭＳ 明朝"/>
        </w:rPr>
        <w:t>)</w:t>
      </w:r>
      <w:r w:rsidRPr="00EC2692">
        <w:rPr>
          <w:rFonts w:hAnsi="ＭＳ 明朝" w:hint="eastAsia"/>
        </w:rPr>
        <w:t>乃至</w:t>
      </w:r>
      <w:r w:rsidRPr="00EC2692">
        <w:rPr>
          <w:rFonts w:hAnsi="ＭＳ 明朝"/>
        </w:rPr>
        <w:t>(ｳ)</w:t>
      </w:r>
      <w:r w:rsidRPr="00EC2692">
        <w:rPr>
          <w:rFonts w:hAnsi="ＭＳ 明朝" w:hint="eastAsia"/>
        </w:rPr>
        <w:t>のとおり</w:t>
      </w:r>
      <w:r w:rsidRPr="00EC2692">
        <w:rPr>
          <w:rFonts w:hAnsi="ＭＳ 明朝"/>
        </w:rPr>
        <w:t>、調査部会の委員選任手続</w:t>
      </w:r>
      <w:r w:rsidRPr="00EC2692">
        <w:rPr>
          <w:rFonts w:hAnsi="ＭＳ 明朝" w:hint="eastAsia"/>
        </w:rPr>
        <w:t>等</w:t>
      </w:r>
      <w:r w:rsidRPr="00EC2692">
        <w:rPr>
          <w:rFonts w:hAnsi="ＭＳ 明朝"/>
        </w:rPr>
        <w:t>が不透明なもの</w:t>
      </w:r>
      <w:r w:rsidR="00BB5957" w:rsidRPr="00EC2692">
        <w:rPr>
          <w:rFonts w:hAnsi="ＭＳ 明朝" w:hint="eastAsia"/>
        </w:rPr>
        <w:t>である</w:t>
      </w:r>
      <w:r w:rsidRPr="00EC2692">
        <w:rPr>
          <w:rFonts w:hAnsi="ＭＳ 明朝"/>
        </w:rPr>
        <w:t>と</w:t>
      </w:r>
      <w:r w:rsidR="00BB5957" w:rsidRPr="00EC2692">
        <w:rPr>
          <w:rFonts w:hAnsi="ＭＳ 明朝" w:hint="eastAsia"/>
        </w:rPr>
        <w:t>する事実は認められない</w:t>
      </w:r>
      <w:r w:rsidRPr="00EC2692">
        <w:rPr>
          <w:rFonts w:hAnsi="ＭＳ 明朝"/>
        </w:rPr>
        <w:t>。また、前記１(2)ウ(ｴ)乃至(ｶ)のとおり、調査部会</w:t>
      </w:r>
      <w:r w:rsidRPr="00EC2692">
        <w:rPr>
          <w:rFonts w:hAnsi="ＭＳ 明朝" w:hint="eastAsia"/>
        </w:rPr>
        <w:t>は、適宜</w:t>
      </w:r>
      <w:r w:rsidRPr="00EC2692">
        <w:rPr>
          <w:rFonts w:hAnsi="ＭＳ 明朝"/>
        </w:rPr>
        <w:t>会議</w:t>
      </w:r>
      <w:r w:rsidRPr="00EC2692">
        <w:rPr>
          <w:rFonts w:hAnsi="ＭＳ 明朝" w:hint="eastAsia"/>
        </w:rPr>
        <w:t>を行い</w:t>
      </w:r>
      <w:r w:rsidRPr="00EC2692">
        <w:rPr>
          <w:rFonts w:hAnsi="ＭＳ 明朝"/>
        </w:rPr>
        <w:t>、本件保護者との面談、関係生徒らに対する聞き取り調査（</w:t>
      </w:r>
      <w:r w:rsidRPr="00EC2692">
        <w:rPr>
          <w:rFonts w:hAnsi="ＭＳ 明朝" w:hint="eastAsia"/>
        </w:rPr>
        <w:t>令和７年</w:t>
      </w:r>
      <w:r w:rsidRPr="00EC2692">
        <w:rPr>
          <w:rFonts w:hAnsi="ＭＳ 明朝"/>
        </w:rPr>
        <w:t>６月乃至同年９月までで７回）</w:t>
      </w:r>
      <w:r w:rsidRPr="00EC2692">
        <w:rPr>
          <w:rFonts w:hAnsi="ＭＳ 明朝" w:hint="eastAsia"/>
        </w:rPr>
        <w:t>を</w:t>
      </w:r>
      <w:r w:rsidRPr="00EC2692">
        <w:rPr>
          <w:rFonts w:hAnsi="ＭＳ 明朝"/>
        </w:rPr>
        <w:t>実施</w:t>
      </w:r>
      <w:r w:rsidRPr="00EC2692">
        <w:rPr>
          <w:rFonts w:hAnsi="ＭＳ 明朝" w:hint="eastAsia"/>
        </w:rPr>
        <w:t>しており</w:t>
      </w:r>
      <w:r w:rsidRPr="00EC2692">
        <w:rPr>
          <w:rFonts w:hAnsi="ＭＳ 明朝"/>
        </w:rPr>
        <w:t>、</w:t>
      </w:r>
      <w:r w:rsidRPr="00EC2692">
        <w:rPr>
          <w:rFonts w:hAnsi="ＭＳ 明朝" w:hint="eastAsia"/>
        </w:rPr>
        <w:t>本件請求時点では、</w:t>
      </w:r>
      <w:r w:rsidRPr="00EC2692">
        <w:rPr>
          <w:rFonts w:hAnsi="ＭＳ 明朝"/>
        </w:rPr>
        <w:t>聞き取り調査の結果の精査を進めている状況であることからして、調査部会が実効性を欠いたものと</w:t>
      </w:r>
      <w:r w:rsidRPr="00EC2692">
        <w:rPr>
          <w:rFonts w:hAnsi="ＭＳ 明朝" w:hint="eastAsia"/>
        </w:rPr>
        <w:t>はいえない。</w:t>
      </w:r>
    </w:p>
    <w:p w14:paraId="54EC148E" w14:textId="77777777" w:rsidR="004E22E9" w:rsidRPr="00EC2692" w:rsidRDefault="004E22E9" w:rsidP="004E22E9">
      <w:pPr>
        <w:ind w:leftChars="500" w:left="1360" w:hangingChars="100" w:hanging="227"/>
        <w:rPr>
          <w:rFonts w:hAnsi="ＭＳ 明朝"/>
        </w:rPr>
      </w:pPr>
      <w:r w:rsidRPr="00EC2692">
        <w:rPr>
          <w:rFonts w:hAnsi="ＭＳ 明朝" w:hint="eastAsia"/>
        </w:rPr>
        <w:t>ｂ　一方、調査部会に関する経費の支出自体についてみると、前記１(6)ウのとおり、令和７年３月の業務実施分から同年９月の業務実施分までで、委員１に</w:t>
      </w:r>
      <w:r w:rsidRPr="00EC2692">
        <w:rPr>
          <w:rFonts w:hAnsi="ＭＳ 明朝" w:hint="eastAsia"/>
        </w:rPr>
        <w:lastRenderedPageBreak/>
        <w:t>は報酬 計247,450円、費用弁償 計6,820円、委員２には報酬 計338,100円、費用弁償 計9,100円、委員３には報酬 計247,450円、費用弁償 計13,840円がそれぞれ支払われていたが、監査した限りにおいて、</w:t>
      </w:r>
      <w:r w:rsidRPr="00EC2692">
        <w:rPr>
          <w:rFonts w:hint="eastAsia"/>
        </w:rPr>
        <w:t>委員１の報酬に2,450円の過払があること、委員２及び委員３の報酬にそれぞれ4,900円の支払不足があること判明した。教育長は、これらの誤りを是正するため、すでに</w:t>
      </w:r>
      <w:r w:rsidRPr="00EC2692">
        <w:rPr>
          <w:rFonts w:hAnsi="ＭＳ 明朝" w:hint="eastAsia"/>
        </w:rPr>
        <w:t>前記１(6)ウに記載の是正措置を講じており、本府に損害は発生しないことが見込まれ、その他支出手続に不適切な点はなかった。</w:t>
      </w:r>
    </w:p>
    <w:p w14:paraId="7FDD5FBA" w14:textId="77777777" w:rsidR="004E22E9" w:rsidRPr="00EC2692" w:rsidRDefault="004E22E9" w:rsidP="004E22E9">
      <w:pPr>
        <w:ind w:leftChars="500" w:left="1360" w:hangingChars="100" w:hanging="227"/>
        <w:rPr>
          <w:rFonts w:hAnsi="ＭＳ 明朝"/>
        </w:rPr>
      </w:pPr>
      <w:r w:rsidRPr="00EC2692">
        <w:rPr>
          <w:rFonts w:hAnsi="ＭＳ 明朝" w:hint="eastAsia"/>
        </w:rPr>
        <w:t>ｃ　以上によれば、調査部会の委員に対する報酬及び費用弁償に係る経費の支出に違法又は不当な点は見当たらない。</w:t>
      </w:r>
    </w:p>
    <w:p w14:paraId="6AAE6219" w14:textId="77777777" w:rsidR="004E22E9" w:rsidRPr="00EC2692" w:rsidRDefault="004E22E9" w:rsidP="004E22E9">
      <w:pPr>
        <w:ind w:leftChars="600" w:left="1360" w:firstLineChars="100" w:firstLine="227"/>
        <w:rPr>
          <w:rFonts w:hAnsi="ＭＳ 明朝"/>
        </w:rPr>
      </w:pPr>
      <w:r w:rsidRPr="00EC2692">
        <w:rPr>
          <w:rFonts w:hAnsi="ＭＳ 明朝" w:hint="eastAsia"/>
        </w:rPr>
        <w:t>なお、調査部会に係る</w:t>
      </w:r>
      <w:r w:rsidRPr="00EC2692">
        <w:rPr>
          <w:rFonts w:hAnsi="ＭＳ 明朝"/>
        </w:rPr>
        <w:t>会場使用料等の費用</w:t>
      </w:r>
      <w:r w:rsidRPr="00EC2692">
        <w:rPr>
          <w:rFonts w:hAnsi="ＭＳ 明朝" w:hint="eastAsia"/>
        </w:rPr>
        <w:t>が</w:t>
      </w:r>
      <w:r w:rsidRPr="00EC2692">
        <w:rPr>
          <w:rFonts w:hAnsi="ＭＳ 明朝"/>
        </w:rPr>
        <w:t>発生していない</w:t>
      </w:r>
      <w:r w:rsidRPr="00EC2692">
        <w:rPr>
          <w:rFonts w:hAnsi="ＭＳ 明朝" w:hint="eastAsia"/>
        </w:rPr>
        <w:t>のは、前記１(6)ウのとおりである</w:t>
      </w:r>
      <w:r w:rsidRPr="00EC2692">
        <w:rPr>
          <w:rFonts w:hAnsi="ＭＳ 明朝"/>
        </w:rPr>
        <w:t>。</w:t>
      </w:r>
    </w:p>
    <w:p w14:paraId="28D48A9B" w14:textId="77777777" w:rsidR="009643D6" w:rsidRPr="00EC2692" w:rsidRDefault="009643D6" w:rsidP="005E4005">
      <w:pPr>
        <w:ind w:leftChars="700" w:left="1586" w:firstLineChars="100" w:firstLine="227"/>
        <w:rPr>
          <w:rFonts w:hAnsi="ＭＳ 明朝"/>
        </w:rPr>
      </w:pPr>
    </w:p>
    <w:p w14:paraId="773E2D38" w14:textId="5D5199E0" w:rsidR="008D7D13" w:rsidRPr="00EC2692" w:rsidRDefault="008D7D13" w:rsidP="001232F7">
      <w:pPr>
        <w:pStyle w:val="3"/>
        <w:ind w:leftChars="200" w:left="680" w:hangingChars="100" w:hanging="227"/>
        <w:rPr>
          <w:rFonts w:ascii="ＭＳ 明朝" w:eastAsia="ＭＳ 明朝" w:hAnsi="ＭＳ 明朝"/>
        </w:rPr>
      </w:pPr>
      <w:bookmarkStart w:id="42" w:name="_Toc216898159"/>
      <w:r w:rsidRPr="00EC2692">
        <w:rPr>
          <w:rFonts w:ascii="ＭＳ 明朝" w:eastAsia="ＭＳ 明朝" w:hAnsi="ＭＳ 明朝" w:hint="eastAsia"/>
        </w:rPr>
        <w:t>(</w:t>
      </w:r>
      <w:r w:rsidR="00753BED" w:rsidRPr="00EC2692">
        <w:rPr>
          <w:rFonts w:ascii="ＭＳ 明朝" w:eastAsia="ＭＳ 明朝" w:hAnsi="ＭＳ 明朝" w:hint="eastAsia"/>
        </w:rPr>
        <w:t>3</w:t>
      </w:r>
      <w:r w:rsidR="00E546B6" w:rsidRPr="00EC2692">
        <w:rPr>
          <w:rFonts w:ascii="ＭＳ 明朝" w:eastAsia="ＭＳ 明朝" w:hAnsi="ＭＳ 明朝" w:hint="eastAsia"/>
        </w:rPr>
        <w:t xml:space="preserve">) </w:t>
      </w:r>
      <w:r w:rsidR="00D424EC" w:rsidRPr="00EC2692">
        <w:rPr>
          <w:rFonts w:ascii="ＭＳ 明朝" w:eastAsia="ＭＳ 明朝" w:hAnsi="ＭＳ 明朝" w:hint="eastAsia"/>
        </w:rPr>
        <w:t>結論</w:t>
      </w:r>
      <w:bookmarkEnd w:id="42"/>
    </w:p>
    <w:p w14:paraId="462FB9D1" w14:textId="6C572A42" w:rsidR="006B0B19" w:rsidRPr="00EC2692" w:rsidRDefault="006B0B19" w:rsidP="007A7EA0">
      <w:pPr>
        <w:ind w:leftChars="300" w:left="680" w:firstLineChars="100" w:firstLine="227"/>
      </w:pPr>
      <w:bookmarkStart w:id="43" w:name="_Toc1823579"/>
      <w:r w:rsidRPr="00EC2692">
        <w:rPr>
          <w:rFonts w:hint="eastAsia"/>
        </w:rPr>
        <w:t>以上のとおり、監査を実施した限りにおいて、</w:t>
      </w:r>
      <w:r w:rsidR="00A7437D" w:rsidRPr="00EC2692">
        <w:rPr>
          <w:rFonts w:hint="eastAsia"/>
        </w:rPr>
        <w:t>前記第３の１(1)乃至(</w:t>
      </w:r>
      <w:r w:rsidR="00901619" w:rsidRPr="00EC2692">
        <w:rPr>
          <w:rFonts w:hint="eastAsia"/>
        </w:rPr>
        <w:t>5</w:t>
      </w:r>
      <w:r w:rsidR="00A7437D" w:rsidRPr="00EC2692">
        <w:rPr>
          <w:rFonts w:hint="eastAsia"/>
        </w:rPr>
        <w:t>)の監査対象事項に関して</w:t>
      </w:r>
      <w:r w:rsidRPr="00EC2692">
        <w:rPr>
          <w:rFonts w:hint="eastAsia"/>
        </w:rPr>
        <w:t>違法又は不当な点は見当たらない。</w:t>
      </w:r>
    </w:p>
    <w:p w14:paraId="67E658A3" w14:textId="7D9D2483" w:rsidR="006B0B19" w:rsidRPr="00EC2692" w:rsidRDefault="006B0B19" w:rsidP="007A7EA0">
      <w:pPr>
        <w:ind w:leftChars="300" w:left="680" w:firstLineChars="100" w:firstLine="227"/>
      </w:pPr>
      <w:r w:rsidRPr="00EC2692">
        <w:rPr>
          <w:rFonts w:hint="eastAsia"/>
        </w:rPr>
        <w:t>よって、本件請求を棄却する。</w:t>
      </w:r>
    </w:p>
    <w:p w14:paraId="50996647" w14:textId="3F6D4EE1" w:rsidR="00D84B51" w:rsidRPr="00EC2692" w:rsidRDefault="000F5073" w:rsidP="003D7DB7">
      <w:pPr>
        <w:widowControl/>
        <w:jc w:val="left"/>
        <w:outlineLvl w:val="0"/>
        <w:rPr>
          <w:rFonts w:hAnsi="ＭＳ 明朝"/>
        </w:rPr>
      </w:pPr>
      <w:r w:rsidRPr="00EC2692">
        <w:br w:type="page"/>
      </w:r>
      <w:bookmarkStart w:id="44" w:name="_Toc216898160"/>
      <w:bookmarkStart w:id="45" w:name="_Hlk208414728"/>
      <w:bookmarkEnd w:id="43"/>
      <w:r w:rsidR="00D84B51" w:rsidRPr="00EC2692">
        <w:rPr>
          <w:rFonts w:hAnsi="ＭＳ 明朝" w:hint="eastAsia"/>
        </w:rPr>
        <w:lastRenderedPageBreak/>
        <w:t>（別紙</w:t>
      </w:r>
      <w:r w:rsidR="0005376D" w:rsidRPr="00EC2692">
        <w:rPr>
          <w:rFonts w:hAnsi="ＭＳ 明朝" w:hint="eastAsia"/>
        </w:rPr>
        <w:t>１</w:t>
      </w:r>
      <w:r w:rsidR="00D84B51" w:rsidRPr="00EC2692">
        <w:rPr>
          <w:rFonts w:hAnsi="ＭＳ 明朝" w:hint="eastAsia"/>
        </w:rPr>
        <w:t>）請求人陳述</w:t>
      </w:r>
      <w:r w:rsidR="003D7DB7" w:rsidRPr="00EC2692">
        <w:rPr>
          <w:rFonts w:hAnsi="ＭＳ 明朝" w:hint="eastAsia"/>
        </w:rPr>
        <w:t xml:space="preserve">　（略）</w:t>
      </w:r>
      <w:bookmarkEnd w:id="44"/>
    </w:p>
    <w:p w14:paraId="5F77DDD6" w14:textId="77777777" w:rsidR="003D7DB7" w:rsidRPr="00EC2692" w:rsidRDefault="003D7DB7" w:rsidP="003D7DB7">
      <w:pPr>
        <w:widowControl/>
        <w:jc w:val="left"/>
        <w:outlineLvl w:val="0"/>
        <w:rPr>
          <w:rFonts w:hAnsi="ＭＳ 明朝"/>
        </w:rPr>
      </w:pPr>
    </w:p>
    <w:p w14:paraId="1B24D0F7" w14:textId="041DCEEE" w:rsidR="0005376D" w:rsidRPr="00EC2692" w:rsidRDefault="0005376D" w:rsidP="003D7DB7">
      <w:pPr>
        <w:pStyle w:val="1"/>
        <w:autoSpaceDE w:val="0"/>
        <w:autoSpaceDN w:val="0"/>
        <w:jc w:val="left"/>
        <w:rPr>
          <w:rFonts w:ascii="ＭＳ 明朝" w:hAnsi="ＭＳ 明朝"/>
        </w:rPr>
      </w:pPr>
      <w:bookmarkStart w:id="46" w:name="_Toc216898161"/>
      <w:r w:rsidRPr="00EC2692">
        <w:rPr>
          <w:rFonts w:ascii="ＭＳ 明朝" w:hAnsi="ＭＳ 明朝" w:hint="eastAsia"/>
        </w:rPr>
        <w:t>（別紙２）</w:t>
      </w:r>
      <w:r w:rsidR="001E3A5F" w:rsidRPr="00EC2692">
        <w:rPr>
          <w:rFonts w:ascii="ＭＳ 明朝" w:hAnsi="ＭＳ 明朝" w:hint="eastAsia"/>
        </w:rPr>
        <w:t>関係職員</w:t>
      </w:r>
      <w:r w:rsidRPr="00EC2692">
        <w:rPr>
          <w:rFonts w:ascii="ＭＳ 明朝" w:hAnsi="ＭＳ 明朝" w:hint="eastAsia"/>
        </w:rPr>
        <w:t>陳述</w:t>
      </w:r>
      <w:r w:rsidR="003D7DB7" w:rsidRPr="00EC2692">
        <w:rPr>
          <w:rFonts w:ascii="ＭＳ 明朝" w:hAnsi="ＭＳ 明朝" w:hint="eastAsia"/>
        </w:rPr>
        <w:t xml:space="preserve">　（略）</w:t>
      </w:r>
      <w:bookmarkEnd w:id="46"/>
    </w:p>
    <w:p w14:paraId="06983C68" w14:textId="77777777" w:rsidR="003D7DB7" w:rsidRPr="00EC2692" w:rsidRDefault="003D7DB7" w:rsidP="003D7DB7"/>
    <w:p w14:paraId="469967AE" w14:textId="19522140" w:rsidR="00CD6555" w:rsidRPr="00EC2692" w:rsidRDefault="00CD6555" w:rsidP="003D7DB7">
      <w:pPr>
        <w:pStyle w:val="1"/>
        <w:autoSpaceDE w:val="0"/>
        <w:autoSpaceDN w:val="0"/>
        <w:jc w:val="left"/>
        <w:rPr>
          <w:rFonts w:ascii="ＭＳ 明朝" w:hAnsi="ＭＳ 明朝"/>
        </w:rPr>
      </w:pPr>
      <w:bookmarkStart w:id="47" w:name="_Toc216898162"/>
      <w:bookmarkEnd w:id="45"/>
      <w:r w:rsidRPr="00EC2692">
        <w:rPr>
          <w:rFonts w:ascii="ＭＳ 明朝" w:hAnsi="ＭＳ 明朝" w:hint="eastAsia"/>
        </w:rPr>
        <w:t>（別紙</w:t>
      </w:r>
      <w:r w:rsidR="006414D4" w:rsidRPr="00EC2692">
        <w:rPr>
          <w:rFonts w:ascii="ＭＳ 明朝" w:hAnsi="ＭＳ 明朝" w:hint="eastAsia"/>
        </w:rPr>
        <w:t>３</w:t>
      </w:r>
      <w:r w:rsidRPr="00EC2692">
        <w:rPr>
          <w:rFonts w:ascii="ＭＳ 明朝" w:hAnsi="ＭＳ 明朝" w:hint="eastAsia"/>
        </w:rPr>
        <w:t>）関係職員陳述に対する請求人の意見</w:t>
      </w:r>
      <w:r w:rsidR="003D7DB7" w:rsidRPr="00EC2692">
        <w:rPr>
          <w:rFonts w:ascii="ＭＳ 明朝" w:hAnsi="ＭＳ 明朝" w:hint="eastAsia"/>
        </w:rPr>
        <w:t xml:space="preserve">　（略）</w:t>
      </w:r>
      <w:bookmarkEnd w:id="47"/>
    </w:p>
    <w:p w14:paraId="7ED241F4" w14:textId="77777777" w:rsidR="003D7DB7" w:rsidRPr="00EC2692" w:rsidRDefault="003D7DB7" w:rsidP="003D7DB7"/>
    <w:p w14:paraId="30FE8AAD" w14:textId="4EB2E0F7" w:rsidR="00B04134" w:rsidRPr="00EC2692" w:rsidRDefault="00B04134" w:rsidP="003D7DB7">
      <w:pPr>
        <w:pStyle w:val="1"/>
        <w:autoSpaceDE w:val="0"/>
        <w:autoSpaceDN w:val="0"/>
        <w:jc w:val="left"/>
        <w:rPr>
          <w:rFonts w:ascii="ＭＳ 明朝" w:hAnsi="ＭＳ 明朝"/>
        </w:rPr>
      </w:pPr>
      <w:bookmarkStart w:id="48" w:name="_Toc216898163"/>
      <w:r w:rsidRPr="00EC2692">
        <w:rPr>
          <w:rFonts w:ascii="ＭＳ 明朝" w:hAnsi="ＭＳ 明朝" w:hint="eastAsia"/>
        </w:rPr>
        <w:t>（別紙</w:t>
      </w:r>
      <w:r w:rsidR="00D94EB3" w:rsidRPr="00EC2692">
        <w:rPr>
          <w:rFonts w:ascii="ＭＳ 明朝" w:hAnsi="ＭＳ 明朝" w:hint="eastAsia"/>
        </w:rPr>
        <w:t>４</w:t>
      </w:r>
      <w:r w:rsidRPr="00EC2692">
        <w:rPr>
          <w:rFonts w:ascii="ＭＳ 明朝" w:hAnsi="ＭＳ 明朝" w:hint="eastAsia"/>
        </w:rPr>
        <w:t>）関係法令等</w:t>
      </w:r>
      <w:r w:rsidR="009B3E65" w:rsidRPr="00EC2692">
        <w:rPr>
          <w:rFonts w:ascii="ＭＳ 明朝" w:hAnsi="ＭＳ 明朝" w:hint="eastAsia"/>
        </w:rPr>
        <w:t>（抄）</w:t>
      </w:r>
      <w:r w:rsidR="003D7DB7" w:rsidRPr="00EC2692">
        <w:rPr>
          <w:rFonts w:ascii="ＭＳ 明朝" w:hAnsi="ＭＳ 明朝" w:hint="eastAsia"/>
        </w:rPr>
        <w:t xml:space="preserve">　（略）</w:t>
      </w:r>
      <w:bookmarkEnd w:id="48"/>
    </w:p>
    <w:sectPr w:rsidR="00B04134" w:rsidRPr="00EC2692" w:rsidSect="00E541D1">
      <w:footerReference w:type="default" r:id="rId8"/>
      <w:pgSz w:w="11906" w:h="16838" w:code="9"/>
      <w:pgMar w:top="1418" w:right="1247" w:bottom="1418" w:left="1418" w:header="851" w:footer="794" w:gutter="0"/>
      <w:pgNumType w:start="1"/>
      <w:cols w:space="425"/>
      <w:docGrid w:type="linesAndChars" w:linePitch="424" w:charSpace="-27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C8588B" w14:textId="77777777" w:rsidR="00A9593E" w:rsidRDefault="00A9593E" w:rsidP="004455D1">
      <w:r>
        <w:separator/>
      </w:r>
    </w:p>
  </w:endnote>
  <w:endnote w:type="continuationSeparator" w:id="0">
    <w:p w14:paraId="30CB55CC" w14:textId="77777777" w:rsidR="00A9593E" w:rsidRDefault="00A9593E" w:rsidP="004455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5679520"/>
      <w:docPartObj>
        <w:docPartGallery w:val="Page Numbers (Bottom of Page)"/>
        <w:docPartUnique/>
      </w:docPartObj>
    </w:sdtPr>
    <w:sdtEndPr>
      <w:rPr>
        <w:rFonts w:hAnsi="ＭＳ 明朝"/>
      </w:rPr>
    </w:sdtEndPr>
    <w:sdtContent>
      <w:sdt>
        <w:sdtPr>
          <w:id w:val="822707066"/>
          <w:docPartObj>
            <w:docPartGallery w:val="Page Numbers (Top of Page)"/>
            <w:docPartUnique/>
          </w:docPartObj>
        </w:sdtPr>
        <w:sdtEndPr>
          <w:rPr>
            <w:rFonts w:hAnsi="ＭＳ 明朝"/>
          </w:rPr>
        </w:sdtEndPr>
        <w:sdtContent>
          <w:p w14:paraId="12372ED5" w14:textId="106AE2A3" w:rsidR="00E945EF" w:rsidRPr="004455D1" w:rsidRDefault="00E945EF" w:rsidP="004455D1">
            <w:pPr>
              <w:pStyle w:val="a5"/>
              <w:jc w:val="center"/>
              <w:rPr>
                <w:rFonts w:hAnsi="ＭＳ 明朝"/>
              </w:rPr>
            </w:pPr>
            <w:r>
              <w:rPr>
                <w:lang w:val="ja-JP"/>
              </w:rPr>
              <w:t xml:space="preserve"> </w:t>
            </w:r>
            <w:r w:rsidRPr="004455D1">
              <w:rPr>
                <w:rFonts w:hAnsi="ＭＳ 明朝"/>
                <w:b/>
                <w:bCs/>
                <w:szCs w:val="24"/>
              </w:rPr>
              <w:fldChar w:fldCharType="begin"/>
            </w:r>
            <w:r w:rsidRPr="004455D1">
              <w:rPr>
                <w:rFonts w:hAnsi="ＭＳ 明朝"/>
                <w:b/>
                <w:bCs/>
              </w:rPr>
              <w:instrText>PAGE</w:instrText>
            </w:r>
            <w:r w:rsidRPr="004455D1">
              <w:rPr>
                <w:rFonts w:hAnsi="ＭＳ 明朝"/>
                <w:b/>
                <w:bCs/>
                <w:szCs w:val="24"/>
              </w:rPr>
              <w:fldChar w:fldCharType="separate"/>
            </w:r>
            <w:r w:rsidR="00300419">
              <w:rPr>
                <w:rFonts w:hAnsi="ＭＳ 明朝"/>
                <w:b/>
                <w:bCs/>
                <w:noProof/>
              </w:rPr>
              <w:t>9</w:t>
            </w:r>
            <w:r w:rsidRPr="004455D1">
              <w:rPr>
                <w:rFonts w:hAnsi="ＭＳ 明朝"/>
                <w:b/>
                <w:bCs/>
                <w:szCs w:val="24"/>
              </w:rPr>
              <w:fldChar w:fldCharType="end"/>
            </w:r>
            <w:r w:rsidRPr="004455D1">
              <w:rPr>
                <w:rFonts w:hAnsi="ＭＳ 明朝"/>
                <w:lang w:val="ja-JP"/>
              </w:rPr>
              <w:t xml:space="preserve"> </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6EFB06" w14:textId="77777777" w:rsidR="00A9593E" w:rsidRDefault="00A9593E" w:rsidP="004455D1">
      <w:r>
        <w:separator/>
      </w:r>
    </w:p>
  </w:footnote>
  <w:footnote w:type="continuationSeparator" w:id="0">
    <w:p w14:paraId="32DAE0FB" w14:textId="77777777" w:rsidR="00A9593E" w:rsidRDefault="00A9593E" w:rsidP="004455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53A4B"/>
    <w:multiLevelType w:val="hybridMultilevel"/>
    <w:tmpl w:val="B6E01ED2"/>
    <w:lvl w:ilvl="0" w:tplc="99969E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9B1684B"/>
    <w:multiLevelType w:val="hybridMultilevel"/>
    <w:tmpl w:val="5D8EA41C"/>
    <w:lvl w:ilvl="0" w:tplc="01F216B4">
      <w:start w:val="1"/>
      <w:numFmt w:val="bullet"/>
      <w:lvlText w:val="・"/>
      <w:lvlJc w:val="left"/>
      <w:pPr>
        <w:ind w:left="1606" w:hanging="360"/>
      </w:pPr>
      <w:rPr>
        <w:rFonts w:ascii="ＭＳ 明朝" w:eastAsia="ＭＳ 明朝" w:hAnsi="ＭＳ 明朝" w:cstheme="minorBidi" w:hint="eastAsia"/>
      </w:rPr>
    </w:lvl>
    <w:lvl w:ilvl="1" w:tplc="0409000B" w:tentative="1">
      <w:start w:val="1"/>
      <w:numFmt w:val="bullet"/>
      <w:lvlText w:val=""/>
      <w:lvlJc w:val="left"/>
      <w:pPr>
        <w:ind w:left="2086" w:hanging="420"/>
      </w:pPr>
      <w:rPr>
        <w:rFonts w:ascii="Wingdings" w:hAnsi="Wingdings" w:hint="default"/>
      </w:rPr>
    </w:lvl>
    <w:lvl w:ilvl="2" w:tplc="0409000D" w:tentative="1">
      <w:start w:val="1"/>
      <w:numFmt w:val="bullet"/>
      <w:lvlText w:val=""/>
      <w:lvlJc w:val="left"/>
      <w:pPr>
        <w:ind w:left="2506" w:hanging="420"/>
      </w:pPr>
      <w:rPr>
        <w:rFonts w:ascii="Wingdings" w:hAnsi="Wingdings" w:hint="default"/>
      </w:rPr>
    </w:lvl>
    <w:lvl w:ilvl="3" w:tplc="04090001" w:tentative="1">
      <w:start w:val="1"/>
      <w:numFmt w:val="bullet"/>
      <w:lvlText w:val=""/>
      <w:lvlJc w:val="left"/>
      <w:pPr>
        <w:ind w:left="2926" w:hanging="420"/>
      </w:pPr>
      <w:rPr>
        <w:rFonts w:ascii="Wingdings" w:hAnsi="Wingdings" w:hint="default"/>
      </w:rPr>
    </w:lvl>
    <w:lvl w:ilvl="4" w:tplc="0409000B" w:tentative="1">
      <w:start w:val="1"/>
      <w:numFmt w:val="bullet"/>
      <w:lvlText w:val=""/>
      <w:lvlJc w:val="left"/>
      <w:pPr>
        <w:ind w:left="3346" w:hanging="420"/>
      </w:pPr>
      <w:rPr>
        <w:rFonts w:ascii="Wingdings" w:hAnsi="Wingdings" w:hint="default"/>
      </w:rPr>
    </w:lvl>
    <w:lvl w:ilvl="5" w:tplc="0409000D" w:tentative="1">
      <w:start w:val="1"/>
      <w:numFmt w:val="bullet"/>
      <w:lvlText w:val=""/>
      <w:lvlJc w:val="left"/>
      <w:pPr>
        <w:ind w:left="3766" w:hanging="420"/>
      </w:pPr>
      <w:rPr>
        <w:rFonts w:ascii="Wingdings" w:hAnsi="Wingdings" w:hint="default"/>
      </w:rPr>
    </w:lvl>
    <w:lvl w:ilvl="6" w:tplc="04090001" w:tentative="1">
      <w:start w:val="1"/>
      <w:numFmt w:val="bullet"/>
      <w:lvlText w:val=""/>
      <w:lvlJc w:val="left"/>
      <w:pPr>
        <w:ind w:left="4186" w:hanging="420"/>
      </w:pPr>
      <w:rPr>
        <w:rFonts w:ascii="Wingdings" w:hAnsi="Wingdings" w:hint="default"/>
      </w:rPr>
    </w:lvl>
    <w:lvl w:ilvl="7" w:tplc="0409000B" w:tentative="1">
      <w:start w:val="1"/>
      <w:numFmt w:val="bullet"/>
      <w:lvlText w:val=""/>
      <w:lvlJc w:val="left"/>
      <w:pPr>
        <w:ind w:left="4606" w:hanging="420"/>
      </w:pPr>
      <w:rPr>
        <w:rFonts w:ascii="Wingdings" w:hAnsi="Wingdings" w:hint="default"/>
      </w:rPr>
    </w:lvl>
    <w:lvl w:ilvl="8" w:tplc="0409000D" w:tentative="1">
      <w:start w:val="1"/>
      <w:numFmt w:val="bullet"/>
      <w:lvlText w:val=""/>
      <w:lvlJc w:val="left"/>
      <w:pPr>
        <w:ind w:left="5026" w:hanging="420"/>
      </w:pPr>
      <w:rPr>
        <w:rFonts w:ascii="Wingdings" w:hAnsi="Wingdings" w:hint="default"/>
      </w:rPr>
    </w:lvl>
  </w:abstractNum>
  <w:abstractNum w:abstractNumId="2" w15:restartNumberingAfterBreak="0">
    <w:nsid w:val="517540D4"/>
    <w:multiLevelType w:val="hybridMultilevel"/>
    <w:tmpl w:val="5A58494C"/>
    <w:lvl w:ilvl="0" w:tplc="EC72592C">
      <w:start w:val="8"/>
      <w:numFmt w:val="bullet"/>
      <w:lvlText w:val="・"/>
      <w:lvlJc w:val="left"/>
      <w:pPr>
        <w:ind w:left="1840" w:hanging="360"/>
      </w:pPr>
      <w:rPr>
        <w:rFonts w:ascii="ＭＳ 明朝" w:eastAsia="ＭＳ 明朝" w:hAnsi="ＭＳ 明朝" w:cstheme="minorBidi" w:hint="eastAsia"/>
      </w:rPr>
    </w:lvl>
    <w:lvl w:ilvl="1" w:tplc="0409000B" w:tentative="1">
      <w:start w:val="1"/>
      <w:numFmt w:val="bullet"/>
      <w:lvlText w:val=""/>
      <w:lvlJc w:val="left"/>
      <w:pPr>
        <w:ind w:left="2320" w:hanging="420"/>
      </w:pPr>
      <w:rPr>
        <w:rFonts w:ascii="Wingdings" w:hAnsi="Wingdings" w:hint="default"/>
      </w:rPr>
    </w:lvl>
    <w:lvl w:ilvl="2" w:tplc="0409000D" w:tentative="1">
      <w:start w:val="1"/>
      <w:numFmt w:val="bullet"/>
      <w:lvlText w:val=""/>
      <w:lvlJc w:val="left"/>
      <w:pPr>
        <w:ind w:left="2740" w:hanging="420"/>
      </w:pPr>
      <w:rPr>
        <w:rFonts w:ascii="Wingdings" w:hAnsi="Wingdings" w:hint="default"/>
      </w:rPr>
    </w:lvl>
    <w:lvl w:ilvl="3" w:tplc="04090001" w:tentative="1">
      <w:start w:val="1"/>
      <w:numFmt w:val="bullet"/>
      <w:lvlText w:val=""/>
      <w:lvlJc w:val="left"/>
      <w:pPr>
        <w:ind w:left="3160" w:hanging="420"/>
      </w:pPr>
      <w:rPr>
        <w:rFonts w:ascii="Wingdings" w:hAnsi="Wingdings" w:hint="default"/>
      </w:rPr>
    </w:lvl>
    <w:lvl w:ilvl="4" w:tplc="0409000B" w:tentative="1">
      <w:start w:val="1"/>
      <w:numFmt w:val="bullet"/>
      <w:lvlText w:val=""/>
      <w:lvlJc w:val="left"/>
      <w:pPr>
        <w:ind w:left="3580" w:hanging="420"/>
      </w:pPr>
      <w:rPr>
        <w:rFonts w:ascii="Wingdings" w:hAnsi="Wingdings" w:hint="default"/>
      </w:rPr>
    </w:lvl>
    <w:lvl w:ilvl="5" w:tplc="0409000D" w:tentative="1">
      <w:start w:val="1"/>
      <w:numFmt w:val="bullet"/>
      <w:lvlText w:val=""/>
      <w:lvlJc w:val="left"/>
      <w:pPr>
        <w:ind w:left="4000" w:hanging="420"/>
      </w:pPr>
      <w:rPr>
        <w:rFonts w:ascii="Wingdings" w:hAnsi="Wingdings" w:hint="default"/>
      </w:rPr>
    </w:lvl>
    <w:lvl w:ilvl="6" w:tplc="04090001" w:tentative="1">
      <w:start w:val="1"/>
      <w:numFmt w:val="bullet"/>
      <w:lvlText w:val=""/>
      <w:lvlJc w:val="left"/>
      <w:pPr>
        <w:ind w:left="4420" w:hanging="420"/>
      </w:pPr>
      <w:rPr>
        <w:rFonts w:ascii="Wingdings" w:hAnsi="Wingdings" w:hint="default"/>
      </w:rPr>
    </w:lvl>
    <w:lvl w:ilvl="7" w:tplc="0409000B" w:tentative="1">
      <w:start w:val="1"/>
      <w:numFmt w:val="bullet"/>
      <w:lvlText w:val=""/>
      <w:lvlJc w:val="left"/>
      <w:pPr>
        <w:ind w:left="4840" w:hanging="420"/>
      </w:pPr>
      <w:rPr>
        <w:rFonts w:ascii="Wingdings" w:hAnsi="Wingdings" w:hint="default"/>
      </w:rPr>
    </w:lvl>
    <w:lvl w:ilvl="8" w:tplc="0409000D" w:tentative="1">
      <w:start w:val="1"/>
      <w:numFmt w:val="bullet"/>
      <w:lvlText w:val=""/>
      <w:lvlJc w:val="left"/>
      <w:pPr>
        <w:ind w:left="5260" w:hanging="420"/>
      </w:pPr>
      <w:rPr>
        <w:rFonts w:ascii="Wingdings" w:hAnsi="Wingdings" w:hint="default"/>
      </w:rPr>
    </w:lvl>
  </w:abstractNum>
  <w:abstractNum w:abstractNumId="3" w15:restartNumberingAfterBreak="0">
    <w:nsid w:val="5A5D5BCD"/>
    <w:multiLevelType w:val="hybridMultilevel"/>
    <w:tmpl w:val="7C147A86"/>
    <w:lvl w:ilvl="0" w:tplc="6C2EC02A">
      <w:start w:val="4"/>
      <w:numFmt w:val="bullet"/>
      <w:lvlText w:val="・"/>
      <w:lvlJc w:val="left"/>
      <w:pPr>
        <w:ind w:left="1856" w:hanging="360"/>
      </w:pPr>
      <w:rPr>
        <w:rFonts w:ascii="ＭＳ 明朝" w:eastAsia="ＭＳ 明朝" w:hAnsi="ＭＳ 明朝" w:cstheme="minorBidi" w:hint="eastAsia"/>
      </w:rPr>
    </w:lvl>
    <w:lvl w:ilvl="1" w:tplc="0409000B" w:tentative="1">
      <w:start w:val="1"/>
      <w:numFmt w:val="bullet"/>
      <w:lvlText w:val=""/>
      <w:lvlJc w:val="left"/>
      <w:pPr>
        <w:ind w:left="2336" w:hanging="420"/>
      </w:pPr>
      <w:rPr>
        <w:rFonts w:ascii="Wingdings" w:hAnsi="Wingdings" w:hint="default"/>
      </w:rPr>
    </w:lvl>
    <w:lvl w:ilvl="2" w:tplc="0409000D" w:tentative="1">
      <w:start w:val="1"/>
      <w:numFmt w:val="bullet"/>
      <w:lvlText w:val=""/>
      <w:lvlJc w:val="left"/>
      <w:pPr>
        <w:ind w:left="2756" w:hanging="420"/>
      </w:pPr>
      <w:rPr>
        <w:rFonts w:ascii="Wingdings" w:hAnsi="Wingdings" w:hint="default"/>
      </w:rPr>
    </w:lvl>
    <w:lvl w:ilvl="3" w:tplc="04090001" w:tentative="1">
      <w:start w:val="1"/>
      <w:numFmt w:val="bullet"/>
      <w:lvlText w:val=""/>
      <w:lvlJc w:val="left"/>
      <w:pPr>
        <w:ind w:left="3176" w:hanging="420"/>
      </w:pPr>
      <w:rPr>
        <w:rFonts w:ascii="Wingdings" w:hAnsi="Wingdings" w:hint="default"/>
      </w:rPr>
    </w:lvl>
    <w:lvl w:ilvl="4" w:tplc="0409000B" w:tentative="1">
      <w:start w:val="1"/>
      <w:numFmt w:val="bullet"/>
      <w:lvlText w:val=""/>
      <w:lvlJc w:val="left"/>
      <w:pPr>
        <w:ind w:left="3596" w:hanging="420"/>
      </w:pPr>
      <w:rPr>
        <w:rFonts w:ascii="Wingdings" w:hAnsi="Wingdings" w:hint="default"/>
      </w:rPr>
    </w:lvl>
    <w:lvl w:ilvl="5" w:tplc="0409000D" w:tentative="1">
      <w:start w:val="1"/>
      <w:numFmt w:val="bullet"/>
      <w:lvlText w:val=""/>
      <w:lvlJc w:val="left"/>
      <w:pPr>
        <w:ind w:left="4016" w:hanging="420"/>
      </w:pPr>
      <w:rPr>
        <w:rFonts w:ascii="Wingdings" w:hAnsi="Wingdings" w:hint="default"/>
      </w:rPr>
    </w:lvl>
    <w:lvl w:ilvl="6" w:tplc="04090001" w:tentative="1">
      <w:start w:val="1"/>
      <w:numFmt w:val="bullet"/>
      <w:lvlText w:val=""/>
      <w:lvlJc w:val="left"/>
      <w:pPr>
        <w:ind w:left="4436" w:hanging="420"/>
      </w:pPr>
      <w:rPr>
        <w:rFonts w:ascii="Wingdings" w:hAnsi="Wingdings" w:hint="default"/>
      </w:rPr>
    </w:lvl>
    <w:lvl w:ilvl="7" w:tplc="0409000B" w:tentative="1">
      <w:start w:val="1"/>
      <w:numFmt w:val="bullet"/>
      <w:lvlText w:val=""/>
      <w:lvlJc w:val="left"/>
      <w:pPr>
        <w:ind w:left="4856" w:hanging="420"/>
      </w:pPr>
      <w:rPr>
        <w:rFonts w:ascii="Wingdings" w:hAnsi="Wingdings" w:hint="default"/>
      </w:rPr>
    </w:lvl>
    <w:lvl w:ilvl="8" w:tplc="0409000D" w:tentative="1">
      <w:start w:val="1"/>
      <w:numFmt w:val="bullet"/>
      <w:lvlText w:val=""/>
      <w:lvlJc w:val="left"/>
      <w:pPr>
        <w:ind w:left="5276" w:hanging="420"/>
      </w:pPr>
      <w:rPr>
        <w:rFonts w:ascii="Wingdings" w:hAnsi="Wingdings" w:hint="default"/>
      </w:rPr>
    </w:lvl>
  </w:abstractNum>
  <w:abstractNum w:abstractNumId="4" w15:restartNumberingAfterBreak="0">
    <w:nsid w:val="619F660B"/>
    <w:multiLevelType w:val="hybridMultilevel"/>
    <w:tmpl w:val="D510485E"/>
    <w:lvl w:ilvl="0" w:tplc="DFEE58CA">
      <w:start w:val="2"/>
      <w:numFmt w:val="bullet"/>
      <w:lvlText w:val="・"/>
      <w:lvlJc w:val="left"/>
      <w:pPr>
        <w:ind w:left="1047" w:hanging="360"/>
      </w:pPr>
      <w:rPr>
        <w:rFonts w:ascii="ＭＳ 明朝" w:eastAsia="ＭＳ 明朝" w:hAnsi="ＭＳ 明朝" w:cstheme="minorBidi" w:hint="eastAsia"/>
      </w:rPr>
    </w:lvl>
    <w:lvl w:ilvl="1" w:tplc="0409000B" w:tentative="1">
      <w:start w:val="1"/>
      <w:numFmt w:val="bullet"/>
      <w:lvlText w:val=""/>
      <w:lvlJc w:val="left"/>
      <w:pPr>
        <w:ind w:left="1527" w:hanging="420"/>
      </w:pPr>
      <w:rPr>
        <w:rFonts w:ascii="Wingdings" w:hAnsi="Wingdings" w:hint="default"/>
      </w:rPr>
    </w:lvl>
    <w:lvl w:ilvl="2" w:tplc="0409000D" w:tentative="1">
      <w:start w:val="1"/>
      <w:numFmt w:val="bullet"/>
      <w:lvlText w:val=""/>
      <w:lvlJc w:val="left"/>
      <w:pPr>
        <w:ind w:left="1947" w:hanging="420"/>
      </w:pPr>
      <w:rPr>
        <w:rFonts w:ascii="Wingdings" w:hAnsi="Wingdings" w:hint="default"/>
      </w:rPr>
    </w:lvl>
    <w:lvl w:ilvl="3" w:tplc="04090001" w:tentative="1">
      <w:start w:val="1"/>
      <w:numFmt w:val="bullet"/>
      <w:lvlText w:val=""/>
      <w:lvlJc w:val="left"/>
      <w:pPr>
        <w:ind w:left="2367" w:hanging="420"/>
      </w:pPr>
      <w:rPr>
        <w:rFonts w:ascii="Wingdings" w:hAnsi="Wingdings" w:hint="default"/>
      </w:rPr>
    </w:lvl>
    <w:lvl w:ilvl="4" w:tplc="0409000B" w:tentative="1">
      <w:start w:val="1"/>
      <w:numFmt w:val="bullet"/>
      <w:lvlText w:val=""/>
      <w:lvlJc w:val="left"/>
      <w:pPr>
        <w:ind w:left="2787" w:hanging="420"/>
      </w:pPr>
      <w:rPr>
        <w:rFonts w:ascii="Wingdings" w:hAnsi="Wingdings" w:hint="default"/>
      </w:rPr>
    </w:lvl>
    <w:lvl w:ilvl="5" w:tplc="0409000D" w:tentative="1">
      <w:start w:val="1"/>
      <w:numFmt w:val="bullet"/>
      <w:lvlText w:val=""/>
      <w:lvlJc w:val="left"/>
      <w:pPr>
        <w:ind w:left="3207" w:hanging="420"/>
      </w:pPr>
      <w:rPr>
        <w:rFonts w:ascii="Wingdings" w:hAnsi="Wingdings" w:hint="default"/>
      </w:rPr>
    </w:lvl>
    <w:lvl w:ilvl="6" w:tplc="04090001" w:tentative="1">
      <w:start w:val="1"/>
      <w:numFmt w:val="bullet"/>
      <w:lvlText w:val=""/>
      <w:lvlJc w:val="left"/>
      <w:pPr>
        <w:ind w:left="3627" w:hanging="420"/>
      </w:pPr>
      <w:rPr>
        <w:rFonts w:ascii="Wingdings" w:hAnsi="Wingdings" w:hint="default"/>
      </w:rPr>
    </w:lvl>
    <w:lvl w:ilvl="7" w:tplc="0409000B" w:tentative="1">
      <w:start w:val="1"/>
      <w:numFmt w:val="bullet"/>
      <w:lvlText w:val=""/>
      <w:lvlJc w:val="left"/>
      <w:pPr>
        <w:ind w:left="4047" w:hanging="420"/>
      </w:pPr>
      <w:rPr>
        <w:rFonts w:ascii="Wingdings" w:hAnsi="Wingdings" w:hint="default"/>
      </w:rPr>
    </w:lvl>
    <w:lvl w:ilvl="8" w:tplc="0409000D" w:tentative="1">
      <w:start w:val="1"/>
      <w:numFmt w:val="bullet"/>
      <w:lvlText w:val=""/>
      <w:lvlJc w:val="left"/>
      <w:pPr>
        <w:ind w:left="4467" w:hanging="420"/>
      </w:pPr>
      <w:rPr>
        <w:rFonts w:ascii="Wingdings" w:hAnsi="Wingdings" w:hint="default"/>
      </w:rPr>
    </w:lvl>
  </w:abstractNum>
  <w:abstractNum w:abstractNumId="5" w15:restartNumberingAfterBreak="0">
    <w:nsid w:val="61E83C8C"/>
    <w:multiLevelType w:val="hybridMultilevel"/>
    <w:tmpl w:val="84EE1A6C"/>
    <w:lvl w:ilvl="0" w:tplc="1772E688">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6C484D87"/>
    <w:multiLevelType w:val="hybridMultilevel"/>
    <w:tmpl w:val="BE16EC48"/>
    <w:lvl w:ilvl="0" w:tplc="1F4AB476">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4"/>
  </w:num>
  <w:num w:numId="3">
    <w:abstractNumId w:val="1"/>
  </w:num>
  <w:num w:numId="4">
    <w:abstractNumId w:val="6"/>
  </w:num>
  <w:num w:numId="5">
    <w:abstractNumId w:val="2"/>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proofState w:spelling="clean" w:grammar="dirty"/>
  <w:defaultTabStop w:val="840"/>
  <w:drawingGridHorizontalSpacing w:val="227"/>
  <w:drawingGridVerticalSpacing w:val="212"/>
  <w:displayHorizontalDrawingGridEvery w:val="0"/>
  <w:displayVerticalDrawingGridEvery w:val="2"/>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086B"/>
    <w:rsid w:val="00000A87"/>
    <w:rsid w:val="00000E35"/>
    <w:rsid w:val="000017E4"/>
    <w:rsid w:val="00001C98"/>
    <w:rsid w:val="00001CB9"/>
    <w:rsid w:val="000024DA"/>
    <w:rsid w:val="000026E0"/>
    <w:rsid w:val="00002835"/>
    <w:rsid w:val="000035EA"/>
    <w:rsid w:val="00003989"/>
    <w:rsid w:val="00005116"/>
    <w:rsid w:val="00005252"/>
    <w:rsid w:val="00006226"/>
    <w:rsid w:val="0000675E"/>
    <w:rsid w:val="00006C40"/>
    <w:rsid w:val="00007144"/>
    <w:rsid w:val="0000742C"/>
    <w:rsid w:val="000075D6"/>
    <w:rsid w:val="00007BD8"/>
    <w:rsid w:val="00007CE8"/>
    <w:rsid w:val="00010EE1"/>
    <w:rsid w:val="00011512"/>
    <w:rsid w:val="00011E9F"/>
    <w:rsid w:val="00016C37"/>
    <w:rsid w:val="00016E21"/>
    <w:rsid w:val="000175CF"/>
    <w:rsid w:val="00017DD9"/>
    <w:rsid w:val="00020FBB"/>
    <w:rsid w:val="000212FE"/>
    <w:rsid w:val="00021404"/>
    <w:rsid w:val="00022354"/>
    <w:rsid w:val="0002249D"/>
    <w:rsid w:val="000229C8"/>
    <w:rsid w:val="00022CED"/>
    <w:rsid w:val="00022E85"/>
    <w:rsid w:val="000239A8"/>
    <w:rsid w:val="00023C29"/>
    <w:rsid w:val="00024149"/>
    <w:rsid w:val="0002477B"/>
    <w:rsid w:val="00024987"/>
    <w:rsid w:val="00024A9E"/>
    <w:rsid w:val="00025A41"/>
    <w:rsid w:val="00025B42"/>
    <w:rsid w:val="00025E9A"/>
    <w:rsid w:val="000267A5"/>
    <w:rsid w:val="00026A09"/>
    <w:rsid w:val="0002750A"/>
    <w:rsid w:val="00030FCE"/>
    <w:rsid w:val="000319A1"/>
    <w:rsid w:val="000320FB"/>
    <w:rsid w:val="00033319"/>
    <w:rsid w:val="0003385A"/>
    <w:rsid w:val="00033BCC"/>
    <w:rsid w:val="0003476F"/>
    <w:rsid w:val="00035BC2"/>
    <w:rsid w:val="00035C1F"/>
    <w:rsid w:val="00036087"/>
    <w:rsid w:val="000362E6"/>
    <w:rsid w:val="00036C9A"/>
    <w:rsid w:val="00037623"/>
    <w:rsid w:val="00040894"/>
    <w:rsid w:val="00040C31"/>
    <w:rsid w:val="000415AF"/>
    <w:rsid w:val="00041AD7"/>
    <w:rsid w:val="000423F1"/>
    <w:rsid w:val="0004316C"/>
    <w:rsid w:val="00043CDE"/>
    <w:rsid w:val="000447AD"/>
    <w:rsid w:val="00044874"/>
    <w:rsid w:val="000452A4"/>
    <w:rsid w:val="000457AC"/>
    <w:rsid w:val="0004679E"/>
    <w:rsid w:val="00050039"/>
    <w:rsid w:val="00050117"/>
    <w:rsid w:val="00050D75"/>
    <w:rsid w:val="00051930"/>
    <w:rsid w:val="000519E4"/>
    <w:rsid w:val="00052720"/>
    <w:rsid w:val="00052C9C"/>
    <w:rsid w:val="00053079"/>
    <w:rsid w:val="00053339"/>
    <w:rsid w:val="0005376D"/>
    <w:rsid w:val="00053C01"/>
    <w:rsid w:val="00054069"/>
    <w:rsid w:val="000542BA"/>
    <w:rsid w:val="000547A7"/>
    <w:rsid w:val="00054924"/>
    <w:rsid w:val="00054BB9"/>
    <w:rsid w:val="00054CA7"/>
    <w:rsid w:val="000550A2"/>
    <w:rsid w:val="00055125"/>
    <w:rsid w:val="000559FD"/>
    <w:rsid w:val="00055AAF"/>
    <w:rsid w:val="00055AB4"/>
    <w:rsid w:val="00055C00"/>
    <w:rsid w:val="00055EC5"/>
    <w:rsid w:val="00056203"/>
    <w:rsid w:val="00056346"/>
    <w:rsid w:val="0005741C"/>
    <w:rsid w:val="00060C79"/>
    <w:rsid w:val="00060CC0"/>
    <w:rsid w:val="00060D02"/>
    <w:rsid w:val="00060F36"/>
    <w:rsid w:val="00060F43"/>
    <w:rsid w:val="000610A4"/>
    <w:rsid w:val="0006197E"/>
    <w:rsid w:val="000619F2"/>
    <w:rsid w:val="00062762"/>
    <w:rsid w:val="00062B74"/>
    <w:rsid w:val="00062F17"/>
    <w:rsid w:val="000630F4"/>
    <w:rsid w:val="00063162"/>
    <w:rsid w:val="00063D2B"/>
    <w:rsid w:val="00064FBF"/>
    <w:rsid w:val="0006551F"/>
    <w:rsid w:val="00065557"/>
    <w:rsid w:val="00065FC8"/>
    <w:rsid w:val="0006613F"/>
    <w:rsid w:val="0006699D"/>
    <w:rsid w:val="00066C79"/>
    <w:rsid w:val="000670E6"/>
    <w:rsid w:val="0006713F"/>
    <w:rsid w:val="00067896"/>
    <w:rsid w:val="00067A1C"/>
    <w:rsid w:val="000705D3"/>
    <w:rsid w:val="00072103"/>
    <w:rsid w:val="00072265"/>
    <w:rsid w:val="00072627"/>
    <w:rsid w:val="0007276D"/>
    <w:rsid w:val="00072A0B"/>
    <w:rsid w:val="000731B9"/>
    <w:rsid w:val="00073307"/>
    <w:rsid w:val="00073C9E"/>
    <w:rsid w:val="00073F22"/>
    <w:rsid w:val="00074DAB"/>
    <w:rsid w:val="00074DD1"/>
    <w:rsid w:val="0007512A"/>
    <w:rsid w:val="000753D6"/>
    <w:rsid w:val="000757CD"/>
    <w:rsid w:val="00075D7C"/>
    <w:rsid w:val="00076D79"/>
    <w:rsid w:val="00077240"/>
    <w:rsid w:val="00077745"/>
    <w:rsid w:val="00077B08"/>
    <w:rsid w:val="00077B82"/>
    <w:rsid w:val="00080263"/>
    <w:rsid w:val="00081226"/>
    <w:rsid w:val="000812F8"/>
    <w:rsid w:val="00081415"/>
    <w:rsid w:val="00082352"/>
    <w:rsid w:val="00082475"/>
    <w:rsid w:val="00082BF8"/>
    <w:rsid w:val="00083D26"/>
    <w:rsid w:val="00083F77"/>
    <w:rsid w:val="0008404C"/>
    <w:rsid w:val="000840A2"/>
    <w:rsid w:val="0008411E"/>
    <w:rsid w:val="000841C7"/>
    <w:rsid w:val="00084EEA"/>
    <w:rsid w:val="00084FEC"/>
    <w:rsid w:val="0008520A"/>
    <w:rsid w:val="00086410"/>
    <w:rsid w:val="00086458"/>
    <w:rsid w:val="000868F4"/>
    <w:rsid w:val="00086B07"/>
    <w:rsid w:val="00086B80"/>
    <w:rsid w:val="00087789"/>
    <w:rsid w:val="00087B41"/>
    <w:rsid w:val="000900AF"/>
    <w:rsid w:val="000901CF"/>
    <w:rsid w:val="0009096A"/>
    <w:rsid w:val="000912C8"/>
    <w:rsid w:val="00091EF4"/>
    <w:rsid w:val="000927D5"/>
    <w:rsid w:val="000933EF"/>
    <w:rsid w:val="0009483A"/>
    <w:rsid w:val="00094ADF"/>
    <w:rsid w:val="00094D22"/>
    <w:rsid w:val="00094DE5"/>
    <w:rsid w:val="000959C1"/>
    <w:rsid w:val="00096710"/>
    <w:rsid w:val="000967BE"/>
    <w:rsid w:val="00096FDD"/>
    <w:rsid w:val="00097704"/>
    <w:rsid w:val="000A05DB"/>
    <w:rsid w:val="000A0E0B"/>
    <w:rsid w:val="000A29B7"/>
    <w:rsid w:val="000A4187"/>
    <w:rsid w:val="000A46C7"/>
    <w:rsid w:val="000A4A9A"/>
    <w:rsid w:val="000A77D5"/>
    <w:rsid w:val="000A780F"/>
    <w:rsid w:val="000A7BB8"/>
    <w:rsid w:val="000B047A"/>
    <w:rsid w:val="000B1519"/>
    <w:rsid w:val="000B1AED"/>
    <w:rsid w:val="000B1DB7"/>
    <w:rsid w:val="000B2BB3"/>
    <w:rsid w:val="000B353C"/>
    <w:rsid w:val="000B36D1"/>
    <w:rsid w:val="000B3AE8"/>
    <w:rsid w:val="000B41CE"/>
    <w:rsid w:val="000B4584"/>
    <w:rsid w:val="000B497F"/>
    <w:rsid w:val="000B49F7"/>
    <w:rsid w:val="000B4C3D"/>
    <w:rsid w:val="000B4F32"/>
    <w:rsid w:val="000B5234"/>
    <w:rsid w:val="000B6735"/>
    <w:rsid w:val="000B71F1"/>
    <w:rsid w:val="000B740F"/>
    <w:rsid w:val="000B74C9"/>
    <w:rsid w:val="000B7769"/>
    <w:rsid w:val="000B7C6A"/>
    <w:rsid w:val="000C0A1E"/>
    <w:rsid w:val="000C0A96"/>
    <w:rsid w:val="000C143B"/>
    <w:rsid w:val="000C1BD7"/>
    <w:rsid w:val="000C1FC7"/>
    <w:rsid w:val="000C2015"/>
    <w:rsid w:val="000C20F5"/>
    <w:rsid w:val="000C347F"/>
    <w:rsid w:val="000C37BB"/>
    <w:rsid w:val="000C3DAB"/>
    <w:rsid w:val="000C4308"/>
    <w:rsid w:val="000C5F44"/>
    <w:rsid w:val="000C6C05"/>
    <w:rsid w:val="000C73FF"/>
    <w:rsid w:val="000C7B5E"/>
    <w:rsid w:val="000C7D87"/>
    <w:rsid w:val="000C7E51"/>
    <w:rsid w:val="000D037F"/>
    <w:rsid w:val="000D04B1"/>
    <w:rsid w:val="000D0CE9"/>
    <w:rsid w:val="000D0D50"/>
    <w:rsid w:val="000D106C"/>
    <w:rsid w:val="000D1A3E"/>
    <w:rsid w:val="000D1E4B"/>
    <w:rsid w:val="000D1FD3"/>
    <w:rsid w:val="000D2260"/>
    <w:rsid w:val="000D22A1"/>
    <w:rsid w:val="000D2694"/>
    <w:rsid w:val="000D2F2C"/>
    <w:rsid w:val="000D31BC"/>
    <w:rsid w:val="000D395F"/>
    <w:rsid w:val="000D4438"/>
    <w:rsid w:val="000D54D5"/>
    <w:rsid w:val="000D583C"/>
    <w:rsid w:val="000D5BD7"/>
    <w:rsid w:val="000D656A"/>
    <w:rsid w:val="000D6CD4"/>
    <w:rsid w:val="000D71E4"/>
    <w:rsid w:val="000E0422"/>
    <w:rsid w:val="000E0B99"/>
    <w:rsid w:val="000E0BC5"/>
    <w:rsid w:val="000E0D0D"/>
    <w:rsid w:val="000E10D0"/>
    <w:rsid w:val="000E2BCF"/>
    <w:rsid w:val="000E2C10"/>
    <w:rsid w:val="000E2F1C"/>
    <w:rsid w:val="000E30C8"/>
    <w:rsid w:val="000E3976"/>
    <w:rsid w:val="000E435F"/>
    <w:rsid w:val="000E5159"/>
    <w:rsid w:val="000E5946"/>
    <w:rsid w:val="000E6113"/>
    <w:rsid w:val="000E6329"/>
    <w:rsid w:val="000E67FA"/>
    <w:rsid w:val="000E7123"/>
    <w:rsid w:val="000E7598"/>
    <w:rsid w:val="000F0317"/>
    <w:rsid w:val="000F06BE"/>
    <w:rsid w:val="000F0C1D"/>
    <w:rsid w:val="000F0C4E"/>
    <w:rsid w:val="000F1424"/>
    <w:rsid w:val="000F1C3F"/>
    <w:rsid w:val="000F200F"/>
    <w:rsid w:val="000F2663"/>
    <w:rsid w:val="000F28E1"/>
    <w:rsid w:val="000F29B6"/>
    <w:rsid w:val="000F2B7F"/>
    <w:rsid w:val="000F31BB"/>
    <w:rsid w:val="000F31E4"/>
    <w:rsid w:val="000F3C83"/>
    <w:rsid w:val="000F3E6C"/>
    <w:rsid w:val="000F3FAE"/>
    <w:rsid w:val="000F4D2A"/>
    <w:rsid w:val="000F4EC2"/>
    <w:rsid w:val="000F5059"/>
    <w:rsid w:val="000F5073"/>
    <w:rsid w:val="000F5091"/>
    <w:rsid w:val="000F5B6A"/>
    <w:rsid w:val="000F5E78"/>
    <w:rsid w:val="000F5EF9"/>
    <w:rsid w:val="000F691B"/>
    <w:rsid w:val="000F6D3B"/>
    <w:rsid w:val="000F6DF9"/>
    <w:rsid w:val="000F70E5"/>
    <w:rsid w:val="000F7388"/>
    <w:rsid w:val="000F7858"/>
    <w:rsid w:val="000F7A93"/>
    <w:rsid w:val="00100023"/>
    <w:rsid w:val="00100A33"/>
    <w:rsid w:val="00100CFB"/>
    <w:rsid w:val="0010126E"/>
    <w:rsid w:val="001018F1"/>
    <w:rsid w:val="0010303C"/>
    <w:rsid w:val="00103096"/>
    <w:rsid w:val="0010363C"/>
    <w:rsid w:val="00103A40"/>
    <w:rsid w:val="00103A81"/>
    <w:rsid w:val="001043B9"/>
    <w:rsid w:val="00104B26"/>
    <w:rsid w:val="001053A3"/>
    <w:rsid w:val="001055FF"/>
    <w:rsid w:val="00105918"/>
    <w:rsid w:val="001061C1"/>
    <w:rsid w:val="001067A4"/>
    <w:rsid w:val="00106BED"/>
    <w:rsid w:val="00106C5D"/>
    <w:rsid w:val="00106F56"/>
    <w:rsid w:val="00107112"/>
    <w:rsid w:val="00107E5C"/>
    <w:rsid w:val="00110525"/>
    <w:rsid w:val="00110548"/>
    <w:rsid w:val="00110E8A"/>
    <w:rsid w:val="001113A8"/>
    <w:rsid w:val="00111433"/>
    <w:rsid w:val="00111A73"/>
    <w:rsid w:val="00111EAC"/>
    <w:rsid w:val="00112444"/>
    <w:rsid w:val="001130EF"/>
    <w:rsid w:val="0011335F"/>
    <w:rsid w:val="00113615"/>
    <w:rsid w:val="00113995"/>
    <w:rsid w:val="00113B43"/>
    <w:rsid w:val="00113BC1"/>
    <w:rsid w:val="00113C00"/>
    <w:rsid w:val="00113C64"/>
    <w:rsid w:val="00114439"/>
    <w:rsid w:val="00114C7D"/>
    <w:rsid w:val="00115774"/>
    <w:rsid w:val="00116054"/>
    <w:rsid w:val="001164B6"/>
    <w:rsid w:val="0011684F"/>
    <w:rsid w:val="00116EF4"/>
    <w:rsid w:val="00116F89"/>
    <w:rsid w:val="00117579"/>
    <w:rsid w:val="00120468"/>
    <w:rsid w:val="001204E9"/>
    <w:rsid w:val="00120C88"/>
    <w:rsid w:val="001211E8"/>
    <w:rsid w:val="00121883"/>
    <w:rsid w:val="00122054"/>
    <w:rsid w:val="001229CB"/>
    <w:rsid w:val="001232F7"/>
    <w:rsid w:val="00123342"/>
    <w:rsid w:val="00123808"/>
    <w:rsid w:val="00123B79"/>
    <w:rsid w:val="00123FB0"/>
    <w:rsid w:val="001242AE"/>
    <w:rsid w:val="00124604"/>
    <w:rsid w:val="00124695"/>
    <w:rsid w:val="00124D1C"/>
    <w:rsid w:val="0012526B"/>
    <w:rsid w:val="0012584B"/>
    <w:rsid w:val="0012689D"/>
    <w:rsid w:val="00126F12"/>
    <w:rsid w:val="00127538"/>
    <w:rsid w:val="00127BF8"/>
    <w:rsid w:val="00127C4A"/>
    <w:rsid w:val="00127CBF"/>
    <w:rsid w:val="0013034C"/>
    <w:rsid w:val="00130A8D"/>
    <w:rsid w:val="00131582"/>
    <w:rsid w:val="0013181B"/>
    <w:rsid w:val="001318AF"/>
    <w:rsid w:val="00132132"/>
    <w:rsid w:val="00132826"/>
    <w:rsid w:val="00132D6E"/>
    <w:rsid w:val="001334A1"/>
    <w:rsid w:val="00133F9D"/>
    <w:rsid w:val="00134D81"/>
    <w:rsid w:val="00135BCE"/>
    <w:rsid w:val="00135C4D"/>
    <w:rsid w:val="0013636F"/>
    <w:rsid w:val="00136881"/>
    <w:rsid w:val="00136E10"/>
    <w:rsid w:val="0013721E"/>
    <w:rsid w:val="001374F2"/>
    <w:rsid w:val="00137815"/>
    <w:rsid w:val="00137F23"/>
    <w:rsid w:val="001402BC"/>
    <w:rsid w:val="00140A80"/>
    <w:rsid w:val="00140AB8"/>
    <w:rsid w:val="00141694"/>
    <w:rsid w:val="0014186D"/>
    <w:rsid w:val="001418C3"/>
    <w:rsid w:val="00141A74"/>
    <w:rsid w:val="00141C4F"/>
    <w:rsid w:val="00141D0F"/>
    <w:rsid w:val="00142283"/>
    <w:rsid w:val="001422C0"/>
    <w:rsid w:val="00142862"/>
    <w:rsid w:val="00143475"/>
    <w:rsid w:val="00143708"/>
    <w:rsid w:val="00143A49"/>
    <w:rsid w:val="00143C9F"/>
    <w:rsid w:val="0014470E"/>
    <w:rsid w:val="00144AE2"/>
    <w:rsid w:val="00145178"/>
    <w:rsid w:val="0014578D"/>
    <w:rsid w:val="0014647F"/>
    <w:rsid w:val="00146B3B"/>
    <w:rsid w:val="00146DE0"/>
    <w:rsid w:val="00147310"/>
    <w:rsid w:val="001508D8"/>
    <w:rsid w:val="00150983"/>
    <w:rsid w:val="00150CE7"/>
    <w:rsid w:val="00150F1E"/>
    <w:rsid w:val="00151456"/>
    <w:rsid w:val="00151D17"/>
    <w:rsid w:val="00152214"/>
    <w:rsid w:val="00152691"/>
    <w:rsid w:val="00153C01"/>
    <w:rsid w:val="00156260"/>
    <w:rsid w:val="00156BB3"/>
    <w:rsid w:val="001571D0"/>
    <w:rsid w:val="001572DF"/>
    <w:rsid w:val="00157AC8"/>
    <w:rsid w:val="001627FE"/>
    <w:rsid w:val="00162CF7"/>
    <w:rsid w:val="00163181"/>
    <w:rsid w:val="001633DD"/>
    <w:rsid w:val="00164633"/>
    <w:rsid w:val="001654B7"/>
    <w:rsid w:val="001657A4"/>
    <w:rsid w:val="00165D51"/>
    <w:rsid w:val="00167A15"/>
    <w:rsid w:val="00170985"/>
    <w:rsid w:val="00171275"/>
    <w:rsid w:val="0017148F"/>
    <w:rsid w:val="00171E4C"/>
    <w:rsid w:val="0017266C"/>
    <w:rsid w:val="0017272B"/>
    <w:rsid w:val="00172741"/>
    <w:rsid w:val="00172EEC"/>
    <w:rsid w:val="00173BDA"/>
    <w:rsid w:val="00173CA3"/>
    <w:rsid w:val="00174A30"/>
    <w:rsid w:val="0017572A"/>
    <w:rsid w:val="001764A8"/>
    <w:rsid w:val="00177103"/>
    <w:rsid w:val="00177158"/>
    <w:rsid w:val="0017789E"/>
    <w:rsid w:val="0018029D"/>
    <w:rsid w:val="001806D5"/>
    <w:rsid w:val="00181244"/>
    <w:rsid w:val="00181D46"/>
    <w:rsid w:val="00181DF5"/>
    <w:rsid w:val="0018202D"/>
    <w:rsid w:val="00182818"/>
    <w:rsid w:val="00182A8E"/>
    <w:rsid w:val="00183436"/>
    <w:rsid w:val="001841F7"/>
    <w:rsid w:val="00184A8C"/>
    <w:rsid w:val="001853DC"/>
    <w:rsid w:val="00185723"/>
    <w:rsid w:val="001858E4"/>
    <w:rsid w:val="00185C17"/>
    <w:rsid w:val="00185EF2"/>
    <w:rsid w:val="00186843"/>
    <w:rsid w:val="0018702A"/>
    <w:rsid w:val="0018704F"/>
    <w:rsid w:val="001905EC"/>
    <w:rsid w:val="00191928"/>
    <w:rsid w:val="00192496"/>
    <w:rsid w:val="00192BB3"/>
    <w:rsid w:val="00192EDB"/>
    <w:rsid w:val="001931A2"/>
    <w:rsid w:val="00193750"/>
    <w:rsid w:val="00193E2B"/>
    <w:rsid w:val="001944DB"/>
    <w:rsid w:val="00196705"/>
    <w:rsid w:val="00196B58"/>
    <w:rsid w:val="0019792E"/>
    <w:rsid w:val="00197983"/>
    <w:rsid w:val="00197DFD"/>
    <w:rsid w:val="00197EB9"/>
    <w:rsid w:val="001A02FC"/>
    <w:rsid w:val="001A0BA4"/>
    <w:rsid w:val="001A0D29"/>
    <w:rsid w:val="001A1011"/>
    <w:rsid w:val="001A111B"/>
    <w:rsid w:val="001A13AE"/>
    <w:rsid w:val="001A1ABC"/>
    <w:rsid w:val="001A2572"/>
    <w:rsid w:val="001A2927"/>
    <w:rsid w:val="001A2C5D"/>
    <w:rsid w:val="001A2CFA"/>
    <w:rsid w:val="001A33D8"/>
    <w:rsid w:val="001A36CB"/>
    <w:rsid w:val="001A377D"/>
    <w:rsid w:val="001A4BE4"/>
    <w:rsid w:val="001A4DCC"/>
    <w:rsid w:val="001A5223"/>
    <w:rsid w:val="001A5572"/>
    <w:rsid w:val="001A5C7B"/>
    <w:rsid w:val="001A6AEE"/>
    <w:rsid w:val="001A6D2D"/>
    <w:rsid w:val="001A7058"/>
    <w:rsid w:val="001A7475"/>
    <w:rsid w:val="001A7957"/>
    <w:rsid w:val="001A7DDA"/>
    <w:rsid w:val="001B0723"/>
    <w:rsid w:val="001B097E"/>
    <w:rsid w:val="001B0D98"/>
    <w:rsid w:val="001B1434"/>
    <w:rsid w:val="001B18DB"/>
    <w:rsid w:val="001B200D"/>
    <w:rsid w:val="001B23B3"/>
    <w:rsid w:val="001B2421"/>
    <w:rsid w:val="001B2EFC"/>
    <w:rsid w:val="001B306B"/>
    <w:rsid w:val="001B3E64"/>
    <w:rsid w:val="001B402C"/>
    <w:rsid w:val="001B4361"/>
    <w:rsid w:val="001B50AD"/>
    <w:rsid w:val="001B55E2"/>
    <w:rsid w:val="001B7627"/>
    <w:rsid w:val="001B7A59"/>
    <w:rsid w:val="001B7E43"/>
    <w:rsid w:val="001C0382"/>
    <w:rsid w:val="001C0562"/>
    <w:rsid w:val="001C074C"/>
    <w:rsid w:val="001C08C1"/>
    <w:rsid w:val="001C0A1D"/>
    <w:rsid w:val="001C106D"/>
    <w:rsid w:val="001C14CE"/>
    <w:rsid w:val="001C153D"/>
    <w:rsid w:val="001C163B"/>
    <w:rsid w:val="001C186E"/>
    <w:rsid w:val="001C1C47"/>
    <w:rsid w:val="001C1C85"/>
    <w:rsid w:val="001C23BD"/>
    <w:rsid w:val="001C2DA5"/>
    <w:rsid w:val="001C2DF3"/>
    <w:rsid w:val="001C3861"/>
    <w:rsid w:val="001C3B5B"/>
    <w:rsid w:val="001C4A70"/>
    <w:rsid w:val="001C4BA8"/>
    <w:rsid w:val="001C5617"/>
    <w:rsid w:val="001C5DF7"/>
    <w:rsid w:val="001C6209"/>
    <w:rsid w:val="001C7523"/>
    <w:rsid w:val="001D0245"/>
    <w:rsid w:val="001D052F"/>
    <w:rsid w:val="001D184B"/>
    <w:rsid w:val="001D1BF4"/>
    <w:rsid w:val="001D1D96"/>
    <w:rsid w:val="001D2ED7"/>
    <w:rsid w:val="001D2FA0"/>
    <w:rsid w:val="001D3041"/>
    <w:rsid w:val="001D359C"/>
    <w:rsid w:val="001D3760"/>
    <w:rsid w:val="001D3B69"/>
    <w:rsid w:val="001D4123"/>
    <w:rsid w:val="001D5241"/>
    <w:rsid w:val="001D5414"/>
    <w:rsid w:val="001D61A6"/>
    <w:rsid w:val="001D6337"/>
    <w:rsid w:val="001D64EF"/>
    <w:rsid w:val="001D6CBF"/>
    <w:rsid w:val="001D6F62"/>
    <w:rsid w:val="001D7C40"/>
    <w:rsid w:val="001D7F84"/>
    <w:rsid w:val="001E0FAF"/>
    <w:rsid w:val="001E1638"/>
    <w:rsid w:val="001E2009"/>
    <w:rsid w:val="001E221F"/>
    <w:rsid w:val="001E225B"/>
    <w:rsid w:val="001E29DC"/>
    <w:rsid w:val="001E3A5F"/>
    <w:rsid w:val="001E3CDA"/>
    <w:rsid w:val="001E3DC7"/>
    <w:rsid w:val="001E3DD1"/>
    <w:rsid w:val="001E4323"/>
    <w:rsid w:val="001E49D2"/>
    <w:rsid w:val="001E5C5B"/>
    <w:rsid w:val="001E654E"/>
    <w:rsid w:val="001E65EB"/>
    <w:rsid w:val="001E6B21"/>
    <w:rsid w:val="001E6C77"/>
    <w:rsid w:val="001E7A33"/>
    <w:rsid w:val="001E7E1A"/>
    <w:rsid w:val="001E7FCF"/>
    <w:rsid w:val="001F12A9"/>
    <w:rsid w:val="001F1CAD"/>
    <w:rsid w:val="001F2CBC"/>
    <w:rsid w:val="001F32D2"/>
    <w:rsid w:val="001F3719"/>
    <w:rsid w:val="001F3892"/>
    <w:rsid w:val="001F3AD4"/>
    <w:rsid w:val="001F5275"/>
    <w:rsid w:val="001F5598"/>
    <w:rsid w:val="001F587D"/>
    <w:rsid w:val="001F5CF5"/>
    <w:rsid w:val="001F5E06"/>
    <w:rsid w:val="001F61A7"/>
    <w:rsid w:val="001F7205"/>
    <w:rsid w:val="001F7792"/>
    <w:rsid w:val="00200DE8"/>
    <w:rsid w:val="00201156"/>
    <w:rsid w:val="00201217"/>
    <w:rsid w:val="0020333F"/>
    <w:rsid w:val="00203A4B"/>
    <w:rsid w:val="00203F0D"/>
    <w:rsid w:val="002047C2"/>
    <w:rsid w:val="00204AB9"/>
    <w:rsid w:val="00204E9E"/>
    <w:rsid w:val="00205336"/>
    <w:rsid w:val="00205484"/>
    <w:rsid w:val="00205946"/>
    <w:rsid w:val="002062BD"/>
    <w:rsid w:val="00206617"/>
    <w:rsid w:val="00206D16"/>
    <w:rsid w:val="002071B4"/>
    <w:rsid w:val="002076DA"/>
    <w:rsid w:val="00207BAC"/>
    <w:rsid w:val="00207F46"/>
    <w:rsid w:val="00210446"/>
    <w:rsid w:val="00210867"/>
    <w:rsid w:val="00210F46"/>
    <w:rsid w:val="002119B3"/>
    <w:rsid w:val="00211F09"/>
    <w:rsid w:val="002127F5"/>
    <w:rsid w:val="00212D60"/>
    <w:rsid w:val="002131B0"/>
    <w:rsid w:val="00213D97"/>
    <w:rsid w:val="00213DC3"/>
    <w:rsid w:val="00213EDC"/>
    <w:rsid w:val="00214C45"/>
    <w:rsid w:val="00214EF4"/>
    <w:rsid w:val="00214F13"/>
    <w:rsid w:val="002152DC"/>
    <w:rsid w:val="00215403"/>
    <w:rsid w:val="00215FFA"/>
    <w:rsid w:val="002162B3"/>
    <w:rsid w:val="00217892"/>
    <w:rsid w:val="00217BDC"/>
    <w:rsid w:val="00217DD4"/>
    <w:rsid w:val="0022090D"/>
    <w:rsid w:val="00220D4E"/>
    <w:rsid w:val="00220E5C"/>
    <w:rsid w:val="002215AE"/>
    <w:rsid w:val="00221AC1"/>
    <w:rsid w:val="0022258B"/>
    <w:rsid w:val="00223A8F"/>
    <w:rsid w:val="00223AF4"/>
    <w:rsid w:val="00223F6F"/>
    <w:rsid w:val="002241F7"/>
    <w:rsid w:val="002245EB"/>
    <w:rsid w:val="0022466B"/>
    <w:rsid w:val="002248C6"/>
    <w:rsid w:val="00224CB2"/>
    <w:rsid w:val="00225327"/>
    <w:rsid w:val="00225771"/>
    <w:rsid w:val="00225D2C"/>
    <w:rsid w:val="002262AA"/>
    <w:rsid w:val="002265DA"/>
    <w:rsid w:val="00226A90"/>
    <w:rsid w:val="00227D3C"/>
    <w:rsid w:val="00227EB3"/>
    <w:rsid w:val="002300CC"/>
    <w:rsid w:val="00230236"/>
    <w:rsid w:val="002314BE"/>
    <w:rsid w:val="002316AF"/>
    <w:rsid w:val="002318AB"/>
    <w:rsid w:val="00232CF5"/>
    <w:rsid w:val="00233F7E"/>
    <w:rsid w:val="00235394"/>
    <w:rsid w:val="002353C4"/>
    <w:rsid w:val="002359FE"/>
    <w:rsid w:val="00235EAD"/>
    <w:rsid w:val="0023606D"/>
    <w:rsid w:val="00236A70"/>
    <w:rsid w:val="00236F05"/>
    <w:rsid w:val="002373E1"/>
    <w:rsid w:val="00237C52"/>
    <w:rsid w:val="00240060"/>
    <w:rsid w:val="00240275"/>
    <w:rsid w:val="0024062E"/>
    <w:rsid w:val="0024075C"/>
    <w:rsid w:val="00241325"/>
    <w:rsid w:val="0024135E"/>
    <w:rsid w:val="00242472"/>
    <w:rsid w:val="00242530"/>
    <w:rsid w:val="0024294E"/>
    <w:rsid w:val="002448FE"/>
    <w:rsid w:val="00244D88"/>
    <w:rsid w:val="00244F27"/>
    <w:rsid w:val="00245177"/>
    <w:rsid w:val="00245441"/>
    <w:rsid w:val="0024665A"/>
    <w:rsid w:val="00246D27"/>
    <w:rsid w:val="0024716A"/>
    <w:rsid w:val="00247563"/>
    <w:rsid w:val="00247E4D"/>
    <w:rsid w:val="002505DE"/>
    <w:rsid w:val="00250926"/>
    <w:rsid w:val="00250C14"/>
    <w:rsid w:val="00251183"/>
    <w:rsid w:val="0025127E"/>
    <w:rsid w:val="002512B2"/>
    <w:rsid w:val="00251E2C"/>
    <w:rsid w:val="00251F13"/>
    <w:rsid w:val="00252523"/>
    <w:rsid w:val="002526B9"/>
    <w:rsid w:val="00252D7E"/>
    <w:rsid w:val="00252FFC"/>
    <w:rsid w:val="002530F7"/>
    <w:rsid w:val="00253266"/>
    <w:rsid w:val="002532D0"/>
    <w:rsid w:val="00253516"/>
    <w:rsid w:val="0025357F"/>
    <w:rsid w:val="00253E45"/>
    <w:rsid w:val="00254090"/>
    <w:rsid w:val="00254DEB"/>
    <w:rsid w:val="00254F73"/>
    <w:rsid w:val="0025525E"/>
    <w:rsid w:val="002558B1"/>
    <w:rsid w:val="00256EF2"/>
    <w:rsid w:val="00257421"/>
    <w:rsid w:val="00257BD0"/>
    <w:rsid w:val="00257CE4"/>
    <w:rsid w:val="00257F90"/>
    <w:rsid w:val="00260AB0"/>
    <w:rsid w:val="00261E39"/>
    <w:rsid w:val="00262095"/>
    <w:rsid w:val="002627A9"/>
    <w:rsid w:val="00262943"/>
    <w:rsid w:val="00262AC3"/>
    <w:rsid w:val="00263C30"/>
    <w:rsid w:val="00263E97"/>
    <w:rsid w:val="002640E1"/>
    <w:rsid w:val="002645DA"/>
    <w:rsid w:val="002646AE"/>
    <w:rsid w:val="002648A7"/>
    <w:rsid w:val="00265E0B"/>
    <w:rsid w:val="00266052"/>
    <w:rsid w:val="00266899"/>
    <w:rsid w:val="002669F4"/>
    <w:rsid w:val="00266C13"/>
    <w:rsid w:val="00266C29"/>
    <w:rsid w:val="00267304"/>
    <w:rsid w:val="0027029F"/>
    <w:rsid w:val="00270865"/>
    <w:rsid w:val="00271360"/>
    <w:rsid w:val="002716D9"/>
    <w:rsid w:val="002720D2"/>
    <w:rsid w:val="00273848"/>
    <w:rsid w:val="0027442B"/>
    <w:rsid w:val="0027474E"/>
    <w:rsid w:val="00274E21"/>
    <w:rsid w:val="0027672D"/>
    <w:rsid w:val="00276E74"/>
    <w:rsid w:val="00276FB4"/>
    <w:rsid w:val="00277CC0"/>
    <w:rsid w:val="00280A59"/>
    <w:rsid w:val="00281C26"/>
    <w:rsid w:val="00282011"/>
    <w:rsid w:val="0028232E"/>
    <w:rsid w:val="00282607"/>
    <w:rsid w:val="00282F6C"/>
    <w:rsid w:val="00282FA9"/>
    <w:rsid w:val="00282FE4"/>
    <w:rsid w:val="002831CA"/>
    <w:rsid w:val="00283320"/>
    <w:rsid w:val="0028347C"/>
    <w:rsid w:val="00283777"/>
    <w:rsid w:val="00283F8F"/>
    <w:rsid w:val="00285012"/>
    <w:rsid w:val="002851FA"/>
    <w:rsid w:val="00285247"/>
    <w:rsid w:val="00286B42"/>
    <w:rsid w:val="00286F8C"/>
    <w:rsid w:val="00287014"/>
    <w:rsid w:val="002879D1"/>
    <w:rsid w:val="00287FCD"/>
    <w:rsid w:val="0029062E"/>
    <w:rsid w:val="00291E02"/>
    <w:rsid w:val="002923EC"/>
    <w:rsid w:val="00292B94"/>
    <w:rsid w:val="002930C0"/>
    <w:rsid w:val="002938EF"/>
    <w:rsid w:val="00293EB8"/>
    <w:rsid w:val="00294257"/>
    <w:rsid w:val="002942F9"/>
    <w:rsid w:val="00294ECC"/>
    <w:rsid w:val="00295879"/>
    <w:rsid w:val="00295F9E"/>
    <w:rsid w:val="002961C6"/>
    <w:rsid w:val="002962BF"/>
    <w:rsid w:val="00296FFE"/>
    <w:rsid w:val="002972AB"/>
    <w:rsid w:val="00297430"/>
    <w:rsid w:val="002975B9"/>
    <w:rsid w:val="00297A60"/>
    <w:rsid w:val="002A0A8F"/>
    <w:rsid w:val="002A0E97"/>
    <w:rsid w:val="002A10EE"/>
    <w:rsid w:val="002A188C"/>
    <w:rsid w:val="002A1F15"/>
    <w:rsid w:val="002A2363"/>
    <w:rsid w:val="002A489C"/>
    <w:rsid w:val="002A4CED"/>
    <w:rsid w:val="002A50C3"/>
    <w:rsid w:val="002A5201"/>
    <w:rsid w:val="002A56F7"/>
    <w:rsid w:val="002A686F"/>
    <w:rsid w:val="002A6C11"/>
    <w:rsid w:val="002A7106"/>
    <w:rsid w:val="002A7808"/>
    <w:rsid w:val="002A7B74"/>
    <w:rsid w:val="002B086B"/>
    <w:rsid w:val="002B13CA"/>
    <w:rsid w:val="002B14FC"/>
    <w:rsid w:val="002B21B8"/>
    <w:rsid w:val="002B32AC"/>
    <w:rsid w:val="002B3952"/>
    <w:rsid w:val="002B3AC3"/>
    <w:rsid w:val="002B3C21"/>
    <w:rsid w:val="002B4363"/>
    <w:rsid w:val="002B474D"/>
    <w:rsid w:val="002B4A8E"/>
    <w:rsid w:val="002B4B03"/>
    <w:rsid w:val="002B4EBA"/>
    <w:rsid w:val="002B5EC4"/>
    <w:rsid w:val="002B6198"/>
    <w:rsid w:val="002B68AB"/>
    <w:rsid w:val="002B72C4"/>
    <w:rsid w:val="002B78C6"/>
    <w:rsid w:val="002B7933"/>
    <w:rsid w:val="002C01CD"/>
    <w:rsid w:val="002C091D"/>
    <w:rsid w:val="002C0F89"/>
    <w:rsid w:val="002C139D"/>
    <w:rsid w:val="002C17E4"/>
    <w:rsid w:val="002C1C1B"/>
    <w:rsid w:val="002C1DAB"/>
    <w:rsid w:val="002C1F8A"/>
    <w:rsid w:val="002C2561"/>
    <w:rsid w:val="002C2B26"/>
    <w:rsid w:val="002C311F"/>
    <w:rsid w:val="002C3797"/>
    <w:rsid w:val="002C38A0"/>
    <w:rsid w:val="002C3924"/>
    <w:rsid w:val="002C582E"/>
    <w:rsid w:val="002C6057"/>
    <w:rsid w:val="002C6337"/>
    <w:rsid w:val="002C6541"/>
    <w:rsid w:val="002D0020"/>
    <w:rsid w:val="002D0944"/>
    <w:rsid w:val="002D095D"/>
    <w:rsid w:val="002D0E70"/>
    <w:rsid w:val="002D1539"/>
    <w:rsid w:val="002D2562"/>
    <w:rsid w:val="002D3105"/>
    <w:rsid w:val="002D355F"/>
    <w:rsid w:val="002D3F08"/>
    <w:rsid w:val="002D495A"/>
    <w:rsid w:val="002D5570"/>
    <w:rsid w:val="002D5B49"/>
    <w:rsid w:val="002D62E0"/>
    <w:rsid w:val="002D6E9D"/>
    <w:rsid w:val="002D7D4D"/>
    <w:rsid w:val="002D7FE7"/>
    <w:rsid w:val="002E0007"/>
    <w:rsid w:val="002E077E"/>
    <w:rsid w:val="002E1239"/>
    <w:rsid w:val="002E3273"/>
    <w:rsid w:val="002E4073"/>
    <w:rsid w:val="002E4BBF"/>
    <w:rsid w:val="002E5784"/>
    <w:rsid w:val="002E60A2"/>
    <w:rsid w:val="002E66C7"/>
    <w:rsid w:val="002E770E"/>
    <w:rsid w:val="002E7F12"/>
    <w:rsid w:val="002E7F80"/>
    <w:rsid w:val="002F03A4"/>
    <w:rsid w:val="002F04BE"/>
    <w:rsid w:val="002F0766"/>
    <w:rsid w:val="002F0BD2"/>
    <w:rsid w:val="002F0F28"/>
    <w:rsid w:val="002F0F31"/>
    <w:rsid w:val="002F1479"/>
    <w:rsid w:val="002F1651"/>
    <w:rsid w:val="002F16C4"/>
    <w:rsid w:val="002F1A27"/>
    <w:rsid w:val="002F1BE6"/>
    <w:rsid w:val="002F228E"/>
    <w:rsid w:val="002F2455"/>
    <w:rsid w:val="002F24AF"/>
    <w:rsid w:val="002F2551"/>
    <w:rsid w:val="002F34FB"/>
    <w:rsid w:val="002F35A0"/>
    <w:rsid w:val="002F3C6E"/>
    <w:rsid w:val="002F4124"/>
    <w:rsid w:val="002F49EF"/>
    <w:rsid w:val="002F4DDC"/>
    <w:rsid w:val="002F548B"/>
    <w:rsid w:val="002F5D1C"/>
    <w:rsid w:val="002F5DF2"/>
    <w:rsid w:val="002F5FD0"/>
    <w:rsid w:val="002F794C"/>
    <w:rsid w:val="002F796F"/>
    <w:rsid w:val="00300419"/>
    <w:rsid w:val="00301407"/>
    <w:rsid w:val="00301871"/>
    <w:rsid w:val="0030373F"/>
    <w:rsid w:val="00304074"/>
    <w:rsid w:val="003042F7"/>
    <w:rsid w:val="0030444D"/>
    <w:rsid w:val="00304623"/>
    <w:rsid w:val="00304812"/>
    <w:rsid w:val="00304929"/>
    <w:rsid w:val="00304BB1"/>
    <w:rsid w:val="00305592"/>
    <w:rsid w:val="003072B7"/>
    <w:rsid w:val="003079DF"/>
    <w:rsid w:val="00307DD5"/>
    <w:rsid w:val="0031091A"/>
    <w:rsid w:val="00310F6C"/>
    <w:rsid w:val="00310FD1"/>
    <w:rsid w:val="003110B6"/>
    <w:rsid w:val="00311773"/>
    <w:rsid w:val="00311F28"/>
    <w:rsid w:val="00312784"/>
    <w:rsid w:val="003127B6"/>
    <w:rsid w:val="00312F76"/>
    <w:rsid w:val="00313A51"/>
    <w:rsid w:val="00313A8F"/>
    <w:rsid w:val="003140C3"/>
    <w:rsid w:val="003143D6"/>
    <w:rsid w:val="00314452"/>
    <w:rsid w:val="003146EF"/>
    <w:rsid w:val="00314C63"/>
    <w:rsid w:val="00314DDD"/>
    <w:rsid w:val="00314F85"/>
    <w:rsid w:val="00314FE1"/>
    <w:rsid w:val="0031537C"/>
    <w:rsid w:val="00315BD6"/>
    <w:rsid w:val="00316613"/>
    <w:rsid w:val="003166A7"/>
    <w:rsid w:val="003168B5"/>
    <w:rsid w:val="00317463"/>
    <w:rsid w:val="003178F0"/>
    <w:rsid w:val="00317BC5"/>
    <w:rsid w:val="00317F57"/>
    <w:rsid w:val="003201E4"/>
    <w:rsid w:val="00320C2F"/>
    <w:rsid w:val="00320E96"/>
    <w:rsid w:val="00322488"/>
    <w:rsid w:val="00322E30"/>
    <w:rsid w:val="0032303D"/>
    <w:rsid w:val="00323496"/>
    <w:rsid w:val="00323695"/>
    <w:rsid w:val="00323967"/>
    <w:rsid w:val="003248FC"/>
    <w:rsid w:val="00324FA0"/>
    <w:rsid w:val="00325830"/>
    <w:rsid w:val="00325AC7"/>
    <w:rsid w:val="00326209"/>
    <w:rsid w:val="0032743F"/>
    <w:rsid w:val="0032752E"/>
    <w:rsid w:val="003279F3"/>
    <w:rsid w:val="00327A28"/>
    <w:rsid w:val="00327D26"/>
    <w:rsid w:val="003301D1"/>
    <w:rsid w:val="003301D3"/>
    <w:rsid w:val="0033029E"/>
    <w:rsid w:val="00330968"/>
    <w:rsid w:val="00331796"/>
    <w:rsid w:val="00333351"/>
    <w:rsid w:val="00333BA7"/>
    <w:rsid w:val="003347DD"/>
    <w:rsid w:val="00334D13"/>
    <w:rsid w:val="00334D69"/>
    <w:rsid w:val="00334E07"/>
    <w:rsid w:val="00335ADE"/>
    <w:rsid w:val="003369A7"/>
    <w:rsid w:val="00336AE0"/>
    <w:rsid w:val="00336AEB"/>
    <w:rsid w:val="00336EE3"/>
    <w:rsid w:val="00336F69"/>
    <w:rsid w:val="00337474"/>
    <w:rsid w:val="003375A3"/>
    <w:rsid w:val="003375ED"/>
    <w:rsid w:val="0033784C"/>
    <w:rsid w:val="003379DA"/>
    <w:rsid w:val="00337BDC"/>
    <w:rsid w:val="00340849"/>
    <w:rsid w:val="003425EC"/>
    <w:rsid w:val="00342C6F"/>
    <w:rsid w:val="0034345C"/>
    <w:rsid w:val="0034358D"/>
    <w:rsid w:val="003439AA"/>
    <w:rsid w:val="003439DF"/>
    <w:rsid w:val="00343C68"/>
    <w:rsid w:val="00343DB0"/>
    <w:rsid w:val="00343EDC"/>
    <w:rsid w:val="00343F68"/>
    <w:rsid w:val="0034497A"/>
    <w:rsid w:val="00345337"/>
    <w:rsid w:val="003457CE"/>
    <w:rsid w:val="00345B63"/>
    <w:rsid w:val="003462F8"/>
    <w:rsid w:val="00346BD6"/>
    <w:rsid w:val="00346C8F"/>
    <w:rsid w:val="003472AC"/>
    <w:rsid w:val="003478B8"/>
    <w:rsid w:val="00347BD9"/>
    <w:rsid w:val="0035070A"/>
    <w:rsid w:val="00350A7D"/>
    <w:rsid w:val="0035106E"/>
    <w:rsid w:val="003519B9"/>
    <w:rsid w:val="00352678"/>
    <w:rsid w:val="00352962"/>
    <w:rsid w:val="0035386A"/>
    <w:rsid w:val="00353A11"/>
    <w:rsid w:val="003545AB"/>
    <w:rsid w:val="0035466F"/>
    <w:rsid w:val="003546BD"/>
    <w:rsid w:val="00354B16"/>
    <w:rsid w:val="00356541"/>
    <w:rsid w:val="00356964"/>
    <w:rsid w:val="003569BB"/>
    <w:rsid w:val="00357F1C"/>
    <w:rsid w:val="00360816"/>
    <w:rsid w:val="00360C0C"/>
    <w:rsid w:val="00360EA4"/>
    <w:rsid w:val="00361784"/>
    <w:rsid w:val="00361E51"/>
    <w:rsid w:val="00361F94"/>
    <w:rsid w:val="00362217"/>
    <w:rsid w:val="00362B36"/>
    <w:rsid w:val="003632C1"/>
    <w:rsid w:val="00363786"/>
    <w:rsid w:val="00363D3D"/>
    <w:rsid w:val="00363DC1"/>
    <w:rsid w:val="00365C78"/>
    <w:rsid w:val="00366229"/>
    <w:rsid w:val="0036704A"/>
    <w:rsid w:val="00367073"/>
    <w:rsid w:val="003677D0"/>
    <w:rsid w:val="00367863"/>
    <w:rsid w:val="00367CE8"/>
    <w:rsid w:val="003702C5"/>
    <w:rsid w:val="0037056A"/>
    <w:rsid w:val="003708A5"/>
    <w:rsid w:val="0037113F"/>
    <w:rsid w:val="0037120F"/>
    <w:rsid w:val="00371650"/>
    <w:rsid w:val="00371768"/>
    <w:rsid w:val="00371D20"/>
    <w:rsid w:val="00371E79"/>
    <w:rsid w:val="00372A59"/>
    <w:rsid w:val="00373046"/>
    <w:rsid w:val="003739A4"/>
    <w:rsid w:val="00373EDD"/>
    <w:rsid w:val="00374603"/>
    <w:rsid w:val="00374636"/>
    <w:rsid w:val="00374F05"/>
    <w:rsid w:val="00375599"/>
    <w:rsid w:val="00375FF6"/>
    <w:rsid w:val="0037606A"/>
    <w:rsid w:val="0037631F"/>
    <w:rsid w:val="00376C04"/>
    <w:rsid w:val="00377D67"/>
    <w:rsid w:val="00380804"/>
    <w:rsid w:val="00380BE5"/>
    <w:rsid w:val="00380C12"/>
    <w:rsid w:val="00380E51"/>
    <w:rsid w:val="00381608"/>
    <w:rsid w:val="0038254C"/>
    <w:rsid w:val="00383968"/>
    <w:rsid w:val="00383BAF"/>
    <w:rsid w:val="00383D5B"/>
    <w:rsid w:val="0038407C"/>
    <w:rsid w:val="0038581E"/>
    <w:rsid w:val="00385E89"/>
    <w:rsid w:val="00385FFB"/>
    <w:rsid w:val="0038759C"/>
    <w:rsid w:val="00387A64"/>
    <w:rsid w:val="00387FDD"/>
    <w:rsid w:val="0039133B"/>
    <w:rsid w:val="0039259C"/>
    <w:rsid w:val="00392CBF"/>
    <w:rsid w:val="00393522"/>
    <w:rsid w:val="00393E03"/>
    <w:rsid w:val="00394200"/>
    <w:rsid w:val="0039453A"/>
    <w:rsid w:val="003953E2"/>
    <w:rsid w:val="00395DB0"/>
    <w:rsid w:val="00397113"/>
    <w:rsid w:val="00397748"/>
    <w:rsid w:val="00397AA6"/>
    <w:rsid w:val="00397DB2"/>
    <w:rsid w:val="003A0E09"/>
    <w:rsid w:val="003A0E73"/>
    <w:rsid w:val="003A0EB0"/>
    <w:rsid w:val="003A1406"/>
    <w:rsid w:val="003A158C"/>
    <w:rsid w:val="003A1B65"/>
    <w:rsid w:val="003A229E"/>
    <w:rsid w:val="003A2925"/>
    <w:rsid w:val="003A33AC"/>
    <w:rsid w:val="003A3F4C"/>
    <w:rsid w:val="003A45B6"/>
    <w:rsid w:val="003A5189"/>
    <w:rsid w:val="003A56EC"/>
    <w:rsid w:val="003A57FF"/>
    <w:rsid w:val="003A5AC6"/>
    <w:rsid w:val="003A5D28"/>
    <w:rsid w:val="003A604F"/>
    <w:rsid w:val="003A6C7F"/>
    <w:rsid w:val="003A6EBB"/>
    <w:rsid w:val="003A6EC9"/>
    <w:rsid w:val="003A75D7"/>
    <w:rsid w:val="003A7AB2"/>
    <w:rsid w:val="003A7BF3"/>
    <w:rsid w:val="003A7FE0"/>
    <w:rsid w:val="003B0137"/>
    <w:rsid w:val="003B13E5"/>
    <w:rsid w:val="003B32B4"/>
    <w:rsid w:val="003B38CB"/>
    <w:rsid w:val="003B39B2"/>
    <w:rsid w:val="003B3BC1"/>
    <w:rsid w:val="003B4BE3"/>
    <w:rsid w:val="003B4C28"/>
    <w:rsid w:val="003B50A4"/>
    <w:rsid w:val="003B5EC9"/>
    <w:rsid w:val="003B77E3"/>
    <w:rsid w:val="003C026F"/>
    <w:rsid w:val="003C0B0B"/>
    <w:rsid w:val="003C0C62"/>
    <w:rsid w:val="003C0DC4"/>
    <w:rsid w:val="003C1995"/>
    <w:rsid w:val="003C1A51"/>
    <w:rsid w:val="003C1BB4"/>
    <w:rsid w:val="003C1EB6"/>
    <w:rsid w:val="003C26D6"/>
    <w:rsid w:val="003C390B"/>
    <w:rsid w:val="003C40C9"/>
    <w:rsid w:val="003C4433"/>
    <w:rsid w:val="003C456A"/>
    <w:rsid w:val="003C48AC"/>
    <w:rsid w:val="003C4BBB"/>
    <w:rsid w:val="003C534F"/>
    <w:rsid w:val="003C5B4D"/>
    <w:rsid w:val="003C5C92"/>
    <w:rsid w:val="003C6417"/>
    <w:rsid w:val="003C65E0"/>
    <w:rsid w:val="003C665A"/>
    <w:rsid w:val="003C67F4"/>
    <w:rsid w:val="003C6906"/>
    <w:rsid w:val="003C69C2"/>
    <w:rsid w:val="003D001E"/>
    <w:rsid w:val="003D0F5A"/>
    <w:rsid w:val="003D0FCA"/>
    <w:rsid w:val="003D1E29"/>
    <w:rsid w:val="003D22A3"/>
    <w:rsid w:val="003D23C7"/>
    <w:rsid w:val="003D3181"/>
    <w:rsid w:val="003D4D68"/>
    <w:rsid w:val="003D5D13"/>
    <w:rsid w:val="003D5E6D"/>
    <w:rsid w:val="003D65B1"/>
    <w:rsid w:val="003D6602"/>
    <w:rsid w:val="003D6F92"/>
    <w:rsid w:val="003D7DB7"/>
    <w:rsid w:val="003E1792"/>
    <w:rsid w:val="003E3EB2"/>
    <w:rsid w:val="003E3EBE"/>
    <w:rsid w:val="003E4209"/>
    <w:rsid w:val="003E426C"/>
    <w:rsid w:val="003E42C6"/>
    <w:rsid w:val="003E5FAA"/>
    <w:rsid w:val="003E69EB"/>
    <w:rsid w:val="003F0D1D"/>
    <w:rsid w:val="003F0EB6"/>
    <w:rsid w:val="003F19FD"/>
    <w:rsid w:val="003F251D"/>
    <w:rsid w:val="003F3242"/>
    <w:rsid w:val="003F32A1"/>
    <w:rsid w:val="003F3664"/>
    <w:rsid w:val="003F4D44"/>
    <w:rsid w:val="003F4E2D"/>
    <w:rsid w:val="003F6C21"/>
    <w:rsid w:val="003F6D50"/>
    <w:rsid w:val="003F7B4D"/>
    <w:rsid w:val="003F7E81"/>
    <w:rsid w:val="00400417"/>
    <w:rsid w:val="004009B2"/>
    <w:rsid w:val="0040102C"/>
    <w:rsid w:val="0040154C"/>
    <w:rsid w:val="00401740"/>
    <w:rsid w:val="0040256B"/>
    <w:rsid w:val="00402886"/>
    <w:rsid w:val="00402AA0"/>
    <w:rsid w:val="00402BAA"/>
    <w:rsid w:val="0040327A"/>
    <w:rsid w:val="00403923"/>
    <w:rsid w:val="0040393B"/>
    <w:rsid w:val="004039C3"/>
    <w:rsid w:val="00403E33"/>
    <w:rsid w:val="004051E2"/>
    <w:rsid w:val="0040560E"/>
    <w:rsid w:val="00406517"/>
    <w:rsid w:val="0040690F"/>
    <w:rsid w:val="00406FD1"/>
    <w:rsid w:val="00407861"/>
    <w:rsid w:val="00407D89"/>
    <w:rsid w:val="004102FA"/>
    <w:rsid w:val="00412F6D"/>
    <w:rsid w:val="00412F9F"/>
    <w:rsid w:val="004139B9"/>
    <w:rsid w:val="00413B0A"/>
    <w:rsid w:val="00413FC7"/>
    <w:rsid w:val="004144DA"/>
    <w:rsid w:val="00414FF8"/>
    <w:rsid w:val="00415068"/>
    <w:rsid w:val="0041527F"/>
    <w:rsid w:val="0041679B"/>
    <w:rsid w:val="0041686A"/>
    <w:rsid w:val="004169E0"/>
    <w:rsid w:val="00416BF9"/>
    <w:rsid w:val="0041713A"/>
    <w:rsid w:val="0041759F"/>
    <w:rsid w:val="00417AA8"/>
    <w:rsid w:val="00417B40"/>
    <w:rsid w:val="00420192"/>
    <w:rsid w:val="004202DD"/>
    <w:rsid w:val="00420650"/>
    <w:rsid w:val="00420800"/>
    <w:rsid w:val="00420A67"/>
    <w:rsid w:val="00420BB9"/>
    <w:rsid w:val="0042164C"/>
    <w:rsid w:val="00421B08"/>
    <w:rsid w:val="00421C67"/>
    <w:rsid w:val="004243BE"/>
    <w:rsid w:val="004243E0"/>
    <w:rsid w:val="00424B9D"/>
    <w:rsid w:val="00425272"/>
    <w:rsid w:val="00425997"/>
    <w:rsid w:val="00426E23"/>
    <w:rsid w:val="00427E6D"/>
    <w:rsid w:val="00430972"/>
    <w:rsid w:val="00430B02"/>
    <w:rsid w:val="00432BED"/>
    <w:rsid w:val="00433245"/>
    <w:rsid w:val="0043451A"/>
    <w:rsid w:val="00434E97"/>
    <w:rsid w:val="00435AA8"/>
    <w:rsid w:val="00436A65"/>
    <w:rsid w:val="00436E20"/>
    <w:rsid w:val="00436E68"/>
    <w:rsid w:val="00436EC0"/>
    <w:rsid w:val="00436F06"/>
    <w:rsid w:val="00436FD3"/>
    <w:rsid w:val="004370EB"/>
    <w:rsid w:val="0044154E"/>
    <w:rsid w:val="00441873"/>
    <w:rsid w:val="00442018"/>
    <w:rsid w:val="00442EBE"/>
    <w:rsid w:val="00443111"/>
    <w:rsid w:val="0044347A"/>
    <w:rsid w:val="004438EA"/>
    <w:rsid w:val="00445392"/>
    <w:rsid w:val="004455D1"/>
    <w:rsid w:val="0044689A"/>
    <w:rsid w:val="004471F7"/>
    <w:rsid w:val="004472B0"/>
    <w:rsid w:val="00447517"/>
    <w:rsid w:val="00447B2F"/>
    <w:rsid w:val="00450EE7"/>
    <w:rsid w:val="0045126E"/>
    <w:rsid w:val="00451BD8"/>
    <w:rsid w:val="00451EEB"/>
    <w:rsid w:val="00451F60"/>
    <w:rsid w:val="004521A4"/>
    <w:rsid w:val="00452342"/>
    <w:rsid w:val="00452959"/>
    <w:rsid w:val="00452C6A"/>
    <w:rsid w:val="00453168"/>
    <w:rsid w:val="004535AD"/>
    <w:rsid w:val="00453C54"/>
    <w:rsid w:val="00453C79"/>
    <w:rsid w:val="0045486A"/>
    <w:rsid w:val="00454EAD"/>
    <w:rsid w:val="004558C0"/>
    <w:rsid w:val="00456006"/>
    <w:rsid w:val="0045600F"/>
    <w:rsid w:val="0045658C"/>
    <w:rsid w:val="004567FF"/>
    <w:rsid w:val="00456D3B"/>
    <w:rsid w:val="00457512"/>
    <w:rsid w:val="00457CAE"/>
    <w:rsid w:val="00457F9E"/>
    <w:rsid w:val="00460467"/>
    <w:rsid w:val="0046081A"/>
    <w:rsid w:val="00460F46"/>
    <w:rsid w:val="00461A47"/>
    <w:rsid w:val="004620E0"/>
    <w:rsid w:val="004626C1"/>
    <w:rsid w:val="00462DD3"/>
    <w:rsid w:val="00463091"/>
    <w:rsid w:val="00463340"/>
    <w:rsid w:val="0046335B"/>
    <w:rsid w:val="00464E2C"/>
    <w:rsid w:val="004650E0"/>
    <w:rsid w:val="00466400"/>
    <w:rsid w:val="0046705F"/>
    <w:rsid w:val="00467BE3"/>
    <w:rsid w:val="004705A7"/>
    <w:rsid w:val="00470639"/>
    <w:rsid w:val="00470CD2"/>
    <w:rsid w:val="0047168D"/>
    <w:rsid w:val="004720F7"/>
    <w:rsid w:val="0047221F"/>
    <w:rsid w:val="00472BEE"/>
    <w:rsid w:val="00472F1E"/>
    <w:rsid w:val="00473509"/>
    <w:rsid w:val="0047355A"/>
    <w:rsid w:val="00473E90"/>
    <w:rsid w:val="0047459C"/>
    <w:rsid w:val="0047480C"/>
    <w:rsid w:val="0047495D"/>
    <w:rsid w:val="00475DD9"/>
    <w:rsid w:val="0047643A"/>
    <w:rsid w:val="00476592"/>
    <w:rsid w:val="00477920"/>
    <w:rsid w:val="004804B6"/>
    <w:rsid w:val="00480ABC"/>
    <w:rsid w:val="00480D42"/>
    <w:rsid w:val="004813E9"/>
    <w:rsid w:val="0048199D"/>
    <w:rsid w:val="00482F78"/>
    <w:rsid w:val="00483340"/>
    <w:rsid w:val="004838C5"/>
    <w:rsid w:val="00483908"/>
    <w:rsid w:val="00483A7F"/>
    <w:rsid w:val="00483BC7"/>
    <w:rsid w:val="00484114"/>
    <w:rsid w:val="004852EB"/>
    <w:rsid w:val="0048567D"/>
    <w:rsid w:val="00485BC1"/>
    <w:rsid w:val="00485D12"/>
    <w:rsid w:val="00485E69"/>
    <w:rsid w:val="00485EAF"/>
    <w:rsid w:val="00485EF2"/>
    <w:rsid w:val="004876EC"/>
    <w:rsid w:val="00487F21"/>
    <w:rsid w:val="00490102"/>
    <w:rsid w:val="00490353"/>
    <w:rsid w:val="004906F1"/>
    <w:rsid w:val="0049100A"/>
    <w:rsid w:val="00492E96"/>
    <w:rsid w:val="00492EAD"/>
    <w:rsid w:val="0049383C"/>
    <w:rsid w:val="004938B9"/>
    <w:rsid w:val="00494A91"/>
    <w:rsid w:val="00494B4F"/>
    <w:rsid w:val="00494CCC"/>
    <w:rsid w:val="00496710"/>
    <w:rsid w:val="00496B88"/>
    <w:rsid w:val="004973EA"/>
    <w:rsid w:val="00497682"/>
    <w:rsid w:val="00497B1F"/>
    <w:rsid w:val="004A0BB7"/>
    <w:rsid w:val="004A0FD0"/>
    <w:rsid w:val="004A1A9F"/>
    <w:rsid w:val="004A1BF6"/>
    <w:rsid w:val="004A1EDE"/>
    <w:rsid w:val="004A234D"/>
    <w:rsid w:val="004A2367"/>
    <w:rsid w:val="004A247E"/>
    <w:rsid w:val="004A2814"/>
    <w:rsid w:val="004A2F23"/>
    <w:rsid w:val="004A3DE8"/>
    <w:rsid w:val="004A45C6"/>
    <w:rsid w:val="004A4995"/>
    <w:rsid w:val="004A49A9"/>
    <w:rsid w:val="004A4EDA"/>
    <w:rsid w:val="004A4EE6"/>
    <w:rsid w:val="004A50BC"/>
    <w:rsid w:val="004A5194"/>
    <w:rsid w:val="004A5C6D"/>
    <w:rsid w:val="004A6399"/>
    <w:rsid w:val="004A726A"/>
    <w:rsid w:val="004A773D"/>
    <w:rsid w:val="004A78E4"/>
    <w:rsid w:val="004A790A"/>
    <w:rsid w:val="004A7D66"/>
    <w:rsid w:val="004A7F53"/>
    <w:rsid w:val="004B02D0"/>
    <w:rsid w:val="004B07D9"/>
    <w:rsid w:val="004B0953"/>
    <w:rsid w:val="004B0CAF"/>
    <w:rsid w:val="004B1059"/>
    <w:rsid w:val="004B155E"/>
    <w:rsid w:val="004B15F1"/>
    <w:rsid w:val="004B1606"/>
    <w:rsid w:val="004B1FCA"/>
    <w:rsid w:val="004B2179"/>
    <w:rsid w:val="004B2FBF"/>
    <w:rsid w:val="004B34E9"/>
    <w:rsid w:val="004B3556"/>
    <w:rsid w:val="004B3574"/>
    <w:rsid w:val="004B4566"/>
    <w:rsid w:val="004B4588"/>
    <w:rsid w:val="004B4EFA"/>
    <w:rsid w:val="004B4F94"/>
    <w:rsid w:val="004B5534"/>
    <w:rsid w:val="004B5A2D"/>
    <w:rsid w:val="004B5D31"/>
    <w:rsid w:val="004B5E9F"/>
    <w:rsid w:val="004B6334"/>
    <w:rsid w:val="004B63EB"/>
    <w:rsid w:val="004B644A"/>
    <w:rsid w:val="004B648D"/>
    <w:rsid w:val="004B6657"/>
    <w:rsid w:val="004B6C00"/>
    <w:rsid w:val="004B6C31"/>
    <w:rsid w:val="004B784F"/>
    <w:rsid w:val="004B7860"/>
    <w:rsid w:val="004B798D"/>
    <w:rsid w:val="004B7A97"/>
    <w:rsid w:val="004C12B9"/>
    <w:rsid w:val="004C1601"/>
    <w:rsid w:val="004C19CD"/>
    <w:rsid w:val="004C19F2"/>
    <w:rsid w:val="004C2D67"/>
    <w:rsid w:val="004C3FCB"/>
    <w:rsid w:val="004C4490"/>
    <w:rsid w:val="004C449F"/>
    <w:rsid w:val="004C56DF"/>
    <w:rsid w:val="004C5C1C"/>
    <w:rsid w:val="004C681F"/>
    <w:rsid w:val="004C6928"/>
    <w:rsid w:val="004C694F"/>
    <w:rsid w:val="004C6BA0"/>
    <w:rsid w:val="004C6E1A"/>
    <w:rsid w:val="004C6E59"/>
    <w:rsid w:val="004C7FD6"/>
    <w:rsid w:val="004D01C8"/>
    <w:rsid w:val="004D01E7"/>
    <w:rsid w:val="004D040D"/>
    <w:rsid w:val="004D0C99"/>
    <w:rsid w:val="004D0F98"/>
    <w:rsid w:val="004D1295"/>
    <w:rsid w:val="004D1349"/>
    <w:rsid w:val="004D2089"/>
    <w:rsid w:val="004D230D"/>
    <w:rsid w:val="004D3349"/>
    <w:rsid w:val="004D3385"/>
    <w:rsid w:val="004D3996"/>
    <w:rsid w:val="004D4463"/>
    <w:rsid w:val="004D44BE"/>
    <w:rsid w:val="004D4FEB"/>
    <w:rsid w:val="004D51CA"/>
    <w:rsid w:val="004D5427"/>
    <w:rsid w:val="004D5BE5"/>
    <w:rsid w:val="004D5CC9"/>
    <w:rsid w:val="004D6253"/>
    <w:rsid w:val="004D637A"/>
    <w:rsid w:val="004D652A"/>
    <w:rsid w:val="004D6D63"/>
    <w:rsid w:val="004D75AC"/>
    <w:rsid w:val="004D7F7C"/>
    <w:rsid w:val="004E0D1B"/>
    <w:rsid w:val="004E1353"/>
    <w:rsid w:val="004E1931"/>
    <w:rsid w:val="004E1C78"/>
    <w:rsid w:val="004E1D8B"/>
    <w:rsid w:val="004E22E9"/>
    <w:rsid w:val="004E25D0"/>
    <w:rsid w:val="004E30C9"/>
    <w:rsid w:val="004E3387"/>
    <w:rsid w:val="004E37F0"/>
    <w:rsid w:val="004E4027"/>
    <w:rsid w:val="004E41AA"/>
    <w:rsid w:val="004E422F"/>
    <w:rsid w:val="004E431A"/>
    <w:rsid w:val="004E4FC0"/>
    <w:rsid w:val="004E67C9"/>
    <w:rsid w:val="004E6AC3"/>
    <w:rsid w:val="004E6D28"/>
    <w:rsid w:val="004E7086"/>
    <w:rsid w:val="004E72AA"/>
    <w:rsid w:val="004E78F3"/>
    <w:rsid w:val="004F0C94"/>
    <w:rsid w:val="004F16F4"/>
    <w:rsid w:val="004F1A31"/>
    <w:rsid w:val="004F1B12"/>
    <w:rsid w:val="004F1C14"/>
    <w:rsid w:val="004F1C52"/>
    <w:rsid w:val="004F1E5F"/>
    <w:rsid w:val="004F210A"/>
    <w:rsid w:val="004F2231"/>
    <w:rsid w:val="004F23FC"/>
    <w:rsid w:val="004F24BB"/>
    <w:rsid w:val="004F2A5A"/>
    <w:rsid w:val="004F2FB5"/>
    <w:rsid w:val="004F3DEA"/>
    <w:rsid w:val="004F4A75"/>
    <w:rsid w:val="004F5BFA"/>
    <w:rsid w:val="004F79A9"/>
    <w:rsid w:val="005007A8"/>
    <w:rsid w:val="005020B4"/>
    <w:rsid w:val="0050253A"/>
    <w:rsid w:val="005026C9"/>
    <w:rsid w:val="00503090"/>
    <w:rsid w:val="00503A13"/>
    <w:rsid w:val="0050533C"/>
    <w:rsid w:val="00505C69"/>
    <w:rsid w:val="005061ED"/>
    <w:rsid w:val="005067AF"/>
    <w:rsid w:val="0050723D"/>
    <w:rsid w:val="0050784D"/>
    <w:rsid w:val="00507B0F"/>
    <w:rsid w:val="00507CBF"/>
    <w:rsid w:val="00507D2D"/>
    <w:rsid w:val="005101EA"/>
    <w:rsid w:val="00510438"/>
    <w:rsid w:val="00511237"/>
    <w:rsid w:val="0051136A"/>
    <w:rsid w:val="005113B7"/>
    <w:rsid w:val="00513600"/>
    <w:rsid w:val="00513C3F"/>
    <w:rsid w:val="00513EE1"/>
    <w:rsid w:val="00514423"/>
    <w:rsid w:val="0051489B"/>
    <w:rsid w:val="005151DB"/>
    <w:rsid w:val="00515788"/>
    <w:rsid w:val="00515AC8"/>
    <w:rsid w:val="00515C20"/>
    <w:rsid w:val="005169E7"/>
    <w:rsid w:val="00516C4D"/>
    <w:rsid w:val="00517047"/>
    <w:rsid w:val="005175E6"/>
    <w:rsid w:val="00517CFB"/>
    <w:rsid w:val="00517E00"/>
    <w:rsid w:val="0052065D"/>
    <w:rsid w:val="00521584"/>
    <w:rsid w:val="00521612"/>
    <w:rsid w:val="00522030"/>
    <w:rsid w:val="00522934"/>
    <w:rsid w:val="0052302C"/>
    <w:rsid w:val="00523A89"/>
    <w:rsid w:val="00523D91"/>
    <w:rsid w:val="00524FD5"/>
    <w:rsid w:val="005250DA"/>
    <w:rsid w:val="0052583E"/>
    <w:rsid w:val="00526D59"/>
    <w:rsid w:val="005276A4"/>
    <w:rsid w:val="0053122B"/>
    <w:rsid w:val="005312A1"/>
    <w:rsid w:val="005315B3"/>
    <w:rsid w:val="00531805"/>
    <w:rsid w:val="00531BC6"/>
    <w:rsid w:val="00531E22"/>
    <w:rsid w:val="005329EB"/>
    <w:rsid w:val="00532CCE"/>
    <w:rsid w:val="00532D3F"/>
    <w:rsid w:val="00533247"/>
    <w:rsid w:val="005332CB"/>
    <w:rsid w:val="0053344B"/>
    <w:rsid w:val="005334A9"/>
    <w:rsid w:val="00533E21"/>
    <w:rsid w:val="00535976"/>
    <w:rsid w:val="0053653B"/>
    <w:rsid w:val="0053670C"/>
    <w:rsid w:val="0053724B"/>
    <w:rsid w:val="00537481"/>
    <w:rsid w:val="00537AA2"/>
    <w:rsid w:val="00540068"/>
    <w:rsid w:val="005408F8"/>
    <w:rsid w:val="00541136"/>
    <w:rsid w:val="0054166F"/>
    <w:rsid w:val="00541A2B"/>
    <w:rsid w:val="00541C4A"/>
    <w:rsid w:val="00541D20"/>
    <w:rsid w:val="00542CC2"/>
    <w:rsid w:val="005430F6"/>
    <w:rsid w:val="0054310F"/>
    <w:rsid w:val="00543646"/>
    <w:rsid w:val="0054457C"/>
    <w:rsid w:val="005449DA"/>
    <w:rsid w:val="00545959"/>
    <w:rsid w:val="00545AB3"/>
    <w:rsid w:val="00545B56"/>
    <w:rsid w:val="005463C0"/>
    <w:rsid w:val="00546A6A"/>
    <w:rsid w:val="00546C5B"/>
    <w:rsid w:val="0054786B"/>
    <w:rsid w:val="00547B02"/>
    <w:rsid w:val="00547EDD"/>
    <w:rsid w:val="00550250"/>
    <w:rsid w:val="005512FA"/>
    <w:rsid w:val="00551765"/>
    <w:rsid w:val="00551841"/>
    <w:rsid w:val="00551E1D"/>
    <w:rsid w:val="00552329"/>
    <w:rsid w:val="005523D1"/>
    <w:rsid w:val="00552E10"/>
    <w:rsid w:val="0055357C"/>
    <w:rsid w:val="005537FE"/>
    <w:rsid w:val="00553CB7"/>
    <w:rsid w:val="00553CFA"/>
    <w:rsid w:val="0055484E"/>
    <w:rsid w:val="00554A59"/>
    <w:rsid w:val="005553CF"/>
    <w:rsid w:val="0055586F"/>
    <w:rsid w:val="00555938"/>
    <w:rsid w:val="00556058"/>
    <w:rsid w:val="0055620C"/>
    <w:rsid w:val="00556416"/>
    <w:rsid w:val="005567E8"/>
    <w:rsid w:val="00557270"/>
    <w:rsid w:val="0056012F"/>
    <w:rsid w:val="005605D8"/>
    <w:rsid w:val="00562286"/>
    <w:rsid w:val="0056283F"/>
    <w:rsid w:val="005629F0"/>
    <w:rsid w:val="00562B0D"/>
    <w:rsid w:val="00562C8C"/>
    <w:rsid w:val="00562FC8"/>
    <w:rsid w:val="0056327A"/>
    <w:rsid w:val="00563771"/>
    <w:rsid w:val="00563D18"/>
    <w:rsid w:val="0056450F"/>
    <w:rsid w:val="0056515B"/>
    <w:rsid w:val="005654BE"/>
    <w:rsid w:val="005655B7"/>
    <w:rsid w:val="005658E5"/>
    <w:rsid w:val="00565CBD"/>
    <w:rsid w:val="005667AD"/>
    <w:rsid w:val="005673DA"/>
    <w:rsid w:val="00570288"/>
    <w:rsid w:val="00570B14"/>
    <w:rsid w:val="00571026"/>
    <w:rsid w:val="005711A1"/>
    <w:rsid w:val="0057142D"/>
    <w:rsid w:val="005716A2"/>
    <w:rsid w:val="00571FB1"/>
    <w:rsid w:val="00572B11"/>
    <w:rsid w:val="00573564"/>
    <w:rsid w:val="00573584"/>
    <w:rsid w:val="005749A7"/>
    <w:rsid w:val="00575052"/>
    <w:rsid w:val="005751DB"/>
    <w:rsid w:val="00575353"/>
    <w:rsid w:val="005766AC"/>
    <w:rsid w:val="005771F9"/>
    <w:rsid w:val="00580061"/>
    <w:rsid w:val="00580CC2"/>
    <w:rsid w:val="00582078"/>
    <w:rsid w:val="005830FD"/>
    <w:rsid w:val="005842BA"/>
    <w:rsid w:val="005849E5"/>
    <w:rsid w:val="005849F7"/>
    <w:rsid w:val="00584C97"/>
    <w:rsid w:val="00585440"/>
    <w:rsid w:val="005855FA"/>
    <w:rsid w:val="00585AD8"/>
    <w:rsid w:val="00585BCF"/>
    <w:rsid w:val="00586218"/>
    <w:rsid w:val="00586431"/>
    <w:rsid w:val="00586AF1"/>
    <w:rsid w:val="0058761E"/>
    <w:rsid w:val="00587735"/>
    <w:rsid w:val="005877DA"/>
    <w:rsid w:val="005879C3"/>
    <w:rsid w:val="00590021"/>
    <w:rsid w:val="00590431"/>
    <w:rsid w:val="00590836"/>
    <w:rsid w:val="00591144"/>
    <w:rsid w:val="005914BA"/>
    <w:rsid w:val="00591940"/>
    <w:rsid w:val="00591E4B"/>
    <w:rsid w:val="00591F31"/>
    <w:rsid w:val="005923BD"/>
    <w:rsid w:val="005931A3"/>
    <w:rsid w:val="00593551"/>
    <w:rsid w:val="00593B2F"/>
    <w:rsid w:val="00593EDB"/>
    <w:rsid w:val="00594400"/>
    <w:rsid w:val="0059509B"/>
    <w:rsid w:val="0059557D"/>
    <w:rsid w:val="00595D3B"/>
    <w:rsid w:val="00595FAF"/>
    <w:rsid w:val="0059655D"/>
    <w:rsid w:val="00596D02"/>
    <w:rsid w:val="00596DB8"/>
    <w:rsid w:val="005970CD"/>
    <w:rsid w:val="005970EE"/>
    <w:rsid w:val="00597841"/>
    <w:rsid w:val="00597A37"/>
    <w:rsid w:val="00597E53"/>
    <w:rsid w:val="00597EC3"/>
    <w:rsid w:val="00597F81"/>
    <w:rsid w:val="005A0450"/>
    <w:rsid w:val="005A1627"/>
    <w:rsid w:val="005A16B0"/>
    <w:rsid w:val="005A1BED"/>
    <w:rsid w:val="005A2713"/>
    <w:rsid w:val="005A3E89"/>
    <w:rsid w:val="005A4432"/>
    <w:rsid w:val="005A4707"/>
    <w:rsid w:val="005A5077"/>
    <w:rsid w:val="005A529B"/>
    <w:rsid w:val="005A54CA"/>
    <w:rsid w:val="005A6D4D"/>
    <w:rsid w:val="005A7281"/>
    <w:rsid w:val="005A7594"/>
    <w:rsid w:val="005A76D0"/>
    <w:rsid w:val="005A7DEF"/>
    <w:rsid w:val="005B02ED"/>
    <w:rsid w:val="005B1AEA"/>
    <w:rsid w:val="005B1BE1"/>
    <w:rsid w:val="005B204A"/>
    <w:rsid w:val="005B21E2"/>
    <w:rsid w:val="005B230A"/>
    <w:rsid w:val="005B2FEA"/>
    <w:rsid w:val="005B319E"/>
    <w:rsid w:val="005B3541"/>
    <w:rsid w:val="005B3BF3"/>
    <w:rsid w:val="005B4A31"/>
    <w:rsid w:val="005B6D68"/>
    <w:rsid w:val="005B7783"/>
    <w:rsid w:val="005B77FC"/>
    <w:rsid w:val="005C02B5"/>
    <w:rsid w:val="005C0837"/>
    <w:rsid w:val="005C0E44"/>
    <w:rsid w:val="005C1392"/>
    <w:rsid w:val="005C2BC3"/>
    <w:rsid w:val="005C2CEA"/>
    <w:rsid w:val="005C2DEB"/>
    <w:rsid w:val="005C356B"/>
    <w:rsid w:val="005C394F"/>
    <w:rsid w:val="005C3D78"/>
    <w:rsid w:val="005C4028"/>
    <w:rsid w:val="005C4229"/>
    <w:rsid w:val="005C42E8"/>
    <w:rsid w:val="005C4386"/>
    <w:rsid w:val="005C493D"/>
    <w:rsid w:val="005C4C35"/>
    <w:rsid w:val="005C5172"/>
    <w:rsid w:val="005C5DD3"/>
    <w:rsid w:val="005C5E0C"/>
    <w:rsid w:val="005C64AC"/>
    <w:rsid w:val="005C6614"/>
    <w:rsid w:val="005C6945"/>
    <w:rsid w:val="005C6F8C"/>
    <w:rsid w:val="005C71F9"/>
    <w:rsid w:val="005D01A0"/>
    <w:rsid w:val="005D0444"/>
    <w:rsid w:val="005D05E9"/>
    <w:rsid w:val="005D0730"/>
    <w:rsid w:val="005D0FBE"/>
    <w:rsid w:val="005D1206"/>
    <w:rsid w:val="005D1605"/>
    <w:rsid w:val="005D176E"/>
    <w:rsid w:val="005D187D"/>
    <w:rsid w:val="005D235B"/>
    <w:rsid w:val="005D26D0"/>
    <w:rsid w:val="005D27F2"/>
    <w:rsid w:val="005D351F"/>
    <w:rsid w:val="005D3805"/>
    <w:rsid w:val="005D43E0"/>
    <w:rsid w:val="005D47EB"/>
    <w:rsid w:val="005D4B68"/>
    <w:rsid w:val="005D531A"/>
    <w:rsid w:val="005D5505"/>
    <w:rsid w:val="005D5E79"/>
    <w:rsid w:val="005D64CD"/>
    <w:rsid w:val="005D673E"/>
    <w:rsid w:val="005D685A"/>
    <w:rsid w:val="005D7DBC"/>
    <w:rsid w:val="005E05EB"/>
    <w:rsid w:val="005E188E"/>
    <w:rsid w:val="005E2115"/>
    <w:rsid w:val="005E2967"/>
    <w:rsid w:val="005E2C12"/>
    <w:rsid w:val="005E37CB"/>
    <w:rsid w:val="005E4005"/>
    <w:rsid w:val="005E46AD"/>
    <w:rsid w:val="005E470E"/>
    <w:rsid w:val="005E54AE"/>
    <w:rsid w:val="005E555E"/>
    <w:rsid w:val="005E5D43"/>
    <w:rsid w:val="005E6F77"/>
    <w:rsid w:val="005E7E9B"/>
    <w:rsid w:val="005F0297"/>
    <w:rsid w:val="005F04DD"/>
    <w:rsid w:val="005F092E"/>
    <w:rsid w:val="005F13C8"/>
    <w:rsid w:val="005F219F"/>
    <w:rsid w:val="005F2456"/>
    <w:rsid w:val="005F2B6C"/>
    <w:rsid w:val="005F30A8"/>
    <w:rsid w:val="005F3243"/>
    <w:rsid w:val="005F362D"/>
    <w:rsid w:val="005F3882"/>
    <w:rsid w:val="005F3B28"/>
    <w:rsid w:val="005F3E11"/>
    <w:rsid w:val="005F3F7E"/>
    <w:rsid w:val="005F47D3"/>
    <w:rsid w:val="005F489A"/>
    <w:rsid w:val="005F55CC"/>
    <w:rsid w:val="005F5B6D"/>
    <w:rsid w:val="005F66C6"/>
    <w:rsid w:val="005F7628"/>
    <w:rsid w:val="005F7DC9"/>
    <w:rsid w:val="0060014A"/>
    <w:rsid w:val="006002DC"/>
    <w:rsid w:val="006004F6"/>
    <w:rsid w:val="00600F8F"/>
    <w:rsid w:val="00601152"/>
    <w:rsid w:val="00601715"/>
    <w:rsid w:val="006020AD"/>
    <w:rsid w:val="00602AD5"/>
    <w:rsid w:val="00602EF0"/>
    <w:rsid w:val="006030DD"/>
    <w:rsid w:val="006032DD"/>
    <w:rsid w:val="00604342"/>
    <w:rsid w:val="00606991"/>
    <w:rsid w:val="00606DDE"/>
    <w:rsid w:val="00606E4B"/>
    <w:rsid w:val="00607041"/>
    <w:rsid w:val="00607CE9"/>
    <w:rsid w:val="00607F17"/>
    <w:rsid w:val="0061097D"/>
    <w:rsid w:val="00611346"/>
    <w:rsid w:val="0061152E"/>
    <w:rsid w:val="006118A5"/>
    <w:rsid w:val="00611C86"/>
    <w:rsid w:val="0061200F"/>
    <w:rsid w:val="006131DC"/>
    <w:rsid w:val="006141C4"/>
    <w:rsid w:val="0061496E"/>
    <w:rsid w:val="006151FC"/>
    <w:rsid w:val="006154E6"/>
    <w:rsid w:val="00615E95"/>
    <w:rsid w:val="00616A40"/>
    <w:rsid w:val="006172CF"/>
    <w:rsid w:val="00617440"/>
    <w:rsid w:val="00620375"/>
    <w:rsid w:val="00622459"/>
    <w:rsid w:val="0062245A"/>
    <w:rsid w:val="006228C7"/>
    <w:rsid w:val="00622A34"/>
    <w:rsid w:val="00623469"/>
    <w:rsid w:val="00623889"/>
    <w:rsid w:val="00624768"/>
    <w:rsid w:val="006260E8"/>
    <w:rsid w:val="006264FD"/>
    <w:rsid w:val="00626EF2"/>
    <w:rsid w:val="0063053E"/>
    <w:rsid w:val="0063074E"/>
    <w:rsid w:val="0063079D"/>
    <w:rsid w:val="00630A0E"/>
    <w:rsid w:val="00630F3B"/>
    <w:rsid w:val="00631555"/>
    <w:rsid w:val="0063156D"/>
    <w:rsid w:val="006319E9"/>
    <w:rsid w:val="00631A9A"/>
    <w:rsid w:val="0063221B"/>
    <w:rsid w:val="006331A2"/>
    <w:rsid w:val="00633935"/>
    <w:rsid w:val="0063472C"/>
    <w:rsid w:val="0063594D"/>
    <w:rsid w:val="00635BE2"/>
    <w:rsid w:val="0063724D"/>
    <w:rsid w:val="006374F9"/>
    <w:rsid w:val="006377A1"/>
    <w:rsid w:val="00637D62"/>
    <w:rsid w:val="00641118"/>
    <w:rsid w:val="006414D4"/>
    <w:rsid w:val="00641C59"/>
    <w:rsid w:val="00641DBD"/>
    <w:rsid w:val="00642538"/>
    <w:rsid w:val="00643298"/>
    <w:rsid w:val="006439B0"/>
    <w:rsid w:val="0064462E"/>
    <w:rsid w:val="00645119"/>
    <w:rsid w:val="00645346"/>
    <w:rsid w:val="00645E22"/>
    <w:rsid w:val="0064798A"/>
    <w:rsid w:val="00647B73"/>
    <w:rsid w:val="00651388"/>
    <w:rsid w:val="00651824"/>
    <w:rsid w:val="006519EC"/>
    <w:rsid w:val="00652003"/>
    <w:rsid w:val="006528D2"/>
    <w:rsid w:val="006529CD"/>
    <w:rsid w:val="00653A7F"/>
    <w:rsid w:val="00653BC7"/>
    <w:rsid w:val="00654372"/>
    <w:rsid w:val="00654727"/>
    <w:rsid w:val="006548A7"/>
    <w:rsid w:val="00654E16"/>
    <w:rsid w:val="00654F54"/>
    <w:rsid w:val="006551BB"/>
    <w:rsid w:val="00655ABA"/>
    <w:rsid w:val="00656072"/>
    <w:rsid w:val="00657013"/>
    <w:rsid w:val="00657286"/>
    <w:rsid w:val="006572F8"/>
    <w:rsid w:val="00660447"/>
    <w:rsid w:val="00660BA2"/>
    <w:rsid w:val="00660DF6"/>
    <w:rsid w:val="00660E48"/>
    <w:rsid w:val="006615FF"/>
    <w:rsid w:val="00661793"/>
    <w:rsid w:val="00661A05"/>
    <w:rsid w:val="00661FD4"/>
    <w:rsid w:val="0066217D"/>
    <w:rsid w:val="006634C7"/>
    <w:rsid w:val="006636E8"/>
    <w:rsid w:val="00664923"/>
    <w:rsid w:val="00664C7C"/>
    <w:rsid w:val="00664CAC"/>
    <w:rsid w:val="006651E0"/>
    <w:rsid w:val="006653CA"/>
    <w:rsid w:val="00665DE2"/>
    <w:rsid w:val="00665ED4"/>
    <w:rsid w:val="00667659"/>
    <w:rsid w:val="00670F81"/>
    <w:rsid w:val="006712D5"/>
    <w:rsid w:val="00671463"/>
    <w:rsid w:val="00671D2F"/>
    <w:rsid w:val="00671F37"/>
    <w:rsid w:val="006745D8"/>
    <w:rsid w:val="006750B7"/>
    <w:rsid w:val="0067557F"/>
    <w:rsid w:val="0067566F"/>
    <w:rsid w:val="006756FD"/>
    <w:rsid w:val="006759BC"/>
    <w:rsid w:val="00675ABF"/>
    <w:rsid w:val="00675F41"/>
    <w:rsid w:val="0067702F"/>
    <w:rsid w:val="006775FB"/>
    <w:rsid w:val="006777CC"/>
    <w:rsid w:val="006807F3"/>
    <w:rsid w:val="00680B18"/>
    <w:rsid w:val="00680B9D"/>
    <w:rsid w:val="00680FAD"/>
    <w:rsid w:val="00683951"/>
    <w:rsid w:val="0068467F"/>
    <w:rsid w:val="006850A7"/>
    <w:rsid w:val="0068523E"/>
    <w:rsid w:val="0068606F"/>
    <w:rsid w:val="0068621C"/>
    <w:rsid w:val="00686265"/>
    <w:rsid w:val="0068642B"/>
    <w:rsid w:val="00687122"/>
    <w:rsid w:val="006872AC"/>
    <w:rsid w:val="006878CB"/>
    <w:rsid w:val="00687D88"/>
    <w:rsid w:val="00687E62"/>
    <w:rsid w:val="00690826"/>
    <w:rsid w:val="00690D4E"/>
    <w:rsid w:val="006910D1"/>
    <w:rsid w:val="006911CA"/>
    <w:rsid w:val="006917F9"/>
    <w:rsid w:val="0069188B"/>
    <w:rsid w:val="00692016"/>
    <w:rsid w:val="006921D7"/>
    <w:rsid w:val="006928B6"/>
    <w:rsid w:val="00692C37"/>
    <w:rsid w:val="00692FAC"/>
    <w:rsid w:val="0069339A"/>
    <w:rsid w:val="00693849"/>
    <w:rsid w:val="00694628"/>
    <w:rsid w:val="006947C2"/>
    <w:rsid w:val="00694E23"/>
    <w:rsid w:val="00694F13"/>
    <w:rsid w:val="00695ABC"/>
    <w:rsid w:val="00696136"/>
    <w:rsid w:val="0069630D"/>
    <w:rsid w:val="00696655"/>
    <w:rsid w:val="006973A1"/>
    <w:rsid w:val="00697597"/>
    <w:rsid w:val="006A09F0"/>
    <w:rsid w:val="006A0CCA"/>
    <w:rsid w:val="006A0F3A"/>
    <w:rsid w:val="006A1554"/>
    <w:rsid w:val="006A19B2"/>
    <w:rsid w:val="006A2150"/>
    <w:rsid w:val="006A21FC"/>
    <w:rsid w:val="006A2311"/>
    <w:rsid w:val="006A274B"/>
    <w:rsid w:val="006A28EA"/>
    <w:rsid w:val="006A2BC2"/>
    <w:rsid w:val="006A3185"/>
    <w:rsid w:val="006A3FB3"/>
    <w:rsid w:val="006A44DD"/>
    <w:rsid w:val="006A46AF"/>
    <w:rsid w:val="006A4928"/>
    <w:rsid w:val="006A50FE"/>
    <w:rsid w:val="006A6398"/>
    <w:rsid w:val="006A65F1"/>
    <w:rsid w:val="006A67E4"/>
    <w:rsid w:val="006A6B76"/>
    <w:rsid w:val="006A7ABE"/>
    <w:rsid w:val="006B0201"/>
    <w:rsid w:val="006B0257"/>
    <w:rsid w:val="006B0B19"/>
    <w:rsid w:val="006B1883"/>
    <w:rsid w:val="006B1B6D"/>
    <w:rsid w:val="006B1F34"/>
    <w:rsid w:val="006B2C04"/>
    <w:rsid w:val="006B2E99"/>
    <w:rsid w:val="006B3444"/>
    <w:rsid w:val="006B391E"/>
    <w:rsid w:val="006B3F24"/>
    <w:rsid w:val="006B4076"/>
    <w:rsid w:val="006B4DA3"/>
    <w:rsid w:val="006B5ECB"/>
    <w:rsid w:val="006B64AA"/>
    <w:rsid w:val="006C099F"/>
    <w:rsid w:val="006C1E1F"/>
    <w:rsid w:val="006C370C"/>
    <w:rsid w:val="006C3931"/>
    <w:rsid w:val="006C3B2E"/>
    <w:rsid w:val="006C404D"/>
    <w:rsid w:val="006C5071"/>
    <w:rsid w:val="006C513D"/>
    <w:rsid w:val="006C61C4"/>
    <w:rsid w:val="006C6ECE"/>
    <w:rsid w:val="006C7386"/>
    <w:rsid w:val="006C740C"/>
    <w:rsid w:val="006C7886"/>
    <w:rsid w:val="006C78EB"/>
    <w:rsid w:val="006D0BA1"/>
    <w:rsid w:val="006D0CB1"/>
    <w:rsid w:val="006D1008"/>
    <w:rsid w:val="006D2062"/>
    <w:rsid w:val="006D23DC"/>
    <w:rsid w:val="006D2742"/>
    <w:rsid w:val="006D2D64"/>
    <w:rsid w:val="006D38FB"/>
    <w:rsid w:val="006D40C3"/>
    <w:rsid w:val="006D4268"/>
    <w:rsid w:val="006D488E"/>
    <w:rsid w:val="006D48FD"/>
    <w:rsid w:val="006D6402"/>
    <w:rsid w:val="006D78C0"/>
    <w:rsid w:val="006D7FA8"/>
    <w:rsid w:val="006E1395"/>
    <w:rsid w:val="006E21E6"/>
    <w:rsid w:val="006E260B"/>
    <w:rsid w:val="006E280B"/>
    <w:rsid w:val="006E2825"/>
    <w:rsid w:val="006E2B4F"/>
    <w:rsid w:val="006E407B"/>
    <w:rsid w:val="006E4865"/>
    <w:rsid w:val="006E49DA"/>
    <w:rsid w:val="006E58DF"/>
    <w:rsid w:val="006E5BEC"/>
    <w:rsid w:val="006E654A"/>
    <w:rsid w:val="006E6BA0"/>
    <w:rsid w:val="006E6C71"/>
    <w:rsid w:val="006E6DC6"/>
    <w:rsid w:val="006E750F"/>
    <w:rsid w:val="006E76D3"/>
    <w:rsid w:val="006E783B"/>
    <w:rsid w:val="006F0147"/>
    <w:rsid w:val="006F1263"/>
    <w:rsid w:val="006F13AF"/>
    <w:rsid w:val="006F1889"/>
    <w:rsid w:val="006F1A2C"/>
    <w:rsid w:val="006F211D"/>
    <w:rsid w:val="006F2557"/>
    <w:rsid w:val="006F2A77"/>
    <w:rsid w:val="006F2E59"/>
    <w:rsid w:val="006F38D6"/>
    <w:rsid w:val="006F3BC8"/>
    <w:rsid w:val="006F4516"/>
    <w:rsid w:val="006F46C7"/>
    <w:rsid w:val="006F4C8A"/>
    <w:rsid w:val="006F4E43"/>
    <w:rsid w:val="006F5E6E"/>
    <w:rsid w:val="006F63D9"/>
    <w:rsid w:val="006F6832"/>
    <w:rsid w:val="006F6E99"/>
    <w:rsid w:val="006F79E3"/>
    <w:rsid w:val="006F7BD4"/>
    <w:rsid w:val="00700787"/>
    <w:rsid w:val="00701206"/>
    <w:rsid w:val="00701282"/>
    <w:rsid w:val="00701D97"/>
    <w:rsid w:val="00701EC7"/>
    <w:rsid w:val="00702274"/>
    <w:rsid w:val="00703B5D"/>
    <w:rsid w:val="00703EF6"/>
    <w:rsid w:val="007041B2"/>
    <w:rsid w:val="007047A4"/>
    <w:rsid w:val="00704AAB"/>
    <w:rsid w:val="00704C6C"/>
    <w:rsid w:val="00704CD3"/>
    <w:rsid w:val="0070533B"/>
    <w:rsid w:val="00705694"/>
    <w:rsid w:val="00705701"/>
    <w:rsid w:val="00705CDD"/>
    <w:rsid w:val="007062BC"/>
    <w:rsid w:val="00706F1A"/>
    <w:rsid w:val="00711049"/>
    <w:rsid w:val="007125DE"/>
    <w:rsid w:val="00712E6E"/>
    <w:rsid w:val="00712F0E"/>
    <w:rsid w:val="00713130"/>
    <w:rsid w:val="007135F4"/>
    <w:rsid w:val="0071383C"/>
    <w:rsid w:val="00714C95"/>
    <w:rsid w:val="00714EC3"/>
    <w:rsid w:val="00715DF5"/>
    <w:rsid w:val="00717E3A"/>
    <w:rsid w:val="00717FCD"/>
    <w:rsid w:val="00720824"/>
    <w:rsid w:val="00720A82"/>
    <w:rsid w:val="00721A9B"/>
    <w:rsid w:val="00721DB9"/>
    <w:rsid w:val="00722098"/>
    <w:rsid w:val="00722444"/>
    <w:rsid w:val="0072271F"/>
    <w:rsid w:val="007227BB"/>
    <w:rsid w:val="00722BAA"/>
    <w:rsid w:val="007244A4"/>
    <w:rsid w:val="00725832"/>
    <w:rsid w:val="00725BCA"/>
    <w:rsid w:val="00725E60"/>
    <w:rsid w:val="007260DA"/>
    <w:rsid w:val="007269FE"/>
    <w:rsid w:val="00727108"/>
    <w:rsid w:val="0072784D"/>
    <w:rsid w:val="0073079A"/>
    <w:rsid w:val="0073085E"/>
    <w:rsid w:val="007309FA"/>
    <w:rsid w:val="0073186D"/>
    <w:rsid w:val="00731AC7"/>
    <w:rsid w:val="007325D3"/>
    <w:rsid w:val="00732A46"/>
    <w:rsid w:val="007335DA"/>
    <w:rsid w:val="00733BE7"/>
    <w:rsid w:val="0073434E"/>
    <w:rsid w:val="0073485A"/>
    <w:rsid w:val="00735495"/>
    <w:rsid w:val="0073573C"/>
    <w:rsid w:val="00735944"/>
    <w:rsid w:val="00735A4A"/>
    <w:rsid w:val="0073668C"/>
    <w:rsid w:val="00737495"/>
    <w:rsid w:val="00737523"/>
    <w:rsid w:val="00741295"/>
    <w:rsid w:val="00741755"/>
    <w:rsid w:val="00741F7F"/>
    <w:rsid w:val="007422A5"/>
    <w:rsid w:val="00743180"/>
    <w:rsid w:val="007431FA"/>
    <w:rsid w:val="0074337B"/>
    <w:rsid w:val="007437B9"/>
    <w:rsid w:val="00743B28"/>
    <w:rsid w:val="007448CE"/>
    <w:rsid w:val="0074514E"/>
    <w:rsid w:val="00747143"/>
    <w:rsid w:val="00747867"/>
    <w:rsid w:val="00747937"/>
    <w:rsid w:val="007504E7"/>
    <w:rsid w:val="00750621"/>
    <w:rsid w:val="007516FF"/>
    <w:rsid w:val="00751D46"/>
    <w:rsid w:val="00751DAD"/>
    <w:rsid w:val="00751F8F"/>
    <w:rsid w:val="00752108"/>
    <w:rsid w:val="0075215F"/>
    <w:rsid w:val="007521B5"/>
    <w:rsid w:val="007523C5"/>
    <w:rsid w:val="00752DF7"/>
    <w:rsid w:val="00752E54"/>
    <w:rsid w:val="00752ED2"/>
    <w:rsid w:val="00753480"/>
    <w:rsid w:val="0075378B"/>
    <w:rsid w:val="007537CF"/>
    <w:rsid w:val="00753BED"/>
    <w:rsid w:val="00753C7B"/>
    <w:rsid w:val="00753E4C"/>
    <w:rsid w:val="007544A9"/>
    <w:rsid w:val="00754A18"/>
    <w:rsid w:val="00755049"/>
    <w:rsid w:val="0075519D"/>
    <w:rsid w:val="00755211"/>
    <w:rsid w:val="0075563C"/>
    <w:rsid w:val="0075603E"/>
    <w:rsid w:val="00756200"/>
    <w:rsid w:val="00756217"/>
    <w:rsid w:val="00756CF1"/>
    <w:rsid w:val="00756EDE"/>
    <w:rsid w:val="0075731C"/>
    <w:rsid w:val="00757D69"/>
    <w:rsid w:val="00757EB1"/>
    <w:rsid w:val="00760031"/>
    <w:rsid w:val="0076053B"/>
    <w:rsid w:val="00760C96"/>
    <w:rsid w:val="007614CC"/>
    <w:rsid w:val="00763438"/>
    <w:rsid w:val="007636BE"/>
    <w:rsid w:val="0076383B"/>
    <w:rsid w:val="007661FE"/>
    <w:rsid w:val="0076623B"/>
    <w:rsid w:val="0076648E"/>
    <w:rsid w:val="00766561"/>
    <w:rsid w:val="007666E7"/>
    <w:rsid w:val="007672C0"/>
    <w:rsid w:val="0077082D"/>
    <w:rsid w:val="00771555"/>
    <w:rsid w:val="00772004"/>
    <w:rsid w:val="0077404B"/>
    <w:rsid w:val="00774A72"/>
    <w:rsid w:val="0077528E"/>
    <w:rsid w:val="00775364"/>
    <w:rsid w:val="00775BB0"/>
    <w:rsid w:val="00775C91"/>
    <w:rsid w:val="00775FB5"/>
    <w:rsid w:val="00776FAD"/>
    <w:rsid w:val="00777972"/>
    <w:rsid w:val="007800D4"/>
    <w:rsid w:val="00780432"/>
    <w:rsid w:val="00780F3E"/>
    <w:rsid w:val="007817B2"/>
    <w:rsid w:val="00782379"/>
    <w:rsid w:val="00782619"/>
    <w:rsid w:val="00782A89"/>
    <w:rsid w:val="00782E0C"/>
    <w:rsid w:val="007830BE"/>
    <w:rsid w:val="00783354"/>
    <w:rsid w:val="007833CA"/>
    <w:rsid w:val="007833CE"/>
    <w:rsid w:val="00783A5C"/>
    <w:rsid w:val="00783FBA"/>
    <w:rsid w:val="0078447A"/>
    <w:rsid w:val="00784890"/>
    <w:rsid w:val="007849EA"/>
    <w:rsid w:val="00784FE6"/>
    <w:rsid w:val="007852E0"/>
    <w:rsid w:val="0078608C"/>
    <w:rsid w:val="00786491"/>
    <w:rsid w:val="0078659C"/>
    <w:rsid w:val="00786930"/>
    <w:rsid w:val="00787C85"/>
    <w:rsid w:val="00790767"/>
    <w:rsid w:val="007909BC"/>
    <w:rsid w:val="007913F3"/>
    <w:rsid w:val="0079154A"/>
    <w:rsid w:val="00792AB2"/>
    <w:rsid w:val="00792BD1"/>
    <w:rsid w:val="007944DB"/>
    <w:rsid w:val="00794EB4"/>
    <w:rsid w:val="007955E7"/>
    <w:rsid w:val="00795730"/>
    <w:rsid w:val="007962F3"/>
    <w:rsid w:val="00796B8D"/>
    <w:rsid w:val="00796CB7"/>
    <w:rsid w:val="00796D00"/>
    <w:rsid w:val="00797438"/>
    <w:rsid w:val="007974B9"/>
    <w:rsid w:val="0079770E"/>
    <w:rsid w:val="00797FDB"/>
    <w:rsid w:val="007A024E"/>
    <w:rsid w:val="007A080B"/>
    <w:rsid w:val="007A101A"/>
    <w:rsid w:val="007A11DE"/>
    <w:rsid w:val="007A12A4"/>
    <w:rsid w:val="007A1A12"/>
    <w:rsid w:val="007A4607"/>
    <w:rsid w:val="007A519E"/>
    <w:rsid w:val="007A5466"/>
    <w:rsid w:val="007A55F9"/>
    <w:rsid w:val="007A5D31"/>
    <w:rsid w:val="007A6109"/>
    <w:rsid w:val="007A63E1"/>
    <w:rsid w:val="007A66F6"/>
    <w:rsid w:val="007A6DAF"/>
    <w:rsid w:val="007A7365"/>
    <w:rsid w:val="007A750A"/>
    <w:rsid w:val="007A7AE4"/>
    <w:rsid w:val="007A7CB8"/>
    <w:rsid w:val="007A7EA0"/>
    <w:rsid w:val="007A7FCA"/>
    <w:rsid w:val="007B039A"/>
    <w:rsid w:val="007B05D3"/>
    <w:rsid w:val="007B0728"/>
    <w:rsid w:val="007B0C20"/>
    <w:rsid w:val="007B3882"/>
    <w:rsid w:val="007B3F77"/>
    <w:rsid w:val="007B3FF5"/>
    <w:rsid w:val="007B4A83"/>
    <w:rsid w:val="007B52A6"/>
    <w:rsid w:val="007B5F21"/>
    <w:rsid w:val="007B5F4C"/>
    <w:rsid w:val="007C0B63"/>
    <w:rsid w:val="007C10E9"/>
    <w:rsid w:val="007C11BD"/>
    <w:rsid w:val="007C2222"/>
    <w:rsid w:val="007C267B"/>
    <w:rsid w:val="007C28A2"/>
    <w:rsid w:val="007C2A34"/>
    <w:rsid w:val="007C2CF3"/>
    <w:rsid w:val="007C2E32"/>
    <w:rsid w:val="007C4049"/>
    <w:rsid w:val="007C48B4"/>
    <w:rsid w:val="007C4A23"/>
    <w:rsid w:val="007C52CD"/>
    <w:rsid w:val="007C5BA5"/>
    <w:rsid w:val="007C5C25"/>
    <w:rsid w:val="007D0C4C"/>
    <w:rsid w:val="007D1F58"/>
    <w:rsid w:val="007D204F"/>
    <w:rsid w:val="007D2537"/>
    <w:rsid w:val="007D28C8"/>
    <w:rsid w:val="007D2B5E"/>
    <w:rsid w:val="007D2F5E"/>
    <w:rsid w:val="007D39BD"/>
    <w:rsid w:val="007D40C4"/>
    <w:rsid w:val="007D4B4E"/>
    <w:rsid w:val="007D4D3B"/>
    <w:rsid w:val="007D52A3"/>
    <w:rsid w:val="007D56D4"/>
    <w:rsid w:val="007D5A0F"/>
    <w:rsid w:val="007D5A61"/>
    <w:rsid w:val="007D6308"/>
    <w:rsid w:val="007D64C7"/>
    <w:rsid w:val="007D68DF"/>
    <w:rsid w:val="007D761A"/>
    <w:rsid w:val="007D7AAD"/>
    <w:rsid w:val="007D7F00"/>
    <w:rsid w:val="007E09B7"/>
    <w:rsid w:val="007E15F7"/>
    <w:rsid w:val="007E15FA"/>
    <w:rsid w:val="007E1637"/>
    <w:rsid w:val="007E2795"/>
    <w:rsid w:val="007E2B18"/>
    <w:rsid w:val="007E2CE7"/>
    <w:rsid w:val="007E35A7"/>
    <w:rsid w:val="007E3BCA"/>
    <w:rsid w:val="007E3EC9"/>
    <w:rsid w:val="007E3F3F"/>
    <w:rsid w:val="007E40B4"/>
    <w:rsid w:val="007E42BF"/>
    <w:rsid w:val="007E46C6"/>
    <w:rsid w:val="007E4ACD"/>
    <w:rsid w:val="007E4F5A"/>
    <w:rsid w:val="007E574E"/>
    <w:rsid w:val="007E5B09"/>
    <w:rsid w:val="007E6094"/>
    <w:rsid w:val="007E69F0"/>
    <w:rsid w:val="007E69F3"/>
    <w:rsid w:val="007E7522"/>
    <w:rsid w:val="007E7DEB"/>
    <w:rsid w:val="007F008E"/>
    <w:rsid w:val="007F043E"/>
    <w:rsid w:val="007F0538"/>
    <w:rsid w:val="007F093C"/>
    <w:rsid w:val="007F0FF0"/>
    <w:rsid w:val="007F20FF"/>
    <w:rsid w:val="007F2683"/>
    <w:rsid w:val="007F27A1"/>
    <w:rsid w:val="007F28E6"/>
    <w:rsid w:val="007F2CA2"/>
    <w:rsid w:val="007F3B4E"/>
    <w:rsid w:val="007F3D6B"/>
    <w:rsid w:val="007F431E"/>
    <w:rsid w:val="007F4431"/>
    <w:rsid w:val="007F514E"/>
    <w:rsid w:val="007F592D"/>
    <w:rsid w:val="007F5D2E"/>
    <w:rsid w:val="007F6322"/>
    <w:rsid w:val="007F673B"/>
    <w:rsid w:val="007F6A36"/>
    <w:rsid w:val="007F765B"/>
    <w:rsid w:val="0080020F"/>
    <w:rsid w:val="0080048A"/>
    <w:rsid w:val="00800A5B"/>
    <w:rsid w:val="008015D9"/>
    <w:rsid w:val="0080256E"/>
    <w:rsid w:val="00802F0B"/>
    <w:rsid w:val="00803182"/>
    <w:rsid w:val="00804BF0"/>
    <w:rsid w:val="0080522F"/>
    <w:rsid w:val="00806320"/>
    <w:rsid w:val="008067FF"/>
    <w:rsid w:val="008068FA"/>
    <w:rsid w:val="008076BC"/>
    <w:rsid w:val="00810212"/>
    <w:rsid w:val="008107CF"/>
    <w:rsid w:val="00810E4B"/>
    <w:rsid w:val="00811087"/>
    <w:rsid w:val="008117C6"/>
    <w:rsid w:val="008120A1"/>
    <w:rsid w:val="0081466C"/>
    <w:rsid w:val="00814A68"/>
    <w:rsid w:val="00814A8A"/>
    <w:rsid w:val="00814FA4"/>
    <w:rsid w:val="008155CF"/>
    <w:rsid w:val="00815B92"/>
    <w:rsid w:val="00815C21"/>
    <w:rsid w:val="00815F29"/>
    <w:rsid w:val="0081615C"/>
    <w:rsid w:val="00816466"/>
    <w:rsid w:val="00817B0F"/>
    <w:rsid w:val="00817BD6"/>
    <w:rsid w:val="00817E7B"/>
    <w:rsid w:val="00822295"/>
    <w:rsid w:val="008222BE"/>
    <w:rsid w:val="0082252A"/>
    <w:rsid w:val="00822908"/>
    <w:rsid w:val="00822B0A"/>
    <w:rsid w:val="00822ECC"/>
    <w:rsid w:val="0082422E"/>
    <w:rsid w:val="00825000"/>
    <w:rsid w:val="00825C87"/>
    <w:rsid w:val="00825D32"/>
    <w:rsid w:val="00825DA2"/>
    <w:rsid w:val="00826064"/>
    <w:rsid w:val="00826836"/>
    <w:rsid w:val="00826FF9"/>
    <w:rsid w:val="00827115"/>
    <w:rsid w:val="00827780"/>
    <w:rsid w:val="008307FE"/>
    <w:rsid w:val="00830B4C"/>
    <w:rsid w:val="008311FB"/>
    <w:rsid w:val="00831691"/>
    <w:rsid w:val="00831821"/>
    <w:rsid w:val="008326FB"/>
    <w:rsid w:val="0083284F"/>
    <w:rsid w:val="00832AB7"/>
    <w:rsid w:val="00832D14"/>
    <w:rsid w:val="00833597"/>
    <w:rsid w:val="00833915"/>
    <w:rsid w:val="0083431F"/>
    <w:rsid w:val="00834C1C"/>
    <w:rsid w:val="00834F52"/>
    <w:rsid w:val="0083556B"/>
    <w:rsid w:val="00835821"/>
    <w:rsid w:val="0083613D"/>
    <w:rsid w:val="00836468"/>
    <w:rsid w:val="00836EAA"/>
    <w:rsid w:val="0083778B"/>
    <w:rsid w:val="00837DCD"/>
    <w:rsid w:val="0084079C"/>
    <w:rsid w:val="0084244B"/>
    <w:rsid w:val="00842985"/>
    <w:rsid w:val="00842995"/>
    <w:rsid w:val="00842BC6"/>
    <w:rsid w:val="00842F46"/>
    <w:rsid w:val="00843212"/>
    <w:rsid w:val="0084433B"/>
    <w:rsid w:val="00844D7A"/>
    <w:rsid w:val="00845191"/>
    <w:rsid w:val="00845295"/>
    <w:rsid w:val="00846698"/>
    <w:rsid w:val="00846F31"/>
    <w:rsid w:val="00847330"/>
    <w:rsid w:val="00847FAC"/>
    <w:rsid w:val="008506AA"/>
    <w:rsid w:val="00851A72"/>
    <w:rsid w:val="0085298B"/>
    <w:rsid w:val="00854006"/>
    <w:rsid w:val="0085436F"/>
    <w:rsid w:val="008547E1"/>
    <w:rsid w:val="00854B4E"/>
    <w:rsid w:val="00855022"/>
    <w:rsid w:val="0085554A"/>
    <w:rsid w:val="008556DF"/>
    <w:rsid w:val="00856BF7"/>
    <w:rsid w:val="00857923"/>
    <w:rsid w:val="00857FC8"/>
    <w:rsid w:val="00860232"/>
    <w:rsid w:val="00860A03"/>
    <w:rsid w:val="00860ACF"/>
    <w:rsid w:val="00860DAB"/>
    <w:rsid w:val="0086192F"/>
    <w:rsid w:val="00862545"/>
    <w:rsid w:val="00862BBB"/>
    <w:rsid w:val="00863CB8"/>
    <w:rsid w:val="00863F10"/>
    <w:rsid w:val="008640BF"/>
    <w:rsid w:val="00864F4F"/>
    <w:rsid w:val="008651CF"/>
    <w:rsid w:val="00865D51"/>
    <w:rsid w:val="008667CC"/>
    <w:rsid w:val="00866E38"/>
    <w:rsid w:val="00867053"/>
    <w:rsid w:val="008671AB"/>
    <w:rsid w:val="008672C0"/>
    <w:rsid w:val="00867456"/>
    <w:rsid w:val="008678B5"/>
    <w:rsid w:val="00867B84"/>
    <w:rsid w:val="00867CFA"/>
    <w:rsid w:val="00867F2C"/>
    <w:rsid w:val="00867F6C"/>
    <w:rsid w:val="008706AC"/>
    <w:rsid w:val="008707AB"/>
    <w:rsid w:val="008713C8"/>
    <w:rsid w:val="0087191C"/>
    <w:rsid w:val="00871E84"/>
    <w:rsid w:val="00871FC3"/>
    <w:rsid w:val="008726AF"/>
    <w:rsid w:val="008738A4"/>
    <w:rsid w:val="00873C85"/>
    <w:rsid w:val="008743A7"/>
    <w:rsid w:val="008744FA"/>
    <w:rsid w:val="00875B85"/>
    <w:rsid w:val="00875E2E"/>
    <w:rsid w:val="00876BB2"/>
    <w:rsid w:val="00876D48"/>
    <w:rsid w:val="0087754B"/>
    <w:rsid w:val="00877BB1"/>
    <w:rsid w:val="008801F6"/>
    <w:rsid w:val="0088120D"/>
    <w:rsid w:val="008812F7"/>
    <w:rsid w:val="00881398"/>
    <w:rsid w:val="00881953"/>
    <w:rsid w:val="0088200A"/>
    <w:rsid w:val="00882C12"/>
    <w:rsid w:val="00884199"/>
    <w:rsid w:val="0088437E"/>
    <w:rsid w:val="008844C6"/>
    <w:rsid w:val="00884748"/>
    <w:rsid w:val="0088583F"/>
    <w:rsid w:val="008858BE"/>
    <w:rsid w:val="00885A66"/>
    <w:rsid w:val="00885B64"/>
    <w:rsid w:val="00886563"/>
    <w:rsid w:val="008900DA"/>
    <w:rsid w:val="008903A2"/>
    <w:rsid w:val="00892A02"/>
    <w:rsid w:val="008932A1"/>
    <w:rsid w:val="00893442"/>
    <w:rsid w:val="008935DD"/>
    <w:rsid w:val="008936CA"/>
    <w:rsid w:val="00893BD5"/>
    <w:rsid w:val="00894B6F"/>
    <w:rsid w:val="00895BB6"/>
    <w:rsid w:val="00895C57"/>
    <w:rsid w:val="00895E3A"/>
    <w:rsid w:val="008970A1"/>
    <w:rsid w:val="00897AA1"/>
    <w:rsid w:val="00897B81"/>
    <w:rsid w:val="008A1B0D"/>
    <w:rsid w:val="008A1B80"/>
    <w:rsid w:val="008A299E"/>
    <w:rsid w:val="008A3B23"/>
    <w:rsid w:val="008A535A"/>
    <w:rsid w:val="008A5C76"/>
    <w:rsid w:val="008A62DF"/>
    <w:rsid w:val="008A65CC"/>
    <w:rsid w:val="008A6C35"/>
    <w:rsid w:val="008A6D13"/>
    <w:rsid w:val="008A791F"/>
    <w:rsid w:val="008A7A6B"/>
    <w:rsid w:val="008B08A8"/>
    <w:rsid w:val="008B0A25"/>
    <w:rsid w:val="008B0AC9"/>
    <w:rsid w:val="008B0C17"/>
    <w:rsid w:val="008B0EE5"/>
    <w:rsid w:val="008B1727"/>
    <w:rsid w:val="008B225F"/>
    <w:rsid w:val="008B27B2"/>
    <w:rsid w:val="008B2BBB"/>
    <w:rsid w:val="008B374D"/>
    <w:rsid w:val="008B39CC"/>
    <w:rsid w:val="008B4830"/>
    <w:rsid w:val="008B4BF3"/>
    <w:rsid w:val="008B500C"/>
    <w:rsid w:val="008B5835"/>
    <w:rsid w:val="008B5DE9"/>
    <w:rsid w:val="008B60B8"/>
    <w:rsid w:val="008B6222"/>
    <w:rsid w:val="008B6A99"/>
    <w:rsid w:val="008B6B7E"/>
    <w:rsid w:val="008B6E9E"/>
    <w:rsid w:val="008B7614"/>
    <w:rsid w:val="008C1ABD"/>
    <w:rsid w:val="008C2033"/>
    <w:rsid w:val="008C2356"/>
    <w:rsid w:val="008C28B5"/>
    <w:rsid w:val="008C28F6"/>
    <w:rsid w:val="008C2BDC"/>
    <w:rsid w:val="008C2E83"/>
    <w:rsid w:val="008C2FA1"/>
    <w:rsid w:val="008C3520"/>
    <w:rsid w:val="008C3669"/>
    <w:rsid w:val="008C3D0B"/>
    <w:rsid w:val="008C3EED"/>
    <w:rsid w:val="008C3F42"/>
    <w:rsid w:val="008C45E3"/>
    <w:rsid w:val="008C4658"/>
    <w:rsid w:val="008C583B"/>
    <w:rsid w:val="008C5B3D"/>
    <w:rsid w:val="008C5B79"/>
    <w:rsid w:val="008C6BC5"/>
    <w:rsid w:val="008C6E40"/>
    <w:rsid w:val="008C70D1"/>
    <w:rsid w:val="008C735D"/>
    <w:rsid w:val="008C7A58"/>
    <w:rsid w:val="008C7CF3"/>
    <w:rsid w:val="008D0E89"/>
    <w:rsid w:val="008D12C6"/>
    <w:rsid w:val="008D158A"/>
    <w:rsid w:val="008D18CA"/>
    <w:rsid w:val="008D1F83"/>
    <w:rsid w:val="008D215B"/>
    <w:rsid w:val="008D279F"/>
    <w:rsid w:val="008D2B4D"/>
    <w:rsid w:val="008D3EDB"/>
    <w:rsid w:val="008D4187"/>
    <w:rsid w:val="008D41CA"/>
    <w:rsid w:val="008D4250"/>
    <w:rsid w:val="008D4346"/>
    <w:rsid w:val="008D4BE8"/>
    <w:rsid w:val="008D4EF0"/>
    <w:rsid w:val="008D5741"/>
    <w:rsid w:val="008D5F3A"/>
    <w:rsid w:val="008D6282"/>
    <w:rsid w:val="008D68EC"/>
    <w:rsid w:val="008D7D13"/>
    <w:rsid w:val="008D7F81"/>
    <w:rsid w:val="008E0193"/>
    <w:rsid w:val="008E18A0"/>
    <w:rsid w:val="008E1A9A"/>
    <w:rsid w:val="008E227A"/>
    <w:rsid w:val="008E227C"/>
    <w:rsid w:val="008E2690"/>
    <w:rsid w:val="008E2971"/>
    <w:rsid w:val="008E2F0C"/>
    <w:rsid w:val="008E37E6"/>
    <w:rsid w:val="008E387B"/>
    <w:rsid w:val="008E41D9"/>
    <w:rsid w:val="008E508E"/>
    <w:rsid w:val="008E52D6"/>
    <w:rsid w:val="008E6D59"/>
    <w:rsid w:val="008E7001"/>
    <w:rsid w:val="008E7B6C"/>
    <w:rsid w:val="008E7CF4"/>
    <w:rsid w:val="008E7D28"/>
    <w:rsid w:val="008F033B"/>
    <w:rsid w:val="008F0769"/>
    <w:rsid w:val="008F10CB"/>
    <w:rsid w:val="008F1406"/>
    <w:rsid w:val="008F1621"/>
    <w:rsid w:val="008F179A"/>
    <w:rsid w:val="008F2DAC"/>
    <w:rsid w:val="008F3864"/>
    <w:rsid w:val="008F41E1"/>
    <w:rsid w:val="008F4792"/>
    <w:rsid w:val="008F48B4"/>
    <w:rsid w:val="008F4A8F"/>
    <w:rsid w:val="008F5D26"/>
    <w:rsid w:val="008F5D42"/>
    <w:rsid w:val="008F5F82"/>
    <w:rsid w:val="008F6382"/>
    <w:rsid w:val="008F6C4A"/>
    <w:rsid w:val="008F6E91"/>
    <w:rsid w:val="008F7080"/>
    <w:rsid w:val="008F7AD7"/>
    <w:rsid w:val="008F7D65"/>
    <w:rsid w:val="008F7E1F"/>
    <w:rsid w:val="00901504"/>
    <w:rsid w:val="00901619"/>
    <w:rsid w:val="009017D2"/>
    <w:rsid w:val="00901EC7"/>
    <w:rsid w:val="009037A6"/>
    <w:rsid w:val="00904279"/>
    <w:rsid w:val="00904DC9"/>
    <w:rsid w:val="0090560B"/>
    <w:rsid w:val="009059B5"/>
    <w:rsid w:val="00906351"/>
    <w:rsid w:val="00906679"/>
    <w:rsid w:val="00911B07"/>
    <w:rsid w:val="00911B84"/>
    <w:rsid w:val="009120BD"/>
    <w:rsid w:val="00912318"/>
    <w:rsid w:val="00913279"/>
    <w:rsid w:val="009132BD"/>
    <w:rsid w:val="0091334C"/>
    <w:rsid w:val="0091336A"/>
    <w:rsid w:val="00913571"/>
    <w:rsid w:val="0091361F"/>
    <w:rsid w:val="00913910"/>
    <w:rsid w:val="009142A3"/>
    <w:rsid w:val="00914832"/>
    <w:rsid w:val="009148D4"/>
    <w:rsid w:val="00914FB2"/>
    <w:rsid w:val="00916390"/>
    <w:rsid w:val="00916893"/>
    <w:rsid w:val="00917761"/>
    <w:rsid w:val="00917919"/>
    <w:rsid w:val="0092062B"/>
    <w:rsid w:val="00921325"/>
    <w:rsid w:val="00921C23"/>
    <w:rsid w:val="00921E5B"/>
    <w:rsid w:val="009225BA"/>
    <w:rsid w:val="0092260A"/>
    <w:rsid w:val="009226AD"/>
    <w:rsid w:val="00922E24"/>
    <w:rsid w:val="009259FA"/>
    <w:rsid w:val="009265F0"/>
    <w:rsid w:val="009268D5"/>
    <w:rsid w:val="00927DE1"/>
    <w:rsid w:val="009302B3"/>
    <w:rsid w:val="009309C7"/>
    <w:rsid w:val="00931751"/>
    <w:rsid w:val="00931761"/>
    <w:rsid w:val="0093257E"/>
    <w:rsid w:val="00932738"/>
    <w:rsid w:val="0093274E"/>
    <w:rsid w:val="00933120"/>
    <w:rsid w:val="00933926"/>
    <w:rsid w:val="00933C1E"/>
    <w:rsid w:val="00933F24"/>
    <w:rsid w:val="00934A16"/>
    <w:rsid w:val="00935116"/>
    <w:rsid w:val="0093544D"/>
    <w:rsid w:val="00935980"/>
    <w:rsid w:val="009359B7"/>
    <w:rsid w:val="009363FF"/>
    <w:rsid w:val="009364FC"/>
    <w:rsid w:val="00936704"/>
    <w:rsid w:val="00937A85"/>
    <w:rsid w:val="00937D92"/>
    <w:rsid w:val="00940228"/>
    <w:rsid w:val="00940E11"/>
    <w:rsid w:val="00940E48"/>
    <w:rsid w:val="00940E4D"/>
    <w:rsid w:val="00941173"/>
    <w:rsid w:val="0094140F"/>
    <w:rsid w:val="009419D9"/>
    <w:rsid w:val="00942220"/>
    <w:rsid w:val="009422DC"/>
    <w:rsid w:val="009423F6"/>
    <w:rsid w:val="009424F7"/>
    <w:rsid w:val="00942ADE"/>
    <w:rsid w:val="0094326D"/>
    <w:rsid w:val="0094338A"/>
    <w:rsid w:val="00943DC7"/>
    <w:rsid w:val="00943DD4"/>
    <w:rsid w:val="00943E19"/>
    <w:rsid w:val="00944380"/>
    <w:rsid w:val="009444E7"/>
    <w:rsid w:val="0094465D"/>
    <w:rsid w:val="009446A1"/>
    <w:rsid w:val="00944881"/>
    <w:rsid w:val="009449BD"/>
    <w:rsid w:val="00944A7F"/>
    <w:rsid w:val="00944EE6"/>
    <w:rsid w:val="00945963"/>
    <w:rsid w:val="00946A7A"/>
    <w:rsid w:val="00946EB0"/>
    <w:rsid w:val="00947701"/>
    <w:rsid w:val="009500C9"/>
    <w:rsid w:val="00950411"/>
    <w:rsid w:val="00951055"/>
    <w:rsid w:val="00951FBB"/>
    <w:rsid w:val="00952538"/>
    <w:rsid w:val="00952B69"/>
    <w:rsid w:val="00952C9F"/>
    <w:rsid w:val="00952FBC"/>
    <w:rsid w:val="00953AF1"/>
    <w:rsid w:val="00953E56"/>
    <w:rsid w:val="009545F5"/>
    <w:rsid w:val="00954684"/>
    <w:rsid w:val="009548D2"/>
    <w:rsid w:val="00955E8B"/>
    <w:rsid w:val="0095639E"/>
    <w:rsid w:val="00956F13"/>
    <w:rsid w:val="00960864"/>
    <w:rsid w:val="00960A6D"/>
    <w:rsid w:val="00961348"/>
    <w:rsid w:val="009615C0"/>
    <w:rsid w:val="00961762"/>
    <w:rsid w:val="00961815"/>
    <w:rsid w:val="0096199F"/>
    <w:rsid w:val="00961B8E"/>
    <w:rsid w:val="00962024"/>
    <w:rsid w:val="00962080"/>
    <w:rsid w:val="009632A3"/>
    <w:rsid w:val="009632FA"/>
    <w:rsid w:val="009636B8"/>
    <w:rsid w:val="009643D6"/>
    <w:rsid w:val="00964410"/>
    <w:rsid w:val="009645F9"/>
    <w:rsid w:val="00964BCD"/>
    <w:rsid w:val="00964F38"/>
    <w:rsid w:val="00965A6D"/>
    <w:rsid w:val="00966D47"/>
    <w:rsid w:val="00967AA7"/>
    <w:rsid w:val="009705A9"/>
    <w:rsid w:val="00972005"/>
    <w:rsid w:val="00972801"/>
    <w:rsid w:val="0097282D"/>
    <w:rsid w:val="009730A8"/>
    <w:rsid w:val="00973150"/>
    <w:rsid w:val="009744A0"/>
    <w:rsid w:val="00974B7E"/>
    <w:rsid w:val="009759EE"/>
    <w:rsid w:val="00976C6B"/>
    <w:rsid w:val="00976D4A"/>
    <w:rsid w:val="00976DCC"/>
    <w:rsid w:val="00977293"/>
    <w:rsid w:val="00977A9D"/>
    <w:rsid w:val="0098010B"/>
    <w:rsid w:val="0098016C"/>
    <w:rsid w:val="009803F7"/>
    <w:rsid w:val="00980EE9"/>
    <w:rsid w:val="00981107"/>
    <w:rsid w:val="00981254"/>
    <w:rsid w:val="009812D9"/>
    <w:rsid w:val="009813E8"/>
    <w:rsid w:val="00981E25"/>
    <w:rsid w:val="009820DF"/>
    <w:rsid w:val="00982203"/>
    <w:rsid w:val="00982DB8"/>
    <w:rsid w:val="00983994"/>
    <w:rsid w:val="00983F65"/>
    <w:rsid w:val="00983F82"/>
    <w:rsid w:val="009844F0"/>
    <w:rsid w:val="00984A26"/>
    <w:rsid w:val="009857D8"/>
    <w:rsid w:val="00985C54"/>
    <w:rsid w:val="00985D95"/>
    <w:rsid w:val="00985F86"/>
    <w:rsid w:val="00986264"/>
    <w:rsid w:val="009863E8"/>
    <w:rsid w:val="00986678"/>
    <w:rsid w:val="00986A20"/>
    <w:rsid w:val="009871EC"/>
    <w:rsid w:val="00987962"/>
    <w:rsid w:val="00990000"/>
    <w:rsid w:val="009912BD"/>
    <w:rsid w:val="00991D04"/>
    <w:rsid w:val="009925A3"/>
    <w:rsid w:val="009929B2"/>
    <w:rsid w:val="0099329B"/>
    <w:rsid w:val="00993D02"/>
    <w:rsid w:val="009941E2"/>
    <w:rsid w:val="00994322"/>
    <w:rsid w:val="009943B1"/>
    <w:rsid w:val="00995D49"/>
    <w:rsid w:val="00995F02"/>
    <w:rsid w:val="009979DA"/>
    <w:rsid w:val="00997B42"/>
    <w:rsid w:val="00997C21"/>
    <w:rsid w:val="009A09A2"/>
    <w:rsid w:val="009A11E9"/>
    <w:rsid w:val="009A14B9"/>
    <w:rsid w:val="009A192B"/>
    <w:rsid w:val="009A1AE8"/>
    <w:rsid w:val="009A202F"/>
    <w:rsid w:val="009A2DEE"/>
    <w:rsid w:val="009A3444"/>
    <w:rsid w:val="009A3B07"/>
    <w:rsid w:val="009A3D63"/>
    <w:rsid w:val="009A3EE3"/>
    <w:rsid w:val="009A4386"/>
    <w:rsid w:val="009A46DB"/>
    <w:rsid w:val="009A4DD6"/>
    <w:rsid w:val="009A5012"/>
    <w:rsid w:val="009A502D"/>
    <w:rsid w:val="009A5E29"/>
    <w:rsid w:val="009A703E"/>
    <w:rsid w:val="009A7081"/>
    <w:rsid w:val="009A7256"/>
    <w:rsid w:val="009A754F"/>
    <w:rsid w:val="009A7879"/>
    <w:rsid w:val="009B0001"/>
    <w:rsid w:val="009B0B2F"/>
    <w:rsid w:val="009B184A"/>
    <w:rsid w:val="009B2377"/>
    <w:rsid w:val="009B24C0"/>
    <w:rsid w:val="009B260D"/>
    <w:rsid w:val="009B29F7"/>
    <w:rsid w:val="009B35A5"/>
    <w:rsid w:val="009B367E"/>
    <w:rsid w:val="009B3AEE"/>
    <w:rsid w:val="009B3E65"/>
    <w:rsid w:val="009B44F0"/>
    <w:rsid w:val="009B4E26"/>
    <w:rsid w:val="009B50D6"/>
    <w:rsid w:val="009B5451"/>
    <w:rsid w:val="009B5A93"/>
    <w:rsid w:val="009B6069"/>
    <w:rsid w:val="009B6E24"/>
    <w:rsid w:val="009B73F1"/>
    <w:rsid w:val="009B75FE"/>
    <w:rsid w:val="009B76A0"/>
    <w:rsid w:val="009B76CF"/>
    <w:rsid w:val="009C05FA"/>
    <w:rsid w:val="009C0BA3"/>
    <w:rsid w:val="009C1492"/>
    <w:rsid w:val="009C1BE5"/>
    <w:rsid w:val="009C1C9E"/>
    <w:rsid w:val="009C2762"/>
    <w:rsid w:val="009C30E9"/>
    <w:rsid w:val="009C3F70"/>
    <w:rsid w:val="009C401D"/>
    <w:rsid w:val="009C450C"/>
    <w:rsid w:val="009C4A81"/>
    <w:rsid w:val="009C4CEF"/>
    <w:rsid w:val="009C5576"/>
    <w:rsid w:val="009C5856"/>
    <w:rsid w:val="009C5C39"/>
    <w:rsid w:val="009C69CA"/>
    <w:rsid w:val="009C7654"/>
    <w:rsid w:val="009C78EE"/>
    <w:rsid w:val="009C7EEB"/>
    <w:rsid w:val="009D0392"/>
    <w:rsid w:val="009D0A79"/>
    <w:rsid w:val="009D0F42"/>
    <w:rsid w:val="009D1012"/>
    <w:rsid w:val="009D1500"/>
    <w:rsid w:val="009D17F2"/>
    <w:rsid w:val="009D1FCC"/>
    <w:rsid w:val="009D2233"/>
    <w:rsid w:val="009D2798"/>
    <w:rsid w:val="009D2988"/>
    <w:rsid w:val="009D2C12"/>
    <w:rsid w:val="009D2F2E"/>
    <w:rsid w:val="009D345B"/>
    <w:rsid w:val="009D37A9"/>
    <w:rsid w:val="009D3F90"/>
    <w:rsid w:val="009D4C31"/>
    <w:rsid w:val="009D4FCC"/>
    <w:rsid w:val="009D684F"/>
    <w:rsid w:val="009D6865"/>
    <w:rsid w:val="009D6A3F"/>
    <w:rsid w:val="009D6EAC"/>
    <w:rsid w:val="009D7375"/>
    <w:rsid w:val="009D73C6"/>
    <w:rsid w:val="009E0F35"/>
    <w:rsid w:val="009E24D8"/>
    <w:rsid w:val="009E3529"/>
    <w:rsid w:val="009E380D"/>
    <w:rsid w:val="009E3D66"/>
    <w:rsid w:val="009E3FD7"/>
    <w:rsid w:val="009E540F"/>
    <w:rsid w:val="009E5548"/>
    <w:rsid w:val="009E5F40"/>
    <w:rsid w:val="009E623B"/>
    <w:rsid w:val="009E64B9"/>
    <w:rsid w:val="009E6621"/>
    <w:rsid w:val="009E6C38"/>
    <w:rsid w:val="009E6C47"/>
    <w:rsid w:val="009E747C"/>
    <w:rsid w:val="009E7BC2"/>
    <w:rsid w:val="009E7C8E"/>
    <w:rsid w:val="009F005B"/>
    <w:rsid w:val="009F0F32"/>
    <w:rsid w:val="009F1B94"/>
    <w:rsid w:val="009F2251"/>
    <w:rsid w:val="009F2E2B"/>
    <w:rsid w:val="009F30DF"/>
    <w:rsid w:val="009F32B7"/>
    <w:rsid w:val="009F36D9"/>
    <w:rsid w:val="009F3A14"/>
    <w:rsid w:val="009F400E"/>
    <w:rsid w:val="009F4DE1"/>
    <w:rsid w:val="009F4E53"/>
    <w:rsid w:val="009F5433"/>
    <w:rsid w:val="009F5B81"/>
    <w:rsid w:val="009F5BB5"/>
    <w:rsid w:val="009F6654"/>
    <w:rsid w:val="009F755C"/>
    <w:rsid w:val="00A005F1"/>
    <w:rsid w:val="00A00837"/>
    <w:rsid w:val="00A00FC0"/>
    <w:rsid w:val="00A01868"/>
    <w:rsid w:val="00A0254D"/>
    <w:rsid w:val="00A0260D"/>
    <w:rsid w:val="00A02795"/>
    <w:rsid w:val="00A02F70"/>
    <w:rsid w:val="00A037FC"/>
    <w:rsid w:val="00A03C1C"/>
    <w:rsid w:val="00A04B12"/>
    <w:rsid w:val="00A053FA"/>
    <w:rsid w:val="00A06047"/>
    <w:rsid w:val="00A06A78"/>
    <w:rsid w:val="00A07479"/>
    <w:rsid w:val="00A10B34"/>
    <w:rsid w:val="00A114E5"/>
    <w:rsid w:val="00A11BE9"/>
    <w:rsid w:val="00A134C0"/>
    <w:rsid w:val="00A137D6"/>
    <w:rsid w:val="00A13BC5"/>
    <w:rsid w:val="00A140C0"/>
    <w:rsid w:val="00A16013"/>
    <w:rsid w:val="00A161CF"/>
    <w:rsid w:val="00A161DB"/>
    <w:rsid w:val="00A16858"/>
    <w:rsid w:val="00A16EC6"/>
    <w:rsid w:val="00A201FD"/>
    <w:rsid w:val="00A2149E"/>
    <w:rsid w:val="00A21B06"/>
    <w:rsid w:val="00A23A6E"/>
    <w:rsid w:val="00A23CAB"/>
    <w:rsid w:val="00A240FD"/>
    <w:rsid w:val="00A24243"/>
    <w:rsid w:val="00A24A6B"/>
    <w:rsid w:val="00A24D9E"/>
    <w:rsid w:val="00A2613F"/>
    <w:rsid w:val="00A26ACC"/>
    <w:rsid w:val="00A26BB4"/>
    <w:rsid w:val="00A26D20"/>
    <w:rsid w:val="00A26F7D"/>
    <w:rsid w:val="00A27062"/>
    <w:rsid w:val="00A27086"/>
    <w:rsid w:val="00A271F9"/>
    <w:rsid w:val="00A27F49"/>
    <w:rsid w:val="00A30253"/>
    <w:rsid w:val="00A3046E"/>
    <w:rsid w:val="00A318EA"/>
    <w:rsid w:val="00A319C2"/>
    <w:rsid w:val="00A31FF8"/>
    <w:rsid w:val="00A32B89"/>
    <w:rsid w:val="00A32EB0"/>
    <w:rsid w:val="00A33247"/>
    <w:rsid w:val="00A3359E"/>
    <w:rsid w:val="00A341D0"/>
    <w:rsid w:val="00A342A8"/>
    <w:rsid w:val="00A34E65"/>
    <w:rsid w:val="00A34EEC"/>
    <w:rsid w:val="00A3592D"/>
    <w:rsid w:val="00A35BEB"/>
    <w:rsid w:val="00A3625B"/>
    <w:rsid w:val="00A36568"/>
    <w:rsid w:val="00A373AC"/>
    <w:rsid w:val="00A37651"/>
    <w:rsid w:val="00A37D9A"/>
    <w:rsid w:val="00A37E86"/>
    <w:rsid w:val="00A40456"/>
    <w:rsid w:val="00A407C0"/>
    <w:rsid w:val="00A40B01"/>
    <w:rsid w:val="00A40D37"/>
    <w:rsid w:val="00A4234C"/>
    <w:rsid w:val="00A432EA"/>
    <w:rsid w:val="00A439E2"/>
    <w:rsid w:val="00A43A8F"/>
    <w:rsid w:val="00A43BF4"/>
    <w:rsid w:val="00A43E57"/>
    <w:rsid w:val="00A4438A"/>
    <w:rsid w:val="00A44D69"/>
    <w:rsid w:val="00A45FCC"/>
    <w:rsid w:val="00A464D4"/>
    <w:rsid w:val="00A46E27"/>
    <w:rsid w:val="00A46E40"/>
    <w:rsid w:val="00A472AC"/>
    <w:rsid w:val="00A50801"/>
    <w:rsid w:val="00A50865"/>
    <w:rsid w:val="00A512F0"/>
    <w:rsid w:val="00A51468"/>
    <w:rsid w:val="00A514C4"/>
    <w:rsid w:val="00A527B4"/>
    <w:rsid w:val="00A52DDE"/>
    <w:rsid w:val="00A531B3"/>
    <w:rsid w:val="00A54944"/>
    <w:rsid w:val="00A549F2"/>
    <w:rsid w:val="00A54C1E"/>
    <w:rsid w:val="00A5523D"/>
    <w:rsid w:val="00A564C4"/>
    <w:rsid w:val="00A56B9C"/>
    <w:rsid w:val="00A56D98"/>
    <w:rsid w:val="00A57A10"/>
    <w:rsid w:val="00A57F4B"/>
    <w:rsid w:val="00A600EE"/>
    <w:rsid w:val="00A606F1"/>
    <w:rsid w:val="00A6080B"/>
    <w:rsid w:val="00A6084F"/>
    <w:rsid w:val="00A60E1A"/>
    <w:rsid w:val="00A613FA"/>
    <w:rsid w:val="00A61D50"/>
    <w:rsid w:val="00A625B5"/>
    <w:rsid w:val="00A63BBD"/>
    <w:rsid w:val="00A63EEE"/>
    <w:rsid w:val="00A64D9E"/>
    <w:rsid w:val="00A65DA8"/>
    <w:rsid w:val="00A66082"/>
    <w:rsid w:val="00A66092"/>
    <w:rsid w:val="00A66583"/>
    <w:rsid w:val="00A66790"/>
    <w:rsid w:val="00A670A5"/>
    <w:rsid w:val="00A6757A"/>
    <w:rsid w:val="00A706EB"/>
    <w:rsid w:val="00A7103E"/>
    <w:rsid w:val="00A7105E"/>
    <w:rsid w:val="00A714F1"/>
    <w:rsid w:val="00A72927"/>
    <w:rsid w:val="00A737FA"/>
    <w:rsid w:val="00A738EF"/>
    <w:rsid w:val="00A73A29"/>
    <w:rsid w:val="00A7437D"/>
    <w:rsid w:val="00A747C6"/>
    <w:rsid w:val="00A74D36"/>
    <w:rsid w:val="00A75F70"/>
    <w:rsid w:val="00A7633D"/>
    <w:rsid w:val="00A76B0F"/>
    <w:rsid w:val="00A76CD6"/>
    <w:rsid w:val="00A76D2A"/>
    <w:rsid w:val="00A76EBA"/>
    <w:rsid w:val="00A770EA"/>
    <w:rsid w:val="00A8055C"/>
    <w:rsid w:val="00A8080A"/>
    <w:rsid w:val="00A80D4D"/>
    <w:rsid w:val="00A81898"/>
    <w:rsid w:val="00A81AF3"/>
    <w:rsid w:val="00A81B2E"/>
    <w:rsid w:val="00A820F9"/>
    <w:rsid w:val="00A82B19"/>
    <w:rsid w:val="00A832F9"/>
    <w:rsid w:val="00A833A8"/>
    <w:rsid w:val="00A83FAB"/>
    <w:rsid w:val="00A84256"/>
    <w:rsid w:val="00A842CF"/>
    <w:rsid w:val="00A8430E"/>
    <w:rsid w:val="00A8431C"/>
    <w:rsid w:val="00A8462E"/>
    <w:rsid w:val="00A84D7C"/>
    <w:rsid w:val="00A84D7E"/>
    <w:rsid w:val="00A857FC"/>
    <w:rsid w:val="00A86826"/>
    <w:rsid w:val="00A8740C"/>
    <w:rsid w:val="00A8794A"/>
    <w:rsid w:val="00A879DA"/>
    <w:rsid w:val="00A910A1"/>
    <w:rsid w:val="00A912B3"/>
    <w:rsid w:val="00A91325"/>
    <w:rsid w:val="00A9208C"/>
    <w:rsid w:val="00A9263F"/>
    <w:rsid w:val="00A92962"/>
    <w:rsid w:val="00A92A99"/>
    <w:rsid w:val="00A9308C"/>
    <w:rsid w:val="00A936AC"/>
    <w:rsid w:val="00A936E5"/>
    <w:rsid w:val="00A943B8"/>
    <w:rsid w:val="00A9474D"/>
    <w:rsid w:val="00A94D43"/>
    <w:rsid w:val="00A9567A"/>
    <w:rsid w:val="00A9593E"/>
    <w:rsid w:val="00A95B79"/>
    <w:rsid w:val="00A95CE9"/>
    <w:rsid w:val="00A963DD"/>
    <w:rsid w:val="00A96A1C"/>
    <w:rsid w:val="00A96B4B"/>
    <w:rsid w:val="00A96BC8"/>
    <w:rsid w:val="00A96C95"/>
    <w:rsid w:val="00A96D15"/>
    <w:rsid w:val="00A97184"/>
    <w:rsid w:val="00A9719F"/>
    <w:rsid w:val="00AA00A9"/>
    <w:rsid w:val="00AA01D4"/>
    <w:rsid w:val="00AA0288"/>
    <w:rsid w:val="00AA0833"/>
    <w:rsid w:val="00AA097E"/>
    <w:rsid w:val="00AA09AF"/>
    <w:rsid w:val="00AA0EC8"/>
    <w:rsid w:val="00AA12B8"/>
    <w:rsid w:val="00AA1A1F"/>
    <w:rsid w:val="00AA1B26"/>
    <w:rsid w:val="00AA1EA7"/>
    <w:rsid w:val="00AA2C38"/>
    <w:rsid w:val="00AA3239"/>
    <w:rsid w:val="00AA4573"/>
    <w:rsid w:val="00AA496A"/>
    <w:rsid w:val="00AA57AE"/>
    <w:rsid w:val="00AA5D50"/>
    <w:rsid w:val="00AA5F65"/>
    <w:rsid w:val="00AA62CC"/>
    <w:rsid w:val="00AA64A4"/>
    <w:rsid w:val="00AA766F"/>
    <w:rsid w:val="00AA782B"/>
    <w:rsid w:val="00AB021D"/>
    <w:rsid w:val="00AB08FA"/>
    <w:rsid w:val="00AB0AA4"/>
    <w:rsid w:val="00AB0C9C"/>
    <w:rsid w:val="00AB0C9D"/>
    <w:rsid w:val="00AB14F3"/>
    <w:rsid w:val="00AB1E58"/>
    <w:rsid w:val="00AB24F6"/>
    <w:rsid w:val="00AB2546"/>
    <w:rsid w:val="00AB264C"/>
    <w:rsid w:val="00AB28D4"/>
    <w:rsid w:val="00AB3AF6"/>
    <w:rsid w:val="00AB41D3"/>
    <w:rsid w:val="00AB46D6"/>
    <w:rsid w:val="00AB47FA"/>
    <w:rsid w:val="00AB4D83"/>
    <w:rsid w:val="00AB507A"/>
    <w:rsid w:val="00AB532F"/>
    <w:rsid w:val="00AB53F9"/>
    <w:rsid w:val="00AB5B4E"/>
    <w:rsid w:val="00AB5C3E"/>
    <w:rsid w:val="00AB61A8"/>
    <w:rsid w:val="00AB623C"/>
    <w:rsid w:val="00AB6D5B"/>
    <w:rsid w:val="00AB7C3E"/>
    <w:rsid w:val="00AB7D6E"/>
    <w:rsid w:val="00AC0E6E"/>
    <w:rsid w:val="00AC104A"/>
    <w:rsid w:val="00AC1FC0"/>
    <w:rsid w:val="00AC216D"/>
    <w:rsid w:val="00AC25D9"/>
    <w:rsid w:val="00AC31AB"/>
    <w:rsid w:val="00AC4995"/>
    <w:rsid w:val="00AC4BFA"/>
    <w:rsid w:val="00AC5DDE"/>
    <w:rsid w:val="00AC5F22"/>
    <w:rsid w:val="00AC7A85"/>
    <w:rsid w:val="00AD0BDA"/>
    <w:rsid w:val="00AD0DDB"/>
    <w:rsid w:val="00AD1527"/>
    <w:rsid w:val="00AD198F"/>
    <w:rsid w:val="00AD1C88"/>
    <w:rsid w:val="00AD2B9F"/>
    <w:rsid w:val="00AD36FA"/>
    <w:rsid w:val="00AD3F97"/>
    <w:rsid w:val="00AD4240"/>
    <w:rsid w:val="00AD46E5"/>
    <w:rsid w:val="00AD4D37"/>
    <w:rsid w:val="00AD5780"/>
    <w:rsid w:val="00AD5A3A"/>
    <w:rsid w:val="00AD60D8"/>
    <w:rsid w:val="00AD6248"/>
    <w:rsid w:val="00AD6370"/>
    <w:rsid w:val="00AD66EE"/>
    <w:rsid w:val="00AD6946"/>
    <w:rsid w:val="00AD6C06"/>
    <w:rsid w:val="00AD7A7C"/>
    <w:rsid w:val="00AE06E9"/>
    <w:rsid w:val="00AE076C"/>
    <w:rsid w:val="00AE0D50"/>
    <w:rsid w:val="00AE11E4"/>
    <w:rsid w:val="00AE1EAB"/>
    <w:rsid w:val="00AE21C5"/>
    <w:rsid w:val="00AE29F2"/>
    <w:rsid w:val="00AE2BCC"/>
    <w:rsid w:val="00AE3223"/>
    <w:rsid w:val="00AE3540"/>
    <w:rsid w:val="00AE3BC7"/>
    <w:rsid w:val="00AE3E33"/>
    <w:rsid w:val="00AE47B1"/>
    <w:rsid w:val="00AE4C92"/>
    <w:rsid w:val="00AE4E24"/>
    <w:rsid w:val="00AE518C"/>
    <w:rsid w:val="00AE52A3"/>
    <w:rsid w:val="00AE595E"/>
    <w:rsid w:val="00AE5D1F"/>
    <w:rsid w:val="00AE7782"/>
    <w:rsid w:val="00AF0399"/>
    <w:rsid w:val="00AF04D2"/>
    <w:rsid w:val="00AF07F7"/>
    <w:rsid w:val="00AF0AE3"/>
    <w:rsid w:val="00AF0C89"/>
    <w:rsid w:val="00AF0FE9"/>
    <w:rsid w:val="00AF1E7D"/>
    <w:rsid w:val="00AF30DC"/>
    <w:rsid w:val="00AF3536"/>
    <w:rsid w:val="00AF3570"/>
    <w:rsid w:val="00AF3C5F"/>
    <w:rsid w:val="00AF3C7F"/>
    <w:rsid w:val="00AF407F"/>
    <w:rsid w:val="00AF42F4"/>
    <w:rsid w:val="00AF47D6"/>
    <w:rsid w:val="00AF5662"/>
    <w:rsid w:val="00AF6674"/>
    <w:rsid w:val="00AF677E"/>
    <w:rsid w:val="00AF720F"/>
    <w:rsid w:val="00AF7495"/>
    <w:rsid w:val="00AF7866"/>
    <w:rsid w:val="00B000BB"/>
    <w:rsid w:val="00B00539"/>
    <w:rsid w:val="00B006A1"/>
    <w:rsid w:val="00B00852"/>
    <w:rsid w:val="00B00896"/>
    <w:rsid w:val="00B009D5"/>
    <w:rsid w:val="00B00E9A"/>
    <w:rsid w:val="00B0122C"/>
    <w:rsid w:val="00B01347"/>
    <w:rsid w:val="00B0144F"/>
    <w:rsid w:val="00B01BB2"/>
    <w:rsid w:val="00B024B5"/>
    <w:rsid w:val="00B02D71"/>
    <w:rsid w:val="00B04134"/>
    <w:rsid w:val="00B046B7"/>
    <w:rsid w:val="00B04D6E"/>
    <w:rsid w:val="00B0512C"/>
    <w:rsid w:val="00B059EF"/>
    <w:rsid w:val="00B05F7B"/>
    <w:rsid w:val="00B067A0"/>
    <w:rsid w:val="00B07374"/>
    <w:rsid w:val="00B075EC"/>
    <w:rsid w:val="00B07C7E"/>
    <w:rsid w:val="00B07CC3"/>
    <w:rsid w:val="00B07FC8"/>
    <w:rsid w:val="00B10C2F"/>
    <w:rsid w:val="00B10D40"/>
    <w:rsid w:val="00B11471"/>
    <w:rsid w:val="00B13289"/>
    <w:rsid w:val="00B132E8"/>
    <w:rsid w:val="00B13CA6"/>
    <w:rsid w:val="00B147D5"/>
    <w:rsid w:val="00B14E9D"/>
    <w:rsid w:val="00B14F68"/>
    <w:rsid w:val="00B17077"/>
    <w:rsid w:val="00B177F0"/>
    <w:rsid w:val="00B178C7"/>
    <w:rsid w:val="00B20046"/>
    <w:rsid w:val="00B20217"/>
    <w:rsid w:val="00B20D79"/>
    <w:rsid w:val="00B21F89"/>
    <w:rsid w:val="00B224F6"/>
    <w:rsid w:val="00B22DF7"/>
    <w:rsid w:val="00B2345B"/>
    <w:rsid w:val="00B235A6"/>
    <w:rsid w:val="00B23EF7"/>
    <w:rsid w:val="00B23F2A"/>
    <w:rsid w:val="00B24193"/>
    <w:rsid w:val="00B243D9"/>
    <w:rsid w:val="00B24845"/>
    <w:rsid w:val="00B24CFC"/>
    <w:rsid w:val="00B2636F"/>
    <w:rsid w:val="00B26A8B"/>
    <w:rsid w:val="00B26BE7"/>
    <w:rsid w:val="00B27094"/>
    <w:rsid w:val="00B27156"/>
    <w:rsid w:val="00B27D4C"/>
    <w:rsid w:val="00B30574"/>
    <w:rsid w:val="00B30AB9"/>
    <w:rsid w:val="00B31100"/>
    <w:rsid w:val="00B312D5"/>
    <w:rsid w:val="00B316CF"/>
    <w:rsid w:val="00B31A19"/>
    <w:rsid w:val="00B31F5F"/>
    <w:rsid w:val="00B328C7"/>
    <w:rsid w:val="00B32DF3"/>
    <w:rsid w:val="00B3316B"/>
    <w:rsid w:val="00B34A69"/>
    <w:rsid w:val="00B34BC9"/>
    <w:rsid w:val="00B34E18"/>
    <w:rsid w:val="00B351BB"/>
    <w:rsid w:val="00B361DE"/>
    <w:rsid w:val="00B365C6"/>
    <w:rsid w:val="00B372C7"/>
    <w:rsid w:val="00B4031B"/>
    <w:rsid w:val="00B40582"/>
    <w:rsid w:val="00B41486"/>
    <w:rsid w:val="00B4154C"/>
    <w:rsid w:val="00B41BB0"/>
    <w:rsid w:val="00B4201F"/>
    <w:rsid w:val="00B4227F"/>
    <w:rsid w:val="00B422EC"/>
    <w:rsid w:val="00B423C8"/>
    <w:rsid w:val="00B42600"/>
    <w:rsid w:val="00B4280F"/>
    <w:rsid w:val="00B4384A"/>
    <w:rsid w:val="00B4447B"/>
    <w:rsid w:val="00B4464E"/>
    <w:rsid w:val="00B44CB6"/>
    <w:rsid w:val="00B44CC4"/>
    <w:rsid w:val="00B44D95"/>
    <w:rsid w:val="00B458C3"/>
    <w:rsid w:val="00B46060"/>
    <w:rsid w:val="00B4744D"/>
    <w:rsid w:val="00B47A94"/>
    <w:rsid w:val="00B47B1D"/>
    <w:rsid w:val="00B47B40"/>
    <w:rsid w:val="00B503E3"/>
    <w:rsid w:val="00B508E0"/>
    <w:rsid w:val="00B5094F"/>
    <w:rsid w:val="00B50AB4"/>
    <w:rsid w:val="00B50D2F"/>
    <w:rsid w:val="00B529FC"/>
    <w:rsid w:val="00B52C69"/>
    <w:rsid w:val="00B52CA6"/>
    <w:rsid w:val="00B5363B"/>
    <w:rsid w:val="00B53746"/>
    <w:rsid w:val="00B539F1"/>
    <w:rsid w:val="00B53C8F"/>
    <w:rsid w:val="00B53F3D"/>
    <w:rsid w:val="00B54307"/>
    <w:rsid w:val="00B54616"/>
    <w:rsid w:val="00B54AA3"/>
    <w:rsid w:val="00B55749"/>
    <w:rsid w:val="00B55C71"/>
    <w:rsid w:val="00B55DB0"/>
    <w:rsid w:val="00B56DBA"/>
    <w:rsid w:val="00B57898"/>
    <w:rsid w:val="00B604CD"/>
    <w:rsid w:val="00B604F8"/>
    <w:rsid w:val="00B6051B"/>
    <w:rsid w:val="00B61C1B"/>
    <w:rsid w:val="00B62197"/>
    <w:rsid w:val="00B621F0"/>
    <w:rsid w:val="00B62714"/>
    <w:rsid w:val="00B62A2E"/>
    <w:rsid w:val="00B632EF"/>
    <w:rsid w:val="00B63D39"/>
    <w:rsid w:val="00B64466"/>
    <w:rsid w:val="00B645B9"/>
    <w:rsid w:val="00B64CBD"/>
    <w:rsid w:val="00B66242"/>
    <w:rsid w:val="00B662DC"/>
    <w:rsid w:val="00B66A9C"/>
    <w:rsid w:val="00B66D3B"/>
    <w:rsid w:val="00B67B16"/>
    <w:rsid w:val="00B67E85"/>
    <w:rsid w:val="00B67EBE"/>
    <w:rsid w:val="00B67FCA"/>
    <w:rsid w:val="00B70111"/>
    <w:rsid w:val="00B70396"/>
    <w:rsid w:val="00B709D0"/>
    <w:rsid w:val="00B72A1C"/>
    <w:rsid w:val="00B731F2"/>
    <w:rsid w:val="00B73847"/>
    <w:rsid w:val="00B74116"/>
    <w:rsid w:val="00B74652"/>
    <w:rsid w:val="00B757A9"/>
    <w:rsid w:val="00B75A31"/>
    <w:rsid w:val="00B75EE1"/>
    <w:rsid w:val="00B767F9"/>
    <w:rsid w:val="00B81AF5"/>
    <w:rsid w:val="00B81F1A"/>
    <w:rsid w:val="00B81FFF"/>
    <w:rsid w:val="00B8256C"/>
    <w:rsid w:val="00B8261A"/>
    <w:rsid w:val="00B82D8E"/>
    <w:rsid w:val="00B83846"/>
    <w:rsid w:val="00B83F13"/>
    <w:rsid w:val="00B847AD"/>
    <w:rsid w:val="00B85864"/>
    <w:rsid w:val="00B86083"/>
    <w:rsid w:val="00B8669D"/>
    <w:rsid w:val="00B86C2B"/>
    <w:rsid w:val="00B86C49"/>
    <w:rsid w:val="00B86C91"/>
    <w:rsid w:val="00B86E39"/>
    <w:rsid w:val="00B8765F"/>
    <w:rsid w:val="00B87FE0"/>
    <w:rsid w:val="00B909ED"/>
    <w:rsid w:val="00B90E42"/>
    <w:rsid w:val="00B91059"/>
    <w:rsid w:val="00B913BF"/>
    <w:rsid w:val="00B923E3"/>
    <w:rsid w:val="00B92846"/>
    <w:rsid w:val="00B92D8D"/>
    <w:rsid w:val="00B93009"/>
    <w:rsid w:val="00B934FF"/>
    <w:rsid w:val="00B9379D"/>
    <w:rsid w:val="00B93BB9"/>
    <w:rsid w:val="00B93DB4"/>
    <w:rsid w:val="00B952D7"/>
    <w:rsid w:val="00B9534D"/>
    <w:rsid w:val="00B9563A"/>
    <w:rsid w:val="00B9570F"/>
    <w:rsid w:val="00B9602E"/>
    <w:rsid w:val="00B96249"/>
    <w:rsid w:val="00B96299"/>
    <w:rsid w:val="00B962A2"/>
    <w:rsid w:val="00B96459"/>
    <w:rsid w:val="00B97E7B"/>
    <w:rsid w:val="00BA0470"/>
    <w:rsid w:val="00BA0B90"/>
    <w:rsid w:val="00BA16CA"/>
    <w:rsid w:val="00BA2064"/>
    <w:rsid w:val="00BA291B"/>
    <w:rsid w:val="00BA2FC8"/>
    <w:rsid w:val="00BA32FF"/>
    <w:rsid w:val="00BA3E51"/>
    <w:rsid w:val="00BA4215"/>
    <w:rsid w:val="00BA459C"/>
    <w:rsid w:val="00BA4858"/>
    <w:rsid w:val="00BA4EA9"/>
    <w:rsid w:val="00BA5420"/>
    <w:rsid w:val="00BA5DB4"/>
    <w:rsid w:val="00BA6043"/>
    <w:rsid w:val="00BA6ACC"/>
    <w:rsid w:val="00BA7FD5"/>
    <w:rsid w:val="00BB0A3F"/>
    <w:rsid w:val="00BB1356"/>
    <w:rsid w:val="00BB1821"/>
    <w:rsid w:val="00BB18FF"/>
    <w:rsid w:val="00BB298F"/>
    <w:rsid w:val="00BB2D53"/>
    <w:rsid w:val="00BB3817"/>
    <w:rsid w:val="00BB4229"/>
    <w:rsid w:val="00BB423D"/>
    <w:rsid w:val="00BB4757"/>
    <w:rsid w:val="00BB4EDD"/>
    <w:rsid w:val="00BB58E8"/>
    <w:rsid w:val="00BB5957"/>
    <w:rsid w:val="00BB5D3E"/>
    <w:rsid w:val="00BB666C"/>
    <w:rsid w:val="00BB6836"/>
    <w:rsid w:val="00BB6B6A"/>
    <w:rsid w:val="00BB74A5"/>
    <w:rsid w:val="00BB7768"/>
    <w:rsid w:val="00BB7770"/>
    <w:rsid w:val="00BB7E0F"/>
    <w:rsid w:val="00BC0202"/>
    <w:rsid w:val="00BC113A"/>
    <w:rsid w:val="00BC1A29"/>
    <w:rsid w:val="00BC20B0"/>
    <w:rsid w:val="00BC276C"/>
    <w:rsid w:val="00BC2BF6"/>
    <w:rsid w:val="00BC32BD"/>
    <w:rsid w:val="00BC363B"/>
    <w:rsid w:val="00BC38BA"/>
    <w:rsid w:val="00BC402A"/>
    <w:rsid w:val="00BC463D"/>
    <w:rsid w:val="00BC49E7"/>
    <w:rsid w:val="00BC4DEE"/>
    <w:rsid w:val="00BC5B41"/>
    <w:rsid w:val="00BC5E29"/>
    <w:rsid w:val="00BC6354"/>
    <w:rsid w:val="00BC6E34"/>
    <w:rsid w:val="00BC6E92"/>
    <w:rsid w:val="00BC6F8D"/>
    <w:rsid w:val="00BC7512"/>
    <w:rsid w:val="00BC7727"/>
    <w:rsid w:val="00BC7E4C"/>
    <w:rsid w:val="00BD10AC"/>
    <w:rsid w:val="00BD148B"/>
    <w:rsid w:val="00BD27DE"/>
    <w:rsid w:val="00BD288F"/>
    <w:rsid w:val="00BD2A6F"/>
    <w:rsid w:val="00BD353F"/>
    <w:rsid w:val="00BD437E"/>
    <w:rsid w:val="00BD46FB"/>
    <w:rsid w:val="00BD49D2"/>
    <w:rsid w:val="00BD53F1"/>
    <w:rsid w:val="00BD5A6B"/>
    <w:rsid w:val="00BD600B"/>
    <w:rsid w:val="00BD608D"/>
    <w:rsid w:val="00BD6F75"/>
    <w:rsid w:val="00BE050A"/>
    <w:rsid w:val="00BE0613"/>
    <w:rsid w:val="00BE064E"/>
    <w:rsid w:val="00BE0E86"/>
    <w:rsid w:val="00BE114C"/>
    <w:rsid w:val="00BE13E4"/>
    <w:rsid w:val="00BE1777"/>
    <w:rsid w:val="00BE20BF"/>
    <w:rsid w:val="00BE393E"/>
    <w:rsid w:val="00BE3E20"/>
    <w:rsid w:val="00BE3FC1"/>
    <w:rsid w:val="00BE49FE"/>
    <w:rsid w:val="00BE56DE"/>
    <w:rsid w:val="00BE5A68"/>
    <w:rsid w:val="00BE5ABC"/>
    <w:rsid w:val="00BE63B0"/>
    <w:rsid w:val="00BE64FD"/>
    <w:rsid w:val="00BE67D4"/>
    <w:rsid w:val="00BE6D11"/>
    <w:rsid w:val="00BE6D9C"/>
    <w:rsid w:val="00BE7051"/>
    <w:rsid w:val="00BE7303"/>
    <w:rsid w:val="00BE7440"/>
    <w:rsid w:val="00BE758E"/>
    <w:rsid w:val="00BF00DB"/>
    <w:rsid w:val="00BF0B10"/>
    <w:rsid w:val="00BF0B76"/>
    <w:rsid w:val="00BF0C58"/>
    <w:rsid w:val="00BF1884"/>
    <w:rsid w:val="00BF1DFB"/>
    <w:rsid w:val="00BF1E25"/>
    <w:rsid w:val="00BF2309"/>
    <w:rsid w:val="00BF29D0"/>
    <w:rsid w:val="00BF2EAF"/>
    <w:rsid w:val="00BF36B9"/>
    <w:rsid w:val="00BF4133"/>
    <w:rsid w:val="00BF420A"/>
    <w:rsid w:val="00BF523E"/>
    <w:rsid w:val="00BF53F0"/>
    <w:rsid w:val="00BF6AD5"/>
    <w:rsid w:val="00BF7075"/>
    <w:rsid w:val="00BF77D3"/>
    <w:rsid w:val="00C00B8D"/>
    <w:rsid w:val="00C00C25"/>
    <w:rsid w:val="00C00F1C"/>
    <w:rsid w:val="00C00F21"/>
    <w:rsid w:val="00C010C9"/>
    <w:rsid w:val="00C01A8C"/>
    <w:rsid w:val="00C01B56"/>
    <w:rsid w:val="00C02371"/>
    <w:rsid w:val="00C02968"/>
    <w:rsid w:val="00C0316C"/>
    <w:rsid w:val="00C0415A"/>
    <w:rsid w:val="00C044A9"/>
    <w:rsid w:val="00C0473A"/>
    <w:rsid w:val="00C0473C"/>
    <w:rsid w:val="00C04816"/>
    <w:rsid w:val="00C04D57"/>
    <w:rsid w:val="00C04FE0"/>
    <w:rsid w:val="00C051D8"/>
    <w:rsid w:val="00C0543A"/>
    <w:rsid w:val="00C056D7"/>
    <w:rsid w:val="00C06244"/>
    <w:rsid w:val="00C0721A"/>
    <w:rsid w:val="00C10A01"/>
    <w:rsid w:val="00C10C46"/>
    <w:rsid w:val="00C11C10"/>
    <w:rsid w:val="00C13C82"/>
    <w:rsid w:val="00C13D93"/>
    <w:rsid w:val="00C14CAB"/>
    <w:rsid w:val="00C14FBC"/>
    <w:rsid w:val="00C15C5F"/>
    <w:rsid w:val="00C1718A"/>
    <w:rsid w:val="00C17544"/>
    <w:rsid w:val="00C17F27"/>
    <w:rsid w:val="00C20EF6"/>
    <w:rsid w:val="00C21018"/>
    <w:rsid w:val="00C21310"/>
    <w:rsid w:val="00C21B05"/>
    <w:rsid w:val="00C21ECD"/>
    <w:rsid w:val="00C226C1"/>
    <w:rsid w:val="00C22ADC"/>
    <w:rsid w:val="00C2306C"/>
    <w:rsid w:val="00C2550A"/>
    <w:rsid w:val="00C25B8D"/>
    <w:rsid w:val="00C25E62"/>
    <w:rsid w:val="00C27E94"/>
    <w:rsid w:val="00C27F09"/>
    <w:rsid w:val="00C27F98"/>
    <w:rsid w:val="00C30633"/>
    <w:rsid w:val="00C309DA"/>
    <w:rsid w:val="00C3108B"/>
    <w:rsid w:val="00C31657"/>
    <w:rsid w:val="00C31BBE"/>
    <w:rsid w:val="00C321C9"/>
    <w:rsid w:val="00C341CD"/>
    <w:rsid w:val="00C34540"/>
    <w:rsid w:val="00C34865"/>
    <w:rsid w:val="00C34904"/>
    <w:rsid w:val="00C34EC9"/>
    <w:rsid w:val="00C36539"/>
    <w:rsid w:val="00C375E1"/>
    <w:rsid w:val="00C3763E"/>
    <w:rsid w:val="00C37ACA"/>
    <w:rsid w:val="00C37F56"/>
    <w:rsid w:val="00C40CCC"/>
    <w:rsid w:val="00C40E07"/>
    <w:rsid w:val="00C40EF1"/>
    <w:rsid w:val="00C41A94"/>
    <w:rsid w:val="00C42621"/>
    <w:rsid w:val="00C429C9"/>
    <w:rsid w:val="00C42AAA"/>
    <w:rsid w:val="00C42D1A"/>
    <w:rsid w:val="00C4300E"/>
    <w:rsid w:val="00C43603"/>
    <w:rsid w:val="00C436F4"/>
    <w:rsid w:val="00C43785"/>
    <w:rsid w:val="00C43EDB"/>
    <w:rsid w:val="00C44166"/>
    <w:rsid w:val="00C44F06"/>
    <w:rsid w:val="00C45B4A"/>
    <w:rsid w:val="00C460E0"/>
    <w:rsid w:val="00C464E3"/>
    <w:rsid w:val="00C46FDA"/>
    <w:rsid w:val="00C474B7"/>
    <w:rsid w:val="00C47872"/>
    <w:rsid w:val="00C47FA6"/>
    <w:rsid w:val="00C50015"/>
    <w:rsid w:val="00C50109"/>
    <w:rsid w:val="00C50201"/>
    <w:rsid w:val="00C5062C"/>
    <w:rsid w:val="00C509E4"/>
    <w:rsid w:val="00C50E75"/>
    <w:rsid w:val="00C512D5"/>
    <w:rsid w:val="00C51D65"/>
    <w:rsid w:val="00C5202D"/>
    <w:rsid w:val="00C52309"/>
    <w:rsid w:val="00C52B79"/>
    <w:rsid w:val="00C52F7F"/>
    <w:rsid w:val="00C539E8"/>
    <w:rsid w:val="00C53CDF"/>
    <w:rsid w:val="00C54034"/>
    <w:rsid w:val="00C553B7"/>
    <w:rsid w:val="00C568E7"/>
    <w:rsid w:val="00C56BD5"/>
    <w:rsid w:val="00C56EC7"/>
    <w:rsid w:val="00C5734E"/>
    <w:rsid w:val="00C57724"/>
    <w:rsid w:val="00C57830"/>
    <w:rsid w:val="00C57AD8"/>
    <w:rsid w:val="00C57CE4"/>
    <w:rsid w:val="00C60926"/>
    <w:rsid w:val="00C60FFD"/>
    <w:rsid w:val="00C62469"/>
    <w:rsid w:val="00C63824"/>
    <w:rsid w:val="00C63C20"/>
    <w:rsid w:val="00C64427"/>
    <w:rsid w:val="00C649E6"/>
    <w:rsid w:val="00C64A06"/>
    <w:rsid w:val="00C64B14"/>
    <w:rsid w:val="00C64D3C"/>
    <w:rsid w:val="00C64E53"/>
    <w:rsid w:val="00C6526A"/>
    <w:rsid w:val="00C65B7A"/>
    <w:rsid w:val="00C65D58"/>
    <w:rsid w:val="00C6613F"/>
    <w:rsid w:val="00C66277"/>
    <w:rsid w:val="00C66B22"/>
    <w:rsid w:val="00C673C2"/>
    <w:rsid w:val="00C67717"/>
    <w:rsid w:val="00C67793"/>
    <w:rsid w:val="00C70044"/>
    <w:rsid w:val="00C70186"/>
    <w:rsid w:val="00C72429"/>
    <w:rsid w:val="00C72BFB"/>
    <w:rsid w:val="00C72D65"/>
    <w:rsid w:val="00C73C0D"/>
    <w:rsid w:val="00C73D93"/>
    <w:rsid w:val="00C744CF"/>
    <w:rsid w:val="00C754CC"/>
    <w:rsid w:val="00C75598"/>
    <w:rsid w:val="00C75C70"/>
    <w:rsid w:val="00C76FC7"/>
    <w:rsid w:val="00C772C6"/>
    <w:rsid w:val="00C77ADD"/>
    <w:rsid w:val="00C77BCD"/>
    <w:rsid w:val="00C80113"/>
    <w:rsid w:val="00C8220F"/>
    <w:rsid w:val="00C82CF6"/>
    <w:rsid w:val="00C847A2"/>
    <w:rsid w:val="00C856D8"/>
    <w:rsid w:val="00C868B3"/>
    <w:rsid w:val="00C86E12"/>
    <w:rsid w:val="00C873D9"/>
    <w:rsid w:val="00C875BC"/>
    <w:rsid w:val="00C9072A"/>
    <w:rsid w:val="00C91EE3"/>
    <w:rsid w:val="00C92333"/>
    <w:rsid w:val="00C92D42"/>
    <w:rsid w:val="00C930F0"/>
    <w:rsid w:val="00C93409"/>
    <w:rsid w:val="00C93F8F"/>
    <w:rsid w:val="00C94A7A"/>
    <w:rsid w:val="00C9592C"/>
    <w:rsid w:val="00C95DAA"/>
    <w:rsid w:val="00C95FE9"/>
    <w:rsid w:val="00C9666A"/>
    <w:rsid w:val="00C96B6E"/>
    <w:rsid w:val="00C97430"/>
    <w:rsid w:val="00C97A79"/>
    <w:rsid w:val="00C97C3B"/>
    <w:rsid w:val="00C97E18"/>
    <w:rsid w:val="00CA076E"/>
    <w:rsid w:val="00CA0B57"/>
    <w:rsid w:val="00CA0E5D"/>
    <w:rsid w:val="00CA12E8"/>
    <w:rsid w:val="00CA1612"/>
    <w:rsid w:val="00CA1741"/>
    <w:rsid w:val="00CA230D"/>
    <w:rsid w:val="00CA2A36"/>
    <w:rsid w:val="00CA2A62"/>
    <w:rsid w:val="00CA2C41"/>
    <w:rsid w:val="00CA34C8"/>
    <w:rsid w:val="00CA3667"/>
    <w:rsid w:val="00CA3A7D"/>
    <w:rsid w:val="00CA3C3E"/>
    <w:rsid w:val="00CA3CDA"/>
    <w:rsid w:val="00CA43B8"/>
    <w:rsid w:val="00CA4CCE"/>
    <w:rsid w:val="00CA4D61"/>
    <w:rsid w:val="00CA516C"/>
    <w:rsid w:val="00CA57C5"/>
    <w:rsid w:val="00CA6723"/>
    <w:rsid w:val="00CA6779"/>
    <w:rsid w:val="00CA6BCF"/>
    <w:rsid w:val="00CA702F"/>
    <w:rsid w:val="00CA7EC1"/>
    <w:rsid w:val="00CB0592"/>
    <w:rsid w:val="00CB065C"/>
    <w:rsid w:val="00CB1449"/>
    <w:rsid w:val="00CB1C57"/>
    <w:rsid w:val="00CB27C2"/>
    <w:rsid w:val="00CB2809"/>
    <w:rsid w:val="00CB281D"/>
    <w:rsid w:val="00CB2AAC"/>
    <w:rsid w:val="00CB4B0B"/>
    <w:rsid w:val="00CB4B97"/>
    <w:rsid w:val="00CB5D59"/>
    <w:rsid w:val="00CB5F4F"/>
    <w:rsid w:val="00CB6150"/>
    <w:rsid w:val="00CB6B48"/>
    <w:rsid w:val="00CB72E9"/>
    <w:rsid w:val="00CC0533"/>
    <w:rsid w:val="00CC0654"/>
    <w:rsid w:val="00CC0C69"/>
    <w:rsid w:val="00CC0F83"/>
    <w:rsid w:val="00CC17DE"/>
    <w:rsid w:val="00CC1E0A"/>
    <w:rsid w:val="00CC21D9"/>
    <w:rsid w:val="00CC4128"/>
    <w:rsid w:val="00CC4506"/>
    <w:rsid w:val="00CC4629"/>
    <w:rsid w:val="00CC5074"/>
    <w:rsid w:val="00CC594E"/>
    <w:rsid w:val="00CC5EE2"/>
    <w:rsid w:val="00CC6424"/>
    <w:rsid w:val="00CC6B8A"/>
    <w:rsid w:val="00CC7A60"/>
    <w:rsid w:val="00CC7A95"/>
    <w:rsid w:val="00CC7E65"/>
    <w:rsid w:val="00CD009C"/>
    <w:rsid w:val="00CD00E3"/>
    <w:rsid w:val="00CD04BB"/>
    <w:rsid w:val="00CD0FB2"/>
    <w:rsid w:val="00CD137D"/>
    <w:rsid w:val="00CD2359"/>
    <w:rsid w:val="00CD2B5A"/>
    <w:rsid w:val="00CD2EC5"/>
    <w:rsid w:val="00CD3DD8"/>
    <w:rsid w:val="00CD4011"/>
    <w:rsid w:val="00CD5070"/>
    <w:rsid w:val="00CD556F"/>
    <w:rsid w:val="00CD5A35"/>
    <w:rsid w:val="00CD6555"/>
    <w:rsid w:val="00CD6B0F"/>
    <w:rsid w:val="00CD76D9"/>
    <w:rsid w:val="00CD7FD5"/>
    <w:rsid w:val="00CE070B"/>
    <w:rsid w:val="00CE18F0"/>
    <w:rsid w:val="00CE1AAB"/>
    <w:rsid w:val="00CE2175"/>
    <w:rsid w:val="00CE289B"/>
    <w:rsid w:val="00CE3697"/>
    <w:rsid w:val="00CE3DCC"/>
    <w:rsid w:val="00CE4DA7"/>
    <w:rsid w:val="00CE4E14"/>
    <w:rsid w:val="00CE5B45"/>
    <w:rsid w:val="00CE5F27"/>
    <w:rsid w:val="00CE653B"/>
    <w:rsid w:val="00CE6B10"/>
    <w:rsid w:val="00CE6EB7"/>
    <w:rsid w:val="00CE710A"/>
    <w:rsid w:val="00CE75BE"/>
    <w:rsid w:val="00CF112B"/>
    <w:rsid w:val="00CF13CF"/>
    <w:rsid w:val="00CF1D07"/>
    <w:rsid w:val="00CF23FF"/>
    <w:rsid w:val="00CF283C"/>
    <w:rsid w:val="00CF2AA4"/>
    <w:rsid w:val="00CF2BE9"/>
    <w:rsid w:val="00CF2D07"/>
    <w:rsid w:val="00CF3794"/>
    <w:rsid w:val="00CF3B3B"/>
    <w:rsid w:val="00CF3F28"/>
    <w:rsid w:val="00CF4130"/>
    <w:rsid w:val="00CF4557"/>
    <w:rsid w:val="00CF4572"/>
    <w:rsid w:val="00CF4E64"/>
    <w:rsid w:val="00CF4EAF"/>
    <w:rsid w:val="00CF4F0D"/>
    <w:rsid w:val="00CF5D41"/>
    <w:rsid w:val="00CF5D70"/>
    <w:rsid w:val="00CF6352"/>
    <w:rsid w:val="00CF6B23"/>
    <w:rsid w:val="00CF7855"/>
    <w:rsid w:val="00CF7CCB"/>
    <w:rsid w:val="00D003BD"/>
    <w:rsid w:val="00D00405"/>
    <w:rsid w:val="00D00C80"/>
    <w:rsid w:val="00D01919"/>
    <w:rsid w:val="00D01A3B"/>
    <w:rsid w:val="00D02B02"/>
    <w:rsid w:val="00D02F0B"/>
    <w:rsid w:val="00D03D49"/>
    <w:rsid w:val="00D0475A"/>
    <w:rsid w:val="00D0489B"/>
    <w:rsid w:val="00D04BDA"/>
    <w:rsid w:val="00D05618"/>
    <w:rsid w:val="00D0623A"/>
    <w:rsid w:val="00D06905"/>
    <w:rsid w:val="00D06EAE"/>
    <w:rsid w:val="00D11015"/>
    <w:rsid w:val="00D11F1E"/>
    <w:rsid w:val="00D120CC"/>
    <w:rsid w:val="00D131E2"/>
    <w:rsid w:val="00D13CD2"/>
    <w:rsid w:val="00D1440D"/>
    <w:rsid w:val="00D147A4"/>
    <w:rsid w:val="00D1556A"/>
    <w:rsid w:val="00D15CED"/>
    <w:rsid w:val="00D1607B"/>
    <w:rsid w:val="00D16A45"/>
    <w:rsid w:val="00D16F6E"/>
    <w:rsid w:val="00D17097"/>
    <w:rsid w:val="00D20054"/>
    <w:rsid w:val="00D2040F"/>
    <w:rsid w:val="00D20632"/>
    <w:rsid w:val="00D21B48"/>
    <w:rsid w:val="00D21FEE"/>
    <w:rsid w:val="00D2213E"/>
    <w:rsid w:val="00D22C70"/>
    <w:rsid w:val="00D22DD6"/>
    <w:rsid w:val="00D232FE"/>
    <w:rsid w:val="00D23C23"/>
    <w:rsid w:val="00D24115"/>
    <w:rsid w:val="00D241AC"/>
    <w:rsid w:val="00D241F0"/>
    <w:rsid w:val="00D247D2"/>
    <w:rsid w:val="00D248B7"/>
    <w:rsid w:val="00D24A77"/>
    <w:rsid w:val="00D24E4E"/>
    <w:rsid w:val="00D25888"/>
    <w:rsid w:val="00D25A86"/>
    <w:rsid w:val="00D25FE5"/>
    <w:rsid w:val="00D26C98"/>
    <w:rsid w:val="00D2742B"/>
    <w:rsid w:val="00D30CA4"/>
    <w:rsid w:val="00D313AB"/>
    <w:rsid w:val="00D320D8"/>
    <w:rsid w:val="00D32632"/>
    <w:rsid w:val="00D33B37"/>
    <w:rsid w:val="00D33D47"/>
    <w:rsid w:val="00D33E39"/>
    <w:rsid w:val="00D3441E"/>
    <w:rsid w:val="00D34D77"/>
    <w:rsid w:val="00D352F0"/>
    <w:rsid w:val="00D3553F"/>
    <w:rsid w:val="00D35587"/>
    <w:rsid w:val="00D35617"/>
    <w:rsid w:val="00D35711"/>
    <w:rsid w:val="00D36621"/>
    <w:rsid w:val="00D36C1D"/>
    <w:rsid w:val="00D36C5F"/>
    <w:rsid w:val="00D37466"/>
    <w:rsid w:val="00D403EA"/>
    <w:rsid w:val="00D4120C"/>
    <w:rsid w:val="00D41AC1"/>
    <w:rsid w:val="00D41ECA"/>
    <w:rsid w:val="00D420F7"/>
    <w:rsid w:val="00D424EC"/>
    <w:rsid w:val="00D42F4C"/>
    <w:rsid w:val="00D43F96"/>
    <w:rsid w:val="00D440B9"/>
    <w:rsid w:val="00D44350"/>
    <w:rsid w:val="00D44D84"/>
    <w:rsid w:val="00D45306"/>
    <w:rsid w:val="00D4653E"/>
    <w:rsid w:val="00D466E1"/>
    <w:rsid w:val="00D474E6"/>
    <w:rsid w:val="00D47606"/>
    <w:rsid w:val="00D4780C"/>
    <w:rsid w:val="00D47ADE"/>
    <w:rsid w:val="00D47D09"/>
    <w:rsid w:val="00D50197"/>
    <w:rsid w:val="00D5026E"/>
    <w:rsid w:val="00D503B3"/>
    <w:rsid w:val="00D50C59"/>
    <w:rsid w:val="00D51234"/>
    <w:rsid w:val="00D512C5"/>
    <w:rsid w:val="00D516CB"/>
    <w:rsid w:val="00D51995"/>
    <w:rsid w:val="00D51F4F"/>
    <w:rsid w:val="00D52481"/>
    <w:rsid w:val="00D53585"/>
    <w:rsid w:val="00D53C44"/>
    <w:rsid w:val="00D54462"/>
    <w:rsid w:val="00D54959"/>
    <w:rsid w:val="00D556F0"/>
    <w:rsid w:val="00D55E57"/>
    <w:rsid w:val="00D55FB0"/>
    <w:rsid w:val="00D562E5"/>
    <w:rsid w:val="00D5647E"/>
    <w:rsid w:val="00D569EC"/>
    <w:rsid w:val="00D57C0A"/>
    <w:rsid w:val="00D603FA"/>
    <w:rsid w:val="00D616F4"/>
    <w:rsid w:val="00D617CF"/>
    <w:rsid w:val="00D61BBC"/>
    <w:rsid w:val="00D626DE"/>
    <w:rsid w:val="00D62A9C"/>
    <w:rsid w:val="00D631C0"/>
    <w:rsid w:val="00D6474A"/>
    <w:rsid w:val="00D64DCD"/>
    <w:rsid w:val="00D65994"/>
    <w:rsid w:val="00D65A68"/>
    <w:rsid w:val="00D66BE4"/>
    <w:rsid w:val="00D67751"/>
    <w:rsid w:val="00D6796D"/>
    <w:rsid w:val="00D67C83"/>
    <w:rsid w:val="00D715D0"/>
    <w:rsid w:val="00D7168C"/>
    <w:rsid w:val="00D71884"/>
    <w:rsid w:val="00D71B6E"/>
    <w:rsid w:val="00D71F5B"/>
    <w:rsid w:val="00D72CB4"/>
    <w:rsid w:val="00D72E07"/>
    <w:rsid w:val="00D74221"/>
    <w:rsid w:val="00D74562"/>
    <w:rsid w:val="00D747F8"/>
    <w:rsid w:val="00D748EF"/>
    <w:rsid w:val="00D76549"/>
    <w:rsid w:val="00D77766"/>
    <w:rsid w:val="00D778E9"/>
    <w:rsid w:val="00D77C51"/>
    <w:rsid w:val="00D80394"/>
    <w:rsid w:val="00D806E5"/>
    <w:rsid w:val="00D80715"/>
    <w:rsid w:val="00D809A9"/>
    <w:rsid w:val="00D81272"/>
    <w:rsid w:val="00D81DB0"/>
    <w:rsid w:val="00D8224E"/>
    <w:rsid w:val="00D82BF0"/>
    <w:rsid w:val="00D83096"/>
    <w:rsid w:val="00D834C1"/>
    <w:rsid w:val="00D835A1"/>
    <w:rsid w:val="00D83B21"/>
    <w:rsid w:val="00D83D26"/>
    <w:rsid w:val="00D84562"/>
    <w:rsid w:val="00D84A65"/>
    <w:rsid w:val="00D84B51"/>
    <w:rsid w:val="00D85192"/>
    <w:rsid w:val="00D851BB"/>
    <w:rsid w:val="00D85FBA"/>
    <w:rsid w:val="00D86B34"/>
    <w:rsid w:val="00D86D5E"/>
    <w:rsid w:val="00D87946"/>
    <w:rsid w:val="00D87B13"/>
    <w:rsid w:val="00D87B9D"/>
    <w:rsid w:val="00D90147"/>
    <w:rsid w:val="00D910E6"/>
    <w:rsid w:val="00D91202"/>
    <w:rsid w:val="00D915B9"/>
    <w:rsid w:val="00D916FE"/>
    <w:rsid w:val="00D929B1"/>
    <w:rsid w:val="00D93768"/>
    <w:rsid w:val="00D93802"/>
    <w:rsid w:val="00D93F41"/>
    <w:rsid w:val="00D940E9"/>
    <w:rsid w:val="00D94258"/>
    <w:rsid w:val="00D94492"/>
    <w:rsid w:val="00D944CF"/>
    <w:rsid w:val="00D94EB3"/>
    <w:rsid w:val="00D95496"/>
    <w:rsid w:val="00D95E76"/>
    <w:rsid w:val="00D9620C"/>
    <w:rsid w:val="00D969C2"/>
    <w:rsid w:val="00D96F47"/>
    <w:rsid w:val="00D97A39"/>
    <w:rsid w:val="00D97D73"/>
    <w:rsid w:val="00D97DC7"/>
    <w:rsid w:val="00DA00AC"/>
    <w:rsid w:val="00DA06F4"/>
    <w:rsid w:val="00DA14A2"/>
    <w:rsid w:val="00DA1577"/>
    <w:rsid w:val="00DA190B"/>
    <w:rsid w:val="00DA19DD"/>
    <w:rsid w:val="00DA2C25"/>
    <w:rsid w:val="00DA3318"/>
    <w:rsid w:val="00DA345D"/>
    <w:rsid w:val="00DA36AD"/>
    <w:rsid w:val="00DA47AA"/>
    <w:rsid w:val="00DA522E"/>
    <w:rsid w:val="00DA61BC"/>
    <w:rsid w:val="00DA678A"/>
    <w:rsid w:val="00DA67F2"/>
    <w:rsid w:val="00DA6835"/>
    <w:rsid w:val="00DA6996"/>
    <w:rsid w:val="00DA6A3A"/>
    <w:rsid w:val="00DA6E10"/>
    <w:rsid w:val="00DA75C4"/>
    <w:rsid w:val="00DB011A"/>
    <w:rsid w:val="00DB02B6"/>
    <w:rsid w:val="00DB0496"/>
    <w:rsid w:val="00DB0D04"/>
    <w:rsid w:val="00DB0FD6"/>
    <w:rsid w:val="00DB1577"/>
    <w:rsid w:val="00DB15AB"/>
    <w:rsid w:val="00DB1B25"/>
    <w:rsid w:val="00DB2417"/>
    <w:rsid w:val="00DB2F73"/>
    <w:rsid w:val="00DB3528"/>
    <w:rsid w:val="00DB37E4"/>
    <w:rsid w:val="00DB3D95"/>
    <w:rsid w:val="00DB4155"/>
    <w:rsid w:val="00DB4660"/>
    <w:rsid w:val="00DB4A5D"/>
    <w:rsid w:val="00DB526F"/>
    <w:rsid w:val="00DB579D"/>
    <w:rsid w:val="00DB72A1"/>
    <w:rsid w:val="00DB7F58"/>
    <w:rsid w:val="00DC037C"/>
    <w:rsid w:val="00DC05C2"/>
    <w:rsid w:val="00DC0FC3"/>
    <w:rsid w:val="00DC1311"/>
    <w:rsid w:val="00DC3661"/>
    <w:rsid w:val="00DC4643"/>
    <w:rsid w:val="00DC46A2"/>
    <w:rsid w:val="00DC4BF8"/>
    <w:rsid w:val="00DC51B6"/>
    <w:rsid w:val="00DC5428"/>
    <w:rsid w:val="00DC5CB5"/>
    <w:rsid w:val="00DC5D5E"/>
    <w:rsid w:val="00DC5F78"/>
    <w:rsid w:val="00DC6767"/>
    <w:rsid w:val="00DC67C5"/>
    <w:rsid w:val="00DC6AA3"/>
    <w:rsid w:val="00DC6C46"/>
    <w:rsid w:val="00DC6D5E"/>
    <w:rsid w:val="00DC798E"/>
    <w:rsid w:val="00DC7DBB"/>
    <w:rsid w:val="00DC7F1A"/>
    <w:rsid w:val="00DD1BDF"/>
    <w:rsid w:val="00DD24CC"/>
    <w:rsid w:val="00DD2804"/>
    <w:rsid w:val="00DD3300"/>
    <w:rsid w:val="00DD3549"/>
    <w:rsid w:val="00DD4809"/>
    <w:rsid w:val="00DD4830"/>
    <w:rsid w:val="00DD48D6"/>
    <w:rsid w:val="00DD4C8F"/>
    <w:rsid w:val="00DD55A6"/>
    <w:rsid w:val="00DD6517"/>
    <w:rsid w:val="00DD7465"/>
    <w:rsid w:val="00DD74CA"/>
    <w:rsid w:val="00DD77B8"/>
    <w:rsid w:val="00DE013F"/>
    <w:rsid w:val="00DE08C4"/>
    <w:rsid w:val="00DE0902"/>
    <w:rsid w:val="00DE0953"/>
    <w:rsid w:val="00DE0E04"/>
    <w:rsid w:val="00DE176B"/>
    <w:rsid w:val="00DE1EBC"/>
    <w:rsid w:val="00DE292A"/>
    <w:rsid w:val="00DE36C0"/>
    <w:rsid w:val="00DE372D"/>
    <w:rsid w:val="00DE3C00"/>
    <w:rsid w:val="00DE40EC"/>
    <w:rsid w:val="00DE41DB"/>
    <w:rsid w:val="00DE4221"/>
    <w:rsid w:val="00DE49EA"/>
    <w:rsid w:val="00DE5988"/>
    <w:rsid w:val="00DE65E8"/>
    <w:rsid w:val="00DE7055"/>
    <w:rsid w:val="00DE7067"/>
    <w:rsid w:val="00DE7550"/>
    <w:rsid w:val="00DE76B1"/>
    <w:rsid w:val="00DE76C7"/>
    <w:rsid w:val="00DF07B3"/>
    <w:rsid w:val="00DF0C14"/>
    <w:rsid w:val="00DF1909"/>
    <w:rsid w:val="00DF1D76"/>
    <w:rsid w:val="00DF2425"/>
    <w:rsid w:val="00DF2A18"/>
    <w:rsid w:val="00DF2EA3"/>
    <w:rsid w:val="00DF30ED"/>
    <w:rsid w:val="00DF42CF"/>
    <w:rsid w:val="00DF47B4"/>
    <w:rsid w:val="00DF51AB"/>
    <w:rsid w:val="00DF5349"/>
    <w:rsid w:val="00DF62D3"/>
    <w:rsid w:val="00DF7616"/>
    <w:rsid w:val="00E0055F"/>
    <w:rsid w:val="00E007F8"/>
    <w:rsid w:val="00E0087F"/>
    <w:rsid w:val="00E009E3"/>
    <w:rsid w:val="00E00BED"/>
    <w:rsid w:val="00E01D2E"/>
    <w:rsid w:val="00E03079"/>
    <w:rsid w:val="00E0313F"/>
    <w:rsid w:val="00E03491"/>
    <w:rsid w:val="00E03F3C"/>
    <w:rsid w:val="00E04B8E"/>
    <w:rsid w:val="00E04D35"/>
    <w:rsid w:val="00E04D8A"/>
    <w:rsid w:val="00E058B5"/>
    <w:rsid w:val="00E06626"/>
    <w:rsid w:val="00E06C0D"/>
    <w:rsid w:val="00E06E74"/>
    <w:rsid w:val="00E06EF8"/>
    <w:rsid w:val="00E073B4"/>
    <w:rsid w:val="00E07CEB"/>
    <w:rsid w:val="00E104FC"/>
    <w:rsid w:val="00E10945"/>
    <w:rsid w:val="00E10F4F"/>
    <w:rsid w:val="00E110FF"/>
    <w:rsid w:val="00E114C8"/>
    <w:rsid w:val="00E116F0"/>
    <w:rsid w:val="00E11F7E"/>
    <w:rsid w:val="00E12B2C"/>
    <w:rsid w:val="00E12D09"/>
    <w:rsid w:val="00E13AEE"/>
    <w:rsid w:val="00E13BA9"/>
    <w:rsid w:val="00E13CCB"/>
    <w:rsid w:val="00E1405F"/>
    <w:rsid w:val="00E14299"/>
    <w:rsid w:val="00E14735"/>
    <w:rsid w:val="00E14F5C"/>
    <w:rsid w:val="00E15745"/>
    <w:rsid w:val="00E160DD"/>
    <w:rsid w:val="00E1666C"/>
    <w:rsid w:val="00E16C0C"/>
    <w:rsid w:val="00E16D6E"/>
    <w:rsid w:val="00E16EF8"/>
    <w:rsid w:val="00E1756F"/>
    <w:rsid w:val="00E17632"/>
    <w:rsid w:val="00E201E4"/>
    <w:rsid w:val="00E201FA"/>
    <w:rsid w:val="00E2038B"/>
    <w:rsid w:val="00E206A9"/>
    <w:rsid w:val="00E21A06"/>
    <w:rsid w:val="00E21A76"/>
    <w:rsid w:val="00E21E55"/>
    <w:rsid w:val="00E21F82"/>
    <w:rsid w:val="00E225C9"/>
    <w:rsid w:val="00E2375C"/>
    <w:rsid w:val="00E23F58"/>
    <w:rsid w:val="00E23FFE"/>
    <w:rsid w:val="00E24E8A"/>
    <w:rsid w:val="00E250F6"/>
    <w:rsid w:val="00E25C1C"/>
    <w:rsid w:val="00E25CDF"/>
    <w:rsid w:val="00E26933"/>
    <w:rsid w:val="00E274C2"/>
    <w:rsid w:val="00E279A9"/>
    <w:rsid w:val="00E3098A"/>
    <w:rsid w:val="00E30DE0"/>
    <w:rsid w:val="00E317E9"/>
    <w:rsid w:val="00E31E02"/>
    <w:rsid w:val="00E3207D"/>
    <w:rsid w:val="00E32269"/>
    <w:rsid w:val="00E32966"/>
    <w:rsid w:val="00E32B31"/>
    <w:rsid w:val="00E330CC"/>
    <w:rsid w:val="00E33B61"/>
    <w:rsid w:val="00E3424A"/>
    <w:rsid w:val="00E342C2"/>
    <w:rsid w:val="00E34663"/>
    <w:rsid w:val="00E34765"/>
    <w:rsid w:val="00E34A84"/>
    <w:rsid w:val="00E34B8B"/>
    <w:rsid w:val="00E34BEB"/>
    <w:rsid w:val="00E353FF"/>
    <w:rsid w:val="00E35D93"/>
    <w:rsid w:val="00E36D66"/>
    <w:rsid w:val="00E37617"/>
    <w:rsid w:val="00E378E5"/>
    <w:rsid w:val="00E401CD"/>
    <w:rsid w:val="00E40ED4"/>
    <w:rsid w:val="00E41155"/>
    <w:rsid w:val="00E41A2B"/>
    <w:rsid w:val="00E41E94"/>
    <w:rsid w:val="00E42361"/>
    <w:rsid w:val="00E423CF"/>
    <w:rsid w:val="00E426F3"/>
    <w:rsid w:val="00E42918"/>
    <w:rsid w:val="00E42ACD"/>
    <w:rsid w:val="00E43513"/>
    <w:rsid w:val="00E446BF"/>
    <w:rsid w:val="00E44B6A"/>
    <w:rsid w:val="00E44BC3"/>
    <w:rsid w:val="00E44D90"/>
    <w:rsid w:val="00E4502D"/>
    <w:rsid w:val="00E45DC7"/>
    <w:rsid w:val="00E461AF"/>
    <w:rsid w:val="00E47112"/>
    <w:rsid w:val="00E47572"/>
    <w:rsid w:val="00E50512"/>
    <w:rsid w:val="00E50F04"/>
    <w:rsid w:val="00E51998"/>
    <w:rsid w:val="00E5252B"/>
    <w:rsid w:val="00E52539"/>
    <w:rsid w:val="00E52741"/>
    <w:rsid w:val="00E53106"/>
    <w:rsid w:val="00E5397B"/>
    <w:rsid w:val="00E541D1"/>
    <w:rsid w:val="00E543DD"/>
    <w:rsid w:val="00E5456A"/>
    <w:rsid w:val="00E546B6"/>
    <w:rsid w:val="00E5562D"/>
    <w:rsid w:val="00E56072"/>
    <w:rsid w:val="00E56916"/>
    <w:rsid w:val="00E5692F"/>
    <w:rsid w:val="00E574EE"/>
    <w:rsid w:val="00E57704"/>
    <w:rsid w:val="00E57A86"/>
    <w:rsid w:val="00E57EA5"/>
    <w:rsid w:val="00E57FEA"/>
    <w:rsid w:val="00E6070B"/>
    <w:rsid w:val="00E60AAD"/>
    <w:rsid w:val="00E6171A"/>
    <w:rsid w:val="00E61E51"/>
    <w:rsid w:val="00E62462"/>
    <w:rsid w:val="00E62BEF"/>
    <w:rsid w:val="00E62E81"/>
    <w:rsid w:val="00E64196"/>
    <w:rsid w:val="00E644C4"/>
    <w:rsid w:val="00E6459A"/>
    <w:rsid w:val="00E647CE"/>
    <w:rsid w:val="00E64C0F"/>
    <w:rsid w:val="00E6522D"/>
    <w:rsid w:val="00E6523A"/>
    <w:rsid w:val="00E65A9A"/>
    <w:rsid w:val="00E65DFB"/>
    <w:rsid w:val="00E66354"/>
    <w:rsid w:val="00E6658C"/>
    <w:rsid w:val="00E66848"/>
    <w:rsid w:val="00E66E61"/>
    <w:rsid w:val="00E673CF"/>
    <w:rsid w:val="00E673DB"/>
    <w:rsid w:val="00E674B4"/>
    <w:rsid w:val="00E675DF"/>
    <w:rsid w:val="00E67F49"/>
    <w:rsid w:val="00E70036"/>
    <w:rsid w:val="00E712E3"/>
    <w:rsid w:val="00E71447"/>
    <w:rsid w:val="00E71B3F"/>
    <w:rsid w:val="00E71D4D"/>
    <w:rsid w:val="00E72521"/>
    <w:rsid w:val="00E72718"/>
    <w:rsid w:val="00E72A29"/>
    <w:rsid w:val="00E744D6"/>
    <w:rsid w:val="00E74542"/>
    <w:rsid w:val="00E74813"/>
    <w:rsid w:val="00E75086"/>
    <w:rsid w:val="00E7571C"/>
    <w:rsid w:val="00E75CBB"/>
    <w:rsid w:val="00E76A2E"/>
    <w:rsid w:val="00E772EF"/>
    <w:rsid w:val="00E779AB"/>
    <w:rsid w:val="00E77B45"/>
    <w:rsid w:val="00E808DB"/>
    <w:rsid w:val="00E81734"/>
    <w:rsid w:val="00E81FC3"/>
    <w:rsid w:val="00E831B5"/>
    <w:rsid w:val="00E83244"/>
    <w:rsid w:val="00E83616"/>
    <w:rsid w:val="00E8427D"/>
    <w:rsid w:val="00E84681"/>
    <w:rsid w:val="00E84861"/>
    <w:rsid w:val="00E8541C"/>
    <w:rsid w:val="00E8578C"/>
    <w:rsid w:val="00E85DBA"/>
    <w:rsid w:val="00E85F9F"/>
    <w:rsid w:val="00E87F31"/>
    <w:rsid w:val="00E9030D"/>
    <w:rsid w:val="00E908BA"/>
    <w:rsid w:val="00E91746"/>
    <w:rsid w:val="00E928F5"/>
    <w:rsid w:val="00E945EF"/>
    <w:rsid w:val="00E94628"/>
    <w:rsid w:val="00E94D7A"/>
    <w:rsid w:val="00E95E59"/>
    <w:rsid w:val="00E96D4E"/>
    <w:rsid w:val="00E970F9"/>
    <w:rsid w:val="00E9790A"/>
    <w:rsid w:val="00E97E73"/>
    <w:rsid w:val="00EA0C23"/>
    <w:rsid w:val="00EA1CAB"/>
    <w:rsid w:val="00EA23EC"/>
    <w:rsid w:val="00EA30EC"/>
    <w:rsid w:val="00EA31AB"/>
    <w:rsid w:val="00EA322F"/>
    <w:rsid w:val="00EA3441"/>
    <w:rsid w:val="00EA38A7"/>
    <w:rsid w:val="00EA3932"/>
    <w:rsid w:val="00EA457A"/>
    <w:rsid w:val="00EA500F"/>
    <w:rsid w:val="00EA58B8"/>
    <w:rsid w:val="00EA6FBD"/>
    <w:rsid w:val="00EA73FC"/>
    <w:rsid w:val="00EB00D1"/>
    <w:rsid w:val="00EB05A1"/>
    <w:rsid w:val="00EB06DE"/>
    <w:rsid w:val="00EB08CC"/>
    <w:rsid w:val="00EB0CD3"/>
    <w:rsid w:val="00EB0E42"/>
    <w:rsid w:val="00EB18A1"/>
    <w:rsid w:val="00EB21F6"/>
    <w:rsid w:val="00EB3029"/>
    <w:rsid w:val="00EB33C0"/>
    <w:rsid w:val="00EB3A99"/>
    <w:rsid w:val="00EB4708"/>
    <w:rsid w:val="00EB55B6"/>
    <w:rsid w:val="00EB64F7"/>
    <w:rsid w:val="00EB6589"/>
    <w:rsid w:val="00EB66D8"/>
    <w:rsid w:val="00EB7049"/>
    <w:rsid w:val="00EB70BF"/>
    <w:rsid w:val="00EB773F"/>
    <w:rsid w:val="00EB784E"/>
    <w:rsid w:val="00EC01FF"/>
    <w:rsid w:val="00EC0699"/>
    <w:rsid w:val="00EC116C"/>
    <w:rsid w:val="00EC15B7"/>
    <w:rsid w:val="00EC17F9"/>
    <w:rsid w:val="00EC240B"/>
    <w:rsid w:val="00EC253B"/>
    <w:rsid w:val="00EC2692"/>
    <w:rsid w:val="00EC2B70"/>
    <w:rsid w:val="00EC3CAF"/>
    <w:rsid w:val="00EC3EFF"/>
    <w:rsid w:val="00EC4051"/>
    <w:rsid w:val="00EC44BF"/>
    <w:rsid w:val="00EC484D"/>
    <w:rsid w:val="00EC4D02"/>
    <w:rsid w:val="00EC5572"/>
    <w:rsid w:val="00EC58E8"/>
    <w:rsid w:val="00EC5D70"/>
    <w:rsid w:val="00EC6027"/>
    <w:rsid w:val="00EC66C4"/>
    <w:rsid w:val="00EC6751"/>
    <w:rsid w:val="00EC6D91"/>
    <w:rsid w:val="00EC7672"/>
    <w:rsid w:val="00EC7DB5"/>
    <w:rsid w:val="00ED02E2"/>
    <w:rsid w:val="00ED1129"/>
    <w:rsid w:val="00ED123E"/>
    <w:rsid w:val="00ED13DC"/>
    <w:rsid w:val="00ED1A5F"/>
    <w:rsid w:val="00ED1C0C"/>
    <w:rsid w:val="00ED2556"/>
    <w:rsid w:val="00ED28DF"/>
    <w:rsid w:val="00ED2D56"/>
    <w:rsid w:val="00ED34D8"/>
    <w:rsid w:val="00ED37EA"/>
    <w:rsid w:val="00ED3A18"/>
    <w:rsid w:val="00ED3B63"/>
    <w:rsid w:val="00ED42C5"/>
    <w:rsid w:val="00ED4662"/>
    <w:rsid w:val="00ED4ADB"/>
    <w:rsid w:val="00ED695F"/>
    <w:rsid w:val="00ED6AA0"/>
    <w:rsid w:val="00ED73E2"/>
    <w:rsid w:val="00ED7D5F"/>
    <w:rsid w:val="00EE010D"/>
    <w:rsid w:val="00EE085A"/>
    <w:rsid w:val="00EE0BCC"/>
    <w:rsid w:val="00EE0D25"/>
    <w:rsid w:val="00EE18C7"/>
    <w:rsid w:val="00EE1BC5"/>
    <w:rsid w:val="00EE1E1C"/>
    <w:rsid w:val="00EE26B3"/>
    <w:rsid w:val="00EE36A9"/>
    <w:rsid w:val="00EE374F"/>
    <w:rsid w:val="00EE3B60"/>
    <w:rsid w:val="00EE409B"/>
    <w:rsid w:val="00EE4C5C"/>
    <w:rsid w:val="00EE55DF"/>
    <w:rsid w:val="00EE661E"/>
    <w:rsid w:val="00EE6E39"/>
    <w:rsid w:val="00EE70AA"/>
    <w:rsid w:val="00EE71D4"/>
    <w:rsid w:val="00EE78AE"/>
    <w:rsid w:val="00EE7E89"/>
    <w:rsid w:val="00EF04F7"/>
    <w:rsid w:val="00EF0F54"/>
    <w:rsid w:val="00EF109B"/>
    <w:rsid w:val="00EF1246"/>
    <w:rsid w:val="00EF33E3"/>
    <w:rsid w:val="00EF3EAF"/>
    <w:rsid w:val="00EF42F3"/>
    <w:rsid w:val="00EF44AE"/>
    <w:rsid w:val="00EF4D81"/>
    <w:rsid w:val="00EF50B4"/>
    <w:rsid w:val="00EF575D"/>
    <w:rsid w:val="00EF59F9"/>
    <w:rsid w:val="00EF5CCE"/>
    <w:rsid w:val="00EF6662"/>
    <w:rsid w:val="00EF6957"/>
    <w:rsid w:val="00EF71CD"/>
    <w:rsid w:val="00EF77AF"/>
    <w:rsid w:val="00F0025D"/>
    <w:rsid w:val="00F003A0"/>
    <w:rsid w:val="00F00EBA"/>
    <w:rsid w:val="00F01777"/>
    <w:rsid w:val="00F0187A"/>
    <w:rsid w:val="00F019A4"/>
    <w:rsid w:val="00F0212F"/>
    <w:rsid w:val="00F02593"/>
    <w:rsid w:val="00F02924"/>
    <w:rsid w:val="00F02A43"/>
    <w:rsid w:val="00F02AD0"/>
    <w:rsid w:val="00F02E18"/>
    <w:rsid w:val="00F02FB5"/>
    <w:rsid w:val="00F040AD"/>
    <w:rsid w:val="00F0419C"/>
    <w:rsid w:val="00F04A8E"/>
    <w:rsid w:val="00F05BFB"/>
    <w:rsid w:val="00F05C7E"/>
    <w:rsid w:val="00F067A2"/>
    <w:rsid w:val="00F06B1D"/>
    <w:rsid w:val="00F06EC0"/>
    <w:rsid w:val="00F07314"/>
    <w:rsid w:val="00F0745C"/>
    <w:rsid w:val="00F07962"/>
    <w:rsid w:val="00F07A06"/>
    <w:rsid w:val="00F07BF5"/>
    <w:rsid w:val="00F07EF5"/>
    <w:rsid w:val="00F10245"/>
    <w:rsid w:val="00F10756"/>
    <w:rsid w:val="00F108DA"/>
    <w:rsid w:val="00F10E1F"/>
    <w:rsid w:val="00F115F9"/>
    <w:rsid w:val="00F11BC4"/>
    <w:rsid w:val="00F124B6"/>
    <w:rsid w:val="00F12B9C"/>
    <w:rsid w:val="00F12EA8"/>
    <w:rsid w:val="00F13345"/>
    <w:rsid w:val="00F140E5"/>
    <w:rsid w:val="00F15EBE"/>
    <w:rsid w:val="00F1616F"/>
    <w:rsid w:val="00F16554"/>
    <w:rsid w:val="00F17077"/>
    <w:rsid w:val="00F17101"/>
    <w:rsid w:val="00F17607"/>
    <w:rsid w:val="00F203F6"/>
    <w:rsid w:val="00F211E3"/>
    <w:rsid w:val="00F22740"/>
    <w:rsid w:val="00F22F6E"/>
    <w:rsid w:val="00F231E5"/>
    <w:rsid w:val="00F2341B"/>
    <w:rsid w:val="00F24730"/>
    <w:rsid w:val="00F24AB5"/>
    <w:rsid w:val="00F24BA2"/>
    <w:rsid w:val="00F24E22"/>
    <w:rsid w:val="00F24E47"/>
    <w:rsid w:val="00F25811"/>
    <w:rsid w:val="00F25F4A"/>
    <w:rsid w:val="00F268F7"/>
    <w:rsid w:val="00F27397"/>
    <w:rsid w:val="00F2740E"/>
    <w:rsid w:val="00F304F3"/>
    <w:rsid w:val="00F306D9"/>
    <w:rsid w:val="00F30872"/>
    <w:rsid w:val="00F30BA1"/>
    <w:rsid w:val="00F30CA5"/>
    <w:rsid w:val="00F30E24"/>
    <w:rsid w:val="00F3105E"/>
    <w:rsid w:val="00F312BA"/>
    <w:rsid w:val="00F320D4"/>
    <w:rsid w:val="00F322CC"/>
    <w:rsid w:val="00F32B9C"/>
    <w:rsid w:val="00F332B3"/>
    <w:rsid w:val="00F33EBE"/>
    <w:rsid w:val="00F34853"/>
    <w:rsid w:val="00F34A74"/>
    <w:rsid w:val="00F34D7F"/>
    <w:rsid w:val="00F34D99"/>
    <w:rsid w:val="00F350DC"/>
    <w:rsid w:val="00F3532D"/>
    <w:rsid w:val="00F35836"/>
    <w:rsid w:val="00F359A4"/>
    <w:rsid w:val="00F363D1"/>
    <w:rsid w:val="00F36BEC"/>
    <w:rsid w:val="00F3709A"/>
    <w:rsid w:val="00F3743E"/>
    <w:rsid w:val="00F37493"/>
    <w:rsid w:val="00F4062B"/>
    <w:rsid w:val="00F408EC"/>
    <w:rsid w:val="00F40D5D"/>
    <w:rsid w:val="00F40E16"/>
    <w:rsid w:val="00F40EE8"/>
    <w:rsid w:val="00F424B9"/>
    <w:rsid w:val="00F42FD2"/>
    <w:rsid w:val="00F43333"/>
    <w:rsid w:val="00F433A2"/>
    <w:rsid w:val="00F442E2"/>
    <w:rsid w:val="00F446DE"/>
    <w:rsid w:val="00F44A31"/>
    <w:rsid w:val="00F45138"/>
    <w:rsid w:val="00F4556D"/>
    <w:rsid w:val="00F46345"/>
    <w:rsid w:val="00F46483"/>
    <w:rsid w:val="00F465BE"/>
    <w:rsid w:val="00F469FF"/>
    <w:rsid w:val="00F46AB5"/>
    <w:rsid w:val="00F4742B"/>
    <w:rsid w:val="00F47C9F"/>
    <w:rsid w:val="00F501FC"/>
    <w:rsid w:val="00F50753"/>
    <w:rsid w:val="00F5146E"/>
    <w:rsid w:val="00F519B9"/>
    <w:rsid w:val="00F51A7D"/>
    <w:rsid w:val="00F521F0"/>
    <w:rsid w:val="00F52D73"/>
    <w:rsid w:val="00F53EAD"/>
    <w:rsid w:val="00F54398"/>
    <w:rsid w:val="00F545A9"/>
    <w:rsid w:val="00F550DF"/>
    <w:rsid w:val="00F559E9"/>
    <w:rsid w:val="00F57CF1"/>
    <w:rsid w:val="00F57E42"/>
    <w:rsid w:val="00F6025E"/>
    <w:rsid w:val="00F60433"/>
    <w:rsid w:val="00F604A6"/>
    <w:rsid w:val="00F60700"/>
    <w:rsid w:val="00F60BB3"/>
    <w:rsid w:val="00F60E8D"/>
    <w:rsid w:val="00F61E34"/>
    <w:rsid w:val="00F622D8"/>
    <w:rsid w:val="00F62901"/>
    <w:rsid w:val="00F630C9"/>
    <w:rsid w:val="00F63297"/>
    <w:rsid w:val="00F63882"/>
    <w:rsid w:val="00F63F79"/>
    <w:rsid w:val="00F64A1C"/>
    <w:rsid w:val="00F65092"/>
    <w:rsid w:val="00F65698"/>
    <w:rsid w:val="00F66A2E"/>
    <w:rsid w:val="00F66E4E"/>
    <w:rsid w:val="00F6733A"/>
    <w:rsid w:val="00F67382"/>
    <w:rsid w:val="00F6740D"/>
    <w:rsid w:val="00F67861"/>
    <w:rsid w:val="00F67F87"/>
    <w:rsid w:val="00F7165D"/>
    <w:rsid w:val="00F71D66"/>
    <w:rsid w:val="00F71E9D"/>
    <w:rsid w:val="00F71EA9"/>
    <w:rsid w:val="00F724CF"/>
    <w:rsid w:val="00F72C15"/>
    <w:rsid w:val="00F737FE"/>
    <w:rsid w:val="00F740E2"/>
    <w:rsid w:val="00F740EB"/>
    <w:rsid w:val="00F751B4"/>
    <w:rsid w:val="00F753B8"/>
    <w:rsid w:val="00F7558D"/>
    <w:rsid w:val="00F75A26"/>
    <w:rsid w:val="00F76464"/>
    <w:rsid w:val="00F76C56"/>
    <w:rsid w:val="00F76D38"/>
    <w:rsid w:val="00F772E6"/>
    <w:rsid w:val="00F77A80"/>
    <w:rsid w:val="00F81301"/>
    <w:rsid w:val="00F817D7"/>
    <w:rsid w:val="00F81F27"/>
    <w:rsid w:val="00F8210D"/>
    <w:rsid w:val="00F82462"/>
    <w:rsid w:val="00F832EF"/>
    <w:rsid w:val="00F83DF6"/>
    <w:rsid w:val="00F83E29"/>
    <w:rsid w:val="00F8470F"/>
    <w:rsid w:val="00F8490E"/>
    <w:rsid w:val="00F84A47"/>
    <w:rsid w:val="00F84C63"/>
    <w:rsid w:val="00F84CBB"/>
    <w:rsid w:val="00F852D2"/>
    <w:rsid w:val="00F853A0"/>
    <w:rsid w:val="00F85908"/>
    <w:rsid w:val="00F85F18"/>
    <w:rsid w:val="00F85F49"/>
    <w:rsid w:val="00F862BB"/>
    <w:rsid w:val="00F867B9"/>
    <w:rsid w:val="00F86E9F"/>
    <w:rsid w:val="00F871CA"/>
    <w:rsid w:val="00F87475"/>
    <w:rsid w:val="00F87A7C"/>
    <w:rsid w:val="00F87E65"/>
    <w:rsid w:val="00F87EE7"/>
    <w:rsid w:val="00F9088B"/>
    <w:rsid w:val="00F91BCB"/>
    <w:rsid w:val="00F921DC"/>
    <w:rsid w:val="00F94430"/>
    <w:rsid w:val="00F9491C"/>
    <w:rsid w:val="00F95013"/>
    <w:rsid w:val="00F955B7"/>
    <w:rsid w:val="00F96F65"/>
    <w:rsid w:val="00F97218"/>
    <w:rsid w:val="00F97791"/>
    <w:rsid w:val="00F97F31"/>
    <w:rsid w:val="00FA0055"/>
    <w:rsid w:val="00FA009C"/>
    <w:rsid w:val="00FA0510"/>
    <w:rsid w:val="00FA2B7A"/>
    <w:rsid w:val="00FA2BD7"/>
    <w:rsid w:val="00FA35E6"/>
    <w:rsid w:val="00FA382B"/>
    <w:rsid w:val="00FA4106"/>
    <w:rsid w:val="00FA4383"/>
    <w:rsid w:val="00FA43CD"/>
    <w:rsid w:val="00FA472B"/>
    <w:rsid w:val="00FA4ACE"/>
    <w:rsid w:val="00FA5AEB"/>
    <w:rsid w:val="00FA5B51"/>
    <w:rsid w:val="00FA5E7D"/>
    <w:rsid w:val="00FA6830"/>
    <w:rsid w:val="00FA6D01"/>
    <w:rsid w:val="00FB0530"/>
    <w:rsid w:val="00FB0750"/>
    <w:rsid w:val="00FB09D9"/>
    <w:rsid w:val="00FB0FEF"/>
    <w:rsid w:val="00FB1807"/>
    <w:rsid w:val="00FB2574"/>
    <w:rsid w:val="00FB2A33"/>
    <w:rsid w:val="00FB2BB6"/>
    <w:rsid w:val="00FB35A4"/>
    <w:rsid w:val="00FB3696"/>
    <w:rsid w:val="00FB41EC"/>
    <w:rsid w:val="00FB43E4"/>
    <w:rsid w:val="00FB45AE"/>
    <w:rsid w:val="00FB5263"/>
    <w:rsid w:val="00FB5F0D"/>
    <w:rsid w:val="00FB6784"/>
    <w:rsid w:val="00FB72FA"/>
    <w:rsid w:val="00FB7533"/>
    <w:rsid w:val="00FB79D5"/>
    <w:rsid w:val="00FC00DA"/>
    <w:rsid w:val="00FC055A"/>
    <w:rsid w:val="00FC0CE4"/>
    <w:rsid w:val="00FC1150"/>
    <w:rsid w:val="00FC1EA7"/>
    <w:rsid w:val="00FC26C1"/>
    <w:rsid w:val="00FC2CA4"/>
    <w:rsid w:val="00FC2EA9"/>
    <w:rsid w:val="00FC384F"/>
    <w:rsid w:val="00FC39AE"/>
    <w:rsid w:val="00FC4433"/>
    <w:rsid w:val="00FC48B8"/>
    <w:rsid w:val="00FC4AF1"/>
    <w:rsid w:val="00FC4B23"/>
    <w:rsid w:val="00FC51FC"/>
    <w:rsid w:val="00FC5ACE"/>
    <w:rsid w:val="00FC5C62"/>
    <w:rsid w:val="00FC5CB0"/>
    <w:rsid w:val="00FC5E62"/>
    <w:rsid w:val="00FC6CA4"/>
    <w:rsid w:val="00FC706D"/>
    <w:rsid w:val="00FC7DD6"/>
    <w:rsid w:val="00FD0D01"/>
    <w:rsid w:val="00FD17B2"/>
    <w:rsid w:val="00FD1878"/>
    <w:rsid w:val="00FD1D15"/>
    <w:rsid w:val="00FD36AB"/>
    <w:rsid w:val="00FD41A6"/>
    <w:rsid w:val="00FD4760"/>
    <w:rsid w:val="00FD4C90"/>
    <w:rsid w:val="00FD4F65"/>
    <w:rsid w:val="00FD5594"/>
    <w:rsid w:val="00FD5757"/>
    <w:rsid w:val="00FD5989"/>
    <w:rsid w:val="00FD6205"/>
    <w:rsid w:val="00FD6A6D"/>
    <w:rsid w:val="00FD6D1F"/>
    <w:rsid w:val="00FD6D2E"/>
    <w:rsid w:val="00FD6E8B"/>
    <w:rsid w:val="00FD73A9"/>
    <w:rsid w:val="00FD751D"/>
    <w:rsid w:val="00FD7A68"/>
    <w:rsid w:val="00FD7BD2"/>
    <w:rsid w:val="00FE1924"/>
    <w:rsid w:val="00FE1B65"/>
    <w:rsid w:val="00FE1EA4"/>
    <w:rsid w:val="00FE2DED"/>
    <w:rsid w:val="00FE4126"/>
    <w:rsid w:val="00FE4592"/>
    <w:rsid w:val="00FE4690"/>
    <w:rsid w:val="00FE4730"/>
    <w:rsid w:val="00FE4A50"/>
    <w:rsid w:val="00FE4E22"/>
    <w:rsid w:val="00FE4F60"/>
    <w:rsid w:val="00FE5CAD"/>
    <w:rsid w:val="00FE5E3F"/>
    <w:rsid w:val="00FE6525"/>
    <w:rsid w:val="00FE6950"/>
    <w:rsid w:val="00FE6DE4"/>
    <w:rsid w:val="00FE74AD"/>
    <w:rsid w:val="00FE7A24"/>
    <w:rsid w:val="00FF004A"/>
    <w:rsid w:val="00FF072C"/>
    <w:rsid w:val="00FF0795"/>
    <w:rsid w:val="00FF07E6"/>
    <w:rsid w:val="00FF0F7A"/>
    <w:rsid w:val="00FF2E95"/>
    <w:rsid w:val="00FF42A9"/>
    <w:rsid w:val="00FF4D38"/>
    <w:rsid w:val="00FF55F2"/>
    <w:rsid w:val="00FF5703"/>
    <w:rsid w:val="00FF5B1A"/>
    <w:rsid w:val="00FF61A4"/>
    <w:rsid w:val="00FF6731"/>
    <w:rsid w:val="00FF6BC8"/>
    <w:rsid w:val="00FF7B8C"/>
    <w:rsid w:val="00FF7BAF"/>
    <w:rsid w:val="00FF7D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4:docId w14:val="150AD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086B"/>
    <w:pPr>
      <w:widowControl w:val="0"/>
      <w:jc w:val="both"/>
    </w:pPr>
    <w:rPr>
      <w:rFonts w:ascii="ＭＳ 明朝" w:eastAsia="ＭＳ 明朝"/>
      <w:sz w:val="24"/>
    </w:rPr>
  </w:style>
  <w:style w:type="paragraph" w:styleId="1">
    <w:name w:val="heading 1"/>
    <w:basedOn w:val="a"/>
    <w:next w:val="a"/>
    <w:link w:val="10"/>
    <w:uiPriority w:val="9"/>
    <w:qFormat/>
    <w:rsid w:val="00FC6CA4"/>
    <w:pPr>
      <w:keepNext/>
      <w:outlineLvl w:val="0"/>
    </w:pPr>
    <w:rPr>
      <w:rFonts w:asciiTheme="majorHAnsi" w:hAnsiTheme="majorHAnsi" w:cstheme="majorBidi"/>
      <w:szCs w:val="24"/>
    </w:rPr>
  </w:style>
  <w:style w:type="paragraph" w:styleId="2">
    <w:name w:val="heading 2"/>
    <w:basedOn w:val="a"/>
    <w:next w:val="a"/>
    <w:link w:val="20"/>
    <w:uiPriority w:val="9"/>
    <w:unhideWhenUsed/>
    <w:qFormat/>
    <w:rsid w:val="00FC6CA4"/>
    <w:pPr>
      <w:keepNext/>
      <w:outlineLvl w:val="1"/>
    </w:pPr>
    <w:rPr>
      <w:rFonts w:asciiTheme="majorHAnsi" w:hAnsiTheme="majorHAnsi" w:cstheme="majorBidi"/>
    </w:rPr>
  </w:style>
  <w:style w:type="paragraph" w:styleId="3">
    <w:name w:val="heading 3"/>
    <w:basedOn w:val="a"/>
    <w:next w:val="a"/>
    <w:link w:val="30"/>
    <w:uiPriority w:val="9"/>
    <w:unhideWhenUsed/>
    <w:qFormat/>
    <w:rsid w:val="00B62A2E"/>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4D01C8"/>
    <w:pPr>
      <w:keepNext/>
      <w:ind w:leftChars="400" w:left="400"/>
      <w:outlineLvl w:val="3"/>
    </w:pPr>
    <w:rPr>
      <w:bCs/>
    </w:rPr>
  </w:style>
  <w:style w:type="paragraph" w:styleId="5">
    <w:name w:val="heading 5"/>
    <w:basedOn w:val="a"/>
    <w:next w:val="a"/>
    <w:link w:val="50"/>
    <w:uiPriority w:val="9"/>
    <w:unhideWhenUsed/>
    <w:qFormat/>
    <w:rsid w:val="009943B1"/>
    <w:pPr>
      <w:keepNext/>
      <w:ind w:leftChars="800" w:left="800"/>
      <w:outlineLvl w:val="4"/>
    </w:pPr>
    <w:rPr>
      <w:rFonts w:asciiTheme="majorHAnsi" w:eastAsiaTheme="majorEastAsia" w:hAnsiTheme="majorHAnsi" w:cstheme="majorBidi"/>
    </w:rPr>
  </w:style>
  <w:style w:type="paragraph" w:styleId="8">
    <w:name w:val="heading 8"/>
    <w:basedOn w:val="a"/>
    <w:next w:val="a"/>
    <w:link w:val="80"/>
    <w:uiPriority w:val="9"/>
    <w:semiHidden/>
    <w:unhideWhenUsed/>
    <w:qFormat/>
    <w:rsid w:val="004D01C8"/>
    <w:pPr>
      <w:keepNext/>
      <w:ind w:leftChars="1200" w:left="1200"/>
      <w:outlineLvl w:val="7"/>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455D1"/>
    <w:pPr>
      <w:tabs>
        <w:tab w:val="center" w:pos="4252"/>
        <w:tab w:val="right" w:pos="8504"/>
      </w:tabs>
      <w:snapToGrid w:val="0"/>
    </w:pPr>
  </w:style>
  <w:style w:type="character" w:customStyle="1" w:styleId="a4">
    <w:name w:val="ヘッダー (文字)"/>
    <w:basedOn w:val="a0"/>
    <w:link w:val="a3"/>
    <w:uiPriority w:val="99"/>
    <w:rsid w:val="004455D1"/>
    <w:rPr>
      <w:rFonts w:ascii="ＭＳ 明朝" w:eastAsia="ＭＳ 明朝"/>
      <w:sz w:val="24"/>
    </w:rPr>
  </w:style>
  <w:style w:type="paragraph" w:styleId="a5">
    <w:name w:val="footer"/>
    <w:basedOn w:val="a"/>
    <w:link w:val="a6"/>
    <w:uiPriority w:val="99"/>
    <w:unhideWhenUsed/>
    <w:rsid w:val="004455D1"/>
    <w:pPr>
      <w:tabs>
        <w:tab w:val="center" w:pos="4252"/>
        <w:tab w:val="right" w:pos="8504"/>
      </w:tabs>
      <w:snapToGrid w:val="0"/>
    </w:pPr>
  </w:style>
  <w:style w:type="character" w:customStyle="1" w:styleId="a6">
    <w:name w:val="フッター (文字)"/>
    <w:basedOn w:val="a0"/>
    <w:link w:val="a5"/>
    <w:uiPriority w:val="99"/>
    <w:rsid w:val="004455D1"/>
    <w:rPr>
      <w:rFonts w:ascii="ＭＳ 明朝" w:eastAsia="ＭＳ 明朝"/>
      <w:sz w:val="24"/>
    </w:rPr>
  </w:style>
  <w:style w:type="character" w:customStyle="1" w:styleId="10">
    <w:name w:val="見出し 1 (文字)"/>
    <w:basedOn w:val="a0"/>
    <w:link w:val="1"/>
    <w:uiPriority w:val="9"/>
    <w:rsid w:val="00FC6CA4"/>
    <w:rPr>
      <w:rFonts w:asciiTheme="majorHAnsi" w:eastAsia="ＭＳ 明朝" w:hAnsiTheme="majorHAnsi" w:cstheme="majorBidi"/>
      <w:sz w:val="24"/>
      <w:szCs w:val="24"/>
    </w:rPr>
  </w:style>
  <w:style w:type="character" w:customStyle="1" w:styleId="20">
    <w:name w:val="見出し 2 (文字)"/>
    <w:basedOn w:val="a0"/>
    <w:link w:val="2"/>
    <w:uiPriority w:val="9"/>
    <w:rsid w:val="00FC6CA4"/>
    <w:rPr>
      <w:rFonts w:asciiTheme="majorHAnsi" w:eastAsia="ＭＳ 明朝" w:hAnsiTheme="majorHAnsi" w:cstheme="majorBidi"/>
      <w:sz w:val="24"/>
    </w:rPr>
  </w:style>
  <w:style w:type="paragraph" w:styleId="a7">
    <w:name w:val="TOC Heading"/>
    <w:basedOn w:val="1"/>
    <w:next w:val="a"/>
    <w:uiPriority w:val="39"/>
    <w:unhideWhenUsed/>
    <w:qFormat/>
    <w:rsid w:val="00FC6CA4"/>
    <w:pPr>
      <w:keepLines/>
      <w:widowControl/>
      <w:spacing w:before="240" w:line="259" w:lineRule="auto"/>
      <w:jc w:val="left"/>
      <w:outlineLvl w:val="9"/>
    </w:pPr>
    <w:rPr>
      <w:rFonts w:eastAsiaTheme="majorEastAsia"/>
      <w:color w:val="2E74B5" w:themeColor="accent1" w:themeShade="BF"/>
      <w:kern w:val="0"/>
      <w:sz w:val="32"/>
      <w:szCs w:val="32"/>
    </w:rPr>
  </w:style>
  <w:style w:type="paragraph" w:styleId="11">
    <w:name w:val="toc 1"/>
    <w:basedOn w:val="a"/>
    <w:next w:val="a"/>
    <w:autoRedefine/>
    <w:uiPriority w:val="39"/>
    <w:unhideWhenUsed/>
    <w:rsid w:val="00FC6CA4"/>
  </w:style>
  <w:style w:type="paragraph" w:styleId="21">
    <w:name w:val="toc 2"/>
    <w:basedOn w:val="a"/>
    <w:next w:val="a"/>
    <w:autoRedefine/>
    <w:uiPriority w:val="39"/>
    <w:unhideWhenUsed/>
    <w:rsid w:val="00FC6CA4"/>
    <w:pPr>
      <w:ind w:leftChars="100" w:left="240"/>
    </w:pPr>
  </w:style>
  <w:style w:type="character" w:styleId="a8">
    <w:name w:val="Hyperlink"/>
    <w:basedOn w:val="a0"/>
    <w:uiPriority w:val="99"/>
    <w:unhideWhenUsed/>
    <w:rsid w:val="00FC6CA4"/>
    <w:rPr>
      <w:color w:val="0563C1" w:themeColor="hyperlink"/>
      <w:u w:val="single"/>
    </w:rPr>
  </w:style>
  <w:style w:type="paragraph" w:styleId="a9">
    <w:name w:val="Balloon Text"/>
    <w:basedOn w:val="a"/>
    <w:link w:val="aa"/>
    <w:uiPriority w:val="99"/>
    <w:semiHidden/>
    <w:unhideWhenUsed/>
    <w:rsid w:val="0075504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55049"/>
    <w:rPr>
      <w:rFonts w:asciiTheme="majorHAnsi" w:eastAsiaTheme="majorEastAsia" w:hAnsiTheme="majorHAnsi" w:cstheme="majorBidi"/>
      <w:sz w:val="18"/>
      <w:szCs w:val="18"/>
    </w:rPr>
  </w:style>
  <w:style w:type="paragraph" w:styleId="ab">
    <w:name w:val="Date"/>
    <w:basedOn w:val="a"/>
    <w:next w:val="a"/>
    <w:link w:val="ac"/>
    <w:uiPriority w:val="99"/>
    <w:semiHidden/>
    <w:unhideWhenUsed/>
    <w:rsid w:val="00755049"/>
  </w:style>
  <w:style w:type="character" w:customStyle="1" w:styleId="ac">
    <w:name w:val="日付 (文字)"/>
    <w:basedOn w:val="a0"/>
    <w:link w:val="ab"/>
    <w:uiPriority w:val="99"/>
    <w:semiHidden/>
    <w:rsid w:val="00755049"/>
    <w:rPr>
      <w:rFonts w:ascii="ＭＳ 明朝" w:eastAsia="ＭＳ 明朝"/>
      <w:sz w:val="24"/>
    </w:rPr>
  </w:style>
  <w:style w:type="character" w:customStyle="1" w:styleId="30">
    <w:name w:val="見出し 3 (文字)"/>
    <w:basedOn w:val="a0"/>
    <w:link w:val="3"/>
    <w:uiPriority w:val="9"/>
    <w:rsid w:val="00B62A2E"/>
    <w:rPr>
      <w:rFonts w:asciiTheme="majorHAnsi" w:eastAsiaTheme="majorEastAsia" w:hAnsiTheme="majorHAnsi" w:cstheme="majorBidi"/>
      <w:sz w:val="24"/>
    </w:rPr>
  </w:style>
  <w:style w:type="character" w:customStyle="1" w:styleId="40">
    <w:name w:val="見出し 4 (文字)"/>
    <w:basedOn w:val="a0"/>
    <w:link w:val="4"/>
    <w:uiPriority w:val="9"/>
    <w:rsid w:val="004D01C8"/>
    <w:rPr>
      <w:rFonts w:ascii="ＭＳ 明朝" w:eastAsia="ＭＳ 明朝"/>
      <w:bCs/>
      <w:sz w:val="24"/>
    </w:rPr>
  </w:style>
  <w:style w:type="paragraph" w:styleId="31">
    <w:name w:val="toc 3"/>
    <w:basedOn w:val="a"/>
    <w:next w:val="a"/>
    <w:autoRedefine/>
    <w:uiPriority w:val="39"/>
    <w:unhideWhenUsed/>
    <w:rsid w:val="008222BE"/>
    <w:pPr>
      <w:tabs>
        <w:tab w:val="right" w:leader="dot" w:pos="9231"/>
      </w:tabs>
      <w:ind w:leftChars="200" w:left="453"/>
    </w:pPr>
    <w:rPr>
      <w:rFonts w:hAnsi="ＭＳ 明朝"/>
      <w:noProof/>
    </w:rPr>
  </w:style>
  <w:style w:type="paragraph" w:styleId="41">
    <w:name w:val="toc 4"/>
    <w:basedOn w:val="a"/>
    <w:next w:val="a"/>
    <w:autoRedefine/>
    <w:uiPriority w:val="39"/>
    <w:unhideWhenUsed/>
    <w:rsid w:val="00BE3E20"/>
    <w:pPr>
      <w:ind w:leftChars="300" w:left="720"/>
    </w:pPr>
  </w:style>
  <w:style w:type="table" w:styleId="ad">
    <w:name w:val="Table Grid"/>
    <w:basedOn w:val="a1"/>
    <w:rsid w:val="006946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0">
    <w:name w:val="見出し 5 (文字)"/>
    <w:basedOn w:val="a0"/>
    <w:link w:val="5"/>
    <w:uiPriority w:val="9"/>
    <w:rsid w:val="009943B1"/>
    <w:rPr>
      <w:rFonts w:asciiTheme="majorHAnsi" w:eastAsiaTheme="majorEastAsia" w:hAnsiTheme="majorHAnsi" w:cstheme="majorBidi"/>
      <w:sz w:val="24"/>
    </w:rPr>
  </w:style>
  <w:style w:type="character" w:customStyle="1" w:styleId="p">
    <w:name w:val="p"/>
    <w:basedOn w:val="a0"/>
    <w:rsid w:val="00240275"/>
  </w:style>
  <w:style w:type="paragraph" w:styleId="ae">
    <w:name w:val="Closing"/>
    <w:basedOn w:val="a"/>
    <w:link w:val="af"/>
    <w:uiPriority w:val="99"/>
    <w:unhideWhenUsed/>
    <w:rsid w:val="008B6222"/>
    <w:pPr>
      <w:jc w:val="right"/>
    </w:pPr>
    <w:rPr>
      <w:rFonts w:asciiTheme="minorEastAsia" w:hAnsiTheme="minorEastAsia"/>
    </w:rPr>
  </w:style>
  <w:style w:type="character" w:customStyle="1" w:styleId="af">
    <w:name w:val="結語 (文字)"/>
    <w:basedOn w:val="a0"/>
    <w:link w:val="ae"/>
    <w:uiPriority w:val="99"/>
    <w:rsid w:val="008B6222"/>
    <w:rPr>
      <w:rFonts w:asciiTheme="minorEastAsia" w:eastAsia="ＭＳ 明朝" w:hAnsiTheme="minorEastAsia"/>
      <w:sz w:val="24"/>
    </w:rPr>
  </w:style>
  <w:style w:type="character" w:customStyle="1" w:styleId="80">
    <w:name w:val="見出し 8 (文字)"/>
    <w:basedOn w:val="a0"/>
    <w:link w:val="8"/>
    <w:uiPriority w:val="9"/>
    <w:semiHidden/>
    <w:rsid w:val="004D01C8"/>
    <w:rPr>
      <w:rFonts w:ascii="ＭＳ 明朝" w:eastAsia="ＭＳ 明朝"/>
      <w:sz w:val="24"/>
    </w:rPr>
  </w:style>
  <w:style w:type="paragraph" w:styleId="af0">
    <w:name w:val="List Paragraph"/>
    <w:basedOn w:val="a"/>
    <w:uiPriority w:val="34"/>
    <w:qFormat/>
    <w:rsid w:val="00C04816"/>
    <w:pPr>
      <w:ind w:leftChars="400" w:left="840"/>
    </w:pPr>
  </w:style>
  <w:style w:type="paragraph" w:customStyle="1" w:styleId="Default">
    <w:name w:val="Default"/>
    <w:rsid w:val="00A16013"/>
    <w:pPr>
      <w:widowControl w:val="0"/>
      <w:autoSpaceDE w:val="0"/>
      <w:autoSpaceDN w:val="0"/>
      <w:adjustRightInd w:val="0"/>
    </w:pPr>
    <w:rPr>
      <w:rFonts w:ascii="ＭＳ 明朝" w:eastAsia="ＭＳ 明朝" w:cs="ＭＳ 明朝"/>
      <w:color w:val="000000"/>
      <w:kern w:val="0"/>
      <w:sz w:val="24"/>
      <w:szCs w:val="24"/>
    </w:rPr>
  </w:style>
  <w:style w:type="paragraph" w:styleId="af1">
    <w:name w:val="Salutation"/>
    <w:basedOn w:val="a"/>
    <w:next w:val="a"/>
    <w:link w:val="af2"/>
    <w:uiPriority w:val="99"/>
    <w:unhideWhenUsed/>
    <w:rsid w:val="0052302C"/>
    <w:rPr>
      <w:rFonts w:hAnsi="ＭＳ 明朝"/>
      <w:sz w:val="21"/>
    </w:rPr>
  </w:style>
  <w:style w:type="character" w:customStyle="1" w:styleId="af2">
    <w:name w:val="挨拶文 (文字)"/>
    <w:basedOn w:val="a0"/>
    <w:link w:val="af1"/>
    <w:uiPriority w:val="99"/>
    <w:rsid w:val="0052302C"/>
    <w:rPr>
      <w:rFonts w:ascii="ＭＳ 明朝" w:eastAsia="ＭＳ 明朝" w:hAnsi="ＭＳ 明朝"/>
    </w:rPr>
  </w:style>
  <w:style w:type="paragraph" w:styleId="af3">
    <w:name w:val="Note Heading"/>
    <w:basedOn w:val="a"/>
    <w:next w:val="a"/>
    <w:link w:val="af4"/>
    <w:uiPriority w:val="99"/>
    <w:unhideWhenUsed/>
    <w:rsid w:val="0052302C"/>
    <w:pPr>
      <w:jc w:val="center"/>
    </w:pPr>
    <w:rPr>
      <w:rFonts w:asciiTheme="minorHAnsi" w:eastAsiaTheme="minorEastAsia"/>
      <w:sz w:val="21"/>
    </w:rPr>
  </w:style>
  <w:style w:type="character" w:customStyle="1" w:styleId="af4">
    <w:name w:val="記 (文字)"/>
    <w:basedOn w:val="a0"/>
    <w:link w:val="af3"/>
    <w:uiPriority w:val="99"/>
    <w:rsid w:val="0052302C"/>
  </w:style>
  <w:style w:type="character" w:styleId="af5">
    <w:name w:val="Placeholder Text"/>
    <w:basedOn w:val="a0"/>
    <w:uiPriority w:val="99"/>
    <w:semiHidden/>
    <w:rsid w:val="0052302C"/>
    <w:rPr>
      <w:color w:val="808080"/>
    </w:rPr>
  </w:style>
  <w:style w:type="character" w:styleId="af6">
    <w:name w:val="annotation reference"/>
    <w:basedOn w:val="a0"/>
    <w:uiPriority w:val="99"/>
    <w:semiHidden/>
    <w:unhideWhenUsed/>
    <w:rsid w:val="00EE78AE"/>
    <w:rPr>
      <w:sz w:val="18"/>
      <w:szCs w:val="18"/>
    </w:rPr>
  </w:style>
  <w:style w:type="paragraph" w:styleId="af7">
    <w:name w:val="annotation text"/>
    <w:basedOn w:val="a"/>
    <w:link w:val="af8"/>
    <w:uiPriority w:val="99"/>
    <w:unhideWhenUsed/>
    <w:rsid w:val="00EE78AE"/>
    <w:pPr>
      <w:jc w:val="left"/>
    </w:pPr>
  </w:style>
  <w:style w:type="character" w:customStyle="1" w:styleId="af8">
    <w:name w:val="コメント文字列 (文字)"/>
    <w:basedOn w:val="a0"/>
    <w:link w:val="af7"/>
    <w:uiPriority w:val="99"/>
    <w:rsid w:val="00EE78AE"/>
    <w:rPr>
      <w:rFonts w:ascii="ＭＳ 明朝" w:eastAsia="ＭＳ 明朝"/>
      <w:sz w:val="24"/>
    </w:rPr>
  </w:style>
  <w:style w:type="table" w:customStyle="1" w:styleId="12">
    <w:name w:val="表 (格子)1"/>
    <w:basedOn w:val="a1"/>
    <w:next w:val="ad"/>
    <w:uiPriority w:val="39"/>
    <w:rsid w:val="000249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 (格子)2"/>
    <w:basedOn w:val="a1"/>
    <w:next w:val="ad"/>
    <w:uiPriority w:val="39"/>
    <w:rsid w:val="000249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annotation subject"/>
    <w:basedOn w:val="af7"/>
    <w:next w:val="af7"/>
    <w:link w:val="afa"/>
    <w:uiPriority w:val="99"/>
    <w:semiHidden/>
    <w:unhideWhenUsed/>
    <w:rsid w:val="00281C26"/>
    <w:rPr>
      <w:b/>
      <w:bCs/>
    </w:rPr>
  </w:style>
  <w:style w:type="character" w:customStyle="1" w:styleId="afa">
    <w:name w:val="コメント内容 (文字)"/>
    <w:basedOn w:val="af8"/>
    <w:link w:val="af9"/>
    <w:uiPriority w:val="99"/>
    <w:semiHidden/>
    <w:rsid w:val="00281C26"/>
    <w:rPr>
      <w:rFonts w:ascii="ＭＳ 明朝" w:eastAsia="ＭＳ 明朝"/>
      <w:b/>
      <w:bCs/>
      <w:sz w:val="24"/>
    </w:rPr>
  </w:style>
  <w:style w:type="table" w:customStyle="1" w:styleId="210">
    <w:name w:val="表 (格子)21"/>
    <w:basedOn w:val="a1"/>
    <w:next w:val="ad"/>
    <w:uiPriority w:val="39"/>
    <w:rsid w:val="009B73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Revision"/>
    <w:hidden/>
    <w:uiPriority w:val="99"/>
    <w:semiHidden/>
    <w:rsid w:val="007D7AAD"/>
    <w:rPr>
      <w:rFonts w:ascii="ＭＳ 明朝" w:eastAsia="ＭＳ 明朝"/>
      <w:sz w:val="24"/>
    </w:rPr>
  </w:style>
  <w:style w:type="character" w:styleId="afc">
    <w:name w:val="FollowedHyperlink"/>
    <w:basedOn w:val="a0"/>
    <w:uiPriority w:val="99"/>
    <w:semiHidden/>
    <w:unhideWhenUsed/>
    <w:rsid w:val="00C77BC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929818">
      <w:bodyDiv w:val="1"/>
      <w:marLeft w:val="0"/>
      <w:marRight w:val="0"/>
      <w:marTop w:val="0"/>
      <w:marBottom w:val="0"/>
      <w:divBdr>
        <w:top w:val="none" w:sz="0" w:space="0" w:color="auto"/>
        <w:left w:val="none" w:sz="0" w:space="0" w:color="auto"/>
        <w:bottom w:val="none" w:sz="0" w:space="0" w:color="auto"/>
        <w:right w:val="none" w:sz="0" w:space="0" w:color="auto"/>
      </w:divBdr>
    </w:div>
    <w:div w:id="906185390">
      <w:bodyDiv w:val="1"/>
      <w:marLeft w:val="0"/>
      <w:marRight w:val="0"/>
      <w:marTop w:val="0"/>
      <w:marBottom w:val="0"/>
      <w:divBdr>
        <w:top w:val="none" w:sz="0" w:space="0" w:color="auto"/>
        <w:left w:val="none" w:sz="0" w:space="0" w:color="auto"/>
        <w:bottom w:val="none" w:sz="0" w:space="0" w:color="auto"/>
        <w:right w:val="none" w:sz="0" w:space="0" w:color="auto"/>
      </w:divBdr>
    </w:div>
    <w:div w:id="1218278676">
      <w:bodyDiv w:val="1"/>
      <w:marLeft w:val="0"/>
      <w:marRight w:val="0"/>
      <w:marTop w:val="0"/>
      <w:marBottom w:val="0"/>
      <w:divBdr>
        <w:top w:val="none" w:sz="0" w:space="0" w:color="auto"/>
        <w:left w:val="none" w:sz="0" w:space="0" w:color="auto"/>
        <w:bottom w:val="none" w:sz="0" w:space="0" w:color="auto"/>
        <w:right w:val="none" w:sz="0" w:space="0" w:color="auto"/>
      </w:divBdr>
    </w:div>
    <w:div w:id="1265188786">
      <w:bodyDiv w:val="1"/>
      <w:marLeft w:val="0"/>
      <w:marRight w:val="0"/>
      <w:marTop w:val="0"/>
      <w:marBottom w:val="0"/>
      <w:divBdr>
        <w:top w:val="none" w:sz="0" w:space="0" w:color="auto"/>
        <w:left w:val="none" w:sz="0" w:space="0" w:color="auto"/>
        <w:bottom w:val="none" w:sz="0" w:space="0" w:color="auto"/>
        <w:right w:val="none" w:sz="0" w:space="0" w:color="auto"/>
      </w:divBdr>
      <w:divsChild>
        <w:div w:id="1524980832">
          <w:marLeft w:val="0"/>
          <w:marRight w:val="0"/>
          <w:marTop w:val="0"/>
          <w:marBottom w:val="0"/>
          <w:divBdr>
            <w:top w:val="none" w:sz="0" w:space="0" w:color="auto"/>
            <w:left w:val="none" w:sz="0" w:space="0" w:color="auto"/>
            <w:bottom w:val="none" w:sz="0" w:space="0" w:color="auto"/>
            <w:right w:val="none" w:sz="0" w:space="0" w:color="auto"/>
          </w:divBdr>
          <w:divsChild>
            <w:div w:id="390077905">
              <w:marLeft w:val="0"/>
              <w:marRight w:val="0"/>
              <w:marTop w:val="0"/>
              <w:marBottom w:val="0"/>
              <w:divBdr>
                <w:top w:val="none" w:sz="0" w:space="0" w:color="auto"/>
                <w:left w:val="none" w:sz="0" w:space="0" w:color="auto"/>
                <w:bottom w:val="none" w:sz="0" w:space="0" w:color="auto"/>
                <w:right w:val="none" w:sz="0" w:space="0" w:color="auto"/>
              </w:divBdr>
              <w:divsChild>
                <w:div w:id="1805926218">
                  <w:marLeft w:val="0"/>
                  <w:marRight w:val="0"/>
                  <w:marTop w:val="0"/>
                  <w:marBottom w:val="0"/>
                  <w:divBdr>
                    <w:top w:val="none" w:sz="0" w:space="0" w:color="auto"/>
                    <w:left w:val="none" w:sz="0" w:space="0" w:color="auto"/>
                    <w:bottom w:val="none" w:sz="0" w:space="0" w:color="auto"/>
                    <w:right w:val="none" w:sz="0" w:space="0" w:color="auto"/>
                  </w:divBdr>
                  <w:divsChild>
                    <w:div w:id="99688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943789">
              <w:marLeft w:val="0"/>
              <w:marRight w:val="0"/>
              <w:marTop w:val="0"/>
              <w:marBottom w:val="0"/>
              <w:divBdr>
                <w:top w:val="none" w:sz="0" w:space="0" w:color="auto"/>
                <w:left w:val="none" w:sz="0" w:space="0" w:color="auto"/>
                <w:bottom w:val="none" w:sz="0" w:space="0" w:color="auto"/>
                <w:right w:val="none" w:sz="0" w:space="0" w:color="auto"/>
              </w:divBdr>
              <w:divsChild>
                <w:div w:id="855313623">
                  <w:marLeft w:val="0"/>
                  <w:marRight w:val="0"/>
                  <w:marTop w:val="0"/>
                  <w:marBottom w:val="0"/>
                  <w:divBdr>
                    <w:top w:val="none" w:sz="0" w:space="0" w:color="auto"/>
                    <w:left w:val="none" w:sz="0" w:space="0" w:color="auto"/>
                    <w:bottom w:val="none" w:sz="0" w:space="0" w:color="auto"/>
                    <w:right w:val="none" w:sz="0" w:space="0" w:color="auto"/>
                  </w:divBdr>
                  <w:divsChild>
                    <w:div w:id="156397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796956">
              <w:marLeft w:val="0"/>
              <w:marRight w:val="0"/>
              <w:marTop w:val="0"/>
              <w:marBottom w:val="0"/>
              <w:divBdr>
                <w:top w:val="none" w:sz="0" w:space="0" w:color="auto"/>
                <w:left w:val="none" w:sz="0" w:space="0" w:color="auto"/>
                <w:bottom w:val="none" w:sz="0" w:space="0" w:color="auto"/>
                <w:right w:val="none" w:sz="0" w:space="0" w:color="auto"/>
              </w:divBdr>
              <w:divsChild>
                <w:div w:id="1925187587">
                  <w:marLeft w:val="0"/>
                  <w:marRight w:val="0"/>
                  <w:marTop w:val="0"/>
                  <w:marBottom w:val="0"/>
                  <w:divBdr>
                    <w:top w:val="none" w:sz="0" w:space="0" w:color="auto"/>
                    <w:left w:val="none" w:sz="0" w:space="0" w:color="auto"/>
                    <w:bottom w:val="none" w:sz="0" w:space="0" w:color="auto"/>
                    <w:right w:val="none" w:sz="0" w:space="0" w:color="auto"/>
                  </w:divBdr>
                  <w:divsChild>
                    <w:div w:id="162846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730624">
              <w:marLeft w:val="0"/>
              <w:marRight w:val="0"/>
              <w:marTop w:val="0"/>
              <w:marBottom w:val="0"/>
              <w:divBdr>
                <w:top w:val="none" w:sz="0" w:space="0" w:color="auto"/>
                <w:left w:val="none" w:sz="0" w:space="0" w:color="auto"/>
                <w:bottom w:val="none" w:sz="0" w:space="0" w:color="auto"/>
                <w:right w:val="none" w:sz="0" w:space="0" w:color="auto"/>
              </w:divBdr>
              <w:divsChild>
                <w:div w:id="486409071">
                  <w:marLeft w:val="0"/>
                  <w:marRight w:val="0"/>
                  <w:marTop w:val="0"/>
                  <w:marBottom w:val="0"/>
                  <w:divBdr>
                    <w:top w:val="none" w:sz="0" w:space="0" w:color="auto"/>
                    <w:left w:val="none" w:sz="0" w:space="0" w:color="auto"/>
                    <w:bottom w:val="none" w:sz="0" w:space="0" w:color="auto"/>
                    <w:right w:val="none" w:sz="0" w:space="0" w:color="auto"/>
                  </w:divBdr>
                  <w:divsChild>
                    <w:div w:id="356584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9268">
              <w:marLeft w:val="0"/>
              <w:marRight w:val="0"/>
              <w:marTop w:val="0"/>
              <w:marBottom w:val="0"/>
              <w:divBdr>
                <w:top w:val="none" w:sz="0" w:space="0" w:color="auto"/>
                <w:left w:val="none" w:sz="0" w:space="0" w:color="auto"/>
                <w:bottom w:val="none" w:sz="0" w:space="0" w:color="auto"/>
                <w:right w:val="none" w:sz="0" w:space="0" w:color="auto"/>
              </w:divBdr>
              <w:divsChild>
                <w:div w:id="1585531805">
                  <w:marLeft w:val="0"/>
                  <w:marRight w:val="0"/>
                  <w:marTop w:val="0"/>
                  <w:marBottom w:val="0"/>
                  <w:divBdr>
                    <w:top w:val="none" w:sz="0" w:space="0" w:color="auto"/>
                    <w:left w:val="none" w:sz="0" w:space="0" w:color="auto"/>
                    <w:bottom w:val="none" w:sz="0" w:space="0" w:color="auto"/>
                    <w:right w:val="none" w:sz="0" w:space="0" w:color="auto"/>
                  </w:divBdr>
                  <w:divsChild>
                    <w:div w:id="1704481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513329">
              <w:marLeft w:val="0"/>
              <w:marRight w:val="0"/>
              <w:marTop w:val="0"/>
              <w:marBottom w:val="0"/>
              <w:divBdr>
                <w:top w:val="none" w:sz="0" w:space="0" w:color="auto"/>
                <w:left w:val="none" w:sz="0" w:space="0" w:color="auto"/>
                <w:bottom w:val="none" w:sz="0" w:space="0" w:color="auto"/>
                <w:right w:val="none" w:sz="0" w:space="0" w:color="auto"/>
              </w:divBdr>
              <w:divsChild>
                <w:div w:id="965545396">
                  <w:marLeft w:val="0"/>
                  <w:marRight w:val="0"/>
                  <w:marTop w:val="0"/>
                  <w:marBottom w:val="0"/>
                  <w:divBdr>
                    <w:top w:val="none" w:sz="0" w:space="0" w:color="auto"/>
                    <w:left w:val="none" w:sz="0" w:space="0" w:color="auto"/>
                    <w:bottom w:val="none" w:sz="0" w:space="0" w:color="auto"/>
                    <w:right w:val="none" w:sz="0" w:space="0" w:color="auto"/>
                  </w:divBdr>
                  <w:divsChild>
                    <w:div w:id="40576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516307">
              <w:marLeft w:val="0"/>
              <w:marRight w:val="0"/>
              <w:marTop w:val="0"/>
              <w:marBottom w:val="0"/>
              <w:divBdr>
                <w:top w:val="none" w:sz="0" w:space="0" w:color="auto"/>
                <w:left w:val="none" w:sz="0" w:space="0" w:color="auto"/>
                <w:bottom w:val="none" w:sz="0" w:space="0" w:color="auto"/>
                <w:right w:val="none" w:sz="0" w:space="0" w:color="auto"/>
              </w:divBdr>
              <w:divsChild>
                <w:div w:id="906915786">
                  <w:marLeft w:val="0"/>
                  <w:marRight w:val="0"/>
                  <w:marTop w:val="0"/>
                  <w:marBottom w:val="0"/>
                  <w:divBdr>
                    <w:top w:val="none" w:sz="0" w:space="0" w:color="auto"/>
                    <w:left w:val="none" w:sz="0" w:space="0" w:color="auto"/>
                    <w:bottom w:val="none" w:sz="0" w:space="0" w:color="auto"/>
                    <w:right w:val="none" w:sz="0" w:space="0" w:color="auto"/>
                  </w:divBdr>
                  <w:divsChild>
                    <w:div w:id="197578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515118">
              <w:marLeft w:val="0"/>
              <w:marRight w:val="0"/>
              <w:marTop w:val="0"/>
              <w:marBottom w:val="0"/>
              <w:divBdr>
                <w:top w:val="none" w:sz="0" w:space="0" w:color="auto"/>
                <w:left w:val="none" w:sz="0" w:space="0" w:color="auto"/>
                <w:bottom w:val="none" w:sz="0" w:space="0" w:color="auto"/>
                <w:right w:val="none" w:sz="0" w:space="0" w:color="auto"/>
              </w:divBdr>
              <w:divsChild>
                <w:div w:id="1015771465">
                  <w:marLeft w:val="0"/>
                  <w:marRight w:val="0"/>
                  <w:marTop w:val="0"/>
                  <w:marBottom w:val="0"/>
                  <w:divBdr>
                    <w:top w:val="none" w:sz="0" w:space="0" w:color="auto"/>
                    <w:left w:val="none" w:sz="0" w:space="0" w:color="auto"/>
                    <w:bottom w:val="none" w:sz="0" w:space="0" w:color="auto"/>
                    <w:right w:val="none" w:sz="0" w:space="0" w:color="auto"/>
                  </w:divBdr>
                  <w:divsChild>
                    <w:div w:id="1429811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31752">
              <w:marLeft w:val="0"/>
              <w:marRight w:val="0"/>
              <w:marTop w:val="0"/>
              <w:marBottom w:val="0"/>
              <w:divBdr>
                <w:top w:val="none" w:sz="0" w:space="0" w:color="auto"/>
                <w:left w:val="none" w:sz="0" w:space="0" w:color="auto"/>
                <w:bottom w:val="none" w:sz="0" w:space="0" w:color="auto"/>
                <w:right w:val="none" w:sz="0" w:space="0" w:color="auto"/>
              </w:divBdr>
              <w:divsChild>
                <w:div w:id="1548564514">
                  <w:marLeft w:val="0"/>
                  <w:marRight w:val="0"/>
                  <w:marTop w:val="0"/>
                  <w:marBottom w:val="0"/>
                  <w:divBdr>
                    <w:top w:val="none" w:sz="0" w:space="0" w:color="auto"/>
                    <w:left w:val="none" w:sz="0" w:space="0" w:color="auto"/>
                    <w:bottom w:val="none" w:sz="0" w:space="0" w:color="auto"/>
                    <w:right w:val="none" w:sz="0" w:space="0" w:color="auto"/>
                  </w:divBdr>
                  <w:divsChild>
                    <w:div w:id="31222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950366">
              <w:marLeft w:val="0"/>
              <w:marRight w:val="0"/>
              <w:marTop w:val="0"/>
              <w:marBottom w:val="0"/>
              <w:divBdr>
                <w:top w:val="none" w:sz="0" w:space="0" w:color="auto"/>
                <w:left w:val="none" w:sz="0" w:space="0" w:color="auto"/>
                <w:bottom w:val="none" w:sz="0" w:space="0" w:color="auto"/>
                <w:right w:val="none" w:sz="0" w:space="0" w:color="auto"/>
              </w:divBdr>
              <w:divsChild>
                <w:div w:id="1993102164">
                  <w:marLeft w:val="0"/>
                  <w:marRight w:val="0"/>
                  <w:marTop w:val="0"/>
                  <w:marBottom w:val="0"/>
                  <w:divBdr>
                    <w:top w:val="none" w:sz="0" w:space="0" w:color="auto"/>
                    <w:left w:val="none" w:sz="0" w:space="0" w:color="auto"/>
                    <w:bottom w:val="none" w:sz="0" w:space="0" w:color="auto"/>
                    <w:right w:val="none" w:sz="0" w:space="0" w:color="auto"/>
                  </w:divBdr>
                  <w:divsChild>
                    <w:div w:id="597250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439879">
              <w:marLeft w:val="0"/>
              <w:marRight w:val="0"/>
              <w:marTop w:val="0"/>
              <w:marBottom w:val="0"/>
              <w:divBdr>
                <w:top w:val="none" w:sz="0" w:space="0" w:color="auto"/>
                <w:left w:val="none" w:sz="0" w:space="0" w:color="auto"/>
                <w:bottom w:val="none" w:sz="0" w:space="0" w:color="auto"/>
                <w:right w:val="none" w:sz="0" w:space="0" w:color="auto"/>
              </w:divBdr>
              <w:divsChild>
                <w:div w:id="878588650">
                  <w:marLeft w:val="0"/>
                  <w:marRight w:val="0"/>
                  <w:marTop w:val="0"/>
                  <w:marBottom w:val="0"/>
                  <w:divBdr>
                    <w:top w:val="none" w:sz="0" w:space="0" w:color="auto"/>
                    <w:left w:val="none" w:sz="0" w:space="0" w:color="auto"/>
                    <w:bottom w:val="none" w:sz="0" w:space="0" w:color="auto"/>
                    <w:right w:val="none" w:sz="0" w:space="0" w:color="auto"/>
                  </w:divBdr>
                  <w:divsChild>
                    <w:div w:id="310060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789459">
              <w:marLeft w:val="0"/>
              <w:marRight w:val="0"/>
              <w:marTop w:val="0"/>
              <w:marBottom w:val="0"/>
              <w:divBdr>
                <w:top w:val="none" w:sz="0" w:space="0" w:color="auto"/>
                <w:left w:val="none" w:sz="0" w:space="0" w:color="auto"/>
                <w:bottom w:val="none" w:sz="0" w:space="0" w:color="auto"/>
                <w:right w:val="none" w:sz="0" w:space="0" w:color="auto"/>
              </w:divBdr>
              <w:divsChild>
                <w:div w:id="1435709068">
                  <w:marLeft w:val="0"/>
                  <w:marRight w:val="0"/>
                  <w:marTop w:val="0"/>
                  <w:marBottom w:val="0"/>
                  <w:divBdr>
                    <w:top w:val="none" w:sz="0" w:space="0" w:color="auto"/>
                    <w:left w:val="none" w:sz="0" w:space="0" w:color="auto"/>
                    <w:bottom w:val="none" w:sz="0" w:space="0" w:color="auto"/>
                    <w:right w:val="none" w:sz="0" w:space="0" w:color="auto"/>
                  </w:divBdr>
                  <w:divsChild>
                    <w:div w:id="1919943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765613">
          <w:marLeft w:val="0"/>
          <w:marRight w:val="0"/>
          <w:marTop w:val="0"/>
          <w:marBottom w:val="0"/>
          <w:divBdr>
            <w:top w:val="none" w:sz="0" w:space="0" w:color="auto"/>
            <w:left w:val="none" w:sz="0" w:space="0" w:color="auto"/>
            <w:bottom w:val="none" w:sz="0" w:space="0" w:color="auto"/>
            <w:right w:val="none" w:sz="0" w:space="0" w:color="auto"/>
          </w:divBdr>
          <w:divsChild>
            <w:div w:id="11343236">
              <w:marLeft w:val="0"/>
              <w:marRight w:val="0"/>
              <w:marTop w:val="0"/>
              <w:marBottom w:val="0"/>
              <w:divBdr>
                <w:top w:val="none" w:sz="0" w:space="0" w:color="auto"/>
                <w:left w:val="none" w:sz="0" w:space="0" w:color="auto"/>
                <w:bottom w:val="none" w:sz="0" w:space="0" w:color="auto"/>
                <w:right w:val="none" w:sz="0" w:space="0" w:color="auto"/>
              </w:divBdr>
              <w:divsChild>
                <w:div w:id="237714102">
                  <w:marLeft w:val="0"/>
                  <w:marRight w:val="0"/>
                  <w:marTop w:val="0"/>
                  <w:marBottom w:val="0"/>
                  <w:divBdr>
                    <w:top w:val="none" w:sz="0" w:space="0" w:color="auto"/>
                    <w:left w:val="none" w:sz="0" w:space="0" w:color="auto"/>
                    <w:bottom w:val="none" w:sz="0" w:space="0" w:color="auto"/>
                    <w:right w:val="none" w:sz="0" w:space="0" w:color="auto"/>
                  </w:divBdr>
                  <w:divsChild>
                    <w:div w:id="1650591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76133">
              <w:marLeft w:val="0"/>
              <w:marRight w:val="0"/>
              <w:marTop w:val="0"/>
              <w:marBottom w:val="0"/>
              <w:divBdr>
                <w:top w:val="none" w:sz="0" w:space="0" w:color="auto"/>
                <w:left w:val="none" w:sz="0" w:space="0" w:color="auto"/>
                <w:bottom w:val="none" w:sz="0" w:space="0" w:color="auto"/>
                <w:right w:val="none" w:sz="0" w:space="0" w:color="auto"/>
              </w:divBdr>
              <w:divsChild>
                <w:div w:id="2071031085">
                  <w:marLeft w:val="0"/>
                  <w:marRight w:val="0"/>
                  <w:marTop w:val="0"/>
                  <w:marBottom w:val="0"/>
                  <w:divBdr>
                    <w:top w:val="none" w:sz="0" w:space="0" w:color="auto"/>
                    <w:left w:val="none" w:sz="0" w:space="0" w:color="auto"/>
                    <w:bottom w:val="none" w:sz="0" w:space="0" w:color="auto"/>
                    <w:right w:val="none" w:sz="0" w:space="0" w:color="auto"/>
                  </w:divBdr>
                  <w:divsChild>
                    <w:div w:id="2059158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4866085">
      <w:bodyDiv w:val="1"/>
      <w:marLeft w:val="0"/>
      <w:marRight w:val="0"/>
      <w:marTop w:val="0"/>
      <w:marBottom w:val="0"/>
      <w:divBdr>
        <w:top w:val="none" w:sz="0" w:space="0" w:color="auto"/>
        <w:left w:val="none" w:sz="0" w:space="0" w:color="auto"/>
        <w:bottom w:val="none" w:sz="0" w:space="0" w:color="auto"/>
        <w:right w:val="none" w:sz="0" w:space="0" w:color="auto"/>
      </w:divBdr>
    </w:div>
    <w:div w:id="1529685253">
      <w:bodyDiv w:val="1"/>
      <w:marLeft w:val="0"/>
      <w:marRight w:val="0"/>
      <w:marTop w:val="0"/>
      <w:marBottom w:val="0"/>
      <w:divBdr>
        <w:top w:val="none" w:sz="0" w:space="0" w:color="auto"/>
        <w:left w:val="none" w:sz="0" w:space="0" w:color="auto"/>
        <w:bottom w:val="none" w:sz="0" w:space="0" w:color="auto"/>
        <w:right w:val="none" w:sz="0" w:space="0" w:color="auto"/>
      </w:divBdr>
      <w:divsChild>
        <w:div w:id="1002899427">
          <w:marLeft w:val="0"/>
          <w:marRight w:val="0"/>
          <w:marTop w:val="0"/>
          <w:marBottom w:val="0"/>
          <w:divBdr>
            <w:top w:val="none" w:sz="0" w:space="0" w:color="auto"/>
            <w:left w:val="none" w:sz="0" w:space="0" w:color="auto"/>
            <w:bottom w:val="none" w:sz="0" w:space="0" w:color="auto"/>
            <w:right w:val="none" w:sz="0" w:space="0" w:color="auto"/>
          </w:divBdr>
          <w:divsChild>
            <w:div w:id="1383019749">
              <w:marLeft w:val="0"/>
              <w:marRight w:val="0"/>
              <w:marTop w:val="0"/>
              <w:marBottom w:val="0"/>
              <w:divBdr>
                <w:top w:val="none" w:sz="0" w:space="0" w:color="auto"/>
                <w:left w:val="none" w:sz="0" w:space="0" w:color="auto"/>
                <w:bottom w:val="none" w:sz="0" w:space="0" w:color="auto"/>
                <w:right w:val="none" w:sz="0" w:space="0" w:color="auto"/>
              </w:divBdr>
              <w:divsChild>
                <w:div w:id="60249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951293">
          <w:marLeft w:val="0"/>
          <w:marRight w:val="0"/>
          <w:marTop w:val="0"/>
          <w:marBottom w:val="0"/>
          <w:divBdr>
            <w:top w:val="none" w:sz="0" w:space="0" w:color="auto"/>
            <w:left w:val="none" w:sz="0" w:space="0" w:color="auto"/>
            <w:bottom w:val="none" w:sz="0" w:space="0" w:color="auto"/>
            <w:right w:val="none" w:sz="0" w:space="0" w:color="auto"/>
          </w:divBdr>
          <w:divsChild>
            <w:div w:id="1588686018">
              <w:marLeft w:val="0"/>
              <w:marRight w:val="0"/>
              <w:marTop w:val="0"/>
              <w:marBottom w:val="0"/>
              <w:divBdr>
                <w:top w:val="none" w:sz="0" w:space="0" w:color="auto"/>
                <w:left w:val="none" w:sz="0" w:space="0" w:color="auto"/>
                <w:bottom w:val="none" w:sz="0" w:space="0" w:color="auto"/>
                <w:right w:val="none" w:sz="0" w:space="0" w:color="auto"/>
              </w:divBdr>
              <w:divsChild>
                <w:div w:id="644623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80587">
          <w:marLeft w:val="0"/>
          <w:marRight w:val="0"/>
          <w:marTop w:val="0"/>
          <w:marBottom w:val="0"/>
          <w:divBdr>
            <w:top w:val="none" w:sz="0" w:space="0" w:color="auto"/>
            <w:left w:val="none" w:sz="0" w:space="0" w:color="auto"/>
            <w:bottom w:val="none" w:sz="0" w:space="0" w:color="auto"/>
            <w:right w:val="none" w:sz="0" w:space="0" w:color="auto"/>
          </w:divBdr>
          <w:divsChild>
            <w:div w:id="1980649317">
              <w:marLeft w:val="0"/>
              <w:marRight w:val="0"/>
              <w:marTop w:val="0"/>
              <w:marBottom w:val="0"/>
              <w:divBdr>
                <w:top w:val="none" w:sz="0" w:space="0" w:color="auto"/>
                <w:left w:val="none" w:sz="0" w:space="0" w:color="auto"/>
                <w:bottom w:val="none" w:sz="0" w:space="0" w:color="auto"/>
                <w:right w:val="none" w:sz="0" w:space="0" w:color="auto"/>
              </w:divBdr>
              <w:divsChild>
                <w:div w:id="69548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296287">
          <w:marLeft w:val="0"/>
          <w:marRight w:val="0"/>
          <w:marTop w:val="0"/>
          <w:marBottom w:val="0"/>
          <w:divBdr>
            <w:top w:val="none" w:sz="0" w:space="0" w:color="auto"/>
            <w:left w:val="none" w:sz="0" w:space="0" w:color="auto"/>
            <w:bottom w:val="none" w:sz="0" w:space="0" w:color="auto"/>
            <w:right w:val="none" w:sz="0" w:space="0" w:color="auto"/>
          </w:divBdr>
          <w:divsChild>
            <w:div w:id="1930042409">
              <w:marLeft w:val="0"/>
              <w:marRight w:val="0"/>
              <w:marTop w:val="0"/>
              <w:marBottom w:val="0"/>
              <w:divBdr>
                <w:top w:val="none" w:sz="0" w:space="0" w:color="auto"/>
                <w:left w:val="none" w:sz="0" w:space="0" w:color="auto"/>
                <w:bottom w:val="none" w:sz="0" w:space="0" w:color="auto"/>
                <w:right w:val="none" w:sz="0" w:space="0" w:color="auto"/>
              </w:divBdr>
              <w:divsChild>
                <w:div w:id="1457143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242129">
          <w:marLeft w:val="0"/>
          <w:marRight w:val="0"/>
          <w:marTop w:val="0"/>
          <w:marBottom w:val="0"/>
          <w:divBdr>
            <w:top w:val="none" w:sz="0" w:space="0" w:color="auto"/>
            <w:left w:val="none" w:sz="0" w:space="0" w:color="auto"/>
            <w:bottom w:val="none" w:sz="0" w:space="0" w:color="auto"/>
            <w:right w:val="none" w:sz="0" w:space="0" w:color="auto"/>
          </w:divBdr>
          <w:divsChild>
            <w:div w:id="1676686179">
              <w:marLeft w:val="0"/>
              <w:marRight w:val="0"/>
              <w:marTop w:val="0"/>
              <w:marBottom w:val="0"/>
              <w:divBdr>
                <w:top w:val="none" w:sz="0" w:space="0" w:color="auto"/>
                <w:left w:val="none" w:sz="0" w:space="0" w:color="auto"/>
                <w:bottom w:val="none" w:sz="0" w:space="0" w:color="auto"/>
                <w:right w:val="none" w:sz="0" w:space="0" w:color="auto"/>
              </w:divBdr>
              <w:divsChild>
                <w:div w:id="1345206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114133">
          <w:marLeft w:val="0"/>
          <w:marRight w:val="0"/>
          <w:marTop w:val="0"/>
          <w:marBottom w:val="0"/>
          <w:divBdr>
            <w:top w:val="none" w:sz="0" w:space="0" w:color="auto"/>
            <w:left w:val="none" w:sz="0" w:space="0" w:color="auto"/>
            <w:bottom w:val="none" w:sz="0" w:space="0" w:color="auto"/>
            <w:right w:val="none" w:sz="0" w:space="0" w:color="auto"/>
          </w:divBdr>
          <w:divsChild>
            <w:div w:id="305622050">
              <w:marLeft w:val="0"/>
              <w:marRight w:val="0"/>
              <w:marTop w:val="0"/>
              <w:marBottom w:val="0"/>
              <w:divBdr>
                <w:top w:val="none" w:sz="0" w:space="0" w:color="auto"/>
                <w:left w:val="none" w:sz="0" w:space="0" w:color="auto"/>
                <w:bottom w:val="none" w:sz="0" w:space="0" w:color="auto"/>
                <w:right w:val="none" w:sz="0" w:space="0" w:color="auto"/>
              </w:divBdr>
              <w:divsChild>
                <w:div w:id="187514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572240">
          <w:marLeft w:val="0"/>
          <w:marRight w:val="0"/>
          <w:marTop w:val="0"/>
          <w:marBottom w:val="0"/>
          <w:divBdr>
            <w:top w:val="none" w:sz="0" w:space="0" w:color="auto"/>
            <w:left w:val="none" w:sz="0" w:space="0" w:color="auto"/>
            <w:bottom w:val="none" w:sz="0" w:space="0" w:color="auto"/>
            <w:right w:val="none" w:sz="0" w:space="0" w:color="auto"/>
          </w:divBdr>
          <w:divsChild>
            <w:div w:id="1754744419">
              <w:marLeft w:val="0"/>
              <w:marRight w:val="0"/>
              <w:marTop w:val="0"/>
              <w:marBottom w:val="0"/>
              <w:divBdr>
                <w:top w:val="none" w:sz="0" w:space="0" w:color="auto"/>
                <w:left w:val="none" w:sz="0" w:space="0" w:color="auto"/>
                <w:bottom w:val="none" w:sz="0" w:space="0" w:color="auto"/>
                <w:right w:val="none" w:sz="0" w:space="0" w:color="auto"/>
              </w:divBdr>
              <w:divsChild>
                <w:div w:id="206498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128763">
          <w:marLeft w:val="0"/>
          <w:marRight w:val="0"/>
          <w:marTop w:val="0"/>
          <w:marBottom w:val="0"/>
          <w:divBdr>
            <w:top w:val="none" w:sz="0" w:space="0" w:color="auto"/>
            <w:left w:val="none" w:sz="0" w:space="0" w:color="auto"/>
            <w:bottom w:val="none" w:sz="0" w:space="0" w:color="auto"/>
            <w:right w:val="none" w:sz="0" w:space="0" w:color="auto"/>
          </w:divBdr>
          <w:divsChild>
            <w:div w:id="878979847">
              <w:marLeft w:val="0"/>
              <w:marRight w:val="0"/>
              <w:marTop w:val="0"/>
              <w:marBottom w:val="0"/>
              <w:divBdr>
                <w:top w:val="none" w:sz="0" w:space="0" w:color="auto"/>
                <w:left w:val="none" w:sz="0" w:space="0" w:color="auto"/>
                <w:bottom w:val="none" w:sz="0" w:space="0" w:color="auto"/>
                <w:right w:val="none" w:sz="0" w:space="0" w:color="auto"/>
              </w:divBdr>
            </w:div>
          </w:divsChild>
        </w:div>
        <w:div w:id="1814713512">
          <w:marLeft w:val="0"/>
          <w:marRight w:val="0"/>
          <w:marTop w:val="0"/>
          <w:marBottom w:val="0"/>
          <w:divBdr>
            <w:top w:val="none" w:sz="0" w:space="0" w:color="auto"/>
            <w:left w:val="none" w:sz="0" w:space="0" w:color="auto"/>
            <w:bottom w:val="none" w:sz="0" w:space="0" w:color="auto"/>
            <w:right w:val="none" w:sz="0" w:space="0" w:color="auto"/>
          </w:divBdr>
          <w:divsChild>
            <w:div w:id="1304697110">
              <w:marLeft w:val="0"/>
              <w:marRight w:val="0"/>
              <w:marTop w:val="0"/>
              <w:marBottom w:val="0"/>
              <w:divBdr>
                <w:top w:val="none" w:sz="0" w:space="0" w:color="auto"/>
                <w:left w:val="none" w:sz="0" w:space="0" w:color="auto"/>
                <w:bottom w:val="none" w:sz="0" w:space="0" w:color="auto"/>
                <w:right w:val="none" w:sz="0" w:space="0" w:color="auto"/>
              </w:divBdr>
              <w:divsChild>
                <w:div w:id="164712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8914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D5F322-6235-4132-8B55-C3E5448519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4062</Words>
  <Characters>23159</Characters>
  <Application>Microsoft Office Word</Application>
  <DocSecurity>0</DocSecurity>
  <Lines>192</Lines>
  <Paragraphs>54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2025-12-12T07:48:00Z</dcterms:created>
  <dcterms:modified xsi:type="dcterms:W3CDTF">2025-12-17T12:22:00Z</dcterms:modified>
</cp:coreProperties>
</file>