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31CE2" w14:textId="4518F689" w:rsidR="00D17FFB" w:rsidRPr="007F3C77" w:rsidRDefault="00A96642" w:rsidP="00815C73">
      <w:pPr>
        <w:jc w:val="center"/>
        <w:rPr>
          <w:rFonts w:asciiTheme="minorEastAsia" w:hAnsiTheme="minorEastAsia"/>
          <w:b/>
          <w:sz w:val="22"/>
        </w:rPr>
      </w:pPr>
      <w:bookmarkStart w:id="0" w:name="_Hlk224763253"/>
      <w:r w:rsidRPr="007F3C77">
        <w:rPr>
          <w:rFonts w:asciiTheme="minorEastAsia" w:hAnsiTheme="minorEastAsia" w:hint="eastAsia"/>
          <w:b/>
          <w:sz w:val="22"/>
        </w:rPr>
        <w:t>大阪デジタルインフラ協議会</w:t>
      </w:r>
      <w:r w:rsidR="00D03F84" w:rsidRPr="007F3C77">
        <w:rPr>
          <w:rFonts w:asciiTheme="minorEastAsia" w:hAnsiTheme="minorEastAsia" w:hint="eastAsia"/>
          <w:b/>
          <w:sz w:val="22"/>
        </w:rPr>
        <w:t>設置</w:t>
      </w:r>
      <w:r w:rsidR="004C0FB6" w:rsidRPr="007F3C77">
        <w:rPr>
          <w:rFonts w:asciiTheme="minorEastAsia" w:hAnsiTheme="minorEastAsia" w:hint="eastAsia"/>
          <w:b/>
          <w:sz w:val="22"/>
        </w:rPr>
        <w:t>要綱</w:t>
      </w:r>
    </w:p>
    <w:bookmarkEnd w:id="0"/>
    <w:p w14:paraId="4B7C3DF2" w14:textId="78971C59" w:rsidR="008C3213" w:rsidRPr="007F3C77" w:rsidRDefault="008C3213">
      <w:pPr>
        <w:rPr>
          <w:rFonts w:asciiTheme="minorEastAsia" w:hAnsiTheme="minorEastAsia"/>
        </w:rPr>
      </w:pPr>
    </w:p>
    <w:p w14:paraId="58277040" w14:textId="77777777" w:rsidR="007D3856" w:rsidRPr="007F3C77" w:rsidRDefault="007D3856">
      <w:pPr>
        <w:rPr>
          <w:rFonts w:asciiTheme="minorEastAsia" w:hAnsiTheme="minorEastAsia"/>
        </w:rPr>
      </w:pPr>
    </w:p>
    <w:p w14:paraId="6218CBAB" w14:textId="7986386B" w:rsidR="00AE3FEE" w:rsidRPr="007F3C77" w:rsidRDefault="00A24D36">
      <w:pPr>
        <w:rPr>
          <w:rFonts w:asciiTheme="minorEastAsia" w:hAnsiTheme="minorEastAsia"/>
        </w:rPr>
      </w:pPr>
      <w:r w:rsidRPr="007F3C77">
        <w:rPr>
          <w:rFonts w:asciiTheme="minorEastAsia" w:hAnsiTheme="minorEastAsia" w:hint="eastAsia"/>
        </w:rPr>
        <w:t>（</w:t>
      </w:r>
      <w:r w:rsidR="00A96642" w:rsidRPr="007F3C77">
        <w:rPr>
          <w:rFonts w:asciiTheme="minorEastAsia" w:hAnsiTheme="minorEastAsia" w:hint="eastAsia"/>
        </w:rPr>
        <w:t>目的</w:t>
      </w:r>
      <w:r w:rsidRPr="007F3C77">
        <w:rPr>
          <w:rFonts w:asciiTheme="minorEastAsia" w:hAnsiTheme="minorEastAsia" w:hint="eastAsia"/>
        </w:rPr>
        <w:t>）</w:t>
      </w:r>
    </w:p>
    <w:p w14:paraId="69DDDAF2" w14:textId="2D1D42A9" w:rsidR="00A612DE" w:rsidRPr="007F3C77" w:rsidRDefault="00454DD7" w:rsidP="00090329">
      <w:pPr>
        <w:ind w:left="210" w:hangingChars="100" w:hanging="210"/>
        <w:rPr>
          <w:rFonts w:asciiTheme="minorEastAsia" w:hAnsiTheme="minorEastAsia"/>
        </w:rPr>
      </w:pPr>
      <w:r w:rsidRPr="007F3C77">
        <w:rPr>
          <w:rFonts w:asciiTheme="minorEastAsia" w:hAnsiTheme="minorEastAsia" w:hint="eastAsia"/>
        </w:rPr>
        <w:t>第</w:t>
      </w:r>
      <w:r w:rsidR="00440BA3" w:rsidRPr="007F3C77">
        <w:rPr>
          <w:rFonts w:asciiTheme="minorEastAsia" w:hAnsiTheme="minorEastAsia" w:hint="eastAsia"/>
        </w:rPr>
        <w:t>１</w:t>
      </w:r>
      <w:r w:rsidRPr="007F3C77">
        <w:rPr>
          <w:rFonts w:asciiTheme="minorEastAsia" w:hAnsiTheme="minorEastAsia" w:hint="eastAsia"/>
        </w:rPr>
        <w:t xml:space="preserve">条　</w:t>
      </w:r>
      <w:r w:rsidR="009262FB" w:rsidRPr="007F3C77">
        <w:rPr>
          <w:rFonts w:hint="eastAsia"/>
        </w:rPr>
        <w:t xml:space="preserve"> </w:t>
      </w:r>
      <w:r w:rsidR="009262FB" w:rsidRPr="007F3C77">
        <w:rPr>
          <w:rFonts w:asciiTheme="minorEastAsia" w:hAnsiTheme="minorEastAsia" w:hint="eastAsia"/>
        </w:rPr>
        <w:t>AIをはじめとする飛躍的に進化する技術革新を取り込み、次世代型スマートシティの実現を加速させるとともに、副首都としてのバックアップ機能を備えた国際競争力の高い都市として維持・発展させることを目的として、「大阪デジタルインフラ協議会」</w:t>
      </w:r>
      <w:r w:rsidR="00DE4BD1" w:rsidRPr="007F3C77">
        <w:rPr>
          <w:rFonts w:asciiTheme="minorEastAsia" w:hAnsiTheme="minorEastAsia" w:hint="eastAsia"/>
        </w:rPr>
        <w:t>（以下「協議会」という。）</w:t>
      </w:r>
      <w:r w:rsidR="009262FB" w:rsidRPr="007F3C77">
        <w:rPr>
          <w:rFonts w:asciiTheme="minorEastAsia" w:hAnsiTheme="minorEastAsia" w:hint="eastAsia"/>
        </w:rPr>
        <w:t>を設置する。</w:t>
      </w:r>
    </w:p>
    <w:p w14:paraId="5623A8C4" w14:textId="77777777" w:rsidR="00A612DE" w:rsidRPr="007F3C77" w:rsidRDefault="00A612DE">
      <w:pPr>
        <w:rPr>
          <w:rFonts w:asciiTheme="minorEastAsia" w:hAnsiTheme="minorEastAsia"/>
        </w:rPr>
      </w:pPr>
    </w:p>
    <w:p w14:paraId="15983BBC" w14:textId="3B1DE307" w:rsidR="002C399B" w:rsidRPr="007F3C77" w:rsidRDefault="00C977B2">
      <w:pPr>
        <w:rPr>
          <w:rFonts w:asciiTheme="minorEastAsia" w:hAnsiTheme="minorEastAsia"/>
        </w:rPr>
      </w:pPr>
      <w:r w:rsidRPr="007F3C77">
        <w:rPr>
          <w:rFonts w:asciiTheme="minorEastAsia" w:hAnsiTheme="minorEastAsia" w:hint="eastAsia"/>
        </w:rPr>
        <w:t>（</w:t>
      </w:r>
      <w:r w:rsidR="00440BA3" w:rsidRPr="007F3C77">
        <w:rPr>
          <w:rFonts w:asciiTheme="minorEastAsia" w:hAnsiTheme="minorEastAsia" w:hint="eastAsia"/>
        </w:rPr>
        <w:t>所掌事務</w:t>
      </w:r>
      <w:r w:rsidR="002C399B" w:rsidRPr="007F3C77">
        <w:rPr>
          <w:rFonts w:asciiTheme="minorEastAsia" w:hAnsiTheme="minorEastAsia" w:hint="eastAsia"/>
        </w:rPr>
        <w:t>）</w:t>
      </w:r>
    </w:p>
    <w:p w14:paraId="36423A34" w14:textId="652DA2E9" w:rsidR="00440BA3" w:rsidRPr="007F3C77" w:rsidRDefault="00440BA3" w:rsidP="00440BA3">
      <w:pPr>
        <w:ind w:left="630" w:hangingChars="300" w:hanging="630"/>
        <w:rPr>
          <w:rFonts w:asciiTheme="minorEastAsia" w:hAnsiTheme="minorEastAsia"/>
        </w:rPr>
      </w:pPr>
      <w:r w:rsidRPr="007F3C77">
        <w:rPr>
          <w:rFonts w:asciiTheme="minorEastAsia" w:hAnsiTheme="minorEastAsia" w:hint="eastAsia"/>
        </w:rPr>
        <w:t>第２条　協議会の所掌事務は、次の各号に掲げるとおりとする。</w:t>
      </w:r>
    </w:p>
    <w:p w14:paraId="7CAE80BE" w14:textId="583EFC2D" w:rsidR="00AB4A26" w:rsidRPr="007F3C77" w:rsidRDefault="00440BA3" w:rsidP="003F2CF9">
      <w:pPr>
        <w:ind w:leftChars="50" w:left="525" w:hangingChars="200" w:hanging="420"/>
        <w:rPr>
          <w:rFonts w:asciiTheme="minorEastAsia" w:hAnsiTheme="minorEastAsia"/>
        </w:rPr>
      </w:pPr>
      <w:r w:rsidRPr="007F3C77">
        <w:rPr>
          <w:rFonts w:asciiTheme="minorEastAsia" w:hAnsiTheme="minorEastAsia" w:hint="eastAsia"/>
        </w:rPr>
        <w:t>（１）</w:t>
      </w:r>
      <w:r w:rsidR="003F2CF9" w:rsidRPr="007F3C77">
        <w:rPr>
          <w:rFonts w:asciiTheme="minorEastAsia" w:hAnsiTheme="minorEastAsia" w:hint="eastAsia"/>
        </w:rPr>
        <w:t>データセンター、通信、電力など各事業者からの相談や要望を受け、関係機関につなぐなど、ワンストップ窓口機能</w:t>
      </w:r>
      <w:r w:rsidR="00AC1FD4" w:rsidRPr="007F3C77">
        <w:rPr>
          <w:rFonts w:asciiTheme="minorEastAsia" w:hAnsiTheme="minorEastAsia" w:hint="eastAsia"/>
        </w:rPr>
        <w:t>に関する</w:t>
      </w:r>
      <w:r w:rsidR="003F2CF9" w:rsidRPr="007F3C77">
        <w:rPr>
          <w:rFonts w:asciiTheme="minorEastAsia" w:hAnsiTheme="minorEastAsia" w:hint="eastAsia"/>
        </w:rPr>
        <w:t>こと</w:t>
      </w:r>
    </w:p>
    <w:p w14:paraId="05FD26E1" w14:textId="27CC10E7" w:rsidR="00472F69" w:rsidRPr="007F3C77" w:rsidRDefault="00440BA3" w:rsidP="00472F69">
      <w:pPr>
        <w:ind w:leftChars="50" w:left="525" w:hangingChars="200" w:hanging="420"/>
        <w:rPr>
          <w:rFonts w:asciiTheme="minorEastAsia" w:hAnsiTheme="minorEastAsia"/>
        </w:rPr>
      </w:pPr>
      <w:r w:rsidRPr="007F3C77">
        <w:rPr>
          <w:rFonts w:asciiTheme="minorEastAsia" w:hAnsiTheme="minorEastAsia" w:hint="eastAsia"/>
        </w:rPr>
        <w:t>（２）</w:t>
      </w:r>
      <w:r w:rsidR="003F2CF9" w:rsidRPr="007F3C77">
        <w:rPr>
          <w:rFonts w:asciiTheme="minorEastAsia" w:hAnsiTheme="minorEastAsia" w:hint="eastAsia"/>
        </w:rPr>
        <w:t>データセンターのクラスター化</w:t>
      </w:r>
      <w:r w:rsidR="00AC1FD4" w:rsidRPr="007F3C77">
        <w:rPr>
          <w:rFonts w:asciiTheme="minorEastAsia" w:hAnsiTheme="minorEastAsia" w:hint="eastAsia"/>
        </w:rPr>
        <w:t>の</w:t>
      </w:r>
      <w:r w:rsidR="003F2CF9" w:rsidRPr="007F3C77">
        <w:rPr>
          <w:rFonts w:asciiTheme="minorEastAsia" w:hAnsiTheme="minorEastAsia" w:hint="eastAsia"/>
        </w:rPr>
        <w:t>検討（彩都、けいはんな、堺 7–3 区、大阪市内などの既存クラスターの拡張や、新規クラスターの検討）</w:t>
      </w:r>
      <w:r w:rsidR="00AC1FD4" w:rsidRPr="007F3C77">
        <w:rPr>
          <w:rFonts w:asciiTheme="minorEastAsia" w:hAnsiTheme="minorEastAsia" w:hint="eastAsia"/>
        </w:rPr>
        <w:t>に関</w:t>
      </w:r>
      <w:r w:rsidR="003F2CF9" w:rsidRPr="007F3C77">
        <w:rPr>
          <w:rFonts w:asciiTheme="minorEastAsia" w:hAnsiTheme="minorEastAsia" w:hint="eastAsia"/>
        </w:rPr>
        <w:t>すること</w:t>
      </w:r>
    </w:p>
    <w:p w14:paraId="4579EF52" w14:textId="5D237A45" w:rsidR="003F2CF9" w:rsidRPr="007F3C77" w:rsidRDefault="003F2CF9" w:rsidP="00472F69">
      <w:pPr>
        <w:ind w:leftChars="50" w:left="525" w:hangingChars="200" w:hanging="420"/>
        <w:rPr>
          <w:rFonts w:asciiTheme="minorEastAsia" w:hAnsiTheme="minorEastAsia"/>
        </w:rPr>
      </w:pPr>
      <w:r w:rsidRPr="007F3C77">
        <w:rPr>
          <w:rFonts w:asciiTheme="minorEastAsia" w:hAnsiTheme="minorEastAsia" w:hint="eastAsia"/>
        </w:rPr>
        <w:t>（３）デジタルインフラの整備に関する助成金や税制優遇など、インセンティブとなる支援策の具体化</w:t>
      </w:r>
      <w:r w:rsidR="00AC1FD4" w:rsidRPr="007F3C77">
        <w:rPr>
          <w:rFonts w:asciiTheme="minorEastAsia" w:hAnsiTheme="minorEastAsia" w:hint="eastAsia"/>
        </w:rPr>
        <w:t>に関</w:t>
      </w:r>
      <w:r w:rsidRPr="007F3C77">
        <w:rPr>
          <w:rFonts w:asciiTheme="minorEastAsia" w:hAnsiTheme="minorEastAsia" w:hint="eastAsia"/>
        </w:rPr>
        <w:t>すること</w:t>
      </w:r>
    </w:p>
    <w:p w14:paraId="47B9E12A" w14:textId="39AF61A7" w:rsidR="003F2CF9" w:rsidRPr="007F3C77" w:rsidRDefault="003F2CF9" w:rsidP="003F2CF9">
      <w:pPr>
        <w:ind w:leftChars="50" w:left="525" w:hangingChars="200" w:hanging="420"/>
        <w:rPr>
          <w:rFonts w:asciiTheme="minorEastAsia" w:hAnsiTheme="minorEastAsia"/>
        </w:rPr>
      </w:pPr>
      <w:r w:rsidRPr="007F3C77">
        <w:rPr>
          <w:rFonts w:asciiTheme="minorEastAsia" w:hAnsiTheme="minorEastAsia" w:hint="eastAsia"/>
        </w:rPr>
        <w:t>（４）デジタルインフラの早期整備にあたって課題となっている規制・制度</w:t>
      </w:r>
      <w:r w:rsidR="00AC1FD4" w:rsidRPr="007F3C77">
        <w:rPr>
          <w:rFonts w:asciiTheme="minorEastAsia" w:hAnsiTheme="minorEastAsia" w:hint="eastAsia"/>
        </w:rPr>
        <w:t>の</w:t>
      </w:r>
      <w:r w:rsidRPr="007F3C77">
        <w:rPr>
          <w:rFonts w:asciiTheme="minorEastAsia" w:hAnsiTheme="minorEastAsia" w:hint="eastAsia"/>
        </w:rPr>
        <w:t>整理</w:t>
      </w:r>
      <w:r w:rsidR="00AC1FD4" w:rsidRPr="007F3C77">
        <w:rPr>
          <w:rFonts w:asciiTheme="minorEastAsia" w:hAnsiTheme="minorEastAsia" w:hint="eastAsia"/>
        </w:rPr>
        <w:t>、</w:t>
      </w:r>
      <w:r w:rsidRPr="007F3C77">
        <w:rPr>
          <w:rFonts w:asciiTheme="minorEastAsia" w:hAnsiTheme="minorEastAsia" w:hint="eastAsia"/>
        </w:rPr>
        <w:t>国へ</w:t>
      </w:r>
      <w:r w:rsidR="00AC1FD4" w:rsidRPr="007F3C77">
        <w:rPr>
          <w:rFonts w:asciiTheme="minorEastAsia" w:hAnsiTheme="minorEastAsia" w:hint="eastAsia"/>
        </w:rPr>
        <w:t>の</w:t>
      </w:r>
      <w:r w:rsidRPr="007F3C77">
        <w:rPr>
          <w:rFonts w:asciiTheme="minorEastAsia" w:hAnsiTheme="minorEastAsia" w:hint="eastAsia"/>
        </w:rPr>
        <w:t>働きかけ</w:t>
      </w:r>
      <w:r w:rsidR="00AC1FD4" w:rsidRPr="007F3C77">
        <w:rPr>
          <w:rFonts w:asciiTheme="minorEastAsia" w:hAnsiTheme="minorEastAsia" w:hint="eastAsia"/>
        </w:rPr>
        <w:t>に関する</w:t>
      </w:r>
      <w:r w:rsidRPr="007F3C77">
        <w:rPr>
          <w:rFonts w:asciiTheme="minorEastAsia" w:hAnsiTheme="minorEastAsia" w:hint="eastAsia"/>
        </w:rPr>
        <w:t>こと</w:t>
      </w:r>
    </w:p>
    <w:p w14:paraId="1CE01BF2" w14:textId="5E1CC121" w:rsidR="003F2CF9" w:rsidRPr="007F3C77" w:rsidRDefault="003F2CF9" w:rsidP="003F2CF9">
      <w:pPr>
        <w:ind w:leftChars="50" w:left="525" w:hangingChars="200" w:hanging="420"/>
        <w:rPr>
          <w:rFonts w:asciiTheme="minorEastAsia" w:hAnsiTheme="minorEastAsia"/>
        </w:rPr>
      </w:pPr>
      <w:r w:rsidRPr="007F3C77">
        <w:rPr>
          <w:rFonts w:asciiTheme="minorEastAsia" w:hAnsiTheme="minorEastAsia" w:hint="eastAsia"/>
        </w:rPr>
        <w:t>（５）データセンター整備時におけるまちづくりとの調和（緑地整備や環境配慮等）の具体化</w:t>
      </w:r>
      <w:r w:rsidR="00AC1FD4" w:rsidRPr="007F3C77">
        <w:rPr>
          <w:rFonts w:asciiTheme="minorEastAsia" w:hAnsiTheme="minorEastAsia" w:hint="eastAsia"/>
        </w:rPr>
        <w:t>に関すること</w:t>
      </w:r>
    </w:p>
    <w:p w14:paraId="5CB0959D" w14:textId="3B5BD6EF" w:rsidR="003F2CF9" w:rsidRPr="007F3C77" w:rsidRDefault="003F2CF9" w:rsidP="00090329">
      <w:pPr>
        <w:ind w:leftChars="50" w:left="525" w:hangingChars="200" w:hanging="420"/>
        <w:rPr>
          <w:rFonts w:asciiTheme="minorEastAsia" w:hAnsiTheme="minorEastAsia"/>
        </w:rPr>
      </w:pPr>
      <w:r w:rsidRPr="007F3C77">
        <w:rPr>
          <w:rFonts w:asciiTheme="minorEastAsia" w:hAnsiTheme="minorEastAsia" w:hint="eastAsia"/>
        </w:rPr>
        <w:t>（６）データセンターの整備を促進するための、</w:t>
      </w:r>
      <w:r w:rsidR="0042245C" w:rsidRPr="007F3C77">
        <w:rPr>
          <w:rFonts w:asciiTheme="minorEastAsia" w:hAnsiTheme="minorEastAsia" w:hint="eastAsia"/>
        </w:rPr>
        <w:t>前各号</w:t>
      </w:r>
      <w:r w:rsidRPr="007F3C77">
        <w:rPr>
          <w:rFonts w:asciiTheme="minorEastAsia" w:hAnsiTheme="minorEastAsia" w:hint="eastAsia"/>
        </w:rPr>
        <w:t>を含むガイドライン（基本方針等）の策定</w:t>
      </w:r>
      <w:r w:rsidR="00AC1FD4" w:rsidRPr="007F3C77">
        <w:rPr>
          <w:rFonts w:asciiTheme="minorEastAsia" w:hAnsiTheme="minorEastAsia" w:hint="eastAsia"/>
        </w:rPr>
        <w:t>に</w:t>
      </w:r>
      <w:r w:rsidR="00DE4BD1" w:rsidRPr="007F3C77">
        <w:rPr>
          <w:rFonts w:asciiTheme="minorEastAsia" w:hAnsiTheme="minorEastAsia" w:hint="eastAsia"/>
        </w:rPr>
        <w:t>関</w:t>
      </w:r>
      <w:r w:rsidR="00AC1FD4" w:rsidRPr="007F3C77">
        <w:rPr>
          <w:rFonts w:asciiTheme="minorEastAsia" w:hAnsiTheme="minorEastAsia" w:hint="eastAsia"/>
        </w:rPr>
        <w:t>すること</w:t>
      </w:r>
    </w:p>
    <w:p w14:paraId="0CE71A89" w14:textId="4D5162D1" w:rsidR="00D37559" w:rsidRPr="007F3C77" w:rsidRDefault="00440BA3" w:rsidP="00472F69">
      <w:pPr>
        <w:ind w:firstLineChars="50" w:firstLine="105"/>
        <w:rPr>
          <w:rFonts w:asciiTheme="minorEastAsia" w:hAnsiTheme="minorEastAsia"/>
        </w:rPr>
      </w:pPr>
      <w:r w:rsidRPr="007F3C77">
        <w:rPr>
          <w:rFonts w:asciiTheme="minorEastAsia" w:hAnsiTheme="minorEastAsia" w:hint="eastAsia"/>
        </w:rPr>
        <w:t>（</w:t>
      </w:r>
      <w:r w:rsidR="003F2CF9" w:rsidRPr="007F3C77">
        <w:rPr>
          <w:rFonts w:asciiTheme="minorEastAsia" w:hAnsiTheme="minorEastAsia" w:hint="eastAsia"/>
        </w:rPr>
        <w:t>７</w:t>
      </w:r>
      <w:r w:rsidRPr="007F3C77">
        <w:rPr>
          <w:rFonts w:asciiTheme="minorEastAsia" w:hAnsiTheme="minorEastAsia" w:hint="eastAsia"/>
        </w:rPr>
        <w:t>）</w:t>
      </w:r>
      <w:r w:rsidR="002F0ED0" w:rsidRPr="007F3C77">
        <w:rPr>
          <w:rFonts w:asciiTheme="minorEastAsia" w:hAnsiTheme="minorEastAsia" w:hint="eastAsia"/>
        </w:rPr>
        <w:t>その他協議会において</w:t>
      </w:r>
      <w:r w:rsidRPr="007F3C77">
        <w:rPr>
          <w:rFonts w:asciiTheme="minorEastAsia" w:hAnsiTheme="minorEastAsia" w:hint="eastAsia"/>
        </w:rPr>
        <w:t>必要</w:t>
      </w:r>
      <w:r w:rsidR="002F0ED0" w:rsidRPr="007F3C77">
        <w:rPr>
          <w:rFonts w:asciiTheme="minorEastAsia" w:hAnsiTheme="minorEastAsia" w:hint="eastAsia"/>
        </w:rPr>
        <w:t>と認める</w:t>
      </w:r>
      <w:r w:rsidRPr="007F3C77">
        <w:rPr>
          <w:rFonts w:asciiTheme="minorEastAsia" w:hAnsiTheme="minorEastAsia" w:hint="eastAsia"/>
        </w:rPr>
        <w:t>事項に関すること</w:t>
      </w:r>
    </w:p>
    <w:p w14:paraId="607B5813" w14:textId="77777777" w:rsidR="009262FB" w:rsidRPr="007F3C77" w:rsidRDefault="009262FB" w:rsidP="00440BA3">
      <w:pPr>
        <w:rPr>
          <w:rFonts w:asciiTheme="minorEastAsia" w:hAnsiTheme="minorEastAsia"/>
        </w:rPr>
      </w:pPr>
    </w:p>
    <w:p w14:paraId="129A75A6" w14:textId="77777777" w:rsidR="00277911" w:rsidRPr="007F3C77" w:rsidRDefault="00277911" w:rsidP="00277911">
      <w:pPr>
        <w:ind w:left="1050" w:hangingChars="500" w:hanging="1050"/>
        <w:rPr>
          <w:rFonts w:asciiTheme="minorEastAsia" w:hAnsiTheme="minorEastAsia"/>
        </w:rPr>
      </w:pPr>
      <w:r w:rsidRPr="007F3C77">
        <w:rPr>
          <w:rFonts w:asciiTheme="minorEastAsia" w:hAnsiTheme="minorEastAsia" w:hint="eastAsia"/>
        </w:rPr>
        <w:t>（会長及び副会長）</w:t>
      </w:r>
    </w:p>
    <w:p w14:paraId="4AA00A11" w14:textId="37DE6A14" w:rsidR="00277911" w:rsidRPr="007F3C77" w:rsidRDefault="00277911" w:rsidP="00277911">
      <w:pPr>
        <w:ind w:left="1050" w:hangingChars="500" w:hanging="1050"/>
        <w:rPr>
          <w:rFonts w:asciiTheme="minorEastAsia" w:hAnsiTheme="minorEastAsia"/>
        </w:rPr>
      </w:pPr>
      <w:r w:rsidRPr="007F3C77">
        <w:rPr>
          <w:rFonts w:asciiTheme="minorEastAsia" w:hAnsiTheme="minorEastAsia" w:hint="eastAsia"/>
        </w:rPr>
        <w:t>第３条　協議会には会長を１名、副会長を１名置く。</w:t>
      </w:r>
    </w:p>
    <w:p w14:paraId="78AF00D2" w14:textId="02DEA1D6" w:rsidR="00277911" w:rsidRPr="007F3C77" w:rsidRDefault="00277911" w:rsidP="00277911">
      <w:pPr>
        <w:ind w:left="1050" w:hangingChars="500" w:hanging="1050"/>
        <w:rPr>
          <w:rFonts w:asciiTheme="minorEastAsia" w:hAnsiTheme="minorEastAsia"/>
        </w:rPr>
      </w:pPr>
      <w:r w:rsidRPr="007F3C77">
        <w:rPr>
          <w:rFonts w:asciiTheme="minorEastAsia" w:hAnsiTheme="minorEastAsia" w:hint="eastAsia"/>
        </w:rPr>
        <w:t>２　会長は大阪府知事の職をもって充てる。</w:t>
      </w:r>
    </w:p>
    <w:p w14:paraId="6CBF5F8A" w14:textId="4648DD84" w:rsidR="00277911" w:rsidRPr="007F3C77" w:rsidRDefault="00277911" w:rsidP="00277911">
      <w:pPr>
        <w:ind w:left="1050" w:hangingChars="500" w:hanging="1050"/>
        <w:rPr>
          <w:rFonts w:asciiTheme="minorEastAsia" w:hAnsiTheme="minorEastAsia"/>
        </w:rPr>
      </w:pPr>
      <w:r w:rsidRPr="007F3C77">
        <w:rPr>
          <w:rFonts w:asciiTheme="minorEastAsia" w:hAnsiTheme="minorEastAsia" w:hint="eastAsia"/>
        </w:rPr>
        <w:t>３　副会長は大阪市長の職をもって充てる。</w:t>
      </w:r>
    </w:p>
    <w:p w14:paraId="04C116AA" w14:textId="77777777" w:rsidR="00277911" w:rsidRPr="007F3C77" w:rsidRDefault="00277911" w:rsidP="00277911">
      <w:pPr>
        <w:ind w:left="1050" w:hangingChars="500" w:hanging="1050"/>
        <w:rPr>
          <w:rFonts w:asciiTheme="minorEastAsia" w:hAnsiTheme="minorEastAsia"/>
        </w:rPr>
      </w:pPr>
      <w:r w:rsidRPr="007F3C77">
        <w:rPr>
          <w:rFonts w:asciiTheme="minorEastAsia" w:hAnsiTheme="minorEastAsia" w:hint="eastAsia"/>
        </w:rPr>
        <w:t>４　会長は協議会を代表し、会務を総理する。</w:t>
      </w:r>
    </w:p>
    <w:p w14:paraId="7E8F3007" w14:textId="77777777" w:rsidR="00277911" w:rsidRPr="007F3C77" w:rsidRDefault="00277911" w:rsidP="00277911">
      <w:pPr>
        <w:ind w:left="1050" w:hangingChars="500" w:hanging="1050"/>
        <w:rPr>
          <w:rFonts w:asciiTheme="minorEastAsia" w:hAnsiTheme="minorEastAsia"/>
        </w:rPr>
      </w:pPr>
      <w:r w:rsidRPr="007F3C77">
        <w:rPr>
          <w:rFonts w:asciiTheme="minorEastAsia" w:hAnsiTheme="minorEastAsia" w:hint="eastAsia"/>
        </w:rPr>
        <w:t>５　副会長は会長を補佐するとともに、会長に事故があるときはその職務を代理する。</w:t>
      </w:r>
    </w:p>
    <w:p w14:paraId="420112DE" w14:textId="77777777" w:rsidR="00277911" w:rsidRPr="007F3C77" w:rsidRDefault="00277911" w:rsidP="00440BA3">
      <w:pPr>
        <w:rPr>
          <w:rFonts w:asciiTheme="minorEastAsia" w:hAnsiTheme="minorEastAsia"/>
        </w:rPr>
      </w:pPr>
    </w:p>
    <w:p w14:paraId="548A07E0" w14:textId="7466F8E0" w:rsidR="00A755B6" w:rsidRPr="007F3C77" w:rsidRDefault="00A755B6" w:rsidP="00A755B6">
      <w:pPr>
        <w:rPr>
          <w:rFonts w:asciiTheme="minorEastAsia" w:hAnsiTheme="minorEastAsia"/>
        </w:rPr>
      </w:pPr>
      <w:r w:rsidRPr="007F3C77">
        <w:rPr>
          <w:rFonts w:asciiTheme="minorEastAsia" w:hAnsiTheme="minorEastAsia" w:hint="eastAsia"/>
        </w:rPr>
        <w:t>（</w:t>
      </w:r>
      <w:r w:rsidR="00480432" w:rsidRPr="007F3C77">
        <w:rPr>
          <w:rFonts w:asciiTheme="minorEastAsia" w:hAnsiTheme="minorEastAsia" w:hint="eastAsia"/>
        </w:rPr>
        <w:t>会</w:t>
      </w:r>
      <w:r w:rsidR="00824C45" w:rsidRPr="007F3C77">
        <w:rPr>
          <w:rFonts w:asciiTheme="minorEastAsia" w:hAnsiTheme="minorEastAsia" w:hint="eastAsia"/>
        </w:rPr>
        <w:t>員</w:t>
      </w:r>
      <w:r w:rsidRPr="007F3C77">
        <w:rPr>
          <w:rFonts w:asciiTheme="minorEastAsia" w:hAnsiTheme="minorEastAsia" w:hint="eastAsia"/>
        </w:rPr>
        <w:t>）</w:t>
      </w:r>
    </w:p>
    <w:p w14:paraId="322524A2" w14:textId="07BC29D5" w:rsidR="00F72D46" w:rsidRPr="007F3C77" w:rsidRDefault="00F72D46" w:rsidP="00F72D46">
      <w:pPr>
        <w:ind w:left="630" w:hangingChars="300" w:hanging="630"/>
        <w:rPr>
          <w:rFonts w:asciiTheme="minorEastAsia" w:hAnsiTheme="minorEastAsia"/>
        </w:rPr>
      </w:pPr>
      <w:r w:rsidRPr="007F3C77">
        <w:rPr>
          <w:rFonts w:asciiTheme="minorEastAsia" w:hAnsiTheme="minorEastAsia" w:hint="eastAsia"/>
        </w:rPr>
        <w:t>第</w:t>
      </w:r>
      <w:r w:rsidR="00277911" w:rsidRPr="007F3C77">
        <w:rPr>
          <w:rFonts w:asciiTheme="minorEastAsia" w:hAnsiTheme="minorEastAsia" w:hint="eastAsia"/>
        </w:rPr>
        <w:t>４</w:t>
      </w:r>
      <w:r w:rsidRPr="007F3C77">
        <w:rPr>
          <w:rFonts w:asciiTheme="minorEastAsia" w:hAnsiTheme="minorEastAsia" w:hint="eastAsia"/>
        </w:rPr>
        <w:t xml:space="preserve">条　</w:t>
      </w:r>
      <w:r w:rsidR="001C35C8" w:rsidRPr="007F3C77">
        <w:rPr>
          <w:rFonts w:asciiTheme="minorEastAsia" w:hAnsiTheme="minorEastAsia" w:hint="eastAsia"/>
        </w:rPr>
        <w:t>協議会</w:t>
      </w:r>
      <w:r w:rsidRPr="007F3C77">
        <w:rPr>
          <w:rFonts w:asciiTheme="minorEastAsia" w:hAnsiTheme="minorEastAsia" w:hint="eastAsia"/>
        </w:rPr>
        <w:t>は、</w:t>
      </w:r>
      <w:r w:rsidR="00DE4BD1" w:rsidRPr="007F3C77">
        <w:rPr>
          <w:rFonts w:asciiTheme="minorEastAsia" w:hAnsiTheme="minorEastAsia" w:hint="eastAsia"/>
        </w:rPr>
        <w:t>デジタルインフラに関する</w:t>
      </w:r>
      <w:r w:rsidR="001C35C8" w:rsidRPr="007F3C77">
        <w:rPr>
          <w:rFonts w:asciiTheme="minorEastAsia" w:hAnsiTheme="minorEastAsia" w:hint="eastAsia"/>
        </w:rPr>
        <w:t>分野において識見を有する</w:t>
      </w:r>
      <w:r w:rsidR="00DE4BD1" w:rsidRPr="007F3C77">
        <w:rPr>
          <w:rFonts w:asciiTheme="minorEastAsia" w:hAnsiTheme="minorEastAsia" w:hint="eastAsia"/>
        </w:rPr>
        <w:t>関係企業・大学等</w:t>
      </w:r>
      <w:r w:rsidRPr="007F3C77">
        <w:rPr>
          <w:rFonts w:asciiTheme="minorEastAsia" w:hAnsiTheme="minorEastAsia" w:hint="eastAsia"/>
        </w:rPr>
        <w:t>で</w:t>
      </w:r>
      <w:r w:rsidR="004051A8" w:rsidRPr="007F3C77">
        <w:rPr>
          <w:rFonts w:asciiTheme="minorEastAsia" w:hAnsiTheme="minorEastAsia" w:hint="eastAsia"/>
        </w:rPr>
        <w:t>構成</w:t>
      </w:r>
      <w:r w:rsidRPr="007F3C77">
        <w:rPr>
          <w:rFonts w:asciiTheme="minorEastAsia" w:hAnsiTheme="minorEastAsia" w:hint="eastAsia"/>
        </w:rPr>
        <w:t>する。</w:t>
      </w:r>
    </w:p>
    <w:p w14:paraId="058DC5DB" w14:textId="2FEC024E" w:rsidR="001C35C8" w:rsidRPr="007F3C77" w:rsidRDefault="004051A8" w:rsidP="00090329">
      <w:pPr>
        <w:ind w:left="210" w:hangingChars="100" w:hanging="210"/>
        <w:rPr>
          <w:rFonts w:asciiTheme="minorEastAsia" w:hAnsiTheme="minorEastAsia"/>
        </w:rPr>
      </w:pPr>
      <w:r w:rsidRPr="007F3C77">
        <w:rPr>
          <w:rFonts w:asciiTheme="minorEastAsia" w:hAnsiTheme="minorEastAsia" w:hint="eastAsia"/>
        </w:rPr>
        <w:t>２</w:t>
      </w:r>
      <w:r w:rsidR="002633A2" w:rsidRPr="007F3C77">
        <w:rPr>
          <w:rFonts w:asciiTheme="minorEastAsia" w:hAnsiTheme="minorEastAsia" w:hint="eastAsia"/>
        </w:rPr>
        <w:t xml:space="preserve">　</w:t>
      </w:r>
      <w:r w:rsidR="00AC1FD4" w:rsidRPr="007F3C77">
        <w:rPr>
          <w:rFonts w:asciiTheme="minorEastAsia" w:hAnsiTheme="minorEastAsia" w:hint="eastAsia"/>
        </w:rPr>
        <w:t>前</w:t>
      </w:r>
      <w:r w:rsidR="002633A2" w:rsidRPr="007F3C77">
        <w:rPr>
          <w:rFonts w:asciiTheme="minorEastAsia" w:hAnsiTheme="minorEastAsia" w:hint="eastAsia"/>
        </w:rPr>
        <w:t>項に該当する企業・</w:t>
      </w:r>
      <w:r w:rsidR="00540E9E" w:rsidRPr="007F3C77">
        <w:rPr>
          <w:rFonts w:asciiTheme="minorEastAsia" w:hAnsiTheme="minorEastAsia" w:hint="eastAsia"/>
        </w:rPr>
        <w:t>大学</w:t>
      </w:r>
      <w:r w:rsidR="002633A2" w:rsidRPr="007F3C77">
        <w:rPr>
          <w:rFonts w:asciiTheme="minorEastAsia" w:hAnsiTheme="minorEastAsia" w:hint="eastAsia"/>
        </w:rPr>
        <w:t>等は、別紙１を会長あてに</w:t>
      </w:r>
      <w:r w:rsidR="00A86888" w:rsidRPr="007F3C77">
        <w:rPr>
          <w:rFonts w:asciiTheme="minorEastAsia" w:hAnsiTheme="minorEastAsia" w:hint="eastAsia"/>
        </w:rPr>
        <w:t>申請した後</w:t>
      </w:r>
      <w:r w:rsidR="002633A2" w:rsidRPr="007F3C77">
        <w:rPr>
          <w:rFonts w:asciiTheme="minorEastAsia" w:hAnsiTheme="minorEastAsia" w:hint="eastAsia"/>
        </w:rPr>
        <w:t>、会長の承認をもって協議会の</w:t>
      </w:r>
      <w:r w:rsidR="00D0530A" w:rsidRPr="007F3C77">
        <w:rPr>
          <w:rFonts w:asciiTheme="minorEastAsia" w:hAnsiTheme="minorEastAsia" w:hint="eastAsia"/>
        </w:rPr>
        <w:t>会員</w:t>
      </w:r>
      <w:r w:rsidR="002633A2" w:rsidRPr="007F3C77">
        <w:rPr>
          <w:rFonts w:asciiTheme="minorEastAsia" w:hAnsiTheme="minorEastAsia" w:hint="eastAsia"/>
        </w:rPr>
        <w:t>となる。ただし、暴力団等反社会的活動やその他公共の活動として不適当なものに該当する企業・</w:t>
      </w:r>
      <w:r w:rsidR="00D0530A" w:rsidRPr="007F3C77">
        <w:rPr>
          <w:rFonts w:asciiTheme="minorEastAsia" w:hAnsiTheme="minorEastAsia" w:hint="eastAsia"/>
        </w:rPr>
        <w:t>大学</w:t>
      </w:r>
      <w:r w:rsidR="002633A2" w:rsidRPr="007F3C77">
        <w:rPr>
          <w:rFonts w:asciiTheme="minorEastAsia" w:hAnsiTheme="minorEastAsia" w:hint="eastAsia"/>
        </w:rPr>
        <w:t>等は、</w:t>
      </w:r>
      <w:r w:rsidR="00D0530A" w:rsidRPr="007F3C77">
        <w:rPr>
          <w:rFonts w:asciiTheme="minorEastAsia" w:hAnsiTheme="minorEastAsia" w:hint="eastAsia"/>
        </w:rPr>
        <w:t>会員</w:t>
      </w:r>
      <w:r w:rsidR="002633A2" w:rsidRPr="007F3C77">
        <w:rPr>
          <w:rFonts w:asciiTheme="minorEastAsia" w:hAnsiTheme="minorEastAsia" w:hint="eastAsia"/>
        </w:rPr>
        <w:t>になることができない。</w:t>
      </w:r>
    </w:p>
    <w:p w14:paraId="31FB80D2" w14:textId="336949EB" w:rsidR="002633A2" w:rsidRPr="007F3C77" w:rsidRDefault="004051A8" w:rsidP="00090329">
      <w:pPr>
        <w:ind w:left="210" w:hangingChars="100" w:hanging="210"/>
        <w:rPr>
          <w:rFonts w:asciiTheme="minorEastAsia" w:hAnsiTheme="minorEastAsia"/>
        </w:rPr>
      </w:pPr>
      <w:r w:rsidRPr="007F3C77">
        <w:rPr>
          <w:rFonts w:asciiTheme="minorEastAsia" w:hAnsiTheme="minorEastAsia" w:hint="eastAsia"/>
        </w:rPr>
        <w:t>３</w:t>
      </w:r>
      <w:r w:rsidR="002633A2" w:rsidRPr="007F3C77">
        <w:rPr>
          <w:rFonts w:asciiTheme="minorEastAsia" w:hAnsiTheme="minorEastAsia" w:hint="eastAsia"/>
        </w:rPr>
        <w:t xml:space="preserve">　</w:t>
      </w:r>
      <w:r w:rsidR="00D0530A" w:rsidRPr="007F3C77">
        <w:rPr>
          <w:rFonts w:asciiTheme="minorEastAsia" w:hAnsiTheme="minorEastAsia" w:hint="eastAsia"/>
        </w:rPr>
        <w:t>会員</w:t>
      </w:r>
      <w:r w:rsidR="002633A2" w:rsidRPr="007F3C77">
        <w:rPr>
          <w:rFonts w:asciiTheme="minorEastAsia" w:hAnsiTheme="minorEastAsia" w:hint="eastAsia"/>
        </w:rPr>
        <w:t>は、</w:t>
      </w:r>
      <w:r w:rsidR="00A86888" w:rsidRPr="007F3C77">
        <w:rPr>
          <w:rFonts w:asciiTheme="minorEastAsia" w:hAnsiTheme="minorEastAsia" w:hint="eastAsia"/>
        </w:rPr>
        <w:t>別紙２を</w:t>
      </w:r>
      <w:r w:rsidR="002633A2" w:rsidRPr="007F3C77">
        <w:rPr>
          <w:rFonts w:asciiTheme="minorEastAsia" w:hAnsiTheme="minorEastAsia" w:hint="eastAsia"/>
        </w:rPr>
        <w:t>会長</w:t>
      </w:r>
      <w:r w:rsidR="00A86888" w:rsidRPr="007F3C77">
        <w:rPr>
          <w:rFonts w:asciiTheme="minorEastAsia" w:hAnsiTheme="minorEastAsia" w:hint="eastAsia"/>
        </w:rPr>
        <w:t>あてに届出</w:t>
      </w:r>
      <w:r w:rsidR="00D0530A" w:rsidRPr="007F3C77">
        <w:rPr>
          <w:rFonts w:asciiTheme="minorEastAsia" w:hAnsiTheme="minorEastAsia" w:hint="eastAsia"/>
        </w:rPr>
        <w:t>す</w:t>
      </w:r>
      <w:r w:rsidR="00A86888" w:rsidRPr="007F3C77">
        <w:rPr>
          <w:rFonts w:asciiTheme="minorEastAsia" w:hAnsiTheme="minorEastAsia" w:hint="eastAsia"/>
        </w:rPr>
        <w:t>ること</w:t>
      </w:r>
      <w:r w:rsidR="002633A2" w:rsidRPr="007F3C77">
        <w:rPr>
          <w:rFonts w:asciiTheme="minorEastAsia" w:hAnsiTheme="minorEastAsia" w:hint="eastAsia"/>
        </w:rPr>
        <w:t>により、協議会を退会できる。また、会長は、</w:t>
      </w:r>
      <w:r w:rsidR="00D0530A" w:rsidRPr="007F3C77">
        <w:rPr>
          <w:rFonts w:asciiTheme="minorEastAsia" w:hAnsiTheme="minorEastAsia" w:hint="eastAsia"/>
        </w:rPr>
        <w:t>会員</w:t>
      </w:r>
      <w:r w:rsidR="002633A2" w:rsidRPr="007F3C77">
        <w:rPr>
          <w:rFonts w:asciiTheme="minorEastAsia" w:hAnsiTheme="minorEastAsia" w:hint="eastAsia"/>
        </w:rPr>
        <w:t>が本要綱を遵守しない場合や協議会の名誉を棄損する等の行為があった場合に、当該会員を退会させることができる。</w:t>
      </w:r>
    </w:p>
    <w:p w14:paraId="6945783D" w14:textId="77777777" w:rsidR="00C313D5" w:rsidRPr="007F3C77" w:rsidRDefault="00C313D5" w:rsidP="00090329">
      <w:pPr>
        <w:ind w:left="210" w:hangingChars="100" w:hanging="210"/>
        <w:rPr>
          <w:rFonts w:asciiTheme="minorEastAsia" w:hAnsiTheme="minorEastAsia"/>
        </w:rPr>
      </w:pPr>
    </w:p>
    <w:p w14:paraId="38BAEB05" w14:textId="77777777" w:rsidR="00C313D5" w:rsidRPr="007F3C77" w:rsidRDefault="00C313D5" w:rsidP="00C313D5">
      <w:pPr>
        <w:ind w:left="1050" w:hangingChars="500" w:hanging="1050"/>
        <w:rPr>
          <w:rFonts w:asciiTheme="minorEastAsia" w:hAnsiTheme="minorEastAsia"/>
        </w:rPr>
      </w:pPr>
      <w:r w:rsidRPr="007F3C77">
        <w:rPr>
          <w:rFonts w:asciiTheme="minorEastAsia" w:hAnsiTheme="minorEastAsia" w:hint="eastAsia"/>
        </w:rPr>
        <w:t>（学識者）</w:t>
      </w:r>
    </w:p>
    <w:p w14:paraId="75D70085" w14:textId="77777777" w:rsidR="00C313D5" w:rsidRPr="007F3C77" w:rsidRDefault="00C313D5" w:rsidP="00C313D5">
      <w:pPr>
        <w:ind w:left="1050" w:hangingChars="500" w:hanging="1050"/>
        <w:rPr>
          <w:rFonts w:asciiTheme="minorEastAsia" w:hAnsiTheme="minorEastAsia"/>
        </w:rPr>
      </w:pPr>
      <w:r w:rsidRPr="007F3C77">
        <w:rPr>
          <w:rFonts w:asciiTheme="minorEastAsia" w:hAnsiTheme="minorEastAsia" w:hint="eastAsia"/>
        </w:rPr>
        <w:lastRenderedPageBreak/>
        <w:t>第５条　協議会に学識者を置くこととし、別表１に掲げる者で構成する。</w:t>
      </w:r>
    </w:p>
    <w:p w14:paraId="543BE91F" w14:textId="77777777" w:rsidR="00C313D5" w:rsidRPr="007F3C77" w:rsidRDefault="00C313D5" w:rsidP="00C313D5">
      <w:pPr>
        <w:ind w:left="424" w:hangingChars="202" w:hanging="424"/>
        <w:rPr>
          <w:rFonts w:asciiTheme="minorEastAsia" w:hAnsiTheme="minorEastAsia"/>
        </w:rPr>
      </w:pPr>
      <w:r w:rsidRPr="007F3C77">
        <w:rPr>
          <w:rFonts w:asciiTheme="minorEastAsia" w:hAnsiTheme="minorEastAsia" w:hint="eastAsia"/>
        </w:rPr>
        <w:t>２　学識者の報償費の額は、会議の出席につき日額18,000円とする。</w:t>
      </w:r>
    </w:p>
    <w:p w14:paraId="196B3F61" w14:textId="77777777" w:rsidR="00C313D5" w:rsidRPr="007F3C77" w:rsidRDefault="00C313D5" w:rsidP="00C313D5">
      <w:pPr>
        <w:ind w:left="1050" w:hangingChars="500" w:hanging="1050"/>
        <w:rPr>
          <w:rFonts w:asciiTheme="minorEastAsia" w:hAnsiTheme="minorEastAsia"/>
        </w:rPr>
      </w:pPr>
      <w:r w:rsidRPr="007F3C77">
        <w:rPr>
          <w:rFonts w:asciiTheme="minorEastAsia" w:hAnsiTheme="minorEastAsia" w:hint="eastAsia"/>
        </w:rPr>
        <w:t>３　学識者の費用弁償の額は、職員の旅費に関する条例（昭和40年大阪府条例第37号）の規定による指定職等の職務にあるもの以外の者の額相当額とする。</w:t>
      </w:r>
    </w:p>
    <w:p w14:paraId="7073B572" w14:textId="790DC2E9" w:rsidR="00824C45" w:rsidRPr="007F3C77" w:rsidRDefault="00824C45" w:rsidP="00BE52F7">
      <w:pPr>
        <w:ind w:left="1050" w:hangingChars="500" w:hanging="1050"/>
        <w:rPr>
          <w:rFonts w:asciiTheme="minorEastAsia" w:hAnsiTheme="minorEastAsia"/>
        </w:rPr>
      </w:pPr>
    </w:p>
    <w:p w14:paraId="3C5587EF" w14:textId="77777777"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（会議）</w:t>
      </w:r>
    </w:p>
    <w:p w14:paraId="384CBD62" w14:textId="28032730"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第</w:t>
      </w:r>
      <w:r w:rsidR="00C313D5" w:rsidRPr="007F3C77">
        <w:rPr>
          <w:rFonts w:asciiTheme="minorEastAsia" w:hAnsiTheme="minorEastAsia" w:hint="eastAsia"/>
        </w:rPr>
        <w:t>６</w:t>
      </w:r>
      <w:r w:rsidRPr="007F3C77">
        <w:rPr>
          <w:rFonts w:asciiTheme="minorEastAsia" w:hAnsiTheme="minorEastAsia" w:hint="eastAsia"/>
        </w:rPr>
        <w:t>条　協議会は、会長が招集し、議長となる。</w:t>
      </w:r>
    </w:p>
    <w:p w14:paraId="5FE79EB7" w14:textId="4AD8690C" w:rsidR="00AB4A26" w:rsidRPr="007F3C77" w:rsidRDefault="004051A8" w:rsidP="00090329">
      <w:pPr>
        <w:ind w:left="210" w:hangingChars="100" w:hanging="210"/>
        <w:rPr>
          <w:rFonts w:asciiTheme="minorEastAsia" w:hAnsiTheme="minorEastAsia"/>
        </w:rPr>
      </w:pPr>
      <w:r w:rsidRPr="007F3C77">
        <w:rPr>
          <w:rFonts w:asciiTheme="minorEastAsia" w:hAnsiTheme="minorEastAsia" w:hint="eastAsia"/>
        </w:rPr>
        <w:t>２　会長は、必要があると認めるときは、</w:t>
      </w:r>
      <w:r w:rsidR="00540E9E" w:rsidRPr="007F3C77">
        <w:rPr>
          <w:rFonts w:asciiTheme="minorEastAsia" w:hAnsiTheme="minorEastAsia" w:hint="eastAsia"/>
        </w:rPr>
        <w:t>会員</w:t>
      </w:r>
      <w:r w:rsidRPr="007F3C77">
        <w:rPr>
          <w:rFonts w:asciiTheme="minorEastAsia" w:hAnsiTheme="minorEastAsia" w:hint="eastAsia"/>
        </w:rPr>
        <w:t>以外の協議会の議事に関係のある者</w:t>
      </w:r>
      <w:r w:rsidR="00C313D5" w:rsidRPr="007F3C77">
        <w:rPr>
          <w:rFonts w:asciiTheme="minorEastAsia" w:hAnsiTheme="minorEastAsia" w:hint="eastAsia"/>
        </w:rPr>
        <w:t>（特別顧問含む。）</w:t>
      </w:r>
      <w:r w:rsidRPr="007F3C77">
        <w:rPr>
          <w:rFonts w:asciiTheme="minorEastAsia" w:hAnsiTheme="minorEastAsia" w:hint="eastAsia"/>
        </w:rPr>
        <w:t>の出席を求め、その意見若しくは説明を聴取し、又は資料の提出を求めることができる。</w:t>
      </w:r>
    </w:p>
    <w:p w14:paraId="1FFB5963" w14:textId="6B58DABA" w:rsidR="004051A8" w:rsidRPr="007F3C77" w:rsidRDefault="004051A8" w:rsidP="00090329">
      <w:pPr>
        <w:ind w:left="210" w:hangingChars="100" w:hanging="210"/>
        <w:rPr>
          <w:rFonts w:asciiTheme="minorEastAsia" w:hAnsiTheme="minorEastAsia"/>
        </w:rPr>
      </w:pPr>
      <w:r w:rsidRPr="007F3C77">
        <w:rPr>
          <w:rFonts w:asciiTheme="minorEastAsia" w:hAnsiTheme="minorEastAsia" w:hint="eastAsia"/>
        </w:rPr>
        <w:t>３　協議会の議事及び検討内容は、原則公開とする。ただし、協議会が公開しない旨を決定したときは、この限りではない。</w:t>
      </w:r>
    </w:p>
    <w:p w14:paraId="1E8266BA" w14:textId="2A13D0BC" w:rsidR="004051A8" w:rsidRPr="007F3C77" w:rsidRDefault="00951832" w:rsidP="002224B3">
      <w:pPr>
        <w:rPr>
          <w:rFonts w:asciiTheme="minorEastAsia" w:hAnsiTheme="minorEastAsia"/>
        </w:rPr>
      </w:pPr>
      <w:r w:rsidRPr="007F3C77">
        <w:rPr>
          <w:rFonts w:asciiTheme="minorEastAsia" w:hAnsiTheme="minorEastAsia" w:hint="eastAsia"/>
        </w:rPr>
        <w:t>４　協議会は、会長が必要と認めた場合に限り、書面による会議として開催することができる。</w:t>
      </w:r>
    </w:p>
    <w:p w14:paraId="65FCEB31" w14:textId="32D799A2" w:rsidR="00951832" w:rsidRPr="007F3C77" w:rsidRDefault="00951832" w:rsidP="00BE52F7">
      <w:pPr>
        <w:ind w:left="1050" w:hangingChars="500" w:hanging="1050"/>
        <w:rPr>
          <w:rFonts w:asciiTheme="minorEastAsia" w:hAnsiTheme="minorEastAsia"/>
        </w:rPr>
      </w:pPr>
    </w:p>
    <w:p w14:paraId="223C24A2" w14:textId="7BF77288" w:rsidR="00951832" w:rsidRPr="007F3C77" w:rsidRDefault="00951832" w:rsidP="00951832">
      <w:pPr>
        <w:ind w:left="1050" w:hangingChars="500" w:hanging="1050"/>
        <w:rPr>
          <w:rFonts w:asciiTheme="minorEastAsia" w:hAnsiTheme="minorEastAsia"/>
        </w:rPr>
      </w:pPr>
      <w:r w:rsidRPr="007F3C77">
        <w:rPr>
          <w:rFonts w:asciiTheme="minorEastAsia" w:hAnsiTheme="minorEastAsia" w:hint="eastAsia"/>
        </w:rPr>
        <w:t>（秘密</w:t>
      </w:r>
      <w:r w:rsidR="003616D3" w:rsidRPr="007F3C77">
        <w:rPr>
          <w:rFonts w:asciiTheme="minorEastAsia" w:hAnsiTheme="minorEastAsia" w:hint="eastAsia"/>
        </w:rPr>
        <w:t>義務</w:t>
      </w:r>
      <w:r w:rsidRPr="007F3C77">
        <w:rPr>
          <w:rFonts w:asciiTheme="minorEastAsia" w:hAnsiTheme="minorEastAsia" w:hint="eastAsia"/>
        </w:rPr>
        <w:t>）</w:t>
      </w:r>
    </w:p>
    <w:p w14:paraId="142DA5BC" w14:textId="5DB9DC67" w:rsidR="00951832" w:rsidRPr="007F3C77" w:rsidRDefault="00951832" w:rsidP="00090329">
      <w:pPr>
        <w:ind w:left="210" w:hangingChars="100" w:hanging="210"/>
        <w:rPr>
          <w:rFonts w:asciiTheme="minorEastAsia" w:hAnsiTheme="minorEastAsia"/>
        </w:rPr>
      </w:pPr>
      <w:r w:rsidRPr="007F3C77">
        <w:rPr>
          <w:rFonts w:asciiTheme="minorEastAsia" w:hAnsiTheme="minorEastAsia" w:hint="eastAsia"/>
        </w:rPr>
        <w:t>第</w:t>
      </w:r>
      <w:r w:rsidR="00C313D5" w:rsidRPr="007F3C77">
        <w:rPr>
          <w:rFonts w:asciiTheme="minorEastAsia" w:hAnsiTheme="minorEastAsia" w:hint="eastAsia"/>
        </w:rPr>
        <w:t>７</w:t>
      </w:r>
      <w:r w:rsidRPr="007F3C77">
        <w:rPr>
          <w:rFonts w:asciiTheme="minorEastAsia" w:hAnsiTheme="minorEastAsia" w:hint="eastAsia"/>
        </w:rPr>
        <w:t>条　協議会の会員等は、協議会で知り得た情報（前条第３項の規定により公開された議事及び検討内容を除く。）を外部に漏らし、又は無断で使用してはならない。</w:t>
      </w:r>
    </w:p>
    <w:p w14:paraId="3054C723" w14:textId="0C214899" w:rsidR="00951832" w:rsidRPr="007F3C77" w:rsidRDefault="002224B3" w:rsidP="00BE52F7">
      <w:pPr>
        <w:ind w:left="1050" w:hangingChars="500" w:hanging="1050"/>
        <w:rPr>
          <w:rFonts w:asciiTheme="minorEastAsia" w:hAnsiTheme="minorEastAsia"/>
        </w:rPr>
      </w:pPr>
      <w:r w:rsidRPr="007F3C77">
        <w:rPr>
          <w:rFonts w:asciiTheme="minorEastAsia" w:hAnsiTheme="minorEastAsia" w:hint="eastAsia"/>
        </w:rPr>
        <w:t xml:space="preserve">２　</w:t>
      </w:r>
      <w:r w:rsidR="00AC1FD4" w:rsidRPr="007F3C77">
        <w:rPr>
          <w:rFonts w:asciiTheme="minorEastAsia" w:hAnsiTheme="minorEastAsia" w:hint="eastAsia"/>
        </w:rPr>
        <w:t>前</w:t>
      </w:r>
      <w:r w:rsidRPr="007F3C77">
        <w:rPr>
          <w:rFonts w:asciiTheme="minorEastAsia" w:hAnsiTheme="minorEastAsia" w:hint="eastAsia"/>
        </w:rPr>
        <w:t>項の</w:t>
      </w:r>
      <w:r w:rsidR="00540E9E" w:rsidRPr="007F3C77">
        <w:rPr>
          <w:rFonts w:asciiTheme="minorEastAsia" w:hAnsiTheme="minorEastAsia" w:hint="eastAsia"/>
        </w:rPr>
        <w:t>規定</w:t>
      </w:r>
      <w:r w:rsidRPr="007F3C77">
        <w:rPr>
          <w:rFonts w:asciiTheme="minorEastAsia" w:hAnsiTheme="minorEastAsia" w:hint="eastAsia"/>
        </w:rPr>
        <w:t>は、協議会の退会後</w:t>
      </w:r>
      <w:r w:rsidR="003616D3" w:rsidRPr="007F3C77">
        <w:rPr>
          <w:rFonts w:asciiTheme="minorEastAsia" w:hAnsiTheme="minorEastAsia" w:hint="eastAsia"/>
        </w:rPr>
        <w:t>において</w:t>
      </w:r>
      <w:r w:rsidRPr="007F3C77">
        <w:rPr>
          <w:rFonts w:asciiTheme="minorEastAsia" w:hAnsiTheme="minorEastAsia" w:hint="eastAsia"/>
        </w:rPr>
        <w:t>も、なおその効力を有するものとする。</w:t>
      </w:r>
    </w:p>
    <w:p w14:paraId="666C5762" w14:textId="77777777" w:rsidR="002224B3" w:rsidRPr="007F3C77" w:rsidRDefault="002224B3" w:rsidP="00BE52F7">
      <w:pPr>
        <w:ind w:left="1050" w:hangingChars="500" w:hanging="1050"/>
        <w:rPr>
          <w:rFonts w:asciiTheme="minorEastAsia" w:hAnsiTheme="minorEastAsia"/>
        </w:rPr>
      </w:pPr>
    </w:p>
    <w:p w14:paraId="578C283A" w14:textId="3448B85A"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（事務局）</w:t>
      </w:r>
    </w:p>
    <w:p w14:paraId="523CDBCE" w14:textId="0DE52C85"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第</w:t>
      </w:r>
      <w:r w:rsidR="00C313D5" w:rsidRPr="007F3C77">
        <w:rPr>
          <w:rFonts w:asciiTheme="minorEastAsia" w:hAnsiTheme="minorEastAsia" w:hint="eastAsia"/>
        </w:rPr>
        <w:t>８</w:t>
      </w:r>
      <w:r w:rsidRPr="007F3C77">
        <w:rPr>
          <w:rFonts w:asciiTheme="minorEastAsia" w:hAnsiTheme="minorEastAsia" w:hint="eastAsia"/>
        </w:rPr>
        <w:t>条　協議会の事務局は、大阪府スマートシティ戦略部戦略企画課に置く。</w:t>
      </w:r>
    </w:p>
    <w:p w14:paraId="253D54BB" w14:textId="77777777" w:rsidR="004051A8" w:rsidRPr="007F3C77" w:rsidRDefault="004051A8" w:rsidP="004051A8">
      <w:pPr>
        <w:ind w:left="1050" w:hangingChars="500" w:hanging="1050"/>
        <w:rPr>
          <w:rFonts w:asciiTheme="minorEastAsia" w:hAnsiTheme="minorEastAsia"/>
        </w:rPr>
      </w:pPr>
    </w:p>
    <w:p w14:paraId="639B8F3A" w14:textId="1E4DAEF3"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（雑則）</w:t>
      </w:r>
    </w:p>
    <w:p w14:paraId="61D28819" w14:textId="5A4CD227"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第</w:t>
      </w:r>
      <w:r w:rsidR="00C313D5" w:rsidRPr="007F3C77">
        <w:rPr>
          <w:rFonts w:asciiTheme="minorEastAsia" w:hAnsiTheme="minorEastAsia" w:hint="eastAsia"/>
        </w:rPr>
        <w:t>９</w:t>
      </w:r>
      <w:r w:rsidRPr="007F3C77">
        <w:rPr>
          <w:rFonts w:asciiTheme="minorEastAsia" w:hAnsiTheme="minorEastAsia" w:hint="eastAsia"/>
        </w:rPr>
        <w:t>条　この要綱に定めるもののほか、協議会の運営に関し必要な事項は、会長が定める。</w:t>
      </w:r>
    </w:p>
    <w:p w14:paraId="7AE3460F" w14:textId="77777777" w:rsidR="004051A8" w:rsidRPr="007F3C77" w:rsidRDefault="004051A8" w:rsidP="004051A8">
      <w:pPr>
        <w:ind w:left="1050" w:hangingChars="500" w:hanging="1050"/>
        <w:rPr>
          <w:rFonts w:asciiTheme="minorEastAsia" w:hAnsiTheme="minorEastAsia"/>
        </w:rPr>
      </w:pPr>
    </w:p>
    <w:p w14:paraId="23AE395E" w14:textId="1ADD178C"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附則</w:t>
      </w:r>
    </w:p>
    <w:p w14:paraId="2EDD1061" w14:textId="7D387B94" w:rsidR="004051A8"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（施行期日）</w:t>
      </w:r>
    </w:p>
    <w:p w14:paraId="2AE74865" w14:textId="58DC9E19" w:rsidR="00824C45" w:rsidRPr="007F3C77" w:rsidRDefault="004051A8" w:rsidP="004051A8">
      <w:pPr>
        <w:ind w:left="1050" w:hangingChars="500" w:hanging="1050"/>
        <w:rPr>
          <w:rFonts w:asciiTheme="minorEastAsia" w:hAnsiTheme="minorEastAsia"/>
        </w:rPr>
      </w:pPr>
      <w:r w:rsidRPr="007F3C77">
        <w:rPr>
          <w:rFonts w:asciiTheme="minorEastAsia" w:hAnsiTheme="minorEastAsia" w:hint="eastAsia"/>
        </w:rPr>
        <w:t xml:space="preserve">　この要綱は、令和８年</w:t>
      </w:r>
      <w:r w:rsidR="00C555C6" w:rsidRPr="007F3C77">
        <w:rPr>
          <w:rFonts w:asciiTheme="minorEastAsia" w:hAnsiTheme="minorEastAsia" w:hint="eastAsia"/>
        </w:rPr>
        <w:t>３</w:t>
      </w:r>
      <w:r w:rsidRPr="007F3C77">
        <w:rPr>
          <w:rFonts w:asciiTheme="minorEastAsia" w:hAnsiTheme="minorEastAsia" w:hint="eastAsia"/>
        </w:rPr>
        <w:t>月</w:t>
      </w:r>
      <w:r w:rsidR="00C555C6" w:rsidRPr="007F3C77">
        <w:rPr>
          <w:rFonts w:asciiTheme="minorEastAsia" w:hAnsiTheme="minorEastAsia" w:hint="eastAsia"/>
        </w:rPr>
        <w:t>2</w:t>
      </w:r>
      <w:r w:rsidR="00C555C6" w:rsidRPr="007F3C77">
        <w:rPr>
          <w:rFonts w:asciiTheme="minorEastAsia" w:hAnsiTheme="minorEastAsia"/>
        </w:rPr>
        <w:t>7</w:t>
      </w:r>
      <w:r w:rsidRPr="007F3C77">
        <w:rPr>
          <w:rFonts w:asciiTheme="minorEastAsia" w:hAnsiTheme="minorEastAsia" w:hint="eastAsia"/>
        </w:rPr>
        <w:t>日から施行する</w:t>
      </w:r>
      <w:r w:rsidR="00AB4A26" w:rsidRPr="007F3C77">
        <w:rPr>
          <w:rFonts w:asciiTheme="minorEastAsia" w:hAnsiTheme="minorEastAsia" w:hint="eastAsia"/>
        </w:rPr>
        <w:t>。</w:t>
      </w:r>
    </w:p>
    <w:p w14:paraId="4208A709" w14:textId="77777777" w:rsidR="00C313D5" w:rsidRPr="007F3C77" w:rsidRDefault="00C313D5" w:rsidP="00C313D5">
      <w:pPr>
        <w:ind w:left="1050" w:hangingChars="500" w:hanging="1050"/>
        <w:rPr>
          <w:rFonts w:asciiTheme="minorEastAsia" w:hAnsiTheme="minorEastAsia"/>
        </w:rPr>
      </w:pPr>
      <w:r w:rsidRPr="007F3C77">
        <w:rPr>
          <w:rFonts w:asciiTheme="minorEastAsia" w:hAnsiTheme="minorEastAsia" w:hint="eastAsia"/>
        </w:rPr>
        <w:t>附則</w:t>
      </w:r>
    </w:p>
    <w:p w14:paraId="60FCEF1E" w14:textId="77777777" w:rsidR="00C313D5" w:rsidRPr="007F3C77" w:rsidRDefault="00C313D5" w:rsidP="00C313D5">
      <w:pPr>
        <w:ind w:left="1050" w:hangingChars="500" w:hanging="1050"/>
        <w:rPr>
          <w:rFonts w:asciiTheme="minorEastAsia" w:hAnsiTheme="minorEastAsia"/>
        </w:rPr>
      </w:pPr>
      <w:r w:rsidRPr="007F3C77">
        <w:rPr>
          <w:rFonts w:asciiTheme="minorEastAsia" w:hAnsiTheme="minorEastAsia" w:hint="eastAsia"/>
        </w:rPr>
        <w:t>（施行期日）</w:t>
      </w:r>
    </w:p>
    <w:p w14:paraId="626E2C7C" w14:textId="2B212F94" w:rsidR="00C313D5" w:rsidRPr="007F3C77" w:rsidRDefault="00C313D5" w:rsidP="00C313D5">
      <w:pPr>
        <w:ind w:left="1050" w:hangingChars="500" w:hanging="1050"/>
        <w:rPr>
          <w:rFonts w:asciiTheme="minorEastAsia" w:hAnsiTheme="minorEastAsia"/>
        </w:rPr>
      </w:pPr>
      <w:r w:rsidRPr="007F3C77">
        <w:rPr>
          <w:rFonts w:asciiTheme="minorEastAsia" w:hAnsiTheme="minorEastAsia" w:hint="eastAsia"/>
        </w:rPr>
        <w:t xml:space="preserve">　この要綱は、令和８年４月</w:t>
      </w:r>
      <w:r w:rsidR="00A753EF">
        <w:rPr>
          <w:rFonts w:asciiTheme="minorEastAsia" w:hAnsiTheme="minorEastAsia"/>
        </w:rPr>
        <w:t>27</w:t>
      </w:r>
      <w:r w:rsidRPr="007F3C77">
        <w:rPr>
          <w:rFonts w:asciiTheme="minorEastAsia" w:hAnsiTheme="minorEastAsia" w:hint="eastAsia"/>
        </w:rPr>
        <w:t>日から施行する。</w:t>
      </w:r>
      <w:r w:rsidRPr="007F3C77">
        <w:rPr>
          <w:rFonts w:asciiTheme="minorEastAsia" w:hAnsiTheme="minorEastAsia"/>
        </w:rPr>
        <w:br w:type="page"/>
      </w:r>
    </w:p>
    <w:p w14:paraId="10683EDC" w14:textId="4C8D398D" w:rsidR="00C313D5" w:rsidRPr="007F3C77" w:rsidRDefault="00C313D5" w:rsidP="00C313D5">
      <w:pPr>
        <w:spacing w:line="280" w:lineRule="exact"/>
        <w:jc w:val="left"/>
        <w:rPr>
          <w:rFonts w:asciiTheme="minorEastAsia" w:hAnsiTheme="minorEastAsia"/>
        </w:rPr>
      </w:pPr>
      <w:r w:rsidRPr="007F3C77">
        <w:rPr>
          <w:rFonts w:asciiTheme="minorEastAsia" w:hAnsiTheme="minorEastAsia" w:hint="eastAsia"/>
        </w:rPr>
        <w:lastRenderedPageBreak/>
        <w:t>別表１（第５条関係）</w:t>
      </w:r>
    </w:p>
    <w:p w14:paraId="0A404A5A" w14:textId="77777777" w:rsidR="00C313D5" w:rsidRPr="007F3C77" w:rsidRDefault="00C313D5" w:rsidP="00C313D5">
      <w:pPr>
        <w:spacing w:line="280" w:lineRule="exact"/>
        <w:jc w:val="left"/>
        <w:rPr>
          <w:rFonts w:asciiTheme="minorEastAsia" w:hAnsiTheme="minorEastAsia"/>
        </w:rPr>
      </w:pPr>
    </w:p>
    <w:tbl>
      <w:tblPr>
        <w:tblW w:w="7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6048"/>
      </w:tblGrid>
      <w:tr w:rsidR="007F3C77" w:rsidRPr="007F3C77" w14:paraId="1894B44C" w14:textId="77777777" w:rsidTr="0004778A">
        <w:trPr>
          <w:trHeight w:val="239"/>
          <w:jc w:val="center"/>
        </w:trPr>
        <w:tc>
          <w:tcPr>
            <w:tcW w:w="1948" w:type="dxa"/>
            <w:vAlign w:val="center"/>
          </w:tcPr>
          <w:p w14:paraId="5F712829" w14:textId="77777777" w:rsidR="00C313D5" w:rsidRPr="007F3C77" w:rsidRDefault="00C313D5" w:rsidP="0004778A">
            <w:pPr>
              <w:jc w:val="center"/>
              <w:rPr>
                <w:rFonts w:ascii="ＭＳ 明朝" w:eastAsia="ＭＳ 明朝" w:hAnsi="ＭＳ 明朝" w:cs="Times New Roman"/>
                <w:sz w:val="24"/>
                <w:szCs w:val="24"/>
              </w:rPr>
            </w:pPr>
            <w:r w:rsidRPr="007F3C77">
              <w:rPr>
                <w:rFonts w:ascii="ＭＳ 明朝" w:eastAsia="ＭＳ 明朝" w:hAnsi="ＭＳ 明朝" w:cs="Times New Roman" w:hint="eastAsia"/>
                <w:sz w:val="24"/>
                <w:szCs w:val="24"/>
              </w:rPr>
              <w:t>氏　　名</w:t>
            </w:r>
          </w:p>
        </w:tc>
        <w:tc>
          <w:tcPr>
            <w:tcW w:w="6048" w:type="dxa"/>
            <w:vAlign w:val="center"/>
          </w:tcPr>
          <w:p w14:paraId="131E9DB4" w14:textId="77777777" w:rsidR="00C313D5" w:rsidRPr="007F3C77" w:rsidRDefault="00C313D5" w:rsidP="0004778A">
            <w:pPr>
              <w:jc w:val="center"/>
              <w:rPr>
                <w:rFonts w:ascii="ＭＳ 明朝" w:eastAsia="ＭＳ 明朝" w:hAnsi="ＭＳ 明朝" w:cs="Times New Roman"/>
                <w:sz w:val="24"/>
                <w:szCs w:val="24"/>
              </w:rPr>
            </w:pPr>
            <w:r w:rsidRPr="007F3C77">
              <w:rPr>
                <w:rFonts w:ascii="ＭＳ 明朝" w:eastAsia="ＭＳ 明朝" w:hAnsi="ＭＳ 明朝" w:cs="Times New Roman" w:hint="eastAsia"/>
                <w:sz w:val="24"/>
                <w:szCs w:val="24"/>
              </w:rPr>
              <w:t>役　　　職　　　名</w:t>
            </w:r>
          </w:p>
        </w:tc>
      </w:tr>
      <w:tr w:rsidR="007F3C77" w:rsidRPr="007F3C77" w14:paraId="76777030" w14:textId="77777777" w:rsidTr="0004778A">
        <w:trPr>
          <w:trHeight w:val="711"/>
          <w:jc w:val="center"/>
        </w:trPr>
        <w:tc>
          <w:tcPr>
            <w:tcW w:w="1948" w:type="dxa"/>
            <w:vAlign w:val="center"/>
          </w:tcPr>
          <w:p w14:paraId="1BD57A0A" w14:textId="0242268A" w:rsidR="00C313D5" w:rsidRPr="007F3C77" w:rsidRDefault="00483675" w:rsidP="0004778A">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江﨑</w:t>
            </w:r>
            <w:r w:rsidR="00C313D5" w:rsidRPr="007F3C77">
              <w:rPr>
                <w:rFonts w:ascii="ＭＳ 明朝" w:eastAsia="ＭＳ 明朝" w:hAnsi="ＭＳ 明朝" w:cs="Times New Roman" w:hint="eastAsia"/>
                <w:sz w:val="24"/>
                <w:szCs w:val="24"/>
              </w:rPr>
              <w:t xml:space="preserve">　</w:t>
            </w:r>
            <w:r w:rsidR="00C313D5" w:rsidRPr="007F3C77">
              <w:rPr>
                <w:rFonts w:ascii="ＭＳ 明朝" w:eastAsia="ＭＳ 明朝" w:hAnsi="ＭＳ 明朝" w:hint="eastAsia"/>
                <w:sz w:val="24"/>
                <w:szCs w:val="24"/>
              </w:rPr>
              <w:t>浩</w:t>
            </w:r>
          </w:p>
        </w:tc>
        <w:tc>
          <w:tcPr>
            <w:tcW w:w="6048" w:type="dxa"/>
            <w:vAlign w:val="center"/>
          </w:tcPr>
          <w:p w14:paraId="67B78E79" w14:textId="77777777" w:rsidR="00C313D5" w:rsidRPr="007F3C77" w:rsidRDefault="00C313D5" w:rsidP="0004778A">
            <w:pPr>
              <w:spacing w:line="320" w:lineRule="exact"/>
              <w:rPr>
                <w:rFonts w:ascii="ＭＳ 明朝" w:eastAsia="ＭＳ 明朝" w:hAnsi="ＭＳ 明朝"/>
                <w:sz w:val="24"/>
                <w:szCs w:val="24"/>
              </w:rPr>
            </w:pPr>
            <w:r w:rsidRPr="007F3C77">
              <w:rPr>
                <w:rFonts w:ascii="ＭＳ 明朝" w:eastAsia="ＭＳ 明朝" w:hAnsi="ＭＳ 明朝" w:hint="eastAsia"/>
                <w:sz w:val="24"/>
                <w:szCs w:val="24"/>
              </w:rPr>
              <w:t xml:space="preserve">東京大学大学院　</w:t>
            </w:r>
            <w:r w:rsidRPr="007F3C77">
              <w:rPr>
                <w:rFonts w:ascii="ＭＳ 明朝" w:eastAsia="ＭＳ 明朝" w:hAnsi="ＭＳ 明朝"/>
                <w:sz w:val="24"/>
                <w:szCs w:val="24"/>
              </w:rPr>
              <w:t>情報理工学系研究科電子情報学</w:t>
            </w:r>
            <w:r w:rsidRPr="007F3C77">
              <w:rPr>
                <w:rFonts w:ascii="ＭＳ 明朝" w:eastAsia="ＭＳ 明朝" w:hAnsi="ＭＳ 明朝" w:hint="eastAsia"/>
                <w:sz w:val="24"/>
                <w:szCs w:val="24"/>
              </w:rPr>
              <w:t xml:space="preserve">　</w:t>
            </w:r>
          </w:p>
          <w:p w14:paraId="07E1A4AF" w14:textId="77777777" w:rsidR="00C313D5" w:rsidRPr="007F3C77" w:rsidRDefault="00C313D5" w:rsidP="0004778A">
            <w:pPr>
              <w:spacing w:line="320" w:lineRule="exact"/>
              <w:rPr>
                <w:rFonts w:ascii="ＭＳ 明朝" w:eastAsia="ＭＳ 明朝" w:hAnsi="ＭＳ 明朝"/>
                <w:sz w:val="24"/>
                <w:szCs w:val="24"/>
              </w:rPr>
            </w:pPr>
            <w:r w:rsidRPr="007F3C77">
              <w:rPr>
                <w:rFonts w:ascii="ＭＳ 明朝" w:eastAsia="ＭＳ 明朝" w:hAnsi="ＭＳ 明朝"/>
                <w:sz w:val="24"/>
                <w:szCs w:val="24"/>
              </w:rPr>
              <w:t>専攻教授</w:t>
            </w:r>
          </w:p>
        </w:tc>
      </w:tr>
      <w:tr w:rsidR="007F3C77" w:rsidRPr="007F3C77" w14:paraId="16FC4B1B" w14:textId="77777777" w:rsidTr="0004778A">
        <w:trPr>
          <w:trHeight w:val="711"/>
          <w:jc w:val="center"/>
        </w:trPr>
        <w:tc>
          <w:tcPr>
            <w:tcW w:w="1948" w:type="dxa"/>
            <w:vAlign w:val="center"/>
          </w:tcPr>
          <w:p w14:paraId="5F17DE7E" w14:textId="77777777" w:rsidR="00C313D5" w:rsidRPr="007F3C77" w:rsidRDefault="00C313D5" w:rsidP="0004778A">
            <w:pPr>
              <w:jc w:val="center"/>
              <w:rPr>
                <w:rFonts w:ascii="ＭＳ 明朝" w:eastAsia="ＭＳ 明朝" w:hAnsi="ＭＳ 明朝" w:cs="Times New Roman"/>
                <w:sz w:val="24"/>
                <w:szCs w:val="24"/>
              </w:rPr>
            </w:pPr>
            <w:r w:rsidRPr="007F3C77">
              <w:rPr>
                <w:rFonts w:ascii="ＭＳ 明朝" w:eastAsia="ＭＳ 明朝" w:hAnsi="ＭＳ 明朝" w:hint="eastAsia"/>
                <w:sz w:val="24"/>
                <w:szCs w:val="24"/>
              </w:rPr>
              <w:t>田中　謙司</w:t>
            </w:r>
          </w:p>
        </w:tc>
        <w:tc>
          <w:tcPr>
            <w:tcW w:w="6048" w:type="dxa"/>
            <w:vAlign w:val="center"/>
          </w:tcPr>
          <w:p w14:paraId="31BF67C2" w14:textId="77777777" w:rsidR="00C313D5" w:rsidRPr="007F3C77" w:rsidRDefault="00C313D5" w:rsidP="0004778A">
            <w:pPr>
              <w:spacing w:line="320" w:lineRule="exact"/>
              <w:rPr>
                <w:rFonts w:ascii="ＭＳ 明朝" w:eastAsia="ＭＳ 明朝" w:hAnsi="ＭＳ 明朝"/>
                <w:sz w:val="24"/>
                <w:szCs w:val="24"/>
              </w:rPr>
            </w:pPr>
            <w:r w:rsidRPr="007F3C77">
              <w:rPr>
                <w:rFonts w:ascii="ＭＳ 明朝" w:eastAsia="ＭＳ 明朝" w:hAnsi="ＭＳ 明朝"/>
                <w:sz w:val="24"/>
                <w:szCs w:val="24"/>
              </w:rPr>
              <w:t>東京大学大学院</w:t>
            </w:r>
            <w:r w:rsidRPr="007F3C77">
              <w:rPr>
                <w:rFonts w:ascii="ＭＳ 明朝" w:eastAsia="ＭＳ 明朝" w:hAnsi="ＭＳ 明朝" w:hint="eastAsia"/>
                <w:sz w:val="24"/>
                <w:szCs w:val="24"/>
              </w:rPr>
              <w:t xml:space="preserve">　</w:t>
            </w:r>
            <w:r w:rsidRPr="007F3C77">
              <w:rPr>
                <w:rFonts w:ascii="ＭＳ 明朝" w:eastAsia="ＭＳ 明朝" w:hAnsi="ＭＳ 明朝"/>
                <w:sz w:val="24"/>
                <w:szCs w:val="24"/>
              </w:rPr>
              <w:t>工学系研究科</w:t>
            </w:r>
            <w:r w:rsidRPr="007F3C77">
              <w:rPr>
                <w:rFonts w:ascii="ＭＳ 明朝" w:eastAsia="ＭＳ 明朝" w:hAnsi="ＭＳ 明朝" w:hint="eastAsia"/>
                <w:sz w:val="24"/>
                <w:szCs w:val="24"/>
              </w:rPr>
              <w:t xml:space="preserve">　</w:t>
            </w:r>
            <w:r w:rsidRPr="007F3C77">
              <w:rPr>
                <w:rFonts w:ascii="ＭＳ 明朝" w:eastAsia="ＭＳ 明朝" w:hAnsi="ＭＳ 明朝"/>
                <w:sz w:val="24"/>
                <w:szCs w:val="24"/>
              </w:rPr>
              <w:t>教授</w:t>
            </w:r>
          </w:p>
        </w:tc>
      </w:tr>
      <w:tr w:rsidR="007F3C77" w:rsidRPr="007F3C77" w14:paraId="177E2722" w14:textId="77777777" w:rsidTr="0004778A">
        <w:trPr>
          <w:trHeight w:val="711"/>
          <w:jc w:val="center"/>
        </w:trPr>
        <w:tc>
          <w:tcPr>
            <w:tcW w:w="1948" w:type="dxa"/>
            <w:vAlign w:val="center"/>
          </w:tcPr>
          <w:p w14:paraId="67DA052D" w14:textId="77777777" w:rsidR="00C313D5" w:rsidRPr="007F3C77" w:rsidRDefault="00C313D5" w:rsidP="0004778A">
            <w:pPr>
              <w:jc w:val="center"/>
              <w:rPr>
                <w:rFonts w:ascii="ＭＳ 明朝" w:eastAsia="ＭＳ 明朝" w:hAnsi="ＭＳ 明朝" w:cs="Times New Roman"/>
                <w:sz w:val="24"/>
                <w:szCs w:val="24"/>
              </w:rPr>
            </w:pPr>
            <w:r w:rsidRPr="007F3C77">
              <w:rPr>
                <w:rFonts w:ascii="ＭＳ 明朝" w:eastAsia="ＭＳ 明朝" w:hAnsi="ＭＳ 明朝" w:cs="Times New Roman" w:hint="eastAsia"/>
                <w:sz w:val="24"/>
                <w:szCs w:val="24"/>
              </w:rPr>
              <w:t>下條　真司</w:t>
            </w:r>
          </w:p>
        </w:tc>
        <w:tc>
          <w:tcPr>
            <w:tcW w:w="6048" w:type="dxa"/>
            <w:vAlign w:val="center"/>
          </w:tcPr>
          <w:p w14:paraId="32057C4B" w14:textId="77777777" w:rsidR="00C313D5" w:rsidRPr="007F3C77" w:rsidRDefault="00C313D5" w:rsidP="0004778A">
            <w:pPr>
              <w:spacing w:line="320" w:lineRule="exact"/>
              <w:rPr>
                <w:rFonts w:ascii="ＭＳ 明朝" w:eastAsia="ＭＳ 明朝" w:hAnsi="ＭＳ 明朝" w:cs="Times New Roman"/>
                <w:sz w:val="24"/>
                <w:szCs w:val="24"/>
              </w:rPr>
            </w:pPr>
            <w:r w:rsidRPr="007F3C77">
              <w:rPr>
                <w:rFonts w:ascii="ＭＳ 明朝" w:eastAsia="ＭＳ 明朝" w:hAnsi="ＭＳ 明朝" w:hint="eastAsia"/>
                <w:sz w:val="24"/>
                <w:szCs w:val="24"/>
              </w:rPr>
              <w:t>青森大学　ソフトウェア情報学部　教授</w:t>
            </w:r>
          </w:p>
        </w:tc>
      </w:tr>
      <w:tr w:rsidR="007F3C77" w:rsidRPr="007F3C77" w14:paraId="7C4805FA" w14:textId="77777777" w:rsidTr="0004778A">
        <w:trPr>
          <w:trHeight w:val="711"/>
          <w:jc w:val="center"/>
        </w:trPr>
        <w:tc>
          <w:tcPr>
            <w:tcW w:w="1948" w:type="dxa"/>
            <w:vAlign w:val="center"/>
          </w:tcPr>
          <w:p w14:paraId="5DB00DAE" w14:textId="77777777" w:rsidR="00C313D5" w:rsidRPr="007F3C77" w:rsidRDefault="00C313D5" w:rsidP="0004778A">
            <w:pPr>
              <w:jc w:val="center"/>
              <w:rPr>
                <w:rFonts w:ascii="ＭＳ 明朝" w:eastAsia="ＭＳ 明朝" w:hAnsi="ＭＳ 明朝"/>
                <w:sz w:val="24"/>
                <w:szCs w:val="24"/>
              </w:rPr>
            </w:pPr>
            <w:r w:rsidRPr="007F3C77">
              <w:rPr>
                <w:rFonts w:ascii="ＭＳ 明朝" w:eastAsia="ＭＳ 明朝" w:hAnsi="ＭＳ 明朝" w:hint="eastAsia"/>
                <w:sz w:val="24"/>
                <w:szCs w:val="24"/>
              </w:rPr>
              <w:t>山口</w:t>
            </w:r>
            <w:r w:rsidRPr="007F3C77">
              <w:rPr>
                <w:rFonts w:ascii="ＭＳ 明朝" w:eastAsia="ＭＳ 明朝" w:hAnsi="ＭＳ 明朝"/>
                <w:sz w:val="24"/>
                <w:szCs w:val="24"/>
              </w:rPr>
              <w:t xml:space="preserve"> 弘純</w:t>
            </w:r>
          </w:p>
        </w:tc>
        <w:tc>
          <w:tcPr>
            <w:tcW w:w="6048" w:type="dxa"/>
            <w:vAlign w:val="center"/>
          </w:tcPr>
          <w:p w14:paraId="4609AD3E" w14:textId="77777777" w:rsidR="00C313D5" w:rsidRPr="007F3C77" w:rsidRDefault="00C313D5" w:rsidP="0004778A">
            <w:pPr>
              <w:spacing w:line="320" w:lineRule="exact"/>
              <w:rPr>
                <w:rFonts w:ascii="ＭＳ 明朝" w:eastAsia="ＭＳ 明朝" w:hAnsi="ＭＳ 明朝"/>
                <w:sz w:val="24"/>
                <w:szCs w:val="24"/>
              </w:rPr>
            </w:pPr>
            <w:r w:rsidRPr="007F3C77">
              <w:rPr>
                <w:rFonts w:ascii="ＭＳ 明朝" w:eastAsia="ＭＳ 明朝" w:hAnsi="ＭＳ 明朝" w:hint="eastAsia"/>
                <w:sz w:val="24"/>
                <w:szCs w:val="24"/>
              </w:rPr>
              <w:t xml:space="preserve">大阪大学　情報科学研究科　</w:t>
            </w:r>
            <w:r w:rsidRPr="007F3C77">
              <w:rPr>
                <w:rFonts w:ascii="ＭＳ 明朝" w:eastAsia="ＭＳ 明朝" w:hAnsi="ＭＳ 明朝"/>
                <w:sz w:val="24"/>
                <w:szCs w:val="24"/>
              </w:rPr>
              <w:t>情報ネットワーク学専攻 教授</w:t>
            </w:r>
          </w:p>
        </w:tc>
      </w:tr>
    </w:tbl>
    <w:p w14:paraId="70EDDC0A" w14:textId="77777777" w:rsidR="00C313D5" w:rsidRPr="007F3C77" w:rsidRDefault="00C313D5" w:rsidP="00C313D5">
      <w:pPr>
        <w:ind w:left="1050" w:hangingChars="500" w:hanging="1050"/>
        <w:rPr>
          <w:rFonts w:asciiTheme="minorEastAsia" w:hAnsiTheme="minorEastAsia"/>
        </w:rPr>
      </w:pPr>
    </w:p>
    <w:p w14:paraId="434DE8C2" w14:textId="77777777" w:rsidR="00824C45" w:rsidRPr="007F3C77" w:rsidRDefault="00824C45" w:rsidP="00BE52F7">
      <w:pPr>
        <w:ind w:left="1050" w:hangingChars="500" w:hanging="1050"/>
        <w:rPr>
          <w:rFonts w:asciiTheme="minorEastAsia" w:hAnsiTheme="minorEastAsia"/>
        </w:rPr>
      </w:pPr>
    </w:p>
    <w:p w14:paraId="09F3C1CD" w14:textId="17098DE5" w:rsidR="00A27C17" w:rsidRPr="007F3C77" w:rsidRDefault="00486280" w:rsidP="0064279B">
      <w:pPr>
        <w:widowControl/>
        <w:jc w:val="left"/>
        <w:rPr>
          <w:rFonts w:asciiTheme="minorEastAsia" w:hAnsiTheme="minorEastAsia"/>
        </w:rPr>
      </w:pPr>
      <w:r w:rsidRPr="007F3C77">
        <w:rPr>
          <w:rFonts w:asciiTheme="minorEastAsia" w:hAnsiTheme="minorEastAsia"/>
        </w:rPr>
        <w:br w:type="page"/>
      </w:r>
      <w:r w:rsidR="00BD1B70" w:rsidRPr="007F3C77">
        <w:rPr>
          <w:rFonts w:asciiTheme="minorEastAsia" w:hAnsiTheme="minorEastAsia" w:hint="eastAsia"/>
        </w:rPr>
        <w:lastRenderedPageBreak/>
        <w:t>別紙１</w:t>
      </w:r>
      <w:r w:rsidR="003616D3" w:rsidRPr="007F3C77">
        <w:rPr>
          <w:rFonts w:asciiTheme="minorEastAsia" w:hAnsiTheme="minorEastAsia" w:hint="eastAsia"/>
        </w:rPr>
        <w:t>（第４条関係）</w:t>
      </w:r>
    </w:p>
    <w:p w14:paraId="6AB2B340" w14:textId="77777777" w:rsidR="008301F8" w:rsidRPr="007F3C77" w:rsidRDefault="008301F8" w:rsidP="008301F8">
      <w:pPr>
        <w:jc w:val="right"/>
        <w:rPr>
          <w:rFonts w:asciiTheme="minorEastAsia" w:hAnsiTheme="minorEastAsia"/>
          <w:sz w:val="24"/>
        </w:rPr>
      </w:pPr>
      <w:r w:rsidRPr="007F3C77">
        <w:rPr>
          <w:rFonts w:asciiTheme="minorEastAsia" w:hAnsiTheme="minorEastAsia" w:hint="eastAsia"/>
          <w:sz w:val="24"/>
        </w:rPr>
        <w:t>令和　　年　　月　　日</w:t>
      </w:r>
    </w:p>
    <w:p w14:paraId="64938F2A" w14:textId="77777777" w:rsidR="008301F8" w:rsidRPr="007F3C77" w:rsidRDefault="008301F8" w:rsidP="008301F8">
      <w:pPr>
        <w:jc w:val="left"/>
        <w:rPr>
          <w:rFonts w:asciiTheme="minorEastAsia" w:hAnsiTheme="minorEastAsia"/>
          <w:sz w:val="24"/>
          <w:szCs w:val="24"/>
        </w:rPr>
      </w:pPr>
    </w:p>
    <w:p w14:paraId="0BE83433" w14:textId="188018C0" w:rsidR="008301F8" w:rsidRPr="007F3C77" w:rsidRDefault="00C741DA" w:rsidP="008301F8">
      <w:pPr>
        <w:jc w:val="left"/>
        <w:rPr>
          <w:rFonts w:asciiTheme="minorEastAsia" w:hAnsiTheme="minorEastAsia"/>
          <w:sz w:val="24"/>
          <w:szCs w:val="24"/>
        </w:rPr>
      </w:pPr>
      <w:r w:rsidRPr="007F3C77">
        <w:rPr>
          <w:rFonts w:asciiTheme="minorEastAsia" w:hAnsiTheme="minorEastAsia" w:hint="eastAsia"/>
          <w:sz w:val="24"/>
          <w:szCs w:val="24"/>
        </w:rPr>
        <w:t>大阪デジタルインフラ協議会会長</w:t>
      </w:r>
      <w:r w:rsidR="000C2E1D" w:rsidRPr="007F3C77">
        <w:rPr>
          <w:rFonts w:asciiTheme="minorEastAsia" w:hAnsiTheme="minorEastAsia" w:hint="eastAsia"/>
          <w:sz w:val="24"/>
          <w:szCs w:val="24"/>
        </w:rPr>
        <w:t xml:space="preserve">　</w:t>
      </w:r>
      <w:r w:rsidR="00C325DF" w:rsidRPr="007F3C77">
        <w:rPr>
          <w:rFonts w:asciiTheme="minorEastAsia" w:hAnsiTheme="minorEastAsia" w:hint="eastAsia"/>
          <w:sz w:val="24"/>
          <w:szCs w:val="24"/>
        </w:rPr>
        <w:t>様</w:t>
      </w:r>
    </w:p>
    <w:p w14:paraId="66273841" w14:textId="77777777" w:rsidR="008301F8" w:rsidRPr="007F3C77" w:rsidRDefault="008301F8" w:rsidP="008301F8">
      <w:pPr>
        <w:jc w:val="left"/>
        <w:rPr>
          <w:rFonts w:asciiTheme="minorEastAsia" w:hAnsiTheme="minorEastAsia"/>
          <w:sz w:val="24"/>
          <w:szCs w:val="24"/>
        </w:rPr>
      </w:pPr>
    </w:p>
    <w:p w14:paraId="41EDB820" w14:textId="77777777" w:rsidR="008301F8" w:rsidRPr="007F3C77" w:rsidRDefault="008301F8" w:rsidP="008301F8">
      <w:pPr>
        <w:jc w:val="left"/>
        <w:rPr>
          <w:rFonts w:asciiTheme="minorEastAsia" w:hAnsiTheme="minorEastAsia"/>
          <w:sz w:val="24"/>
          <w:szCs w:val="24"/>
        </w:rPr>
      </w:pPr>
    </w:p>
    <w:p w14:paraId="57BD857B" w14:textId="387D3A23" w:rsidR="008301F8" w:rsidRPr="007F3C77" w:rsidRDefault="00C741DA" w:rsidP="000D4834">
      <w:pPr>
        <w:jc w:val="center"/>
        <w:rPr>
          <w:rFonts w:asciiTheme="minorEastAsia" w:hAnsiTheme="minorEastAsia"/>
          <w:sz w:val="24"/>
        </w:rPr>
      </w:pPr>
      <w:r w:rsidRPr="007F3C77">
        <w:rPr>
          <w:rFonts w:asciiTheme="minorEastAsia" w:hAnsiTheme="minorEastAsia" w:hint="eastAsia"/>
          <w:sz w:val="24"/>
        </w:rPr>
        <w:t>大阪デジタルインフラ協議会</w:t>
      </w:r>
      <w:bookmarkStart w:id="1" w:name="_Hlk224763133"/>
      <w:r w:rsidR="000D4834" w:rsidRPr="007F3C77">
        <w:rPr>
          <w:rFonts w:asciiTheme="minorEastAsia" w:hAnsiTheme="minorEastAsia" w:hint="eastAsia"/>
          <w:sz w:val="24"/>
        </w:rPr>
        <w:t xml:space="preserve">　</w:t>
      </w:r>
      <w:r w:rsidRPr="007F3C77">
        <w:rPr>
          <w:rFonts w:asciiTheme="minorEastAsia" w:hAnsiTheme="minorEastAsia" w:hint="eastAsia"/>
          <w:sz w:val="24"/>
        </w:rPr>
        <w:t>会員申請</w:t>
      </w:r>
      <w:r w:rsidR="008301F8" w:rsidRPr="007F3C77">
        <w:rPr>
          <w:rFonts w:asciiTheme="minorEastAsia" w:hAnsiTheme="minorEastAsia" w:hint="eastAsia"/>
          <w:sz w:val="24"/>
        </w:rPr>
        <w:t>書</w:t>
      </w:r>
      <w:bookmarkEnd w:id="1"/>
    </w:p>
    <w:p w14:paraId="1CB6A211" w14:textId="77777777" w:rsidR="008301F8" w:rsidRPr="007F3C77" w:rsidRDefault="008301F8" w:rsidP="008301F8">
      <w:pPr>
        <w:jc w:val="left"/>
        <w:rPr>
          <w:rFonts w:asciiTheme="minorEastAsia" w:hAnsiTheme="minorEastAsia"/>
          <w:sz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4536"/>
        <w:gridCol w:w="850"/>
        <w:gridCol w:w="2977"/>
      </w:tblGrid>
      <w:tr w:rsidR="007F3C77" w:rsidRPr="007F3C77" w14:paraId="27CA0923" w14:textId="77777777" w:rsidTr="00281A28">
        <w:trPr>
          <w:trHeight w:val="736"/>
        </w:trPr>
        <w:tc>
          <w:tcPr>
            <w:tcW w:w="1314" w:type="dxa"/>
            <w:shd w:val="clear" w:color="auto" w:fill="E2EFD9" w:themeFill="accent6" w:themeFillTint="33"/>
            <w:vAlign w:val="center"/>
          </w:tcPr>
          <w:p w14:paraId="53E7892E" w14:textId="77777777" w:rsidR="00650748" w:rsidRPr="007F3C77" w:rsidRDefault="00186B6A" w:rsidP="00186B6A">
            <w:pPr>
              <w:rPr>
                <w:rFonts w:asciiTheme="minorEastAsia" w:hAnsiTheme="minorEastAsia"/>
              </w:rPr>
            </w:pPr>
            <w:r w:rsidRPr="007F3C77">
              <w:rPr>
                <w:rFonts w:asciiTheme="minorEastAsia" w:hAnsiTheme="minorEastAsia" w:hint="eastAsia"/>
              </w:rPr>
              <w:t>①</w:t>
            </w:r>
            <w:r w:rsidR="00ED5DCB" w:rsidRPr="007F3C77">
              <w:rPr>
                <w:rFonts w:asciiTheme="minorEastAsia" w:hAnsiTheme="minorEastAsia" w:hint="eastAsia"/>
              </w:rPr>
              <w:t>企業・</w:t>
            </w:r>
          </w:p>
          <w:p w14:paraId="74E02C9E" w14:textId="0FC6AD00" w:rsidR="008301F8" w:rsidRPr="007F3C77" w:rsidRDefault="00ED5DCB" w:rsidP="00650748">
            <w:pPr>
              <w:ind w:firstLineChars="100" w:firstLine="210"/>
              <w:rPr>
                <w:rFonts w:asciiTheme="minorEastAsia" w:hAnsiTheme="minorEastAsia"/>
              </w:rPr>
            </w:pPr>
            <w:r w:rsidRPr="007F3C77">
              <w:rPr>
                <w:rFonts w:asciiTheme="minorEastAsia" w:hAnsiTheme="minorEastAsia" w:hint="eastAsia"/>
              </w:rPr>
              <w:t>大学等名</w:t>
            </w:r>
          </w:p>
        </w:tc>
        <w:tc>
          <w:tcPr>
            <w:tcW w:w="8363" w:type="dxa"/>
            <w:gridSpan w:val="3"/>
            <w:vAlign w:val="center"/>
          </w:tcPr>
          <w:p w14:paraId="571CA255" w14:textId="77777777" w:rsidR="008301F8" w:rsidRPr="007F3C77" w:rsidRDefault="008301F8" w:rsidP="00281A28">
            <w:pPr>
              <w:rPr>
                <w:rFonts w:asciiTheme="minorEastAsia" w:hAnsiTheme="minorEastAsia"/>
                <w:sz w:val="18"/>
                <w:szCs w:val="18"/>
              </w:rPr>
            </w:pPr>
            <w:r w:rsidRPr="007F3C77">
              <w:rPr>
                <w:rFonts w:asciiTheme="minorEastAsia" w:hAnsiTheme="minorEastAsia" w:hint="eastAsia"/>
                <w:sz w:val="18"/>
                <w:szCs w:val="18"/>
              </w:rPr>
              <w:t>（ﾌﾘｶﾞﾅ）</w:t>
            </w:r>
          </w:p>
          <w:p w14:paraId="008C7751" w14:textId="77777777" w:rsidR="008301F8" w:rsidRPr="007F3C77" w:rsidRDefault="008301F8" w:rsidP="00281A28">
            <w:pPr>
              <w:rPr>
                <w:rFonts w:asciiTheme="minorEastAsia" w:hAnsiTheme="minorEastAsia"/>
              </w:rPr>
            </w:pPr>
          </w:p>
        </w:tc>
      </w:tr>
      <w:tr w:rsidR="007F3C77" w:rsidRPr="007F3C77" w14:paraId="0E1D1EDF" w14:textId="77777777" w:rsidTr="00281A28">
        <w:trPr>
          <w:trHeight w:val="555"/>
        </w:trPr>
        <w:tc>
          <w:tcPr>
            <w:tcW w:w="1314" w:type="dxa"/>
            <w:shd w:val="clear" w:color="auto" w:fill="E2EFD9" w:themeFill="accent6" w:themeFillTint="33"/>
            <w:vAlign w:val="center"/>
          </w:tcPr>
          <w:p w14:paraId="0CCD4BBA" w14:textId="2D51C075" w:rsidR="008301F8" w:rsidRPr="007F3C77" w:rsidRDefault="008301F8" w:rsidP="00281A28">
            <w:pPr>
              <w:rPr>
                <w:rFonts w:asciiTheme="minorEastAsia" w:hAnsiTheme="minorEastAsia"/>
              </w:rPr>
            </w:pPr>
            <w:r w:rsidRPr="007F3C77">
              <w:rPr>
                <w:rFonts w:asciiTheme="minorEastAsia" w:hAnsiTheme="minorEastAsia" w:hint="eastAsia"/>
              </w:rPr>
              <w:t>②代表者</w:t>
            </w:r>
          </w:p>
          <w:p w14:paraId="3ADECC8A" w14:textId="69098575" w:rsidR="008301F8" w:rsidRPr="007F3C77" w:rsidRDefault="008301F8" w:rsidP="00281A28">
            <w:pPr>
              <w:ind w:firstLineChars="100" w:firstLine="210"/>
              <w:rPr>
                <w:rFonts w:asciiTheme="minorEastAsia" w:hAnsiTheme="minorEastAsia"/>
              </w:rPr>
            </w:pPr>
            <w:r w:rsidRPr="007F3C77">
              <w:rPr>
                <w:rFonts w:asciiTheme="minorEastAsia" w:hAnsiTheme="minorEastAsia" w:hint="eastAsia"/>
              </w:rPr>
              <w:t>職</w:t>
            </w:r>
            <w:r w:rsidR="003616D3" w:rsidRPr="007F3C77">
              <w:rPr>
                <w:rFonts w:asciiTheme="minorEastAsia" w:hAnsiTheme="minorEastAsia" w:hint="eastAsia"/>
              </w:rPr>
              <w:t>・</w:t>
            </w:r>
            <w:r w:rsidRPr="007F3C77">
              <w:rPr>
                <w:rFonts w:asciiTheme="minorEastAsia" w:hAnsiTheme="minorEastAsia" w:hint="eastAsia"/>
              </w:rPr>
              <w:t>氏名</w:t>
            </w:r>
          </w:p>
        </w:tc>
        <w:tc>
          <w:tcPr>
            <w:tcW w:w="8363" w:type="dxa"/>
            <w:gridSpan w:val="3"/>
            <w:vAlign w:val="center"/>
          </w:tcPr>
          <w:p w14:paraId="1059A18A" w14:textId="77777777" w:rsidR="008301F8" w:rsidRPr="007F3C77" w:rsidRDefault="008301F8" w:rsidP="00281A28">
            <w:pPr>
              <w:rPr>
                <w:rFonts w:asciiTheme="minorEastAsia" w:hAnsiTheme="minorEastAsia"/>
                <w:sz w:val="18"/>
                <w:szCs w:val="18"/>
              </w:rPr>
            </w:pPr>
            <w:r w:rsidRPr="007F3C77">
              <w:rPr>
                <w:rFonts w:asciiTheme="minorEastAsia" w:hAnsiTheme="minorEastAsia" w:hint="eastAsia"/>
                <w:sz w:val="18"/>
                <w:szCs w:val="18"/>
              </w:rPr>
              <w:t>（ﾌﾘｶﾞﾅ）</w:t>
            </w:r>
          </w:p>
          <w:p w14:paraId="5996ED5E" w14:textId="77777777" w:rsidR="008301F8" w:rsidRPr="007F3C77" w:rsidRDefault="008301F8" w:rsidP="00281A28">
            <w:pPr>
              <w:rPr>
                <w:rFonts w:asciiTheme="minorEastAsia" w:hAnsiTheme="minorEastAsia"/>
              </w:rPr>
            </w:pPr>
          </w:p>
        </w:tc>
      </w:tr>
      <w:tr w:rsidR="007F3C77" w:rsidRPr="007F3C77" w14:paraId="5CD1A292" w14:textId="77777777" w:rsidTr="00281A28">
        <w:trPr>
          <w:trHeight w:val="583"/>
        </w:trPr>
        <w:tc>
          <w:tcPr>
            <w:tcW w:w="1314" w:type="dxa"/>
            <w:shd w:val="clear" w:color="auto" w:fill="E2EFD9" w:themeFill="accent6" w:themeFillTint="33"/>
            <w:vAlign w:val="center"/>
          </w:tcPr>
          <w:p w14:paraId="5ACE0081" w14:textId="6FE1C66E" w:rsidR="008301F8" w:rsidRPr="007F3C77" w:rsidRDefault="00BD1B70" w:rsidP="00281A28">
            <w:pPr>
              <w:rPr>
                <w:rFonts w:asciiTheme="minorEastAsia" w:hAnsiTheme="minorEastAsia"/>
                <w:szCs w:val="21"/>
              </w:rPr>
            </w:pPr>
            <w:r w:rsidRPr="007F3C77">
              <w:rPr>
                <w:rFonts w:asciiTheme="minorEastAsia" w:hAnsiTheme="minorEastAsia" w:hint="eastAsia"/>
                <w:szCs w:val="21"/>
              </w:rPr>
              <w:t>③</w:t>
            </w:r>
            <w:r w:rsidR="008301F8" w:rsidRPr="007F3C77">
              <w:rPr>
                <w:rFonts w:asciiTheme="minorEastAsia" w:hAnsiTheme="minorEastAsia" w:hint="eastAsia"/>
                <w:szCs w:val="21"/>
              </w:rPr>
              <w:t>担当者</w:t>
            </w:r>
          </w:p>
          <w:p w14:paraId="4A3A5482" w14:textId="7242B225" w:rsidR="00BD1B70" w:rsidRPr="007F3C77" w:rsidRDefault="008301F8" w:rsidP="00281A28">
            <w:pPr>
              <w:ind w:firstLineChars="100" w:firstLine="210"/>
              <w:rPr>
                <w:rFonts w:asciiTheme="minorEastAsia" w:hAnsiTheme="minorEastAsia"/>
                <w:szCs w:val="21"/>
              </w:rPr>
            </w:pPr>
            <w:r w:rsidRPr="007F3C77">
              <w:rPr>
                <w:rFonts w:asciiTheme="minorEastAsia" w:hAnsiTheme="minorEastAsia" w:hint="eastAsia"/>
                <w:szCs w:val="21"/>
              </w:rPr>
              <w:t>職</w:t>
            </w:r>
            <w:r w:rsidR="00C325DF" w:rsidRPr="007F3C77">
              <w:rPr>
                <w:rFonts w:asciiTheme="minorEastAsia" w:hAnsiTheme="minorEastAsia" w:hint="eastAsia"/>
                <w:szCs w:val="21"/>
              </w:rPr>
              <w:t>・</w:t>
            </w:r>
            <w:r w:rsidRPr="007F3C77">
              <w:rPr>
                <w:rFonts w:asciiTheme="minorEastAsia" w:hAnsiTheme="minorEastAsia" w:hint="eastAsia"/>
                <w:szCs w:val="21"/>
              </w:rPr>
              <w:t>氏名</w:t>
            </w:r>
          </w:p>
          <w:p w14:paraId="2BF62B08" w14:textId="476DE386" w:rsidR="008301F8" w:rsidRPr="007F3C77" w:rsidRDefault="00BD1B70" w:rsidP="00BD1B70">
            <w:pPr>
              <w:rPr>
                <w:rFonts w:asciiTheme="minorEastAsia" w:hAnsiTheme="minorEastAsia"/>
                <w:sz w:val="20"/>
                <w:szCs w:val="20"/>
              </w:rPr>
            </w:pPr>
            <w:r w:rsidRPr="007F3C77">
              <w:rPr>
                <w:rFonts w:asciiTheme="minorEastAsia" w:hAnsiTheme="minorEastAsia" w:hint="eastAsia"/>
                <w:sz w:val="20"/>
                <w:szCs w:val="20"/>
              </w:rPr>
              <w:t>（連絡窓口）</w:t>
            </w:r>
          </w:p>
        </w:tc>
        <w:tc>
          <w:tcPr>
            <w:tcW w:w="4536" w:type="dxa"/>
            <w:vAlign w:val="center"/>
          </w:tcPr>
          <w:p w14:paraId="1DDDA767" w14:textId="77777777" w:rsidR="008301F8" w:rsidRPr="007F3C77" w:rsidRDefault="008301F8" w:rsidP="00281A28">
            <w:pPr>
              <w:rPr>
                <w:rFonts w:asciiTheme="minorEastAsia" w:hAnsiTheme="minorEastAsia"/>
              </w:rPr>
            </w:pPr>
          </w:p>
        </w:tc>
        <w:tc>
          <w:tcPr>
            <w:tcW w:w="850" w:type="dxa"/>
            <w:shd w:val="clear" w:color="auto" w:fill="E2EFD9" w:themeFill="accent6" w:themeFillTint="33"/>
            <w:vAlign w:val="center"/>
          </w:tcPr>
          <w:p w14:paraId="5B6BD78F" w14:textId="77777777" w:rsidR="008301F8" w:rsidRPr="007F3C77" w:rsidRDefault="008301F8" w:rsidP="00281A28">
            <w:pPr>
              <w:rPr>
                <w:rFonts w:asciiTheme="minorEastAsia" w:hAnsiTheme="minorEastAsia"/>
              </w:rPr>
            </w:pPr>
            <w:r w:rsidRPr="007F3C77">
              <w:rPr>
                <w:rFonts w:asciiTheme="minorEastAsia" w:hAnsiTheme="minorEastAsia" w:hint="eastAsia"/>
              </w:rPr>
              <w:t>T E L</w:t>
            </w:r>
          </w:p>
        </w:tc>
        <w:tc>
          <w:tcPr>
            <w:tcW w:w="2977" w:type="dxa"/>
            <w:vAlign w:val="center"/>
          </w:tcPr>
          <w:p w14:paraId="53396B2E" w14:textId="77777777" w:rsidR="008301F8" w:rsidRPr="007F3C77" w:rsidRDefault="008301F8" w:rsidP="00281A28">
            <w:pPr>
              <w:rPr>
                <w:rFonts w:asciiTheme="minorEastAsia" w:hAnsiTheme="minorEastAsia"/>
              </w:rPr>
            </w:pPr>
          </w:p>
        </w:tc>
      </w:tr>
      <w:tr w:rsidR="007F3C77" w:rsidRPr="007F3C77" w14:paraId="3D8B74F1" w14:textId="77777777" w:rsidTr="00281A28">
        <w:trPr>
          <w:trHeight w:val="463"/>
        </w:trPr>
        <w:tc>
          <w:tcPr>
            <w:tcW w:w="1314" w:type="dxa"/>
            <w:shd w:val="clear" w:color="auto" w:fill="E2EFD9" w:themeFill="accent6" w:themeFillTint="33"/>
            <w:vAlign w:val="center"/>
          </w:tcPr>
          <w:p w14:paraId="7156933A" w14:textId="452BC6CD" w:rsidR="008301F8" w:rsidRPr="007F3C77" w:rsidRDefault="00BD1B70" w:rsidP="00281A28">
            <w:pPr>
              <w:rPr>
                <w:rFonts w:asciiTheme="minorEastAsia" w:hAnsiTheme="minorEastAsia"/>
              </w:rPr>
            </w:pPr>
            <w:r w:rsidRPr="007F3C77">
              <w:rPr>
                <w:rFonts w:asciiTheme="minorEastAsia" w:hAnsiTheme="minorEastAsia" w:hint="eastAsia"/>
              </w:rPr>
              <w:t>④</w:t>
            </w:r>
            <w:r w:rsidR="008301F8" w:rsidRPr="007F3C77">
              <w:rPr>
                <w:rFonts w:asciiTheme="minorEastAsia" w:hAnsiTheme="minorEastAsia" w:hint="eastAsia"/>
              </w:rPr>
              <w:t>E-mail</w:t>
            </w:r>
          </w:p>
        </w:tc>
        <w:tc>
          <w:tcPr>
            <w:tcW w:w="8363" w:type="dxa"/>
            <w:gridSpan w:val="3"/>
            <w:vAlign w:val="center"/>
          </w:tcPr>
          <w:p w14:paraId="215B1042" w14:textId="77777777" w:rsidR="008301F8" w:rsidRPr="007F3C77" w:rsidRDefault="008301F8" w:rsidP="00281A28">
            <w:pPr>
              <w:rPr>
                <w:rFonts w:asciiTheme="minorEastAsia" w:hAnsiTheme="minorEastAsia"/>
              </w:rPr>
            </w:pPr>
          </w:p>
        </w:tc>
      </w:tr>
      <w:tr w:rsidR="007F3C77" w:rsidRPr="007F3C77" w14:paraId="275ADED2" w14:textId="77777777" w:rsidTr="00281A28">
        <w:trPr>
          <w:trHeight w:val="195"/>
        </w:trPr>
        <w:tc>
          <w:tcPr>
            <w:tcW w:w="1314" w:type="dxa"/>
            <w:vMerge w:val="restart"/>
            <w:shd w:val="clear" w:color="auto" w:fill="E2EFD9" w:themeFill="accent6" w:themeFillTint="33"/>
            <w:vAlign w:val="center"/>
          </w:tcPr>
          <w:p w14:paraId="6643B779" w14:textId="77777777" w:rsidR="00650748" w:rsidRPr="007F3C77" w:rsidRDefault="00BD1B70" w:rsidP="00A63EDE">
            <w:pPr>
              <w:jc w:val="left"/>
              <w:rPr>
                <w:rFonts w:asciiTheme="minorEastAsia" w:hAnsiTheme="minorEastAsia"/>
              </w:rPr>
            </w:pPr>
            <w:r w:rsidRPr="007F3C77">
              <w:rPr>
                <w:rFonts w:asciiTheme="minorEastAsia" w:hAnsiTheme="minorEastAsia" w:hint="eastAsia"/>
              </w:rPr>
              <w:t>⑤</w:t>
            </w:r>
            <w:r w:rsidR="00A63EDE" w:rsidRPr="007F3C77">
              <w:rPr>
                <w:rFonts w:asciiTheme="minorEastAsia" w:hAnsiTheme="minorEastAsia" w:hint="eastAsia"/>
              </w:rPr>
              <w:t>企業・</w:t>
            </w:r>
          </w:p>
          <w:p w14:paraId="6280EFEF" w14:textId="77777777" w:rsidR="00650748" w:rsidRPr="007F3C77" w:rsidRDefault="00A63EDE" w:rsidP="00650748">
            <w:pPr>
              <w:ind w:firstLineChars="100" w:firstLine="210"/>
              <w:jc w:val="left"/>
              <w:rPr>
                <w:rFonts w:asciiTheme="minorEastAsia" w:hAnsiTheme="minorEastAsia"/>
              </w:rPr>
            </w:pPr>
            <w:r w:rsidRPr="007F3C77">
              <w:rPr>
                <w:rFonts w:asciiTheme="minorEastAsia" w:hAnsiTheme="minorEastAsia" w:hint="eastAsia"/>
              </w:rPr>
              <w:t>大学等</w:t>
            </w:r>
          </w:p>
          <w:p w14:paraId="10B7DF46" w14:textId="4EE28123" w:rsidR="008301F8" w:rsidRPr="007F3C77" w:rsidRDefault="008301F8" w:rsidP="00650748">
            <w:pPr>
              <w:ind w:firstLineChars="100" w:firstLine="210"/>
              <w:jc w:val="left"/>
              <w:rPr>
                <w:rFonts w:asciiTheme="minorEastAsia" w:hAnsiTheme="minorEastAsia"/>
              </w:rPr>
            </w:pPr>
            <w:r w:rsidRPr="007F3C77">
              <w:rPr>
                <w:rFonts w:asciiTheme="minorEastAsia" w:hAnsiTheme="minorEastAsia" w:hint="eastAsia"/>
              </w:rPr>
              <w:t xml:space="preserve">所在地 </w:t>
            </w:r>
          </w:p>
        </w:tc>
        <w:tc>
          <w:tcPr>
            <w:tcW w:w="8363" w:type="dxa"/>
            <w:gridSpan w:val="3"/>
            <w:tcBorders>
              <w:bottom w:val="dotted" w:sz="4" w:space="0" w:color="auto"/>
            </w:tcBorders>
            <w:vAlign w:val="center"/>
          </w:tcPr>
          <w:p w14:paraId="78FD455C" w14:textId="77777777" w:rsidR="008301F8" w:rsidRPr="007F3C77" w:rsidRDefault="008301F8" w:rsidP="00281A28">
            <w:pPr>
              <w:rPr>
                <w:rFonts w:asciiTheme="minorEastAsia" w:hAnsiTheme="minorEastAsia"/>
              </w:rPr>
            </w:pPr>
            <w:r w:rsidRPr="007F3C77">
              <w:rPr>
                <w:rFonts w:asciiTheme="minorEastAsia" w:hAnsiTheme="minorEastAsia" w:hint="eastAsia"/>
              </w:rPr>
              <w:t>（〒　　　　－　　　　　）</w:t>
            </w:r>
          </w:p>
        </w:tc>
      </w:tr>
      <w:tr w:rsidR="007F3C77" w:rsidRPr="007F3C77" w14:paraId="6E9875F8" w14:textId="77777777" w:rsidTr="00281A28">
        <w:trPr>
          <w:trHeight w:val="709"/>
        </w:trPr>
        <w:tc>
          <w:tcPr>
            <w:tcW w:w="1314" w:type="dxa"/>
            <w:vMerge/>
            <w:tcBorders>
              <w:bottom w:val="single" w:sz="4" w:space="0" w:color="auto"/>
            </w:tcBorders>
            <w:shd w:val="clear" w:color="auto" w:fill="E2EFD9" w:themeFill="accent6" w:themeFillTint="33"/>
            <w:vAlign w:val="center"/>
          </w:tcPr>
          <w:p w14:paraId="6422F6A1" w14:textId="77777777" w:rsidR="008301F8" w:rsidRPr="007F3C77" w:rsidRDefault="008301F8" w:rsidP="00281A28">
            <w:pPr>
              <w:rPr>
                <w:rFonts w:asciiTheme="minorEastAsia" w:hAnsiTheme="minorEastAsia"/>
              </w:rPr>
            </w:pPr>
          </w:p>
        </w:tc>
        <w:tc>
          <w:tcPr>
            <w:tcW w:w="8363" w:type="dxa"/>
            <w:gridSpan w:val="3"/>
            <w:tcBorders>
              <w:top w:val="dotted" w:sz="4" w:space="0" w:color="auto"/>
            </w:tcBorders>
            <w:vAlign w:val="center"/>
          </w:tcPr>
          <w:p w14:paraId="2C5C5E40" w14:textId="77777777" w:rsidR="008301F8" w:rsidRPr="007F3C77" w:rsidRDefault="008301F8" w:rsidP="00281A28">
            <w:pPr>
              <w:rPr>
                <w:rFonts w:asciiTheme="minorEastAsia" w:hAnsiTheme="minorEastAsia"/>
              </w:rPr>
            </w:pPr>
          </w:p>
        </w:tc>
      </w:tr>
    </w:tbl>
    <w:p w14:paraId="1D07784B" w14:textId="77777777" w:rsidR="00B61D79" w:rsidRPr="007F3C77" w:rsidRDefault="00B61D79" w:rsidP="00186B6A">
      <w:pPr>
        <w:spacing w:line="280" w:lineRule="exact"/>
        <w:ind w:left="240" w:hanging="240"/>
        <w:jc w:val="left"/>
        <w:rPr>
          <w:rFonts w:asciiTheme="minorEastAsia" w:hAnsiTheme="minorEastAsia"/>
          <w:sz w:val="24"/>
          <w:szCs w:val="24"/>
        </w:rPr>
      </w:pPr>
    </w:p>
    <w:p w14:paraId="59996954" w14:textId="0EB02992" w:rsidR="00186B6A" w:rsidRPr="007F3C77" w:rsidRDefault="00BD1B70" w:rsidP="00186B6A">
      <w:pPr>
        <w:spacing w:line="280" w:lineRule="exact"/>
        <w:ind w:left="240" w:hanging="240"/>
        <w:jc w:val="left"/>
        <w:rPr>
          <w:rFonts w:asciiTheme="minorEastAsia" w:hAnsiTheme="minorEastAsia"/>
          <w:sz w:val="24"/>
          <w:szCs w:val="24"/>
        </w:rPr>
      </w:pPr>
      <w:r w:rsidRPr="007F3C77">
        <w:rPr>
          <w:rFonts w:asciiTheme="minorEastAsia" w:hAnsiTheme="minorEastAsia" w:hint="eastAsia"/>
          <w:sz w:val="24"/>
          <w:szCs w:val="24"/>
        </w:rPr>
        <w:t>１</w:t>
      </w:r>
      <w:r w:rsidR="00186B6A" w:rsidRPr="007F3C77">
        <w:rPr>
          <w:rFonts w:asciiTheme="minorEastAsia" w:hAnsiTheme="minorEastAsia" w:hint="eastAsia"/>
          <w:sz w:val="24"/>
          <w:szCs w:val="24"/>
        </w:rPr>
        <w:t>．</w:t>
      </w:r>
      <w:r w:rsidR="008301F8" w:rsidRPr="007F3C77">
        <w:rPr>
          <w:rFonts w:asciiTheme="minorEastAsia" w:hAnsiTheme="minorEastAsia" w:hint="eastAsia"/>
          <w:sz w:val="24"/>
          <w:szCs w:val="24"/>
        </w:rPr>
        <w:t>本</w:t>
      </w:r>
      <w:r w:rsidR="00C741DA" w:rsidRPr="007F3C77">
        <w:rPr>
          <w:rFonts w:asciiTheme="minorEastAsia" w:hAnsiTheme="minorEastAsia" w:hint="eastAsia"/>
          <w:sz w:val="24"/>
          <w:szCs w:val="24"/>
        </w:rPr>
        <w:t>申請</w:t>
      </w:r>
      <w:r w:rsidR="008301F8" w:rsidRPr="007F3C77">
        <w:rPr>
          <w:rFonts w:asciiTheme="minorEastAsia" w:hAnsiTheme="minorEastAsia" w:hint="eastAsia"/>
          <w:sz w:val="24"/>
          <w:szCs w:val="24"/>
        </w:rPr>
        <w:t>書のご提出をもって、</w:t>
      </w:r>
      <w:r w:rsidR="00C741DA" w:rsidRPr="007F3C77">
        <w:rPr>
          <w:rFonts w:asciiTheme="minorEastAsia" w:hAnsiTheme="minorEastAsia" w:hint="eastAsia"/>
          <w:sz w:val="24"/>
          <w:szCs w:val="24"/>
        </w:rPr>
        <w:t>大阪デジタルインフラ協議会</w:t>
      </w:r>
      <w:r w:rsidR="008301F8" w:rsidRPr="007F3C77">
        <w:rPr>
          <w:rFonts w:asciiTheme="minorEastAsia" w:hAnsiTheme="minorEastAsia" w:hint="eastAsia"/>
          <w:sz w:val="24"/>
          <w:szCs w:val="24"/>
        </w:rPr>
        <w:t>への</w:t>
      </w:r>
      <w:r w:rsidR="00ED5DCB" w:rsidRPr="007F3C77">
        <w:rPr>
          <w:rFonts w:asciiTheme="minorEastAsia" w:hAnsiTheme="minorEastAsia" w:hint="eastAsia"/>
          <w:sz w:val="24"/>
          <w:szCs w:val="24"/>
        </w:rPr>
        <w:t>ご</w:t>
      </w:r>
      <w:r w:rsidR="008301F8" w:rsidRPr="007F3C77">
        <w:rPr>
          <w:rFonts w:asciiTheme="minorEastAsia" w:hAnsiTheme="minorEastAsia" w:hint="eastAsia"/>
          <w:sz w:val="24"/>
          <w:szCs w:val="24"/>
        </w:rPr>
        <w:t>参加を承諾いただいたものとさせていただきます。</w:t>
      </w:r>
    </w:p>
    <w:p w14:paraId="60FED6F4" w14:textId="77777777" w:rsidR="00B61D79" w:rsidRPr="007F3C77" w:rsidRDefault="00B61D79" w:rsidP="008301F8">
      <w:pPr>
        <w:spacing w:line="280" w:lineRule="exact"/>
        <w:jc w:val="left"/>
        <w:rPr>
          <w:rFonts w:asciiTheme="minorEastAsia" w:hAnsiTheme="minorEastAsia"/>
          <w:sz w:val="24"/>
          <w:szCs w:val="24"/>
        </w:rPr>
      </w:pPr>
    </w:p>
    <w:p w14:paraId="1AC55543" w14:textId="4609D0F4" w:rsidR="008301F8" w:rsidRPr="007F3C77" w:rsidRDefault="00BD1B70" w:rsidP="00090329">
      <w:pPr>
        <w:spacing w:line="280" w:lineRule="exact"/>
        <w:ind w:left="240" w:hangingChars="100" w:hanging="240"/>
        <w:jc w:val="left"/>
        <w:rPr>
          <w:rFonts w:asciiTheme="minorEastAsia" w:hAnsiTheme="minorEastAsia"/>
          <w:sz w:val="24"/>
          <w:szCs w:val="24"/>
        </w:rPr>
      </w:pPr>
      <w:r w:rsidRPr="007F3C77">
        <w:rPr>
          <w:rFonts w:asciiTheme="minorEastAsia" w:hAnsiTheme="minorEastAsia" w:hint="eastAsia"/>
          <w:sz w:val="24"/>
          <w:szCs w:val="24"/>
        </w:rPr>
        <w:t>２</w:t>
      </w:r>
      <w:r w:rsidR="00186B6A" w:rsidRPr="007F3C77">
        <w:rPr>
          <w:rFonts w:asciiTheme="minorEastAsia" w:hAnsiTheme="minorEastAsia" w:hint="eastAsia"/>
          <w:sz w:val="24"/>
          <w:szCs w:val="24"/>
        </w:rPr>
        <w:t>．ご記入いただ</w:t>
      </w:r>
      <w:r w:rsidR="008301F8" w:rsidRPr="007F3C77">
        <w:rPr>
          <w:rFonts w:asciiTheme="minorEastAsia" w:hAnsiTheme="minorEastAsia" w:hint="eastAsia"/>
          <w:sz w:val="24"/>
          <w:szCs w:val="24"/>
        </w:rPr>
        <w:t>いた個人情報は</w:t>
      </w:r>
      <w:r w:rsidR="00C741DA" w:rsidRPr="007F3C77">
        <w:rPr>
          <w:rFonts w:asciiTheme="minorEastAsia" w:hAnsiTheme="minorEastAsia" w:hint="eastAsia"/>
          <w:sz w:val="24"/>
          <w:szCs w:val="24"/>
        </w:rPr>
        <w:t>大阪デジタルインフラ協議会</w:t>
      </w:r>
      <w:r w:rsidR="008301F8" w:rsidRPr="007F3C77">
        <w:rPr>
          <w:rFonts w:asciiTheme="minorEastAsia" w:hAnsiTheme="minorEastAsia" w:hint="eastAsia"/>
          <w:sz w:val="24"/>
          <w:szCs w:val="24"/>
        </w:rPr>
        <w:t>以外の目的で使用致しません。</w:t>
      </w:r>
    </w:p>
    <w:p w14:paraId="4D0387A4" w14:textId="68351BE4" w:rsidR="00186B6A" w:rsidRPr="007F3C77" w:rsidRDefault="00186B6A" w:rsidP="008301F8">
      <w:pPr>
        <w:spacing w:line="280" w:lineRule="exact"/>
        <w:jc w:val="left"/>
        <w:rPr>
          <w:rFonts w:asciiTheme="minorEastAsia" w:hAnsiTheme="minorEastAsia"/>
          <w:sz w:val="24"/>
          <w:szCs w:val="24"/>
        </w:rPr>
      </w:pPr>
    </w:p>
    <w:p w14:paraId="587BEAE5" w14:textId="77777777" w:rsidR="00BD1B70" w:rsidRPr="007F3C77" w:rsidRDefault="00BD1B70" w:rsidP="008301F8">
      <w:pPr>
        <w:spacing w:line="280" w:lineRule="exact"/>
        <w:jc w:val="left"/>
        <w:rPr>
          <w:rFonts w:asciiTheme="minorEastAsia" w:hAnsiTheme="minorEastAsia"/>
          <w:sz w:val="24"/>
          <w:szCs w:val="24"/>
        </w:rPr>
      </w:pPr>
    </w:p>
    <w:p w14:paraId="29C2A569" w14:textId="2A646B58" w:rsidR="00186B6A" w:rsidRPr="007F3C77" w:rsidRDefault="00186B6A" w:rsidP="00186B6A">
      <w:pPr>
        <w:spacing w:line="280" w:lineRule="exact"/>
        <w:jc w:val="left"/>
        <w:rPr>
          <w:rFonts w:asciiTheme="minorEastAsia" w:hAnsiTheme="minorEastAsia"/>
          <w:sz w:val="24"/>
          <w:szCs w:val="24"/>
        </w:rPr>
      </w:pPr>
      <w:r w:rsidRPr="007F3C77">
        <w:rPr>
          <w:rFonts w:asciiTheme="minorEastAsia" w:hAnsiTheme="minorEastAsia" w:hint="eastAsia"/>
          <w:sz w:val="24"/>
          <w:szCs w:val="24"/>
        </w:rPr>
        <w:t>【</w:t>
      </w:r>
      <w:r w:rsidR="008301F8" w:rsidRPr="007F3C77">
        <w:rPr>
          <w:rFonts w:asciiTheme="minorEastAsia" w:hAnsiTheme="minorEastAsia" w:hint="eastAsia"/>
          <w:sz w:val="24"/>
          <w:szCs w:val="24"/>
        </w:rPr>
        <w:t>送付先・お問い合わせ</w:t>
      </w:r>
      <w:r w:rsidRPr="007F3C77">
        <w:rPr>
          <w:rFonts w:asciiTheme="minorEastAsia" w:hAnsiTheme="minorEastAsia" w:hint="eastAsia"/>
          <w:sz w:val="24"/>
          <w:szCs w:val="24"/>
        </w:rPr>
        <w:t>】</w:t>
      </w:r>
    </w:p>
    <w:p w14:paraId="0A841BFB" w14:textId="622A373F" w:rsidR="00BD1B70" w:rsidRPr="007F3C77" w:rsidRDefault="00BD1B70" w:rsidP="00186B6A">
      <w:pPr>
        <w:spacing w:line="280" w:lineRule="exact"/>
        <w:jc w:val="left"/>
        <w:rPr>
          <w:rFonts w:asciiTheme="minorEastAsia" w:hAnsiTheme="minorEastAsia"/>
          <w:sz w:val="24"/>
          <w:szCs w:val="24"/>
        </w:rPr>
      </w:pPr>
      <w:r w:rsidRPr="007F3C77">
        <w:rPr>
          <w:rFonts w:asciiTheme="minorEastAsia" w:hAnsiTheme="minorEastAsia" w:hint="eastAsia"/>
          <w:sz w:val="24"/>
          <w:szCs w:val="24"/>
        </w:rPr>
        <w:t>大阪デジタルインフラ協議会事務局</w:t>
      </w:r>
    </w:p>
    <w:p w14:paraId="6976E2E3" w14:textId="3C4C2088" w:rsidR="00BD1B70" w:rsidRPr="007F3C77" w:rsidRDefault="00BD1B70" w:rsidP="00186B6A">
      <w:pPr>
        <w:spacing w:line="280" w:lineRule="exact"/>
        <w:jc w:val="left"/>
        <w:rPr>
          <w:rFonts w:asciiTheme="minorEastAsia" w:hAnsiTheme="minorEastAsia"/>
          <w:sz w:val="24"/>
          <w:szCs w:val="24"/>
        </w:rPr>
      </w:pPr>
      <w:r w:rsidRPr="007F3C77">
        <w:rPr>
          <w:rFonts w:asciiTheme="minorEastAsia" w:hAnsiTheme="minorEastAsia" w:hint="eastAsia"/>
          <w:sz w:val="24"/>
          <w:szCs w:val="24"/>
        </w:rPr>
        <w:t>（大阪府スマートシティ戦略部戦略企画課）</w:t>
      </w:r>
    </w:p>
    <w:p w14:paraId="63A7A00C" w14:textId="77777777" w:rsidR="00BD1B70" w:rsidRPr="007F3C77" w:rsidRDefault="00BD1B70" w:rsidP="008301F8">
      <w:pPr>
        <w:spacing w:line="280" w:lineRule="exact"/>
        <w:ind w:firstLineChars="200" w:firstLine="480"/>
        <w:jc w:val="left"/>
        <w:rPr>
          <w:rFonts w:asciiTheme="minorEastAsia" w:hAnsiTheme="minorEastAsia"/>
          <w:sz w:val="24"/>
          <w:szCs w:val="24"/>
        </w:rPr>
      </w:pPr>
    </w:p>
    <w:p w14:paraId="477F0316" w14:textId="60D30C8C" w:rsidR="009D6249" w:rsidRPr="007F3C77" w:rsidRDefault="008301F8" w:rsidP="00BD1B70">
      <w:pPr>
        <w:spacing w:line="280" w:lineRule="exact"/>
        <w:ind w:firstLineChars="200" w:firstLine="480"/>
        <w:jc w:val="left"/>
        <w:rPr>
          <w:rFonts w:asciiTheme="minorEastAsia" w:hAnsiTheme="minorEastAsia"/>
          <w:sz w:val="24"/>
          <w:szCs w:val="24"/>
        </w:rPr>
      </w:pPr>
      <w:r w:rsidRPr="007F3C77">
        <w:rPr>
          <w:rFonts w:asciiTheme="minorEastAsia" w:hAnsiTheme="minorEastAsia" w:hint="eastAsia"/>
          <w:sz w:val="24"/>
          <w:szCs w:val="24"/>
        </w:rPr>
        <w:t>E-mail：</w:t>
      </w:r>
      <w:hyperlink r:id="rId8" w:history="1">
        <w:r w:rsidR="007F2DE2" w:rsidRPr="007F3C77">
          <w:rPr>
            <w:rStyle w:val="af1"/>
            <w:rFonts w:asciiTheme="minorEastAsia" w:hAnsiTheme="minorEastAsia"/>
            <w:color w:val="0070C0"/>
            <w:sz w:val="24"/>
            <w:szCs w:val="24"/>
          </w:rPr>
          <w:t>digital-infra@gbox.pref.osaka.lg.jp</w:t>
        </w:r>
      </w:hyperlink>
    </w:p>
    <w:p w14:paraId="413C48F4" w14:textId="77777777" w:rsidR="007F2DE2" w:rsidRPr="007F3C77" w:rsidRDefault="007F2DE2" w:rsidP="00BD1B70">
      <w:pPr>
        <w:spacing w:line="280" w:lineRule="exact"/>
        <w:ind w:firstLineChars="200" w:firstLine="480"/>
        <w:jc w:val="left"/>
        <w:rPr>
          <w:rFonts w:asciiTheme="minorEastAsia" w:hAnsiTheme="minorEastAsia"/>
          <w:sz w:val="24"/>
          <w:szCs w:val="24"/>
        </w:rPr>
      </w:pPr>
    </w:p>
    <w:p w14:paraId="57A734A6" w14:textId="01107987" w:rsidR="008301F8" w:rsidRPr="007F3C77" w:rsidRDefault="008301F8" w:rsidP="008301F8">
      <w:pPr>
        <w:spacing w:line="280" w:lineRule="exact"/>
        <w:ind w:firstLineChars="200" w:firstLine="480"/>
        <w:jc w:val="left"/>
        <w:rPr>
          <w:rFonts w:asciiTheme="minorEastAsia" w:hAnsiTheme="minorEastAsia"/>
          <w:sz w:val="24"/>
          <w:szCs w:val="24"/>
        </w:rPr>
      </w:pPr>
      <w:r w:rsidRPr="007F3C77">
        <w:rPr>
          <w:rFonts w:asciiTheme="minorEastAsia" w:hAnsiTheme="minorEastAsia" w:hint="eastAsia"/>
          <w:sz w:val="24"/>
          <w:szCs w:val="24"/>
        </w:rPr>
        <w:t>郵送：〒</w:t>
      </w:r>
      <w:r w:rsidRPr="007F3C77">
        <w:rPr>
          <w:rFonts w:asciiTheme="minorEastAsia" w:hAnsiTheme="minorEastAsia"/>
          <w:sz w:val="24"/>
          <w:szCs w:val="24"/>
        </w:rPr>
        <w:t>559-8555</w:t>
      </w:r>
      <w:r w:rsidRPr="007F3C77">
        <w:rPr>
          <w:rFonts w:asciiTheme="minorEastAsia" w:hAnsiTheme="minorEastAsia" w:hint="eastAsia"/>
          <w:sz w:val="24"/>
          <w:szCs w:val="24"/>
        </w:rPr>
        <w:t xml:space="preserve"> 大阪市住之江区南港北１丁目１４－１６</w:t>
      </w:r>
    </w:p>
    <w:p w14:paraId="449BB539" w14:textId="77777777" w:rsidR="008301F8" w:rsidRPr="007F3C77" w:rsidRDefault="008301F8" w:rsidP="008301F8">
      <w:pPr>
        <w:spacing w:line="280" w:lineRule="exact"/>
        <w:ind w:firstLineChars="500" w:firstLine="1200"/>
        <w:jc w:val="left"/>
        <w:rPr>
          <w:rFonts w:asciiTheme="minorEastAsia" w:hAnsiTheme="minorEastAsia"/>
          <w:sz w:val="24"/>
          <w:szCs w:val="24"/>
        </w:rPr>
      </w:pPr>
      <w:r w:rsidRPr="007F3C77">
        <w:rPr>
          <w:rFonts w:asciiTheme="minorEastAsia" w:hAnsiTheme="minorEastAsia" w:hint="eastAsia"/>
          <w:sz w:val="24"/>
          <w:szCs w:val="24"/>
        </w:rPr>
        <w:t>大阪府咲洲庁舎（さきしまコスモタワー）３４階</w:t>
      </w:r>
    </w:p>
    <w:p w14:paraId="24841B48" w14:textId="0E715E63" w:rsidR="008301F8" w:rsidRPr="007F3C77" w:rsidRDefault="00C741DA" w:rsidP="008301F8">
      <w:pPr>
        <w:spacing w:line="280" w:lineRule="exact"/>
        <w:ind w:firstLineChars="500" w:firstLine="1200"/>
        <w:jc w:val="left"/>
        <w:rPr>
          <w:rFonts w:asciiTheme="minorEastAsia" w:hAnsiTheme="minorEastAsia"/>
          <w:sz w:val="24"/>
          <w:szCs w:val="24"/>
        </w:rPr>
      </w:pPr>
      <w:r w:rsidRPr="007F3C77">
        <w:rPr>
          <w:rFonts w:asciiTheme="minorEastAsia" w:hAnsiTheme="minorEastAsia" w:hint="eastAsia"/>
          <w:sz w:val="24"/>
          <w:szCs w:val="24"/>
        </w:rPr>
        <w:t>大阪デジタルインフラ協議会</w:t>
      </w:r>
      <w:r w:rsidR="008301F8" w:rsidRPr="007F3C77">
        <w:rPr>
          <w:rFonts w:asciiTheme="minorEastAsia" w:hAnsiTheme="minorEastAsia" w:hint="eastAsia"/>
          <w:sz w:val="24"/>
          <w:szCs w:val="24"/>
        </w:rPr>
        <w:t>事務局　宛て</w:t>
      </w:r>
    </w:p>
    <w:p w14:paraId="2C7F8350" w14:textId="3612C81E" w:rsidR="00BD1B70" w:rsidRPr="007F3C77" w:rsidRDefault="00BD1B70" w:rsidP="00BD1B70">
      <w:pPr>
        <w:spacing w:line="280" w:lineRule="exact"/>
        <w:jc w:val="left"/>
        <w:rPr>
          <w:rFonts w:asciiTheme="minorEastAsia" w:hAnsiTheme="minorEastAsia"/>
          <w:sz w:val="24"/>
          <w:szCs w:val="24"/>
        </w:rPr>
      </w:pPr>
      <w:r w:rsidRPr="007F3C77">
        <w:rPr>
          <w:rFonts w:asciiTheme="minorEastAsia" w:hAnsiTheme="minorEastAsia" w:hint="eastAsia"/>
          <w:sz w:val="24"/>
          <w:szCs w:val="24"/>
        </w:rPr>
        <w:t xml:space="preserve">　　</w:t>
      </w:r>
    </w:p>
    <w:p w14:paraId="7B176F3F" w14:textId="06B420C4" w:rsidR="008301F8" w:rsidRPr="007F3C77" w:rsidRDefault="008301F8" w:rsidP="008301F8">
      <w:pPr>
        <w:spacing w:line="280" w:lineRule="exact"/>
        <w:ind w:firstLineChars="200" w:firstLine="480"/>
        <w:jc w:val="left"/>
        <w:rPr>
          <w:rFonts w:asciiTheme="minorEastAsia" w:hAnsiTheme="minorEastAsia"/>
          <w:sz w:val="24"/>
          <w:szCs w:val="24"/>
        </w:rPr>
      </w:pPr>
      <w:r w:rsidRPr="007F3C77">
        <w:rPr>
          <w:rFonts w:asciiTheme="minorEastAsia" w:hAnsiTheme="minorEastAsia" w:hint="eastAsia"/>
          <w:sz w:val="24"/>
          <w:szCs w:val="24"/>
        </w:rPr>
        <w:t>TEL：</w:t>
      </w:r>
      <w:r w:rsidRPr="007F3C77">
        <w:rPr>
          <w:rFonts w:asciiTheme="minorEastAsia" w:hAnsiTheme="minorEastAsia"/>
          <w:sz w:val="24"/>
          <w:szCs w:val="24"/>
        </w:rPr>
        <w:t>06-6210-</w:t>
      </w:r>
      <w:r w:rsidR="00013405" w:rsidRPr="007F3C77">
        <w:rPr>
          <w:rFonts w:asciiTheme="minorEastAsia" w:hAnsiTheme="minorEastAsia" w:hint="eastAsia"/>
          <w:sz w:val="24"/>
          <w:szCs w:val="24"/>
        </w:rPr>
        <w:t>909</w:t>
      </w:r>
      <w:r w:rsidR="00C741DA" w:rsidRPr="007F3C77">
        <w:rPr>
          <w:rFonts w:asciiTheme="minorEastAsia" w:hAnsiTheme="minorEastAsia" w:hint="eastAsia"/>
          <w:sz w:val="24"/>
          <w:szCs w:val="24"/>
        </w:rPr>
        <w:t>2</w:t>
      </w:r>
    </w:p>
    <w:p w14:paraId="19EFB8C5" w14:textId="2A1CA172" w:rsidR="008301F8" w:rsidRPr="007F3C77" w:rsidRDefault="008301F8" w:rsidP="00D478D2">
      <w:pPr>
        <w:spacing w:line="280" w:lineRule="exact"/>
        <w:jc w:val="left"/>
        <w:rPr>
          <w:rFonts w:asciiTheme="minorEastAsia" w:hAnsiTheme="minorEastAsia"/>
          <w:sz w:val="24"/>
          <w:szCs w:val="24"/>
        </w:rPr>
      </w:pPr>
    </w:p>
    <w:p w14:paraId="276A5660" w14:textId="3580710D" w:rsidR="003616D3" w:rsidRPr="007F3C77" w:rsidRDefault="003616D3">
      <w:pPr>
        <w:widowControl/>
        <w:jc w:val="left"/>
        <w:rPr>
          <w:rFonts w:asciiTheme="minorEastAsia" w:hAnsiTheme="minorEastAsia"/>
          <w:sz w:val="24"/>
          <w:szCs w:val="24"/>
        </w:rPr>
      </w:pPr>
      <w:r w:rsidRPr="007F3C77">
        <w:rPr>
          <w:rFonts w:asciiTheme="minorEastAsia" w:hAnsiTheme="minorEastAsia"/>
          <w:sz w:val="24"/>
          <w:szCs w:val="24"/>
        </w:rPr>
        <w:br w:type="page"/>
      </w:r>
    </w:p>
    <w:p w14:paraId="02EB9881" w14:textId="774F8E56" w:rsidR="003616D3" w:rsidRPr="007F3C77" w:rsidRDefault="003616D3" w:rsidP="003616D3">
      <w:pPr>
        <w:wordWrap w:val="0"/>
        <w:rPr>
          <w:rFonts w:asciiTheme="minorEastAsia" w:hAnsiTheme="minorEastAsia"/>
          <w:szCs w:val="21"/>
        </w:rPr>
      </w:pPr>
      <w:r w:rsidRPr="007F3C77">
        <w:rPr>
          <w:rFonts w:asciiTheme="minorEastAsia" w:hAnsiTheme="minorEastAsia" w:hint="eastAsia"/>
          <w:szCs w:val="21"/>
        </w:rPr>
        <w:lastRenderedPageBreak/>
        <w:t>別紙２</w:t>
      </w:r>
      <w:r w:rsidRPr="007F3C77">
        <w:rPr>
          <w:rFonts w:asciiTheme="minorEastAsia" w:hAnsiTheme="minorEastAsia" w:hint="eastAsia"/>
        </w:rPr>
        <w:t>（第４条関係）</w:t>
      </w:r>
    </w:p>
    <w:p w14:paraId="2E778915" w14:textId="0E0C07A9" w:rsidR="003616D3" w:rsidRPr="007F3C77" w:rsidRDefault="003616D3" w:rsidP="003616D3">
      <w:pPr>
        <w:ind w:left="240" w:hangingChars="100" w:hanging="240"/>
        <w:jc w:val="right"/>
        <w:rPr>
          <w:rFonts w:asciiTheme="minorEastAsia" w:hAnsiTheme="minorEastAsia"/>
          <w:sz w:val="24"/>
          <w:szCs w:val="24"/>
        </w:rPr>
      </w:pPr>
      <w:r w:rsidRPr="007F3C77">
        <w:rPr>
          <w:rFonts w:asciiTheme="minorEastAsia" w:hAnsiTheme="minorEastAsia" w:hint="eastAsia"/>
          <w:sz w:val="24"/>
        </w:rPr>
        <w:t>令和　　年　　月　　日</w:t>
      </w:r>
    </w:p>
    <w:p w14:paraId="3E6CB372" w14:textId="0F841C7F" w:rsidR="003616D3" w:rsidRPr="007F3C77" w:rsidRDefault="003616D3" w:rsidP="003616D3">
      <w:pPr>
        <w:ind w:left="240" w:hangingChars="100" w:hanging="240"/>
        <w:rPr>
          <w:rFonts w:asciiTheme="minorEastAsia" w:hAnsiTheme="minorEastAsia"/>
          <w:sz w:val="24"/>
          <w:szCs w:val="24"/>
        </w:rPr>
      </w:pPr>
    </w:p>
    <w:p w14:paraId="39610531" w14:textId="0D41E597" w:rsidR="003616D3" w:rsidRPr="007F3C77" w:rsidRDefault="003616D3" w:rsidP="003616D3">
      <w:pPr>
        <w:ind w:left="240" w:hangingChars="100" w:hanging="240"/>
        <w:rPr>
          <w:rFonts w:asciiTheme="minorEastAsia" w:hAnsiTheme="minorEastAsia"/>
          <w:sz w:val="24"/>
          <w:szCs w:val="24"/>
        </w:rPr>
      </w:pPr>
      <w:r w:rsidRPr="007F3C77">
        <w:rPr>
          <w:rFonts w:asciiTheme="minorEastAsia" w:hAnsiTheme="minorEastAsia" w:hint="eastAsia"/>
          <w:sz w:val="24"/>
          <w:szCs w:val="24"/>
        </w:rPr>
        <w:t>大阪デジタルインフラ協議会会長　様</w:t>
      </w:r>
    </w:p>
    <w:p w14:paraId="1B15CA5F" w14:textId="2E015330" w:rsidR="00C325DF" w:rsidRPr="007F3C77" w:rsidRDefault="00C325DF" w:rsidP="003616D3">
      <w:pPr>
        <w:ind w:left="240" w:hangingChars="100" w:hanging="240"/>
        <w:rPr>
          <w:rFonts w:asciiTheme="minorEastAsia" w:hAnsiTheme="minorEastAsia"/>
          <w:sz w:val="24"/>
          <w:szCs w:val="24"/>
        </w:rPr>
      </w:pPr>
    </w:p>
    <w:p w14:paraId="03E12684" w14:textId="77777777" w:rsidR="00C325DF" w:rsidRPr="007F3C77" w:rsidRDefault="00C325DF" w:rsidP="003616D3">
      <w:pPr>
        <w:ind w:left="240" w:hangingChars="100" w:hanging="240"/>
        <w:rPr>
          <w:rFonts w:asciiTheme="minorEastAsia" w:hAnsiTheme="minorEastAsia"/>
          <w:sz w:val="24"/>
          <w:szCs w:val="24"/>
        </w:rPr>
      </w:pPr>
    </w:p>
    <w:p w14:paraId="3AF2AB57" w14:textId="41EE2F6A" w:rsidR="003616D3" w:rsidRPr="007F3C77" w:rsidRDefault="003616D3" w:rsidP="003616D3">
      <w:pPr>
        <w:ind w:left="240" w:hangingChars="100" w:hanging="240"/>
        <w:jc w:val="center"/>
        <w:rPr>
          <w:rFonts w:asciiTheme="minorEastAsia" w:hAnsiTheme="minorEastAsia"/>
          <w:sz w:val="24"/>
          <w:szCs w:val="24"/>
        </w:rPr>
      </w:pPr>
      <w:r w:rsidRPr="007F3C77">
        <w:rPr>
          <w:rFonts w:asciiTheme="minorEastAsia" w:hAnsiTheme="minorEastAsia" w:hint="eastAsia"/>
          <w:sz w:val="24"/>
        </w:rPr>
        <w:t>大阪デジタルインフラ協議会</w:t>
      </w:r>
      <w:r w:rsidR="00A404A6" w:rsidRPr="007F3C77">
        <w:rPr>
          <w:rFonts w:asciiTheme="minorEastAsia" w:hAnsiTheme="minorEastAsia" w:hint="eastAsia"/>
          <w:sz w:val="24"/>
        </w:rPr>
        <w:t xml:space="preserve">　</w:t>
      </w:r>
      <w:r w:rsidRPr="007F3C77">
        <w:rPr>
          <w:rFonts w:asciiTheme="minorEastAsia" w:hAnsiTheme="minorEastAsia" w:hint="eastAsia"/>
          <w:sz w:val="24"/>
          <w:szCs w:val="24"/>
        </w:rPr>
        <w:t>退会届</w:t>
      </w:r>
      <w:r w:rsidR="00C325DF" w:rsidRPr="007F3C77">
        <w:rPr>
          <w:rFonts w:asciiTheme="minorEastAsia" w:hAnsiTheme="minorEastAsia" w:hint="eastAsia"/>
          <w:sz w:val="24"/>
          <w:szCs w:val="24"/>
        </w:rPr>
        <w:t>書</w:t>
      </w:r>
    </w:p>
    <w:p w14:paraId="5985406A" w14:textId="77777777" w:rsidR="003616D3" w:rsidRPr="007F3C77" w:rsidRDefault="003616D3" w:rsidP="003616D3">
      <w:pPr>
        <w:ind w:left="240" w:hangingChars="100" w:hanging="240"/>
        <w:rPr>
          <w:rFonts w:asciiTheme="minorEastAsia" w:hAnsiTheme="minorEastAsia"/>
          <w:sz w:val="24"/>
          <w:szCs w:val="24"/>
        </w:rPr>
      </w:pPr>
    </w:p>
    <w:p w14:paraId="355CDEBE" w14:textId="3622509F" w:rsidR="003616D3" w:rsidRPr="007F3C77" w:rsidRDefault="003616D3" w:rsidP="003616D3">
      <w:pPr>
        <w:ind w:left="240" w:hangingChars="100" w:hanging="240"/>
        <w:rPr>
          <w:rFonts w:asciiTheme="minorEastAsia" w:hAnsiTheme="minorEastAsia"/>
          <w:sz w:val="24"/>
          <w:szCs w:val="24"/>
        </w:rPr>
      </w:pPr>
      <w:r w:rsidRPr="007F3C77">
        <w:rPr>
          <w:rFonts w:asciiTheme="minorEastAsia" w:hAnsiTheme="minorEastAsia" w:hint="eastAsia"/>
          <w:sz w:val="24"/>
          <w:szCs w:val="24"/>
        </w:rPr>
        <w:t xml:space="preserve">　　つぎのとおり、</w:t>
      </w:r>
      <w:r w:rsidRPr="007F3C77">
        <w:rPr>
          <w:rFonts w:asciiTheme="minorEastAsia" w:hAnsiTheme="minorEastAsia" w:hint="eastAsia"/>
          <w:sz w:val="24"/>
        </w:rPr>
        <w:t>大阪デジタルインフラ協議会</w:t>
      </w:r>
      <w:r w:rsidR="00ED5DCB" w:rsidRPr="007F3C77">
        <w:rPr>
          <w:rFonts w:asciiTheme="minorEastAsia" w:hAnsiTheme="minorEastAsia" w:hint="eastAsia"/>
          <w:sz w:val="24"/>
        </w:rPr>
        <w:t>を退会したいので、</w:t>
      </w:r>
      <w:bookmarkStart w:id="2" w:name="_Hlk221782449"/>
      <w:r w:rsidR="00ED5DCB" w:rsidRPr="007F3C77">
        <w:rPr>
          <w:rFonts w:asciiTheme="minorEastAsia" w:hAnsiTheme="minorEastAsia" w:hint="eastAsia"/>
          <w:sz w:val="24"/>
        </w:rPr>
        <w:t>大阪デジタルインフラ協議会設置要綱</w:t>
      </w:r>
      <w:bookmarkEnd w:id="2"/>
      <w:r w:rsidR="00ED5DCB" w:rsidRPr="007F3C77">
        <w:rPr>
          <w:rFonts w:asciiTheme="minorEastAsia" w:hAnsiTheme="minorEastAsia" w:hint="eastAsia"/>
          <w:sz w:val="24"/>
        </w:rPr>
        <w:t>第４条第３項の規定に基づき、提出します。</w:t>
      </w:r>
    </w:p>
    <w:p w14:paraId="46D9F63D" w14:textId="6F9FA272" w:rsidR="003616D3" w:rsidRPr="007F3C77" w:rsidRDefault="003616D3" w:rsidP="003616D3">
      <w:pPr>
        <w:ind w:left="240" w:hangingChars="100" w:hanging="240"/>
        <w:rPr>
          <w:rFonts w:asciiTheme="minorEastAsia" w:hAnsiTheme="minorEastAsia"/>
          <w:sz w:val="24"/>
          <w:szCs w:val="24"/>
        </w:rPr>
      </w:pPr>
      <w:r w:rsidRPr="007F3C77">
        <w:rPr>
          <w:rFonts w:asciiTheme="minorEastAsia" w:hAnsiTheme="minorEastAsia" w:hint="eastAsia"/>
          <w:sz w:val="24"/>
          <w:szCs w:val="24"/>
        </w:rPr>
        <w:t xml:space="preserve">　　なお、退会後においても、</w:t>
      </w:r>
      <w:r w:rsidR="000F7417" w:rsidRPr="007F3C77">
        <w:rPr>
          <w:rFonts w:asciiTheme="minorEastAsia" w:hAnsiTheme="minorEastAsia" w:hint="eastAsia"/>
          <w:sz w:val="24"/>
        </w:rPr>
        <w:t>大阪デジタルインフラ協議会</w:t>
      </w:r>
      <w:r w:rsidRPr="007F3C77">
        <w:rPr>
          <w:rFonts w:asciiTheme="minorEastAsia" w:hAnsiTheme="minorEastAsia" w:hint="eastAsia"/>
          <w:sz w:val="24"/>
          <w:szCs w:val="24"/>
        </w:rPr>
        <w:t>の職務に関して知りえた個人情報等の秘密の取り扱いについて</w:t>
      </w:r>
      <w:r w:rsidR="000F7417" w:rsidRPr="007F3C77">
        <w:rPr>
          <w:rFonts w:asciiTheme="minorEastAsia" w:hAnsiTheme="minorEastAsia" w:hint="eastAsia"/>
          <w:sz w:val="24"/>
        </w:rPr>
        <w:t>大阪デジタルインフラ協議会設置要綱</w:t>
      </w:r>
      <w:r w:rsidRPr="007F3C77">
        <w:rPr>
          <w:rFonts w:asciiTheme="minorEastAsia" w:hAnsiTheme="minorEastAsia" w:hint="eastAsia"/>
          <w:sz w:val="24"/>
          <w:szCs w:val="24"/>
        </w:rPr>
        <w:t>第</w:t>
      </w:r>
      <w:r w:rsidR="00E357C7" w:rsidRPr="007F3C77">
        <w:rPr>
          <w:rFonts w:asciiTheme="minorEastAsia" w:hAnsiTheme="minorEastAsia" w:hint="eastAsia"/>
          <w:sz w:val="24"/>
          <w:szCs w:val="24"/>
        </w:rPr>
        <w:t>６</w:t>
      </w:r>
      <w:r w:rsidRPr="007F3C77">
        <w:rPr>
          <w:rFonts w:asciiTheme="minorEastAsia" w:hAnsiTheme="minorEastAsia" w:hint="eastAsia"/>
          <w:sz w:val="24"/>
          <w:szCs w:val="24"/>
        </w:rPr>
        <w:t>条第</w:t>
      </w:r>
      <w:r w:rsidR="00E357C7" w:rsidRPr="007F3C77">
        <w:rPr>
          <w:rFonts w:asciiTheme="minorEastAsia" w:hAnsiTheme="minorEastAsia" w:hint="eastAsia"/>
          <w:sz w:val="24"/>
          <w:szCs w:val="24"/>
        </w:rPr>
        <w:t>２</w:t>
      </w:r>
      <w:r w:rsidRPr="007F3C77">
        <w:rPr>
          <w:rFonts w:asciiTheme="minorEastAsia" w:hAnsiTheme="minorEastAsia" w:hint="eastAsia"/>
          <w:sz w:val="24"/>
          <w:szCs w:val="24"/>
        </w:rPr>
        <w:t>項の規定を遵守します。</w:t>
      </w:r>
    </w:p>
    <w:p w14:paraId="32C86C7C" w14:textId="77777777" w:rsidR="003616D3" w:rsidRPr="007F3C77" w:rsidRDefault="003616D3" w:rsidP="003616D3">
      <w:pPr>
        <w:rPr>
          <w:rFonts w:asciiTheme="minorEastAsia" w:hAnsiTheme="minorEastAsia"/>
          <w:sz w:val="24"/>
          <w:szCs w:val="24"/>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7436"/>
      </w:tblGrid>
      <w:tr w:rsidR="007F3C77" w:rsidRPr="007F3C77" w14:paraId="75ED0126" w14:textId="77777777" w:rsidTr="007D48FC">
        <w:trPr>
          <w:trHeight w:val="556"/>
        </w:trPr>
        <w:tc>
          <w:tcPr>
            <w:tcW w:w="2354" w:type="dxa"/>
            <w:vAlign w:val="center"/>
          </w:tcPr>
          <w:p w14:paraId="3576F944" w14:textId="4DD51314" w:rsidR="003616D3" w:rsidRPr="007F3C77" w:rsidRDefault="00ED5DCB" w:rsidP="00281A28">
            <w:pPr>
              <w:jc w:val="center"/>
              <w:rPr>
                <w:rFonts w:asciiTheme="minorEastAsia" w:hAnsiTheme="minorEastAsia"/>
                <w:sz w:val="24"/>
                <w:szCs w:val="24"/>
              </w:rPr>
            </w:pPr>
            <w:r w:rsidRPr="007F3C77">
              <w:rPr>
                <w:rFonts w:asciiTheme="minorEastAsia" w:hAnsiTheme="minorEastAsia" w:hint="eastAsia"/>
                <w:sz w:val="24"/>
                <w:szCs w:val="24"/>
              </w:rPr>
              <w:t>企業・大学等名</w:t>
            </w:r>
          </w:p>
        </w:tc>
        <w:tc>
          <w:tcPr>
            <w:tcW w:w="7436" w:type="dxa"/>
          </w:tcPr>
          <w:p w14:paraId="30458430" w14:textId="77777777" w:rsidR="003616D3" w:rsidRPr="007F3C77" w:rsidRDefault="003616D3" w:rsidP="00281A28">
            <w:pPr>
              <w:rPr>
                <w:rFonts w:asciiTheme="minorEastAsia" w:hAnsiTheme="minorEastAsia"/>
                <w:sz w:val="24"/>
                <w:szCs w:val="24"/>
              </w:rPr>
            </w:pPr>
          </w:p>
        </w:tc>
      </w:tr>
      <w:tr w:rsidR="003616D3" w:rsidRPr="007F3C77" w14:paraId="33A52471" w14:textId="77777777" w:rsidTr="007D48FC">
        <w:trPr>
          <w:trHeight w:val="546"/>
        </w:trPr>
        <w:tc>
          <w:tcPr>
            <w:tcW w:w="2354" w:type="dxa"/>
            <w:vAlign w:val="center"/>
          </w:tcPr>
          <w:p w14:paraId="76371CDC" w14:textId="570E6361" w:rsidR="003616D3" w:rsidRPr="007F3C77" w:rsidRDefault="00ED5DCB" w:rsidP="003616D3">
            <w:pPr>
              <w:jc w:val="center"/>
              <w:rPr>
                <w:rFonts w:asciiTheme="minorEastAsia" w:hAnsiTheme="minorEastAsia"/>
                <w:sz w:val="24"/>
                <w:szCs w:val="24"/>
              </w:rPr>
            </w:pPr>
            <w:r w:rsidRPr="007F3C77">
              <w:rPr>
                <w:rFonts w:asciiTheme="minorEastAsia" w:hAnsiTheme="minorEastAsia" w:hint="eastAsia"/>
                <w:sz w:val="24"/>
                <w:szCs w:val="24"/>
              </w:rPr>
              <w:t>退会理由</w:t>
            </w:r>
          </w:p>
        </w:tc>
        <w:tc>
          <w:tcPr>
            <w:tcW w:w="7436" w:type="dxa"/>
          </w:tcPr>
          <w:p w14:paraId="3B5B2B9E" w14:textId="77777777" w:rsidR="003616D3" w:rsidRPr="007F3C77" w:rsidRDefault="003616D3" w:rsidP="003616D3">
            <w:pPr>
              <w:rPr>
                <w:rFonts w:asciiTheme="minorEastAsia" w:hAnsiTheme="minorEastAsia"/>
                <w:sz w:val="24"/>
                <w:szCs w:val="24"/>
              </w:rPr>
            </w:pPr>
          </w:p>
        </w:tc>
      </w:tr>
    </w:tbl>
    <w:p w14:paraId="50EF2F04" w14:textId="5E075A13" w:rsidR="003616D3" w:rsidRPr="007F3C77" w:rsidRDefault="003616D3" w:rsidP="00D478D2">
      <w:pPr>
        <w:spacing w:line="280" w:lineRule="exact"/>
        <w:jc w:val="left"/>
        <w:rPr>
          <w:rFonts w:asciiTheme="minorEastAsia" w:hAnsiTheme="minorEastAsia"/>
          <w:sz w:val="24"/>
          <w:szCs w:val="24"/>
        </w:rPr>
      </w:pPr>
    </w:p>
    <w:p w14:paraId="5B1782F0" w14:textId="30070A94" w:rsidR="00ED5DCB" w:rsidRDefault="00ED5DCB" w:rsidP="00D478D2">
      <w:pPr>
        <w:spacing w:line="280" w:lineRule="exact"/>
        <w:jc w:val="left"/>
        <w:rPr>
          <w:rFonts w:asciiTheme="minorEastAsia" w:hAnsiTheme="minorEastAsia"/>
          <w:sz w:val="24"/>
          <w:szCs w:val="24"/>
        </w:rPr>
      </w:pPr>
    </w:p>
    <w:p w14:paraId="5E2CB2D8" w14:textId="0DFE87F7" w:rsidR="00ED5DCB" w:rsidRDefault="00ED5DCB" w:rsidP="00ED5DCB">
      <w:pPr>
        <w:rPr>
          <w:rFonts w:asciiTheme="minorEastAsia" w:hAnsiTheme="minorEastAsia"/>
          <w:sz w:val="24"/>
          <w:szCs w:val="24"/>
        </w:rPr>
      </w:pPr>
    </w:p>
    <w:p w14:paraId="78B2CC3E" w14:textId="7E526B98" w:rsidR="00ED5DCB" w:rsidRDefault="00ED5DCB" w:rsidP="00ED5DCB">
      <w:pPr>
        <w:rPr>
          <w:rFonts w:asciiTheme="minorEastAsia" w:hAnsiTheme="minorEastAsia"/>
          <w:sz w:val="24"/>
          <w:szCs w:val="24"/>
        </w:rPr>
      </w:pPr>
    </w:p>
    <w:p w14:paraId="3AF696D6" w14:textId="210569E2" w:rsidR="00ED5DCB" w:rsidRDefault="00ED5DCB" w:rsidP="00ED5DCB">
      <w:pPr>
        <w:rPr>
          <w:rFonts w:asciiTheme="minorEastAsia" w:hAnsiTheme="minorEastAsia"/>
          <w:sz w:val="24"/>
          <w:szCs w:val="24"/>
        </w:rPr>
      </w:pPr>
    </w:p>
    <w:p w14:paraId="67BBCA48" w14:textId="2A4C1B6D" w:rsidR="00ED5DCB" w:rsidRDefault="00ED5DCB" w:rsidP="00ED5DCB">
      <w:pPr>
        <w:rPr>
          <w:rFonts w:asciiTheme="minorEastAsia" w:hAnsiTheme="minorEastAsia"/>
          <w:sz w:val="24"/>
          <w:szCs w:val="24"/>
        </w:rPr>
      </w:pPr>
    </w:p>
    <w:p w14:paraId="44C4F452" w14:textId="52DDD1D1" w:rsidR="00ED5DCB" w:rsidRDefault="00ED5DCB" w:rsidP="00ED5DCB">
      <w:pPr>
        <w:rPr>
          <w:rFonts w:asciiTheme="minorEastAsia" w:hAnsiTheme="minorEastAsia"/>
          <w:sz w:val="24"/>
          <w:szCs w:val="24"/>
        </w:rPr>
      </w:pPr>
    </w:p>
    <w:p w14:paraId="22C72B93" w14:textId="4DDF686A" w:rsidR="00ED5DCB" w:rsidRDefault="00ED5DCB" w:rsidP="00ED5DCB">
      <w:pPr>
        <w:rPr>
          <w:rFonts w:asciiTheme="minorEastAsia" w:hAnsiTheme="minorEastAsia"/>
          <w:sz w:val="24"/>
          <w:szCs w:val="24"/>
        </w:rPr>
      </w:pPr>
    </w:p>
    <w:p w14:paraId="0EB58553" w14:textId="77777777" w:rsidR="00ED5DCB" w:rsidRPr="00ED5DCB" w:rsidRDefault="00ED5DCB" w:rsidP="00ED5DCB">
      <w:pPr>
        <w:rPr>
          <w:rFonts w:asciiTheme="minorEastAsia" w:hAnsiTheme="minorEastAsia"/>
          <w:sz w:val="24"/>
          <w:szCs w:val="24"/>
        </w:rPr>
      </w:pPr>
    </w:p>
    <w:p w14:paraId="73D5E0A8" w14:textId="77777777" w:rsidR="00ED5DCB" w:rsidRPr="00ED5DCB" w:rsidRDefault="00ED5DCB" w:rsidP="00ED5DCB">
      <w:pPr>
        <w:ind w:firstLineChars="900" w:firstLine="2160"/>
        <w:rPr>
          <w:rFonts w:asciiTheme="minorEastAsia" w:hAnsiTheme="minorEastAsia"/>
          <w:sz w:val="24"/>
          <w:szCs w:val="24"/>
        </w:rPr>
      </w:pPr>
      <w:r w:rsidRPr="00ED5DCB">
        <w:rPr>
          <w:rFonts w:asciiTheme="minorEastAsia" w:hAnsiTheme="minorEastAsia" w:hint="eastAsia"/>
          <w:sz w:val="24"/>
          <w:szCs w:val="24"/>
        </w:rPr>
        <w:t>＜ご連絡先＞</w:t>
      </w:r>
    </w:p>
    <w:tbl>
      <w:tblPr>
        <w:tblStyle w:val="af0"/>
        <w:tblW w:w="7406" w:type="dxa"/>
        <w:tblInd w:w="2376" w:type="dxa"/>
        <w:tblLook w:val="04A0" w:firstRow="1" w:lastRow="0" w:firstColumn="1" w:lastColumn="0" w:noHBand="0" w:noVBand="1"/>
      </w:tblPr>
      <w:tblGrid>
        <w:gridCol w:w="2426"/>
        <w:gridCol w:w="4980"/>
      </w:tblGrid>
      <w:tr w:rsidR="00ED5DCB" w:rsidRPr="00ED5DCB" w14:paraId="24B67AC2" w14:textId="77777777" w:rsidTr="007D48FC">
        <w:trPr>
          <w:trHeight w:val="543"/>
        </w:trPr>
        <w:tc>
          <w:tcPr>
            <w:tcW w:w="2426" w:type="dxa"/>
            <w:vAlign w:val="center"/>
          </w:tcPr>
          <w:p w14:paraId="6F188537" w14:textId="19D8D15A" w:rsidR="00ED5DCB" w:rsidRPr="00ED5DCB" w:rsidRDefault="00ED498D" w:rsidP="00281A28">
            <w:pPr>
              <w:rPr>
                <w:rFonts w:asciiTheme="minorEastAsia" w:hAnsiTheme="minorEastAsia"/>
                <w:sz w:val="24"/>
                <w:szCs w:val="24"/>
              </w:rPr>
            </w:pPr>
            <w:r>
              <w:rPr>
                <w:rFonts w:asciiTheme="minorEastAsia" w:hAnsiTheme="minorEastAsia" w:hint="eastAsia"/>
                <w:sz w:val="24"/>
                <w:szCs w:val="24"/>
              </w:rPr>
              <w:t>担当者</w:t>
            </w:r>
            <w:r w:rsidR="00ED5DCB" w:rsidRPr="00ED5DCB">
              <w:rPr>
                <w:rFonts w:asciiTheme="minorEastAsia" w:hAnsiTheme="minorEastAsia" w:hint="eastAsia"/>
                <w:sz w:val="24"/>
                <w:szCs w:val="24"/>
              </w:rPr>
              <w:t>職・氏名</w:t>
            </w:r>
          </w:p>
        </w:tc>
        <w:tc>
          <w:tcPr>
            <w:tcW w:w="4980" w:type="dxa"/>
            <w:vAlign w:val="center"/>
          </w:tcPr>
          <w:p w14:paraId="1ABB764F" w14:textId="77777777" w:rsidR="00ED5DCB" w:rsidRPr="00ED5DCB" w:rsidRDefault="00ED5DCB" w:rsidP="00281A28">
            <w:pPr>
              <w:rPr>
                <w:rFonts w:asciiTheme="minorEastAsia" w:hAnsiTheme="minorEastAsia"/>
                <w:sz w:val="24"/>
                <w:szCs w:val="24"/>
              </w:rPr>
            </w:pPr>
          </w:p>
        </w:tc>
      </w:tr>
      <w:tr w:rsidR="00ED5DCB" w:rsidRPr="00ED5DCB" w14:paraId="3A251EC4" w14:textId="77777777" w:rsidTr="007D48FC">
        <w:trPr>
          <w:trHeight w:val="551"/>
        </w:trPr>
        <w:tc>
          <w:tcPr>
            <w:tcW w:w="2426" w:type="dxa"/>
            <w:vAlign w:val="center"/>
          </w:tcPr>
          <w:p w14:paraId="079037F3" w14:textId="77777777" w:rsidR="00ED5DCB" w:rsidRPr="00ED5DCB" w:rsidRDefault="00ED5DCB" w:rsidP="00281A28">
            <w:pPr>
              <w:rPr>
                <w:rFonts w:asciiTheme="minorEastAsia" w:hAnsiTheme="minorEastAsia"/>
                <w:sz w:val="24"/>
                <w:szCs w:val="24"/>
              </w:rPr>
            </w:pPr>
            <w:r w:rsidRPr="00ED5DCB">
              <w:rPr>
                <w:rFonts w:asciiTheme="minorEastAsia" w:hAnsiTheme="minorEastAsia" w:hint="eastAsia"/>
                <w:sz w:val="24"/>
                <w:szCs w:val="24"/>
              </w:rPr>
              <w:t>所属</w:t>
            </w:r>
          </w:p>
        </w:tc>
        <w:tc>
          <w:tcPr>
            <w:tcW w:w="4980" w:type="dxa"/>
            <w:vAlign w:val="center"/>
          </w:tcPr>
          <w:p w14:paraId="42BF2617" w14:textId="77777777" w:rsidR="00ED5DCB" w:rsidRPr="00ED5DCB" w:rsidRDefault="00ED5DCB" w:rsidP="00281A28">
            <w:pPr>
              <w:rPr>
                <w:rFonts w:asciiTheme="minorEastAsia" w:hAnsiTheme="minorEastAsia"/>
                <w:sz w:val="24"/>
                <w:szCs w:val="24"/>
              </w:rPr>
            </w:pPr>
          </w:p>
        </w:tc>
      </w:tr>
      <w:tr w:rsidR="00ED5DCB" w:rsidRPr="00ED5DCB" w14:paraId="2DC2EAF2" w14:textId="77777777" w:rsidTr="007D48FC">
        <w:trPr>
          <w:trHeight w:val="559"/>
        </w:trPr>
        <w:tc>
          <w:tcPr>
            <w:tcW w:w="2426" w:type="dxa"/>
            <w:vAlign w:val="center"/>
          </w:tcPr>
          <w:p w14:paraId="3D1A19F3" w14:textId="0D8B2243" w:rsidR="00ED5DCB" w:rsidRPr="00ED5DCB" w:rsidRDefault="001724F5" w:rsidP="00281A28">
            <w:pPr>
              <w:rPr>
                <w:rFonts w:asciiTheme="minorEastAsia" w:hAnsiTheme="minorEastAsia"/>
                <w:sz w:val="24"/>
                <w:szCs w:val="24"/>
              </w:rPr>
            </w:pPr>
            <w:r>
              <w:rPr>
                <w:rFonts w:asciiTheme="minorEastAsia" w:hAnsiTheme="minorEastAsia" w:hint="eastAsia"/>
                <w:sz w:val="24"/>
                <w:szCs w:val="24"/>
              </w:rPr>
              <w:t>TEL</w:t>
            </w:r>
          </w:p>
        </w:tc>
        <w:tc>
          <w:tcPr>
            <w:tcW w:w="4980" w:type="dxa"/>
            <w:vAlign w:val="center"/>
          </w:tcPr>
          <w:p w14:paraId="2D624377" w14:textId="77777777" w:rsidR="00ED5DCB" w:rsidRPr="00ED5DCB" w:rsidRDefault="00ED5DCB" w:rsidP="00281A28">
            <w:pPr>
              <w:rPr>
                <w:rFonts w:asciiTheme="minorEastAsia" w:hAnsiTheme="minorEastAsia"/>
                <w:sz w:val="24"/>
                <w:szCs w:val="24"/>
              </w:rPr>
            </w:pPr>
          </w:p>
        </w:tc>
      </w:tr>
      <w:tr w:rsidR="00ED5DCB" w:rsidRPr="00ED5DCB" w14:paraId="46A7008D" w14:textId="77777777" w:rsidTr="007D48FC">
        <w:trPr>
          <w:trHeight w:val="553"/>
        </w:trPr>
        <w:tc>
          <w:tcPr>
            <w:tcW w:w="2426" w:type="dxa"/>
            <w:vAlign w:val="center"/>
          </w:tcPr>
          <w:p w14:paraId="29BC2107" w14:textId="10133A8C" w:rsidR="00ED5DCB" w:rsidRPr="00ED5DCB" w:rsidRDefault="00AD4567" w:rsidP="00281A28">
            <w:pPr>
              <w:rPr>
                <w:rFonts w:asciiTheme="minorEastAsia" w:hAnsiTheme="minorEastAsia"/>
                <w:sz w:val="24"/>
                <w:szCs w:val="24"/>
              </w:rPr>
            </w:pPr>
            <w:r>
              <w:rPr>
                <w:rFonts w:asciiTheme="minorEastAsia" w:hAnsiTheme="minorEastAsia" w:hint="eastAsia"/>
                <w:sz w:val="24"/>
                <w:szCs w:val="24"/>
              </w:rPr>
              <w:t>E</w:t>
            </w:r>
            <w:r w:rsidR="00ED5DCB" w:rsidRPr="00ED5DCB">
              <w:rPr>
                <w:rFonts w:asciiTheme="minorEastAsia" w:hAnsiTheme="minorEastAsia" w:hint="eastAsia"/>
                <w:sz w:val="24"/>
                <w:szCs w:val="24"/>
              </w:rPr>
              <w:t>-mail</w:t>
            </w:r>
          </w:p>
        </w:tc>
        <w:tc>
          <w:tcPr>
            <w:tcW w:w="4980" w:type="dxa"/>
            <w:vAlign w:val="center"/>
          </w:tcPr>
          <w:p w14:paraId="314BDE96" w14:textId="77777777" w:rsidR="00ED5DCB" w:rsidRPr="00ED5DCB" w:rsidRDefault="00ED5DCB" w:rsidP="00281A28">
            <w:pPr>
              <w:rPr>
                <w:rFonts w:asciiTheme="minorEastAsia" w:hAnsiTheme="minorEastAsia"/>
                <w:sz w:val="24"/>
                <w:szCs w:val="24"/>
              </w:rPr>
            </w:pPr>
          </w:p>
        </w:tc>
      </w:tr>
    </w:tbl>
    <w:p w14:paraId="192D9DFE" w14:textId="77777777" w:rsidR="00ED5DCB" w:rsidRPr="00DF2E3D" w:rsidRDefault="00ED5DCB" w:rsidP="00D478D2">
      <w:pPr>
        <w:spacing w:line="280" w:lineRule="exact"/>
        <w:jc w:val="left"/>
        <w:rPr>
          <w:rFonts w:asciiTheme="minorEastAsia" w:hAnsiTheme="minorEastAsia"/>
          <w:sz w:val="24"/>
          <w:szCs w:val="24"/>
        </w:rPr>
      </w:pPr>
    </w:p>
    <w:p w14:paraId="1FFF036B" w14:textId="06F122EC" w:rsidR="009A0042" w:rsidRPr="00DF2E3D" w:rsidRDefault="009A0042" w:rsidP="00186B6A">
      <w:pPr>
        <w:spacing w:line="20" w:lineRule="exact"/>
        <w:jc w:val="left"/>
        <w:rPr>
          <w:rFonts w:asciiTheme="minorEastAsia" w:hAnsiTheme="minorEastAsia"/>
        </w:rPr>
      </w:pPr>
    </w:p>
    <w:sectPr w:rsidR="009A0042" w:rsidRPr="00DF2E3D" w:rsidSect="00340AE7">
      <w:pgSz w:w="11906" w:h="16838"/>
      <w:pgMar w:top="993"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9122" w14:textId="77777777" w:rsidR="007920BE" w:rsidRDefault="007920BE" w:rsidP="00A963D8">
      <w:r>
        <w:separator/>
      </w:r>
    </w:p>
  </w:endnote>
  <w:endnote w:type="continuationSeparator" w:id="0">
    <w:p w14:paraId="5F966D32" w14:textId="77777777" w:rsidR="007920BE" w:rsidRDefault="007920BE" w:rsidP="00A9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882C3" w14:textId="77777777" w:rsidR="007920BE" w:rsidRDefault="007920BE" w:rsidP="00A963D8">
      <w:r>
        <w:separator/>
      </w:r>
    </w:p>
  </w:footnote>
  <w:footnote w:type="continuationSeparator" w:id="0">
    <w:p w14:paraId="7F62D814" w14:textId="77777777" w:rsidR="007920BE" w:rsidRDefault="007920BE" w:rsidP="00A9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46B92"/>
    <w:multiLevelType w:val="hybridMultilevel"/>
    <w:tmpl w:val="C6E03882"/>
    <w:lvl w:ilvl="0" w:tplc="E52A1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985A3B"/>
    <w:multiLevelType w:val="hybridMultilevel"/>
    <w:tmpl w:val="B27A7790"/>
    <w:lvl w:ilvl="0" w:tplc="A39AE4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1934840"/>
    <w:multiLevelType w:val="hybridMultilevel"/>
    <w:tmpl w:val="6294514E"/>
    <w:lvl w:ilvl="0" w:tplc="88E8D61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721A88"/>
    <w:multiLevelType w:val="hybridMultilevel"/>
    <w:tmpl w:val="F2E03414"/>
    <w:lvl w:ilvl="0" w:tplc="E92E49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22"/>
    <w:rsid w:val="00000DF9"/>
    <w:rsid w:val="00001186"/>
    <w:rsid w:val="00005D1D"/>
    <w:rsid w:val="00013405"/>
    <w:rsid w:val="00027AB5"/>
    <w:rsid w:val="00030235"/>
    <w:rsid w:val="00032036"/>
    <w:rsid w:val="000427BF"/>
    <w:rsid w:val="0004401F"/>
    <w:rsid w:val="00047F04"/>
    <w:rsid w:val="00054015"/>
    <w:rsid w:val="0005650D"/>
    <w:rsid w:val="0006349E"/>
    <w:rsid w:val="000644EE"/>
    <w:rsid w:val="00064F87"/>
    <w:rsid w:val="000655A7"/>
    <w:rsid w:val="000665D0"/>
    <w:rsid w:val="00066775"/>
    <w:rsid w:val="000712A1"/>
    <w:rsid w:val="00072579"/>
    <w:rsid w:val="000855CD"/>
    <w:rsid w:val="00090329"/>
    <w:rsid w:val="00091846"/>
    <w:rsid w:val="000945CA"/>
    <w:rsid w:val="00096323"/>
    <w:rsid w:val="0009721A"/>
    <w:rsid w:val="000A0856"/>
    <w:rsid w:val="000A736E"/>
    <w:rsid w:val="000B2314"/>
    <w:rsid w:val="000C1E19"/>
    <w:rsid w:val="000C2E1D"/>
    <w:rsid w:val="000C7289"/>
    <w:rsid w:val="000D0616"/>
    <w:rsid w:val="000D10FB"/>
    <w:rsid w:val="000D4834"/>
    <w:rsid w:val="000D5084"/>
    <w:rsid w:val="000D7E82"/>
    <w:rsid w:val="000E13DE"/>
    <w:rsid w:val="000E6169"/>
    <w:rsid w:val="000F7417"/>
    <w:rsid w:val="0010607F"/>
    <w:rsid w:val="00107B44"/>
    <w:rsid w:val="00115E3F"/>
    <w:rsid w:val="0012229F"/>
    <w:rsid w:val="00135910"/>
    <w:rsid w:val="00141E74"/>
    <w:rsid w:val="00143D13"/>
    <w:rsid w:val="00144317"/>
    <w:rsid w:val="00147B31"/>
    <w:rsid w:val="00153C3A"/>
    <w:rsid w:val="00153DF0"/>
    <w:rsid w:val="00167785"/>
    <w:rsid w:val="00167AA7"/>
    <w:rsid w:val="00171643"/>
    <w:rsid w:val="001719B4"/>
    <w:rsid w:val="001724F5"/>
    <w:rsid w:val="00183457"/>
    <w:rsid w:val="00186B6A"/>
    <w:rsid w:val="00192E8F"/>
    <w:rsid w:val="001A35EC"/>
    <w:rsid w:val="001A56A1"/>
    <w:rsid w:val="001A6FD2"/>
    <w:rsid w:val="001A7D99"/>
    <w:rsid w:val="001B74E6"/>
    <w:rsid w:val="001C1515"/>
    <w:rsid w:val="001C35C8"/>
    <w:rsid w:val="001C7ECB"/>
    <w:rsid w:val="001E142C"/>
    <w:rsid w:val="001E47E0"/>
    <w:rsid w:val="001E4A21"/>
    <w:rsid w:val="001E7D58"/>
    <w:rsid w:val="001F019B"/>
    <w:rsid w:val="001F255B"/>
    <w:rsid w:val="001F36E5"/>
    <w:rsid w:val="001F5CDA"/>
    <w:rsid w:val="002067CD"/>
    <w:rsid w:val="0021506F"/>
    <w:rsid w:val="00220E3D"/>
    <w:rsid w:val="00221B59"/>
    <w:rsid w:val="002224B3"/>
    <w:rsid w:val="00232B3A"/>
    <w:rsid w:val="002332B9"/>
    <w:rsid w:val="00234955"/>
    <w:rsid w:val="002354E6"/>
    <w:rsid w:val="00245D2D"/>
    <w:rsid w:val="00246EBC"/>
    <w:rsid w:val="00247B0B"/>
    <w:rsid w:val="002619F3"/>
    <w:rsid w:val="002633A2"/>
    <w:rsid w:val="00275CC1"/>
    <w:rsid w:val="00277911"/>
    <w:rsid w:val="00277A84"/>
    <w:rsid w:val="00281A28"/>
    <w:rsid w:val="002822CC"/>
    <w:rsid w:val="0028246F"/>
    <w:rsid w:val="002827CD"/>
    <w:rsid w:val="0028726E"/>
    <w:rsid w:val="00287444"/>
    <w:rsid w:val="0029046D"/>
    <w:rsid w:val="00295C3F"/>
    <w:rsid w:val="00297C48"/>
    <w:rsid w:val="002B00FC"/>
    <w:rsid w:val="002B55BC"/>
    <w:rsid w:val="002B737C"/>
    <w:rsid w:val="002C27F4"/>
    <w:rsid w:val="002C399B"/>
    <w:rsid w:val="002C7D26"/>
    <w:rsid w:val="002D78DD"/>
    <w:rsid w:val="002D7E34"/>
    <w:rsid w:val="002E0192"/>
    <w:rsid w:val="002F0ED0"/>
    <w:rsid w:val="002F4F9C"/>
    <w:rsid w:val="003072AE"/>
    <w:rsid w:val="00313D22"/>
    <w:rsid w:val="00327D92"/>
    <w:rsid w:val="00331660"/>
    <w:rsid w:val="00340AE7"/>
    <w:rsid w:val="0034204C"/>
    <w:rsid w:val="00361247"/>
    <w:rsid w:val="003616D3"/>
    <w:rsid w:val="0037691B"/>
    <w:rsid w:val="00376BB2"/>
    <w:rsid w:val="00382695"/>
    <w:rsid w:val="00384344"/>
    <w:rsid w:val="003900B5"/>
    <w:rsid w:val="003902CA"/>
    <w:rsid w:val="0039161B"/>
    <w:rsid w:val="00391B2C"/>
    <w:rsid w:val="00393A2E"/>
    <w:rsid w:val="003A7CB3"/>
    <w:rsid w:val="003B0331"/>
    <w:rsid w:val="003B231E"/>
    <w:rsid w:val="003B4A71"/>
    <w:rsid w:val="003C278F"/>
    <w:rsid w:val="003D3EB5"/>
    <w:rsid w:val="003D6B03"/>
    <w:rsid w:val="003E1FF3"/>
    <w:rsid w:val="003E5123"/>
    <w:rsid w:val="003E7D38"/>
    <w:rsid w:val="003F2CF9"/>
    <w:rsid w:val="003F4D46"/>
    <w:rsid w:val="003F5476"/>
    <w:rsid w:val="004051A8"/>
    <w:rsid w:val="00414F25"/>
    <w:rsid w:val="0042245C"/>
    <w:rsid w:val="004233A7"/>
    <w:rsid w:val="00430426"/>
    <w:rsid w:val="004346E5"/>
    <w:rsid w:val="00440BA3"/>
    <w:rsid w:val="004422F8"/>
    <w:rsid w:val="00445C64"/>
    <w:rsid w:val="004467D6"/>
    <w:rsid w:val="0045490B"/>
    <w:rsid w:val="00454DD7"/>
    <w:rsid w:val="004617D2"/>
    <w:rsid w:val="00466D97"/>
    <w:rsid w:val="00471B33"/>
    <w:rsid w:val="00472F69"/>
    <w:rsid w:val="00475C82"/>
    <w:rsid w:val="00480432"/>
    <w:rsid w:val="00480E68"/>
    <w:rsid w:val="00482C7F"/>
    <w:rsid w:val="00483675"/>
    <w:rsid w:val="00486280"/>
    <w:rsid w:val="00497AC2"/>
    <w:rsid w:val="004A2ED6"/>
    <w:rsid w:val="004A6722"/>
    <w:rsid w:val="004B046E"/>
    <w:rsid w:val="004B10E9"/>
    <w:rsid w:val="004B11ED"/>
    <w:rsid w:val="004C0FB6"/>
    <w:rsid w:val="004C327D"/>
    <w:rsid w:val="004C3480"/>
    <w:rsid w:val="004D0B3A"/>
    <w:rsid w:val="004E1452"/>
    <w:rsid w:val="004E307E"/>
    <w:rsid w:val="004F0D03"/>
    <w:rsid w:val="004F3D37"/>
    <w:rsid w:val="004F5CE1"/>
    <w:rsid w:val="004F64E0"/>
    <w:rsid w:val="00502048"/>
    <w:rsid w:val="00504C5C"/>
    <w:rsid w:val="00513C1D"/>
    <w:rsid w:val="005227DD"/>
    <w:rsid w:val="00523050"/>
    <w:rsid w:val="005238B6"/>
    <w:rsid w:val="00540E9E"/>
    <w:rsid w:val="00541DB1"/>
    <w:rsid w:val="0054308B"/>
    <w:rsid w:val="00544E20"/>
    <w:rsid w:val="00546208"/>
    <w:rsid w:val="00552653"/>
    <w:rsid w:val="00562E30"/>
    <w:rsid w:val="005733A8"/>
    <w:rsid w:val="00573F48"/>
    <w:rsid w:val="005748E1"/>
    <w:rsid w:val="0057530F"/>
    <w:rsid w:val="00580AC9"/>
    <w:rsid w:val="00586DAA"/>
    <w:rsid w:val="00590AED"/>
    <w:rsid w:val="00593F4E"/>
    <w:rsid w:val="00595663"/>
    <w:rsid w:val="00597960"/>
    <w:rsid w:val="005B0893"/>
    <w:rsid w:val="005B0D7D"/>
    <w:rsid w:val="005B4A60"/>
    <w:rsid w:val="005B513F"/>
    <w:rsid w:val="005C14A1"/>
    <w:rsid w:val="005C7C87"/>
    <w:rsid w:val="005D2905"/>
    <w:rsid w:val="005D5BF4"/>
    <w:rsid w:val="005E32C3"/>
    <w:rsid w:val="005E3412"/>
    <w:rsid w:val="0060640F"/>
    <w:rsid w:val="0061359D"/>
    <w:rsid w:val="0061415C"/>
    <w:rsid w:val="00623360"/>
    <w:rsid w:val="00625EB3"/>
    <w:rsid w:val="00631F6F"/>
    <w:rsid w:val="00640E36"/>
    <w:rsid w:val="0064279B"/>
    <w:rsid w:val="00645A25"/>
    <w:rsid w:val="00647200"/>
    <w:rsid w:val="006473ED"/>
    <w:rsid w:val="00650748"/>
    <w:rsid w:val="006525AE"/>
    <w:rsid w:val="006536E1"/>
    <w:rsid w:val="00656EDE"/>
    <w:rsid w:val="006621FE"/>
    <w:rsid w:val="006651BB"/>
    <w:rsid w:val="006671C0"/>
    <w:rsid w:val="006702AB"/>
    <w:rsid w:val="006738E2"/>
    <w:rsid w:val="00675455"/>
    <w:rsid w:val="006756FF"/>
    <w:rsid w:val="006807C5"/>
    <w:rsid w:val="00693B31"/>
    <w:rsid w:val="00693FEF"/>
    <w:rsid w:val="006948BF"/>
    <w:rsid w:val="006A087C"/>
    <w:rsid w:val="006A0AA7"/>
    <w:rsid w:val="006A5447"/>
    <w:rsid w:val="006A5C4A"/>
    <w:rsid w:val="006B0018"/>
    <w:rsid w:val="006B0D44"/>
    <w:rsid w:val="006B0F65"/>
    <w:rsid w:val="006D2637"/>
    <w:rsid w:val="006E3FDB"/>
    <w:rsid w:val="006E5BB6"/>
    <w:rsid w:val="00700422"/>
    <w:rsid w:val="0070245A"/>
    <w:rsid w:val="00704216"/>
    <w:rsid w:val="00704EA0"/>
    <w:rsid w:val="00713460"/>
    <w:rsid w:val="007141E0"/>
    <w:rsid w:val="00716E52"/>
    <w:rsid w:val="00720F46"/>
    <w:rsid w:val="00732578"/>
    <w:rsid w:val="00752D04"/>
    <w:rsid w:val="007570D5"/>
    <w:rsid w:val="00764408"/>
    <w:rsid w:val="0077503D"/>
    <w:rsid w:val="00781482"/>
    <w:rsid w:val="007818EB"/>
    <w:rsid w:val="00781FDC"/>
    <w:rsid w:val="0078259A"/>
    <w:rsid w:val="007920BE"/>
    <w:rsid w:val="007B14C5"/>
    <w:rsid w:val="007B1CDA"/>
    <w:rsid w:val="007C5B22"/>
    <w:rsid w:val="007C650F"/>
    <w:rsid w:val="007C794D"/>
    <w:rsid w:val="007D2D67"/>
    <w:rsid w:val="007D3856"/>
    <w:rsid w:val="007D48FC"/>
    <w:rsid w:val="007E693F"/>
    <w:rsid w:val="007E6F3F"/>
    <w:rsid w:val="007F2DE2"/>
    <w:rsid w:val="007F3C31"/>
    <w:rsid w:val="007F3C77"/>
    <w:rsid w:val="0080049D"/>
    <w:rsid w:val="008045A6"/>
    <w:rsid w:val="008059BD"/>
    <w:rsid w:val="008102A9"/>
    <w:rsid w:val="00815C73"/>
    <w:rsid w:val="00816CFE"/>
    <w:rsid w:val="00816F89"/>
    <w:rsid w:val="00824C45"/>
    <w:rsid w:val="008301F8"/>
    <w:rsid w:val="008328F2"/>
    <w:rsid w:val="00844AD2"/>
    <w:rsid w:val="0084556E"/>
    <w:rsid w:val="008520B0"/>
    <w:rsid w:val="00852681"/>
    <w:rsid w:val="00853A0D"/>
    <w:rsid w:val="008568A9"/>
    <w:rsid w:val="00857686"/>
    <w:rsid w:val="0086634C"/>
    <w:rsid w:val="0086705E"/>
    <w:rsid w:val="00870DFA"/>
    <w:rsid w:val="00876A23"/>
    <w:rsid w:val="0088242E"/>
    <w:rsid w:val="008A4C9F"/>
    <w:rsid w:val="008A561C"/>
    <w:rsid w:val="008B2235"/>
    <w:rsid w:val="008C3213"/>
    <w:rsid w:val="008C35CD"/>
    <w:rsid w:val="008D7CA0"/>
    <w:rsid w:val="008F140A"/>
    <w:rsid w:val="008F65F1"/>
    <w:rsid w:val="00901276"/>
    <w:rsid w:val="00907E3F"/>
    <w:rsid w:val="00910FB4"/>
    <w:rsid w:val="0091480C"/>
    <w:rsid w:val="0092075A"/>
    <w:rsid w:val="00924BEE"/>
    <w:rsid w:val="0092574B"/>
    <w:rsid w:val="009262FB"/>
    <w:rsid w:val="00926C4E"/>
    <w:rsid w:val="00933DCD"/>
    <w:rsid w:val="0093671E"/>
    <w:rsid w:val="00942442"/>
    <w:rsid w:val="0094627B"/>
    <w:rsid w:val="0095122B"/>
    <w:rsid w:val="00951832"/>
    <w:rsid w:val="00953C73"/>
    <w:rsid w:val="009550EB"/>
    <w:rsid w:val="00955D82"/>
    <w:rsid w:val="00957E8D"/>
    <w:rsid w:val="00962FC8"/>
    <w:rsid w:val="00966167"/>
    <w:rsid w:val="0096645D"/>
    <w:rsid w:val="00967A42"/>
    <w:rsid w:val="00974412"/>
    <w:rsid w:val="009A0042"/>
    <w:rsid w:val="009B4409"/>
    <w:rsid w:val="009B6421"/>
    <w:rsid w:val="009C13EA"/>
    <w:rsid w:val="009C3231"/>
    <w:rsid w:val="009C41F9"/>
    <w:rsid w:val="009D6249"/>
    <w:rsid w:val="009E1552"/>
    <w:rsid w:val="009E2EB1"/>
    <w:rsid w:val="009E5A99"/>
    <w:rsid w:val="009E712C"/>
    <w:rsid w:val="009F4865"/>
    <w:rsid w:val="00A02EC1"/>
    <w:rsid w:val="00A036E0"/>
    <w:rsid w:val="00A07506"/>
    <w:rsid w:val="00A13DA9"/>
    <w:rsid w:val="00A15330"/>
    <w:rsid w:val="00A15B92"/>
    <w:rsid w:val="00A24BD6"/>
    <w:rsid w:val="00A24D36"/>
    <w:rsid w:val="00A27C17"/>
    <w:rsid w:val="00A404A6"/>
    <w:rsid w:val="00A42CB1"/>
    <w:rsid w:val="00A46B22"/>
    <w:rsid w:val="00A46E3B"/>
    <w:rsid w:val="00A53E76"/>
    <w:rsid w:val="00A56EC9"/>
    <w:rsid w:val="00A60E32"/>
    <w:rsid w:val="00A612DE"/>
    <w:rsid w:val="00A63EDE"/>
    <w:rsid w:val="00A64E69"/>
    <w:rsid w:val="00A67288"/>
    <w:rsid w:val="00A74844"/>
    <w:rsid w:val="00A753EF"/>
    <w:rsid w:val="00A755B6"/>
    <w:rsid w:val="00A86888"/>
    <w:rsid w:val="00A9023C"/>
    <w:rsid w:val="00A91685"/>
    <w:rsid w:val="00A963D8"/>
    <w:rsid w:val="00A96642"/>
    <w:rsid w:val="00AA4BB5"/>
    <w:rsid w:val="00AA6EFC"/>
    <w:rsid w:val="00AA775C"/>
    <w:rsid w:val="00AB4A26"/>
    <w:rsid w:val="00AB4E9E"/>
    <w:rsid w:val="00AC0F9C"/>
    <w:rsid w:val="00AC1E83"/>
    <w:rsid w:val="00AC1FD4"/>
    <w:rsid w:val="00AC37DD"/>
    <w:rsid w:val="00AC5D3E"/>
    <w:rsid w:val="00AD4333"/>
    <w:rsid w:val="00AD4567"/>
    <w:rsid w:val="00AD6FE6"/>
    <w:rsid w:val="00AE3FEE"/>
    <w:rsid w:val="00AF06D9"/>
    <w:rsid w:val="00AF0866"/>
    <w:rsid w:val="00B05450"/>
    <w:rsid w:val="00B07A05"/>
    <w:rsid w:val="00B1038B"/>
    <w:rsid w:val="00B27AED"/>
    <w:rsid w:val="00B36484"/>
    <w:rsid w:val="00B365C7"/>
    <w:rsid w:val="00B42D06"/>
    <w:rsid w:val="00B465B1"/>
    <w:rsid w:val="00B513E2"/>
    <w:rsid w:val="00B516E3"/>
    <w:rsid w:val="00B56028"/>
    <w:rsid w:val="00B57815"/>
    <w:rsid w:val="00B61D79"/>
    <w:rsid w:val="00B623E2"/>
    <w:rsid w:val="00B62EAD"/>
    <w:rsid w:val="00B63CCA"/>
    <w:rsid w:val="00B713B1"/>
    <w:rsid w:val="00B74412"/>
    <w:rsid w:val="00BA138F"/>
    <w:rsid w:val="00BA28AA"/>
    <w:rsid w:val="00BA7F09"/>
    <w:rsid w:val="00BB14E1"/>
    <w:rsid w:val="00BB5EDA"/>
    <w:rsid w:val="00BC7EA8"/>
    <w:rsid w:val="00BD050A"/>
    <w:rsid w:val="00BD1B70"/>
    <w:rsid w:val="00BE0FC3"/>
    <w:rsid w:val="00BE307D"/>
    <w:rsid w:val="00BE52F7"/>
    <w:rsid w:val="00BF2ABB"/>
    <w:rsid w:val="00BF4F0C"/>
    <w:rsid w:val="00BF504D"/>
    <w:rsid w:val="00C00AF5"/>
    <w:rsid w:val="00C16030"/>
    <w:rsid w:val="00C232EB"/>
    <w:rsid w:val="00C27B9D"/>
    <w:rsid w:val="00C3112E"/>
    <w:rsid w:val="00C313D5"/>
    <w:rsid w:val="00C318E7"/>
    <w:rsid w:val="00C325DF"/>
    <w:rsid w:val="00C34310"/>
    <w:rsid w:val="00C35FFE"/>
    <w:rsid w:val="00C406FA"/>
    <w:rsid w:val="00C5167E"/>
    <w:rsid w:val="00C555C6"/>
    <w:rsid w:val="00C57FC2"/>
    <w:rsid w:val="00C64F06"/>
    <w:rsid w:val="00C70044"/>
    <w:rsid w:val="00C741DA"/>
    <w:rsid w:val="00C85F4D"/>
    <w:rsid w:val="00C91E56"/>
    <w:rsid w:val="00C93A62"/>
    <w:rsid w:val="00C977B2"/>
    <w:rsid w:val="00CA2E7D"/>
    <w:rsid w:val="00CA33B0"/>
    <w:rsid w:val="00CA5B1F"/>
    <w:rsid w:val="00CB4FA0"/>
    <w:rsid w:val="00CC41D5"/>
    <w:rsid w:val="00CC45F0"/>
    <w:rsid w:val="00CD184A"/>
    <w:rsid w:val="00CD77AD"/>
    <w:rsid w:val="00CE0F0D"/>
    <w:rsid w:val="00CE277D"/>
    <w:rsid w:val="00CE5061"/>
    <w:rsid w:val="00CF1BFB"/>
    <w:rsid w:val="00CF2A49"/>
    <w:rsid w:val="00CF7CED"/>
    <w:rsid w:val="00D03F84"/>
    <w:rsid w:val="00D04C22"/>
    <w:rsid w:val="00D0530A"/>
    <w:rsid w:val="00D17FFB"/>
    <w:rsid w:val="00D219CC"/>
    <w:rsid w:val="00D21DB2"/>
    <w:rsid w:val="00D22285"/>
    <w:rsid w:val="00D22596"/>
    <w:rsid w:val="00D2385C"/>
    <w:rsid w:val="00D26568"/>
    <w:rsid w:val="00D37559"/>
    <w:rsid w:val="00D37C3F"/>
    <w:rsid w:val="00D468D0"/>
    <w:rsid w:val="00D478D2"/>
    <w:rsid w:val="00D5059B"/>
    <w:rsid w:val="00D5746F"/>
    <w:rsid w:val="00D61BA4"/>
    <w:rsid w:val="00D6288D"/>
    <w:rsid w:val="00D63A19"/>
    <w:rsid w:val="00D72265"/>
    <w:rsid w:val="00D74D25"/>
    <w:rsid w:val="00D75D71"/>
    <w:rsid w:val="00D8352D"/>
    <w:rsid w:val="00D86AB8"/>
    <w:rsid w:val="00D937E0"/>
    <w:rsid w:val="00D93E30"/>
    <w:rsid w:val="00D9555C"/>
    <w:rsid w:val="00DB0A8D"/>
    <w:rsid w:val="00DB17A5"/>
    <w:rsid w:val="00DC146F"/>
    <w:rsid w:val="00DC1F77"/>
    <w:rsid w:val="00DD0548"/>
    <w:rsid w:val="00DD0B66"/>
    <w:rsid w:val="00DD46B9"/>
    <w:rsid w:val="00DE4255"/>
    <w:rsid w:val="00DE4BD1"/>
    <w:rsid w:val="00DE6FC0"/>
    <w:rsid w:val="00DF038E"/>
    <w:rsid w:val="00DF2E3D"/>
    <w:rsid w:val="00DF7F31"/>
    <w:rsid w:val="00E0299E"/>
    <w:rsid w:val="00E1173C"/>
    <w:rsid w:val="00E14B4A"/>
    <w:rsid w:val="00E17399"/>
    <w:rsid w:val="00E245E7"/>
    <w:rsid w:val="00E300CC"/>
    <w:rsid w:val="00E32B24"/>
    <w:rsid w:val="00E357C7"/>
    <w:rsid w:val="00E3770D"/>
    <w:rsid w:val="00E37B17"/>
    <w:rsid w:val="00E46C72"/>
    <w:rsid w:val="00E517C7"/>
    <w:rsid w:val="00E533E3"/>
    <w:rsid w:val="00E544DC"/>
    <w:rsid w:val="00E57963"/>
    <w:rsid w:val="00E603D7"/>
    <w:rsid w:val="00E64452"/>
    <w:rsid w:val="00E65331"/>
    <w:rsid w:val="00E72DD5"/>
    <w:rsid w:val="00E72FC9"/>
    <w:rsid w:val="00E95990"/>
    <w:rsid w:val="00EA0ACD"/>
    <w:rsid w:val="00EA58B3"/>
    <w:rsid w:val="00EC03AC"/>
    <w:rsid w:val="00ED498D"/>
    <w:rsid w:val="00ED5DCB"/>
    <w:rsid w:val="00EE5FD5"/>
    <w:rsid w:val="00EE67B8"/>
    <w:rsid w:val="00EE7B8A"/>
    <w:rsid w:val="00EF170C"/>
    <w:rsid w:val="00EF4738"/>
    <w:rsid w:val="00F021B8"/>
    <w:rsid w:val="00F1396C"/>
    <w:rsid w:val="00F24608"/>
    <w:rsid w:val="00F2487E"/>
    <w:rsid w:val="00F277D4"/>
    <w:rsid w:val="00F41278"/>
    <w:rsid w:val="00F443E4"/>
    <w:rsid w:val="00F46340"/>
    <w:rsid w:val="00F47EB7"/>
    <w:rsid w:val="00F51679"/>
    <w:rsid w:val="00F532FE"/>
    <w:rsid w:val="00F56C84"/>
    <w:rsid w:val="00F602E8"/>
    <w:rsid w:val="00F60F1A"/>
    <w:rsid w:val="00F6173B"/>
    <w:rsid w:val="00F63A28"/>
    <w:rsid w:val="00F666C0"/>
    <w:rsid w:val="00F728C0"/>
    <w:rsid w:val="00F72D46"/>
    <w:rsid w:val="00F75F69"/>
    <w:rsid w:val="00F76FA9"/>
    <w:rsid w:val="00F82EA3"/>
    <w:rsid w:val="00F928B8"/>
    <w:rsid w:val="00F97B87"/>
    <w:rsid w:val="00FA2580"/>
    <w:rsid w:val="00FB0973"/>
    <w:rsid w:val="00FB0A05"/>
    <w:rsid w:val="00FB662F"/>
    <w:rsid w:val="00FC308D"/>
    <w:rsid w:val="00FC6D28"/>
    <w:rsid w:val="00FC7F40"/>
    <w:rsid w:val="00FD6EB8"/>
    <w:rsid w:val="00FE576B"/>
    <w:rsid w:val="00FE64D8"/>
    <w:rsid w:val="00FF4A6F"/>
    <w:rsid w:val="00FF5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585F5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B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07B44"/>
    <w:rPr>
      <w:rFonts w:asciiTheme="majorHAnsi" w:eastAsiaTheme="majorEastAsia" w:hAnsiTheme="majorHAnsi" w:cstheme="majorBidi"/>
      <w:sz w:val="18"/>
      <w:szCs w:val="18"/>
    </w:rPr>
  </w:style>
  <w:style w:type="paragraph" w:styleId="a5">
    <w:name w:val="header"/>
    <w:basedOn w:val="a"/>
    <w:link w:val="a6"/>
    <w:uiPriority w:val="99"/>
    <w:unhideWhenUsed/>
    <w:rsid w:val="00A963D8"/>
    <w:pPr>
      <w:tabs>
        <w:tab w:val="center" w:pos="4252"/>
        <w:tab w:val="right" w:pos="8504"/>
      </w:tabs>
      <w:snapToGrid w:val="0"/>
    </w:pPr>
  </w:style>
  <w:style w:type="character" w:customStyle="1" w:styleId="a6">
    <w:name w:val="ヘッダー (文字)"/>
    <w:basedOn w:val="a0"/>
    <w:link w:val="a5"/>
    <w:uiPriority w:val="99"/>
    <w:rsid w:val="00A963D8"/>
  </w:style>
  <w:style w:type="paragraph" w:styleId="a7">
    <w:name w:val="footer"/>
    <w:basedOn w:val="a"/>
    <w:link w:val="a8"/>
    <w:uiPriority w:val="99"/>
    <w:unhideWhenUsed/>
    <w:rsid w:val="00A963D8"/>
    <w:pPr>
      <w:tabs>
        <w:tab w:val="center" w:pos="4252"/>
        <w:tab w:val="right" w:pos="8504"/>
      </w:tabs>
      <w:snapToGrid w:val="0"/>
    </w:pPr>
  </w:style>
  <w:style w:type="character" w:customStyle="1" w:styleId="a8">
    <w:name w:val="フッター (文字)"/>
    <w:basedOn w:val="a0"/>
    <w:link w:val="a7"/>
    <w:uiPriority w:val="99"/>
    <w:rsid w:val="00A963D8"/>
  </w:style>
  <w:style w:type="paragraph" w:styleId="a9">
    <w:name w:val="List Paragraph"/>
    <w:basedOn w:val="a"/>
    <w:uiPriority w:val="34"/>
    <w:qFormat/>
    <w:rsid w:val="00C977B2"/>
    <w:pPr>
      <w:ind w:leftChars="400" w:left="840"/>
    </w:pPr>
  </w:style>
  <w:style w:type="character" w:styleId="aa">
    <w:name w:val="annotation reference"/>
    <w:basedOn w:val="a0"/>
    <w:uiPriority w:val="99"/>
    <w:semiHidden/>
    <w:unhideWhenUsed/>
    <w:rsid w:val="00E37B17"/>
    <w:rPr>
      <w:sz w:val="18"/>
      <w:szCs w:val="18"/>
    </w:rPr>
  </w:style>
  <w:style w:type="paragraph" w:styleId="ab">
    <w:name w:val="annotation text"/>
    <w:basedOn w:val="a"/>
    <w:link w:val="ac"/>
    <w:uiPriority w:val="99"/>
    <w:semiHidden/>
    <w:unhideWhenUsed/>
    <w:rsid w:val="00E37B17"/>
    <w:pPr>
      <w:jc w:val="left"/>
    </w:pPr>
  </w:style>
  <w:style w:type="character" w:customStyle="1" w:styleId="ac">
    <w:name w:val="コメント文字列 (文字)"/>
    <w:basedOn w:val="a0"/>
    <w:link w:val="ab"/>
    <w:uiPriority w:val="99"/>
    <w:semiHidden/>
    <w:rsid w:val="00E37B17"/>
  </w:style>
  <w:style w:type="paragraph" w:styleId="ad">
    <w:name w:val="annotation subject"/>
    <w:basedOn w:val="ab"/>
    <w:next w:val="ab"/>
    <w:link w:val="ae"/>
    <w:uiPriority w:val="99"/>
    <w:semiHidden/>
    <w:unhideWhenUsed/>
    <w:rsid w:val="00E37B17"/>
    <w:rPr>
      <w:b/>
      <w:bCs/>
    </w:rPr>
  </w:style>
  <w:style w:type="character" w:customStyle="1" w:styleId="ae">
    <w:name w:val="コメント内容 (文字)"/>
    <w:basedOn w:val="ac"/>
    <w:link w:val="ad"/>
    <w:uiPriority w:val="99"/>
    <w:semiHidden/>
    <w:rsid w:val="00E37B17"/>
    <w:rPr>
      <w:b/>
      <w:bCs/>
    </w:rPr>
  </w:style>
  <w:style w:type="paragraph" w:styleId="af">
    <w:name w:val="Revision"/>
    <w:hidden/>
    <w:uiPriority w:val="99"/>
    <w:semiHidden/>
    <w:rsid w:val="00E37B17"/>
  </w:style>
  <w:style w:type="table" w:styleId="af0">
    <w:name w:val="Table Grid"/>
    <w:basedOn w:val="a1"/>
    <w:uiPriority w:val="59"/>
    <w:rsid w:val="00882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9A0042"/>
    <w:rPr>
      <w:color w:val="0000FF"/>
      <w:u w:val="single"/>
    </w:rPr>
  </w:style>
  <w:style w:type="paragraph" w:styleId="af2">
    <w:name w:val="Date"/>
    <w:basedOn w:val="a"/>
    <w:next w:val="a"/>
    <w:link w:val="af3"/>
    <w:uiPriority w:val="99"/>
    <w:semiHidden/>
    <w:unhideWhenUsed/>
    <w:rsid w:val="00AF0866"/>
  </w:style>
  <w:style w:type="character" w:customStyle="1" w:styleId="af3">
    <w:name w:val="日付 (文字)"/>
    <w:basedOn w:val="a0"/>
    <w:link w:val="af2"/>
    <w:uiPriority w:val="99"/>
    <w:semiHidden/>
    <w:rsid w:val="00AF0866"/>
  </w:style>
  <w:style w:type="character" w:styleId="af4">
    <w:name w:val="Unresolved Mention"/>
    <w:basedOn w:val="a0"/>
    <w:uiPriority w:val="99"/>
    <w:semiHidden/>
    <w:unhideWhenUsed/>
    <w:rsid w:val="00BD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25524">
      <w:bodyDiv w:val="1"/>
      <w:marLeft w:val="0"/>
      <w:marRight w:val="0"/>
      <w:marTop w:val="0"/>
      <w:marBottom w:val="0"/>
      <w:divBdr>
        <w:top w:val="none" w:sz="0" w:space="0" w:color="auto"/>
        <w:left w:val="none" w:sz="0" w:space="0" w:color="auto"/>
        <w:bottom w:val="none" w:sz="0" w:space="0" w:color="auto"/>
        <w:right w:val="none" w:sz="0" w:space="0" w:color="auto"/>
      </w:divBdr>
    </w:div>
    <w:div w:id="509567572">
      <w:bodyDiv w:val="1"/>
      <w:marLeft w:val="0"/>
      <w:marRight w:val="0"/>
      <w:marTop w:val="0"/>
      <w:marBottom w:val="0"/>
      <w:divBdr>
        <w:top w:val="none" w:sz="0" w:space="0" w:color="auto"/>
        <w:left w:val="none" w:sz="0" w:space="0" w:color="auto"/>
        <w:bottom w:val="none" w:sz="0" w:space="0" w:color="auto"/>
        <w:right w:val="none" w:sz="0" w:space="0" w:color="auto"/>
      </w:divBdr>
    </w:div>
    <w:div w:id="587202889">
      <w:bodyDiv w:val="1"/>
      <w:marLeft w:val="0"/>
      <w:marRight w:val="0"/>
      <w:marTop w:val="0"/>
      <w:marBottom w:val="0"/>
      <w:divBdr>
        <w:top w:val="none" w:sz="0" w:space="0" w:color="auto"/>
        <w:left w:val="none" w:sz="0" w:space="0" w:color="auto"/>
        <w:bottom w:val="none" w:sz="0" w:space="0" w:color="auto"/>
        <w:right w:val="none" w:sz="0" w:space="0" w:color="auto"/>
      </w:divBdr>
    </w:div>
    <w:div w:id="742608725">
      <w:bodyDiv w:val="1"/>
      <w:marLeft w:val="0"/>
      <w:marRight w:val="0"/>
      <w:marTop w:val="0"/>
      <w:marBottom w:val="0"/>
      <w:divBdr>
        <w:top w:val="none" w:sz="0" w:space="0" w:color="auto"/>
        <w:left w:val="none" w:sz="0" w:space="0" w:color="auto"/>
        <w:bottom w:val="none" w:sz="0" w:space="0" w:color="auto"/>
        <w:right w:val="none" w:sz="0" w:space="0" w:color="auto"/>
      </w:divBdr>
    </w:div>
    <w:div w:id="888541366">
      <w:bodyDiv w:val="1"/>
      <w:marLeft w:val="0"/>
      <w:marRight w:val="0"/>
      <w:marTop w:val="0"/>
      <w:marBottom w:val="0"/>
      <w:divBdr>
        <w:top w:val="none" w:sz="0" w:space="0" w:color="auto"/>
        <w:left w:val="none" w:sz="0" w:space="0" w:color="auto"/>
        <w:bottom w:val="none" w:sz="0" w:space="0" w:color="auto"/>
        <w:right w:val="none" w:sz="0" w:space="0" w:color="auto"/>
      </w:divBdr>
    </w:div>
    <w:div w:id="1312055707">
      <w:bodyDiv w:val="1"/>
      <w:marLeft w:val="0"/>
      <w:marRight w:val="0"/>
      <w:marTop w:val="0"/>
      <w:marBottom w:val="0"/>
      <w:divBdr>
        <w:top w:val="none" w:sz="0" w:space="0" w:color="auto"/>
        <w:left w:val="none" w:sz="0" w:space="0" w:color="auto"/>
        <w:bottom w:val="none" w:sz="0" w:space="0" w:color="auto"/>
        <w:right w:val="none" w:sz="0" w:space="0" w:color="auto"/>
      </w:divBdr>
    </w:div>
    <w:div w:id="19483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gital-infra@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4E1C-4030-4AEC-ABFF-8A928E66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387</Words>
  <Characters>2208</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2026-04-22T10:52:00Z</dcterms:created>
  <dcterms:modified xsi:type="dcterms:W3CDTF">2026-04-27T03:55:00Z</dcterms:modified>
</cp:coreProperties>
</file>