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B5E0" w14:textId="77777777" w:rsidR="009C4B59" w:rsidRDefault="009C4B59">
      <w:r>
        <w:rPr>
          <w:noProof/>
        </w:rPr>
        <mc:AlternateContent>
          <mc:Choice Requires="wps">
            <w:drawing>
              <wp:anchor distT="0" distB="0" distL="114300" distR="114300" simplePos="0" relativeHeight="251659264" behindDoc="0" locked="0" layoutInCell="1" allowOverlap="1" wp14:anchorId="7434F79D" wp14:editId="2F0C3E7E">
                <wp:simplePos x="0" y="0"/>
                <wp:positionH relativeFrom="column">
                  <wp:posOffset>314325</wp:posOffset>
                </wp:positionH>
                <wp:positionV relativeFrom="paragraph">
                  <wp:posOffset>-38100</wp:posOffset>
                </wp:positionV>
                <wp:extent cx="5448300" cy="436880"/>
                <wp:effectExtent l="0" t="38100" r="0" b="39370"/>
                <wp:wrapNone/>
                <wp:docPr id="1" name="テキスト ボックス 1"/>
                <wp:cNvGraphicFramePr/>
                <a:graphic xmlns:a="http://schemas.openxmlformats.org/drawingml/2006/main">
                  <a:graphicData uri="http://schemas.microsoft.com/office/word/2010/wordprocessingShape">
                    <wps:wsp>
                      <wps:cNvSpPr txBox="1"/>
                      <wps:spPr>
                        <a:xfrm>
                          <a:off x="0" y="0"/>
                          <a:ext cx="5448300" cy="436880"/>
                        </a:xfrm>
                        <a:prstGeom prst="rect">
                          <a:avLst/>
                        </a:prstGeom>
                        <a:noFill/>
                        <a:ln>
                          <a:noFill/>
                        </a:ln>
                      </wps:spPr>
                      <wps:txbx>
                        <w:txbxContent>
                          <w:p w14:paraId="273FD609" w14:textId="77777777" w:rsidR="009C4B59" w:rsidRPr="00F242E7" w:rsidRDefault="009C4B59" w:rsidP="009C4B59">
                            <w:pPr>
                              <w:rPr>
                                <w:rFonts w:ascii="メイリオ" w:eastAsia="メイリオ" w:hAnsi="メイリオ"/>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42E7">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B0BFD">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ＯＳＡＫＡ公の施設紹介フェア２０２１</w:t>
                            </w:r>
                            <w:r w:rsidRPr="00F242E7">
                              <w:rPr>
                                <w:rFonts w:ascii="メイリオ" w:eastAsia="メイリオ" w:hAnsi="メイリオ"/>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F242E7" w:rsidRPr="00F242E7">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434F79D" id="_x0000_t202" coordsize="21600,21600" o:spt="202" path="m,l,21600r21600,l21600,xe">
                <v:stroke joinstyle="miter"/>
                <v:path gradientshapeok="t" o:connecttype="rect"/>
              </v:shapetype>
              <v:shape id="テキスト ボックス 1" o:spid="_x0000_s1026" type="#_x0000_t202" style="position:absolute;left:0;text-align:left;margin-left:24.75pt;margin-top:-3pt;width:429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" filled="f" stroked="f">
                <v:textbox inset="5.85pt,.7pt,5.85pt,.7pt">
                  <w:txbxContent>
                    <w:p w14:paraId="273FD609" w14:textId="77777777" w:rsidR="009C4B59" w:rsidRPr="00F242E7" w:rsidRDefault="009C4B59" w:rsidP="009C4B59">
                      <w:pPr>
                        <w:rPr>
                          <w:rFonts w:ascii="メイリオ" w:eastAsia="メイリオ" w:hAnsi="メイリオ"/>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242E7">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2B0BFD">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ＯＳＡＫＡ公の施設紹介フェア２０２１</w:t>
                      </w:r>
                      <w:r w:rsidRPr="00F242E7">
                        <w:rPr>
                          <w:rFonts w:ascii="メイリオ" w:eastAsia="メイリオ" w:hAnsi="メイリオ"/>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F242E7" w:rsidRPr="00F242E7">
                        <w:rPr>
                          <w:rFonts w:ascii="メイリオ" w:eastAsia="メイリオ" w:hAnsi="メイリオ" w:hint="eastAsia"/>
                          <w:b/>
                          <w:color w:val="A5A5A5" w:themeColor="accent3"/>
                          <w:sz w:val="36"/>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報告書</w:t>
                      </w:r>
                    </w:p>
                  </w:txbxContent>
                </v:textbox>
              </v:shape>
            </w:pict>
          </mc:Fallback>
        </mc:AlternateContent>
      </w:r>
    </w:p>
    <w:p w14:paraId="68DE1BBA" w14:textId="77777777" w:rsidR="00D17399" w:rsidRDefault="00D17399" w:rsidP="00EF23F1">
      <w:pPr>
        <w:adjustRightInd w:val="0"/>
        <w:snapToGrid w:val="0"/>
        <w:rPr>
          <w:rFonts w:ascii="Meiryo UI" w:eastAsia="Meiryo UI" w:hAnsi="Meiryo UI"/>
          <w:sz w:val="22"/>
        </w:rPr>
      </w:pPr>
    </w:p>
    <w:p w14:paraId="2BDAA81B" w14:textId="77777777" w:rsidR="00D7754A" w:rsidRPr="009D7F7A" w:rsidRDefault="009C4B59" w:rsidP="00EF23F1">
      <w:pPr>
        <w:adjustRightInd w:val="0"/>
        <w:snapToGrid w:val="0"/>
        <w:rPr>
          <w:rFonts w:ascii="Meiryo UI" w:eastAsia="Meiryo UI" w:hAnsi="Meiryo UI"/>
          <w:b/>
          <w:sz w:val="22"/>
        </w:rPr>
      </w:pPr>
      <w:r w:rsidRPr="009D7F7A">
        <w:rPr>
          <w:rFonts w:ascii="Meiryo UI" w:eastAsia="Meiryo UI" w:hAnsi="Meiryo UI" w:hint="eastAsia"/>
          <w:b/>
          <w:sz w:val="22"/>
        </w:rPr>
        <w:t>【概要】</w:t>
      </w:r>
    </w:p>
    <w:p w14:paraId="7E6FDF1C" w14:textId="77777777" w:rsidR="00F242E7" w:rsidRPr="00F242E7" w:rsidRDefault="00F242E7" w:rsidP="00F242E7">
      <w:pPr>
        <w:adjustRightInd w:val="0"/>
        <w:snapToGrid w:val="0"/>
        <w:spacing w:after="80"/>
        <w:ind w:firstLineChars="100" w:firstLine="220"/>
        <w:rPr>
          <w:rFonts w:ascii="Meiryo UI" w:eastAsia="Meiryo UI" w:hAnsi="Meiryo UI"/>
          <w:color w:val="000000" w:themeColor="text1"/>
          <w:sz w:val="22"/>
        </w:rPr>
      </w:pPr>
      <w:r w:rsidRPr="00F242E7">
        <w:rPr>
          <w:rFonts w:ascii="Meiryo UI" w:eastAsia="Meiryo UI" w:hAnsi="Meiryo UI" w:hint="eastAsia"/>
          <w:color w:val="000000" w:themeColor="text1"/>
          <w:sz w:val="22"/>
        </w:rPr>
        <w:t>指定管理者制度について、効率的・効果的な制度運営には民間事業者等のノウハウやアイデアを幅広く取り入れていくことが重要であるが、近年、指定管理者選定における競争性の確保が課題となっている。</w:t>
      </w:r>
    </w:p>
    <w:p w14:paraId="24CF2411" w14:textId="63F5530A" w:rsidR="00F242E7" w:rsidRDefault="00F242E7" w:rsidP="006B7957">
      <w:pPr>
        <w:adjustRightInd w:val="0"/>
        <w:snapToGrid w:val="0"/>
        <w:spacing w:after="80"/>
        <w:ind w:firstLineChars="100" w:firstLine="220"/>
        <w:rPr>
          <w:rFonts w:ascii="Meiryo UI" w:eastAsia="Meiryo UI" w:hAnsi="Meiryo UI"/>
          <w:color w:val="000000" w:themeColor="text1"/>
          <w:sz w:val="22"/>
        </w:rPr>
      </w:pPr>
      <w:r w:rsidRPr="00F242E7">
        <w:rPr>
          <w:rFonts w:ascii="Meiryo UI" w:eastAsia="Meiryo UI" w:hAnsi="Meiryo UI" w:hint="eastAsia"/>
          <w:color w:val="000000" w:themeColor="text1"/>
          <w:sz w:val="22"/>
        </w:rPr>
        <w:t>この状況を改善するため、指定管理者の公募段階での応募を待つだけではなく、早い時期から情報を開示し、積極的な説明をしていくことで、より多くの民間事業者に関心を持っていただくことが必要との考えのもと、令和</w:t>
      </w:r>
      <w:r w:rsidR="002B0BFD">
        <w:rPr>
          <w:rFonts w:ascii="Meiryo UI" w:eastAsia="Meiryo UI" w:hAnsi="Meiryo UI" w:hint="eastAsia"/>
          <w:color w:val="000000" w:themeColor="text1"/>
          <w:sz w:val="22"/>
        </w:rPr>
        <w:t>４</w:t>
      </w:r>
      <w:r w:rsidRPr="00F242E7">
        <w:rPr>
          <w:rFonts w:ascii="Meiryo UI" w:eastAsia="Meiryo UI" w:hAnsi="Meiryo UI"/>
          <w:color w:val="000000" w:themeColor="text1"/>
          <w:sz w:val="22"/>
        </w:rPr>
        <w:t>年度に指定管理者選定が予定されている施設（</w:t>
      </w:r>
      <w:r w:rsidR="002B0BFD">
        <w:rPr>
          <w:rFonts w:ascii="Meiryo UI" w:eastAsia="Meiryo UI" w:hAnsi="Meiryo UI" w:hint="eastAsia"/>
          <w:color w:val="000000" w:themeColor="text1"/>
          <w:sz w:val="22"/>
        </w:rPr>
        <w:t>７</w:t>
      </w:r>
      <w:r w:rsidRPr="00F242E7">
        <w:rPr>
          <w:rFonts w:ascii="Meiryo UI" w:eastAsia="Meiryo UI" w:hAnsi="Meiryo UI"/>
          <w:color w:val="000000" w:themeColor="text1"/>
          <w:sz w:val="22"/>
        </w:rPr>
        <w:t>施設）の情報を効果的に提供するとともに、事業者との対</w:t>
      </w:r>
      <w:r>
        <w:rPr>
          <w:rFonts w:ascii="Meiryo UI" w:eastAsia="Meiryo UI" w:hAnsi="Meiryo UI"/>
          <w:color w:val="000000" w:themeColor="text1"/>
          <w:sz w:val="22"/>
        </w:rPr>
        <w:t>話を通じてより魅力のある制度構築を図るため、合同説明会を開催</w:t>
      </w:r>
      <w:r>
        <w:rPr>
          <w:rFonts w:ascii="Meiryo UI" w:eastAsia="Meiryo UI" w:hAnsi="Meiryo UI" w:hint="eastAsia"/>
          <w:color w:val="000000" w:themeColor="text1"/>
          <w:sz w:val="22"/>
        </w:rPr>
        <w:t>した</w:t>
      </w:r>
      <w:r w:rsidRPr="00F242E7">
        <w:rPr>
          <w:rFonts w:ascii="Meiryo UI" w:eastAsia="Meiryo UI" w:hAnsi="Meiryo UI"/>
          <w:color w:val="000000" w:themeColor="text1"/>
          <w:sz w:val="22"/>
        </w:rPr>
        <w:t>。</w:t>
      </w:r>
      <w:r w:rsidR="00D61002" w:rsidRPr="00964369">
        <w:rPr>
          <w:rFonts w:ascii="Meiryo UI" w:eastAsia="Meiryo UI" w:hAnsi="Meiryo UI" w:hint="eastAsia"/>
          <w:sz w:val="22"/>
        </w:rPr>
        <w:t>また、</w:t>
      </w:r>
      <w:r w:rsidR="0085017C" w:rsidRPr="00964369">
        <w:rPr>
          <w:rFonts w:ascii="Meiryo UI" w:eastAsia="Meiryo UI" w:hAnsi="Meiryo UI" w:hint="eastAsia"/>
          <w:sz w:val="22"/>
        </w:rPr>
        <w:t>令和2年度より施設紹介フェアの活性化を目的として府内市町村施設についても参加を募っており、今年度</w:t>
      </w:r>
      <w:r w:rsidR="00241DA7" w:rsidRPr="00964369">
        <w:rPr>
          <w:rFonts w:ascii="Meiryo UI" w:eastAsia="Meiryo UI" w:hAnsi="Meiryo UI" w:hint="eastAsia"/>
          <w:sz w:val="22"/>
        </w:rPr>
        <w:t>は、</w:t>
      </w:r>
      <w:r w:rsidR="00D61002" w:rsidRPr="00964369">
        <w:rPr>
          <w:rFonts w:ascii="Meiryo UI" w:eastAsia="Meiryo UI" w:hAnsi="Meiryo UI" w:hint="eastAsia"/>
          <w:sz w:val="22"/>
        </w:rPr>
        <w:t>堺</w:t>
      </w:r>
      <w:r w:rsidR="00AD5A91" w:rsidRPr="00964369">
        <w:rPr>
          <w:rFonts w:ascii="Meiryo UI" w:eastAsia="Meiryo UI" w:hAnsi="Meiryo UI" w:hint="eastAsia"/>
          <w:sz w:val="22"/>
        </w:rPr>
        <w:t>市の公の施設</w:t>
      </w:r>
      <w:r w:rsidR="002B0BFD" w:rsidRPr="00964369">
        <w:rPr>
          <w:rFonts w:ascii="Meiryo UI" w:eastAsia="Meiryo UI" w:hAnsi="Meiryo UI" w:hint="eastAsia"/>
          <w:sz w:val="22"/>
        </w:rPr>
        <w:t>（2施設）</w:t>
      </w:r>
      <w:r w:rsidR="0085017C" w:rsidRPr="00964369">
        <w:rPr>
          <w:rFonts w:ascii="Meiryo UI" w:eastAsia="Meiryo UI" w:hAnsi="Meiryo UI" w:hint="eastAsia"/>
          <w:sz w:val="22"/>
        </w:rPr>
        <w:t>の情報を</w:t>
      </w:r>
      <w:r w:rsidR="00AD5A91" w:rsidRPr="00964369">
        <w:rPr>
          <w:rFonts w:ascii="Meiryo UI" w:eastAsia="Meiryo UI" w:hAnsi="Meiryo UI" w:hint="eastAsia"/>
          <w:sz w:val="22"/>
        </w:rPr>
        <w:t>併せて提供した。なお</w:t>
      </w:r>
      <w:r w:rsidRPr="00964369">
        <w:rPr>
          <w:rFonts w:ascii="Meiryo UI" w:eastAsia="Meiryo UI" w:hAnsi="Meiryo UI" w:hint="eastAsia"/>
          <w:sz w:val="22"/>
        </w:rPr>
        <w:t>、新型コロナウイルス感染予防として、</w:t>
      </w:r>
      <w:r w:rsidR="006477F6" w:rsidRPr="00964369">
        <w:rPr>
          <w:rFonts w:ascii="Meiryo UI" w:eastAsia="Meiryo UI" w:hAnsi="Meiryo UI" w:hint="eastAsia"/>
          <w:sz w:val="22"/>
        </w:rPr>
        <w:t>すべて</w:t>
      </w:r>
      <w:r w:rsidRPr="00964369">
        <w:rPr>
          <w:rFonts w:ascii="Meiryo UI" w:eastAsia="Meiryo UI" w:hAnsi="Meiryo UI" w:hint="eastAsia"/>
          <w:sz w:val="22"/>
        </w:rPr>
        <w:t>W</w:t>
      </w:r>
      <w:r>
        <w:rPr>
          <w:rFonts w:ascii="Meiryo UI" w:eastAsia="Meiryo UI" w:hAnsi="Meiryo UI" w:hint="eastAsia"/>
          <w:color w:val="000000" w:themeColor="text1"/>
          <w:sz w:val="22"/>
        </w:rPr>
        <w:t>EB</w:t>
      </w:r>
      <w:r w:rsidR="006477F6">
        <w:rPr>
          <w:rFonts w:ascii="Meiryo UI" w:eastAsia="Meiryo UI" w:hAnsi="Meiryo UI" w:hint="eastAsia"/>
          <w:color w:val="000000" w:themeColor="text1"/>
          <w:sz w:val="22"/>
        </w:rPr>
        <w:t>上で開催</w:t>
      </w:r>
      <w:r>
        <w:rPr>
          <w:rFonts w:ascii="Meiryo UI" w:eastAsia="Meiryo UI" w:hAnsi="Meiryo UI" w:hint="eastAsia"/>
          <w:color w:val="000000" w:themeColor="text1"/>
          <w:sz w:val="22"/>
        </w:rPr>
        <w:t>した。</w:t>
      </w:r>
    </w:p>
    <w:p w14:paraId="39A7736C" w14:textId="77777777" w:rsidR="00F242E7" w:rsidRPr="0043487D" w:rsidRDefault="0043487D" w:rsidP="0043487D">
      <w:pPr>
        <w:adjustRightInd w:val="0"/>
        <w:snapToGrid w:val="0"/>
        <w:spacing w:after="80"/>
        <w:rPr>
          <w:rFonts w:ascii="Meiryo UI" w:eastAsia="Meiryo UI" w:hAnsi="Meiryo UI"/>
          <w:b/>
          <w:color w:val="000000" w:themeColor="text1"/>
          <w:sz w:val="22"/>
        </w:rPr>
      </w:pPr>
      <w:r w:rsidRPr="0043487D">
        <w:rPr>
          <w:rFonts w:ascii="Meiryo UI" w:eastAsia="Meiryo UI" w:hAnsi="Meiryo UI" w:hint="eastAsia"/>
          <w:b/>
          <w:color w:val="000000" w:themeColor="text1"/>
          <w:sz w:val="22"/>
        </w:rPr>
        <w:t>【開催概要】</w:t>
      </w:r>
    </w:p>
    <w:p w14:paraId="6803C881" w14:textId="77777777" w:rsidR="00400396" w:rsidRDefault="0043487D" w:rsidP="00400396">
      <w:pPr>
        <w:adjustRightInd w:val="0"/>
        <w:snapToGrid w:val="0"/>
        <w:spacing w:after="80"/>
        <w:ind w:leftChars="68" w:left="218" w:hangingChars="34" w:hanging="75"/>
        <w:rPr>
          <w:rFonts w:ascii="Meiryo UI" w:eastAsia="Meiryo UI" w:hAnsi="Meiryo UI"/>
          <w:color w:val="000000" w:themeColor="text1"/>
          <w:sz w:val="18"/>
        </w:rPr>
      </w:pPr>
      <w:r>
        <w:rPr>
          <w:rFonts w:ascii="Meiryo UI" w:eastAsia="Meiryo UI" w:hAnsi="Meiryo UI" w:hint="eastAsia"/>
          <w:color w:val="000000" w:themeColor="text1"/>
          <w:sz w:val="22"/>
        </w:rPr>
        <w:t>日</w:t>
      </w:r>
      <w:r w:rsidR="005E4A2B">
        <w:rPr>
          <w:rFonts w:ascii="Meiryo UI" w:eastAsia="Meiryo UI" w:hAnsi="Meiryo UI" w:hint="eastAsia"/>
          <w:color w:val="000000" w:themeColor="text1"/>
          <w:sz w:val="22"/>
        </w:rPr>
        <w:t xml:space="preserve">　</w:t>
      </w:r>
      <w:r>
        <w:rPr>
          <w:rFonts w:ascii="Meiryo UI" w:eastAsia="Meiryo UI" w:hAnsi="Meiryo UI" w:hint="eastAsia"/>
          <w:color w:val="000000" w:themeColor="text1"/>
          <w:sz w:val="22"/>
        </w:rPr>
        <w:t>時：</w:t>
      </w:r>
      <w:r w:rsidR="0013635F" w:rsidRPr="0013635F">
        <w:rPr>
          <w:rFonts w:ascii="Meiryo UI" w:eastAsia="Meiryo UI" w:hAnsi="Meiryo UI" w:hint="eastAsia"/>
          <w:b/>
          <w:color w:val="000000" w:themeColor="text1"/>
          <w:sz w:val="22"/>
          <w:u w:val="single"/>
        </w:rPr>
        <w:t>①</w:t>
      </w:r>
      <w:r w:rsidR="005E4A2B" w:rsidRPr="0013635F">
        <w:rPr>
          <w:rFonts w:ascii="Meiryo UI" w:eastAsia="Meiryo UI" w:hAnsi="Meiryo UI" w:hint="eastAsia"/>
          <w:b/>
          <w:color w:val="000000" w:themeColor="text1"/>
          <w:sz w:val="22"/>
          <w:u w:val="single"/>
        </w:rPr>
        <w:t>施設紹介プレゼン動画の動画共有サイトでの公開</w:t>
      </w:r>
      <w:r w:rsidR="005E4A2B">
        <w:rPr>
          <w:rFonts w:ascii="Meiryo UI" w:eastAsia="Meiryo UI" w:hAnsi="Meiryo UI" w:hint="eastAsia"/>
          <w:color w:val="000000" w:themeColor="text1"/>
          <w:sz w:val="22"/>
        </w:rPr>
        <w:t xml:space="preserve">　</w:t>
      </w:r>
      <w:r w:rsidR="005E4A2B">
        <w:rPr>
          <w:rFonts w:ascii="Meiryo UI" w:eastAsia="Meiryo UI" w:hAnsi="Meiryo UI"/>
          <w:color w:val="000000" w:themeColor="text1"/>
          <w:sz w:val="22"/>
        </w:rPr>
        <w:t>令和</w:t>
      </w:r>
      <w:r w:rsidR="002B0BFD">
        <w:rPr>
          <w:rFonts w:ascii="Meiryo UI" w:eastAsia="Meiryo UI" w:hAnsi="Meiryo UI" w:hint="eastAsia"/>
          <w:color w:val="000000" w:themeColor="text1"/>
          <w:sz w:val="22"/>
        </w:rPr>
        <w:t>３</w:t>
      </w:r>
      <w:r w:rsidR="005E4A2B">
        <w:rPr>
          <w:rFonts w:ascii="Meiryo UI" w:eastAsia="Meiryo UI" w:hAnsi="Meiryo UI"/>
          <w:color w:val="000000" w:themeColor="text1"/>
          <w:sz w:val="22"/>
        </w:rPr>
        <w:t>年</w:t>
      </w:r>
      <w:r w:rsidR="002B0BFD">
        <w:rPr>
          <w:rFonts w:ascii="Meiryo UI" w:eastAsia="Meiryo UI" w:hAnsi="Meiryo UI" w:hint="eastAsia"/>
          <w:color w:val="000000" w:themeColor="text1"/>
          <w:sz w:val="22"/>
        </w:rPr>
        <w:t>６</w:t>
      </w:r>
      <w:r w:rsidR="005E4A2B">
        <w:rPr>
          <w:rFonts w:ascii="Meiryo UI" w:eastAsia="Meiryo UI" w:hAnsi="Meiryo UI"/>
          <w:color w:val="000000" w:themeColor="text1"/>
          <w:sz w:val="22"/>
        </w:rPr>
        <w:t>月</w:t>
      </w:r>
      <w:r w:rsidR="002B0BFD">
        <w:rPr>
          <w:rFonts w:ascii="Meiryo UI" w:eastAsia="Meiryo UI" w:hAnsi="Meiryo UI" w:hint="eastAsia"/>
          <w:color w:val="000000" w:themeColor="text1"/>
          <w:sz w:val="22"/>
        </w:rPr>
        <w:t>４</w:t>
      </w:r>
      <w:r w:rsidR="005E4A2B">
        <w:rPr>
          <w:rFonts w:ascii="Meiryo UI" w:eastAsia="Meiryo UI" w:hAnsi="Meiryo UI"/>
          <w:color w:val="000000" w:themeColor="text1"/>
          <w:sz w:val="22"/>
        </w:rPr>
        <w:t>日</w:t>
      </w:r>
      <w:r w:rsidR="002B0BFD">
        <w:rPr>
          <w:rFonts w:ascii="Meiryo UI" w:eastAsia="Meiryo UI" w:hAnsi="Meiryo UI" w:hint="eastAsia"/>
          <w:color w:val="000000" w:themeColor="text1"/>
          <w:sz w:val="22"/>
        </w:rPr>
        <w:t>（金</w:t>
      </w:r>
      <w:r w:rsidR="00802ED8">
        <w:rPr>
          <w:rFonts w:ascii="Meiryo UI" w:eastAsia="Meiryo UI" w:hAnsi="Meiryo UI" w:hint="eastAsia"/>
          <w:color w:val="000000" w:themeColor="text1"/>
          <w:sz w:val="22"/>
        </w:rPr>
        <w:t>）</w:t>
      </w:r>
      <w:r w:rsidR="005E4A2B">
        <w:rPr>
          <w:rFonts w:ascii="Meiryo UI" w:eastAsia="Meiryo UI" w:hAnsi="Meiryo UI"/>
          <w:color w:val="000000" w:themeColor="text1"/>
          <w:sz w:val="22"/>
        </w:rPr>
        <w:br/>
      </w:r>
      <w:r w:rsidR="005E4A2B">
        <w:rPr>
          <w:rFonts w:ascii="Meiryo UI" w:eastAsia="Meiryo UI" w:hAnsi="Meiryo UI" w:hint="eastAsia"/>
          <w:color w:val="000000" w:themeColor="text1"/>
          <w:sz w:val="22"/>
        </w:rPr>
        <w:tab/>
      </w:r>
      <w:r w:rsidR="0013635F">
        <w:rPr>
          <w:rFonts w:ascii="Meiryo UI" w:eastAsia="Meiryo UI" w:hAnsi="Meiryo UI" w:hint="eastAsia"/>
          <w:color w:val="000000" w:themeColor="text1"/>
          <w:sz w:val="22"/>
        </w:rPr>
        <w:t xml:space="preserve">　</w:t>
      </w:r>
      <w:r w:rsidR="005E4A2B" w:rsidRPr="0013635F">
        <w:rPr>
          <w:rFonts w:ascii="Meiryo UI" w:eastAsia="Meiryo UI" w:hAnsi="Meiryo UI" w:hint="eastAsia"/>
          <w:color w:val="000000" w:themeColor="text1"/>
          <w:sz w:val="18"/>
        </w:rPr>
        <w:t>令和</w:t>
      </w:r>
      <w:r w:rsidR="002B0BFD">
        <w:rPr>
          <w:rFonts w:ascii="Meiryo UI" w:eastAsia="Meiryo UI" w:hAnsi="Meiryo UI" w:hint="eastAsia"/>
          <w:color w:val="000000" w:themeColor="text1"/>
          <w:sz w:val="18"/>
        </w:rPr>
        <w:t>４</w:t>
      </w:r>
      <w:r w:rsidR="005E4A2B" w:rsidRPr="0013635F">
        <w:rPr>
          <w:rFonts w:ascii="Meiryo UI" w:eastAsia="Meiryo UI" w:hAnsi="Meiryo UI"/>
          <w:color w:val="000000" w:themeColor="text1"/>
          <w:sz w:val="18"/>
        </w:rPr>
        <w:t>年度に</w:t>
      </w:r>
      <w:r w:rsidR="005E4A2B" w:rsidRPr="0013635F">
        <w:rPr>
          <w:rFonts w:ascii="Meiryo UI" w:eastAsia="Meiryo UI" w:hAnsi="Meiryo UI" w:hint="eastAsia"/>
          <w:color w:val="000000" w:themeColor="text1"/>
          <w:sz w:val="18"/>
        </w:rPr>
        <w:t>府</w:t>
      </w:r>
      <w:r w:rsidR="002B0BFD">
        <w:rPr>
          <w:rFonts w:ascii="Meiryo UI" w:eastAsia="Meiryo UI" w:hAnsi="Meiryo UI"/>
          <w:color w:val="000000" w:themeColor="text1"/>
          <w:sz w:val="18"/>
        </w:rPr>
        <w:t>及び</w:t>
      </w:r>
      <w:r w:rsidR="002B0BFD">
        <w:rPr>
          <w:rFonts w:ascii="Meiryo UI" w:eastAsia="Meiryo UI" w:hAnsi="Meiryo UI" w:hint="eastAsia"/>
          <w:color w:val="000000" w:themeColor="text1"/>
          <w:sz w:val="18"/>
        </w:rPr>
        <w:t>堺</w:t>
      </w:r>
      <w:r w:rsidR="0013635F" w:rsidRPr="0013635F">
        <w:rPr>
          <w:rFonts w:ascii="Meiryo UI" w:eastAsia="Meiryo UI" w:hAnsi="Meiryo UI"/>
          <w:color w:val="000000" w:themeColor="text1"/>
          <w:sz w:val="18"/>
        </w:rPr>
        <w:t>市において</w:t>
      </w:r>
      <w:r w:rsidR="005E4A2B" w:rsidRPr="0013635F">
        <w:rPr>
          <w:rFonts w:ascii="Meiryo UI" w:eastAsia="Meiryo UI" w:hAnsi="Meiryo UI" w:hint="eastAsia"/>
          <w:color w:val="000000" w:themeColor="text1"/>
          <w:sz w:val="18"/>
        </w:rPr>
        <w:t>指定管理者</w:t>
      </w:r>
      <w:r w:rsidR="005E4A2B" w:rsidRPr="0013635F">
        <w:rPr>
          <w:rFonts w:ascii="Meiryo UI" w:eastAsia="Meiryo UI" w:hAnsi="Meiryo UI"/>
          <w:color w:val="000000" w:themeColor="text1"/>
          <w:sz w:val="18"/>
        </w:rPr>
        <w:t>を公募予定の公の施設を紹介する</w:t>
      </w:r>
      <w:r w:rsidR="0013635F" w:rsidRPr="0013635F">
        <w:rPr>
          <w:rFonts w:ascii="Meiryo UI" w:eastAsia="Meiryo UI" w:hAnsi="Meiryo UI" w:hint="eastAsia"/>
          <w:color w:val="000000" w:themeColor="text1"/>
          <w:sz w:val="18"/>
        </w:rPr>
        <w:t>施設紹介</w:t>
      </w:r>
      <w:r w:rsidR="005E4A2B" w:rsidRPr="0013635F">
        <w:rPr>
          <w:rFonts w:ascii="Meiryo UI" w:eastAsia="Meiryo UI" w:hAnsi="Meiryo UI"/>
          <w:color w:val="000000" w:themeColor="text1"/>
          <w:sz w:val="18"/>
        </w:rPr>
        <w:t>プレゼン</w:t>
      </w:r>
      <w:r w:rsidR="005E4A2B" w:rsidRPr="0013635F">
        <w:rPr>
          <w:rFonts w:ascii="Meiryo UI" w:eastAsia="Meiryo UI" w:hAnsi="Meiryo UI" w:hint="eastAsia"/>
          <w:color w:val="000000" w:themeColor="text1"/>
          <w:sz w:val="18"/>
        </w:rPr>
        <w:t>動画を</w:t>
      </w:r>
    </w:p>
    <w:p w14:paraId="742FE7A2" w14:textId="77777777" w:rsidR="0013635F" w:rsidRDefault="00AD5A91" w:rsidP="000B7B8B">
      <w:pPr>
        <w:adjustRightInd w:val="0"/>
        <w:snapToGrid w:val="0"/>
        <w:spacing w:after="80"/>
        <w:ind w:leftChars="68" w:left="143" w:firstLine="697"/>
        <w:rPr>
          <w:rFonts w:ascii="Meiryo UI" w:eastAsia="Meiryo UI" w:hAnsi="Meiryo UI"/>
          <w:color w:val="000000" w:themeColor="text1"/>
          <w:sz w:val="18"/>
        </w:rPr>
      </w:pPr>
      <w:r>
        <w:rPr>
          <w:rFonts w:ascii="Meiryo UI" w:eastAsia="Meiryo UI" w:hAnsi="Meiryo UI" w:hint="eastAsia"/>
          <w:color w:val="000000" w:themeColor="text1"/>
          <w:sz w:val="18"/>
        </w:rPr>
        <w:t>視聴申込みがあった企業に</w:t>
      </w:r>
      <w:r w:rsidR="005E4A2B" w:rsidRPr="0013635F">
        <w:rPr>
          <w:rFonts w:ascii="Meiryo UI" w:eastAsia="Meiryo UI" w:hAnsi="Meiryo UI" w:hint="eastAsia"/>
          <w:color w:val="000000" w:themeColor="text1"/>
          <w:sz w:val="18"/>
        </w:rPr>
        <w:t>動画共有</w:t>
      </w:r>
      <w:r w:rsidR="005E4A2B" w:rsidRPr="0013635F">
        <w:rPr>
          <w:rFonts w:ascii="Meiryo UI" w:eastAsia="Meiryo UI" w:hAnsi="Meiryo UI"/>
          <w:color w:val="000000" w:themeColor="text1"/>
          <w:sz w:val="18"/>
        </w:rPr>
        <w:t>サイト</w:t>
      </w:r>
      <w:r w:rsidR="00CF3553">
        <w:rPr>
          <w:rFonts w:ascii="Meiryo UI" w:eastAsia="Meiryo UI" w:hAnsi="Meiryo UI" w:hint="eastAsia"/>
          <w:color w:val="000000" w:themeColor="text1"/>
          <w:sz w:val="18"/>
        </w:rPr>
        <w:t>から</w:t>
      </w:r>
      <w:r>
        <w:rPr>
          <w:rFonts w:ascii="Meiryo UI" w:eastAsia="Meiryo UI" w:hAnsi="Meiryo UI" w:hint="eastAsia"/>
          <w:color w:val="000000" w:themeColor="text1"/>
          <w:sz w:val="18"/>
        </w:rPr>
        <w:t>視聴いただいた。</w:t>
      </w:r>
    </w:p>
    <w:p w14:paraId="6CD62BD5" w14:textId="77777777" w:rsidR="00AD5A91" w:rsidRPr="0013635F" w:rsidRDefault="00AD5A91" w:rsidP="00400396">
      <w:pPr>
        <w:adjustRightInd w:val="0"/>
        <w:snapToGrid w:val="0"/>
        <w:spacing w:after="80"/>
        <w:ind w:leftChars="68" w:left="143" w:firstLine="697"/>
        <w:rPr>
          <w:rFonts w:ascii="Meiryo UI" w:eastAsia="Meiryo UI" w:hAnsi="Meiryo UI"/>
          <w:color w:val="000000" w:themeColor="text1"/>
          <w:sz w:val="18"/>
        </w:rPr>
      </w:pPr>
      <w:r>
        <w:rPr>
          <w:rFonts w:ascii="Meiryo UI" w:eastAsia="Meiryo UI" w:hAnsi="Meiryo UI" w:hint="eastAsia"/>
          <w:color w:val="000000" w:themeColor="text1"/>
          <w:sz w:val="18"/>
        </w:rPr>
        <w:t xml:space="preserve">　なお、</w:t>
      </w:r>
      <w:r w:rsidR="00D02C2E">
        <w:rPr>
          <w:rFonts w:ascii="Meiryo UI" w:eastAsia="Meiryo UI" w:hAnsi="Meiryo UI" w:hint="eastAsia"/>
          <w:color w:val="000000" w:themeColor="text1"/>
          <w:sz w:val="18"/>
        </w:rPr>
        <w:t>７</w:t>
      </w:r>
      <w:r w:rsidR="0048648D">
        <w:rPr>
          <w:rFonts w:ascii="Meiryo UI" w:eastAsia="Meiryo UI" w:hAnsi="Meiryo UI" w:hint="eastAsia"/>
          <w:color w:val="000000" w:themeColor="text1"/>
          <w:sz w:val="18"/>
        </w:rPr>
        <w:t>月から一般公開</w:t>
      </w:r>
      <w:r>
        <w:rPr>
          <w:rFonts w:ascii="Meiryo UI" w:eastAsia="Meiryo UI" w:hAnsi="Meiryo UI" w:hint="eastAsia"/>
          <w:color w:val="000000" w:themeColor="text1"/>
          <w:sz w:val="18"/>
        </w:rPr>
        <w:t>（</w:t>
      </w:r>
      <w:hyperlink r:id="rId8" w:history="1">
        <w:r w:rsidR="00D02C2E" w:rsidRPr="00D02C2E">
          <w:rPr>
            <w:rStyle w:val="ab"/>
            <w:rFonts w:ascii="Meiryo UI" w:eastAsia="Meiryo UI" w:hAnsi="Meiryo UI"/>
            <w:sz w:val="18"/>
          </w:rPr>
          <w:t>https://www.pref.osaka.lg.jp/gyokaku/fair2021/index.html</w:t>
        </w:r>
      </w:hyperlink>
      <w:r>
        <w:rPr>
          <w:rFonts w:ascii="Meiryo UI" w:eastAsia="Meiryo UI" w:hAnsi="Meiryo UI" w:hint="eastAsia"/>
          <w:color w:val="000000" w:themeColor="text1"/>
          <w:sz w:val="18"/>
        </w:rPr>
        <w:t>）</w:t>
      </w:r>
    </w:p>
    <w:p w14:paraId="6F5C7F7D" w14:textId="4679ACCF" w:rsidR="00F242E7" w:rsidRPr="008E6E64" w:rsidRDefault="008E6E64" w:rsidP="008E6E64">
      <w:pPr>
        <w:adjustRightInd w:val="0"/>
        <w:snapToGrid w:val="0"/>
        <w:spacing w:after="80"/>
        <w:ind w:firstLineChars="451" w:firstLine="992"/>
        <w:rPr>
          <w:rFonts w:ascii="Meiryo UI" w:eastAsia="Meiryo UI" w:hAnsi="Meiryo UI"/>
          <w:color w:val="000000" w:themeColor="text1"/>
          <w:sz w:val="22"/>
        </w:rPr>
      </w:pPr>
      <w:r w:rsidRPr="008E6E64">
        <w:rPr>
          <w:rFonts w:ascii="Meiryo UI" w:eastAsia="Meiryo UI" w:hAnsi="Meiryo UI" w:hint="eastAsia"/>
          <w:b/>
          <w:color w:val="000000" w:themeColor="text1"/>
          <w:sz w:val="22"/>
          <w:u w:val="single"/>
        </w:rPr>
        <w:t>②WEB説明会</w:t>
      </w:r>
      <w:r>
        <w:rPr>
          <w:rFonts w:ascii="Meiryo UI" w:eastAsia="Meiryo UI" w:hAnsi="Meiryo UI" w:hint="eastAsia"/>
          <w:color w:val="000000" w:themeColor="text1"/>
          <w:sz w:val="22"/>
        </w:rPr>
        <w:t xml:space="preserve">　令和</w:t>
      </w:r>
      <w:r w:rsidR="002B0BFD">
        <w:rPr>
          <w:rFonts w:ascii="Meiryo UI" w:eastAsia="Meiryo UI" w:hAnsi="Meiryo UI" w:hint="eastAsia"/>
          <w:color w:val="000000" w:themeColor="text1"/>
          <w:sz w:val="22"/>
        </w:rPr>
        <w:t>３</w:t>
      </w:r>
      <w:r>
        <w:rPr>
          <w:rFonts w:ascii="Meiryo UI" w:eastAsia="Meiryo UI" w:hAnsi="Meiryo UI" w:hint="eastAsia"/>
          <w:color w:val="000000" w:themeColor="text1"/>
          <w:sz w:val="22"/>
        </w:rPr>
        <w:t>年</w:t>
      </w:r>
      <w:r w:rsidR="002B0BFD">
        <w:rPr>
          <w:rFonts w:ascii="Meiryo UI" w:eastAsia="Meiryo UI" w:hAnsi="Meiryo UI" w:hint="eastAsia"/>
          <w:color w:val="000000" w:themeColor="text1"/>
          <w:sz w:val="22"/>
        </w:rPr>
        <w:t>６</w:t>
      </w:r>
      <w:r>
        <w:rPr>
          <w:rFonts w:ascii="Meiryo UI" w:eastAsia="Meiryo UI" w:hAnsi="Meiryo UI" w:hint="eastAsia"/>
          <w:color w:val="000000" w:themeColor="text1"/>
          <w:sz w:val="22"/>
        </w:rPr>
        <w:t>月</w:t>
      </w:r>
      <w:r w:rsidR="00B1675A">
        <w:rPr>
          <w:rFonts w:ascii="Meiryo UI" w:eastAsia="Meiryo UI" w:hAnsi="Meiryo UI" w:hint="eastAsia"/>
          <w:color w:val="000000" w:themeColor="text1"/>
          <w:sz w:val="22"/>
        </w:rPr>
        <w:t>２９</w:t>
      </w:r>
      <w:r>
        <w:rPr>
          <w:rFonts w:ascii="Meiryo UI" w:eastAsia="Meiryo UI" w:hAnsi="Meiryo UI" w:hint="eastAsia"/>
          <w:color w:val="000000" w:themeColor="text1"/>
          <w:sz w:val="22"/>
        </w:rPr>
        <w:t>日（火）・</w:t>
      </w:r>
      <w:r w:rsidR="002B0BFD">
        <w:rPr>
          <w:rFonts w:ascii="Meiryo UI" w:eastAsia="Meiryo UI" w:hAnsi="Meiryo UI" w:hint="eastAsia"/>
          <w:color w:val="000000" w:themeColor="text1"/>
          <w:sz w:val="22"/>
        </w:rPr>
        <w:t>３０</w:t>
      </w:r>
      <w:r>
        <w:rPr>
          <w:rFonts w:ascii="Meiryo UI" w:eastAsia="Meiryo UI" w:hAnsi="Meiryo UI" w:hint="eastAsia"/>
          <w:color w:val="000000" w:themeColor="text1"/>
          <w:sz w:val="22"/>
        </w:rPr>
        <w:t>日（水）</w:t>
      </w:r>
    </w:p>
    <w:p w14:paraId="4A93DB04" w14:textId="77777777" w:rsidR="00F242E7" w:rsidRPr="008E6E64" w:rsidRDefault="00400396" w:rsidP="00400396">
      <w:pPr>
        <w:adjustRightInd w:val="0"/>
        <w:snapToGrid w:val="0"/>
        <w:spacing w:after="80"/>
        <w:ind w:leftChars="101" w:left="828" w:hangingChars="280" w:hanging="616"/>
        <w:rPr>
          <w:rFonts w:ascii="Meiryo UI" w:eastAsia="Meiryo UI" w:hAnsi="Meiryo UI"/>
          <w:color w:val="000000" w:themeColor="text1"/>
          <w:sz w:val="18"/>
          <w:szCs w:val="18"/>
        </w:rPr>
      </w:pPr>
      <w:r>
        <w:rPr>
          <w:rFonts w:ascii="Meiryo UI" w:eastAsia="Meiryo UI" w:hAnsi="Meiryo UI" w:hint="eastAsia"/>
          <w:color w:val="000000" w:themeColor="text1"/>
          <w:sz w:val="22"/>
        </w:rPr>
        <w:tab/>
      </w:r>
      <w:r>
        <w:rPr>
          <w:rFonts w:ascii="Meiryo UI" w:eastAsia="Meiryo UI" w:hAnsi="Meiryo UI"/>
          <w:color w:val="000000" w:themeColor="text1"/>
          <w:sz w:val="22"/>
        </w:rPr>
        <w:tab/>
      </w:r>
      <w:r w:rsidR="008E6E64">
        <w:rPr>
          <w:rFonts w:ascii="Meiryo UI" w:eastAsia="Meiryo UI" w:hAnsi="Meiryo UI" w:hint="eastAsia"/>
          <w:color w:val="000000" w:themeColor="text1"/>
          <w:sz w:val="22"/>
        </w:rPr>
        <w:t xml:space="preserve">　</w:t>
      </w:r>
      <w:r w:rsidR="008E6E64">
        <w:rPr>
          <w:rFonts w:ascii="Meiryo UI" w:eastAsia="Meiryo UI" w:hAnsi="Meiryo UI" w:hint="eastAsia"/>
          <w:color w:val="000000" w:themeColor="text1"/>
          <w:sz w:val="18"/>
          <w:szCs w:val="18"/>
        </w:rPr>
        <w:t>上記、施設紹介プレゼン動画の視聴後、</w:t>
      </w:r>
      <w:r w:rsidR="00AD5A91">
        <w:rPr>
          <w:rFonts w:ascii="Meiryo UI" w:eastAsia="Meiryo UI" w:hAnsi="Meiryo UI" w:hint="eastAsia"/>
          <w:color w:val="000000" w:themeColor="text1"/>
          <w:sz w:val="18"/>
          <w:szCs w:val="18"/>
        </w:rPr>
        <w:t>さらに個別のＷＥＢ説明会に申込みした企業</w:t>
      </w:r>
      <w:r w:rsidR="006B7957">
        <w:rPr>
          <w:rFonts w:ascii="Meiryo UI" w:eastAsia="Meiryo UI" w:hAnsi="Meiryo UI" w:hint="eastAsia"/>
          <w:color w:val="000000" w:themeColor="text1"/>
          <w:sz w:val="18"/>
          <w:szCs w:val="18"/>
        </w:rPr>
        <w:t>担当者が各施設担当者と</w:t>
      </w:r>
      <w:r w:rsidR="006B7957">
        <w:rPr>
          <w:rFonts w:ascii="Meiryo UI" w:eastAsia="Meiryo UI" w:hAnsi="Meiryo UI"/>
          <w:color w:val="000000" w:themeColor="text1"/>
          <w:sz w:val="18"/>
          <w:szCs w:val="18"/>
        </w:rPr>
        <w:br/>
      </w:r>
      <w:r w:rsidR="00307CCD">
        <w:rPr>
          <w:rFonts w:ascii="Meiryo UI" w:eastAsia="Meiryo UI" w:hAnsi="Meiryo UI" w:hint="eastAsia"/>
          <w:color w:val="000000" w:themeColor="text1"/>
          <w:sz w:val="18"/>
          <w:szCs w:val="18"/>
        </w:rPr>
        <w:t>WEB</w:t>
      </w:r>
      <w:r w:rsidR="006B7957">
        <w:rPr>
          <w:rFonts w:ascii="Meiryo UI" w:eastAsia="Meiryo UI" w:hAnsi="Meiryo UI" w:hint="eastAsia"/>
          <w:color w:val="000000" w:themeColor="text1"/>
          <w:sz w:val="18"/>
          <w:szCs w:val="18"/>
        </w:rPr>
        <w:t>会議システムを利用して</w:t>
      </w:r>
      <w:r w:rsidR="00307CCD">
        <w:rPr>
          <w:rFonts w:ascii="Meiryo UI" w:eastAsia="Meiryo UI" w:hAnsi="Meiryo UI" w:hint="eastAsia"/>
          <w:color w:val="000000" w:themeColor="text1"/>
          <w:sz w:val="18"/>
          <w:szCs w:val="18"/>
        </w:rPr>
        <w:t>意見交換等を行った。</w:t>
      </w:r>
    </w:p>
    <w:p w14:paraId="254604FE" w14:textId="77777777" w:rsidR="00400396" w:rsidRPr="00400396" w:rsidRDefault="009C4B59" w:rsidP="00400396">
      <w:pPr>
        <w:adjustRightInd w:val="0"/>
        <w:snapToGrid w:val="0"/>
        <w:spacing w:after="80"/>
        <w:ind w:firstLine="210"/>
        <w:rPr>
          <w:rFonts w:ascii="Meiryo UI" w:eastAsia="Meiryo UI" w:hAnsi="Meiryo UI" w:cs="Arial"/>
          <w:color w:val="000000" w:themeColor="text1"/>
          <w:sz w:val="22"/>
        </w:rPr>
      </w:pPr>
      <w:r w:rsidRPr="00F13436">
        <w:rPr>
          <w:rFonts w:ascii="Meiryo UI" w:eastAsia="Meiryo UI" w:hAnsi="Meiryo UI" w:cs="Arial" w:hint="eastAsia"/>
          <w:color w:val="000000" w:themeColor="text1"/>
          <w:sz w:val="22"/>
        </w:rPr>
        <w:t>主　催：大阪府財務部行政経営課</w:t>
      </w:r>
      <w:r w:rsidR="00400396">
        <w:rPr>
          <w:rFonts w:ascii="Meiryo UI" w:eastAsia="Meiryo UI" w:hAnsi="Meiryo UI" w:cs="Arial" w:hint="eastAsia"/>
          <w:color w:val="000000" w:themeColor="text1"/>
          <w:sz w:val="22"/>
        </w:rPr>
        <w:t>・総務部市町村課</w:t>
      </w:r>
    </w:p>
    <w:p w14:paraId="0A3A4444" w14:textId="0EB76DC2" w:rsidR="009C4B59" w:rsidRDefault="009C4B59" w:rsidP="00400396">
      <w:pPr>
        <w:adjustRightInd w:val="0"/>
        <w:snapToGrid w:val="0"/>
        <w:spacing w:after="80"/>
        <w:ind w:firstLine="210"/>
        <w:rPr>
          <w:rFonts w:ascii="Meiryo UI" w:eastAsia="Meiryo UI" w:hAnsi="Meiryo UI"/>
          <w:color w:val="000000" w:themeColor="text1"/>
          <w:sz w:val="20"/>
        </w:rPr>
      </w:pPr>
      <w:r w:rsidRPr="00400396">
        <w:rPr>
          <w:rFonts w:ascii="Meiryo UI" w:eastAsia="Meiryo UI" w:hAnsi="Meiryo UI" w:hint="eastAsia"/>
          <w:color w:val="000000" w:themeColor="text1"/>
          <w:sz w:val="22"/>
        </w:rPr>
        <w:t>参加者</w:t>
      </w:r>
      <w:r w:rsidRPr="00EF23F1">
        <w:rPr>
          <w:rFonts w:ascii="Meiryo UI" w:eastAsia="Meiryo UI" w:hAnsi="Meiryo UI" w:hint="eastAsia"/>
          <w:color w:val="000000" w:themeColor="text1"/>
          <w:sz w:val="22"/>
        </w:rPr>
        <w:t>：</w:t>
      </w:r>
      <w:r w:rsidR="00400396">
        <w:rPr>
          <w:rFonts w:ascii="Meiryo UI" w:eastAsia="Meiryo UI" w:hAnsi="Meiryo UI" w:hint="eastAsia"/>
          <w:color w:val="000000" w:themeColor="text1"/>
          <w:sz w:val="22"/>
        </w:rPr>
        <w:t>施設紹介プレゼン動画視聴申込み者</w:t>
      </w:r>
      <w:r w:rsidR="002B0BFD">
        <w:rPr>
          <w:rFonts w:ascii="Meiryo UI" w:eastAsia="Meiryo UI" w:hAnsi="Meiryo UI" w:hint="eastAsia"/>
          <w:color w:val="000000" w:themeColor="text1"/>
          <w:sz w:val="22"/>
        </w:rPr>
        <w:t>55</w:t>
      </w:r>
      <w:r w:rsidR="00896AC7">
        <w:rPr>
          <w:rFonts w:ascii="Meiryo UI" w:eastAsia="Meiryo UI" w:hAnsi="Meiryo UI" w:hint="eastAsia"/>
          <w:color w:val="000000" w:themeColor="text1"/>
          <w:sz w:val="22"/>
        </w:rPr>
        <w:t>名</w:t>
      </w:r>
      <w:r w:rsidR="00896AC7">
        <w:rPr>
          <w:rFonts w:ascii="Meiryo UI" w:eastAsia="Meiryo UI" w:hAnsi="Meiryo UI"/>
          <w:color w:val="000000" w:themeColor="text1"/>
          <w:sz w:val="22"/>
        </w:rPr>
        <w:br/>
      </w:r>
      <w:r w:rsidR="00896AC7">
        <w:rPr>
          <w:rFonts w:ascii="Meiryo UI" w:eastAsia="Meiryo UI" w:hAnsi="Meiryo UI"/>
          <w:color w:val="000000" w:themeColor="text1"/>
          <w:sz w:val="22"/>
        </w:rPr>
        <w:tab/>
      </w:r>
      <w:r w:rsidR="00896AC7">
        <w:rPr>
          <w:rFonts w:ascii="Meiryo UI" w:eastAsia="Meiryo UI" w:hAnsi="Meiryo UI" w:hint="eastAsia"/>
          <w:color w:val="000000" w:themeColor="text1"/>
          <w:sz w:val="22"/>
        </w:rPr>
        <w:t xml:space="preserve">　 </w:t>
      </w:r>
      <w:r w:rsidR="00896AC7">
        <w:rPr>
          <w:rFonts w:ascii="Meiryo UI" w:eastAsia="Meiryo UI" w:hAnsi="Meiryo UI"/>
          <w:color w:val="000000" w:themeColor="text1"/>
          <w:sz w:val="22"/>
        </w:rPr>
        <w:t>WEB</w:t>
      </w:r>
      <w:r w:rsidR="00896AC7">
        <w:rPr>
          <w:rFonts w:ascii="Meiryo UI" w:eastAsia="Meiryo UI" w:hAnsi="Meiryo UI" w:hint="eastAsia"/>
          <w:color w:val="000000" w:themeColor="text1"/>
          <w:sz w:val="22"/>
        </w:rPr>
        <w:t>説明会申込み</w:t>
      </w:r>
      <w:r w:rsidR="00313D44">
        <w:rPr>
          <w:rFonts w:ascii="Meiryo UI" w:eastAsia="Meiryo UI" w:hAnsi="Meiryo UI" w:hint="eastAsia"/>
          <w:color w:val="000000" w:themeColor="text1"/>
          <w:sz w:val="22"/>
        </w:rPr>
        <w:t>者</w:t>
      </w:r>
      <w:r w:rsidR="00964369">
        <w:rPr>
          <w:rFonts w:ascii="Meiryo UI" w:eastAsia="Meiryo UI" w:hAnsi="Meiryo UI" w:hint="eastAsia"/>
          <w:color w:val="000000" w:themeColor="text1"/>
          <w:sz w:val="22"/>
        </w:rPr>
        <w:t>9</w:t>
      </w:r>
      <w:r w:rsidR="00241DA7">
        <w:rPr>
          <w:rFonts w:ascii="Meiryo UI" w:eastAsia="Meiryo UI" w:hAnsi="Meiryo UI" w:hint="eastAsia"/>
          <w:color w:val="000000" w:themeColor="text1"/>
          <w:sz w:val="22"/>
        </w:rPr>
        <w:t>名</w:t>
      </w:r>
      <w:r w:rsidR="00313D44">
        <w:rPr>
          <w:rFonts w:ascii="Meiryo UI" w:eastAsia="Meiryo UI" w:hAnsi="Meiryo UI" w:hint="eastAsia"/>
          <w:color w:val="000000" w:themeColor="text1"/>
          <w:sz w:val="22"/>
        </w:rPr>
        <w:t>が、説明会枠24枠中</w:t>
      </w:r>
      <w:r w:rsidR="009903F8">
        <w:rPr>
          <w:rFonts w:ascii="Meiryo UI" w:eastAsia="Meiryo UI" w:hAnsi="Meiryo UI" w:hint="eastAsia"/>
          <w:color w:val="000000" w:themeColor="text1"/>
          <w:sz w:val="22"/>
        </w:rPr>
        <w:t>1２</w:t>
      </w:r>
      <w:r w:rsidR="00313D44">
        <w:rPr>
          <w:rFonts w:ascii="Meiryo UI" w:eastAsia="Meiryo UI" w:hAnsi="Meiryo UI" w:hint="eastAsia"/>
          <w:color w:val="000000" w:themeColor="text1"/>
          <w:sz w:val="22"/>
        </w:rPr>
        <w:t>枠に申込み</w:t>
      </w:r>
    </w:p>
    <w:p w14:paraId="78599CD2" w14:textId="77777777" w:rsidR="009C4B59" w:rsidRPr="00EA1751" w:rsidRDefault="002A0BED" w:rsidP="00EF23F1">
      <w:pPr>
        <w:adjustRightInd w:val="0"/>
        <w:snapToGrid w:val="0"/>
        <w:spacing w:after="80"/>
        <w:rPr>
          <w:rFonts w:ascii="Meiryo UI" w:eastAsia="Meiryo UI" w:hAnsi="Meiryo UI"/>
          <w:color w:val="000000" w:themeColor="text1"/>
          <w:sz w:val="20"/>
          <w:szCs w:val="20"/>
        </w:rPr>
      </w:pPr>
      <w:r w:rsidRPr="00EA1751">
        <w:rPr>
          <w:rFonts w:ascii="Meiryo UI" w:eastAsia="Meiryo UI" w:hAnsi="Meiryo UI"/>
          <w:noProof/>
          <w:color w:val="000000" w:themeColor="text1"/>
          <w:sz w:val="20"/>
          <w:szCs w:val="20"/>
        </w:rPr>
        <mc:AlternateContent>
          <mc:Choice Requires="wps">
            <w:drawing>
              <wp:anchor distT="0" distB="0" distL="114300" distR="114300" simplePos="0" relativeHeight="251661312" behindDoc="0" locked="0" layoutInCell="1" allowOverlap="1" wp14:anchorId="03C63661" wp14:editId="6620C91B">
                <wp:simplePos x="0" y="0"/>
                <wp:positionH relativeFrom="margin">
                  <wp:posOffset>-274320</wp:posOffset>
                </wp:positionH>
                <wp:positionV relativeFrom="paragraph">
                  <wp:posOffset>270510</wp:posOffset>
                </wp:positionV>
                <wp:extent cx="3419475" cy="42862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3419475" cy="42862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4EBC7BD" w14:textId="77777777" w:rsidR="00E3024A" w:rsidRDefault="00A959CA" w:rsidP="00E3024A">
                            <w:pPr>
                              <w:jc w:val="center"/>
                            </w:pPr>
                            <w:r w:rsidRPr="00A959CA">
                              <w:rPr>
                                <w:noProof/>
                              </w:rPr>
                              <w:drawing>
                                <wp:inline distT="0" distB="0" distL="0" distR="0" wp14:anchorId="23B4ACA4" wp14:editId="654FE0A6">
                                  <wp:extent cx="3234055" cy="4556747"/>
                                  <wp:effectExtent l="0" t="0" r="4445" b="0"/>
                                  <wp:docPr id="6" name="図 6" descr="\\G0000sv0ns101\d11485$\doc\02計画推進グループ\03 指定管理者制度\R3指定管理者制度\し_施設紹介フェア\11_報告書\チラシ表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0000sv0ns101\d11485$\doc\02計画推進グループ\03 指定管理者制度\R3指定管理者制度\し_施設紹介フェア\11_報告書\チラシ表面.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055" cy="45567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63661" id="正方形/長方形 3" o:spid="_x0000_s1027" style="position:absolute;left:0;text-align:left;margin-left:-21.6pt;margin-top:21.3pt;width:269.2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" filled="f" strokecolor="#1f4d78 [1604]" strokeweight=".25pt">
                <v:textbox>
                  <w:txbxContent>
                    <w:p w14:paraId="24EBC7BD" w14:textId="77777777" w:rsidR="00E3024A" w:rsidRDefault="00A959CA" w:rsidP="00E3024A">
                      <w:pPr>
                        <w:jc w:val="center"/>
                      </w:pPr>
                      <w:r w:rsidRPr="00A959CA">
                        <w:rPr>
                          <w:noProof/>
                        </w:rPr>
                        <w:drawing>
                          <wp:inline distT="0" distB="0" distL="0" distR="0" wp14:anchorId="23B4ACA4" wp14:editId="654FE0A6">
                            <wp:extent cx="3234055" cy="4556747"/>
                            <wp:effectExtent l="0" t="0" r="4445" b="0"/>
                            <wp:docPr id="6" name="図 6" descr="\\G0000sv0ns101\d11485$\doc\02計画推進グループ\03 指定管理者制度\R3指定管理者制度\し_施設紹介フェア\11_報告書\チラシ表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0000sv0ns101\d11485$\doc\02計画推進グループ\03 指定管理者制度\R3指定管理者制度\し_施設紹介フェア\11_報告書\チラシ表面.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055" cy="4556747"/>
                                    </a:xfrm>
                                    <a:prstGeom prst="rect">
                                      <a:avLst/>
                                    </a:prstGeom>
                                    <a:noFill/>
                                    <a:ln>
                                      <a:noFill/>
                                    </a:ln>
                                  </pic:spPr>
                                </pic:pic>
                              </a:graphicData>
                            </a:graphic>
                          </wp:inline>
                        </w:drawing>
                      </w:r>
                    </w:p>
                  </w:txbxContent>
                </v:textbox>
                <w10:wrap anchorx="margin"/>
              </v:rect>
            </w:pict>
          </mc:Fallback>
        </mc:AlternateContent>
      </w:r>
      <w:r w:rsidR="009D7F7A">
        <w:rPr>
          <w:rFonts w:ascii="Meiryo UI" w:eastAsia="Meiryo UI" w:hAnsi="Meiryo UI" w:hint="eastAsia"/>
          <w:color w:val="000000" w:themeColor="text1"/>
          <w:sz w:val="20"/>
          <w:szCs w:val="20"/>
        </w:rPr>
        <w:t>≪案内</w:t>
      </w:r>
      <w:r w:rsidR="00EA1751" w:rsidRPr="00EA1751">
        <w:rPr>
          <w:rFonts w:ascii="Meiryo UI" w:eastAsia="Meiryo UI" w:hAnsi="Meiryo UI" w:hint="eastAsia"/>
          <w:color w:val="000000" w:themeColor="text1"/>
          <w:sz w:val="20"/>
          <w:szCs w:val="20"/>
        </w:rPr>
        <w:t xml:space="preserve">チラシ≫　　　　　　　　　　　　　　　　　　　</w:t>
      </w:r>
      <w:r w:rsidR="00EA1751">
        <w:rPr>
          <w:rFonts w:ascii="Meiryo UI" w:eastAsia="Meiryo UI" w:hAnsi="Meiryo UI" w:hint="eastAsia"/>
          <w:color w:val="000000" w:themeColor="text1"/>
          <w:sz w:val="20"/>
          <w:szCs w:val="20"/>
        </w:rPr>
        <w:t xml:space="preserve">　　</w:t>
      </w:r>
      <w:r w:rsidR="00EA1751" w:rsidRPr="00EA1751">
        <w:rPr>
          <w:rFonts w:ascii="Meiryo UI" w:eastAsia="Meiryo UI" w:hAnsi="Meiryo UI" w:hint="eastAsia"/>
          <w:color w:val="000000" w:themeColor="text1"/>
          <w:sz w:val="20"/>
          <w:szCs w:val="20"/>
        </w:rPr>
        <w:t xml:space="preserve">　</w:t>
      </w:r>
      <w:r w:rsidR="00AC3990">
        <w:rPr>
          <w:rFonts w:ascii="Meiryo UI" w:eastAsia="Meiryo UI" w:hAnsi="Meiryo UI" w:hint="eastAsia"/>
          <w:color w:val="000000" w:themeColor="text1"/>
          <w:sz w:val="20"/>
          <w:szCs w:val="20"/>
        </w:rPr>
        <w:t xml:space="preserve">　　</w:t>
      </w:r>
      <w:r w:rsidR="00EA1751" w:rsidRPr="00EA1751">
        <w:rPr>
          <w:rFonts w:ascii="Meiryo UI" w:eastAsia="Meiryo UI" w:hAnsi="Meiryo UI" w:hint="eastAsia"/>
          <w:color w:val="000000" w:themeColor="text1"/>
          <w:sz w:val="20"/>
          <w:szCs w:val="20"/>
        </w:rPr>
        <w:t xml:space="preserve">　　　　　</w:t>
      </w:r>
      <w:r w:rsidR="003314C3">
        <w:rPr>
          <w:rFonts w:ascii="Meiryo UI" w:eastAsia="Meiryo UI" w:hAnsi="Meiryo UI" w:hint="eastAsia"/>
          <w:color w:val="000000" w:themeColor="text1"/>
          <w:sz w:val="20"/>
          <w:szCs w:val="20"/>
        </w:rPr>
        <w:t xml:space="preserve">　</w:t>
      </w:r>
      <w:r w:rsidR="00EA1751" w:rsidRPr="00EA1751">
        <w:rPr>
          <w:rFonts w:ascii="Meiryo UI" w:eastAsia="Meiryo UI" w:hAnsi="Meiryo UI" w:hint="eastAsia"/>
          <w:color w:val="000000" w:themeColor="text1"/>
          <w:sz w:val="20"/>
          <w:szCs w:val="20"/>
        </w:rPr>
        <w:t xml:space="preserve">　≪</w:t>
      </w:r>
      <w:r w:rsidR="00A55447">
        <w:rPr>
          <w:rFonts w:ascii="Meiryo UI" w:eastAsia="Meiryo UI" w:hAnsi="Meiryo UI" w:hint="eastAsia"/>
          <w:color w:val="000000" w:themeColor="text1"/>
          <w:sz w:val="20"/>
          <w:szCs w:val="20"/>
        </w:rPr>
        <w:t>裏面</w:t>
      </w:r>
      <w:r w:rsidR="00EA1751" w:rsidRPr="00EA1751">
        <w:rPr>
          <w:rFonts w:ascii="Meiryo UI" w:eastAsia="Meiryo UI" w:hAnsi="Meiryo UI" w:hint="eastAsia"/>
          <w:color w:val="000000" w:themeColor="text1"/>
          <w:sz w:val="20"/>
          <w:szCs w:val="20"/>
        </w:rPr>
        <w:t>≫</w:t>
      </w:r>
    </w:p>
    <w:p w14:paraId="20E2265E" w14:textId="77777777" w:rsidR="00EF23F1" w:rsidRDefault="000F5746" w:rsidP="00EF23F1">
      <w:pPr>
        <w:adjustRightInd w:val="0"/>
        <w:snapToGrid w:val="0"/>
        <w:spacing w:after="80"/>
        <w:rPr>
          <w:rFonts w:ascii="Meiryo UI" w:eastAsia="Meiryo UI" w:hAnsi="Meiryo UI"/>
          <w:color w:val="000000" w:themeColor="text1"/>
          <w:sz w:val="22"/>
        </w:rPr>
      </w:pPr>
      <w:r w:rsidRPr="00EA1751">
        <w:rPr>
          <w:rFonts w:ascii="Meiryo UI" w:eastAsia="Meiryo UI" w:hAnsi="Meiryo UI"/>
          <w:noProof/>
          <w:color w:val="000000" w:themeColor="text1"/>
          <w:sz w:val="20"/>
          <w:szCs w:val="20"/>
        </w:rPr>
        <mc:AlternateContent>
          <mc:Choice Requires="wps">
            <w:drawing>
              <wp:anchor distT="0" distB="0" distL="114300" distR="114300" simplePos="0" relativeHeight="251663360" behindDoc="0" locked="0" layoutInCell="1" allowOverlap="1" wp14:anchorId="12CFEE8C" wp14:editId="4DFF2D40">
                <wp:simplePos x="0" y="0"/>
                <wp:positionH relativeFrom="margin">
                  <wp:posOffset>3257550</wp:posOffset>
                </wp:positionH>
                <wp:positionV relativeFrom="paragraph">
                  <wp:posOffset>8255</wp:posOffset>
                </wp:positionV>
                <wp:extent cx="3228975" cy="42957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228975" cy="4295775"/>
                        </a:xfrm>
                        <a:prstGeom prst="rect">
                          <a:avLst/>
                        </a:prstGeom>
                        <a:noFill/>
                        <a:ln w="3175" cap="flat" cmpd="sng" algn="ctr">
                          <a:solidFill>
                            <a:srgbClr val="5B9BD5">
                              <a:shade val="50000"/>
                            </a:srgbClr>
                          </a:solidFill>
                          <a:prstDash val="solid"/>
                          <a:miter lim="800000"/>
                        </a:ln>
                        <a:effectLst/>
                      </wps:spPr>
                      <wps:txbx>
                        <w:txbxContent>
                          <w:p w14:paraId="17EA5D43" w14:textId="77777777" w:rsidR="00E3024A" w:rsidRDefault="00A959CA" w:rsidP="00A959CA">
                            <w:r w:rsidRPr="00A959CA">
                              <w:rPr>
                                <w:noProof/>
                              </w:rPr>
                              <w:drawing>
                                <wp:inline distT="0" distB="0" distL="0" distR="0" wp14:anchorId="446A2EAD" wp14:editId="388D6BAE">
                                  <wp:extent cx="3043555" cy="4385261"/>
                                  <wp:effectExtent l="0" t="0" r="4445" b="0"/>
                                  <wp:docPr id="7" name="図 7" descr="\\G0000sv0ns101\d11485$\doc\02計画推進グループ\03 指定管理者制度\R3指定管理者制度\し_施設紹介フェア\11_報告書\チラシ裏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0000sv0ns101\d11485$\doc\02計画推進グループ\03 指定管理者制度\R3指定管理者制度\し_施設紹介フェア\11_報告書\チラシ裏面.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3555" cy="43852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FEE8C" id="正方形/長方形 4" o:spid="_x0000_s1028" style="position:absolute;left:0;text-align:left;margin-left:256.5pt;margin-top:.65pt;width:254.25pt;height:338.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" filled="f" strokecolor="#41719c" strokeweight=".25pt">
                <v:textbox>
                  <w:txbxContent>
                    <w:p w14:paraId="17EA5D43" w14:textId="77777777" w:rsidR="00E3024A" w:rsidRDefault="00A959CA" w:rsidP="00A959CA">
                      <w:r w:rsidRPr="00A959CA">
                        <w:rPr>
                          <w:noProof/>
                        </w:rPr>
                        <w:drawing>
                          <wp:inline distT="0" distB="0" distL="0" distR="0" wp14:anchorId="446A2EAD" wp14:editId="388D6BAE">
                            <wp:extent cx="3043555" cy="4385261"/>
                            <wp:effectExtent l="0" t="0" r="4445" b="0"/>
                            <wp:docPr id="7" name="図 7" descr="\\G0000sv0ns101\d11485$\doc\02計画推進グループ\03 指定管理者制度\R3指定管理者制度\し_施設紹介フェア\11_報告書\チラシ裏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0000sv0ns101\d11485$\doc\02計画推進グループ\03 指定管理者制度\R3指定管理者制度\し_施設紹介フェア\11_報告書\チラシ裏面.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3555" cy="4385261"/>
                                    </a:xfrm>
                                    <a:prstGeom prst="rect">
                                      <a:avLst/>
                                    </a:prstGeom>
                                    <a:noFill/>
                                    <a:ln>
                                      <a:noFill/>
                                    </a:ln>
                                  </pic:spPr>
                                </pic:pic>
                              </a:graphicData>
                            </a:graphic>
                          </wp:inline>
                        </w:drawing>
                      </w:r>
                    </w:p>
                  </w:txbxContent>
                </v:textbox>
                <w10:wrap anchorx="margin"/>
              </v:rect>
            </w:pict>
          </mc:Fallback>
        </mc:AlternateContent>
      </w:r>
    </w:p>
    <w:p w14:paraId="1EE6A437" w14:textId="77777777" w:rsidR="00EF23F1" w:rsidRDefault="00EF23F1" w:rsidP="00EF23F1">
      <w:pPr>
        <w:adjustRightInd w:val="0"/>
        <w:snapToGrid w:val="0"/>
        <w:spacing w:after="80"/>
        <w:rPr>
          <w:rFonts w:ascii="Meiryo UI" w:eastAsia="Meiryo UI" w:hAnsi="Meiryo UI"/>
          <w:color w:val="000000" w:themeColor="text1"/>
          <w:sz w:val="22"/>
        </w:rPr>
      </w:pPr>
    </w:p>
    <w:p w14:paraId="11369113" w14:textId="77777777" w:rsidR="00EF23F1" w:rsidRDefault="00EF23F1">
      <w:pPr>
        <w:widowControl/>
        <w:jc w:val="left"/>
        <w:rPr>
          <w:rFonts w:ascii="Meiryo UI" w:eastAsia="Meiryo UI" w:hAnsi="Meiryo UI"/>
          <w:color w:val="000000" w:themeColor="text1"/>
          <w:sz w:val="22"/>
        </w:rPr>
      </w:pPr>
      <w:r>
        <w:rPr>
          <w:rFonts w:ascii="Meiryo UI" w:eastAsia="Meiryo UI" w:hAnsi="Meiryo UI"/>
          <w:color w:val="000000" w:themeColor="text1"/>
          <w:sz w:val="22"/>
        </w:rPr>
        <w:br w:type="page"/>
      </w:r>
    </w:p>
    <w:p w14:paraId="75683721" w14:textId="77777777" w:rsidR="00EA1751" w:rsidRDefault="00BA4F35" w:rsidP="00BA4F35">
      <w:pPr>
        <w:adjustRightInd w:val="0"/>
        <w:snapToGrid w:val="0"/>
        <w:rPr>
          <w:rFonts w:ascii="Meiryo UI" w:eastAsia="Meiryo UI" w:hAnsi="Meiryo UI"/>
          <w:sz w:val="20"/>
        </w:rPr>
      </w:pPr>
      <w:r w:rsidRPr="00BA4F35">
        <w:rPr>
          <w:rFonts w:ascii="Meiryo UI" w:eastAsia="Meiryo UI" w:hAnsi="Meiryo UI" w:hint="eastAsia"/>
          <w:b/>
          <w:sz w:val="22"/>
        </w:rPr>
        <w:lastRenderedPageBreak/>
        <w:t>【内容】</w:t>
      </w:r>
      <w:r>
        <w:rPr>
          <w:rFonts w:ascii="Meiryo UI" w:eastAsia="Meiryo UI" w:hAnsi="Meiryo UI"/>
          <w:b/>
          <w:sz w:val="22"/>
        </w:rPr>
        <w:br/>
      </w:r>
      <w:r>
        <w:rPr>
          <w:rFonts w:ascii="Meiryo UI" w:eastAsia="Meiryo UI" w:hAnsi="Meiryo UI" w:hint="eastAsia"/>
          <w:b/>
          <w:sz w:val="22"/>
        </w:rPr>
        <w:t>①</w:t>
      </w:r>
      <w:r w:rsidRPr="00BA4F35">
        <w:rPr>
          <w:rFonts w:ascii="Meiryo UI" w:eastAsia="Meiryo UI" w:hAnsi="Meiryo UI" w:hint="eastAsia"/>
          <w:b/>
          <w:sz w:val="22"/>
        </w:rPr>
        <w:t>施設紹介プレゼン動画</w:t>
      </w:r>
      <w:r>
        <w:rPr>
          <w:rFonts w:ascii="Meiryo UI" w:eastAsia="Meiryo UI" w:hAnsi="Meiryo UI" w:hint="eastAsia"/>
          <w:b/>
          <w:sz w:val="22"/>
        </w:rPr>
        <w:t>の公開</w:t>
      </w:r>
      <w:r>
        <w:rPr>
          <w:rFonts w:ascii="Meiryo UI" w:eastAsia="Meiryo UI" w:hAnsi="Meiryo UI"/>
          <w:b/>
          <w:sz w:val="22"/>
        </w:rPr>
        <w:br/>
      </w:r>
      <w:r>
        <w:rPr>
          <w:rFonts w:ascii="Meiryo UI" w:eastAsia="Meiryo UI" w:hAnsi="Meiryo UI" w:hint="eastAsia"/>
          <w:b/>
          <w:sz w:val="22"/>
        </w:rPr>
        <w:t xml:space="preserve">　　</w:t>
      </w:r>
      <w:r w:rsidR="00C94FF8" w:rsidRPr="00C94FF8">
        <w:rPr>
          <w:rFonts w:ascii="Meiryo UI" w:eastAsia="Meiryo UI" w:hAnsi="Meiryo UI" w:hint="eastAsia"/>
          <w:sz w:val="20"/>
        </w:rPr>
        <w:t>動画視聴希望の企業に</w:t>
      </w:r>
      <w:r w:rsidR="00C94FF8">
        <w:rPr>
          <w:rFonts w:ascii="Meiryo UI" w:eastAsia="Meiryo UI" w:hAnsi="Meiryo UI" w:hint="eastAsia"/>
          <w:sz w:val="20"/>
        </w:rPr>
        <w:t>、左記府サイトのURLを送付し、右記の動画共有サイトで視聴いただいた。</w:t>
      </w:r>
    </w:p>
    <w:p w14:paraId="3A17D3CA" w14:textId="77777777" w:rsidR="00C94FF8" w:rsidRDefault="003E41FA" w:rsidP="00BA4F35">
      <w:pPr>
        <w:adjustRightInd w:val="0"/>
        <w:snapToGrid w:val="0"/>
        <w:rPr>
          <w:rFonts w:ascii="Meiryo UI" w:eastAsia="Meiryo UI" w:hAnsi="Meiryo UI"/>
          <w:sz w:val="20"/>
        </w:rPr>
      </w:pPr>
      <w:r w:rsidRPr="003E41FA">
        <w:rPr>
          <w:rFonts w:ascii="Meiryo UI" w:eastAsia="Meiryo UI" w:hAnsi="Meiryo UI"/>
          <w:noProof/>
          <w:sz w:val="20"/>
        </w:rPr>
        <w:drawing>
          <wp:anchor distT="0" distB="0" distL="114300" distR="114300" simplePos="0" relativeHeight="251670528" behindDoc="1" locked="0" layoutInCell="1" allowOverlap="1" wp14:anchorId="5177D986" wp14:editId="7DE0CB62">
            <wp:simplePos x="0" y="0"/>
            <wp:positionH relativeFrom="column">
              <wp:posOffset>-293370</wp:posOffset>
            </wp:positionH>
            <wp:positionV relativeFrom="paragraph">
              <wp:posOffset>149860</wp:posOffset>
            </wp:positionV>
            <wp:extent cx="3333750" cy="1845945"/>
            <wp:effectExtent l="0" t="0" r="0" b="1905"/>
            <wp:wrapNone/>
            <wp:docPr id="12" name="図 12" descr="\\G0000sv0ns101\d11485$\doc\02計画推進グループ\03 指定管理者制度\R3指定管理者制度\し_施設紹介フェア\11_報告書\府HP参考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0000sv0ns101\d11485$\doc\02計画推進グループ\03 指定管理者制度\R3指定管理者制度\し_施設紹介フェア\11_報告書\府HP参考画像.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4892" cy="1846577"/>
                    </a:xfrm>
                    <a:prstGeom prst="rect">
                      <a:avLst/>
                    </a:prstGeom>
                    <a:noFill/>
                    <a:ln>
                      <a:noFill/>
                    </a:ln>
                  </pic:spPr>
                </pic:pic>
              </a:graphicData>
            </a:graphic>
            <wp14:sizeRelH relativeFrom="margin">
              <wp14:pctWidth>0</wp14:pctWidth>
            </wp14:sizeRelH>
          </wp:anchor>
        </w:drawing>
      </w:r>
      <w:r w:rsidR="005D42BF">
        <w:rPr>
          <w:rFonts w:ascii="Meiryo UI" w:eastAsia="Meiryo UI" w:hAnsi="Meiryo UI" w:hint="eastAsia"/>
          <w:b/>
          <w:noProof/>
          <w:sz w:val="22"/>
        </w:rPr>
        <mc:AlternateContent>
          <mc:Choice Requires="wps">
            <w:drawing>
              <wp:anchor distT="0" distB="0" distL="114300" distR="114300" simplePos="0" relativeHeight="251667456" behindDoc="0" locked="0" layoutInCell="1" allowOverlap="1" wp14:anchorId="33E76969" wp14:editId="4FC3AFE5">
                <wp:simplePos x="0" y="0"/>
                <wp:positionH relativeFrom="column">
                  <wp:posOffset>3305175</wp:posOffset>
                </wp:positionH>
                <wp:positionV relativeFrom="paragraph">
                  <wp:posOffset>5080</wp:posOffset>
                </wp:positionV>
                <wp:extent cx="3286125" cy="22002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86125" cy="2200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CC2F88" id="正方形/長方形 11" o:spid="_x0000_s1026" style="position:absolute;left:0;text-align:left;margin-left:260.25pt;margin-top:.4pt;width:258.75pt;height:17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" filled="f" strokecolor="#1f4d78 [1604]" strokeweight="1pt"/>
            </w:pict>
          </mc:Fallback>
        </mc:AlternateContent>
      </w:r>
      <w:r w:rsidR="005D42BF">
        <w:rPr>
          <w:rFonts w:ascii="Meiryo UI" w:eastAsia="Meiryo UI" w:hAnsi="Meiryo UI" w:hint="eastAsia"/>
          <w:b/>
          <w:noProof/>
          <w:sz w:val="22"/>
        </w:rPr>
        <mc:AlternateContent>
          <mc:Choice Requires="wps">
            <w:drawing>
              <wp:anchor distT="0" distB="0" distL="114300" distR="114300" simplePos="0" relativeHeight="251664384" behindDoc="0" locked="0" layoutInCell="1" allowOverlap="1" wp14:anchorId="213FBA5C" wp14:editId="24DD30EB">
                <wp:simplePos x="0" y="0"/>
                <wp:positionH relativeFrom="margin">
                  <wp:posOffset>-323215</wp:posOffset>
                </wp:positionH>
                <wp:positionV relativeFrom="paragraph">
                  <wp:posOffset>5080</wp:posOffset>
                </wp:positionV>
                <wp:extent cx="3390900" cy="22002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3390900" cy="2200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2B105D" id="正方形/長方形 9" o:spid="_x0000_s1026" style="position:absolute;left:0;text-align:left;margin-left:-25.45pt;margin-top:.4pt;width:267pt;height:17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" filled="f" strokecolor="#1f4d78 [1604]" strokeweight="1pt">
                <w10:wrap anchorx="margin"/>
              </v:rect>
            </w:pict>
          </mc:Fallback>
        </mc:AlternateContent>
      </w:r>
    </w:p>
    <w:p w14:paraId="3F24CE51" w14:textId="77777777" w:rsidR="00C94FF8" w:rsidRDefault="003E41FA" w:rsidP="00BA4F35">
      <w:pPr>
        <w:adjustRightInd w:val="0"/>
        <w:snapToGrid w:val="0"/>
        <w:rPr>
          <w:rFonts w:ascii="Meiryo UI" w:eastAsia="Meiryo UI" w:hAnsi="Meiryo UI"/>
          <w:sz w:val="20"/>
        </w:rPr>
      </w:pPr>
      <w:r w:rsidRPr="003E41FA">
        <w:rPr>
          <w:rFonts w:ascii="Meiryo UI" w:eastAsia="Meiryo UI" w:hAnsi="Meiryo UI"/>
          <w:noProof/>
          <w:sz w:val="20"/>
        </w:rPr>
        <w:drawing>
          <wp:anchor distT="0" distB="0" distL="114300" distR="114300" simplePos="0" relativeHeight="251671552" behindDoc="1" locked="0" layoutInCell="1" allowOverlap="1" wp14:anchorId="54AA6483" wp14:editId="27DED7D3">
            <wp:simplePos x="0" y="0"/>
            <wp:positionH relativeFrom="margin">
              <wp:align>right</wp:align>
            </wp:positionH>
            <wp:positionV relativeFrom="paragraph">
              <wp:posOffset>6985</wp:posOffset>
            </wp:positionV>
            <wp:extent cx="2676525" cy="1884680"/>
            <wp:effectExtent l="0" t="0" r="9525" b="1270"/>
            <wp:wrapNone/>
            <wp:docPr id="16" name="図 16" descr="\\G0000sv0ns101\d11485$\doc\02計画推進グループ\03 指定管理者制度\R3指定管理者制度\し_施設紹介フェア\11_報告書\動画共有サイト参考画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0000sv0ns101\d11485$\doc\02計画推進グループ\03 指定管理者制度\R3指定管理者制度\し_施設紹介フェア\11_報告書\動画共有サイト参考画像.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1884680"/>
                    </a:xfrm>
                    <a:prstGeom prst="rect">
                      <a:avLst/>
                    </a:prstGeom>
                    <a:noFill/>
                    <a:ln>
                      <a:noFill/>
                    </a:ln>
                  </pic:spPr>
                </pic:pic>
              </a:graphicData>
            </a:graphic>
          </wp:anchor>
        </w:drawing>
      </w:r>
    </w:p>
    <w:p w14:paraId="020BBC6A" w14:textId="77777777" w:rsidR="00C94FF8" w:rsidRDefault="00C94FF8" w:rsidP="00BA4F35">
      <w:pPr>
        <w:adjustRightInd w:val="0"/>
        <w:snapToGrid w:val="0"/>
        <w:rPr>
          <w:rFonts w:ascii="Meiryo UI" w:eastAsia="Meiryo UI" w:hAnsi="Meiryo UI"/>
          <w:sz w:val="20"/>
        </w:rPr>
      </w:pPr>
    </w:p>
    <w:p w14:paraId="1747F0D2" w14:textId="77777777" w:rsidR="00C94FF8" w:rsidRDefault="005D42BF" w:rsidP="00BA4F35">
      <w:pPr>
        <w:adjustRightInd w:val="0"/>
        <w:snapToGrid w:val="0"/>
        <w:rPr>
          <w:rFonts w:ascii="Meiryo UI" w:eastAsia="Meiryo UI" w:hAnsi="Meiryo UI"/>
          <w:sz w:val="20"/>
        </w:rPr>
      </w:pPr>
      <w:r>
        <w:rPr>
          <w:rFonts w:ascii="Meiryo UI" w:eastAsia="Meiryo UI" w:hAnsi="Meiryo UI" w:hint="eastAsia"/>
          <w:b/>
          <w:noProof/>
          <w:sz w:val="22"/>
        </w:rPr>
        <mc:AlternateContent>
          <mc:Choice Requires="wps">
            <w:drawing>
              <wp:anchor distT="0" distB="0" distL="114300" distR="114300" simplePos="0" relativeHeight="251668480" behindDoc="0" locked="0" layoutInCell="1" allowOverlap="1" wp14:anchorId="2B0A7226" wp14:editId="4AC9F3FF">
                <wp:simplePos x="0" y="0"/>
                <wp:positionH relativeFrom="column">
                  <wp:posOffset>3105150</wp:posOffset>
                </wp:positionH>
                <wp:positionV relativeFrom="paragraph">
                  <wp:posOffset>14605</wp:posOffset>
                </wp:positionV>
                <wp:extent cx="190500" cy="342900"/>
                <wp:effectExtent l="0" t="38100" r="38100" b="57150"/>
                <wp:wrapNone/>
                <wp:docPr id="13" name="右矢印 13"/>
                <wp:cNvGraphicFramePr/>
                <a:graphic xmlns:a="http://schemas.openxmlformats.org/drawingml/2006/main">
                  <a:graphicData uri="http://schemas.microsoft.com/office/word/2010/wordprocessingShape">
                    <wps:wsp>
                      <wps:cNvSpPr/>
                      <wps:spPr>
                        <a:xfrm>
                          <a:off x="0" y="0"/>
                          <a:ext cx="190500"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0179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244.5pt;margin-top:1.15pt;width:1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" adj="10800" fillcolor="#5b9bd5 [3204]" strokecolor="#1f4d78 [1604]" strokeweight="1pt"/>
            </w:pict>
          </mc:Fallback>
        </mc:AlternateContent>
      </w:r>
    </w:p>
    <w:p w14:paraId="3DEE789D" w14:textId="77777777" w:rsidR="00C94FF8" w:rsidRDefault="00C94FF8" w:rsidP="00BA4F35">
      <w:pPr>
        <w:adjustRightInd w:val="0"/>
        <w:snapToGrid w:val="0"/>
        <w:rPr>
          <w:rFonts w:ascii="Meiryo UI" w:eastAsia="Meiryo UI" w:hAnsi="Meiryo UI"/>
          <w:sz w:val="20"/>
        </w:rPr>
      </w:pPr>
    </w:p>
    <w:p w14:paraId="00960517" w14:textId="77777777" w:rsidR="00C94FF8" w:rsidRDefault="00C94FF8" w:rsidP="00BA4F35">
      <w:pPr>
        <w:adjustRightInd w:val="0"/>
        <w:snapToGrid w:val="0"/>
        <w:rPr>
          <w:rFonts w:ascii="Meiryo UI" w:eastAsia="Meiryo UI" w:hAnsi="Meiryo UI"/>
          <w:sz w:val="20"/>
        </w:rPr>
      </w:pPr>
    </w:p>
    <w:p w14:paraId="164E05F8" w14:textId="77777777" w:rsidR="00C94FF8" w:rsidRDefault="00C94FF8" w:rsidP="00BA4F35">
      <w:pPr>
        <w:adjustRightInd w:val="0"/>
        <w:snapToGrid w:val="0"/>
        <w:rPr>
          <w:rFonts w:ascii="Meiryo UI" w:eastAsia="Meiryo UI" w:hAnsi="Meiryo UI"/>
          <w:sz w:val="20"/>
        </w:rPr>
      </w:pPr>
    </w:p>
    <w:p w14:paraId="4A47C0EE" w14:textId="77777777" w:rsidR="00C94FF8" w:rsidRDefault="00C94FF8" w:rsidP="00BA4F35">
      <w:pPr>
        <w:adjustRightInd w:val="0"/>
        <w:snapToGrid w:val="0"/>
        <w:rPr>
          <w:rFonts w:ascii="Meiryo UI" w:eastAsia="Meiryo UI" w:hAnsi="Meiryo UI"/>
          <w:sz w:val="20"/>
        </w:rPr>
      </w:pPr>
    </w:p>
    <w:p w14:paraId="3DC13487" w14:textId="77777777" w:rsidR="00C94FF8" w:rsidRDefault="00C94FF8" w:rsidP="00BA4F35">
      <w:pPr>
        <w:adjustRightInd w:val="0"/>
        <w:snapToGrid w:val="0"/>
        <w:rPr>
          <w:rFonts w:ascii="Meiryo UI" w:eastAsia="Meiryo UI" w:hAnsi="Meiryo UI"/>
          <w:sz w:val="20"/>
        </w:rPr>
      </w:pPr>
    </w:p>
    <w:p w14:paraId="3808FAE8" w14:textId="77777777" w:rsidR="00C94FF8" w:rsidRDefault="00C94FF8" w:rsidP="00BA4F35">
      <w:pPr>
        <w:adjustRightInd w:val="0"/>
        <w:snapToGrid w:val="0"/>
        <w:rPr>
          <w:rFonts w:ascii="Meiryo UI" w:eastAsia="Meiryo UI" w:hAnsi="Meiryo UI"/>
          <w:sz w:val="20"/>
        </w:rPr>
      </w:pPr>
    </w:p>
    <w:p w14:paraId="4B8E6448" w14:textId="77777777" w:rsidR="003E41FA" w:rsidRDefault="003E41FA" w:rsidP="005D42BF">
      <w:pPr>
        <w:adjustRightInd w:val="0"/>
        <w:snapToGrid w:val="0"/>
        <w:rPr>
          <w:rFonts w:ascii="Meiryo UI" w:eastAsia="Meiryo UI" w:hAnsi="Meiryo UI"/>
          <w:sz w:val="20"/>
        </w:rPr>
      </w:pPr>
    </w:p>
    <w:p w14:paraId="30A9FB5E" w14:textId="77777777" w:rsidR="00306C1A" w:rsidRDefault="00C94FF8" w:rsidP="00306C1A">
      <w:pPr>
        <w:adjustRightInd w:val="0"/>
        <w:snapToGrid w:val="0"/>
        <w:rPr>
          <w:rFonts w:ascii="Meiryo UI" w:eastAsia="Meiryo UI" w:hAnsi="Meiryo UI"/>
          <w:sz w:val="20"/>
        </w:rPr>
      </w:pPr>
      <w:r>
        <w:rPr>
          <w:rFonts w:ascii="Meiryo UI" w:eastAsia="Meiryo UI" w:hAnsi="Meiryo UI" w:hint="eastAsia"/>
          <w:sz w:val="20"/>
        </w:rPr>
        <w:t>※施設紹介プレゼン動画視聴回数（令和</w:t>
      </w:r>
      <w:r w:rsidR="003E41FA">
        <w:rPr>
          <w:rFonts w:ascii="Meiryo UI" w:eastAsia="Meiryo UI" w:hAnsi="Meiryo UI" w:hint="eastAsia"/>
          <w:sz w:val="20"/>
        </w:rPr>
        <w:t>３</w:t>
      </w:r>
      <w:r>
        <w:rPr>
          <w:rFonts w:ascii="Meiryo UI" w:eastAsia="Meiryo UI" w:hAnsi="Meiryo UI" w:hint="eastAsia"/>
          <w:sz w:val="20"/>
        </w:rPr>
        <w:t>年</w:t>
      </w:r>
      <w:r w:rsidR="003E41FA">
        <w:rPr>
          <w:rFonts w:ascii="Meiryo UI" w:eastAsia="Meiryo UI" w:hAnsi="Meiryo UI" w:hint="eastAsia"/>
          <w:sz w:val="20"/>
        </w:rPr>
        <w:t>７</w:t>
      </w:r>
      <w:r>
        <w:rPr>
          <w:rFonts w:ascii="Meiryo UI" w:eastAsia="Meiryo UI" w:hAnsi="Meiryo UI" w:hint="eastAsia"/>
          <w:sz w:val="20"/>
        </w:rPr>
        <w:t>月14日現在）</w:t>
      </w:r>
      <w:r>
        <w:rPr>
          <w:rFonts w:ascii="Meiryo UI" w:eastAsia="Meiryo UI" w:hAnsi="Meiryo UI"/>
          <w:sz w:val="20"/>
        </w:rPr>
        <w:br/>
      </w:r>
      <w:r>
        <w:rPr>
          <w:rFonts w:ascii="Meiryo UI" w:eastAsia="Meiryo UI" w:hAnsi="Meiryo UI" w:hint="eastAsia"/>
          <w:sz w:val="20"/>
        </w:rPr>
        <w:t>・</w:t>
      </w:r>
      <w:r w:rsidR="003E41FA">
        <w:rPr>
          <w:rFonts w:ascii="Meiryo UI" w:eastAsia="Meiryo UI" w:hAnsi="Meiryo UI" w:hint="eastAsia"/>
          <w:sz w:val="20"/>
        </w:rPr>
        <w:t>障がい者交流促進センター</w:t>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hint="eastAsia"/>
          <w:sz w:val="20"/>
        </w:rPr>
        <w:t>18</w:t>
      </w:r>
      <w:r>
        <w:rPr>
          <w:rFonts w:ascii="Meiryo UI" w:eastAsia="Meiryo UI" w:hAnsi="Meiryo UI" w:hint="eastAsia"/>
          <w:sz w:val="20"/>
        </w:rPr>
        <w:t>回</w:t>
      </w:r>
      <w:r w:rsidR="0050587D">
        <w:rPr>
          <w:rFonts w:ascii="Meiryo UI" w:eastAsia="Meiryo UI" w:hAnsi="Meiryo UI" w:hint="eastAsia"/>
          <w:sz w:val="20"/>
        </w:rPr>
        <w:tab/>
      </w:r>
      <w:r w:rsidR="00306C1A">
        <w:rPr>
          <w:rFonts w:ascii="Meiryo UI" w:eastAsia="Meiryo UI" w:hAnsi="Meiryo UI" w:hint="eastAsia"/>
          <w:sz w:val="20"/>
        </w:rPr>
        <w:t>・弥生文化博物館・近つ飛鳥博物館</w:t>
      </w:r>
      <w:r>
        <w:rPr>
          <w:rFonts w:ascii="Meiryo UI" w:eastAsia="Meiryo UI" w:hAnsi="Meiryo UI"/>
          <w:sz w:val="20"/>
        </w:rPr>
        <w:br/>
      </w:r>
      <w:r>
        <w:rPr>
          <w:rFonts w:ascii="Meiryo UI" w:eastAsia="Meiryo UI" w:hAnsi="Meiryo UI" w:hint="eastAsia"/>
          <w:sz w:val="20"/>
        </w:rPr>
        <w:t>・</w:t>
      </w:r>
      <w:r w:rsidR="00306C1A">
        <w:rPr>
          <w:rFonts w:ascii="Meiryo UI" w:eastAsia="Meiryo UI" w:hAnsi="Meiryo UI" w:hint="eastAsia"/>
          <w:sz w:val="20"/>
        </w:rPr>
        <w:t>稲スポーツセンター</w:t>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hint="eastAsia"/>
          <w:sz w:val="20"/>
        </w:rPr>
        <w:t>10</w:t>
      </w:r>
      <w:r>
        <w:rPr>
          <w:rFonts w:ascii="Meiryo UI" w:eastAsia="Meiryo UI" w:hAnsi="Meiryo UI" w:hint="eastAsia"/>
          <w:sz w:val="20"/>
        </w:rPr>
        <w:t>回</w:t>
      </w:r>
      <w:r w:rsidR="0050587D">
        <w:rPr>
          <w:rFonts w:ascii="Meiryo UI" w:eastAsia="Meiryo UI" w:hAnsi="Meiryo UI"/>
          <w:sz w:val="20"/>
        </w:rPr>
        <w:tab/>
      </w:r>
      <w:r w:rsidR="00306C1A">
        <w:rPr>
          <w:rFonts w:ascii="Meiryo UI" w:eastAsia="Meiryo UI" w:hAnsi="Meiryo UI" w:hint="eastAsia"/>
          <w:sz w:val="20"/>
        </w:rPr>
        <w:t xml:space="preserve">　近つ飛鳥風土記の丘</w:t>
      </w:r>
      <w:r w:rsidR="00306C1A">
        <w:rPr>
          <w:rFonts w:ascii="Meiryo UI" w:eastAsia="Meiryo UI" w:hAnsi="Meiryo UI" w:hint="eastAsia"/>
          <w:sz w:val="20"/>
        </w:rPr>
        <w:tab/>
      </w:r>
      <w:r w:rsidR="00306C1A">
        <w:rPr>
          <w:rFonts w:ascii="Meiryo UI" w:eastAsia="Meiryo UI" w:hAnsi="Meiryo UI"/>
          <w:sz w:val="20"/>
        </w:rPr>
        <w:tab/>
      </w:r>
      <w:r w:rsidR="00306C1A">
        <w:rPr>
          <w:rFonts w:ascii="Meiryo UI" w:eastAsia="Meiryo UI" w:hAnsi="Meiryo UI" w:hint="eastAsia"/>
          <w:sz w:val="20"/>
        </w:rPr>
        <w:t>10回</w:t>
      </w:r>
      <w:r w:rsidR="0050587D">
        <w:rPr>
          <w:rFonts w:ascii="Meiryo UI" w:eastAsia="Meiryo UI" w:hAnsi="Meiryo UI"/>
          <w:sz w:val="20"/>
        </w:rPr>
        <w:br/>
      </w:r>
      <w:r w:rsidR="00306C1A">
        <w:rPr>
          <w:rFonts w:ascii="Meiryo UI" w:eastAsia="Meiryo UI" w:hAnsi="Meiryo UI" w:hint="eastAsia"/>
          <w:sz w:val="20"/>
        </w:rPr>
        <w:t>・花の文化園</w:t>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hint="eastAsia"/>
          <w:sz w:val="20"/>
        </w:rPr>
        <w:t>11</w:t>
      </w:r>
      <w:r>
        <w:rPr>
          <w:rFonts w:ascii="Meiryo UI" w:eastAsia="Meiryo UI" w:hAnsi="Meiryo UI" w:hint="eastAsia"/>
          <w:sz w:val="20"/>
        </w:rPr>
        <w:t>回</w:t>
      </w:r>
      <w:r w:rsidR="0050587D">
        <w:rPr>
          <w:rFonts w:ascii="Meiryo UI" w:eastAsia="Meiryo UI" w:hAnsi="Meiryo UI"/>
          <w:sz w:val="20"/>
        </w:rPr>
        <w:tab/>
      </w:r>
      <w:r w:rsidR="00306C1A">
        <w:rPr>
          <w:rFonts w:ascii="Meiryo UI" w:eastAsia="Meiryo UI" w:hAnsi="Meiryo UI" w:hint="eastAsia"/>
          <w:sz w:val="20"/>
        </w:rPr>
        <w:t>・堺市立健康福祉プラザ</w:t>
      </w:r>
      <w:r w:rsidR="00306C1A">
        <w:rPr>
          <w:rFonts w:ascii="Meiryo UI" w:eastAsia="Meiryo UI" w:hAnsi="Meiryo UI"/>
          <w:sz w:val="20"/>
        </w:rPr>
        <w:tab/>
      </w:r>
      <w:r w:rsidR="00306C1A">
        <w:rPr>
          <w:rFonts w:ascii="Meiryo UI" w:eastAsia="Meiryo UI" w:hAnsi="Meiryo UI"/>
          <w:sz w:val="20"/>
        </w:rPr>
        <w:tab/>
      </w:r>
      <w:r w:rsidR="00306C1A">
        <w:rPr>
          <w:rFonts w:ascii="Meiryo UI" w:eastAsia="Meiryo UI" w:hAnsi="Meiryo UI" w:hint="eastAsia"/>
          <w:sz w:val="20"/>
        </w:rPr>
        <w:t>10回</w:t>
      </w:r>
    </w:p>
    <w:p w14:paraId="041D1D7E" w14:textId="77777777" w:rsidR="00306C1A" w:rsidRDefault="00306C1A" w:rsidP="005D42BF">
      <w:pPr>
        <w:adjustRightInd w:val="0"/>
        <w:snapToGrid w:val="0"/>
        <w:rPr>
          <w:rFonts w:ascii="Meiryo UI" w:eastAsia="Meiryo UI" w:hAnsi="Meiryo UI"/>
          <w:sz w:val="20"/>
        </w:rPr>
      </w:pPr>
      <w:r>
        <w:rPr>
          <w:rFonts w:ascii="Meiryo UI" w:eastAsia="Meiryo UI" w:hAnsi="Meiryo UI" w:hint="eastAsia"/>
          <w:sz w:val="20"/>
        </w:rPr>
        <w:t>・大阪府民の森</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hint="eastAsia"/>
          <w:sz w:val="20"/>
        </w:rPr>
        <w:t>・堺市立重症心身障害者(児)</w:t>
      </w:r>
    </w:p>
    <w:p w14:paraId="6C01242B" w14:textId="2418284F" w:rsidR="00306C1A" w:rsidRDefault="00306C1A" w:rsidP="005D42BF">
      <w:pPr>
        <w:adjustRightInd w:val="0"/>
        <w:snapToGrid w:val="0"/>
        <w:rPr>
          <w:rFonts w:ascii="Meiryo UI" w:eastAsia="Meiryo UI" w:hAnsi="Meiryo UI"/>
          <w:sz w:val="20"/>
        </w:rPr>
      </w:pPr>
      <w:r>
        <w:rPr>
          <w:rFonts w:ascii="Meiryo UI" w:eastAsia="Meiryo UI" w:hAnsi="Meiryo UI" w:hint="eastAsia"/>
          <w:sz w:val="20"/>
        </w:rPr>
        <w:t>（南河内地区・ちはや園地）</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hint="eastAsia"/>
          <w:sz w:val="20"/>
        </w:rPr>
        <w:t>11回</w:t>
      </w:r>
      <w:r>
        <w:rPr>
          <w:rFonts w:ascii="Meiryo UI" w:eastAsia="Meiryo UI" w:hAnsi="Meiryo UI"/>
          <w:sz w:val="20"/>
        </w:rPr>
        <w:tab/>
      </w:r>
      <w:r>
        <w:rPr>
          <w:rFonts w:ascii="Meiryo UI" w:eastAsia="Meiryo UI" w:hAnsi="Meiryo UI" w:hint="eastAsia"/>
          <w:sz w:val="20"/>
        </w:rPr>
        <w:t xml:space="preserve">　支援センター「ベルデさかい」</w:t>
      </w:r>
      <w:r>
        <w:rPr>
          <w:rFonts w:ascii="Meiryo UI" w:eastAsia="Meiryo UI" w:hAnsi="Meiryo UI"/>
          <w:sz w:val="20"/>
        </w:rPr>
        <w:tab/>
      </w:r>
      <w:r>
        <w:rPr>
          <w:rFonts w:ascii="Meiryo UI" w:eastAsia="Meiryo UI" w:hAnsi="Meiryo UI"/>
          <w:sz w:val="20"/>
        </w:rPr>
        <w:tab/>
      </w:r>
      <w:r w:rsidR="00B97097">
        <w:rPr>
          <w:rFonts w:ascii="Meiryo UI" w:eastAsia="Meiryo UI" w:hAnsi="Meiryo UI" w:hint="eastAsia"/>
          <w:sz w:val="20"/>
        </w:rPr>
        <w:t xml:space="preserve">　</w:t>
      </w:r>
      <w:r>
        <w:rPr>
          <w:rFonts w:ascii="Meiryo UI" w:eastAsia="Meiryo UI" w:hAnsi="Meiryo UI" w:hint="eastAsia"/>
          <w:sz w:val="20"/>
        </w:rPr>
        <w:t>3回</w:t>
      </w:r>
    </w:p>
    <w:p w14:paraId="02D564B6" w14:textId="0D76DD65" w:rsidR="00306C1A" w:rsidRDefault="00306C1A" w:rsidP="005D42BF">
      <w:pPr>
        <w:adjustRightInd w:val="0"/>
        <w:snapToGrid w:val="0"/>
        <w:rPr>
          <w:rFonts w:ascii="Meiryo UI" w:eastAsia="Meiryo UI" w:hAnsi="Meiryo UI"/>
          <w:sz w:val="20"/>
        </w:rPr>
      </w:pPr>
      <w:r>
        <w:rPr>
          <w:rFonts w:ascii="Meiryo UI" w:eastAsia="Meiryo UI" w:hAnsi="Meiryo UI" w:hint="eastAsia"/>
          <w:sz w:val="20"/>
        </w:rPr>
        <w:t>（ほりご園地）</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sidR="00B97097">
        <w:rPr>
          <w:rFonts w:ascii="Meiryo UI" w:eastAsia="Meiryo UI" w:hAnsi="Meiryo UI" w:hint="eastAsia"/>
          <w:sz w:val="20"/>
        </w:rPr>
        <w:t xml:space="preserve">　</w:t>
      </w:r>
      <w:r>
        <w:rPr>
          <w:rFonts w:ascii="Meiryo UI" w:eastAsia="Meiryo UI" w:hAnsi="Meiryo UI" w:hint="eastAsia"/>
          <w:sz w:val="20"/>
        </w:rPr>
        <w:t>6</w:t>
      </w:r>
      <w:r w:rsidR="00C94FF8">
        <w:rPr>
          <w:rFonts w:ascii="Meiryo UI" w:eastAsia="Meiryo UI" w:hAnsi="Meiryo UI" w:hint="eastAsia"/>
          <w:sz w:val="20"/>
        </w:rPr>
        <w:t>回</w:t>
      </w:r>
      <w:r w:rsidR="0050587D">
        <w:rPr>
          <w:rFonts w:ascii="Meiryo UI" w:eastAsia="Meiryo UI" w:hAnsi="Meiryo UI"/>
          <w:sz w:val="20"/>
        </w:rPr>
        <w:tab/>
      </w:r>
      <w:r w:rsidR="00C94FF8">
        <w:rPr>
          <w:rFonts w:ascii="Meiryo UI" w:eastAsia="Meiryo UI" w:hAnsi="Meiryo UI"/>
          <w:sz w:val="20"/>
        </w:rPr>
        <w:br/>
      </w:r>
      <w:r w:rsidR="00C94FF8">
        <w:rPr>
          <w:rFonts w:ascii="Meiryo UI" w:eastAsia="Meiryo UI" w:hAnsi="Meiryo UI" w:hint="eastAsia"/>
          <w:sz w:val="20"/>
        </w:rPr>
        <w:t>・</w:t>
      </w:r>
      <w:r>
        <w:rPr>
          <w:rFonts w:ascii="Meiryo UI" w:eastAsia="Meiryo UI" w:hAnsi="Meiryo UI" w:hint="eastAsia"/>
          <w:sz w:val="20"/>
        </w:rPr>
        <w:t>金剛登山道駐車場</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sidR="00B97097">
        <w:rPr>
          <w:rFonts w:ascii="Meiryo UI" w:eastAsia="Meiryo UI" w:hAnsi="Meiryo UI" w:hint="eastAsia"/>
          <w:sz w:val="20"/>
        </w:rPr>
        <w:t xml:space="preserve">　</w:t>
      </w:r>
      <w:r>
        <w:rPr>
          <w:rFonts w:ascii="Meiryo UI" w:eastAsia="Meiryo UI" w:hAnsi="Meiryo UI"/>
          <w:sz w:val="20"/>
        </w:rPr>
        <w:t>7</w:t>
      </w:r>
      <w:r w:rsidR="00C94FF8">
        <w:rPr>
          <w:rFonts w:ascii="Meiryo UI" w:eastAsia="Meiryo UI" w:hAnsi="Meiryo UI" w:hint="eastAsia"/>
          <w:sz w:val="20"/>
        </w:rPr>
        <w:t>回</w:t>
      </w:r>
    </w:p>
    <w:p w14:paraId="4F853A8F" w14:textId="77777777" w:rsidR="00306C1A" w:rsidRDefault="00C94FF8" w:rsidP="005D42BF">
      <w:pPr>
        <w:adjustRightInd w:val="0"/>
        <w:snapToGrid w:val="0"/>
        <w:rPr>
          <w:rFonts w:ascii="Meiryo UI" w:eastAsia="Meiryo UI" w:hAnsi="Meiryo UI"/>
          <w:sz w:val="20"/>
        </w:rPr>
      </w:pPr>
      <w:r>
        <w:rPr>
          <w:rFonts w:ascii="Meiryo UI" w:eastAsia="Meiryo UI" w:hAnsi="Meiryo UI" w:hint="eastAsia"/>
          <w:sz w:val="20"/>
        </w:rPr>
        <w:t>・</w:t>
      </w:r>
      <w:r w:rsidR="00306C1A">
        <w:rPr>
          <w:rFonts w:ascii="Meiryo UI" w:eastAsia="Meiryo UI" w:hAnsi="Meiryo UI" w:hint="eastAsia"/>
          <w:sz w:val="20"/>
        </w:rPr>
        <w:t>府営公園（久宝寺、大泉、山田池、寝屋川、蜻蛉池</w:t>
      </w:r>
    </w:p>
    <w:p w14:paraId="452472BE" w14:textId="77777777" w:rsidR="004A0EC3" w:rsidRDefault="00306C1A" w:rsidP="00306C1A">
      <w:pPr>
        <w:adjustRightInd w:val="0"/>
        <w:snapToGrid w:val="0"/>
        <w:ind w:firstLineChars="550" w:firstLine="1100"/>
        <w:rPr>
          <w:rFonts w:ascii="Meiryo UI" w:eastAsia="Meiryo UI" w:hAnsi="Meiryo UI"/>
          <w:sz w:val="20"/>
        </w:rPr>
      </w:pPr>
      <w:r>
        <w:rPr>
          <w:rFonts w:ascii="Meiryo UI" w:eastAsia="Meiryo UI" w:hAnsi="Meiryo UI" w:hint="eastAsia"/>
          <w:sz w:val="20"/>
        </w:rPr>
        <w:t>石川河川、りんくう、せんなん里海）</w:t>
      </w:r>
      <w:r>
        <w:rPr>
          <w:rFonts w:ascii="Meiryo UI" w:eastAsia="Meiryo UI" w:hAnsi="Meiryo UI"/>
          <w:sz w:val="20"/>
        </w:rPr>
        <w:tab/>
      </w:r>
      <w:r>
        <w:rPr>
          <w:rFonts w:ascii="Meiryo UI" w:eastAsia="Meiryo UI" w:hAnsi="Meiryo UI" w:hint="eastAsia"/>
          <w:sz w:val="20"/>
        </w:rPr>
        <w:t>25回</w:t>
      </w:r>
      <w:r w:rsidR="00C94FF8">
        <w:rPr>
          <w:rFonts w:ascii="Meiryo UI" w:eastAsia="Meiryo UI" w:hAnsi="Meiryo UI"/>
          <w:sz w:val="20"/>
        </w:rPr>
        <w:tab/>
      </w:r>
      <w:r w:rsidR="00C94FF8">
        <w:rPr>
          <w:rFonts w:ascii="Meiryo UI" w:eastAsia="Meiryo UI" w:hAnsi="Meiryo UI"/>
          <w:sz w:val="20"/>
        </w:rPr>
        <w:tab/>
      </w:r>
      <w:r w:rsidR="00C94FF8">
        <w:rPr>
          <w:rFonts w:ascii="Meiryo UI" w:eastAsia="Meiryo UI" w:hAnsi="Meiryo UI"/>
          <w:sz w:val="20"/>
        </w:rPr>
        <w:tab/>
      </w:r>
      <w:r w:rsidR="00C94FF8">
        <w:rPr>
          <w:rFonts w:ascii="Meiryo UI" w:eastAsia="Meiryo UI" w:hAnsi="Meiryo UI"/>
          <w:sz w:val="20"/>
        </w:rPr>
        <w:tab/>
      </w:r>
    </w:p>
    <w:p w14:paraId="2252B7FF" w14:textId="77777777" w:rsidR="005D42BF" w:rsidRDefault="005D42BF" w:rsidP="005D42BF">
      <w:pPr>
        <w:adjustRightInd w:val="0"/>
        <w:snapToGrid w:val="0"/>
        <w:ind w:left="220" w:hangingChars="100" w:hanging="220"/>
        <w:rPr>
          <w:rFonts w:ascii="Meiryo UI" w:eastAsia="Meiryo UI" w:hAnsi="Meiryo UI"/>
          <w:b/>
          <w:sz w:val="22"/>
        </w:rPr>
      </w:pPr>
    </w:p>
    <w:p w14:paraId="5A69645D" w14:textId="77777777" w:rsidR="008C0BCE" w:rsidRDefault="004A0EC3" w:rsidP="008C0BCE">
      <w:pPr>
        <w:adjustRightInd w:val="0"/>
        <w:snapToGrid w:val="0"/>
        <w:ind w:left="220" w:hangingChars="100" w:hanging="220"/>
        <w:rPr>
          <w:rFonts w:ascii="Meiryo UI" w:eastAsia="Meiryo UI" w:hAnsi="Meiryo UI"/>
          <w:sz w:val="20"/>
        </w:rPr>
      </w:pPr>
      <w:r w:rsidRPr="004A0EC3">
        <w:rPr>
          <w:rFonts w:ascii="Meiryo UI" w:eastAsia="Meiryo UI" w:hAnsi="Meiryo UI" w:hint="eastAsia"/>
          <w:b/>
          <w:sz w:val="22"/>
        </w:rPr>
        <w:t>②</w:t>
      </w:r>
      <w:r w:rsidRPr="004A0EC3">
        <w:rPr>
          <w:rFonts w:ascii="Meiryo UI" w:eastAsia="Meiryo UI" w:hAnsi="Meiryo UI"/>
          <w:b/>
          <w:color w:val="000000" w:themeColor="text1"/>
          <w:sz w:val="22"/>
        </w:rPr>
        <w:t>WEB</w:t>
      </w:r>
      <w:r w:rsidRPr="004A0EC3">
        <w:rPr>
          <w:rFonts w:ascii="Meiryo UI" w:eastAsia="Meiryo UI" w:hAnsi="Meiryo UI" w:hint="eastAsia"/>
          <w:b/>
          <w:color w:val="000000" w:themeColor="text1"/>
          <w:sz w:val="22"/>
        </w:rPr>
        <w:t>説明会</w:t>
      </w:r>
      <w:r w:rsidR="009A6723">
        <w:rPr>
          <w:rFonts w:ascii="Meiryo UI" w:eastAsia="Meiryo UI" w:hAnsi="Meiryo UI"/>
          <w:sz w:val="20"/>
        </w:rPr>
        <w:br/>
      </w:r>
      <w:r w:rsidR="00307CCD">
        <w:rPr>
          <w:rFonts w:ascii="Meiryo UI" w:eastAsia="Meiryo UI" w:hAnsi="Meiryo UI" w:hint="eastAsia"/>
          <w:sz w:val="20"/>
        </w:rPr>
        <w:t>行政経営課がWEB</w:t>
      </w:r>
      <w:r w:rsidR="00306C1A">
        <w:rPr>
          <w:rFonts w:ascii="Meiryo UI" w:eastAsia="Meiryo UI" w:hAnsi="Meiryo UI" w:hint="eastAsia"/>
          <w:sz w:val="20"/>
        </w:rPr>
        <w:t>会議に招待し、企業担当者と施設担当者が約1時間</w:t>
      </w:r>
      <w:r w:rsidR="00307CCD">
        <w:rPr>
          <w:rFonts w:ascii="Meiryo UI" w:eastAsia="Meiryo UI" w:hAnsi="Meiryo UI" w:hint="eastAsia"/>
          <w:sz w:val="20"/>
        </w:rPr>
        <w:t>の意見交換等を行った。</w:t>
      </w:r>
    </w:p>
    <w:p w14:paraId="183C1C81" w14:textId="77777777" w:rsidR="005D42BF" w:rsidRPr="00306C1A" w:rsidRDefault="005D42BF" w:rsidP="008C0BCE">
      <w:pPr>
        <w:adjustRightInd w:val="0"/>
        <w:snapToGrid w:val="0"/>
        <w:ind w:left="200" w:hangingChars="100" w:hanging="200"/>
        <w:rPr>
          <w:rFonts w:ascii="Meiryo UI" w:eastAsia="Meiryo UI" w:hAnsi="Meiryo UI"/>
          <w:sz w:val="20"/>
        </w:rPr>
      </w:pPr>
    </w:p>
    <w:p w14:paraId="551E36BC" w14:textId="77777777" w:rsidR="006644F8" w:rsidRPr="006644F8" w:rsidRDefault="006644F8" w:rsidP="006644F8">
      <w:pPr>
        <w:adjustRightInd w:val="0"/>
        <w:snapToGrid w:val="0"/>
        <w:ind w:left="200" w:hangingChars="100" w:hanging="200"/>
        <w:rPr>
          <w:rFonts w:ascii="Meiryo UI" w:eastAsia="Meiryo UI" w:hAnsi="Meiryo UI"/>
          <w:sz w:val="20"/>
        </w:rPr>
      </w:pPr>
      <w:r w:rsidRPr="006644F8">
        <w:rPr>
          <w:rFonts w:ascii="Meiryo UI" w:eastAsia="Meiryo UI" w:hAnsi="Meiryo UI" w:hint="eastAsia"/>
          <w:sz w:val="20"/>
        </w:rPr>
        <w:t>※</w:t>
      </w:r>
      <w:r>
        <w:rPr>
          <w:rFonts w:ascii="Meiryo UI" w:eastAsia="Meiryo UI" w:hAnsi="Meiryo UI" w:hint="eastAsia"/>
          <w:sz w:val="20"/>
        </w:rPr>
        <w:t>WEB説明会開催</w:t>
      </w:r>
      <w:r w:rsidRPr="006644F8">
        <w:rPr>
          <w:rFonts w:ascii="Meiryo UI" w:eastAsia="Meiryo UI" w:hAnsi="Meiryo UI" w:hint="eastAsia"/>
          <w:sz w:val="20"/>
        </w:rPr>
        <w:t>回数</w:t>
      </w:r>
    </w:p>
    <w:p w14:paraId="3E86423B" w14:textId="6192FFFE" w:rsidR="00CE5002" w:rsidRDefault="00D61002" w:rsidP="00D61002">
      <w:pPr>
        <w:adjustRightInd w:val="0"/>
        <w:snapToGrid w:val="0"/>
        <w:rPr>
          <w:rFonts w:ascii="Meiryo UI" w:eastAsia="Meiryo UI" w:hAnsi="Meiryo UI"/>
          <w:sz w:val="20"/>
        </w:rPr>
      </w:pPr>
      <w:r>
        <w:rPr>
          <w:rFonts w:ascii="Meiryo UI" w:eastAsia="Meiryo UI" w:hAnsi="Meiryo UI" w:hint="eastAsia"/>
          <w:sz w:val="20"/>
        </w:rPr>
        <w:t>・障がい者交流促進センター</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hint="eastAsia"/>
          <w:sz w:val="20"/>
        </w:rPr>
        <w:t>１回</w:t>
      </w:r>
      <w:r w:rsidR="00CE5002">
        <w:rPr>
          <w:rFonts w:ascii="Meiryo UI" w:eastAsia="Meiryo UI" w:hAnsi="Meiryo UI" w:hint="eastAsia"/>
          <w:sz w:val="20"/>
        </w:rPr>
        <w:t xml:space="preserve">　　・弥生文化博物館,</w:t>
      </w:r>
      <w:r>
        <w:rPr>
          <w:rFonts w:ascii="Meiryo UI" w:eastAsia="Meiryo UI" w:hAnsi="Meiryo UI" w:hint="eastAsia"/>
          <w:sz w:val="20"/>
        </w:rPr>
        <w:t>近つ飛鳥博物館</w:t>
      </w:r>
      <w:r w:rsidR="00CE5002">
        <w:rPr>
          <w:rFonts w:ascii="Meiryo UI" w:eastAsia="Meiryo UI" w:hAnsi="Meiryo UI" w:hint="eastAsia"/>
          <w:sz w:val="20"/>
        </w:rPr>
        <w:t>,</w:t>
      </w:r>
      <w:r w:rsidR="00CE5002">
        <w:rPr>
          <w:rFonts w:ascii="Meiryo UI" w:eastAsia="Meiryo UI" w:hAnsi="Meiryo UI" w:hint="eastAsia"/>
          <w:sz w:val="20"/>
        </w:rPr>
        <w:t>近つ飛鳥風土記の丘</w:t>
      </w:r>
      <w:r>
        <w:rPr>
          <w:rFonts w:ascii="Meiryo UI" w:eastAsia="Meiryo UI" w:hAnsi="Meiryo UI"/>
          <w:sz w:val="20"/>
        </w:rPr>
        <w:br/>
      </w:r>
      <w:r>
        <w:rPr>
          <w:rFonts w:ascii="Meiryo UI" w:eastAsia="Meiryo UI" w:hAnsi="Meiryo UI" w:hint="eastAsia"/>
          <w:sz w:val="20"/>
        </w:rPr>
        <w:t>・稲スポーツセンター</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hint="eastAsia"/>
          <w:sz w:val="20"/>
        </w:rPr>
        <w:t>１回</w:t>
      </w:r>
      <w:r>
        <w:rPr>
          <w:rFonts w:ascii="Meiryo UI" w:eastAsia="Meiryo UI" w:hAnsi="Meiryo UI"/>
          <w:sz w:val="20"/>
        </w:rPr>
        <w:tab/>
      </w:r>
      <w:r w:rsidR="00CE5002">
        <w:rPr>
          <w:rFonts w:ascii="Meiryo UI" w:eastAsia="Meiryo UI" w:hAnsi="Meiryo UI" w:hint="eastAsia"/>
          <w:sz w:val="20"/>
        </w:rPr>
        <w:t xml:space="preserve">　　　　　　　　　　　　　　　　　　　　　　　　　　 </w:t>
      </w:r>
      <w:r w:rsidR="00CE5002">
        <w:rPr>
          <w:rFonts w:ascii="Meiryo UI" w:eastAsia="Meiryo UI" w:hAnsi="Meiryo UI"/>
          <w:sz w:val="20"/>
        </w:rPr>
        <w:t xml:space="preserve">      </w:t>
      </w:r>
      <w:r w:rsidR="00CE5002">
        <w:rPr>
          <w:rFonts w:ascii="Meiryo UI" w:eastAsia="Meiryo UI" w:hAnsi="Meiryo UI" w:hint="eastAsia"/>
          <w:sz w:val="20"/>
        </w:rPr>
        <w:t>０回</w:t>
      </w:r>
    </w:p>
    <w:p w14:paraId="0326BB25" w14:textId="480A63FD" w:rsidR="00D61002" w:rsidRDefault="00D61002" w:rsidP="00D61002">
      <w:pPr>
        <w:adjustRightInd w:val="0"/>
        <w:snapToGrid w:val="0"/>
        <w:rPr>
          <w:rFonts w:ascii="Meiryo UI" w:eastAsia="Meiryo UI" w:hAnsi="Meiryo UI"/>
          <w:sz w:val="20"/>
        </w:rPr>
      </w:pPr>
      <w:r>
        <w:rPr>
          <w:rFonts w:ascii="Meiryo UI" w:eastAsia="Meiryo UI" w:hAnsi="Meiryo UI" w:hint="eastAsia"/>
          <w:sz w:val="20"/>
        </w:rPr>
        <w:t>・花の文化園</w:t>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Pr>
          <w:rFonts w:ascii="Meiryo UI" w:eastAsia="Meiryo UI" w:hAnsi="Meiryo UI"/>
          <w:sz w:val="20"/>
        </w:rPr>
        <w:tab/>
      </w:r>
      <w:r w:rsidR="00CE5002">
        <w:rPr>
          <w:rFonts w:ascii="Meiryo UI" w:eastAsia="Meiryo UI" w:hAnsi="Meiryo UI" w:hint="eastAsia"/>
          <w:sz w:val="20"/>
        </w:rPr>
        <w:t xml:space="preserve">０回　　</w:t>
      </w:r>
      <w:r>
        <w:rPr>
          <w:rFonts w:ascii="Meiryo UI" w:eastAsia="Meiryo UI" w:hAnsi="Meiryo UI" w:hint="eastAsia"/>
          <w:sz w:val="20"/>
        </w:rPr>
        <w:t>・堺市立健康福祉プラザ</w:t>
      </w:r>
      <w:r>
        <w:rPr>
          <w:rFonts w:ascii="Meiryo UI" w:eastAsia="Meiryo UI" w:hAnsi="Meiryo UI"/>
          <w:sz w:val="20"/>
        </w:rPr>
        <w:tab/>
      </w:r>
      <w:r>
        <w:rPr>
          <w:rFonts w:ascii="Meiryo UI" w:eastAsia="Meiryo UI" w:hAnsi="Meiryo UI"/>
          <w:sz w:val="20"/>
        </w:rPr>
        <w:tab/>
      </w:r>
      <w:r w:rsidR="00CE5002">
        <w:rPr>
          <w:rFonts w:ascii="Meiryo UI" w:eastAsia="Meiryo UI" w:hAnsi="Meiryo UI" w:hint="eastAsia"/>
          <w:sz w:val="20"/>
        </w:rPr>
        <w:t xml:space="preserve"> </w:t>
      </w:r>
      <w:r w:rsidR="00CE5002">
        <w:rPr>
          <w:rFonts w:ascii="Meiryo UI" w:eastAsia="Meiryo UI" w:hAnsi="Meiryo UI"/>
          <w:sz w:val="20"/>
        </w:rPr>
        <w:t xml:space="preserve">       </w:t>
      </w:r>
      <w:r>
        <w:rPr>
          <w:rFonts w:ascii="Meiryo UI" w:eastAsia="Meiryo UI" w:hAnsi="Meiryo UI" w:hint="eastAsia"/>
          <w:sz w:val="20"/>
        </w:rPr>
        <w:t>１回</w:t>
      </w:r>
    </w:p>
    <w:p w14:paraId="7C001BEA" w14:textId="450BCE5D" w:rsidR="00CE5002" w:rsidRPr="00CE5002" w:rsidRDefault="00D61002" w:rsidP="00D61002">
      <w:pPr>
        <w:adjustRightInd w:val="0"/>
        <w:snapToGrid w:val="0"/>
        <w:rPr>
          <w:rFonts w:ascii="Meiryo UI" w:eastAsia="Meiryo UI" w:hAnsi="Meiryo UI"/>
          <w:sz w:val="20"/>
        </w:rPr>
      </w:pPr>
      <w:r>
        <w:rPr>
          <w:rFonts w:ascii="Meiryo UI" w:eastAsia="Meiryo UI" w:hAnsi="Meiryo UI" w:hint="eastAsia"/>
          <w:sz w:val="20"/>
        </w:rPr>
        <w:t>・大阪府民の森</w:t>
      </w:r>
      <w:r w:rsidR="00CE5002">
        <w:rPr>
          <w:rFonts w:ascii="Meiryo UI" w:eastAsia="Meiryo UI" w:hAnsi="Meiryo UI" w:hint="eastAsia"/>
          <w:sz w:val="20"/>
        </w:rPr>
        <w:t>（南河内地区、</w:t>
      </w:r>
      <w:r w:rsidR="00CE5002" w:rsidRPr="00CE5002">
        <w:rPr>
          <w:rFonts w:ascii="Meiryo UI" w:eastAsia="Meiryo UI" w:hAnsi="Meiryo UI" w:hint="eastAsia"/>
          <w:sz w:val="20"/>
        </w:rPr>
        <w:t>ちはや園地</w:t>
      </w:r>
      <w:r w:rsidR="00CE5002">
        <w:rPr>
          <w:rFonts w:ascii="Meiryo UI" w:eastAsia="Meiryo UI" w:hAnsi="Meiryo UI" w:hint="eastAsia"/>
          <w:sz w:val="20"/>
        </w:rPr>
        <w:t>、ほりご園地</w:t>
      </w:r>
      <w:r w:rsidR="00CE5002" w:rsidRPr="00CE5002">
        <w:rPr>
          <w:rFonts w:ascii="Meiryo UI" w:eastAsia="Meiryo UI" w:hAnsi="Meiryo UI" w:hint="eastAsia"/>
          <w:sz w:val="20"/>
        </w:rPr>
        <w:t>）</w:t>
      </w:r>
      <w:r w:rsidR="00CE5002">
        <w:rPr>
          <w:rFonts w:ascii="Meiryo UI" w:eastAsia="Meiryo UI" w:hAnsi="Meiryo UI" w:hint="eastAsia"/>
          <w:sz w:val="20"/>
        </w:rPr>
        <w:t xml:space="preserve">  </w:t>
      </w:r>
      <w:r w:rsidR="00CE5002" w:rsidRPr="00CE5002">
        <w:rPr>
          <w:rFonts w:ascii="Meiryo UI" w:eastAsia="Meiryo UI" w:hAnsi="Meiryo UI" w:hint="eastAsia"/>
          <w:sz w:val="20"/>
        </w:rPr>
        <w:t>・堺市立重症心身障害者</w:t>
      </w:r>
      <w:r w:rsidR="00CE5002" w:rsidRPr="00CE5002">
        <w:rPr>
          <w:rFonts w:ascii="Meiryo UI" w:eastAsia="Meiryo UI" w:hAnsi="Meiryo UI"/>
          <w:sz w:val="20"/>
        </w:rPr>
        <w:t>(児)</w:t>
      </w:r>
    </w:p>
    <w:p w14:paraId="7FE61CAE" w14:textId="28A2D5C3" w:rsidR="00D61002" w:rsidRDefault="009903F8" w:rsidP="00CE5002">
      <w:pPr>
        <w:adjustRightInd w:val="0"/>
        <w:snapToGrid w:val="0"/>
        <w:ind w:left="3360" w:firstLine="840"/>
        <w:rPr>
          <w:rFonts w:ascii="Meiryo UI" w:eastAsia="Meiryo UI" w:hAnsi="Meiryo UI"/>
          <w:sz w:val="20"/>
        </w:rPr>
      </w:pPr>
      <w:r>
        <w:rPr>
          <w:rFonts w:ascii="Meiryo UI" w:eastAsia="Meiryo UI" w:hAnsi="Meiryo UI" w:hint="eastAsia"/>
          <w:sz w:val="20"/>
        </w:rPr>
        <w:t>1回</w:t>
      </w:r>
      <w:r w:rsidR="00CE5002">
        <w:rPr>
          <w:rFonts w:ascii="Meiryo UI" w:eastAsia="Meiryo UI" w:hAnsi="Meiryo UI" w:hint="eastAsia"/>
          <w:sz w:val="20"/>
        </w:rPr>
        <w:t xml:space="preserve">　　　</w:t>
      </w:r>
      <w:r w:rsidR="00CE5002">
        <w:rPr>
          <w:rFonts w:ascii="Meiryo UI" w:eastAsia="Meiryo UI" w:hAnsi="Meiryo UI" w:hint="eastAsia"/>
          <w:sz w:val="20"/>
        </w:rPr>
        <w:t>支援センター「ベルデさかい」</w:t>
      </w:r>
      <w:r w:rsidR="00CE5002">
        <w:rPr>
          <w:rFonts w:ascii="Meiryo UI" w:eastAsia="Meiryo UI" w:hAnsi="Meiryo UI" w:hint="eastAsia"/>
          <w:sz w:val="20"/>
        </w:rPr>
        <w:t xml:space="preserve"> </w:t>
      </w:r>
      <w:r w:rsidR="00CE5002">
        <w:rPr>
          <w:rFonts w:ascii="Meiryo UI" w:eastAsia="Meiryo UI" w:hAnsi="Meiryo UI"/>
          <w:sz w:val="20"/>
        </w:rPr>
        <w:t xml:space="preserve">          </w:t>
      </w:r>
      <w:r w:rsidR="00CE5002">
        <w:rPr>
          <w:rFonts w:ascii="Meiryo UI" w:eastAsia="Meiryo UI" w:hAnsi="Meiryo UI" w:hint="eastAsia"/>
          <w:sz w:val="20"/>
        </w:rPr>
        <w:t xml:space="preserve">　 </w:t>
      </w:r>
      <w:r w:rsidR="00CE5002">
        <w:rPr>
          <w:rFonts w:ascii="Meiryo UI" w:eastAsia="Meiryo UI" w:hAnsi="Meiryo UI"/>
          <w:sz w:val="20"/>
        </w:rPr>
        <w:t xml:space="preserve">      </w:t>
      </w:r>
      <w:bookmarkStart w:id="0" w:name="_GoBack"/>
      <w:bookmarkEnd w:id="0"/>
      <w:r w:rsidR="00CE5002">
        <w:rPr>
          <w:rFonts w:ascii="Meiryo UI" w:eastAsia="Meiryo UI" w:hAnsi="Meiryo UI" w:hint="eastAsia"/>
          <w:sz w:val="20"/>
        </w:rPr>
        <w:t xml:space="preserve">　</w:t>
      </w:r>
      <w:r w:rsidR="00CE5002">
        <w:rPr>
          <w:rFonts w:ascii="Meiryo UI" w:eastAsia="Meiryo UI" w:hAnsi="Meiryo UI" w:hint="eastAsia"/>
          <w:sz w:val="20"/>
        </w:rPr>
        <w:t>０回</w:t>
      </w:r>
    </w:p>
    <w:p w14:paraId="77870D9C" w14:textId="0EE10DA6" w:rsidR="00D61002" w:rsidRDefault="00372A3E" w:rsidP="00D61002">
      <w:pPr>
        <w:adjustRightInd w:val="0"/>
        <w:snapToGrid w:val="0"/>
        <w:rPr>
          <w:rFonts w:ascii="Meiryo UI" w:eastAsia="Meiryo UI" w:hAnsi="Meiryo UI"/>
          <w:sz w:val="20"/>
        </w:rPr>
      </w:pPr>
      <w:r w:rsidRPr="00D02C2E">
        <w:rPr>
          <w:rFonts w:ascii="Meiryo UI" w:eastAsia="Meiryo UI" w:hAnsi="Meiryo UI"/>
          <w:noProof/>
          <w:sz w:val="20"/>
        </w:rPr>
        <mc:AlternateContent>
          <mc:Choice Requires="wps">
            <w:drawing>
              <wp:anchor distT="0" distB="0" distL="114300" distR="114300" simplePos="0" relativeHeight="251673600" behindDoc="0" locked="0" layoutInCell="1" allowOverlap="1" wp14:anchorId="40A24F75" wp14:editId="0246331A">
                <wp:simplePos x="0" y="0"/>
                <wp:positionH relativeFrom="column">
                  <wp:posOffset>3669030</wp:posOffset>
                </wp:positionH>
                <wp:positionV relativeFrom="paragraph">
                  <wp:posOffset>161925</wp:posOffset>
                </wp:positionV>
                <wp:extent cx="2886075" cy="27336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2886075" cy="2733675"/>
                        </a:xfrm>
                        <a:prstGeom prst="rect">
                          <a:avLst/>
                        </a:prstGeom>
                        <a:solidFill>
                          <a:schemeClr val="lt1"/>
                        </a:solidFill>
                        <a:ln w="6350">
                          <a:solidFill>
                            <a:prstClr val="black"/>
                          </a:solidFill>
                        </a:ln>
                      </wps:spPr>
                      <wps:txbx>
                        <w:txbxContent>
                          <w:p w14:paraId="0279797E" w14:textId="77777777" w:rsidR="00372A3E" w:rsidRDefault="00372A3E" w:rsidP="00372A3E">
                            <w:pPr>
                              <w:rPr>
                                <w:rFonts w:ascii="Meiryo UI" w:eastAsia="Meiryo UI" w:hAnsi="Meiryo UI"/>
                                <w:b/>
                              </w:rPr>
                            </w:pPr>
                            <w:r w:rsidRPr="00326BC6">
                              <w:rPr>
                                <w:rFonts w:ascii="Meiryo UI" w:eastAsia="Meiryo UI" w:hAnsi="Meiryo UI" w:hint="eastAsia"/>
                                <w:b/>
                              </w:rPr>
                              <w:t>【</w:t>
                            </w:r>
                            <w:r>
                              <w:rPr>
                                <w:rFonts w:ascii="Meiryo UI" w:eastAsia="Meiryo UI" w:hAnsi="Meiryo UI" w:hint="eastAsia"/>
                                <w:b/>
                              </w:rPr>
                              <w:t>企業</w:t>
                            </w:r>
                            <w:r w:rsidRPr="00326BC6">
                              <w:rPr>
                                <w:rFonts w:ascii="Meiryo UI" w:eastAsia="Meiryo UI" w:hAnsi="Meiryo UI"/>
                                <w:b/>
                              </w:rPr>
                              <w:t>アンケート結果】</w:t>
                            </w:r>
                          </w:p>
                          <w:p w14:paraId="09BF0952" w14:textId="41F96BED" w:rsidR="00372A3E" w:rsidRDefault="00372A3E" w:rsidP="007B06E1">
                            <w:pPr>
                              <w:spacing w:line="240" w:lineRule="exact"/>
                              <w:rPr>
                                <w:rFonts w:ascii="Meiryo UI" w:eastAsia="Meiryo UI" w:hAnsi="Meiryo UI"/>
                                <w:b/>
                                <w:sz w:val="16"/>
                                <w:szCs w:val="16"/>
                              </w:rPr>
                            </w:pPr>
                            <w:r w:rsidRPr="00B7458D">
                              <w:rPr>
                                <w:rFonts w:ascii="Meiryo UI" w:eastAsia="Meiryo UI" w:hAnsi="Meiryo UI" w:hint="eastAsia"/>
                                <w:b/>
                                <w:sz w:val="16"/>
                                <w:szCs w:val="16"/>
                              </w:rPr>
                              <w:t>～プレゼン動画</w:t>
                            </w:r>
                            <w:r w:rsidRPr="00B7458D">
                              <w:rPr>
                                <w:rFonts w:ascii="Meiryo UI" w:eastAsia="Meiryo UI" w:hAnsi="Meiryo UI"/>
                                <w:b/>
                                <w:sz w:val="16"/>
                                <w:szCs w:val="16"/>
                              </w:rPr>
                              <w:t>視聴申込み者への事後メールによるアンケート</w:t>
                            </w:r>
                            <w:r w:rsidR="00241DA7" w:rsidRPr="00B7458D">
                              <w:rPr>
                                <w:rFonts w:ascii="Meiryo UI" w:eastAsia="Meiryo UI" w:hAnsi="Meiryo UI" w:hint="eastAsia"/>
                                <w:b/>
                                <w:sz w:val="16"/>
                                <w:szCs w:val="16"/>
                              </w:rPr>
                              <w:t>～</w:t>
                            </w:r>
                          </w:p>
                          <w:p w14:paraId="18AE2DBB" w14:textId="77777777" w:rsidR="00B7458D" w:rsidRPr="00B7458D" w:rsidRDefault="00B7458D" w:rsidP="007B06E1">
                            <w:pPr>
                              <w:spacing w:line="240" w:lineRule="exact"/>
                              <w:rPr>
                                <w:rFonts w:ascii="Meiryo UI" w:eastAsia="Meiryo UI" w:hAnsi="Meiryo UI"/>
                                <w:b/>
                                <w:sz w:val="16"/>
                                <w:szCs w:val="16"/>
                              </w:rPr>
                            </w:pPr>
                          </w:p>
                          <w:p w14:paraId="00D53BD1" w14:textId="05E36A3F" w:rsidR="00D61002" w:rsidRDefault="00B7458D" w:rsidP="00B7458D">
                            <w:pPr>
                              <w:jc w:val="left"/>
                              <w:rPr>
                                <w:rFonts w:ascii="Meiryo UI" w:eastAsia="Meiryo UI" w:hAnsi="Meiryo UI"/>
                              </w:rPr>
                            </w:pPr>
                            <w:r>
                              <w:rPr>
                                <w:rFonts w:ascii="Meiryo UI" w:eastAsia="Meiryo UI" w:hAnsi="Meiryo UI" w:hint="eastAsia"/>
                                <w:sz w:val="16"/>
                                <w:szCs w:val="16"/>
                              </w:rPr>
                              <w:t xml:space="preserve">　</w:t>
                            </w:r>
                            <w:r>
                              <w:rPr>
                                <w:rFonts w:ascii="Meiryo UI" w:eastAsia="Meiryo UI" w:hAnsi="Meiryo UI"/>
                                <w:sz w:val="16"/>
                                <w:szCs w:val="16"/>
                              </w:rPr>
                              <w:t xml:space="preserve">　　　　　　　　　　　　　　　　　　　　　　　　　　</w:t>
                            </w:r>
                            <w:r>
                              <w:rPr>
                                <w:rFonts w:ascii="Meiryo UI" w:eastAsia="Meiryo UI" w:hAnsi="Meiryo UI" w:hint="eastAsia"/>
                                <w:sz w:val="16"/>
                                <w:szCs w:val="16"/>
                              </w:rPr>
                              <w:t>〔</w:t>
                            </w:r>
                            <w:r w:rsidRPr="000A50FA">
                              <w:rPr>
                                <w:rFonts w:ascii="Meiryo UI" w:eastAsia="Meiryo UI" w:hAnsi="Meiryo UI" w:hint="eastAsia"/>
                                <w:sz w:val="16"/>
                                <w:szCs w:val="16"/>
                              </w:rPr>
                              <w:t>回収率</w:t>
                            </w:r>
                            <w:r w:rsidRPr="000A50FA">
                              <w:rPr>
                                <w:rFonts w:ascii="Meiryo UI" w:eastAsia="Meiryo UI" w:hAnsi="Meiryo UI"/>
                                <w:sz w:val="16"/>
                                <w:szCs w:val="16"/>
                              </w:rPr>
                              <w:t xml:space="preserve">　</w:t>
                            </w:r>
                            <w:r>
                              <w:rPr>
                                <w:rFonts w:ascii="Meiryo UI" w:eastAsia="Meiryo UI" w:hAnsi="Meiryo UI"/>
                                <w:sz w:val="16"/>
                                <w:szCs w:val="16"/>
                              </w:rPr>
                              <w:t>20</w:t>
                            </w:r>
                            <w:r w:rsidRPr="000A50FA">
                              <w:rPr>
                                <w:rFonts w:ascii="Meiryo UI" w:eastAsia="Meiryo UI" w:hAnsi="Meiryo UI"/>
                                <w:sz w:val="16"/>
                                <w:szCs w:val="16"/>
                              </w:rPr>
                              <w:t>％</w:t>
                            </w:r>
                            <w:r>
                              <w:rPr>
                                <w:rFonts w:ascii="Meiryo UI" w:eastAsia="Meiryo UI" w:hAnsi="Meiryo UI" w:hint="eastAsia"/>
                                <w:sz w:val="16"/>
                                <w:szCs w:val="16"/>
                              </w:rPr>
                              <w:t>〕</w:t>
                            </w:r>
                          </w:p>
                          <w:p w14:paraId="0F646B84" w14:textId="462A23ED" w:rsidR="00372A3E" w:rsidRPr="00B7458D" w:rsidRDefault="00B7458D" w:rsidP="00372A3E">
                            <w:pPr>
                              <w:spacing w:line="240" w:lineRule="exact"/>
                              <w:rPr>
                                <w:rFonts w:ascii="Meiryo UI" w:eastAsia="Meiryo UI" w:hAnsi="Meiryo UI"/>
                                <w:b/>
                                <w:sz w:val="18"/>
                              </w:rPr>
                            </w:pPr>
                            <w:r w:rsidRPr="00B7458D">
                              <w:rPr>
                                <w:rFonts w:ascii="Meiryo UI" w:eastAsia="Meiryo UI" w:hAnsi="Meiryo UI" w:hint="eastAsia"/>
                                <w:sz w:val="18"/>
                              </w:rPr>
                              <w:t>■</w:t>
                            </w:r>
                            <w:r w:rsidR="007B06E1" w:rsidRPr="00B7458D">
                              <w:rPr>
                                <w:rFonts w:ascii="Meiryo UI" w:eastAsia="Meiryo UI" w:hAnsi="Meiryo UI" w:hint="eastAsia"/>
                                <w:sz w:val="18"/>
                              </w:rPr>
                              <w:t>施設の紹介</w:t>
                            </w:r>
                            <w:r w:rsidR="00B46F41" w:rsidRPr="00B7458D">
                              <w:rPr>
                                <w:rFonts w:ascii="Meiryo UI" w:eastAsia="Meiryo UI" w:hAnsi="Meiryo UI" w:hint="eastAsia"/>
                                <w:sz w:val="18"/>
                              </w:rPr>
                              <w:t>は</w:t>
                            </w:r>
                            <w:r w:rsidR="007B06E1" w:rsidRPr="00B7458D">
                              <w:rPr>
                                <w:rFonts w:ascii="Meiryo UI" w:eastAsia="Meiryo UI" w:hAnsi="Meiryo UI" w:hint="eastAsia"/>
                                <w:sz w:val="18"/>
                              </w:rPr>
                              <w:t>、</w:t>
                            </w:r>
                            <w:r w:rsidR="007B06E1" w:rsidRPr="00B7458D">
                              <w:rPr>
                                <w:rFonts w:ascii="Meiryo UI" w:eastAsia="Meiryo UI" w:hAnsi="Meiryo UI"/>
                                <w:sz w:val="18"/>
                              </w:rPr>
                              <w:t>WEB</w:t>
                            </w:r>
                            <w:r w:rsidR="00B46F41" w:rsidRPr="00B7458D">
                              <w:rPr>
                                <w:rFonts w:ascii="Meiryo UI" w:eastAsia="Meiryo UI" w:hAnsi="Meiryo UI" w:hint="eastAsia"/>
                                <w:sz w:val="18"/>
                              </w:rPr>
                              <w:t>による</w:t>
                            </w:r>
                            <w:r w:rsidR="00D435FF" w:rsidRPr="00B7458D">
                              <w:rPr>
                                <w:rFonts w:ascii="Meiryo UI" w:eastAsia="Meiryo UI" w:hAnsi="Meiryo UI"/>
                                <w:sz w:val="18"/>
                              </w:rPr>
                              <w:t>動画視聴</w:t>
                            </w:r>
                            <w:r w:rsidR="00B46F41" w:rsidRPr="00B7458D">
                              <w:rPr>
                                <w:rFonts w:ascii="Meiryo UI" w:eastAsia="Meiryo UI" w:hAnsi="Meiryo UI" w:hint="eastAsia"/>
                                <w:sz w:val="18"/>
                              </w:rPr>
                              <w:t>（今年度</w:t>
                            </w:r>
                            <w:r w:rsidR="00B46F41" w:rsidRPr="00B7458D">
                              <w:rPr>
                                <w:rFonts w:ascii="Meiryo UI" w:eastAsia="Meiryo UI" w:hAnsi="Meiryo UI"/>
                                <w:sz w:val="18"/>
                              </w:rPr>
                              <w:t>実施</w:t>
                            </w:r>
                            <w:r w:rsidR="00B46F41" w:rsidRPr="00B7458D">
                              <w:rPr>
                                <w:rFonts w:ascii="Meiryo UI" w:eastAsia="Meiryo UI" w:hAnsi="Meiryo UI" w:hint="eastAsia"/>
                                <w:sz w:val="18"/>
                              </w:rPr>
                              <w:t>）か、</w:t>
                            </w:r>
                            <w:r w:rsidR="00D435FF" w:rsidRPr="00B7458D">
                              <w:rPr>
                                <w:rFonts w:ascii="Meiryo UI" w:eastAsia="Meiryo UI" w:hAnsi="Meiryo UI"/>
                                <w:sz w:val="18"/>
                              </w:rPr>
                              <w:t>会場</w:t>
                            </w:r>
                            <w:r w:rsidR="00B46F41" w:rsidRPr="00B7458D">
                              <w:rPr>
                                <w:rFonts w:ascii="Meiryo UI" w:eastAsia="Meiryo UI" w:hAnsi="Meiryo UI" w:hint="eastAsia"/>
                                <w:sz w:val="18"/>
                              </w:rPr>
                              <w:t>に</w:t>
                            </w:r>
                            <w:r w:rsidR="00B46F41" w:rsidRPr="00B7458D">
                              <w:rPr>
                                <w:rFonts w:ascii="Meiryo UI" w:eastAsia="Meiryo UI" w:hAnsi="Meiryo UI"/>
                                <w:sz w:val="18"/>
                              </w:rPr>
                              <w:t>お越し</w:t>
                            </w:r>
                            <w:r w:rsidR="00B46F41" w:rsidRPr="00B7458D">
                              <w:rPr>
                                <w:rFonts w:ascii="Meiryo UI" w:eastAsia="Meiryo UI" w:hAnsi="Meiryo UI" w:hint="eastAsia"/>
                                <w:sz w:val="18"/>
                              </w:rPr>
                              <w:t>のうえ</w:t>
                            </w:r>
                            <w:r w:rsidR="00D435FF" w:rsidRPr="00B7458D">
                              <w:rPr>
                                <w:rFonts w:ascii="Meiryo UI" w:eastAsia="Meiryo UI" w:hAnsi="Meiryo UI"/>
                                <w:sz w:val="18"/>
                              </w:rPr>
                              <w:t>プレゼン</w:t>
                            </w:r>
                            <w:r w:rsidR="00B46F41" w:rsidRPr="00B7458D">
                              <w:rPr>
                                <w:rFonts w:ascii="Meiryo UI" w:eastAsia="Meiryo UI" w:hAnsi="Meiryo UI" w:hint="eastAsia"/>
                                <w:sz w:val="18"/>
                              </w:rPr>
                              <w:t>を</w:t>
                            </w:r>
                            <w:r w:rsidR="00B46F41" w:rsidRPr="00B7458D">
                              <w:rPr>
                                <w:rFonts w:ascii="Meiryo UI" w:eastAsia="Meiryo UI" w:hAnsi="Meiryo UI"/>
                                <w:sz w:val="18"/>
                              </w:rPr>
                              <w:t>ご覧いただくか、</w:t>
                            </w:r>
                            <w:r w:rsidR="007B06E1" w:rsidRPr="00B7458D">
                              <w:rPr>
                                <w:rFonts w:ascii="Meiryo UI" w:eastAsia="Meiryo UI" w:hAnsi="Meiryo UI"/>
                                <w:sz w:val="18"/>
                              </w:rPr>
                              <w:t>どちらを希望</w:t>
                            </w:r>
                            <w:r w:rsidR="00B46F41" w:rsidRPr="00B7458D">
                              <w:rPr>
                                <w:rFonts w:ascii="Meiryo UI" w:eastAsia="Meiryo UI" w:hAnsi="Meiryo UI" w:hint="eastAsia"/>
                                <w:sz w:val="18"/>
                              </w:rPr>
                              <w:t>します</w:t>
                            </w:r>
                            <w:r w:rsidR="007B06E1" w:rsidRPr="00B7458D">
                              <w:rPr>
                                <w:rFonts w:ascii="Meiryo UI" w:eastAsia="Meiryo UI" w:hAnsi="Meiryo UI" w:hint="eastAsia"/>
                                <w:sz w:val="18"/>
                              </w:rPr>
                              <w:t>か。</w:t>
                            </w:r>
                            <w:r w:rsidR="00372A3E" w:rsidRPr="00B7458D">
                              <w:rPr>
                                <w:rFonts w:ascii="Meiryo UI" w:eastAsia="Meiryo UI" w:hAnsi="Meiryo UI"/>
                                <w:sz w:val="18"/>
                              </w:rPr>
                              <w:br/>
                            </w:r>
                            <w:r w:rsidR="00372A3E" w:rsidRPr="00B7458D">
                              <w:rPr>
                                <w:rFonts w:ascii="Meiryo UI" w:eastAsia="Meiryo UI" w:hAnsi="Meiryo UI"/>
                                <w:b/>
                                <w:sz w:val="18"/>
                              </w:rPr>
                              <w:t>WEB…</w:t>
                            </w:r>
                            <w:r w:rsidR="00372A3E" w:rsidRPr="00B7458D">
                              <w:rPr>
                                <w:rFonts w:ascii="Meiryo UI" w:eastAsia="Meiryo UI" w:hAnsi="Meiryo UI" w:hint="eastAsia"/>
                                <w:b/>
                                <w:sz w:val="18"/>
                              </w:rPr>
                              <w:t>73</w:t>
                            </w:r>
                            <w:r w:rsidR="00372A3E" w:rsidRPr="00B7458D">
                              <w:rPr>
                                <w:rFonts w:ascii="Meiryo UI" w:eastAsia="Meiryo UI" w:hAnsi="Meiryo UI"/>
                                <w:b/>
                                <w:sz w:val="18"/>
                              </w:rPr>
                              <w:t>％</w:t>
                            </w:r>
                            <w:r w:rsidR="00372A3E" w:rsidRPr="00B7458D">
                              <w:rPr>
                                <w:rFonts w:ascii="Meiryo UI" w:eastAsia="Meiryo UI" w:hAnsi="Meiryo UI" w:hint="eastAsia"/>
                                <w:b/>
                                <w:sz w:val="18"/>
                              </w:rPr>
                              <w:t xml:space="preserve"> </w:t>
                            </w:r>
                            <w:r w:rsidR="007B06E1" w:rsidRPr="00B7458D">
                              <w:rPr>
                                <w:rFonts w:ascii="Meiryo UI" w:eastAsia="Meiryo UI" w:hAnsi="Meiryo UI" w:hint="eastAsia"/>
                                <w:b/>
                                <w:sz w:val="18"/>
                              </w:rPr>
                              <w:t xml:space="preserve">　</w:t>
                            </w:r>
                            <w:r w:rsidR="00372A3E" w:rsidRPr="00B7458D">
                              <w:rPr>
                                <w:rFonts w:ascii="Meiryo UI" w:eastAsia="Meiryo UI" w:hAnsi="Meiryo UI"/>
                                <w:b/>
                                <w:sz w:val="18"/>
                              </w:rPr>
                              <w:t>会場</w:t>
                            </w:r>
                            <w:r w:rsidRPr="00B7458D">
                              <w:rPr>
                                <w:rFonts w:ascii="Meiryo UI" w:eastAsia="Meiryo UI" w:hAnsi="Meiryo UI" w:hint="eastAsia"/>
                                <w:b/>
                                <w:sz w:val="18"/>
                              </w:rPr>
                              <w:t>（対面</w:t>
                            </w:r>
                            <w:r w:rsidRPr="00B7458D">
                              <w:rPr>
                                <w:rFonts w:ascii="Meiryo UI" w:eastAsia="Meiryo UI" w:hAnsi="Meiryo UI"/>
                                <w:b/>
                                <w:sz w:val="18"/>
                              </w:rPr>
                              <w:t>方式</w:t>
                            </w:r>
                            <w:r w:rsidRPr="00B7458D">
                              <w:rPr>
                                <w:rFonts w:ascii="Meiryo UI" w:eastAsia="Meiryo UI" w:hAnsi="Meiryo UI" w:hint="eastAsia"/>
                                <w:b/>
                                <w:sz w:val="18"/>
                              </w:rPr>
                              <w:t>）</w:t>
                            </w:r>
                            <w:r w:rsidR="00372A3E" w:rsidRPr="00B7458D">
                              <w:rPr>
                                <w:rFonts w:ascii="Meiryo UI" w:eastAsia="Meiryo UI" w:hAnsi="Meiryo UI"/>
                                <w:b/>
                                <w:sz w:val="18"/>
                              </w:rPr>
                              <w:t>…27%</w:t>
                            </w:r>
                          </w:p>
                          <w:p w14:paraId="29143BD6" w14:textId="77777777" w:rsidR="00B7458D" w:rsidRPr="00B7458D" w:rsidRDefault="00B7458D" w:rsidP="00372A3E">
                            <w:pPr>
                              <w:spacing w:line="240" w:lineRule="exact"/>
                              <w:rPr>
                                <w:rFonts w:ascii="Meiryo UI" w:eastAsia="Meiryo UI" w:hAnsi="Meiryo UI"/>
                                <w:sz w:val="18"/>
                              </w:rPr>
                            </w:pPr>
                          </w:p>
                          <w:p w14:paraId="5985E649" w14:textId="4507099D" w:rsidR="00B7458D" w:rsidRPr="00B7458D" w:rsidRDefault="00B7458D" w:rsidP="00B7458D">
                            <w:pPr>
                              <w:spacing w:line="240" w:lineRule="exact"/>
                              <w:rPr>
                                <w:rFonts w:ascii="Meiryo UI" w:eastAsia="Meiryo UI" w:hAnsi="Meiryo UI"/>
                                <w:b/>
                                <w:sz w:val="18"/>
                              </w:rPr>
                            </w:pPr>
                            <w:r w:rsidRPr="00B7458D">
                              <w:rPr>
                                <w:rFonts w:ascii="Meiryo UI" w:eastAsia="Meiryo UI" w:hAnsi="Meiryo UI" w:hint="eastAsia"/>
                                <w:sz w:val="18"/>
                              </w:rPr>
                              <w:t>■</w:t>
                            </w:r>
                            <w:r w:rsidR="00241DA7" w:rsidRPr="00B7458D">
                              <w:rPr>
                                <w:rFonts w:ascii="Meiryo UI" w:eastAsia="Meiryo UI" w:hAnsi="Meiryo UI"/>
                                <w:sz w:val="18"/>
                              </w:rPr>
                              <w:t>個別説明会</w:t>
                            </w:r>
                            <w:r w:rsidR="00B46F41" w:rsidRPr="00B7458D">
                              <w:rPr>
                                <w:rFonts w:ascii="Meiryo UI" w:eastAsia="Meiryo UI" w:hAnsi="Meiryo UI" w:hint="eastAsia"/>
                                <w:sz w:val="18"/>
                              </w:rPr>
                              <w:t>は</w:t>
                            </w:r>
                            <w:r w:rsidR="00241DA7" w:rsidRPr="00B7458D">
                              <w:rPr>
                                <w:rFonts w:ascii="Meiryo UI" w:eastAsia="Meiryo UI" w:hAnsi="Meiryo UI" w:hint="eastAsia"/>
                                <w:sz w:val="18"/>
                              </w:rPr>
                              <w:t>、</w:t>
                            </w:r>
                            <w:r w:rsidR="00241DA7" w:rsidRPr="00B7458D">
                              <w:rPr>
                                <w:rFonts w:ascii="Meiryo UI" w:eastAsia="Meiryo UI" w:hAnsi="Meiryo UI"/>
                                <w:sz w:val="18"/>
                              </w:rPr>
                              <w:t>WEB</w:t>
                            </w:r>
                            <w:r w:rsidR="00B46F41" w:rsidRPr="00B7458D">
                              <w:rPr>
                                <w:rFonts w:ascii="Meiryo UI" w:eastAsia="Meiryo UI" w:hAnsi="Meiryo UI" w:hint="eastAsia"/>
                                <w:sz w:val="18"/>
                              </w:rPr>
                              <w:t>での</w:t>
                            </w:r>
                            <w:r w:rsidR="00B46F41" w:rsidRPr="00B7458D">
                              <w:rPr>
                                <w:rFonts w:ascii="Meiryo UI" w:eastAsia="Meiryo UI" w:hAnsi="Meiryo UI"/>
                                <w:sz w:val="18"/>
                              </w:rPr>
                              <w:t>ご参加（</w:t>
                            </w:r>
                            <w:r w:rsidR="00B46F41" w:rsidRPr="00B7458D">
                              <w:rPr>
                                <w:rFonts w:ascii="Meiryo UI" w:eastAsia="Meiryo UI" w:hAnsi="Meiryo UI" w:hint="eastAsia"/>
                                <w:sz w:val="18"/>
                              </w:rPr>
                              <w:t>今年度</w:t>
                            </w:r>
                            <w:r w:rsidR="00B46F41" w:rsidRPr="00B7458D">
                              <w:rPr>
                                <w:rFonts w:ascii="Meiryo UI" w:eastAsia="Meiryo UI" w:hAnsi="Meiryo UI"/>
                                <w:sz w:val="18"/>
                              </w:rPr>
                              <w:t>実施）</w:t>
                            </w:r>
                            <w:r w:rsidR="00B46F41" w:rsidRPr="00B7458D">
                              <w:rPr>
                                <w:rFonts w:ascii="Meiryo UI" w:eastAsia="Meiryo UI" w:hAnsi="Meiryo UI" w:hint="eastAsia"/>
                                <w:sz w:val="18"/>
                              </w:rPr>
                              <w:t>か、</w:t>
                            </w:r>
                            <w:r w:rsidR="00241DA7" w:rsidRPr="00B7458D">
                              <w:rPr>
                                <w:rFonts w:ascii="Meiryo UI" w:eastAsia="Meiryo UI" w:hAnsi="Meiryo UI"/>
                                <w:sz w:val="18"/>
                              </w:rPr>
                              <w:t>会場</w:t>
                            </w:r>
                            <w:r w:rsidR="00B46F41" w:rsidRPr="00B7458D">
                              <w:rPr>
                                <w:rFonts w:ascii="Meiryo UI" w:eastAsia="Meiryo UI" w:hAnsi="Meiryo UI" w:hint="eastAsia"/>
                                <w:sz w:val="18"/>
                              </w:rPr>
                              <w:t>で</w:t>
                            </w:r>
                            <w:r w:rsidR="007B06E1" w:rsidRPr="00B7458D">
                              <w:rPr>
                                <w:rFonts w:ascii="Meiryo UI" w:eastAsia="Meiryo UI" w:hAnsi="Meiryo UI" w:hint="eastAsia"/>
                                <w:sz w:val="18"/>
                              </w:rPr>
                              <w:t>対面方式</w:t>
                            </w:r>
                            <w:r w:rsidR="00B46F41" w:rsidRPr="00B7458D">
                              <w:rPr>
                                <w:rFonts w:ascii="Meiryo UI" w:eastAsia="Meiryo UI" w:hAnsi="Meiryo UI" w:hint="eastAsia"/>
                                <w:sz w:val="18"/>
                              </w:rPr>
                              <w:t>での</w:t>
                            </w:r>
                            <w:r w:rsidR="00B46F41" w:rsidRPr="00B7458D">
                              <w:rPr>
                                <w:rFonts w:ascii="Meiryo UI" w:eastAsia="Meiryo UI" w:hAnsi="Meiryo UI"/>
                                <w:sz w:val="18"/>
                              </w:rPr>
                              <w:t>ご参加か、</w:t>
                            </w:r>
                            <w:r w:rsidR="00B47522" w:rsidRPr="00B7458D">
                              <w:rPr>
                                <w:rFonts w:ascii="Meiryo UI" w:eastAsia="Meiryo UI" w:hAnsi="Meiryo UI"/>
                                <w:sz w:val="18"/>
                              </w:rPr>
                              <w:t>どち</w:t>
                            </w:r>
                            <w:r w:rsidR="00DE6041" w:rsidRPr="00B7458D">
                              <w:rPr>
                                <w:rFonts w:ascii="Meiryo UI" w:eastAsia="Meiryo UI" w:hAnsi="Meiryo UI"/>
                                <w:sz w:val="18"/>
                              </w:rPr>
                              <w:t>ら</w:t>
                            </w:r>
                            <w:r w:rsidR="00B46F41" w:rsidRPr="00B7458D">
                              <w:rPr>
                                <w:rFonts w:ascii="Meiryo UI" w:eastAsia="Meiryo UI" w:hAnsi="Meiryo UI" w:hint="eastAsia"/>
                                <w:sz w:val="18"/>
                              </w:rPr>
                              <w:t>を</w:t>
                            </w:r>
                            <w:r w:rsidR="00B46F41" w:rsidRPr="00B7458D">
                              <w:rPr>
                                <w:rFonts w:ascii="Meiryo UI" w:eastAsia="Meiryo UI" w:hAnsi="Meiryo UI"/>
                                <w:sz w:val="18"/>
                              </w:rPr>
                              <w:t>希望しますか</w:t>
                            </w:r>
                            <w:r w:rsidR="00B46F41" w:rsidRPr="00B7458D">
                              <w:rPr>
                                <w:rFonts w:ascii="Meiryo UI" w:eastAsia="Meiryo UI" w:hAnsi="Meiryo UI" w:hint="eastAsia"/>
                                <w:sz w:val="18"/>
                              </w:rPr>
                              <w:t>。</w:t>
                            </w:r>
                            <w:r w:rsidR="00372A3E" w:rsidRPr="00B7458D">
                              <w:rPr>
                                <w:rFonts w:ascii="Meiryo UI" w:eastAsia="Meiryo UI" w:hAnsi="Meiryo UI"/>
                                <w:sz w:val="18"/>
                              </w:rPr>
                              <w:br/>
                            </w:r>
                            <w:r w:rsidR="00372A3E" w:rsidRPr="00B7458D">
                              <w:rPr>
                                <w:rFonts w:ascii="Meiryo UI" w:eastAsia="Meiryo UI" w:hAnsi="Meiryo UI"/>
                                <w:b/>
                                <w:sz w:val="18"/>
                              </w:rPr>
                              <w:t>WEB…</w:t>
                            </w:r>
                            <w:r w:rsidR="00372A3E" w:rsidRPr="00B7458D">
                              <w:rPr>
                                <w:rFonts w:ascii="Meiryo UI" w:eastAsia="Meiryo UI" w:hAnsi="Meiryo UI" w:hint="eastAsia"/>
                                <w:b/>
                                <w:sz w:val="18"/>
                              </w:rPr>
                              <w:t>4</w:t>
                            </w:r>
                            <w:r w:rsidR="00372A3E" w:rsidRPr="00B7458D">
                              <w:rPr>
                                <w:rFonts w:ascii="Meiryo UI" w:eastAsia="Meiryo UI" w:hAnsi="Meiryo UI"/>
                                <w:b/>
                                <w:sz w:val="18"/>
                              </w:rPr>
                              <w:t>0%</w:t>
                            </w:r>
                            <w:r w:rsidR="007B06E1" w:rsidRPr="00B7458D">
                              <w:rPr>
                                <w:rFonts w:ascii="Meiryo UI" w:eastAsia="Meiryo UI" w:hAnsi="Meiryo UI" w:hint="eastAsia"/>
                                <w:b/>
                                <w:sz w:val="18"/>
                              </w:rPr>
                              <w:t xml:space="preserve">　</w:t>
                            </w:r>
                            <w:r w:rsidR="00372A3E" w:rsidRPr="00B7458D">
                              <w:rPr>
                                <w:rFonts w:ascii="Meiryo UI" w:eastAsia="Meiryo UI" w:hAnsi="Meiryo UI"/>
                                <w:b/>
                                <w:sz w:val="18"/>
                              </w:rPr>
                              <w:t xml:space="preserve"> 会場</w:t>
                            </w:r>
                            <w:r w:rsidR="007B06E1" w:rsidRPr="00B7458D">
                              <w:rPr>
                                <w:rFonts w:ascii="Meiryo UI" w:eastAsia="Meiryo UI" w:hAnsi="Meiryo UI" w:hint="eastAsia"/>
                                <w:b/>
                                <w:sz w:val="18"/>
                              </w:rPr>
                              <w:t>（</w:t>
                            </w:r>
                            <w:r w:rsidR="007B06E1" w:rsidRPr="00B7458D">
                              <w:rPr>
                                <w:rFonts w:ascii="Meiryo UI" w:eastAsia="Meiryo UI" w:hAnsi="Meiryo UI"/>
                                <w:b/>
                                <w:sz w:val="18"/>
                              </w:rPr>
                              <w:t>対面方式）</w:t>
                            </w:r>
                            <w:r w:rsidR="00372A3E" w:rsidRPr="00B7458D">
                              <w:rPr>
                                <w:rFonts w:ascii="Meiryo UI" w:eastAsia="Meiryo UI" w:hAnsi="Meiryo UI" w:hint="eastAsia"/>
                                <w:b/>
                                <w:sz w:val="18"/>
                              </w:rPr>
                              <w:t>…</w:t>
                            </w:r>
                            <w:r w:rsidR="00372A3E" w:rsidRPr="00B7458D">
                              <w:rPr>
                                <w:rFonts w:ascii="Meiryo UI" w:eastAsia="Meiryo UI" w:hAnsi="Meiryo UI"/>
                                <w:b/>
                                <w:sz w:val="18"/>
                              </w:rPr>
                              <w:t>60</w:t>
                            </w:r>
                            <w:r w:rsidR="00372A3E" w:rsidRPr="00B7458D">
                              <w:rPr>
                                <w:rFonts w:ascii="Meiryo UI" w:eastAsia="Meiryo UI" w:hAnsi="Meiryo UI" w:hint="eastAsia"/>
                                <w:b/>
                                <w:sz w:val="18"/>
                              </w:rPr>
                              <w:t>%</w:t>
                            </w:r>
                          </w:p>
                          <w:p w14:paraId="1A7D686F" w14:textId="78293494" w:rsidR="00D61002" w:rsidRPr="007B06E1" w:rsidRDefault="00372A3E" w:rsidP="00B7458D">
                            <w:pPr>
                              <w:spacing w:line="240" w:lineRule="exact"/>
                              <w:rPr>
                                <w:rFonts w:ascii="Meiryo UI" w:eastAsia="Meiryo UI" w:hAnsi="Meiryo UI"/>
                                <w:b/>
                              </w:rPr>
                            </w:pPr>
                            <w:r>
                              <w:rPr>
                                <w:rFonts w:ascii="Meiryo UI" w:eastAsia="Meiryo UI" w:hAnsi="Meiryo UI"/>
                                <w:sz w:val="18"/>
                              </w:rPr>
                              <w:br/>
                            </w:r>
                            <w:r w:rsidR="00B7458D">
                              <w:rPr>
                                <w:rFonts w:ascii="Meiryo UI" w:eastAsia="Meiryo UI" w:hAnsi="Meiryo UI" w:hint="eastAsia"/>
                                <w:sz w:val="18"/>
                                <w:szCs w:val="18"/>
                              </w:rPr>
                              <w:t>■</w:t>
                            </w:r>
                            <w:r w:rsidRPr="00CE51FF">
                              <w:rPr>
                                <w:rFonts w:ascii="Meiryo UI" w:eastAsia="Meiryo UI" w:hAnsi="Meiryo UI"/>
                                <w:sz w:val="18"/>
                                <w:szCs w:val="18"/>
                              </w:rPr>
                              <w:t>プレゼン動画の</w:t>
                            </w:r>
                            <w:r w:rsidRPr="00CE51FF">
                              <w:rPr>
                                <w:rFonts w:ascii="Meiryo UI" w:eastAsia="Meiryo UI" w:hAnsi="Meiryo UI" w:hint="eastAsia"/>
                                <w:sz w:val="18"/>
                                <w:szCs w:val="18"/>
                              </w:rPr>
                              <w:t>分かりやすさについて</w:t>
                            </w:r>
                            <w:r w:rsidRPr="00CE51FF">
                              <w:rPr>
                                <w:rFonts w:ascii="Meiryo UI" w:eastAsia="Meiryo UI" w:hAnsi="Meiryo UI"/>
                                <w:sz w:val="18"/>
                                <w:szCs w:val="18"/>
                              </w:rPr>
                              <w:br/>
                            </w:r>
                            <w:r w:rsidRPr="00CE51FF">
                              <w:rPr>
                                <w:rFonts w:ascii="Meiryo UI" w:eastAsia="Meiryo UI" w:hAnsi="Meiryo UI" w:hint="eastAsia"/>
                                <w:sz w:val="18"/>
                                <w:szCs w:val="18"/>
                              </w:rPr>
                              <w:t xml:space="preserve">　</w:t>
                            </w:r>
                            <w:r w:rsidRPr="007B06E1">
                              <w:rPr>
                                <w:rFonts w:ascii="Meiryo UI" w:eastAsia="Meiryo UI" w:hAnsi="Meiryo UI"/>
                                <w:b/>
                                <w:sz w:val="18"/>
                                <w:szCs w:val="18"/>
                              </w:rPr>
                              <w:t>分かりやすかった…82%</w:t>
                            </w:r>
                            <w:r w:rsidRPr="007B06E1">
                              <w:rPr>
                                <w:rFonts w:ascii="Meiryo UI" w:eastAsia="Meiryo UI" w:hAnsi="Meiryo UI"/>
                                <w:b/>
                                <w:sz w:val="18"/>
                                <w:szCs w:val="18"/>
                              </w:rPr>
                              <w:br/>
                            </w:r>
                            <w:r w:rsidRPr="007B06E1">
                              <w:rPr>
                                <w:rFonts w:ascii="Meiryo UI" w:eastAsia="Meiryo UI" w:hAnsi="Meiryo UI" w:hint="eastAsia"/>
                                <w:b/>
                                <w:sz w:val="18"/>
                                <w:szCs w:val="18"/>
                              </w:rPr>
                              <w:t xml:space="preserve">　</w:t>
                            </w:r>
                            <w:r w:rsidRPr="007B06E1">
                              <w:rPr>
                                <w:rFonts w:ascii="Meiryo UI" w:eastAsia="Meiryo UI" w:hAnsi="Meiryo UI"/>
                                <w:b/>
                                <w:sz w:val="18"/>
                                <w:szCs w:val="18"/>
                              </w:rPr>
                              <w:t>分かり</w:t>
                            </w:r>
                            <w:r w:rsidRPr="007B06E1">
                              <w:rPr>
                                <w:rFonts w:ascii="Meiryo UI" w:eastAsia="Meiryo UI" w:hAnsi="Meiryo UI" w:hint="eastAsia"/>
                                <w:b/>
                                <w:sz w:val="18"/>
                                <w:szCs w:val="18"/>
                              </w:rPr>
                              <w:t>にくかった</w:t>
                            </w:r>
                            <w:r w:rsidRPr="007B06E1">
                              <w:rPr>
                                <w:rFonts w:ascii="Meiryo UI" w:eastAsia="Meiryo UI" w:hAnsi="Meiryo UI"/>
                                <w:b/>
                                <w:sz w:val="18"/>
                                <w:szCs w:val="18"/>
                              </w:rPr>
                              <w:t xml:space="preserve"> </w:t>
                            </w:r>
                            <w:r w:rsidRPr="007B06E1">
                              <w:rPr>
                                <w:rFonts w:ascii="Meiryo UI" w:eastAsia="Meiryo UI" w:hAnsi="Meiryo UI" w:hint="eastAsia"/>
                                <w:b/>
                                <w:sz w:val="18"/>
                                <w:szCs w:val="18"/>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24F75" id="テキスト ボックス 18" o:spid="_x0000_s1029" type="#_x0000_t202" style="position:absolute;left:0;text-align:left;margin-left:288.9pt;margin-top:12.75pt;width:227.25pt;height:21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" fillcolor="white [3201]" strokeweight=".5pt">
                <v:textbox>
                  <w:txbxContent>
                    <w:p w14:paraId="0279797E" w14:textId="77777777" w:rsidR="00372A3E" w:rsidRDefault="00372A3E" w:rsidP="00372A3E">
                      <w:pPr>
                        <w:rPr>
                          <w:rFonts w:ascii="Meiryo UI" w:eastAsia="Meiryo UI" w:hAnsi="Meiryo UI"/>
                          <w:b/>
                        </w:rPr>
                      </w:pPr>
                      <w:r w:rsidRPr="00326BC6">
                        <w:rPr>
                          <w:rFonts w:ascii="Meiryo UI" w:eastAsia="Meiryo UI" w:hAnsi="Meiryo UI" w:hint="eastAsia"/>
                          <w:b/>
                        </w:rPr>
                        <w:t>【</w:t>
                      </w:r>
                      <w:r>
                        <w:rPr>
                          <w:rFonts w:ascii="Meiryo UI" w:eastAsia="Meiryo UI" w:hAnsi="Meiryo UI" w:hint="eastAsia"/>
                          <w:b/>
                        </w:rPr>
                        <w:t>企業</w:t>
                      </w:r>
                      <w:r w:rsidRPr="00326BC6">
                        <w:rPr>
                          <w:rFonts w:ascii="Meiryo UI" w:eastAsia="Meiryo UI" w:hAnsi="Meiryo UI"/>
                          <w:b/>
                        </w:rPr>
                        <w:t>アンケート結果】</w:t>
                      </w:r>
                    </w:p>
                    <w:p w14:paraId="09BF0952" w14:textId="41F96BED" w:rsidR="00372A3E" w:rsidRDefault="00372A3E" w:rsidP="007B06E1">
                      <w:pPr>
                        <w:spacing w:line="240" w:lineRule="exact"/>
                        <w:rPr>
                          <w:rFonts w:ascii="Meiryo UI" w:eastAsia="Meiryo UI" w:hAnsi="Meiryo UI"/>
                          <w:b/>
                          <w:sz w:val="16"/>
                          <w:szCs w:val="16"/>
                        </w:rPr>
                      </w:pPr>
                      <w:r w:rsidRPr="00B7458D">
                        <w:rPr>
                          <w:rFonts w:ascii="Meiryo UI" w:eastAsia="Meiryo UI" w:hAnsi="Meiryo UI" w:hint="eastAsia"/>
                          <w:b/>
                          <w:sz w:val="16"/>
                          <w:szCs w:val="16"/>
                        </w:rPr>
                        <w:t>～プレゼン動画</w:t>
                      </w:r>
                      <w:r w:rsidRPr="00B7458D">
                        <w:rPr>
                          <w:rFonts w:ascii="Meiryo UI" w:eastAsia="Meiryo UI" w:hAnsi="Meiryo UI"/>
                          <w:b/>
                          <w:sz w:val="16"/>
                          <w:szCs w:val="16"/>
                        </w:rPr>
                        <w:t>視聴申込み者への事後メールによるアンケート</w:t>
                      </w:r>
                      <w:r w:rsidR="00241DA7" w:rsidRPr="00B7458D">
                        <w:rPr>
                          <w:rFonts w:ascii="Meiryo UI" w:eastAsia="Meiryo UI" w:hAnsi="Meiryo UI" w:hint="eastAsia"/>
                          <w:b/>
                          <w:sz w:val="16"/>
                          <w:szCs w:val="16"/>
                        </w:rPr>
                        <w:t>～</w:t>
                      </w:r>
                    </w:p>
                    <w:p w14:paraId="18AE2DBB" w14:textId="77777777" w:rsidR="00B7458D" w:rsidRPr="00B7458D" w:rsidRDefault="00B7458D" w:rsidP="007B06E1">
                      <w:pPr>
                        <w:spacing w:line="240" w:lineRule="exact"/>
                        <w:rPr>
                          <w:rFonts w:ascii="Meiryo UI" w:eastAsia="Meiryo UI" w:hAnsi="Meiryo UI"/>
                          <w:b/>
                          <w:sz w:val="16"/>
                          <w:szCs w:val="16"/>
                        </w:rPr>
                      </w:pPr>
                    </w:p>
                    <w:p w14:paraId="00D53BD1" w14:textId="05E36A3F" w:rsidR="00D61002" w:rsidRDefault="00B7458D" w:rsidP="00B7458D">
                      <w:pPr>
                        <w:jc w:val="left"/>
                        <w:rPr>
                          <w:rFonts w:ascii="Meiryo UI" w:eastAsia="Meiryo UI" w:hAnsi="Meiryo UI"/>
                        </w:rPr>
                      </w:pPr>
                      <w:r>
                        <w:rPr>
                          <w:rFonts w:ascii="Meiryo UI" w:eastAsia="Meiryo UI" w:hAnsi="Meiryo UI" w:hint="eastAsia"/>
                          <w:sz w:val="16"/>
                          <w:szCs w:val="16"/>
                        </w:rPr>
                        <w:t xml:space="preserve">　</w:t>
                      </w:r>
                      <w:r>
                        <w:rPr>
                          <w:rFonts w:ascii="Meiryo UI" w:eastAsia="Meiryo UI" w:hAnsi="Meiryo UI"/>
                          <w:sz w:val="16"/>
                          <w:szCs w:val="16"/>
                        </w:rPr>
                        <w:t xml:space="preserve">　　　　　　　　　　　　　　　　　　　　　　　　　　</w:t>
                      </w:r>
                      <w:r>
                        <w:rPr>
                          <w:rFonts w:ascii="Meiryo UI" w:eastAsia="Meiryo UI" w:hAnsi="Meiryo UI" w:hint="eastAsia"/>
                          <w:sz w:val="16"/>
                          <w:szCs w:val="16"/>
                        </w:rPr>
                        <w:t>〔</w:t>
                      </w:r>
                      <w:r w:rsidRPr="000A50FA">
                        <w:rPr>
                          <w:rFonts w:ascii="Meiryo UI" w:eastAsia="Meiryo UI" w:hAnsi="Meiryo UI" w:hint="eastAsia"/>
                          <w:sz w:val="16"/>
                          <w:szCs w:val="16"/>
                        </w:rPr>
                        <w:t>回収率</w:t>
                      </w:r>
                      <w:r w:rsidRPr="000A50FA">
                        <w:rPr>
                          <w:rFonts w:ascii="Meiryo UI" w:eastAsia="Meiryo UI" w:hAnsi="Meiryo UI"/>
                          <w:sz w:val="16"/>
                          <w:szCs w:val="16"/>
                        </w:rPr>
                        <w:t xml:space="preserve">　</w:t>
                      </w:r>
                      <w:r>
                        <w:rPr>
                          <w:rFonts w:ascii="Meiryo UI" w:eastAsia="Meiryo UI" w:hAnsi="Meiryo UI"/>
                          <w:sz w:val="16"/>
                          <w:szCs w:val="16"/>
                        </w:rPr>
                        <w:t>20</w:t>
                      </w:r>
                      <w:r w:rsidRPr="000A50FA">
                        <w:rPr>
                          <w:rFonts w:ascii="Meiryo UI" w:eastAsia="Meiryo UI" w:hAnsi="Meiryo UI"/>
                          <w:sz w:val="16"/>
                          <w:szCs w:val="16"/>
                        </w:rPr>
                        <w:t>％</w:t>
                      </w:r>
                      <w:r>
                        <w:rPr>
                          <w:rFonts w:ascii="Meiryo UI" w:eastAsia="Meiryo UI" w:hAnsi="Meiryo UI" w:hint="eastAsia"/>
                          <w:sz w:val="16"/>
                          <w:szCs w:val="16"/>
                        </w:rPr>
                        <w:t>〕</w:t>
                      </w:r>
                    </w:p>
                    <w:p w14:paraId="0F646B84" w14:textId="462A23ED" w:rsidR="00372A3E" w:rsidRPr="00B7458D" w:rsidRDefault="00B7458D" w:rsidP="00372A3E">
                      <w:pPr>
                        <w:spacing w:line="240" w:lineRule="exact"/>
                        <w:rPr>
                          <w:rFonts w:ascii="Meiryo UI" w:eastAsia="Meiryo UI" w:hAnsi="Meiryo UI"/>
                          <w:b/>
                          <w:sz w:val="18"/>
                        </w:rPr>
                      </w:pPr>
                      <w:r w:rsidRPr="00B7458D">
                        <w:rPr>
                          <w:rFonts w:ascii="Meiryo UI" w:eastAsia="Meiryo UI" w:hAnsi="Meiryo UI" w:hint="eastAsia"/>
                          <w:sz w:val="18"/>
                        </w:rPr>
                        <w:t>■</w:t>
                      </w:r>
                      <w:r w:rsidR="007B06E1" w:rsidRPr="00B7458D">
                        <w:rPr>
                          <w:rFonts w:ascii="Meiryo UI" w:eastAsia="Meiryo UI" w:hAnsi="Meiryo UI" w:hint="eastAsia"/>
                          <w:sz w:val="18"/>
                        </w:rPr>
                        <w:t>施設の紹介</w:t>
                      </w:r>
                      <w:r w:rsidR="00B46F41" w:rsidRPr="00B7458D">
                        <w:rPr>
                          <w:rFonts w:ascii="Meiryo UI" w:eastAsia="Meiryo UI" w:hAnsi="Meiryo UI" w:hint="eastAsia"/>
                          <w:sz w:val="18"/>
                        </w:rPr>
                        <w:t>は</w:t>
                      </w:r>
                      <w:r w:rsidR="007B06E1" w:rsidRPr="00B7458D">
                        <w:rPr>
                          <w:rFonts w:ascii="Meiryo UI" w:eastAsia="Meiryo UI" w:hAnsi="Meiryo UI" w:hint="eastAsia"/>
                          <w:sz w:val="18"/>
                        </w:rPr>
                        <w:t>、</w:t>
                      </w:r>
                      <w:r w:rsidR="007B06E1" w:rsidRPr="00B7458D">
                        <w:rPr>
                          <w:rFonts w:ascii="Meiryo UI" w:eastAsia="Meiryo UI" w:hAnsi="Meiryo UI"/>
                          <w:sz w:val="18"/>
                        </w:rPr>
                        <w:t>WEB</w:t>
                      </w:r>
                      <w:r w:rsidR="00B46F41" w:rsidRPr="00B7458D">
                        <w:rPr>
                          <w:rFonts w:ascii="Meiryo UI" w:eastAsia="Meiryo UI" w:hAnsi="Meiryo UI" w:hint="eastAsia"/>
                          <w:sz w:val="18"/>
                        </w:rPr>
                        <w:t>による</w:t>
                      </w:r>
                      <w:r w:rsidR="00D435FF" w:rsidRPr="00B7458D">
                        <w:rPr>
                          <w:rFonts w:ascii="Meiryo UI" w:eastAsia="Meiryo UI" w:hAnsi="Meiryo UI"/>
                          <w:sz w:val="18"/>
                        </w:rPr>
                        <w:t>動画視聴</w:t>
                      </w:r>
                      <w:r w:rsidR="00B46F41" w:rsidRPr="00B7458D">
                        <w:rPr>
                          <w:rFonts w:ascii="Meiryo UI" w:eastAsia="Meiryo UI" w:hAnsi="Meiryo UI" w:hint="eastAsia"/>
                          <w:sz w:val="18"/>
                        </w:rPr>
                        <w:t>（今年度</w:t>
                      </w:r>
                      <w:r w:rsidR="00B46F41" w:rsidRPr="00B7458D">
                        <w:rPr>
                          <w:rFonts w:ascii="Meiryo UI" w:eastAsia="Meiryo UI" w:hAnsi="Meiryo UI"/>
                          <w:sz w:val="18"/>
                        </w:rPr>
                        <w:t>実施</w:t>
                      </w:r>
                      <w:r w:rsidR="00B46F41" w:rsidRPr="00B7458D">
                        <w:rPr>
                          <w:rFonts w:ascii="Meiryo UI" w:eastAsia="Meiryo UI" w:hAnsi="Meiryo UI" w:hint="eastAsia"/>
                          <w:sz w:val="18"/>
                        </w:rPr>
                        <w:t>）か、</w:t>
                      </w:r>
                      <w:r w:rsidR="00D435FF" w:rsidRPr="00B7458D">
                        <w:rPr>
                          <w:rFonts w:ascii="Meiryo UI" w:eastAsia="Meiryo UI" w:hAnsi="Meiryo UI"/>
                          <w:sz w:val="18"/>
                        </w:rPr>
                        <w:t>会場</w:t>
                      </w:r>
                      <w:r w:rsidR="00B46F41" w:rsidRPr="00B7458D">
                        <w:rPr>
                          <w:rFonts w:ascii="Meiryo UI" w:eastAsia="Meiryo UI" w:hAnsi="Meiryo UI" w:hint="eastAsia"/>
                          <w:sz w:val="18"/>
                        </w:rPr>
                        <w:t>に</w:t>
                      </w:r>
                      <w:r w:rsidR="00B46F41" w:rsidRPr="00B7458D">
                        <w:rPr>
                          <w:rFonts w:ascii="Meiryo UI" w:eastAsia="Meiryo UI" w:hAnsi="Meiryo UI"/>
                          <w:sz w:val="18"/>
                        </w:rPr>
                        <w:t>お越し</w:t>
                      </w:r>
                      <w:r w:rsidR="00B46F41" w:rsidRPr="00B7458D">
                        <w:rPr>
                          <w:rFonts w:ascii="Meiryo UI" w:eastAsia="Meiryo UI" w:hAnsi="Meiryo UI" w:hint="eastAsia"/>
                          <w:sz w:val="18"/>
                        </w:rPr>
                        <w:t>のうえ</w:t>
                      </w:r>
                      <w:r w:rsidR="00D435FF" w:rsidRPr="00B7458D">
                        <w:rPr>
                          <w:rFonts w:ascii="Meiryo UI" w:eastAsia="Meiryo UI" w:hAnsi="Meiryo UI"/>
                          <w:sz w:val="18"/>
                        </w:rPr>
                        <w:t>プレゼン</w:t>
                      </w:r>
                      <w:r w:rsidR="00B46F41" w:rsidRPr="00B7458D">
                        <w:rPr>
                          <w:rFonts w:ascii="Meiryo UI" w:eastAsia="Meiryo UI" w:hAnsi="Meiryo UI" w:hint="eastAsia"/>
                          <w:sz w:val="18"/>
                        </w:rPr>
                        <w:t>を</w:t>
                      </w:r>
                      <w:r w:rsidR="00B46F41" w:rsidRPr="00B7458D">
                        <w:rPr>
                          <w:rFonts w:ascii="Meiryo UI" w:eastAsia="Meiryo UI" w:hAnsi="Meiryo UI"/>
                          <w:sz w:val="18"/>
                        </w:rPr>
                        <w:t>ご覧いただくか、</w:t>
                      </w:r>
                      <w:r w:rsidR="007B06E1" w:rsidRPr="00B7458D">
                        <w:rPr>
                          <w:rFonts w:ascii="Meiryo UI" w:eastAsia="Meiryo UI" w:hAnsi="Meiryo UI"/>
                          <w:sz w:val="18"/>
                        </w:rPr>
                        <w:t>どちらを希望</w:t>
                      </w:r>
                      <w:r w:rsidR="00B46F41" w:rsidRPr="00B7458D">
                        <w:rPr>
                          <w:rFonts w:ascii="Meiryo UI" w:eastAsia="Meiryo UI" w:hAnsi="Meiryo UI" w:hint="eastAsia"/>
                          <w:sz w:val="18"/>
                        </w:rPr>
                        <w:t>します</w:t>
                      </w:r>
                      <w:r w:rsidR="007B06E1" w:rsidRPr="00B7458D">
                        <w:rPr>
                          <w:rFonts w:ascii="Meiryo UI" w:eastAsia="Meiryo UI" w:hAnsi="Meiryo UI" w:hint="eastAsia"/>
                          <w:sz w:val="18"/>
                        </w:rPr>
                        <w:t>か。</w:t>
                      </w:r>
                      <w:r w:rsidR="00372A3E" w:rsidRPr="00B7458D">
                        <w:rPr>
                          <w:rFonts w:ascii="Meiryo UI" w:eastAsia="Meiryo UI" w:hAnsi="Meiryo UI"/>
                          <w:sz w:val="18"/>
                        </w:rPr>
                        <w:br/>
                      </w:r>
                      <w:r w:rsidR="00372A3E" w:rsidRPr="00B7458D">
                        <w:rPr>
                          <w:rFonts w:ascii="Meiryo UI" w:eastAsia="Meiryo UI" w:hAnsi="Meiryo UI"/>
                          <w:b/>
                          <w:sz w:val="18"/>
                        </w:rPr>
                        <w:t>WEB…</w:t>
                      </w:r>
                      <w:r w:rsidR="00372A3E" w:rsidRPr="00B7458D">
                        <w:rPr>
                          <w:rFonts w:ascii="Meiryo UI" w:eastAsia="Meiryo UI" w:hAnsi="Meiryo UI" w:hint="eastAsia"/>
                          <w:b/>
                          <w:sz w:val="18"/>
                        </w:rPr>
                        <w:t>73</w:t>
                      </w:r>
                      <w:r w:rsidR="00372A3E" w:rsidRPr="00B7458D">
                        <w:rPr>
                          <w:rFonts w:ascii="Meiryo UI" w:eastAsia="Meiryo UI" w:hAnsi="Meiryo UI"/>
                          <w:b/>
                          <w:sz w:val="18"/>
                        </w:rPr>
                        <w:t>％</w:t>
                      </w:r>
                      <w:r w:rsidR="00372A3E" w:rsidRPr="00B7458D">
                        <w:rPr>
                          <w:rFonts w:ascii="Meiryo UI" w:eastAsia="Meiryo UI" w:hAnsi="Meiryo UI" w:hint="eastAsia"/>
                          <w:b/>
                          <w:sz w:val="18"/>
                        </w:rPr>
                        <w:t xml:space="preserve"> </w:t>
                      </w:r>
                      <w:r w:rsidR="007B06E1" w:rsidRPr="00B7458D">
                        <w:rPr>
                          <w:rFonts w:ascii="Meiryo UI" w:eastAsia="Meiryo UI" w:hAnsi="Meiryo UI" w:hint="eastAsia"/>
                          <w:b/>
                          <w:sz w:val="18"/>
                        </w:rPr>
                        <w:t xml:space="preserve">　</w:t>
                      </w:r>
                      <w:r w:rsidR="00372A3E" w:rsidRPr="00B7458D">
                        <w:rPr>
                          <w:rFonts w:ascii="Meiryo UI" w:eastAsia="Meiryo UI" w:hAnsi="Meiryo UI"/>
                          <w:b/>
                          <w:sz w:val="18"/>
                        </w:rPr>
                        <w:t>会場</w:t>
                      </w:r>
                      <w:r w:rsidRPr="00B7458D">
                        <w:rPr>
                          <w:rFonts w:ascii="Meiryo UI" w:eastAsia="Meiryo UI" w:hAnsi="Meiryo UI" w:hint="eastAsia"/>
                          <w:b/>
                          <w:sz w:val="18"/>
                        </w:rPr>
                        <w:t>（対面</w:t>
                      </w:r>
                      <w:r w:rsidRPr="00B7458D">
                        <w:rPr>
                          <w:rFonts w:ascii="Meiryo UI" w:eastAsia="Meiryo UI" w:hAnsi="Meiryo UI"/>
                          <w:b/>
                          <w:sz w:val="18"/>
                        </w:rPr>
                        <w:t>方式</w:t>
                      </w:r>
                      <w:r w:rsidRPr="00B7458D">
                        <w:rPr>
                          <w:rFonts w:ascii="Meiryo UI" w:eastAsia="Meiryo UI" w:hAnsi="Meiryo UI" w:hint="eastAsia"/>
                          <w:b/>
                          <w:sz w:val="18"/>
                        </w:rPr>
                        <w:t>）</w:t>
                      </w:r>
                      <w:r w:rsidR="00372A3E" w:rsidRPr="00B7458D">
                        <w:rPr>
                          <w:rFonts w:ascii="Meiryo UI" w:eastAsia="Meiryo UI" w:hAnsi="Meiryo UI"/>
                          <w:b/>
                          <w:sz w:val="18"/>
                        </w:rPr>
                        <w:t>…27%</w:t>
                      </w:r>
                    </w:p>
                    <w:p w14:paraId="29143BD6" w14:textId="77777777" w:rsidR="00B7458D" w:rsidRPr="00B7458D" w:rsidRDefault="00B7458D" w:rsidP="00372A3E">
                      <w:pPr>
                        <w:spacing w:line="240" w:lineRule="exact"/>
                        <w:rPr>
                          <w:rFonts w:ascii="Meiryo UI" w:eastAsia="Meiryo UI" w:hAnsi="Meiryo UI"/>
                          <w:sz w:val="18"/>
                        </w:rPr>
                      </w:pPr>
                    </w:p>
                    <w:p w14:paraId="5985E649" w14:textId="4507099D" w:rsidR="00B7458D" w:rsidRPr="00B7458D" w:rsidRDefault="00B7458D" w:rsidP="00B7458D">
                      <w:pPr>
                        <w:spacing w:line="240" w:lineRule="exact"/>
                        <w:rPr>
                          <w:rFonts w:ascii="Meiryo UI" w:eastAsia="Meiryo UI" w:hAnsi="Meiryo UI"/>
                          <w:b/>
                          <w:sz w:val="18"/>
                        </w:rPr>
                      </w:pPr>
                      <w:r w:rsidRPr="00B7458D">
                        <w:rPr>
                          <w:rFonts w:ascii="Meiryo UI" w:eastAsia="Meiryo UI" w:hAnsi="Meiryo UI" w:hint="eastAsia"/>
                          <w:sz w:val="18"/>
                        </w:rPr>
                        <w:t>■</w:t>
                      </w:r>
                      <w:r w:rsidR="00241DA7" w:rsidRPr="00B7458D">
                        <w:rPr>
                          <w:rFonts w:ascii="Meiryo UI" w:eastAsia="Meiryo UI" w:hAnsi="Meiryo UI"/>
                          <w:sz w:val="18"/>
                        </w:rPr>
                        <w:t>個別説明会</w:t>
                      </w:r>
                      <w:r w:rsidR="00B46F41" w:rsidRPr="00B7458D">
                        <w:rPr>
                          <w:rFonts w:ascii="Meiryo UI" w:eastAsia="Meiryo UI" w:hAnsi="Meiryo UI" w:hint="eastAsia"/>
                          <w:sz w:val="18"/>
                        </w:rPr>
                        <w:t>は</w:t>
                      </w:r>
                      <w:r w:rsidR="00241DA7" w:rsidRPr="00B7458D">
                        <w:rPr>
                          <w:rFonts w:ascii="Meiryo UI" w:eastAsia="Meiryo UI" w:hAnsi="Meiryo UI" w:hint="eastAsia"/>
                          <w:sz w:val="18"/>
                        </w:rPr>
                        <w:t>、</w:t>
                      </w:r>
                      <w:r w:rsidR="00241DA7" w:rsidRPr="00B7458D">
                        <w:rPr>
                          <w:rFonts w:ascii="Meiryo UI" w:eastAsia="Meiryo UI" w:hAnsi="Meiryo UI"/>
                          <w:sz w:val="18"/>
                        </w:rPr>
                        <w:t>WEB</w:t>
                      </w:r>
                      <w:r w:rsidR="00B46F41" w:rsidRPr="00B7458D">
                        <w:rPr>
                          <w:rFonts w:ascii="Meiryo UI" w:eastAsia="Meiryo UI" w:hAnsi="Meiryo UI" w:hint="eastAsia"/>
                          <w:sz w:val="18"/>
                        </w:rPr>
                        <w:t>での</w:t>
                      </w:r>
                      <w:r w:rsidR="00B46F41" w:rsidRPr="00B7458D">
                        <w:rPr>
                          <w:rFonts w:ascii="Meiryo UI" w:eastAsia="Meiryo UI" w:hAnsi="Meiryo UI"/>
                          <w:sz w:val="18"/>
                        </w:rPr>
                        <w:t>ご参加（</w:t>
                      </w:r>
                      <w:r w:rsidR="00B46F41" w:rsidRPr="00B7458D">
                        <w:rPr>
                          <w:rFonts w:ascii="Meiryo UI" w:eastAsia="Meiryo UI" w:hAnsi="Meiryo UI" w:hint="eastAsia"/>
                          <w:sz w:val="18"/>
                        </w:rPr>
                        <w:t>今年度</w:t>
                      </w:r>
                      <w:r w:rsidR="00B46F41" w:rsidRPr="00B7458D">
                        <w:rPr>
                          <w:rFonts w:ascii="Meiryo UI" w:eastAsia="Meiryo UI" w:hAnsi="Meiryo UI"/>
                          <w:sz w:val="18"/>
                        </w:rPr>
                        <w:t>実施）</w:t>
                      </w:r>
                      <w:r w:rsidR="00B46F41" w:rsidRPr="00B7458D">
                        <w:rPr>
                          <w:rFonts w:ascii="Meiryo UI" w:eastAsia="Meiryo UI" w:hAnsi="Meiryo UI" w:hint="eastAsia"/>
                          <w:sz w:val="18"/>
                        </w:rPr>
                        <w:t>か、</w:t>
                      </w:r>
                      <w:r w:rsidR="00241DA7" w:rsidRPr="00B7458D">
                        <w:rPr>
                          <w:rFonts w:ascii="Meiryo UI" w:eastAsia="Meiryo UI" w:hAnsi="Meiryo UI"/>
                          <w:sz w:val="18"/>
                        </w:rPr>
                        <w:t>会場</w:t>
                      </w:r>
                      <w:r w:rsidR="00B46F41" w:rsidRPr="00B7458D">
                        <w:rPr>
                          <w:rFonts w:ascii="Meiryo UI" w:eastAsia="Meiryo UI" w:hAnsi="Meiryo UI" w:hint="eastAsia"/>
                          <w:sz w:val="18"/>
                        </w:rPr>
                        <w:t>で</w:t>
                      </w:r>
                      <w:r w:rsidR="007B06E1" w:rsidRPr="00B7458D">
                        <w:rPr>
                          <w:rFonts w:ascii="Meiryo UI" w:eastAsia="Meiryo UI" w:hAnsi="Meiryo UI" w:hint="eastAsia"/>
                          <w:sz w:val="18"/>
                        </w:rPr>
                        <w:t>対面方式</w:t>
                      </w:r>
                      <w:r w:rsidR="00B46F41" w:rsidRPr="00B7458D">
                        <w:rPr>
                          <w:rFonts w:ascii="Meiryo UI" w:eastAsia="Meiryo UI" w:hAnsi="Meiryo UI" w:hint="eastAsia"/>
                          <w:sz w:val="18"/>
                        </w:rPr>
                        <w:t>での</w:t>
                      </w:r>
                      <w:r w:rsidR="00B46F41" w:rsidRPr="00B7458D">
                        <w:rPr>
                          <w:rFonts w:ascii="Meiryo UI" w:eastAsia="Meiryo UI" w:hAnsi="Meiryo UI"/>
                          <w:sz w:val="18"/>
                        </w:rPr>
                        <w:t>ご参加か、</w:t>
                      </w:r>
                      <w:r w:rsidR="00B47522" w:rsidRPr="00B7458D">
                        <w:rPr>
                          <w:rFonts w:ascii="Meiryo UI" w:eastAsia="Meiryo UI" w:hAnsi="Meiryo UI"/>
                          <w:sz w:val="18"/>
                        </w:rPr>
                        <w:t>どち</w:t>
                      </w:r>
                      <w:r w:rsidR="00DE6041" w:rsidRPr="00B7458D">
                        <w:rPr>
                          <w:rFonts w:ascii="Meiryo UI" w:eastAsia="Meiryo UI" w:hAnsi="Meiryo UI"/>
                          <w:sz w:val="18"/>
                        </w:rPr>
                        <w:t>ら</w:t>
                      </w:r>
                      <w:r w:rsidR="00B46F41" w:rsidRPr="00B7458D">
                        <w:rPr>
                          <w:rFonts w:ascii="Meiryo UI" w:eastAsia="Meiryo UI" w:hAnsi="Meiryo UI" w:hint="eastAsia"/>
                          <w:sz w:val="18"/>
                        </w:rPr>
                        <w:t>を</w:t>
                      </w:r>
                      <w:r w:rsidR="00B46F41" w:rsidRPr="00B7458D">
                        <w:rPr>
                          <w:rFonts w:ascii="Meiryo UI" w:eastAsia="Meiryo UI" w:hAnsi="Meiryo UI"/>
                          <w:sz w:val="18"/>
                        </w:rPr>
                        <w:t>希望しますか</w:t>
                      </w:r>
                      <w:r w:rsidR="00B46F41" w:rsidRPr="00B7458D">
                        <w:rPr>
                          <w:rFonts w:ascii="Meiryo UI" w:eastAsia="Meiryo UI" w:hAnsi="Meiryo UI" w:hint="eastAsia"/>
                          <w:sz w:val="18"/>
                        </w:rPr>
                        <w:t>。</w:t>
                      </w:r>
                      <w:r w:rsidR="00372A3E" w:rsidRPr="00B7458D">
                        <w:rPr>
                          <w:rFonts w:ascii="Meiryo UI" w:eastAsia="Meiryo UI" w:hAnsi="Meiryo UI"/>
                          <w:sz w:val="18"/>
                        </w:rPr>
                        <w:br/>
                      </w:r>
                      <w:r w:rsidR="00372A3E" w:rsidRPr="00B7458D">
                        <w:rPr>
                          <w:rFonts w:ascii="Meiryo UI" w:eastAsia="Meiryo UI" w:hAnsi="Meiryo UI"/>
                          <w:b/>
                          <w:sz w:val="18"/>
                        </w:rPr>
                        <w:t>WEB…</w:t>
                      </w:r>
                      <w:r w:rsidR="00372A3E" w:rsidRPr="00B7458D">
                        <w:rPr>
                          <w:rFonts w:ascii="Meiryo UI" w:eastAsia="Meiryo UI" w:hAnsi="Meiryo UI" w:hint="eastAsia"/>
                          <w:b/>
                          <w:sz w:val="18"/>
                        </w:rPr>
                        <w:t>4</w:t>
                      </w:r>
                      <w:r w:rsidR="00372A3E" w:rsidRPr="00B7458D">
                        <w:rPr>
                          <w:rFonts w:ascii="Meiryo UI" w:eastAsia="Meiryo UI" w:hAnsi="Meiryo UI"/>
                          <w:b/>
                          <w:sz w:val="18"/>
                        </w:rPr>
                        <w:t>0%</w:t>
                      </w:r>
                      <w:r w:rsidR="007B06E1" w:rsidRPr="00B7458D">
                        <w:rPr>
                          <w:rFonts w:ascii="Meiryo UI" w:eastAsia="Meiryo UI" w:hAnsi="Meiryo UI" w:hint="eastAsia"/>
                          <w:b/>
                          <w:sz w:val="18"/>
                        </w:rPr>
                        <w:t xml:space="preserve">　</w:t>
                      </w:r>
                      <w:r w:rsidR="00372A3E" w:rsidRPr="00B7458D">
                        <w:rPr>
                          <w:rFonts w:ascii="Meiryo UI" w:eastAsia="Meiryo UI" w:hAnsi="Meiryo UI"/>
                          <w:b/>
                          <w:sz w:val="18"/>
                        </w:rPr>
                        <w:t xml:space="preserve"> 会場</w:t>
                      </w:r>
                      <w:r w:rsidR="007B06E1" w:rsidRPr="00B7458D">
                        <w:rPr>
                          <w:rFonts w:ascii="Meiryo UI" w:eastAsia="Meiryo UI" w:hAnsi="Meiryo UI" w:hint="eastAsia"/>
                          <w:b/>
                          <w:sz w:val="18"/>
                        </w:rPr>
                        <w:t>（</w:t>
                      </w:r>
                      <w:r w:rsidR="007B06E1" w:rsidRPr="00B7458D">
                        <w:rPr>
                          <w:rFonts w:ascii="Meiryo UI" w:eastAsia="Meiryo UI" w:hAnsi="Meiryo UI"/>
                          <w:b/>
                          <w:sz w:val="18"/>
                        </w:rPr>
                        <w:t>対面方式）</w:t>
                      </w:r>
                      <w:r w:rsidR="00372A3E" w:rsidRPr="00B7458D">
                        <w:rPr>
                          <w:rFonts w:ascii="Meiryo UI" w:eastAsia="Meiryo UI" w:hAnsi="Meiryo UI" w:hint="eastAsia"/>
                          <w:b/>
                          <w:sz w:val="18"/>
                        </w:rPr>
                        <w:t>…</w:t>
                      </w:r>
                      <w:r w:rsidR="00372A3E" w:rsidRPr="00B7458D">
                        <w:rPr>
                          <w:rFonts w:ascii="Meiryo UI" w:eastAsia="Meiryo UI" w:hAnsi="Meiryo UI"/>
                          <w:b/>
                          <w:sz w:val="18"/>
                        </w:rPr>
                        <w:t>60</w:t>
                      </w:r>
                      <w:r w:rsidR="00372A3E" w:rsidRPr="00B7458D">
                        <w:rPr>
                          <w:rFonts w:ascii="Meiryo UI" w:eastAsia="Meiryo UI" w:hAnsi="Meiryo UI" w:hint="eastAsia"/>
                          <w:b/>
                          <w:sz w:val="18"/>
                        </w:rPr>
                        <w:t>%</w:t>
                      </w:r>
                    </w:p>
                    <w:p w14:paraId="1A7D686F" w14:textId="78293494" w:rsidR="00D61002" w:rsidRPr="007B06E1" w:rsidRDefault="00372A3E" w:rsidP="00B7458D">
                      <w:pPr>
                        <w:spacing w:line="240" w:lineRule="exact"/>
                        <w:rPr>
                          <w:rFonts w:ascii="Meiryo UI" w:eastAsia="Meiryo UI" w:hAnsi="Meiryo UI"/>
                          <w:b/>
                        </w:rPr>
                      </w:pPr>
                      <w:r>
                        <w:rPr>
                          <w:rFonts w:ascii="Meiryo UI" w:eastAsia="Meiryo UI" w:hAnsi="Meiryo UI"/>
                          <w:sz w:val="18"/>
                        </w:rPr>
                        <w:br/>
                      </w:r>
                      <w:r w:rsidR="00B7458D">
                        <w:rPr>
                          <w:rFonts w:ascii="Meiryo UI" w:eastAsia="Meiryo UI" w:hAnsi="Meiryo UI" w:hint="eastAsia"/>
                          <w:sz w:val="18"/>
                          <w:szCs w:val="18"/>
                        </w:rPr>
                        <w:t>■</w:t>
                      </w:r>
                      <w:r w:rsidRPr="00CE51FF">
                        <w:rPr>
                          <w:rFonts w:ascii="Meiryo UI" w:eastAsia="Meiryo UI" w:hAnsi="Meiryo UI"/>
                          <w:sz w:val="18"/>
                          <w:szCs w:val="18"/>
                        </w:rPr>
                        <w:t>プレゼン動画の</w:t>
                      </w:r>
                      <w:r w:rsidRPr="00CE51FF">
                        <w:rPr>
                          <w:rFonts w:ascii="Meiryo UI" w:eastAsia="Meiryo UI" w:hAnsi="Meiryo UI" w:hint="eastAsia"/>
                          <w:sz w:val="18"/>
                          <w:szCs w:val="18"/>
                        </w:rPr>
                        <w:t>分かりやすさについて</w:t>
                      </w:r>
                      <w:r w:rsidRPr="00CE51FF">
                        <w:rPr>
                          <w:rFonts w:ascii="Meiryo UI" w:eastAsia="Meiryo UI" w:hAnsi="Meiryo UI"/>
                          <w:sz w:val="18"/>
                          <w:szCs w:val="18"/>
                        </w:rPr>
                        <w:br/>
                      </w:r>
                      <w:r w:rsidRPr="00CE51FF">
                        <w:rPr>
                          <w:rFonts w:ascii="Meiryo UI" w:eastAsia="Meiryo UI" w:hAnsi="Meiryo UI" w:hint="eastAsia"/>
                          <w:sz w:val="18"/>
                          <w:szCs w:val="18"/>
                        </w:rPr>
                        <w:t xml:space="preserve">　</w:t>
                      </w:r>
                      <w:r w:rsidRPr="007B06E1">
                        <w:rPr>
                          <w:rFonts w:ascii="Meiryo UI" w:eastAsia="Meiryo UI" w:hAnsi="Meiryo UI"/>
                          <w:b/>
                          <w:sz w:val="18"/>
                          <w:szCs w:val="18"/>
                        </w:rPr>
                        <w:t>分かりやすかった…82%</w:t>
                      </w:r>
                      <w:r w:rsidRPr="007B06E1">
                        <w:rPr>
                          <w:rFonts w:ascii="Meiryo UI" w:eastAsia="Meiryo UI" w:hAnsi="Meiryo UI"/>
                          <w:b/>
                          <w:sz w:val="18"/>
                          <w:szCs w:val="18"/>
                        </w:rPr>
                        <w:br/>
                      </w:r>
                      <w:r w:rsidRPr="007B06E1">
                        <w:rPr>
                          <w:rFonts w:ascii="Meiryo UI" w:eastAsia="Meiryo UI" w:hAnsi="Meiryo UI" w:hint="eastAsia"/>
                          <w:b/>
                          <w:sz w:val="18"/>
                          <w:szCs w:val="18"/>
                        </w:rPr>
                        <w:t xml:space="preserve">　</w:t>
                      </w:r>
                      <w:r w:rsidRPr="007B06E1">
                        <w:rPr>
                          <w:rFonts w:ascii="Meiryo UI" w:eastAsia="Meiryo UI" w:hAnsi="Meiryo UI"/>
                          <w:b/>
                          <w:sz w:val="18"/>
                          <w:szCs w:val="18"/>
                        </w:rPr>
                        <w:t>分かり</w:t>
                      </w:r>
                      <w:r w:rsidRPr="007B06E1">
                        <w:rPr>
                          <w:rFonts w:ascii="Meiryo UI" w:eastAsia="Meiryo UI" w:hAnsi="Meiryo UI" w:hint="eastAsia"/>
                          <w:b/>
                          <w:sz w:val="18"/>
                          <w:szCs w:val="18"/>
                        </w:rPr>
                        <w:t>にくかった</w:t>
                      </w:r>
                      <w:r w:rsidRPr="007B06E1">
                        <w:rPr>
                          <w:rFonts w:ascii="Meiryo UI" w:eastAsia="Meiryo UI" w:hAnsi="Meiryo UI"/>
                          <w:b/>
                          <w:sz w:val="18"/>
                          <w:szCs w:val="18"/>
                        </w:rPr>
                        <w:t xml:space="preserve"> </w:t>
                      </w:r>
                      <w:r w:rsidRPr="007B06E1">
                        <w:rPr>
                          <w:rFonts w:ascii="Meiryo UI" w:eastAsia="Meiryo UI" w:hAnsi="Meiryo UI" w:hint="eastAsia"/>
                          <w:b/>
                          <w:sz w:val="18"/>
                          <w:szCs w:val="18"/>
                        </w:rPr>
                        <w:t>…18%</w:t>
                      </w:r>
                    </w:p>
                  </w:txbxContent>
                </v:textbox>
              </v:shape>
            </w:pict>
          </mc:Fallback>
        </mc:AlternateContent>
      </w:r>
      <w:r w:rsidR="00D61002">
        <w:rPr>
          <w:rFonts w:ascii="Meiryo UI" w:eastAsia="Meiryo UI" w:hAnsi="Meiryo UI" w:hint="eastAsia"/>
          <w:sz w:val="20"/>
        </w:rPr>
        <w:t>・金剛登山道駐車場</w:t>
      </w:r>
      <w:r w:rsidR="00D61002">
        <w:rPr>
          <w:rFonts w:ascii="Meiryo UI" w:eastAsia="Meiryo UI" w:hAnsi="Meiryo UI"/>
          <w:sz w:val="20"/>
        </w:rPr>
        <w:tab/>
      </w:r>
      <w:r w:rsidR="00D61002">
        <w:rPr>
          <w:rFonts w:ascii="Meiryo UI" w:eastAsia="Meiryo UI" w:hAnsi="Meiryo UI"/>
          <w:sz w:val="20"/>
        </w:rPr>
        <w:tab/>
      </w:r>
      <w:r w:rsidR="00D61002">
        <w:rPr>
          <w:rFonts w:ascii="Meiryo UI" w:eastAsia="Meiryo UI" w:hAnsi="Meiryo UI"/>
          <w:sz w:val="20"/>
        </w:rPr>
        <w:tab/>
      </w:r>
      <w:r w:rsidR="00D61002">
        <w:rPr>
          <w:rFonts w:ascii="Meiryo UI" w:eastAsia="Meiryo UI" w:hAnsi="Meiryo UI" w:hint="eastAsia"/>
          <w:sz w:val="20"/>
        </w:rPr>
        <w:t>０回</w:t>
      </w:r>
    </w:p>
    <w:p w14:paraId="132202B9" w14:textId="77777777" w:rsidR="00D61002" w:rsidRDefault="00D61002" w:rsidP="00D61002">
      <w:pPr>
        <w:adjustRightInd w:val="0"/>
        <w:snapToGrid w:val="0"/>
        <w:rPr>
          <w:rFonts w:ascii="Meiryo UI" w:eastAsia="Meiryo UI" w:hAnsi="Meiryo UI"/>
          <w:sz w:val="20"/>
        </w:rPr>
      </w:pPr>
      <w:r>
        <w:rPr>
          <w:rFonts w:ascii="Meiryo UI" w:eastAsia="Meiryo UI" w:hAnsi="Meiryo UI" w:hint="eastAsia"/>
          <w:sz w:val="20"/>
        </w:rPr>
        <w:t>・府営公園（久宝寺、大泉、山田池、寝屋川、蜻蛉池</w:t>
      </w:r>
    </w:p>
    <w:p w14:paraId="1ACF4029" w14:textId="77777777" w:rsidR="008C0BCE" w:rsidRDefault="00D61002" w:rsidP="00CE5002">
      <w:pPr>
        <w:adjustRightInd w:val="0"/>
        <w:snapToGrid w:val="0"/>
        <w:ind w:leftChars="50" w:left="205" w:hangingChars="50" w:hanging="100"/>
        <w:rPr>
          <w:rFonts w:ascii="Meiryo UI" w:eastAsia="Meiryo UI" w:hAnsi="Meiryo UI"/>
          <w:sz w:val="20"/>
        </w:rPr>
      </w:pPr>
      <w:r>
        <w:rPr>
          <w:rFonts w:ascii="Meiryo UI" w:eastAsia="Meiryo UI" w:hAnsi="Meiryo UI" w:hint="eastAsia"/>
          <w:sz w:val="20"/>
        </w:rPr>
        <w:t>石川河川、りんくう、せんなん里海）</w:t>
      </w:r>
      <w:r>
        <w:rPr>
          <w:rFonts w:ascii="Meiryo UI" w:eastAsia="Meiryo UI" w:hAnsi="Meiryo UI"/>
          <w:sz w:val="20"/>
        </w:rPr>
        <w:tab/>
      </w:r>
      <w:r>
        <w:rPr>
          <w:rFonts w:ascii="Meiryo UI" w:eastAsia="Meiryo UI" w:hAnsi="Meiryo UI"/>
          <w:sz w:val="20"/>
        </w:rPr>
        <w:tab/>
      </w:r>
      <w:r>
        <w:rPr>
          <w:rFonts w:ascii="Meiryo UI" w:eastAsia="Meiryo UI" w:hAnsi="Meiryo UI" w:hint="eastAsia"/>
          <w:sz w:val="20"/>
        </w:rPr>
        <w:t>８回</w:t>
      </w:r>
      <w:r>
        <w:rPr>
          <w:rFonts w:ascii="Meiryo UI" w:eastAsia="Meiryo UI" w:hAnsi="Meiryo UI"/>
          <w:sz w:val="20"/>
        </w:rPr>
        <w:tab/>
      </w:r>
    </w:p>
    <w:p w14:paraId="1BDD2D47" w14:textId="77777777" w:rsidR="00372A3E" w:rsidRDefault="00372A3E" w:rsidP="00372A3E">
      <w:pPr>
        <w:adjustRightInd w:val="0"/>
        <w:snapToGrid w:val="0"/>
        <w:rPr>
          <w:rFonts w:ascii="Meiryo UI" w:eastAsia="Meiryo UI" w:hAnsi="Meiryo UI"/>
          <w:sz w:val="20"/>
        </w:rPr>
      </w:pPr>
    </w:p>
    <w:p w14:paraId="0F1EC21B" w14:textId="77777777" w:rsidR="00D02C2E" w:rsidRPr="00372A3E" w:rsidRDefault="00372A3E" w:rsidP="00372A3E">
      <w:pPr>
        <w:adjustRightInd w:val="0"/>
        <w:snapToGrid w:val="0"/>
        <w:rPr>
          <w:rFonts w:ascii="Meiryo UI" w:eastAsia="Meiryo UI" w:hAnsi="Meiryo UI"/>
          <w:sz w:val="20"/>
        </w:rPr>
      </w:pPr>
      <w:r w:rsidRPr="00372A3E">
        <w:rPr>
          <w:rFonts w:ascii="Meiryo UI" w:eastAsia="Meiryo UI" w:hAnsi="Meiryo UI" w:hint="eastAsia"/>
          <w:b/>
          <w:sz w:val="22"/>
          <w:u w:val="single"/>
        </w:rPr>
        <w:t>【ＷＥＢ説明会参加企業からの声】</w:t>
      </w:r>
    </w:p>
    <w:p w14:paraId="2A0939F6" w14:textId="795E1633" w:rsidR="00D02C2E" w:rsidRPr="00D02C2E" w:rsidRDefault="00372A3E" w:rsidP="00372A3E">
      <w:pPr>
        <w:rPr>
          <w:rFonts w:ascii="Meiryo UI" w:eastAsia="Meiryo UI" w:hAnsi="Meiryo UI"/>
          <w:sz w:val="20"/>
        </w:rPr>
      </w:pPr>
      <w:r>
        <w:rPr>
          <w:rFonts w:ascii="Meiryo UI" w:eastAsia="Meiryo UI" w:hAnsi="Meiryo UI" w:hint="eastAsia"/>
          <w:sz w:val="20"/>
        </w:rPr>
        <w:t>・</w:t>
      </w:r>
      <w:r w:rsidRPr="00372A3E">
        <w:rPr>
          <w:rFonts w:ascii="Meiryo UI" w:eastAsia="Meiryo UI" w:hAnsi="Meiryo UI"/>
          <w:sz w:val="20"/>
        </w:rPr>
        <w:t>WEB</w:t>
      </w:r>
      <w:r w:rsidR="00B46F41">
        <w:rPr>
          <w:rFonts w:ascii="Meiryo UI" w:eastAsia="Meiryo UI" w:hAnsi="Meiryo UI" w:hint="eastAsia"/>
          <w:sz w:val="20"/>
        </w:rPr>
        <w:t>説明会と会場（対面方式）を</w:t>
      </w:r>
      <w:r w:rsidR="00241DA7">
        <w:rPr>
          <w:rFonts w:ascii="Meiryo UI" w:eastAsia="Meiryo UI" w:hAnsi="Meiryo UI"/>
          <w:sz w:val="20"/>
        </w:rPr>
        <w:t>併用し</w:t>
      </w:r>
      <w:r w:rsidR="00B46F41">
        <w:rPr>
          <w:rFonts w:ascii="Meiryo UI" w:eastAsia="Meiryo UI" w:hAnsi="Meiryo UI" w:hint="eastAsia"/>
          <w:sz w:val="20"/>
        </w:rPr>
        <w:t>ての</w:t>
      </w:r>
      <w:r w:rsidR="00241DA7">
        <w:rPr>
          <w:rFonts w:ascii="Meiryo UI" w:eastAsia="Meiryo UI" w:hAnsi="Meiryo UI"/>
          <w:sz w:val="20"/>
        </w:rPr>
        <w:t>実施</w:t>
      </w:r>
      <w:r w:rsidR="00B46F41">
        <w:rPr>
          <w:rFonts w:ascii="Meiryo UI" w:eastAsia="Meiryo UI" w:hAnsi="Meiryo UI" w:hint="eastAsia"/>
          <w:sz w:val="20"/>
        </w:rPr>
        <w:t>がありがたい。</w:t>
      </w:r>
    </w:p>
    <w:p w14:paraId="3FDBD168" w14:textId="097E1B7C" w:rsidR="00D67BDE" w:rsidRDefault="00372A3E" w:rsidP="00D67BDE">
      <w:pPr>
        <w:rPr>
          <w:rFonts w:ascii="Meiryo UI" w:eastAsia="Meiryo UI" w:hAnsi="Meiryo UI"/>
          <w:sz w:val="20"/>
        </w:rPr>
      </w:pPr>
      <w:r>
        <w:rPr>
          <w:rFonts w:ascii="Meiryo UI" w:eastAsia="Meiryo UI" w:hAnsi="Meiryo UI" w:hint="eastAsia"/>
          <w:sz w:val="20"/>
        </w:rPr>
        <w:t>・</w:t>
      </w:r>
      <w:r w:rsidR="00B46F41">
        <w:rPr>
          <w:rFonts w:ascii="Meiryo UI" w:eastAsia="Meiryo UI" w:hAnsi="Meiryo UI" w:hint="eastAsia"/>
          <w:sz w:val="20"/>
        </w:rPr>
        <w:t>今年は</w:t>
      </w:r>
      <w:r w:rsidR="00241DA7">
        <w:rPr>
          <w:rFonts w:ascii="Meiryo UI" w:eastAsia="Meiryo UI" w:hAnsi="Meiryo UI" w:hint="eastAsia"/>
          <w:sz w:val="20"/>
        </w:rPr>
        <w:t>堺市の施設</w:t>
      </w:r>
      <w:r w:rsidR="00B46F41">
        <w:rPr>
          <w:rFonts w:ascii="Meiryo UI" w:eastAsia="Meiryo UI" w:hAnsi="Meiryo UI" w:hint="eastAsia"/>
          <w:sz w:val="20"/>
        </w:rPr>
        <w:t>も対象だったが、</w:t>
      </w:r>
      <w:r w:rsidRPr="00372A3E">
        <w:rPr>
          <w:rFonts w:ascii="Meiryo UI" w:eastAsia="Meiryo UI" w:hAnsi="Meiryo UI" w:hint="eastAsia"/>
          <w:sz w:val="20"/>
        </w:rPr>
        <w:t>今後</w:t>
      </w:r>
      <w:r w:rsidR="00B7458D">
        <w:rPr>
          <w:rFonts w:ascii="Meiryo UI" w:eastAsia="Meiryo UI" w:hAnsi="Meiryo UI" w:hint="eastAsia"/>
          <w:sz w:val="20"/>
        </w:rPr>
        <w:t>は</w:t>
      </w:r>
      <w:r w:rsidR="00B46F41">
        <w:rPr>
          <w:rFonts w:ascii="Meiryo UI" w:eastAsia="Meiryo UI" w:hAnsi="Meiryo UI" w:hint="eastAsia"/>
          <w:sz w:val="20"/>
        </w:rPr>
        <w:t>、</w:t>
      </w:r>
      <w:r w:rsidRPr="00372A3E">
        <w:rPr>
          <w:rFonts w:ascii="Meiryo UI" w:eastAsia="Meiryo UI" w:hAnsi="Meiryo UI" w:hint="eastAsia"/>
          <w:sz w:val="20"/>
        </w:rPr>
        <w:t>他の市町村</w:t>
      </w:r>
      <w:r w:rsidR="00241DA7">
        <w:rPr>
          <w:rFonts w:ascii="Meiryo UI" w:eastAsia="Meiryo UI" w:hAnsi="Meiryo UI" w:hint="eastAsia"/>
          <w:sz w:val="20"/>
        </w:rPr>
        <w:t>にも</w:t>
      </w:r>
      <w:r w:rsidR="00B7458D">
        <w:rPr>
          <w:rFonts w:ascii="Meiryo UI" w:eastAsia="Meiryo UI" w:hAnsi="Meiryo UI" w:hint="eastAsia"/>
          <w:sz w:val="20"/>
        </w:rPr>
        <w:t>参加を</w:t>
      </w:r>
    </w:p>
    <w:p w14:paraId="314E2535" w14:textId="441DE2CD" w:rsidR="00D02C2E" w:rsidRPr="00D02C2E" w:rsidRDefault="00B7458D" w:rsidP="00D67BDE">
      <w:pPr>
        <w:ind w:firstLineChars="50" w:firstLine="100"/>
        <w:rPr>
          <w:rFonts w:ascii="Meiryo UI" w:eastAsia="Meiryo UI" w:hAnsi="Meiryo UI"/>
          <w:sz w:val="20"/>
        </w:rPr>
      </w:pPr>
      <w:r>
        <w:rPr>
          <w:rFonts w:ascii="Meiryo UI" w:eastAsia="Meiryo UI" w:hAnsi="Meiryo UI" w:hint="eastAsia"/>
          <w:sz w:val="20"/>
        </w:rPr>
        <w:t>呼びかけてい</w:t>
      </w:r>
      <w:r w:rsidR="00B46F41">
        <w:rPr>
          <w:rFonts w:ascii="Meiryo UI" w:eastAsia="Meiryo UI" w:hAnsi="Meiryo UI" w:hint="eastAsia"/>
          <w:sz w:val="20"/>
        </w:rPr>
        <w:t>ただ</w:t>
      </w:r>
      <w:r w:rsidR="00241DA7">
        <w:rPr>
          <w:rFonts w:ascii="Meiryo UI" w:eastAsia="Meiryo UI" w:hAnsi="Meiryo UI" w:hint="eastAsia"/>
          <w:sz w:val="20"/>
        </w:rPr>
        <w:t>けると</w:t>
      </w:r>
      <w:r w:rsidR="00B46F41">
        <w:rPr>
          <w:rFonts w:ascii="Meiryo UI" w:eastAsia="Meiryo UI" w:hAnsi="Meiryo UI" w:hint="eastAsia"/>
          <w:sz w:val="20"/>
        </w:rPr>
        <w:t>、</w:t>
      </w:r>
      <w:r w:rsidR="00241DA7">
        <w:rPr>
          <w:rFonts w:ascii="Meiryo UI" w:eastAsia="Meiryo UI" w:hAnsi="Meiryo UI" w:hint="eastAsia"/>
          <w:sz w:val="20"/>
        </w:rPr>
        <w:t>情報収集がスムーズで良いと思う</w:t>
      </w:r>
      <w:r w:rsidR="00B46F41">
        <w:rPr>
          <w:rFonts w:ascii="Meiryo UI" w:eastAsia="Meiryo UI" w:hAnsi="Meiryo UI" w:hint="eastAsia"/>
          <w:sz w:val="20"/>
        </w:rPr>
        <w:t>。</w:t>
      </w:r>
    </w:p>
    <w:p w14:paraId="1DF633DA" w14:textId="5D17D1AD" w:rsidR="00372A3E" w:rsidRPr="00D02C2E" w:rsidRDefault="00372A3E" w:rsidP="00D02C2E">
      <w:pPr>
        <w:rPr>
          <w:rFonts w:ascii="Meiryo UI" w:eastAsia="Meiryo UI" w:hAnsi="Meiryo UI"/>
          <w:sz w:val="20"/>
        </w:rPr>
      </w:pPr>
      <w:r>
        <w:rPr>
          <w:rFonts w:ascii="Meiryo UI" w:eastAsia="Meiryo UI" w:hAnsi="Meiryo UI" w:hint="eastAsia"/>
          <w:sz w:val="20"/>
        </w:rPr>
        <w:t>・</w:t>
      </w:r>
      <w:r w:rsidRPr="00372A3E">
        <w:rPr>
          <w:rFonts w:ascii="Meiryo UI" w:eastAsia="Meiryo UI" w:hAnsi="Meiryo UI" w:hint="eastAsia"/>
          <w:sz w:val="20"/>
        </w:rPr>
        <w:t>公募前年度の</w:t>
      </w:r>
      <w:r w:rsidR="00B7458D">
        <w:rPr>
          <w:rFonts w:ascii="Meiryo UI" w:eastAsia="Meiryo UI" w:hAnsi="Meiryo UI" w:hint="eastAsia"/>
          <w:sz w:val="20"/>
        </w:rPr>
        <w:t>施設</w:t>
      </w:r>
      <w:r w:rsidRPr="00372A3E">
        <w:rPr>
          <w:rFonts w:ascii="Meiryo UI" w:eastAsia="Meiryo UI" w:hAnsi="Meiryo UI" w:hint="eastAsia"/>
          <w:sz w:val="20"/>
        </w:rPr>
        <w:t>紹介</w:t>
      </w:r>
      <w:r w:rsidR="00B7458D">
        <w:rPr>
          <w:rFonts w:ascii="Meiryo UI" w:eastAsia="Meiryo UI" w:hAnsi="Meiryo UI" w:hint="eastAsia"/>
          <w:sz w:val="20"/>
        </w:rPr>
        <w:t>であり、</w:t>
      </w:r>
      <w:r w:rsidRPr="00372A3E">
        <w:rPr>
          <w:rFonts w:ascii="Meiryo UI" w:eastAsia="Meiryo UI" w:hAnsi="Meiryo UI" w:hint="eastAsia"/>
          <w:sz w:val="20"/>
        </w:rPr>
        <w:t>参考になるのでありがたい。</w:t>
      </w:r>
    </w:p>
    <w:p w14:paraId="0930049F" w14:textId="77777777" w:rsidR="00372A3E" w:rsidRDefault="00372A3E" w:rsidP="00D02C2E">
      <w:pPr>
        <w:rPr>
          <w:rFonts w:ascii="Meiryo UI" w:eastAsia="Meiryo UI" w:hAnsi="Meiryo UI"/>
          <w:sz w:val="20"/>
        </w:rPr>
      </w:pPr>
      <w:r>
        <w:rPr>
          <w:rFonts w:ascii="Meiryo UI" w:eastAsia="Meiryo UI" w:hAnsi="Meiryo UI" w:hint="eastAsia"/>
          <w:sz w:val="20"/>
        </w:rPr>
        <w:t>・</w:t>
      </w:r>
      <w:r w:rsidRPr="00372A3E">
        <w:rPr>
          <w:rFonts w:ascii="Meiryo UI" w:eastAsia="Meiryo UI" w:hAnsi="Meiryo UI" w:hint="eastAsia"/>
          <w:sz w:val="20"/>
        </w:rPr>
        <w:t>説明が動画視聴のみであったため、対話の入り方が難しかった。</w:t>
      </w:r>
    </w:p>
    <w:p w14:paraId="47BFF528" w14:textId="18E18B0A" w:rsidR="00E229FB" w:rsidRPr="00585E29" w:rsidRDefault="00B7458D" w:rsidP="00B7458D">
      <w:pPr>
        <w:rPr>
          <w:rFonts w:ascii="Meiryo UI" w:eastAsia="Meiryo UI" w:hAnsi="Meiryo UI"/>
          <w:sz w:val="20"/>
        </w:rPr>
      </w:pPr>
      <w:r>
        <w:rPr>
          <w:rFonts w:ascii="Meiryo UI" w:eastAsia="Meiryo UI" w:hAnsi="Meiryo UI" w:hint="eastAsia"/>
          <w:sz w:val="20"/>
        </w:rPr>
        <w:t>・</w:t>
      </w:r>
      <w:r w:rsidR="00DE6041">
        <w:rPr>
          <w:rFonts w:ascii="Meiryo UI" w:eastAsia="Meiryo UI" w:hAnsi="Meiryo UI" w:hint="eastAsia"/>
          <w:sz w:val="20"/>
        </w:rPr>
        <w:t>概要説明があった上で、質疑等に入る形式の方が良かった</w:t>
      </w:r>
      <w:r w:rsidR="00012BD4">
        <w:rPr>
          <w:rFonts w:ascii="Meiryo UI" w:eastAsia="Meiryo UI" w:hAnsi="Meiryo UI" w:hint="eastAsia"/>
          <w:sz w:val="20"/>
        </w:rPr>
        <w:t>と思う</w:t>
      </w:r>
      <w:r w:rsidR="00372A3E" w:rsidRPr="00372A3E">
        <w:rPr>
          <w:rFonts w:ascii="Meiryo UI" w:eastAsia="Meiryo UI" w:hAnsi="Meiryo UI" w:hint="eastAsia"/>
          <w:sz w:val="20"/>
        </w:rPr>
        <w:t>。</w:t>
      </w:r>
    </w:p>
    <w:sectPr w:rsidR="00E229FB" w:rsidRPr="00585E29" w:rsidSect="005D42BF">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C619A" w14:textId="77777777" w:rsidR="00A93C66" w:rsidRDefault="00A93C66" w:rsidP="00EF23F1">
      <w:r>
        <w:separator/>
      </w:r>
    </w:p>
  </w:endnote>
  <w:endnote w:type="continuationSeparator" w:id="0">
    <w:p w14:paraId="7DE517AD" w14:textId="77777777" w:rsidR="00A93C66" w:rsidRDefault="00A93C66" w:rsidP="00E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88DB2" w14:textId="77777777" w:rsidR="00A93C66" w:rsidRDefault="00A93C66" w:rsidP="00EF23F1">
      <w:r>
        <w:separator/>
      </w:r>
    </w:p>
  </w:footnote>
  <w:footnote w:type="continuationSeparator" w:id="0">
    <w:p w14:paraId="3CD1A069" w14:textId="77777777" w:rsidR="00A93C66" w:rsidRDefault="00A93C66" w:rsidP="00E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50D6"/>
    <w:multiLevelType w:val="hybridMultilevel"/>
    <w:tmpl w:val="E3060A92"/>
    <w:lvl w:ilvl="0" w:tplc="B8BCBDC0">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AC7B77"/>
    <w:multiLevelType w:val="hybridMultilevel"/>
    <w:tmpl w:val="360270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883386"/>
    <w:multiLevelType w:val="hybridMultilevel"/>
    <w:tmpl w:val="B68464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59"/>
    <w:rsid w:val="00012BD4"/>
    <w:rsid w:val="00067186"/>
    <w:rsid w:val="000A50FA"/>
    <w:rsid w:val="000B7B8B"/>
    <w:rsid w:val="000E01ED"/>
    <w:rsid w:val="000F5746"/>
    <w:rsid w:val="0013635F"/>
    <w:rsid w:val="00160DDE"/>
    <w:rsid w:val="0019422D"/>
    <w:rsid w:val="001B6DFD"/>
    <w:rsid w:val="001C33DC"/>
    <w:rsid w:val="001F602C"/>
    <w:rsid w:val="00200B88"/>
    <w:rsid w:val="002236C4"/>
    <w:rsid w:val="00237B1E"/>
    <w:rsid w:val="00241DA7"/>
    <w:rsid w:val="002728EA"/>
    <w:rsid w:val="002A0BED"/>
    <w:rsid w:val="002B0BFD"/>
    <w:rsid w:val="002F6A70"/>
    <w:rsid w:val="00306C1A"/>
    <w:rsid w:val="00307CCD"/>
    <w:rsid w:val="00313D44"/>
    <w:rsid w:val="00326BC6"/>
    <w:rsid w:val="003314C3"/>
    <w:rsid w:val="00335FBE"/>
    <w:rsid w:val="003517AD"/>
    <w:rsid w:val="00372A3E"/>
    <w:rsid w:val="0037692B"/>
    <w:rsid w:val="00384F70"/>
    <w:rsid w:val="00385729"/>
    <w:rsid w:val="003A598F"/>
    <w:rsid w:val="003A6CE7"/>
    <w:rsid w:val="003E41FA"/>
    <w:rsid w:val="00400396"/>
    <w:rsid w:val="004103AD"/>
    <w:rsid w:val="0043487D"/>
    <w:rsid w:val="004549E8"/>
    <w:rsid w:val="0048648D"/>
    <w:rsid w:val="004A0EC3"/>
    <w:rsid w:val="004C1F4E"/>
    <w:rsid w:val="0050587D"/>
    <w:rsid w:val="005360F3"/>
    <w:rsid w:val="0055408E"/>
    <w:rsid w:val="00585E29"/>
    <w:rsid w:val="00586F20"/>
    <w:rsid w:val="005C74BE"/>
    <w:rsid w:val="005D42BF"/>
    <w:rsid w:val="005D79D2"/>
    <w:rsid w:val="005E4A2B"/>
    <w:rsid w:val="005F6E12"/>
    <w:rsid w:val="006477F6"/>
    <w:rsid w:val="00650B1E"/>
    <w:rsid w:val="00661454"/>
    <w:rsid w:val="006644F8"/>
    <w:rsid w:val="00691A6D"/>
    <w:rsid w:val="006B7957"/>
    <w:rsid w:val="006E7C72"/>
    <w:rsid w:val="0071248B"/>
    <w:rsid w:val="007379F8"/>
    <w:rsid w:val="00747E31"/>
    <w:rsid w:val="007500D4"/>
    <w:rsid w:val="00756060"/>
    <w:rsid w:val="007B06E1"/>
    <w:rsid w:val="007B537B"/>
    <w:rsid w:val="00802ED8"/>
    <w:rsid w:val="0081359D"/>
    <w:rsid w:val="0085017C"/>
    <w:rsid w:val="00896AC7"/>
    <w:rsid w:val="008C0BCE"/>
    <w:rsid w:val="008E18D2"/>
    <w:rsid w:val="008E6E64"/>
    <w:rsid w:val="0092412B"/>
    <w:rsid w:val="00925473"/>
    <w:rsid w:val="00964369"/>
    <w:rsid w:val="009773A9"/>
    <w:rsid w:val="009903F8"/>
    <w:rsid w:val="009A6723"/>
    <w:rsid w:val="009C4B59"/>
    <w:rsid w:val="009D7F7A"/>
    <w:rsid w:val="009E3D8A"/>
    <w:rsid w:val="00A55447"/>
    <w:rsid w:val="00A600CC"/>
    <w:rsid w:val="00A93C66"/>
    <w:rsid w:val="00A959CA"/>
    <w:rsid w:val="00A96C15"/>
    <w:rsid w:val="00AB0569"/>
    <w:rsid w:val="00AC3990"/>
    <w:rsid w:val="00AC4577"/>
    <w:rsid w:val="00AD5A91"/>
    <w:rsid w:val="00B1675A"/>
    <w:rsid w:val="00B25B52"/>
    <w:rsid w:val="00B43973"/>
    <w:rsid w:val="00B46F41"/>
    <w:rsid w:val="00B47522"/>
    <w:rsid w:val="00B7458D"/>
    <w:rsid w:val="00B97097"/>
    <w:rsid w:val="00BA4F35"/>
    <w:rsid w:val="00BD1924"/>
    <w:rsid w:val="00BE1AD4"/>
    <w:rsid w:val="00C24BA6"/>
    <w:rsid w:val="00C253C2"/>
    <w:rsid w:val="00C519F5"/>
    <w:rsid w:val="00C94FF8"/>
    <w:rsid w:val="00CA7F68"/>
    <w:rsid w:val="00CB7D46"/>
    <w:rsid w:val="00CE5002"/>
    <w:rsid w:val="00CE51FF"/>
    <w:rsid w:val="00CF3553"/>
    <w:rsid w:val="00D02C2E"/>
    <w:rsid w:val="00D17399"/>
    <w:rsid w:val="00D435FF"/>
    <w:rsid w:val="00D61002"/>
    <w:rsid w:val="00D622BB"/>
    <w:rsid w:val="00D67BDE"/>
    <w:rsid w:val="00D7754A"/>
    <w:rsid w:val="00DA7BA2"/>
    <w:rsid w:val="00DD1273"/>
    <w:rsid w:val="00DE6041"/>
    <w:rsid w:val="00DF05D4"/>
    <w:rsid w:val="00E05EA0"/>
    <w:rsid w:val="00E14C04"/>
    <w:rsid w:val="00E229FB"/>
    <w:rsid w:val="00E27D02"/>
    <w:rsid w:val="00E3024A"/>
    <w:rsid w:val="00E441BD"/>
    <w:rsid w:val="00E477BC"/>
    <w:rsid w:val="00E633E7"/>
    <w:rsid w:val="00E75E59"/>
    <w:rsid w:val="00EA1751"/>
    <w:rsid w:val="00EB3BBE"/>
    <w:rsid w:val="00EF23F1"/>
    <w:rsid w:val="00F058BC"/>
    <w:rsid w:val="00F13436"/>
    <w:rsid w:val="00F242E7"/>
    <w:rsid w:val="00F428CE"/>
    <w:rsid w:val="00F52AB0"/>
    <w:rsid w:val="00F61A99"/>
    <w:rsid w:val="00F76726"/>
    <w:rsid w:val="00FE7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D97DE1"/>
  <w15:chartTrackingRefBased/>
  <w15:docId w15:val="{CE53530D-95EE-48BF-AF2F-FE6E86EC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EF23F1"/>
    <w:pPr>
      <w:jc w:val="left"/>
    </w:pPr>
    <w:rPr>
      <w:rFonts w:ascii="游ゴシック" w:eastAsia="游ゴシック" w:hAnsi="Courier New" w:cs="Courier New"/>
      <w:sz w:val="22"/>
    </w:rPr>
  </w:style>
  <w:style w:type="character" w:customStyle="1" w:styleId="a4">
    <w:name w:val="書式なし (文字)"/>
    <w:basedOn w:val="a0"/>
    <w:link w:val="a3"/>
    <w:uiPriority w:val="99"/>
    <w:semiHidden/>
    <w:rsid w:val="00EF23F1"/>
    <w:rPr>
      <w:rFonts w:ascii="游ゴシック" w:eastAsia="游ゴシック" w:hAnsi="Courier New" w:cs="Courier New"/>
      <w:sz w:val="22"/>
    </w:rPr>
  </w:style>
  <w:style w:type="paragraph" w:styleId="a5">
    <w:name w:val="header"/>
    <w:basedOn w:val="a"/>
    <w:link w:val="a6"/>
    <w:uiPriority w:val="99"/>
    <w:unhideWhenUsed/>
    <w:rsid w:val="00EF23F1"/>
    <w:pPr>
      <w:tabs>
        <w:tab w:val="center" w:pos="4252"/>
        <w:tab w:val="right" w:pos="8504"/>
      </w:tabs>
      <w:snapToGrid w:val="0"/>
    </w:pPr>
  </w:style>
  <w:style w:type="character" w:customStyle="1" w:styleId="a6">
    <w:name w:val="ヘッダー (文字)"/>
    <w:basedOn w:val="a0"/>
    <w:link w:val="a5"/>
    <w:uiPriority w:val="99"/>
    <w:rsid w:val="00EF23F1"/>
  </w:style>
  <w:style w:type="paragraph" w:styleId="a7">
    <w:name w:val="footer"/>
    <w:basedOn w:val="a"/>
    <w:link w:val="a8"/>
    <w:uiPriority w:val="99"/>
    <w:unhideWhenUsed/>
    <w:rsid w:val="00EF23F1"/>
    <w:pPr>
      <w:tabs>
        <w:tab w:val="center" w:pos="4252"/>
        <w:tab w:val="right" w:pos="8504"/>
      </w:tabs>
      <w:snapToGrid w:val="0"/>
    </w:pPr>
  </w:style>
  <w:style w:type="character" w:customStyle="1" w:styleId="a8">
    <w:name w:val="フッター (文字)"/>
    <w:basedOn w:val="a0"/>
    <w:link w:val="a7"/>
    <w:uiPriority w:val="99"/>
    <w:rsid w:val="00EF23F1"/>
  </w:style>
  <w:style w:type="paragraph" w:styleId="a9">
    <w:name w:val="Balloon Text"/>
    <w:basedOn w:val="a"/>
    <w:link w:val="aa"/>
    <w:uiPriority w:val="99"/>
    <w:semiHidden/>
    <w:unhideWhenUsed/>
    <w:rsid w:val="00747E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7E31"/>
    <w:rPr>
      <w:rFonts w:asciiTheme="majorHAnsi" w:eastAsiaTheme="majorEastAsia" w:hAnsiTheme="majorHAnsi" w:cstheme="majorBidi"/>
      <w:sz w:val="18"/>
      <w:szCs w:val="18"/>
    </w:rPr>
  </w:style>
  <w:style w:type="character" w:styleId="ab">
    <w:name w:val="Hyperlink"/>
    <w:basedOn w:val="a0"/>
    <w:uiPriority w:val="99"/>
    <w:unhideWhenUsed/>
    <w:rsid w:val="00AD5A91"/>
    <w:rPr>
      <w:color w:val="0563C1" w:themeColor="hyperlink"/>
      <w:u w:val="single"/>
    </w:rPr>
  </w:style>
  <w:style w:type="paragraph" w:styleId="ac">
    <w:name w:val="List Paragraph"/>
    <w:basedOn w:val="a"/>
    <w:uiPriority w:val="34"/>
    <w:qFormat/>
    <w:rsid w:val="00410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1161">
      <w:bodyDiv w:val="1"/>
      <w:marLeft w:val="0"/>
      <w:marRight w:val="0"/>
      <w:marTop w:val="0"/>
      <w:marBottom w:val="0"/>
      <w:divBdr>
        <w:top w:val="none" w:sz="0" w:space="0" w:color="auto"/>
        <w:left w:val="none" w:sz="0" w:space="0" w:color="auto"/>
        <w:bottom w:val="none" w:sz="0" w:space="0" w:color="auto"/>
        <w:right w:val="none" w:sz="0" w:space="0" w:color="auto"/>
      </w:divBdr>
    </w:div>
    <w:div w:id="18061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gyokaku/fair2021/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97D59-E746-4170-96C1-0FC5F7774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亜津子</dc:creator>
  <cp:keywords/>
  <dc:description/>
  <cp:lastModifiedBy>米田　樹</cp:lastModifiedBy>
  <cp:revision>15</cp:revision>
  <cp:lastPrinted>2021-11-17T04:12:00Z</cp:lastPrinted>
  <dcterms:created xsi:type="dcterms:W3CDTF">2021-11-02T09:12:00Z</dcterms:created>
  <dcterms:modified xsi:type="dcterms:W3CDTF">2021-11-17T04:29:00Z</dcterms:modified>
</cp:coreProperties>
</file>