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0C2C" w14:textId="243D7CF6" w:rsidR="001D1B87" w:rsidRDefault="004955DC">
      <w:r>
        <w:rPr>
          <w:rFonts w:hint="eastAsia"/>
        </w:rPr>
        <w:t>令和</w:t>
      </w:r>
      <w:r w:rsidR="00CC6DC2">
        <w:rPr>
          <w:rFonts w:hint="eastAsia"/>
        </w:rPr>
        <w:t>８</w:t>
      </w:r>
      <w:r>
        <w:rPr>
          <w:rFonts w:hint="eastAsia"/>
        </w:rPr>
        <w:t>年「</w:t>
      </w:r>
      <w:r w:rsidR="00A070A2" w:rsidRPr="00A070A2">
        <w:rPr>
          <w:rFonts w:hint="eastAsia"/>
        </w:rPr>
        <w:t>春の全国交通安全運動</w:t>
      </w:r>
      <w:r>
        <w:rPr>
          <w:rFonts w:hint="eastAsia"/>
        </w:rPr>
        <w:t>」</w:t>
      </w:r>
    </w:p>
    <w:p w14:paraId="1EC591D7" w14:textId="1C78B7D4" w:rsidR="004955DC" w:rsidRDefault="004955DC"/>
    <w:p w14:paraId="5E3107DF" w14:textId="7C33B50E" w:rsidR="004955DC" w:rsidRPr="00A070A2" w:rsidRDefault="00A070A2">
      <w:r>
        <w:rPr>
          <w:rFonts w:hint="eastAsia"/>
        </w:rPr>
        <w:t>４</w:t>
      </w:r>
      <w:r w:rsidR="004955DC">
        <w:rPr>
          <w:rFonts w:hint="eastAsia"/>
        </w:rPr>
        <w:t>月</w:t>
      </w:r>
      <w:r>
        <w:rPr>
          <w:rFonts w:hint="eastAsia"/>
        </w:rPr>
        <w:t>６</w:t>
      </w:r>
      <w:r w:rsidR="004955DC">
        <w:rPr>
          <w:rFonts w:hint="eastAsia"/>
        </w:rPr>
        <w:t>日（</w:t>
      </w:r>
      <w:r w:rsidR="002F72AD">
        <w:rPr>
          <w:rFonts w:hint="eastAsia"/>
        </w:rPr>
        <w:t>月</w:t>
      </w:r>
      <w:r w:rsidR="004955DC">
        <w:rPr>
          <w:rFonts w:hint="eastAsia"/>
        </w:rPr>
        <w:t>曜日）から</w:t>
      </w:r>
      <w:r>
        <w:rPr>
          <w:rFonts w:hint="eastAsia"/>
        </w:rPr>
        <w:t>４</w:t>
      </w:r>
      <w:r w:rsidR="0012350B">
        <w:rPr>
          <w:rFonts w:hint="eastAsia"/>
        </w:rPr>
        <w:t>月</w:t>
      </w:r>
      <w:r>
        <w:t>15</w:t>
      </w:r>
      <w:r w:rsidR="004955DC">
        <w:rPr>
          <w:rFonts w:hint="eastAsia"/>
        </w:rPr>
        <w:t>日（</w:t>
      </w:r>
      <w:r w:rsidR="002F72AD">
        <w:rPr>
          <w:rFonts w:hint="eastAsia"/>
        </w:rPr>
        <w:t>水</w:t>
      </w:r>
      <w:r w:rsidR="004955DC">
        <w:rPr>
          <w:rFonts w:hint="eastAsia"/>
        </w:rPr>
        <w:t>曜日）までの</w:t>
      </w:r>
      <w:r>
        <w:rPr>
          <w:rFonts w:hint="eastAsia"/>
        </w:rPr>
        <w:t>1</w:t>
      </w:r>
      <w:r>
        <w:t>0</w:t>
      </w:r>
      <w:r>
        <w:rPr>
          <w:rFonts w:hint="eastAsia"/>
        </w:rPr>
        <w:t>日</w:t>
      </w:r>
      <w:r w:rsidR="004955DC">
        <w:rPr>
          <w:rFonts w:hint="eastAsia"/>
        </w:rPr>
        <w:t>間、</w:t>
      </w:r>
      <w:r w:rsidRPr="00A070A2">
        <w:rPr>
          <w:rFonts w:hint="eastAsia"/>
        </w:rPr>
        <w:t>春の全国交通安全運動が実施されます。</w:t>
      </w:r>
    </w:p>
    <w:p w14:paraId="13D51EC3" w14:textId="7209D60F" w:rsidR="004955DC" w:rsidRPr="002F72AD" w:rsidRDefault="004955DC"/>
    <w:p w14:paraId="7E65F8A1" w14:textId="6043745F" w:rsidR="004955DC" w:rsidRDefault="00C73537">
      <w:r>
        <w:rPr>
          <w:rFonts w:hint="eastAsia"/>
        </w:rPr>
        <w:t>運動の</w:t>
      </w:r>
      <w:r w:rsidR="004955DC">
        <w:rPr>
          <w:rFonts w:hint="eastAsia"/>
        </w:rPr>
        <w:t>重点は、次のとおりです。</w:t>
      </w:r>
    </w:p>
    <w:p w14:paraId="4AC8AC07" w14:textId="01A04805" w:rsidR="00A070A2" w:rsidRPr="00A070A2" w:rsidRDefault="002F72AD" w:rsidP="00A070A2">
      <w:r>
        <w:rPr>
          <w:rFonts w:hint="eastAsia"/>
        </w:rPr>
        <w:t>通学路・生活道路における</w:t>
      </w:r>
      <w:r w:rsidR="00A070A2" w:rsidRPr="00A070A2">
        <w:rPr>
          <w:rFonts w:hint="eastAsia"/>
        </w:rPr>
        <w:t>こどもを始めとする歩行者</w:t>
      </w:r>
      <w:r>
        <w:rPr>
          <w:rFonts w:hint="eastAsia"/>
        </w:rPr>
        <w:t>の安全確保</w:t>
      </w:r>
    </w:p>
    <w:p w14:paraId="0F7C6455" w14:textId="701A9BFE" w:rsidR="00A070A2" w:rsidRPr="00A070A2" w:rsidRDefault="002F72AD" w:rsidP="00A070A2">
      <w:r>
        <w:rPr>
          <w:rFonts w:hint="eastAsia"/>
        </w:rPr>
        <w:t>「ながらスマホ」の根絶や</w:t>
      </w:r>
      <w:r w:rsidR="00A070A2" w:rsidRPr="00A070A2">
        <w:rPr>
          <w:rFonts w:hint="eastAsia"/>
        </w:rPr>
        <w:t>歩行者優先</w:t>
      </w:r>
      <w:r>
        <w:rPr>
          <w:rFonts w:hint="eastAsia"/>
        </w:rPr>
        <w:t>等の安全運転</w:t>
      </w:r>
      <w:r w:rsidR="00A070A2" w:rsidRPr="00A070A2">
        <w:rPr>
          <w:rFonts w:hint="eastAsia"/>
        </w:rPr>
        <w:t>意識の</w:t>
      </w:r>
      <w:r>
        <w:rPr>
          <w:rFonts w:hint="eastAsia"/>
        </w:rPr>
        <w:t>向上</w:t>
      </w:r>
    </w:p>
    <w:p w14:paraId="0821A005" w14:textId="16CA995A" w:rsidR="00994AB9" w:rsidRDefault="00A070A2" w:rsidP="00A070A2">
      <w:r w:rsidRPr="00A070A2">
        <w:rPr>
          <w:rFonts w:hint="eastAsia"/>
        </w:rPr>
        <w:t>自転車・特定小型原動機付自転車</w:t>
      </w:r>
      <w:r w:rsidR="002F72AD">
        <w:rPr>
          <w:rFonts w:hint="eastAsia"/>
        </w:rPr>
        <w:t>の交通ルールの理解・遵守の徹底</w:t>
      </w:r>
    </w:p>
    <w:p w14:paraId="49554A5F" w14:textId="6812F760" w:rsidR="004955DC" w:rsidRDefault="004955DC"/>
    <w:p w14:paraId="3AA9080D" w14:textId="5AA45B4E" w:rsidR="004955DC" w:rsidRDefault="004955DC">
      <w:r>
        <w:rPr>
          <w:rFonts w:hint="eastAsia"/>
        </w:rPr>
        <w:t>スローガンは、次のとおりです。</w:t>
      </w:r>
    </w:p>
    <w:p w14:paraId="2C960B6A" w14:textId="67C637B1" w:rsidR="00A070A2" w:rsidRPr="00A070A2" w:rsidRDefault="00A070A2" w:rsidP="00A070A2">
      <w:r w:rsidRPr="00A070A2">
        <w:rPr>
          <w:rFonts w:hint="eastAsia"/>
        </w:rPr>
        <w:t xml:space="preserve">ヘルメット　</w:t>
      </w:r>
      <w:r w:rsidR="004C02AF">
        <w:rPr>
          <w:rFonts w:hint="eastAsia"/>
        </w:rPr>
        <w:t>かぶって安全</w:t>
      </w:r>
      <w:r w:rsidRPr="00A070A2">
        <w:rPr>
          <w:rFonts w:hint="eastAsia"/>
        </w:rPr>
        <w:t xml:space="preserve">　</w:t>
      </w:r>
      <w:r w:rsidR="004C02AF">
        <w:rPr>
          <w:rFonts w:hint="eastAsia"/>
        </w:rPr>
        <w:t>いってきます！</w:t>
      </w:r>
    </w:p>
    <w:p w14:paraId="4FFD38C9" w14:textId="4078670A" w:rsidR="004955DC" w:rsidRPr="00A070A2" w:rsidRDefault="004955DC"/>
    <w:p w14:paraId="6615B350" w14:textId="5A5215A2" w:rsidR="004955DC" w:rsidRDefault="004955DC">
      <w:r>
        <w:rPr>
          <w:rFonts w:hint="eastAsia"/>
        </w:rPr>
        <w:t>広報事項は、次のとおりです。</w:t>
      </w:r>
    </w:p>
    <w:p w14:paraId="69FDE138" w14:textId="7308B667" w:rsidR="007B3D27" w:rsidRDefault="00AB4D94" w:rsidP="007B3D27">
      <w:r>
        <w:rPr>
          <w:rFonts w:hint="eastAsia"/>
        </w:rPr>
        <w:t>通学路・生活道路におけるこどもを始めとする歩行者の安全確保</w:t>
      </w:r>
    </w:p>
    <w:p w14:paraId="4F93A719" w14:textId="17392AD2" w:rsidR="00AB4D94" w:rsidRDefault="00AB4D94">
      <w:r>
        <w:rPr>
          <w:rFonts w:hint="eastAsia"/>
        </w:rPr>
        <w:t>道路を横断するときは横断歩道を利用し、運転者に目と手</w:t>
      </w:r>
      <w:r w:rsidR="009D0861">
        <w:rPr>
          <w:rFonts w:hint="eastAsia"/>
        </w:rPr>
        <w:t>で合図</w:t>
      </w:r>
      <w:r>
        <w:rPr>
          <w:rFonts w:hint="eastAsia"/>
        </w:rPr>
        <w:t>（ハンドサイン）を送り、安全を確認しましょう。</w:t>
      </w:r>
    </w:p>
    <w:p w14:paraId="3B639652" w14:textId="1F75EEEF" w:rsidR="00AB4D94" w:rsidRDefault="00AB4D94">
      <w:r>
        <w:rPr>
          <w:rFonts w:hint="eastAsia"/>
        </w:rPr>
        <w:t>「ながらスマホ」の根絶や歩行者優先等の安全運転意識の向上</w:t>
      </w:r>
    </w:p>
    <w:p w14:paraId="0A5C0B2A" w14:textId="32DC9240" w:rsidR="00AB4D94" w:rsidRDefault="00AB4D94">
      <w:r>
        <w:rPr>
          <w:rFonts w:hint="eastAsia"/>
        </w:rPr>
        <w:t>運転中の「ながらスマホ」は非常に危険です。絶対にやめましょう。</w:t>
      </w:r>
    </w:p>
    <w:p w14:paraId="52E38282" w14:textId="55129739" w:rsidR="00A744AA" w:rsidRDefault="00A744AA">
      <w:r>
        <w:rPr>
          <w:rFonts w:hint="eastAsia"/>
        </w:rPr>
        <w:t>ドライバーは、横断歩道における歩行者優先を徹底しましょう。</w:t>
      </w:r>
    </w:p>
    <w:p w14:paraId="11963AC5" w14:textId="3BE2EEEF" w:rsidR="00AF7937" w:rsidRDefault="00AB4D94">
      <w:r>
        <w:rPr>
          <w:rFonts w:hint="eastAsia"/>
        </w:rPr>
        <w:t>自転車・特定小型原動機付自転車の交通ルールの理解・遵守の徹底</w:t>
      </w:r>
    </w:p>
    <w:p w14:paraId="70BBE21A" w14:textId="0BF50EAF" w:rsidR="00AB16C8" w:rsidRDefault="00AB16C8">
      <w:r>
        <w:rPr>
          <w:rFonts w:hint="eastAsia"/>
        </w:rPr>
        <w:t>万一の事故に備え、ヘルメットを着用しましょう。</w:t>
      </w:r>
    </w:p>
    <w:p w14:paraId="53410A78" w14:textId="6A863AE9" w:rsidR="00AB16C8" w:rsidRDefault="00AB16C8">
      <w:r>
        <w:rPr>
          <w:rFonts w:hint="eastAsia"/>
        </w:rPr>
        <w:t>自転車の交通違反に交通反則通告制度（青切符）が導入されます。</w:t>
      </w:r>
    </w:p>
    <w:p w14:paraId="3A8EFA00" w14:textId="4D5AE3A8" w:rsidR="00AB16C8" w:rsidRDefault="00AB16C8">
      <w:r>
        <w:rPr>
          <w:rFonts w:hint="eastAsia"/>
        </w:rPr>
        <w:t>適用開始</w:t>
      </w:r>
      <w:r w:rsidR="00A744AA">
        <w:rPr>
          <w:rFonts w:hint="eastAsia"/>
        </w:rPr>
        <w:t>日</w:t>
      </w:r>
    </w:p>
    <w:p w14:paraId="46293A66" w14:textId="47026408" w:rsidR="00AB16C8" w:rsidRDefault="00AB16C8">
      <w:r>
        <w:rPr>
          <w:rFonts w:hint="eastAsia"/>
        </w:rPr>
        <w:t>令和８年４月１日</w:t>
      </w:r>
    </w:p>
    <w:p w14:paraId="5A13813C" w14:textId="22EBEF9C" w:rsidR="00AB16C8" w:rsidRDefault="00AB16C8">
      <w:r>
        <w:rPr>
          <w:rFonts w:hint="eastAsia"/>
        </w:rPr>
        <w:t>対象年齢</w:t>
      </w:r>
    </w:p>
    <w:p w14:paraId="505403C5" w14:textId="15BF478E" w:rsidR="00AB16C8" w:rsidRDefault="00AB16C8">
      <w:r>
        <w:rPr>
          <w:rFonts w:hint="eastAsia"/>
        </w:rPr>
        <w:t>１６歳以上</w:t>
      </w:r>
    </w:p>
    <w:p w14:paraId="2020B961" w14:textId="2274880B" w:rsidR="00AF7937" w:rsidRDefault="00AF7937"/>
    <w:p w14:paraId="7C93F0D8" w14:textId="77777777" w:rsidR="00AF7937" w:rsidRPr="00AF7937" w:rsidRDefault="00AF7937" w:rsidP="00AF7937">
      <w:r w:rsidRPr="00AF7937">
        <w:rPr>
          <w:rFonts w:hint="eastAsia"/>
        </w:rPr>
        <w:t>障がい者が安心して通行できる交通環境をみんなでつくりましょう。</w:t>
      </w:r>
    </w:p>
    <w:p w14:paraId="277DDCF1" w14:textId="08116B9E" w:rsidR="00935D47" w:rsidRDefault="00AB16C8" w:rsidP="00AF7937">
      <w:r>
        <w:rPr>
          <w:rFonts w:hint="eastAsia"/>
        </w:rPr>
        <w:t>携帯電話のご利用マナーにご協力お願いします。</w:t>
      </w:r>
    </w:p>
    <w:p w14:paraId="2EBC7416" w14:textId="4FD5B56A" w:rsidR="00935D47" w:rsidRDefault="00935D47" w:rsidP="00AF7937">
      <w:r>
        <w:rPr>
          <w:rFonts w:hint="eastAsia"/>
        </w:rPr>
        <w:t>ストップながらスマホ。</w:t>
      </w:r>
    </w:p>
    <w:p w14:paraId="549D86A3" w14:textId="77777777" w:rsidR="00935D47" w:rsidRPr="00AF7937" w:rsidRDefault="00935D47" w:rsidP="00AF7937"/>
    <w:p w14:paraId="5A8D9474" w14:textId="4C250008" w:rsidR="00AF7937" w:rsidRPr="00AF7937" w:rsidRDefault="00AF7937" w:rsidP="00AF7937">
      <w:r w:rsidRPr="00AF7937">
        <w:rPr>
          <w:rFonts w:hint="eastAsia"/>
          <w:bCs/>
        </w:rPr>
        <w:t>４月１０日（</w:t>
      </w:r>
      <w:r w:rsidR="00AB16C8">
        <w:rPr>
          <w:rFonts w:hint="eastAsia"/>
          <w:bCs/>
        </w:rPr>
        <w:t>金</w:t>
      </w:r>
      <w:r w:rsidRPr="00AF7937">
        <w:rPr>
          <w:rFonts w:hint="eastAsia"/>
          <w:bCs/>
        </w:rPr>
        <w:t>曜日）は、「交通事故死ゼロを目指す日」です。</w:t>
      </w:r>
    </w:p>
    <w:p w14:paraId="14F7B504" w14:textId="77777777" w:rsidR="00935D47" w:rsidRPr="00935D47" w:rsidRDefault="00935D47" w:rsidP="00AF7937"/>
    <w:p w14:paraId="230E0A9B" w14:textId="31B41BAC" w:rsidR="00E15854" w:rsidRDefault="00E15854">
      <w:r>
        <w:rPr>
          <w:rFonts w:hint="eastAsia"/>
        </w:rPr>
        <w:t>大阪府交通対策協議会YouTubeチャンネル</w:t>
      </w:r>
    </w:p>
    <w:p w14:paraId="7250E135" w14:textId="4DB28581" w:rsidR="00514F2C" w:rsidRDefault="00DA6BE8">
      <w:hyperlink r:id="rId7" w:history="1">
        <w:r w:rsidR="00514F2C" w:rsidRPr="00415EA5">
          <w:rPr>
            <w:rStyle w:val="a3"/>
          </w:rPr>
          <w:t>https://www.youtube.com/channel/UC41n1ZQFB-bYk4b1JZpoW0g</w:t>
        </w:r>
      </w:hyperlink>
    </w:p>
    <w:p w14:paraId="578C67F1" w14:textId="77777777" w:rsidR="00514F2C" w:rsidRPr="00514F2C" w:rsidRDefault="00514F2C"/>
    <w:p w14:paraId="31D86DD4" w14:textId="2EBBB664" w:rsidR="00E15854" w:rsidRDefault="00E15854">
      <w:r>
        <w:rPr>
          <w:rFonts w:hint="eastAsia"/>
        </w:rPr>
        <w:t>大阪府交通対策協議会ホームページアドレス</w:t>
      </w:r>
    </w:p>
    <w:p w14:paraId="1ED8D43D" w14:textId="35E0E701" w:rsidR="00D5564A" w:rsidRDefault="00DA6BE8">
      <w:hyperlink r:id="rId8" w:history="1">
        <w:r w:rsidR="006631C6" w:rsidRPr="00415EA5">
          <w:rPr>
            <w:rStyle w:val="a3"/>
          </w:rPr>
          <w:t>https://www.pref.osaka.lg.jp/kurashi/koutsuuanzen/koutsuutaisaku/index.html</w:t>
        </w:r>
      </w:hyperlink>
    </w:p>
    <w:p w14:paraId="19C4A8FB" w14:textId="77777777" w:rsidR="006631C6" w:rsidRPr="006631C6" w:rsidRDefault="006631C6"/>
    <w:p w14:paraId="6CD20CFB" w14:textId="77777777" w:rsidR="00580DC7" w:rsidRPr="00580DC7" w:rsidRDefault="00580DC7"/>
    <w:sectPr w:rsidR="00580DC7" w:rsidRPr="00580DC7">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8891A" w14:textId="77777777" w:rsidR="001F572C" w:rsidRDefault="001F572C" w:rsidP="001F572C">
      <w:r>
        <w:separator/>
      </w:r>
    </w:p>
  </w:endnote>
  <w:endnote w:type="continuationSeparator" w:id="0">
    <w:p w14:paraId="4E7D4E6D" w14:textId="77777777" w:rsidR="001F572C" w:rsidRDefault="001F572C" w:rsidP="001F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5CBD" w14:textId="77777777" w:rsidR="001F572C" w:rsidRDefault="001F572C" w:rsidP="001F572C">
      <w:r>
        <w:separator/>
      </w:r>
    </w:p>
  </w:footnote>
  <w:footnote w:type="continuationSeparator" w:id="0">
    <w:p w14:paraId="1D6A1839" w14:textId="77777777" w:rsidR="001F572C" w:rsidRDefault="001F572C" w:rsidP="001F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018F" w14:textId="77777777" w:rsidR="001F572C" w:rsidRDefault="001F572C" w:rsidP="001F572C">
    <w:pPr>
      <w:pStyle w:val="a4"/>
      <w:jc w:val="right"/>
      <w:rPr>
        <w:bdr w:val="single" w:sz="4" w:space="0" w:color="auto"/>
      </w:rPr>
    </w:pPr>
  </w:p>
  <w:p w14:paraId="548B579E" w14:textId="0E8C53E4" w:rsidR="001F572C" w:rsidRPr="001F572C" w:rsidRDefault="001F572C" w:rsidP="001F572C">
    <w:pPr>
      <w:pStyle w:val="a4"/>
      <w:jc w:val="right"/>
      <w:rPr>
        <w:bdr w:val="single" w:sz="4" w:space="0" w:color="auto"/>
      </w:rPr>
    </w:pPr>
    <w:r w:rsidRPr="001F572C">
      <w:rPr>
        <w:rFonts w:hint="eastAsia"/>
        <w:bdr w:val="single" w:sz="4" w:space="0" w:color="auto"/>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DC"/>
    <w:rsid w:val="000D6D56"/>
    <w:rsid w:val="0012350B"/>
    <w:rsid w:val="00171604"/>
    <w:rsid w:val="00195014"/>
    <w:rsid w:val="001D1B87"/>
    <w:rsid w:val="001F572C"/>
    <w:rsid w:val="002F72AD"/>
    <w:rsid w:val="00390021"/>
    <w:rsid w:val="00447203"/>
    <w:rsid w:val="004955DC"/>
    <w:rsid w:val="004A1375"/>
    <w:rsid w:val="004C02AF"/>
    <w:rsid w:val="00514F2C"/>
    <w:rsid w:val="005216C5"/>
    <w:rsid w:val="00580DC7"/>
    <w:rsid w:val="006631C6"/>
    <w:rsid w:val="006F1785"/>
    <w:rsid w:val="007B3D27"/>
    <w:rsid w:val="00935D47"/>
    <w:rsid w:val="00994AB9"/>
    <w:rsid w:val="009966AE"/>
    <w:rsid w:val="00997BED"/>
    <w:rsid w:val="009D0861"/>
    <w:rsid w:val="00A070A2"/>
    <w:rsid w:val="00A744AA"/>
    <w:rsid w:val="00AB16C8"/>
    <w:rsid w:val="00AB4D94"/>
    <w:rsid w:val="00AB5F25"/>
    <w:rsid w:val="00AF7937"/>
    <w:rsid w:val="00B07D3F"/>
    <w:rsid w:val="00B80F62"/>
    <w:rsid w:val="00C656D9"/>
    <w:rsid w:val="00C73537"/>
    <w:rsid w:val="00CC6DC2"/>
    <w:rsid w:val="00D5564A"/>
    <w:rsid w:val="00DA6BE8"/>
    <w:rsid w:val="00E03E3C"/>
    <w:rsid w:val="00E15719"/>
    <w:rsid w:val="00E1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C8F7336"/>
  <w15:chartTrackingRefBased/>
  <w15:docId w15:val="{2F923B9A-047E-45DB-A177-ACF8EDE1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5854"/>
    <w:rPr>
      <w:color w:val="0000FF"/>
      <w:u w:val="single"/>
    </w:rPr>
  </w:style>
  <w:style w:type="paragraph" w:styleId="a4">
    <w:name w:val="header"/>
    <w:basedOn w:val="a"/>
    <w:link w:val="a5"/>
    <w:uiPriority w:val="99"/>
    <w:unhideWhenUsed/>
    <w:rsid w:val="001F572C"/>
    <w:pPr>
      <w:tabs>
        <w:tab w:val="center" w:pos="4252"/>
        <w:tab w:val="right" w:pos="8504"/>
      </w:tabs>
      <w:snapToGrid w:val="0"/>
    </w:pPr>
  </w:style>
  <w:style w:type="character" w:customStyle="1" w:styleId="a5">
    <w:name w:val="ヘッダー (文字)"/>
    <w:basedOn w:val="a0"/>
    <w:link w:val="a4"/>
    <w:uiPriority w:val="99"/>
    <w:rsid w:val="001F572C"/>
  </w:style>
  <w:style w:type="paragraph" w:styleId="a6">
    <w:name w:val="footer"/>
    <w:basedOn w:val="a"/>
    <w:link w:val="a7"/>
    <w:uiPriority w:val="99"/>
    <w:unhideWhenUsed/>
    <w:rsid w:val="001F572C"/>
    <w:pPr>
      <w:tabs>
        <w:tab w:val="center" w:pos="4252"/>
        <w:tab w:val="right" w:pos="8504"/>
      </w:tabs>
      <w:snapToGrid w:val="0"/>
    </w:pPr>
  </w:style>
  <w:style w:type="character" w:customStyle="1" w:styleId="a7">
    <w:name w:val="フッター (文字)"/>
    <w:basedOn w:val="a0"/>
    <w:link w:val="a6"/>
    <w:uiPriority w:val="99"/>
    <w:rsid w:val="001F572C"/>
  </w:style>
  <w:style w:type="character" w:styleId="a8">
    <w:name w:val="Unresolved Mention"/>
    <w:basedOn w:val="a0"/>
    <w:uiPriority w:val="99"/>
    <w:semiHidden/>
    <w:unhideWhenUsed/>
    <w:rsid w:val="00580DC7"/>
    <w:rPr>
      <w:color w:val="605E5C"/>
      <w:shd w:val="clear" w:color="auto" w:fill="E1DFDD"/>
    </w:rPr>
  </w:style>
  <w:style w:type="character" w:styleId="a9">
    <w:name w:val="FollowedHyperlink"/>
    <w:basedOn w:val="a0"/>
    <w:uiPriority w:val="99"/>
    <w:semiHidden/>
    <w:unhideWhenUsed/>
    <w:rsid w:val="00580D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urashi/koutsuuanzen/koutsuutaisaku/index.html" TargetMode="External"/><Relationship Id="rId3" Type="http://schemas.openxmlformats.org/officeDocument/2006/relationships/settings" Target="settings.xml"/><Relationship Id="rId7" Type="http://schemas.openxmlformats.org/officeDocument/2006/relationships/hyperlink" Target="https://www.youtube.com/channel/UC41n1ZQFB-bYk4b1JZpoW0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41AD8-119B-47A6-A19F-FA60E2E2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島路　慶大</dc:creator>
  <cp:keywords/>
  <dc:description/>
  <cp:lastModifiedBy>島本　久志</cp:lastModifiedBy>
  <cp:revision>12</cp:revision>
  <cp:lastPrinted>2026-02-13T10:17:00Z</cp:lastPrinted>
  <dcterms:created xsi:type="dcterms:W3CDTF">2025-02-25T05:48:00Z</dcterms:created>
  <dcterms:modified xsi:type="dcterms:W3CDTF">2026-02-16T00:16:00Z</dcterms:modified>
</cp:coreProperties>
</file>